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6. VỊ TRÍ LÀM VIỆC SAU KHI TỐT NGHIỆP  </w:t>
      </w:r>
    </w:p>
    <w:p>
      <w:pPr>
        <w:pStyle w:val="Normal"/>
      </w:pPr>
      <w:r>
        <w:t xml:space="preserve">Sinh viên tốt nghiệp ngành Công nghệ Internet vạn vật là những ứng viên tiềm năng cho các vị trí công việc sau:   </w:t>
      </w:r>
    </w:p>
    <w:p>
      <w:pPr>
        <w:pStyle w:val="ListParagraph"/>
      </w:pPr>
      <w:r>
        <w:t xml:space="preserve">Kỹ sư tư vấ n, thiết kế trong hầu hết các tổ chức, doanh nghiệp có liên quan đến lĩnh vực IoT và công nghệ thông tin;  </w:t>
      </w:r>
    </w:p>
    <w:p>
      <w:pPr>
        <w:pStyle w:val="ListParagraph"/>
      </w:pPr>
      <w:r>
        <w:t xml:space="preserve">Kỹ sư vận hành, giám sát trong các doanh nghiệp sở hữu và khai thác hạ tầng hệ thống IoT;  </w:t>
      </w:r>
    </w:p>
    <w:p>
      <w:pPr>
        <w:pStyle w:val="ListParagraph"/>
      </w:pPr>
      <w:r>
        <w:t xml:space="preserve">Kỹ sư phần mềm, ph ần cứng, lập trình liên quan đ ến lĩnh  vực Internet vạn vật (IoT), phân tích dữ liệu (Data Analytics), an ninh thông tin (Cybersecurity);  </w:t>
      </w:r>
    </w:p>
    <w:p>
      <w:pPr>
        <w:pStyle w:val="ListParagraph"/>
      </w:pPr>
      <w:r>
        <w:t xml:space="preserve">Kỹ sư phát triển ứng dụng trong các doanh nghiệp cung cấp dịch vụ Internet và IoT, các tổ chức và doanh nghiệp ứng dụng hệ thống mạng và dịch vụ IoT, công nghệ thông tin;  </w:t>
      </w:r>
    </w:p>
    <w:p>
      <w:pPr>
        <w:pStyle w:val="ListParagraph"/>
      </w:pPr>
      <w:r>
        <w:t xml:space="preserve">Chuyên gia kỹ thuật trong các doanh nghiệp triển khai hệ thống ICT trong điều hành sản xuất, kinh doanh;  </w:t>
      </w:r>
    </w:p>
    <w:p>
      <w:pPr>
        <w:pStyle w:val="ListParagraph"/>
      </w:pPr>
      <w:r>
        <w:t xml:space="preserve">Các vị trí quản lý, điều hành đòi hỏi hiểu biết về lĩnh vực viễn thông, IoT, công nghệ thông tin trong các tổ chức, cơ quan nhà nước;  </w:t>
      </w:r>
    </w:p>
    <w:p>
      <w:pPr>
        <w:pStyle w:val="ListParagraph"/>
      </w:pPr>
      <w:r>
        <w:t xml:space="preserve">Cán bộ giảng dạy, nghiên cứu trong các viện nghiên cứu, trường đại học, ...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