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 xml:space="preserve">2.2 Kiến thức  </w:t>
      </w:r>
    </w:p>
    <w:p>
      <w:pPr>
        <w:pStyle w:val="ListParagraph"/>
      </w:pPr>
      <w:r>
        <w:t xml:space="preserve">Nắm vững các kiến thức đại cương về khoa học tự nhiên, khoa học xã hội, và vận dụng các kiến thức này trong học tập, nghiên cứu và thực hiện các hoạt độn g nghề nghiệp;  </w:t>
      </w:r>
    </w:p>
    <w:p>
      <w:pPr>
        <w:pStyle w:val="ListParagraph"/>
      </w:pPr>
      <w:r>
        <w:t xml:space="preserve">Nắm vững các kiến thức cơ sở ngành kinh tế, kinh doanh, quản trị, kế toán như: kinh tế vi mô, kinh tế vĩ mô, tài chính tiền tệ, nguyên lý kế toán, marketing căn bản và vận dụng các kiến thức này trong hoạt động nghề nghiệp;   </w:t>
      </w:r>
    </w:p>
    <w:p>
      <w:pPr>
        <w:pStyle w:val="ListParagraph"/>
      </w:pPr>
      <w:r>
        <w:t xml:space="preserve">Nắm vững và vận dụng các kiến thức về tài chính, ngân hàng như: hệ thống tài chính, nghiệp vụ ngân hàng, thanh toán quốc tế, tài chính doanh nghiệp, phân tích tài chính, đầu tư tài chính, quản trị rủi ro tài chính;  </w:t>
      </w:r>
    </w:p>
    <w:p>
      <w:pPr>
        <w:pStyle w:val="ListParagraph"/>
      </w:pPr>
      <w:r>
        <w:t xml:space="preserve">Nắm vững kiến thức nền tảng cơ bản về công nghệ thông tin: lập trình máy tính, khoa học dữ liệu và quản trị cơ sở dữ liệu, Phân tích thiết kế hệ thống thông tin quản lý, phát triển các hệ thống thương mại điện tử…  </w:t>
      </w:r>
    </w:p>
    <w:p>
      <w:pPr>
        <w:pStyle w:val="ListParagraph"/>
      </w:pPr>
      <w:r>
        <w:t xml:space="preserve">Nắm vững và vận dụng kiến thức nền tảng cơ bản về công nghệ tài chính: C ông nghệ tài chính căn bản, Quản lý và ứng dụng cơ sở dữ liệu trong tài chính, phân tích dữ liệu tài chính qui mô lớn, Tiền số và công nghệ Blockchain, trí tuệ nhân tạo, đổi mới sáng tạo tài chính.  </w:t>
      </w:r>
    </w:p>
    <w:p>
      <w:pPr>
        <w:pStyle w:val="ListParagraph"/>
      </w:pPr>
      <w:r>
        <w:t xml:space="preserve">Có kiến thức về pháp luật trong kinh doanh, kiến thức  về thống kê toán và kinh tế lượng ứng dụng trong tài chính.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