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TUYỂN SINH ĐÀO TẠO TỪ XA (Mẫu số 02)</w:t>
      </w:r>
    </w:p>
    <w:p>
      <w:pPr>
        <w:pStyle w:val="BodyText"/>
      </w:pPr>
      <w:r>
        <w:t>Đường link công khai tuyển sinh đào tạo từ xa trên trang thông tin điện tử của Học viện: https://tuyensinh.ptit.edu.vn.</w:t>
      </w:r>
    </w:p>
    <w:p>
      <w:pPr>
        <w:pStyle w:val="BodyText"/>
      </w:pPr>
    </w:p>
    <w:p>
      <w:pPr>
        <w:pStyle w:val="Normal"/>
      </w:pPr>
      <w:r>
        <w:t>KT. GIÁM ĐỐC PHÓ GIÁM ĐỐC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Normal"/>
      </w:pPr>
      <w:r>
        <w:t>PGS.TS Trần Quang Anh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