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ĐH19 Chương trình giáo dục đại học Kỹ thuật dữ liệu</w:t>
      </w:r>
    </w:p>
    <w:p>
      <w:pPr>
        <w:pStyle w:val="Normal"/>
      </w:pPr>
      <w:r>
        <w:t>ngành Mạng máy tính và truyền thông dữ liệu</w:t>
      </w:r>
    </w:p>
    <w:p>
      <w:pPr>
        <w:pStyle w:val="Normal"/>
      </w:pPr>
      <w:r>
        <w:t xml:space="preserve">(Quyết định số 771/QĐ-HV ngày  14/06/2023  về việc ban hành Chương trình giáo dục đại học Kỹ thuật dữ liệu  (ngành Mạng máy tính và truyền thông dữ liệu )- trình độ đại học chính quy ) </w:t>
      </w:r>
    </w:p>
    <w:p>
      <w:pPr>
        <w:pStyle w:val="Heading2"/>
      </w:pPr>
      <w:r>
        <w:t xml:space="preserve">2. Chuẩn đầu ra ngành Kỹ thuật dữ liệu ngành Mạng máy tính và truyền thông dữ liệu </w:t>
      </w:r>
    </w:p>
    <w:p>
      <w:pPr>
        <w:pStyle w:val="Normal"/>
      </w:pPr>
      <w:r>
        <w:t xml:space="preserve">MỤC TIÊU, KIẾN THỨC, KỸ NĂNG, TRÌNH ĐỘ NGOẠI NGỮ ĐẠT ĐƯỢC  </w:t>
      </w:r>
    </w:p>
    <w:p>
      <w:pPr>
        <w:pStyle w:val="Heading3"/>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pPr>
        <w:pStyle w:val="Heading3"/>
      </w:pPr>
      <w:r>
        <w:t xml:space="preserve">2.2. Mục tiêu cụ thể  (Program Objectives – POs)  </w:t>
      </w:r>
    </w:p>
    <w:p>
      <w:pPr>
        <w:pStyle w:val="Heading4"/>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4"/>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4"/>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4"/>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152 tín chỉ  (không bao gồm kiến thức Giáo dục quốc phòng, Giáo dục thể chất và Kĩ năng mềm).  </w:t>
      </w:r>
    </w:p>
    <w:p>
      <w:pPr>
        <w:pStyle w:val="Normal"/>
      </w:pPr>
      <w:r>
        <w:t xml:space="preserve">NỘI DUNG CHƯƠNG TRÌNH  </w:t>
      </w:r>
    </w:p>
    <w:p>
      <w:pPr>
        <w:pStyle w:val="ListParagraph"/>
      </w:pPr>
      <w:r>
        <w:t>Khối kiến thức giáo dục đại cương  52 (tín chỉ)</w:t>
      </w:r>
    </w:p>
    <w:p>
      <w:pPr>
        <w:pStyle w:val="ListParagraph"/>
      </w:pPr>
      <w:r>
        <w:t>Khối kiến thức chung  31 (tín chỉ)</w:t>
      </w:r>
    </w:p>
    <w:p>
      <w:pPr>
        <w:pStyle w:val="ListParagraph"/>
      </w:pPr>
      <w:r>
        <w:t>Lý luận chính trị  13 (tín chỉ)</w:t>
      </w:r>
    </w:p>
    <w:p>
      <w:pPr>
        <w:pStyle w:val="ListParagraph"/>
      </w:pPr>
      <w:r>
        <w:t>Tiếng Anh  14 (tín chỉ)</w:t>
      </w:r>
    </w:p>
    <w:p>
      <w:pPr>
        <w:pStyle w:val="ListParagraph"/>
      </w:pPr>
      <w:r>
        <w:t>Tin học  4 (tín chỉ)</w:t>
      </w:r>
    </w:p>
    <w:p>
      <w:pPr>
        <w:pStyle w:val="ListParagraph"/>
      </w:pPr>
      <w:r>
        <w:t>Khối kiến thức khoa học tự nhiên và xã hội  21 (tín chỉ)</w:t>
      </w:r>
    </w:p>
    <w:p>
      <w:pPr>
        <w:pStyle w:val="ListParagraph"/>
      </w:pPr>
      <w:r>
        <w:t>Khối kiến thức giáo dục chuyên nghiệp  100 (tín chỉ)</w:t>
      </w:r>
    </w:p>
    <w:p>
      <w:pPr>
        <w:pStyle w:val="ListParagraph"/>
      </w:pPr>
      <w:r>
        <w:t>Khối kiến thức cơ sở (nhóm ngành và ngành)  48 (tín chỉ)</w:t>
      </w:r>
    </w:p>
    <w:p>
      <w:pPr>
        <w:pStyle w:val="ListParagraph"/>
      </w:pPr>
      <w:r>
        <w:t>Khối kiến thức chuyên ngành  40 (tín chỉ)</w:t>
      </w:r>
    </w:p>
    <w:p>
      <w:pPr>
        <w:pStyle w:val="ListParagraph"/>
      </w:pPr>
      <w:r>
        <w:t>Thực tập và Tốt nghiệp  12 (tín chỉ)</w:t>
      </w:r>
    </w:p>
    <w:p>
      <w:pPr>
        <w:pStyle w:val="Normal"/>
      </w:pPr>
      <w:r>
        <w:t xml:space="preserve"> Tổng cộng  152  (tín chỉ)</w:t>
      </w:r>
    </w:p>
    <w:p>
      <w:pPr>
        <w:pStyle w:val="Heading2"/>
      </w:pPr>
      <w:r>
        <w:t xml:space="preserve">5. KHẢ NĂNG HỌC TẬP, NÂNG CAO TRÌNH ĐỘ SAU KHI RA TRƯỜNG  </w:t>
      </w:r>
    </w:p>
    <w:p>
      <w:pPr>
        <w:pStyle w:val="Normal"/>
      </w:pPr>
      <w:r>
        <w:t xml:space="preserve"> Có thể tiếp tục học tiếp lên trình độ sau đại học ở trong nước và nước ngoài . </w:t>
      </w:r>
    </w:p>
    <w:p>
      <w:pPr>
        <w:pStyle w:val="Heading2"/>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