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88977987"/>
    <w:bookmarkStart w:id="1" w:name="tóm-tắt"/>
    <w:p w14:paraId="7AA12598" w14:textId="77777777" w:rsidR="006F465D" w:rsidRDefault="000A4960" w:rsidP="006F465D">
      <w:pPr>
        <w:rPr>
          <w:color w:val="000000" w:themeColor="text1"/>
          <w:szCs w:val="28"/>
        </w:rPr>
      </w:pPr>
      <w:r>
        <w:rPr>
          <w:b/>
          <w:noProof/>
          <w:color w:val="000000"/>
          <w:sz w:val="32"/>
          <w:szCs w:val="32"/>
        </w:rPr>
        <mc:AlternateContent>
          <mc:Choice Requires="wps">
            <w:drawing>
              <wp:anchor distT="0" distB="0" distL="114300" distR="114300" simplePos="0" relativeHeight="251659264" behindDoc="0" locked="0" layoutInCell="1" allowOverlap="1" wp14:anchorId="2C79E19D" wp14:editId="2568C8D6">
                <wp:simplePos x="0" y="0"/>
                <wp:positionH relativeFrom="margin">
                  <wp:posOffset>-9525</wp:posOffset>
                </wp:positionH>
                <wp:positionV relativeFrom="paragraph">
                  <wp:posOffset>-80010</wp:posOffset>
                </wp:positionV>
                <wp:extent cx="5891338" cy="9107424"/>
                <wp:effectExtent l="25400" t="25400" r="40005" b="3683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91338" cy="9107424"/>
                        </a:xfrm>
                        <a:prstGeom prst="rect">
                          <a:avLst/>
                        </a:prstGeom>
                        <a:noFill/>
                        <a:ln w="57150" cmpd="thickThin">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846E5E" id="Rectangle 2" o:spid="_x0000_s1026" style="position:absolute;margin-left:-.75pt;margin-top:-6.3pt;width:463.9pt;height:717.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" filled="f" strokeweight="4.5pt">
                <v:stroke linestyle="thickThin"/>
                <w10:wrap anchorx="margin"/>
              </v:rect>
            </w:pict>
          </mc:Fallback>
        </mc:AlternateContent>
      </w:r>
      <w:bookmarkEnd w:id="0"/>
    </w:p>
    <w:p w14:paraId="132C42FD" w14:textId="77777777" w:rsidR="006F465D" w:rsidRPr="006F465D" w:rsidRDefault="006F465D" w:rsidP="006F465D">
      <w:pPr>
        <w:tabs>
          <w:tab w:val="left" w:pos="2490"/>
        </w:tabs>
        <w:jc w:val="center"/>
        <w:rPr>
          <w:rFonts w:ascii="Times New Roman" w:hAnsi="Times New Roman" w:cs="Times New Roman"/>
          <w:b/>
          <w:sz w:val="26"/>
          <w:szCs w:val="26"/>
        </w:rPr>
      </w:pPr>
      <w:r w:rsidRPr="00E023B2">
        <w:rPr>
          <w:rFonts w:ascii="Times New Roman" w:hAnsi="Times New Roman" w:cs="Times New Roman"/>
          <w:b/>
          <w:bCs/>
          <w:color w:val="000000" w:themeColor="text1"/>
          <w:sz w:val="26"/>
          <w:szCs w:val="32"/>
        </w:rPr>
        <w:t>ĐẠI HỌC PHENIK</w:t>
      </w:r>
      <w:r>
        <w:rPr>
          <w:rFonts w:ascii="Times New Roman" w:hAnsi="Times New Roman" w:cs="Times New Roman"/>
          <w:b/>
          <w:bCs/>
          <w:color w:val="000000" w:themeColor="text1"/>
          <w:sz w:val="26"/>
          <w:szCs w:val="32"/>
        </w:rPr>
        <w:t>AA</w:t>
      </w:r>
    </w:p>
    <w:p w14:paraId="2412A6AC" w14:textId="77777777" w:rsidR="006F465D" w:rsidRPr="006F465D" w:rsidRDefault="006F465D" w:rsidP="006F465D">
      <w:pPr>
        <w:spacing w:before="120" w:after="80"/>
        <w:ind w:left="-284"/>
        <w:jc w:val="center"/>
        <w:rPr>
          <w:rFonts w:ascii="Times New Roman" w:hAnsi="Times New Roman" w:cs="Times New Roman"/>
          <w:b/>
          <w:noProof/>
          <w:sz w:val="26"/>
          <w:szCs w:val="26"/>
        </w:rPr>
      </w:pPr>
      <w:r>
        <w:rPr>
          <w:rFonts w:ascii="Times New Roman" w:hAnsi="Times New Roman" w:cs="Times New Roman"/>
          <w:b/>
          <w:noProof/>
          <w:sz w:val="26"/>
          <w:szCs w:val="26"/>
        </w:rPr>
        <w:t>TRƯỜNG CÔNG NGHỆ THÔNG TIN</w:t>
      </w:r>
    </w:p>
    <w:p w14:paraId="7A90E840" w14:textId="77777777" w:rsidR="006F465D" w:rsidRPr="006F465D" w:rsidRDefault="006F465D" w:rsidP="006F465D">
      <w:pPr>
        <w:spacing w:line="360" w:lineRule="auto"/>
        <w:rPr>
          <w:rFonts w:ascii="Times New Roman" w:hAnsi="Times New Roman" w:cs="Times New Roman"/>
          <w:b/>
          <w:noProof/>
          <w:sz w:val="26"/>
          <w:szCs w:val="26"/>
        </w:rPr>
      </w:pPr>
      <w:r w:rsidRPr="006F465D">
        <w:rPr>
          <w:rFonts w:ascii="Times New Roman" w:hAnsi="Times New Roman" w:cs="Times New Roman"/>
          <w:b/>
          <w:noProof/>
          <w:sz w:val="26"/>
          <w:szCs w:val="26"/>
        </w:rPr>
        <mc:AlternateContent>
          <mc:Choice Requires="wps">
            <w:drawing>
              <wp:anchor distT="0" distB="0" distL="114300" distR="114300" simplePos="0" relativeHeight="251662336" behindDoc="0" locked="0" layoutInCell="1" allowOverlap="1" wp14:anchorId="03B321F7" wp14:editId="51D54DE8">
                <wp:simplePos x="0" y="0"/>
                <wp:positionH relativeFrom="margin">
                  <wp:align>center</wp:align>
                </wp:positionH>
                <wp:positionV relativeFrom="paragraph">
                  <wp:posOffset>44450</wp:posOffset>
                </wp:positionV>
                <wp:extent cx="1422896" cy="4460"/>
                <wp:effectExtent l="0" t="0" r="25400" b="33655"/>
                <wp:wrapNone/>
                <wp:docPr id="3" name="Straight Connector 3"/>
                <wp:cNvGraphicFramePr/>
                <a:graphic xmlns:a="http://schemas.openxmlformats.org/drawingml/2006/main">
                  <a:graphicData uri="http://schemas.microsoft.com/office/word/2010/wordprocessingShape">
                    <wps:wsp>
                      <wps:cNvCnPr/>
                      <wps:spPr>
                        <a:xfrm>
                          <a:off x="0" y="0"/>
                          <a:ext cx="1422896" cy="4460"/>
                        </a:xfrm>
                        <a:prstGeom prst="line">
                          <a:avLst/>
                        </a:prstGeom>
                        <a:ln w="12700">
                          <a:prstDash val="sys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5E83AF" id="Straight Connector 3" o:spid="_x0000_s1026" style="position:absolute;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5pt" to="112.05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" strokecolor="black [3200]" strokeweight="1pt">
                <v:stroke dashstyle="3 1" joinstyle="miter"/>
                <w10:wrap anchorx="margin"/>
              </v:line>
            </w:pict>
          </mc:Fallback>
        </mc:AlternateContent>
      </w:r>
    </w:p>
    <w:p w14:paraId="242AE24D" w14:textId="77777777" w:rsidR="006F465D" w:rsidRPr="006F465D" w:rsidRDefault="006F465D" w:rsidP="006F465D">
      <w:pPr>
        <w:spacing w:line="360" w:lineRule="auto"/>
        <w:rPr>
          <w:rFonts w:ascii="Times New Roman" w:hAnsi="Times New Roman" w:cs="Times New Roman"/>
          <w:b/>
          <w:sz w:val="26"/>
          <w:szCs w:val="26"/>
        </w:rPr>
      </w:pPr>
    </w:p>
    <w:p w14:paraId="1C3871FA" w14:textId="77777777" w:rsidR="006F465D" w:rsidRDefault="006F465D" w:rsidP="00291960">
      <w:pPr>
        <w:spacing w:line="360" w:lineRule="auto"/>
        <w:jc w:val="center"/>
        <w:rPr>
          <w:rFonts w:ascii="Times New Roman" w:hAnsi="Times New Roman" w:cs="Times New Roman"/>
          <w:b/>
          <w:sz w:val="26"/>
          <w:szCs w:val="26"/>
          <w:lang w:val="vi-VN"/>
        </w:rPr>
      </w:pPr>
      <w:r w:rsidRPr="00E023B2">
        <w:rPr>
          <w:rFonts w:ascii="Times New Roman" w:hAnsi="Times New Roman" w:cs="Times New Roman"/>
          <w:b/>
          <w:bCs/>
          <w:noProof/>
          <w:color w:val="000000" w:themeColor="text1"/>
          <w:sz w:val="26"/>
          <w:szCs w:val="26"/>
        </w:rPr>
        <w:drawing>
          <wp:inline distT="0" distB="0" distL="0" distR="0" wp14:anchorId="576CD7FE" wp14:editId="5A486A2E">
            <wp:extent cx="2476500" cy="2371725"/>
            <wp:effectExtent l="0" t="0" r="0" b="9525"/>
            <wp:docPr id="1774906631" name="Picture 1774906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rotWithShape="1">
                    <a:blip r:embed="rId9"/>
                    <a:srcRect l="11848" t="2630" r="11135" b="3823"/>
                    <a:stretch>
                      <a:fillRect/>
                    </a:stretch>
                  </pic:blipFill>
                  <pic:spPr bwMode="auto">
                    <a:xfrm>
                      <a:off x="0" y="0"/>
                      <a:ext cx="2476500" cy="2371725"/>
                    </a:xfrm>
                    <a:prstGeom prst="rect">
                      <a:avLst/>
                    </a:prstGeom>
                    <a:ln>
                      <a:noFill/>
                    </a:ln>
                    <a:extLst>
                      <a:ext uri="{53640926-AAD7-44D8-BBD7-CCE9431645EC}">
                        <a14:shadowObscured xmlns:a14="http://schemas.microsoft.com/office/drawing/2010/main"/>
                      </a:ext>
                    </a:extLst>
                  </pic:spPr>
                </pic:pic>
              </a:graphicData>
            </a:graphic>
          </wp:inline>
        </w:drawing>
      </w:r>
    </w:p>
    <w:p w14:paraId="3C793AAB" w14:textId="77777777" w:rsidR="00291960" w:rsidRPr="00291960" w:rsidRDefault="00291960" w:rsidP="00291960">
      <w:pPr>
        <w:spacing w:line="360" w:lineRule="auto"/>
        <w:jc w:val="center"/>
        <w:rPr>
          <w:rFonts w:ascii="Times New Roman" w:hAnsi="Times New Roman" w:cs="Times New Roman"/>
          <w:b/>
          <w:sz w:val="26"/>
          <w:szCs w:val="26"/>
          <w:lang w:val="vi-VN"/>
        </w:rPr>
      </w:pPr>
    </w:p>
    <w:p w14:paraId="11CC8A77" w14:textId="77777777" w:rsidR="00291960" w:rsidRDefault="006F465D" w:rsidP="006F465D">
      <w:pPr>
        <w:spacing w:line="360" w:lineRule="auto"/>
        <w:jc w:val="center"/>
        <w:rPr>
          <w:rFonts w:ascii="Times New Roman" w:hAnsi="Times New Roman" w:cs="Times New Roman"/>
          <w:b/>
          <w:sz w:val="32"/>
          <w:szCs w:val="32"/>
          <w:lang w:val="vi-VN"/>
        </w:rPr>
      </w:pPr>
      <w:r w:rsidRPr="00291960">
        <w:rPr>
          <w:rFonts w:ascii="Times New Roman" w:hAnsi="Times New Roman" w:cs="Times New Roman"/>
          <w:b/>
          <w:sz w:val="32"/>
          <w:szCs w:val="32"/>
        </w:rPr>
        <w:t>BÁO CÁO BÀI TẬP LỚN</w:t>
      </w:r>
      <w:r w:rsidR="00291960" w:rsidRPr="00291960">
        <w:rPr>
          <w:rFonts w:ascii="Times New Roman" w:hAnsi="Times New Roman" w:cs="Times New Roman"/>
          <w:b/>
          <w:sz w:val="32"/>
          <w:szCs w:val="32"/>
          <w:lang w:val="vi-VN"/>
        </w:rPr>
        <w:t xml:space="preserve"> PHÂN TÍCH VÀ </w:t>
      </w:r>
    </w:p>
    <w:p w14:paraId="6EE8B09F" w14:textId="77777777" w:rsidR="006F465D" w:rsidRPr="00291960" w:rsidRDefault="00291960" w:rsidP="006F465D">
      <w:pPr>
        <w:spacing w:line="360" w:lineRule="auto"/>
        <w:jc w:val="center"/>
        <w:rPr>
          <w:rFonts w:ascii="Times New Roman" w:hAnsi="Times New Roman" w:cs="Times New Roman"/>
          <w:b/>
          <w:sz w:val="32"/>
          <w:szCs w:val="32"/>
          <w:lang w:val="vi-VN"/>
        </w:rPr>
      </w:pPr>
      <w:r w:rsidRPr="00291960">
        <w:rPr>
          <w:rFonts w:ascii="Times New Roman" w:hAnsi="Times New Roman" w:cs="Times New Roman"/>
          <w:b/>
          <w:sz w:val="32"/>
          <w:szCs w:val="32"/>
          <w:lang w:val="vi-VN"/>
        </w:rPr>
        <w:t>THIẾT KẾ PHẦN MỀM</w:t>
      </w:r>
      <w:r w:rsidR="006F465D" w:rsidRPr="00291960">
        <w:rPr>
          <w:rFonts w:ascii="Times New Roman" w:hAnsi="Times New Roman" w:cs="Times New Roman"/>
          <w:b/>
          <w:sz w:val="32"/>
          <w:szCs w:val="32"/>
        </w:rPr>
        <w:t xml:space="preserve"> </w:t>
      </w:r>
    </w:p>
    <w:p w14:paraId="6FCCC935" w14:textId="77777777" w:rsidR="006F465D" w:rsidRPr="00291960" w:rsidRDefault="006F465D" w:rsidP="00291960">
      <w:pPr>
        <w:spacing w:line="360" w:lineRule="auto"/>
        <w:jc w:val="center"/>
        <w:rPr>
          <w:rFonts w:ascii="Times New Roman" w:hAnsi="Times New Roman" w:cs="Times New Roman"/>
          <w:b/>
          <w:i/>
          <w:iCs/>
          <w:sz w:val="26"/>
          <w:szCs w:val="26"/>
          <w:lang w:val="vi-VN"/>
        </w:rPr>
      </w:pPr>
      <w:r>
        <w:rPr>
          <w:rFonts w:ascii="Times New Roman" w:hAnsi="Times New Roman" w:cs="Times New Roman"/>
          <w:b/>
          <w:sz w:val="26"/>
          <w:szCs w:val="26"/>
        </w:rPr>
        <w:t>ĐỀ TÀI:</w:t>
      </w:r>
      <w:r w:rsidR="00291960">
        <w:rPr>
          <w:rFonts w:ascii="Times New Roman" w:hAnsi="Times New Roman" w:cs="Times New Roman"/>
          <w:b/>
          <w:sz w:val="26"/>
          <w:szCs w:val="26"/>
          <w:lang w:val="vi-VN"/>
        </w:rPr>
        <w:t xml:space="preserve"> HIỆU SÁCH TRỰC TUYẾN</w:t>
      </w:r>
    </w:p>
    <w:p w14:paraId="1E4FE36D" w14:textId="77777777"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sidRPr="006F465D">
        <w:rPr>
          <w:rFonts w:ascii="Times New Roman" w:hAnsi="Times New Roman" w:cs="Times New Roman"/>
          <w:b/>
          <w:iCs/>
          <w:sz w:val="26"/>
          <w:szCs w:val="26"/>
        </w:rPr>
        <w:t>Gi</w:t>
      </w:r>
      <w:r>
        <w:rPr>
          <w:rFonts w:ascii="Times New Roman" w:hAnsi="Times New Roman" w:cs="Times New Roman"/>
          <w:b/>
          <w:iCs/>
          <w:sz w:val="26"/>
          <w:szCs w:val="26"/>
        </w:rPr>
        <w:t>ảng</w:t>
      </w:r>
      <w:r w:rsidRPr="006F465D">
        <w:rPr>
          <w:rFonts w:ascii="Times New Roman" w:hAnsi="Times New Roman" w:cs="Times New Roman"/>
          <w:b/>
          <w:iCs/>
          <w:sz w:val="26"/>
          <w:szCs w:val="26"/>
        </w:rPr>
        <w:t xml:space="preserve"> viên hướng dẫn: </w:t>
      </w:r>
      <w:r w:rsidR="009F28C6">
        <w:rPr>
          <w:rFonts w:ascii="Times New Roman" w:hAnsi="Times New Roman" w:cs="Times New Roman"/>
          <w:b/>
          <w:iCs/>
          <w:sz w:val="26"/>
          <w:szCs w:val="26"/>
        </w:rPr>
        <w:t>Vũ</w:t>
      </w:r>
      <w:r w:rsidR="009F28C6">
        <w:rPr>
          <w:rFonts w:ascii="Times New Roman" w:hAnsi="Times New Roman" w:cs="Times New Roman"/>
          <w:b/>
          <w:iCs/>
          <w:sz w:val="26"/>
          <w:szCs w:val="26"/>
          <w:lang w:val="vi-VN"/>
        </w:rPr>
        <w:t xml:space="preserve"> Quang Dũng</w:t>
      </w:r>
    </w:p>
    <w:p w14:paraId="79D49919" w14:textId="77777777"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Lớp: </w:t>
      </w:r>
      <w:r w:rsidR="009F28C6">
        <w:rPr>
          <w:rFonts w:ascii="Times New Roman" w:hAnsi="Times New Roman" w:cs="Times New Roman"/>
          <w:b/>
          <w:iCs/>
          <w:sz w:val="26"/>
          <w:szCs w:val="26"/>
        </w:rPr>
        <w:t>Phân</w:t>
      </w:r>
      <w:r w:rsidR="009F28C6">
        <w:rPr>
          <w:rFonts w:ascii="Times New Roman" w:hAnsi="Times New Roman" w:cs="Times New Roman"/>
          <w:b/>
          <w:iCs/>
          <w:sz w:val="26"/>
          <w:szCs w:val="26"/>
          <w:lang w:val="vi-VN"/>
        </w:rPr>
        <w:t xml:space="preserve"> tích và thiết kế phần mềm 1-3-25(N05)</w:t>
      </w:r>
    </w:p>
    <w:p w14:paraId="6C023F61" w14:textId="77777777" w:rsidR="006F465D" w:rsidRPr="009F28C6" w:rsidRDefault="006F465D"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Nhóm: </w:t>
      </w:r>
      <w:r w:rsidR="009F28C6">
        <w:rPr>
          <w:rFonts w:ascii="Times New Roman" w:hAnsi="Times New Roman" w:cs="Times New Roman"/>
          <w:b/>
          <w:iCs/>
          <w:sz w:val="26"/>
          <w:szCs w:val="26"/>
          <w:lang w:val="vi-VN"/>
        </w:rPr>
        <w:t>8</w:t>
      </w:r>
    </w:p>
    <w:p w14:paraId="2D464A46" w14:textId="77777777" w:rsidR="00B750BC" w:rsidRPr="00291960" w:rsidRDefault="00B750BC" w:rsidP="00B750BC">
      <w:pPr>
        <w:tabs>
          <w:tab w:val="left" w:pos="2127"/>
        </w:tabs>
        <w:spacing w:after="0" w:line="360" w:lineRule="auto"/>
        <w:ind w:firstLine="1134"/>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Tên sinh viên: </w:t>
      </w:r>
      <w:r w:rsidR="00291960">
        <w:rPr>
          <w:rFonts w:ascii="Times New Roman" w:hAnsi="Times New Roman" w:cs="Times New Roman"/>
          <w:b/>
          <w:iCs/>
          <w:sz w:val="26"/>
          <w:szCs w:val="26"/>
          <w:lang w:val="vi-VN"/>
        </w:rPr>
        <w:t xml:space="preserve"> Hoàng Văn Dũng - 23010438</w:t>
      </w:r>
    </w:p>
    <w:p w14:paraId="7C9C37C4" w14:textId="77777777" w:rsidR="00B750BC" w:rsidRPr="00291960" w:rsidRDefault="00291960" w:rsidP="00B750BC">
      <w:pPr>
        <w:tabs>
          <w:tab w:val="left" w:pos="2127"/>
        </w:tabs>
        <w:spacing w:after="0" w:line="360" w:lineRule="auto"/>
        <w:ind w:firstLine="2835"/>
        <w:jc w:val="both"/>
        <w:rPr>
          <w:rFonts w:ascii="Times New Roman" w:hAnsi="Times New Roman" w:cs="Times New Roman"/>
          <w:b/>
          <w:iCs/>
          <w:sz w:val="26"/>
          <w:szCs w:val="26"/>
          <w:lang w:val="vi-VN"/>
        </w:rPr>
      </w:pPr>
      <w:r>
        <w:rPr>
          <w:rFonts w:ascii="Times New Roman" w:hAnsi="Times New Roman" w:cs="Times New Roman"/>
          <w:b/>
          <w:iCs/>
          <w:sz w:val="26"/>
          <w:szCs w:val="26"/>
          <w:lang w:val="vi-VN"/>
        </w:rPr>
        <w:t>Nguyễn Văn Hiệp - 23010859</w:t>
      </w:r>
    </w:p>
    <w:p w14:paraId="10146054" w14:textId="77777777" w:rsidR="00B750BC" w:rsidRDefault="00B750BC" w:rsidP="00B750BC">
      <w:pPr>
        <w:tabs>
          <w:tab w:val="left" w:pos="2127"/>
        </w:tabs>
        <w:spacing w:after="0" w:line="360" w:lineRule="auto"/>
        <w:ind w:firstLine="2835"/>
        <w:jc w:val="both"/>
        <w:rPr>
          <w:rFonts w:ascii="Times New Roman" w:hAnsi="Times New Roman" w:cs="Times New Roman"/>
          <w:b/>
          <w:iCs/>
          <w:sz w:val="26"/>
          <w:szCs w:val="26"/>
          <w:lang w:val="vi-VN"/>
        </w:rPr>
      </w:pPr>
      <w:r>
        <w:rPr>
          <w:rFonts w:ascii="Times New Roman" w:hAnsi="Times New Roman" w:cs="Times New Roman"/>
          <w:b/>
          <w:iCs/>
          <w:sz w:val="26"/>
          <w:szCs w:val="26"/>
        </w:rPr>
        <w:t xml:space="preserve">Vũ Hải An </w:t>
      </w:r>
      <w:r w:rsidR="00291960">
        <w:rPr>
          <w:rFonts w:ascii="Times New Roman" w:hAnsi="Times New Roman" w:cs="Times New Roman"/>
          <w:b/>
          <w:iCs/>
          <w:sz w:val="26"/>
          <w:szCs w:val="26"/>
          <w:lang w:val="vi-VN"/>
        </w:rPr>
        <w:t>–</w:t>
      </w:r>
      <w:r>
        <w:rPr>
          <w:rFonts w:ascii="Times New Roman" w:hAnsi="Times New Roman" w:cs="Times New Roman"/>
          <w:b/>
          <w:iCs/>
          <w:sz w:val="26"/>
          <w:szCs w:val="26"/>
        </w:rPr>
        <w:t xml:space="preserve"> 23011987</w:t>
      </w:r>
    </w:p>
    <w:p w14:paraId="78C02F62" w14:textId="77777777" w:rsidR="00B750BC" w:rsidRDefault="00291960" w:rsidP="00291960">
      <w:pPr>
        <w:tabs>
          <w:tab w:val="left" w:pos="2127"/>
        </w:tabs>
        <w:spacing w:after="0" w:line="360" w:lineRule="auto"/>
        <w:ind w:firstLine="2835"/>
        <w:jc w:val="both"/>
        <w:rPr>
          <w:rFonts w:ascii="Times New Roman" w:hAnsi="Times New Roman" w:cs="Times New Roman"/>
          <w:b/>
          <w:iCs/>
          <w:sz w:val="26"/>
          <w:szCs w:val="26"/>
          <w:lang w:val="vi-VN"/>
        </w:rPr>
      </w:pPr>
      <w:r>
        <w:rPr>
          <w:rFonts w:ascii="Times New Roman" w:hAnsi="Times New Roman" w:cs="Times New Roman"/>
          <w:b/>
          <w:iCs/>
          <w:sz w:val="26"/>
          <w:szCs w:val="26"/>
          <w:lang w:val="vi-VN"/>
        </w:rPr>
        <w:t>Phạm Tiến Mạnh – 23010422</w:t>
      </w:r>
    </w:p>
    <w:p w14:paraId="7FE6BDA1" w14:textId="77777777" w:rsidR="00291960" w:rsidRPr="00291960" w:rsidRDefault="00291960" w:rsidP="00291960">
      <w:pPr>
        <w:tabs>
          <w:tab w:val="left" w:pos="2127"/>
        </w:tabs>
        <w:spacing w:after="0" w:line="360" w:lineRule="auto"/>
        <w:ind w:firstLine="2835"/>
        <w:jc w:val="both"/>
        <w:rPr>
          <w:rFonts w:ascii="Times New Roman" w:hAnsi="Times New Roman" w:cs="Times New Roman"/>
          <w:b/>
          <w:iCs/>
          <w:sz w:val="26"/>
          <w:szCs w:val="26"/>
          <w:lang w:val="vi-VN"/>
        </w:rPr>
      </w:pPr>
    </w:p>
    <w:p w14:paraId="5205D395" w14:textId="77777777" w:rsidR="006F465D" w:rsidRPr="00E52AB7" w:rsidRDefault="006F465D" w:rsidP="00E52AB7">
      <w:pPr>
        <w:spacing w:before="480" w:after="240" w:line="360" w:lineRule="auto"/>
        <w:jc w:val="center"/>
        <w:rPr>
          <w:rFonts w:ascii="Times New Roman" w:hAnsi="Times New Roman" w:cs="Times New Roman"/>
          <w:b/>
          <w:bCs/>
          <w:sz w:val="26"/>
          <w:szCs w:val="26"/>
        </w:rPr>
      </w:pPr>
      <w:r w:rsidRPr="006F465D">
        <w:rPr>
          <w:rFonts w:ascii="Times New Roman" w:hAnsi="Times New Roman" w:cs="Times New Roman"/>
          <w:b/>
          <w:bCs/>
          <w:sz w:val="26"/>
          <w:szCs w:val="26"/>
        </w:rPr>
        <w:t>H</w:t>
      </w:r>
      <w:r w:rsidR="00B750BC">
        <w:rPr>
          <w:rFonts w:ascii="Times New Roman" w:hAnsi="Times New Roman" w:cs="Times New Roman"/>
          <w:b/>
          <w:bCs/>
          <w:sz w:val="26"/>
          <w:szCs w:val="26"/>
        </w:rPr>
        <w:t xml:space="preserve">à Nội, Tháng </w:t>
      </w:r>
      <w:r w:rsidR="009F28C6">
        <w:rPr>
          <w:rFonts w:ascii="Times New Roman" w:hAnsi="Times New Roman" w:cs="Times New Roman"/>
          <w:b/>
          <w:bCs/>
          <w:sz w:val="26"/>
          <w:szCs w:val="26"/>
          <w:lang w:val="vi-VN"/>
        </w:rPr>
        <w:t>5</w:t>
      </w:r>
      <w:r w:rsidR="00B750BC">
        <w:rPr>
          <w:rFonts w:ascii="Times New Roman" w:hAnsi="Times New Roman" w:cs="Times New Roman"/>
          <w:b/>
          <w:bCs/>
          <w:sz w:val="26"/>
          <w:szCs w:val="26"/>
        </w:rPr>
        <w:t xml:space="preserve"> năm 2026</w:t>
      </w:r>
    </w:p>
    <w:bookmarkEnd w:id="1"/>
    <w:p w14:paraId="4492CBFA" w14:textId="77777777" w:rsidR="00FA44E5" w:rsidRPr="002012CC" w:rsidRDefault="00FA44E5" w:rsidP="002012CC">
      <w:pPr>
        <w:pStyle w:val="BodyText"/>
        <w:snapToGrid w:val="0"/>
        <w:spacing w:after="30" w:line="360" w:lineRule="auto"/>
        <w:ind w:firstLine="567"/>
        <w:jc w:val="both"/>
        <w:rPr>
          <w:rFonts w:ascii="Times New Roman" w:hAnsi="Times New Roman"/>
          <w:color w:val="000000" w:themeColor="text1"/>
          <w:sz w:val="26"/>
          <w:lang w:val="vi-VN"/>
        </w:rPr>
        <w:sectPr w:rsidR="00FA44E5" w:rsidRPr="002012CC" w:rsidSect="005E7F21">
          <w:pgSz w:w="11906" w:h="16838"/>
          <w:pgMar w:top="1418" w:right="1134" w:bottom="1134" w:left="1701" w:header="720" w:footer="720" w:gutter="0"/>
          <w:pgNumType w:start="1"/>
          <w:cols w:space="720"/>
          <w:docGrid w:linePitch="360"/>
        </w:sectPr>
      </w:pPr>
    </w:p>
    <w:p w14:paraId="4EA80F49" w14:textId="77777777" w:rsidR="00F901F3" w:rsidRDefault="008146AB">
      <w:pPr>
        <w:pStyle w:val="FrontTitle"/>
      </w:pPr>
      <w:r>
        <w:lastRenderedPageBreak/>
        <w:t>MỤC LỤC</w:t>
      </w:r>
    </w:p>
    <w:p w14:paraId="677562ED" w14:textId="12B15196" w:rsidR="00EB7CE3" w:rsidRDefault="008146AB">
      <w:pPr>
        <w:pStyle w:val="TOC1"/>
        <w:rPr>
          <w:rFonts w:asciiTheme="minorHAnsi" w:eastAsiaTheme="minorEastAsia" w:hAnsiTheme="minorHAnsi" w:cstheme="minorBidi"/>
          <w:b w:val="0"/>
          <w:bCs w:val="0"/>
          <w:color w:val="auto"/>
          <w:kern w:val="2"/>
          <w:sz w:val="24"/>
          <w:szCs w:val="24"/>
          <w:lang w:val="en-US"/>
          <w14:ligatures w14:val="standardContextual"/>
        </w:rPr>
      </w:pPr>
      <w:r>
        <w:fldChar w:fldCharType="begin"/>
      </w:r>
      <w:r>
        <w:instrText xml:space="preserve"> TOC \o "1-3" \h \z \u </w:instrText>
      </w:r>
      <w:r>
        <w:fldChar w:fldCharType="separate"/>
      </w:r>
      <w:hyperlink w:anchor="_Toc242984617" w:history="1">
        <w:r w:rsidR="00EB7CE3" w:rsidRPr="0000409C">
          <w:rPr>
            <w:rStyle w:val="Hyperlink"/>
          </w:rPr>
          <w:t>CHƯƠNG 1. TỔNG QUAN ĐỀ TÀI</w:t>
        </w:r>
        <w:r w:rsidR="00EB7CE3">
          <w:rPr>
            <w:webHidden/>
          </w:rPr>
          <w:tab/>
        </w:r>
        <w:r w:rsidR="00EB7CE3">
          <w:rPr>
            <w:webHidden/>
          </w:rPr>
          <w:fldChar w:fldCharType="begin"/>
        </w:r>
        <w:r w:rsidR="00EB7CE3">
          <w:rPr>
            <w:webHidden/>
          </w:rPr>
          <w:instrText xml:space="preserve"> PAGEREF _Toc242984617 \h </w:instrText>
        </w:r>
        <w:r w:rsidR="00EB7CE3">
          <w:rPr>
            <w:webHidden/>
          </w:rPr>
        </w:r>
        <w:r w:rsidR="00EB7CE3">
          <w:rPr>
            <w:webHidden/>
          </w:rPr>
          <w:fldChar w:fldCharType="separate"/>
        </w:r>
        <w:r w:rsidR="00EB7CE3">
          <w:rPr>
            <w:webHidden/>
          </w:rPr>
          <w:t>1</w:t>
        </w:r>
        <w:r w:rsidR="00EB7CE3">
          <w:rPr>
            <w:webHidden/>
          </w:rPr>
          <w:fldChar w:fldCharType="end"/>
        </w:r>
      </w:hyperlink>
    </w:p>
    <w:p w14:paraId="1D6108CC" w14:textId="37C64A13"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18" w:history="1">
        <w:r w:rsidRPr="0000409C">
          <w:rPr>
            <w:rStyle w:val="Hyperlink"/>
          </w:rPr>
          <w:t>1.1. Đặt vấn đề</w:t>
        </w:r>
        <w:r>
          <w:rPr>
            <w:webHidden/>
          </w:rPr>
          <w:tab/>
        </w:r>
        <w:r>
          <w:rPr>
            <w:webHidden/>
          </w:rPr>
          <w:fldChar w:fldCharType="begin"/>
        </w:r>
        <w:r>
          <w:rPr>
            <w:webHidden/>
          </w:rPr>
          <w:instrText xml:space="preserve"> PAGEREF _Toc242984618 \h </w:instrText>
        </w:r>
        <w:r>
          <w:rPr>
            <w:webHidden/>
          </w:rPr>
        </w:r>
        <w:r>
          <w:rPr>
            <w:webHidden/>
          </w:rPr>
          <w:fldChar w:fldCharType="separate"/>
        </w:r>
        <w:r>
          <w:rPr>
            <w:webHidden/>
          </w:rPr>
          <w:t>1</w:t>
        </w:r>
        <w:r>
          <w:rPr>
            <w:webHidden/>
          </w:rPr>
          <w:fldChar w:fldCharType="end"/>
        </w:r>
      </w:hyperlink>
    </w:p>
    <w:p w14:paraId="2E9B46C3" w14:textId="25CF7A69"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19" w:history="1">
        <w:r w:rsidRPr="0000409C">
          <w:rPr>
            <w:rStyle w:val="Hyperlink"/>
          </w:rPr>
          <w:t>1.2. Mục tiêu của đề tài</w:t>
        </w:r>
        <w:r>
          <w:rPr>
            <w:webHidden/>
          </w:rPr>
          <w:tab/>
        </w:r>
        <w:r>
          <w:rPr>
            <w:webHidden/>
          </w:rPr>
          <w:fldChar w:fldCharType="begin"/>
        </w:r>
        <w:r>
          <w:rPr>
            <w:webHidden/>
          </w:rPr>
          <w:instrText xml:space="preserve"> PAGEREF _Toc242984619 \h </w:instrText>
        </w:r>
        <w:r>
          <w:rPr>
            <w:webHidden/>
          </w:rPr>
        </w:r>
        <w:r>
          <w:rPr>
            <w:webHidden/>
          </w:rPr>
          <w:fldChar w:fldCharType="separate"/>
        </w:r>
        <w:r>
          <w:rPr>
            <w:webHidden/>
          </w:rPr>
          <w:t>1</w:t>
        </w:r>
        <w:r>
          <w:rPr>
            <w:webHidden/>
          </w:rPr>
          <w:fldChar w:fldCharType="end"/>
        </w:r>
      </w:hyperlink>
    </w:p>
    <w:p w14:paraId="15F679B7" w14:textId="11A0AEC7"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20" w:history="1">
        <w:r w:rsidRPr="0000409C">
          <w:rPr>
            <w:rStyle w:val="Hyperlink"/>
          </w:rPr>
          <w:t>1.3. Đối tượng và phạm vi nghiên cứu</w:t>
        </w:r>
        <w:r>
          <w:rPr>
            <w:webHidden/>
          </w:rPr>
          <w:tab/>
        </w:r>
        <w:r>
          <w:rPr>
            <w:webHidden/>
          </w:rPr>
          <w:fldChar w:fldCharType="begin"/>
        </w:r>
        <w:r>
          <w:rPr>
            <w:webHidden/>
          </w:rPr>
          <w:instrText xml:space="preserve"> PAGEREF _Toc242984620 \h </w:instrText>
        </w:r>
        <w:r>
          <w:rPr>
            <w:webHidden/>
          </w:rPr>
        </w:r>
        <w:r>
          <w:rPr>
            <w:webHidden/>
          </w:rPr>
          <w:fldChar w:fldCharType="separate"/>
        </w:r>
        <w:r>
          <w:rPr>
            <w:webHidden/>
          </w:rPr>
          <w:t>2</w:t>
        </w:r>
        <w:r>
          <w:rPr>
            <w:webHidden/>
          </w:rPr>
          <w:fldChar w:fldCharType="end"/>
        </w:r>
      </w:hyperlink>
    </w:p>
    <w:p w14:paraId="2BA810E9" w14:textId="16C4DA87"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21" w:history="1">
        <w:r w:rsidRPr="0000409C">
          <w:rPr>
            <w:rStyle w:val="Hyperlink"/>
          </w:rPr>
          <w:t>1.4. Phương pháp thực hiện</w:t>
        </w:r>
        <w:r>
          <w:rPr>
            <w:webHidden/>
          </w:rPr>
          <w:tab/>
        </w:r>
        <w:r>
          <w:rPr>
            <w:webHidden/>
          </w:rPr>
          <w:fldChar w:fldCharType="begin"/>
        </w:r>
        <w:r>
          <w:rPr>
            <w:webHidden/>
          </w:rPr>
          <w:instrText xml:space="preserve"> PAGEREF _Toc242984621 \h </w:instrText>
        </w:r>
        <w:r>
          <w:rPr>
            <w:webHidden/>
          </w:rPr>
        </w:r>
        <w:r>
          <w:rPr>
            <w:webHidden/>
          </w:rPr>
          <w:fldChar w:fldCharType="separate"/>
        </w:r>
        <w:r>
          <w:rPr>
            <w:webHidden/>
          </w:rPr>
          <w:t>2</w:t>
        </w:r>
        <w:r>
          <w:rPr>
            <w:webHidden/>
          </w:rPr>
          <w:fldChar w:fldCharType="end"/>
        </w:r>
      </w:hyperlink>
    </w:p>
    <w:p w14:paraId="699D93A8" w14:textId="38D4B2FC"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22" w:history="1">
        <w:r w:rsidRPr="0000409C">
          <w:rPr>
            <w:rStyle w:val="Hyperlink"/>
          </w:rPr>
          <w:t>1.5. Công cụ sử dụng</w:t>
        </w:r>
        <w:r>
          <w:rPr>
            <w:webHidden/>
          </w:rPr>
          <w:tab/>
        </w:r>
        <w:r>
          <w:rPr>
            <w:webHidden/>
          </w:rPr>
          <w:fldChar w:fldCharType="begin"/>
        </w:r>
        <w:r>
          <w:rPr>
            <w:webHidden/>
          </w:rPr>
          <w:instrText xml:space="preserve"> PAGEREF _Toc242984622 \h </w:instrText>
        </w:r>
        <w:r>
          <w:rPr>
            <w:webHidden/>
          </w:rPr>
        </w:r>
        <w:r>
          <w:rPr>
            <w:webHidden/>
          </w:rPr>
          <w:fldChar w:fldCharType="separate"/>
        </w:r>
        <w:r>
          <w:rPr>
            <w:webHidden/>
          </w:rPr>
          <w:t>3</w:t>
        </w:r>
        <w:r>
          <w:rPr>
            <w:webHidden/>
          </w:rPr>
          <w:fldChar w:fldCharType="end"/>
        </w:r>
      </w:hyperlink>
    </w:p>
    <w:p w14:paraId="5D368C24" w14:textId="71F1CCC2"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23" w:history="1">
        <w:r w:rsidRPr="0000409C">
          <w:rPr>
            <w:rStyle w:val="Hyperlink"/>
          </w:rPr>
          <w:t>1.6. Bố cục báo cáo</w:t>
        </w:r>
        <w:r>
          <w:rPr>
            <w:webHidden/>
          </w:rPr>
          <w:tab/>
        </w:r>
        <w:r>
          <w:rPr>
            <w:webHidden/>
          </w:rPr>
          <w:fldChar w:fldCharType="begin"/>
        </w:r>
        <w:r>
          <w:rPr>
            <w:webHidden/>
          </w:rPr>
          <w:instrText xml:space="preserve"> PAGEREF _Toc242984623 \h </w:instrText>
        </w:r>
        <w:r>
          <w:rPr>
            <w:webHidden/>
          </w:rPr>
        </w:r>
        <w:r>
          <w:rPr>
            <w:webHidden/>
          </w:rPr>
          <w:fldChar w:fldCharType="separate"/>
        </w:r>
        <w:r>
          <w:rPr>
            <w:webHidden/>
          </w:rPr>
          <w:t>3</w:t>
        </w:r>
        <w:r>
          <w:rPr>
            <w:webHidden/>
          </w:rPr>
          <w:fldChar w:fldCharType="end"/>
        </w:r>
      </w:hyperlink>
    </w:p>
    <w:p w14:paraId="10AB2170" w14:textId="64C4AFA6" w:rsidR="00EB7CE3" w:rsidRDefault="00EB7CE3">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2984624" w:history="1">
        <w:r w:rsidRPr="0000409C">
          <w:rPr>
            <w:rStyle w:val="Hyperlink"/>
          </w:rPr>
          <w:t>CHƯƠNG 2. CƠ SỞ LÝ THUYẾT</w:t>
        </w:r>
        <w:r>
          <w:rPr>
            <w:webHidden/>
          </w:rPr>
          <w:tab/>
        </w:r>
        <w:r>
          <w:rPr>
            <w:webHidden/>
          </w:rPr>
          <w:fldChar w:fldCharType="begin"/>
        </w:r>
        <w:r>
          <w:rPr>
            <w:webHidden/>
          </w:rPr>
          <w:instrText xml:space="preserve"> PAGEREF _Toc242984624 \h </w:instrText>
        </w:r>
        <w:r>
          <w:rPr>
            <w:webHidden/>
          </w:rPr>
        </w:r>
        <w:r>
          <w:rPr>
            <w:webHidden/>
          </w:rPr>
          <w:fldChar w:fldCharType="separate"/>
        </w:r>
        <w:r>
          <w:rPr>
            <w:webHidden/>
          </w:rPr>
          <w:t>5</w:t>
        </w:r>
        <w:r>
          <w:rPr>
            <w:webHidden/>
          </w:rPr>
          <w:fldChar w:fldCharType="end"/>
        </w:r>
      </w:hyperlink>
    </w:p>
    <w:p w14:paraId="102E8FCB" w14:textId="78115E72"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25" w:history="1">
        <w:r w:rsidRPr="0000409C">
          <w:rPr>
            <w:rStyle w:val="Hyperlink"/>
          </w:rPr>
          <w:t>2.1. Bài toán khai phá luật kết hợp</w:t>
        </w:r>
        <w:r>
          <w:rPr>
            <w:webHidden/>
          </w:rPr>
          <w:tab/>
        </w:r>
        <w:r>
          <w:rPr>
            <w:webHidden/>
          </w:rPr>
          <w:fldChar w:fldCharType="begin"/>
        </w:r>
        <w:r>
          <w:rPr>
            <w:webHidden/>
          </w:rPr>
          <w:instrText xml:space="preserve"> PAGEREF _Toc242984625 \h </w:instrText>
        </w:r>
        <w:r>
          <w:rPr>
            <w:webHidden/>
          </w:rPr>
        </w:r>
        <w:r>
          <w:rPr>
            <w:webHidden/>
          </w:rPr>
          <w:fldChar w:fldCharType="separate"/>
        </w:r>
        <w:r>
          <w:rPr>
            <w:webHidden/>
          </w:rPr>
          <w:t>5</w:t>
        </w:r>
        <w:r>
          <w:rPr>
            <w:webHidden/>
          </w:rPr>
          <w:fldChar w:fldCharType="end"/>
        </w:r>
      </w:hyperlink>
    </w:p>
    <w:p w14:paraId="654F2ADF" w14:textId="225EFA6E"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26" w:history="1">
        <w:r w:rsidRPr="0000409C">
          <w:rPr>
            <w:rStyle w:val="Hyperlink"/>
            <w:noProof/>
          </w:rPr>
          <w:t>2.1.1. Các khái niệm cơ bản</w:t>
        </w:r>
        <w:r>
          <w:rPr>
            <w:noProof/>
            <w:webHidden/>
          </w:rPr>
          <w:tab/>
        </w:r>
        <w:r>
          <w:rPr>
            <w:noProof/>
            <w:webHidden/>
          </w:rPr>
          <w:fldChar w:fldCharType="begin"/>
        </w:r>
        <w:r>
          <w:rPr>
            <w:noProof/>
            <w:webHidden/>
          </w:rPr>
          <w:instrText xml:space="preserve"> PAGEREF _Toc242984626 \h </w:instrText>
        </w:r>
        <w:r>
          <w:rPr>
            <w:noProof/>
            <w:webHidden/>
          </w:rPr>
        </w:r>
        <w:r>
          <w:rPr>
            <w:noProof/>
            <w:webHidden/>
          </w:rPr>
          <w:fldChar w:fldCharType="separate"/>
        </w:r>
        <w:r>
          <w:rPr>
            <w:noProof/>
            <w:webHidden/>
          </w:rPr>
          <w:t>5</w:t>
        </w:r>
        <w:r>
          <w:rPr>
            <w:noProof/>
            <w:webHidden/>
          </w:rPr>
          <w:fldChar w:fldCharType="end"/>
        </w:r>
      </w:hyperlink>
    </w:p>
    <w:p w14:paraId="292C9BD5" w14:textId="6FA16022"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27" w:history="1">
        <w:r w:rsidRPr="0000409C">
          <w:rPr>
            <w:rStyle w:val="Hyperlink"/>
            <w:noProof/>
          </w:rPr>
          <w:t>2.1.2. Các độ đo đánh giá</w:t>
        </w:r>
        <w:r>
          <w:rPr>
            <w:noProof/>
            <w:webHidden/>
          </w:rPr>
          <w:tab/>
        </w:r>
        <w:r>
          <w:rPr>
            <w:noProof/>
            <w:webHidden/>
          </w:rPr>
          <w:fldChar w:fldCharType="begin"/>
        </w:r>
        <w:r>
          <w:rPr>
            <w:noProof/>
            <w:webHidden/>
          </w:rPr>
          <w:instrText xml:space="preserve"> PAGEREF _Toc242984627 \h </w:instrText>
        </w:r>
        <w:r>
          <w:rPr>
            <w:noProof/>
            <w:webHidden/>
          </w:rPr>
        </w:r>
        <w:r>
          <w:rPr>
            <w:noProof/>
            <w:webHidden/>
          </w:rPr>
          <w:fldChar w:fldCharType="separate"/>
        </w:r>
        <w:r>
          <w:rPr>
            <w:noProof/>
            <w:webHidden/>
          </w:rPr>
          <w:t>5</w:t>
        </w:r>
        <w:r>
          <w:rPr>
            <w:noProof/>
            <w:webHidden/>
          </w:rPr>
          <w:fldChar w:fldCharType="end"/>
        </w:r>
      </w:hyperlink>
    </w:p>
    <w:p w14:paraId="2F6306A8" w14:textId="0A88895F"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28" w:history="1">
        <w:r w:rsidRPr="0000409C">
          <w:rPr>
            <w:rStyle w:val="Hyperlink"/>
            <w:noProof/>
          </w:rPr>
          <w:t>2.1.3. Phát biểu bài toán và tính chất Apriori</w:t>
        </w:r>
        <w:r>
          <w:rPr>
            <w:noProof/>
            <w:webHidden/>
          </w:rPr>
          <w:tab/>
        </w:r>
        <w:r>
          <w:rPr>
            <w:noProof/>
            <w:webHidden/>
          </w:rPr>
          <w:fldChar w:fldCharType="begin"/>
        </w:r>
        <w:r>
          <w:rPr>
            <w:noProof/>
            <w:webHidden/>
          </w:rPr>
          <w:instrText xml:space="preserve"> PAGEREF _Toc242984628 \h </w:instrText>
        </w:r>
        <w:r>
          <w:rPr>
            <w:noProof/>
            <w:webHidden/>
          </w:rPr>
        </w:r>
        <w:r>
          <w:rPr>
            <w:noProof/>
            <w:webHidden/>
          </w:rPr>
          <w:fldChar w:fldCharType="separate"/>
        </w:r>
        <w:r>
          <w:rPr>
            <w:noProof/>
            <w:webHidden/>
          </w:rPr>
          <w:t>6</w:t>
        </w:r>
        <w:r>
          <w:rPr>
            <w:noProof/>
            <w:webHidden/>
          </w:rPr>
          <w:fldChar w:fldCharType="end"/>
        </w:r>
      </w:hyperlink>
    </w:p>
    <w:p w14:paraId="0503316D" w14:textId="3F4F22BE"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29" w:history="1">
        <w:r w:rsidRPr="0000409C">
          <w:rPr>
            <w:rStyle w:val="Hyperlink"/>
          </w:rPr>
          <w:t>2.2. Thuật toán Apriori</w:t>
        </w:r>
        <w:r>
          <w:rPr>
            <w:webHidden/>
          </w:rPr>
          <w:tab/>
        </w:r>
        <w:r>
          <w:rPr>
            <w:webHidden/>
          </w:rPr>
          <w:fldChar w:fldCharType="begin"/>
        </w:r>
        <w:r>
          <w:rPr>
            <w:webHidden/>
          </w:rPr>
          <w:instrText xml:space="preserve"> PAGEREF _Toc242984629 \h </w:instrText>
        </w:r>
        <w:r>
          <w:rPr>
            <w:webHidden/>
          </w:rPr>
        </w:r>
        <w:r>
          <w:rPr>
            <w:webHidden/>
          </w:rPr>
          <w:fldChar w:fldCharType="separate"/>
        </w:r>
        <w:r>
          <w:rPr>
            <w:webHidden/>
          </w:rPr>
          <w:t>7</w:t>
        </w:r>
        <w:r>
          <w:rPr>
            <w:webHidden/>
          </w:rPr>
          <w:fldChar w:fldCharType="end"/>
        </w:r>
      </w:hyperlink>
    </w:p>
    <w:p w14:paraId="668BE6A1" w14:textId="1AC949C3"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0" w:history="1">
        <w:r w:rsidRPr="0000409C">
          <w:rPr>
            <w:rStyle w:val="Hyperlink"/>
            <w:noProof/>
          </w:rPr>
          <w:t>2.2.1. Ý tưởng</w:t>
        </w:r>
        <w:r>
          <w:rPr>
            <w:noProof/>
            <w:webHidden/>
          </w:rPr>
          <w:tab/>
        </w:r>
        <w:r>
          <w:rPr>
            <w:noProof/>
            <w:webHidden/>
          </w:rPr>
          <w:fldChar w:fldCharType="begin"/>
        </w:r>
        <w:r>
          <w:rPr>
            <w:noProof/>
            <w:webHidden/>
          </w:rPr>
          <w:instrText xml:space="preserve"> PAGEREF _Toc242984630 \h </w:instrText>
        </w:r>
        <w:r>
          <w:rPr>
            <w:noProof/>
            <w:webHidden/>
          </w:rPr>
        </w:r>
        <w:r>
          <w:rPr>
            <w:noProof/>
            <w:webHidden/>
          </w:rPr>
          <w:fldChar w:fldCharType="separate"/>
        </w:r>
        <w:r>
          <w:rPr>
            <w:noProof/>
            <w:webHidden/>
          </w:rPr>
          <w:t>7</w:t>
        </w:r>
        <w:r>
          <w:rPr>
            <w:noProof/>
            <w:webHidden/>
          </w:rPr>
          <w:fldChar w:fldCharType="end"/>
        </w:r>
      </w:hyperlink>
    </w:p>
    <w:p w14:paraId="201BABFF" w14:textId="4D39975D"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1" w:history="1">
        <w:r w:rsidRPr="0000409C">
          <w:rPr>
            <w:rStyle w:val="Hyperlink"/>
            <w:noProof/>
          </w:rPr>
          <w:t>2.2.2. Các bước của thuật toán</w:t>
        </w:r>
        <w:r>
          <w:rPr>
            <w:noProof/>
            <w:webHidden/>
          </w:rPr>
          <w:tab/>
        </w:r>
        <w:r>
          <w:rPr>
            <w:noProof/>
            <w:webHidden/>
          </w:rPr>
          <w:fldChar w:fldCharType="begin"/>
        </w:r>
        <w:r>
          <w:rPr>
            <w:noProof/>
            <w:webHidden/>
          </w:rPr>
          <w:instrText xml:space="preserve"> PAGEREF _Toc242984631 \h </w:instrText>
        </w:r>
        <w:r>
          <w:rPr>
            <w:noProof/>
            <w:webHidden/>
          </w:rPr>
        </w:r>
        <w:r>
          <w:rPr>
            <w:noProof/>
            <w:webHidden/>
          </w:rPr>
          <w:fldChar w:fldCharType="separate"/>
        </w:r>
        <w:r>
          <w:rPr>
            <w:noProof/>
            <w:webHidden/>
          </w:rPr>
          <w:t>7</w:t>
        </w:r>
        <w:r>
          <w:rPr>
            <w:noProof/>
            <w:webHidden/>
          </w:rPr>
          <w:fldChar w:fldCharType="end"/>
        </w:r>
      </w:hyperlink>
    </w:p>
    <w:p w14:paraId="60A212A0" w14:textId="3DD2BB03"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2" w:history="1">
        <w:r w:rsidRPr="0000409C">
          <w:rPr>
            <w:rStyle w:val="Hyperlink"/>
            <w:noProof/>
          </w:rPr>
          <w:t>2.2.3. Ví dụ minh họa</w:t>
        </w:r>
        <w:r>
          <w:rPr>
            <w:noProof/>
            <w:webHidden/>
          </w:rPr>
          <w:tab/>
        </w:r>
        <w:r>
          <w:rPr>
            <w:noProof/>
            <w:webHidden/>
          </w:rPr>
          <w:fldChar w:fldCharType="begin"/>
        </w:r>
        <w:r>
          <w:rPr>
            <w:noProof/>
            <w:webHidden/>
          </w:rPr>
          <w:instrText xml:space="preserve"> PAGEREF _Toc242984632 \h </w:instrText>
        </w:r>
        <w:r>
          <w:rPr>
            <w:noProof/>
            <w:webHidden/>
          </w:rPr>
        </w:r>
        <w:r>
          <w:rPr>
            <w:noProof/>
            <w:webHidden/>
          </w:rPr>
          <w:fldChar w:fldCharType="separate"/>
        </w:r>
        <w:r>
          <w:rPr>
            <w:noProof/>
            <w:webHidden/>
          </w:rPr>
          <w:t>8</w:t>
        </w:r>
        <w:r>
          <w:rPr>
            <w:noProof/>
            <w:webHidden/>
          </w:rPr>
          <w:fldChar w:fldCharType="end"/>
        </w:r>
      </w:hyperlink>
    </w:p>
    <w:p w14:paraId="44B17EC8" w14:textId="0BE50A3B"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3" w:history="1">
        <w:r w:rsidRPr="0000409C">
          <w:rPr>
            <w:rStyle w:val="Hyperlink"/>
            <w:noProof/>
          </w:rPr>
          <w:t>2.2.4. Ưu điểm và nhược điểm</w:t>
        </w:r>
        <w:r>
          <w:rPr>
            <w:noProof/>
            <w:webHidden/>
          </w:rPr>
          <w:tab/>
        </w:r>
        <w:r>
          <w:rPr>
            <w:noProof/>
            <w:webHidden/>
          </w:rPr>
          <w:fldChar w:fldCharType="begin"/>
        </w:r>
        <w:r>
          <w:rPr>
            <w:noProof/>
            <w:webHidden/>
          </w:rPr>
          <w:instrText xml:space="preserve"> PAGEREF _Toc242984633 \h </w:instrText>
        </w:r>
        <w:r>
          <w:rPr>
            <w:noProof/>
            <w:webHidden/>
          </w:rPr>
        </w:r>
        <w:r>
          <w:rPr>
            <w:noProof/>
            <w:webHidden/>
          </w:rPr>
          <w:fldChar w:fldCharType="separate"/>
        </w:r>
        <w:r>
          <w:rPr>
            <w:noProof/>
            <w:webHidden/>
          </w:rPr>
          <w:t>8</w:t>
        </w:r>
        <w:r>
          <w:rPr>
            <w:noProof/>
            <w:webHidden/>
          </w:rPr>
          <w:fldChar w:fldCharType="end"/>
        </w:r>
      </w:hyperlink>
    </w:p>
    <w:p w14:paraId="6859A5C1" w14:textId="0B1188AC"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34" w:history="1">
        <w:r w:rsidRPr="0000409C">
          <w:rPr>
            <w:rStyle w:val="Hyperlink"/>
          </w:rPr>
          <w:t>2.3. Thuật toán FP-Growth</w:t>
        </w:r>
        <w:r>
          <w:rPr>
            <w:webHidden/>
          </w:rPr>
          <w:tab/>
        </w:r>
        <w:r>
          <w:rPr>
            <w:webHidden/>
          </w:rPr>
          <w:fldChar w:fldCharType="begin"/>
        </w:r>
        <w:r>
          <w:rPr>
            <w:webHidden/>
          </w:rPr>
          <w:instrText xml:space="preserve"> PAGEREF _Toc242984634 \h </w:instrText>
        </w:r>
        <w:r>
          <w:rPr>
            <w:webHidden/>
          </w:rPr>
        </w:r>
        <w:r>
          <w:rPr>
            <w:webHidden/>
          </w:rPr>
          <w:fldChar w:fldCharType="separate"/>
        </w:r>
        <w:r>
          <w:rPr>
            <w:webHidden/>
          </w:rPr>
          <w:t>9</w:t>
        </w:r>
        <w:r>
          <w:rPr>
            <w:webHidden/>
          </w:rPr>
          <w:fldChar w:fldCharType="end"/>
        </w:r>
      </w:hyperlink>
    </w:p>
    <w:p w14:paraId="5238DAEB" w14:textId="4841EC8E"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5" w:history="1">
        <w:r w:rsidRPr="0000409C">
          <w:rPr>
            <w:rStyle w:val="Hyperlink"/>
            <w:noProof/>
          </w:rPr>
          <w:t>2.3.1. Ý tưởng</w:t>
        </w:r>
        <w:r>
          <w:rPr>
            <w:noProof/>
            <w:webHidden/>
          </w:rPr>
          <w:tab/>
        </w:r>
        <w:r>
          <w:rPr>
            <w:noProof/>
            <w:webHidden/>
          </w:rPr>
          <w:fldChar w:fldCharType="begin"/>
        </w:r>
        <w:r>
          <w:rPr>
            <w:noProof/>
            <w:webHidden/>
          </w:rPr>
          <w:instrText xml:space="preserve"> PAGEREF _Toc242984635 \h </w:instrText>
        </w:r>
        <w:r>
          <w:rPr>
            <w:noProof/>
            <w:webHidden/>
          </w:rPr>
        </w:r>
        <w:r>
          <w:rPr>
            <w:noProof/>
            <w:webHidden/>
          </w:rPr>
          <w:fldChar w:fldCharType="separate"/>
        </w:r>
        <w:r>
          <w:rPr>
            <w:noProof/>
            <w:webHidden/>
          </w:rPr>
          <w:t>9</w:t>
        </w:r>
        <w:r>
          <w:rPr>
            <w:noProof/>
            <w:webHidden/>
          </w:rPr>
          <w:fldChar w:fldCharType="end"/>
        </w:r>
      </w:hyperlink>
    </w:p>
    <w:p w14:paraId="6A33423C" w14:textId="04CE9499"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6" w:history="1">
        <w:r w:rsidRPr="0000409C">
          <w:rPr>
            <w:rStyle w:val="Hyperlink"/>
            <w:noProof/>
          </w:rPr>
          <w:t>2.3.2. Xây dựng FP-Tree</w:t>
        </w:r>
        <w:r>
          <w:rPr>
            <w:noProof/>
            <w:webHidden/>
          </w:rPr>
          <w:tab/>
        </w:r>
        <w:r>
          <w:rPr>
            <w:noProof/>
            <w:webHidden/>
          </w:rPr>
          <w:fldChar w:fldCharType="begin"/>
        </w:r>
        <w:r>
          <w:rPr>
            <w:noProof/>
            <w:webHidden/>
          </w:rPr>
          <w:instrText xml:space="preserve"> PAGEREF _Toc242984636 \h </w:instrText>
        </w:r>
        <w:r>
          <w:rPr>
            <w:noProof/>
            <w:webHidden/>
          </w:rPr>
        </w:r>
        <w:r>
          <w:rPr>
            <w:noProof/>
            <w:webHidden/>
          </w:rPr>
          <w:fldChar w:fldCharType="separate"/>
        </w:r>
        <w:r>
          <w:rPr>
            <w:noProof/>
            <w:webHidden/>
          </w:rPr>
          <w:t>9</w:t>
        </w:r>
        <w:r>
          <w:rPr>
            <w:noProof/>
            <w:webHidden/>
          </w:rPr>
          <w:fldChar w:fldCharType="end"/>
        </w:r>
      </w:hyperlink>
    </w:p>
    <w:p w14:paraId="4B80E1F8" w14:textId="765CC21E"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7" w:history="1">
        <w:r w:rsidRPr="0000409C">
          <w:rPr>
            <w:rStyle w:val="Hyperlink"/>
            <w:noProof/>
          </w:rPr>
          <w:t>2.3.3. Khai phá FP-Tree</w:t>
        </w:r>
        <w:r>
          <w:rPr>
            <w:noProof/>
            <w:webHidden/>
          </w:rPr>
          <w:tab/>
        </w:r>
        <w:r>
          <w:rPr>
            <w:noProof/>
            <w:webHidden/>
          </w:rPr>
          <w:fldChar w:fldCharType="begin"/>
        </w:r>
        <w:r>
          <w:rPr>
            <w:noProof/>
            <w:webHidden/>
          </w:rPr>
          <w:instrText xml:space="preserve"> PAGEREF _Toc242984637 \h </w:instrText>
        </w:r>
        <w:r>
          <w:rPr>
            <w:noProof/>
            <w:webHidden/>
          </w:rPr>
        </w:r>
        <w:r>
          <w:rPr>
            <w:noProof/>
            <w:webHidden/>
          </w:rPr>
          <w:fldChar w:fldCharType="separate"/>
        </w:r>
        <w:r>
          <w:rPr>
            <w:noProof/>
            <w:webHidden/>
          </w:rPr>
          <w:t>10</w:t>
        </w:r>
        <w:r>
          <w:rPr>
            <w:noProof/>
            <w:webHidden/>
          </w:rPr>
          <w:fldChar w:fldCharType="end"/>
        </w:r>
      </w:hyperlink>
    </w:p>
    <w:p w14:paraId="2A69CFB2" w14:textId="3142ECF8"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38" w:history="1">
        <w:r w:rsidRPr="0000409C">
          <w:rPr>
            <w:rStyle w:val="Hyperlink"/>
            <w:noProof/>
          </w:rPr>
          <w:t>2.3.4. Ưu điểm và nhược điểm</w:t>
        </w:r>
        <w:r>
          <w:rPr>
            <w:noProof/>
            <w:webHidden/>
          </w:rPr>
          <w:tab/>
        </w:r>
        <w:r>
          <w:rPr>
            <w:noProof/>
            <w:webHidden/>
          </w:rPr>
          <w:fldChar w:fldCharType="begin"/>
        </w:r>
        <w:r>
          <w:rPr>
            <w:noProof/>
            <w:webHidden/>
          </w:rPr>
          <w:instrText xml:space="preserve"> PAGEREF _Toc242984638 \h </w:instrText>
        </w:r>
        <w:r>
          <w:rPr>
            <w:noProof/>
            <w:webHidden/>
          </w:rPr>
        </w:r>
        <w:r>
          <w:rPr>
            <w:noProof/>
            <w:webHidden/>
          </w:rPr>
          <w:fldChar w:fldCharType="separate"/>
        </w:r>
        <w:r>
          <w:rPr>
            <w:noProof/>
            <w:webHidden/>
          </w:rPr>
          <w:t>11</w:t>
        </w:r>
        <w:r>
          <w:rPr>
            <w:noProof/>
            <w:webHidden/>
          </w:rPr>
          <w:fldChar w:fldCharType="end"/>
        </w:r>
      </w:hyperlink>
    </w:p>
    <w:p w14:paraId="3851A905" w14:textId="1183F1C9"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39" w:history="1">
        <w:r w:rsidRPr="0000409C">
          <w:rPr>
            <w:rStyle w:val="Hyperlink"/>
          </w:rPr>
          <w:t>2.4. So sánh lý thuyết giữa Apriori và FP-Growth</w:t>
        </w:r>
        <w:r>
          <w:rPr>
            <w:webHidden/>
          </w:rPr>
          <w:tab/>
        </w:r>
        <w:r>
          <w:rPr>
            <w:webHidden/>
          </w:rPr>
          <w:fldChar w:fldCharType="begin"/>
        </w:r>
        <w:r>
          <w:rPr>
            <w:webHidden/>
          </w:rPr>
          <w:instrText xml:space="preserve"> PAGEREF _Toc242984639 \h </w:instrText>
        </w:r>
        <w:r>
          <w:rPr>
            <w:webHidden/>
          </w:rPr>
        </w:r>
        <w:r>
          <w:rPr>
            <w:webHidden/>
          </w:rPr>
          <w:fldChar w:fldCharType="separate"/>
        </w:r>
        <w:r>
          <w:rPr>
            <w:webHidden/>
          </w:rPr>
          <w:t>11</w:t>
        </w:r>
        <w:r>
          <w:rPr>
            <w:webHidden/>
          </w:rPr>
          <w:fldChar w:fldCharType="end"/>
        </w:r>
      </w:hyperlink>
    </w:p>
    <w:p w14:paraId="2FCDF7FD" w14:textId="4E7ECFE0"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40" w:history="1">
        <w:r w:rsidRPr="0000409C">
          <w:rPr>
            <w:rStyle w:val="Hyperlink"/>
          </w:rPr>
          <w:t>2.5. Biểu diễn dữ liệu đầu vào cho thư viện mlxtend</w:t>
        </w:r>
        <w:r>
          <w:rPr>
            <w:webHidden/>
          </w:rPr>
          <w:tab/>
        </w:r>
        <w:r>
          <w:rPr>
            <w:webHidden/>
          </w:rPr>
          <w:fldChar w:fldCharType="begin"/>
        </w:r>
        <w:r>
          <w:rPr>
            <w:webHidden/>
          </w:rPr>
          <w:instrText xml:space="preserve"> PAGEREF _Toc242984640 \h </w:instrText>
        </w:r>
        <w:r>
          <w:rPr>
            <w:webHidden/>
          </w:rPr>
        </w:r>
        <w:r>
          <w:rPr>
            <w:webHidden/>
          </w:rPr>
          <w:fldChar w:fldCharType="separate"/>
        </w:r>
        <w:r>
          <w:rPr>
            <w:webHidden/>
          </w:rPr>
          <w:t>12</w:t>
        </w:r>
        <w:r>
          <w:rPr>
            <w:webHidden/>
          </w:rPr>
          <w:fldChar w:fldCharType="end"/>
        </w:r>
      </w:hyperlink>
    </w:p>
    <w:p w14:paraId="0BAF7037" w14:textId="11A1A55C" w:rsidR="00EB7CE3" w:rsidRDefault="00EB7CE3">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2984641" w:history="1">
        <w:r w:rsidRPr="0000409C">
          <w:rPr>
            <w:rStyle w:val="Hyperlink"/>
          </w:rPr>
          <w:t>CHƯƠNG 3. DỮ LIỆU VÀ TIỀN XỬ LÝ DỮ LIỆU</w:t>
        </w:r>
        <w:r>
          <w:rPr>
            <w:webHidden/>
          </w:rPr>
          <w:tab/>
        </w:r>
        <w:r>
          <w:rPr>
            <w:webHidden/>
          </w:rPr>
          <w:fldChar w:fldCharType="begin"/>
        </w:r>
        <w:r>
          <w:rPr>
            <w:webHidden/>
          </w:rPr>
          <w:instrText xml:space="preserve"> PAGEREF _Toc242984641 \h </w:instrText>
        </w:r>
        <w:r>
          <w:rPr>
            <w:webHidden/>
          </w:rPr>
        </w:r>
        <w:r>
          <w:rPr>
            <w:webHidden/>
          </w:rPr>
          <w:fldChar w:fldCharType="separate"/>
        </w:r>
        <w:r>
          <w:rPr>
            <w:webHidden/>
          </w:rPr>
          <w:t>14</w:t>
        </w:r>
        <w:r>
          <w:rPr>
            <w:webHidden/>
          </w:rPr>
          <w:fldChar w:fldCharType="end"/>
        </w:r>
      </w:hyperlink>
    </w:p>
    <w:p w14:paraId="6470B682" w14:textId="2E8CC439"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42" w:history="1">
        <w:r w:rsidRPr="0000409C">
          <w:rPr>
            <w:rStyle w:val="Hyperlink"/>
          </w:rPr>
          <w:t>3.1. Giới thiệu bộ dữ liệu Instacart</w:t>
        </w:r>
        <w:r>
          <w:rPr>
            <w:webHidden/>
          </w:rPr>
          <w:tab/>
        </w:r>
        <w:r>
          <w:rPr>
            <w:webHidden/>
          </w:rPr>
          <w:fldChar w:fldCharType="begin"/>
        </w:r>
        <w:r>
          <w:rPr>
            <w:webHidden/>
          </w:rPr>
          <w:instrText xml:space="preserve"> PAGEREF _Toc242984642 \h </w:instrText>
        </w:r>
        <w:r>
          <w:rPr>
            <w:webHidden/>
          </w:rPr>
        </w:r>
        <w:r>
          <w:rPr>
            <w:webHidden/>
          </w:rPr>
          <w:fldChar w:fldCharType="separate"/>
        </w:r>
        <w:r>
          <w:rPr>
            <w:webHidden/>
          </w:rPr>
          <w:t>14</w:t>
        </w:r>
        <w:r>
          <w:rPr>
            <w:webHidden/>
          </w:rPr>
          <w:fldChar w:fldCharType="end"/>
        </w:r>
      </w:hyperlink>
    </w:p>
    <w:p w14:paraId="531692D6" w14:textId="545ACBA2"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43" w:history="1">
        <w:r w:rsidRPr="0000409C">
          <w:rPr>
            <w:rStyle w:val="Hyperlink"/>
            <w:noProof/>
          </w:rPr>
          <w:t>3.1.1. Nguồn gốc</w:t>
        </w:r>
        <w:r>
          <w:rPr>
            <w:noProof/>
            <w:webHidden/>
          </w:rPr>
          <w:tab/>
        </w:r>
        <w:r>
          <w:rPr>
            <w:noProof/>
            <w:webHidden/>
          </w:rPr>
          <w:fldChar w:fldCharType="begin"/>
        </w:r>
        <w:r>
          <w:rPr>
            <w:noProof/>
            <w:webHidden/>
          </w:rPr>
          <w:instrText xml:space="preserve"> PAGEREF _Toc242984643 \h </w:instrText>
        </w:r>
        <w:r>
          <w:rPr>
            <w:noProof/>
            <w:webHidden/>
          </w:rPr>
        </w:r>
        <w:r>
          <w:rPr>
            <w:noProof/>
            <w:webHidden/>
          </w:rPr>
          <w:fldChar w:fldCharType="separate"/>
        </w:r>
        <w:r>
          <w:rPr>
            <w:noProof/>
            <w:webHidden/>
          </w:rPr>
          <w:t>14</w:t>
        </w:r>
        <w:r>
          <w:rPr>
            <w:noProof/>
            <w:webHidden/>
          </w:rPr>
          <w:fldChar w:fldCharType="end"/>
        </w:r>
      </w:hyperlink>
    </w:p>
    <w:p w14:paraId="240BEE04" w14:textId="36AB4B83"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44" w:history="1">
        <w:r w:rsidRPr="0000409C">
          <w:rPr>
            <w:rStyle w:val="Hyperlink"/>
            <w:noProof/>
          </w:rPr>
          <w:t>3.1.2. Cấu trúc dữ liệu</w:t>
        </w:r>
        <w:r>
          <w:rPr>
            <w:noProof/>
            <w:webHidden/>
          </w:rPr>
          <w:tab/>
        </w:r>
        <w:r>
          <w:rPr>
            <w:noProof/>
            <w:webHidden/>
          </w:rPr>
          <w:fldChar w:fldCharType="begin"/>
        </w:r>
        <w:r>
          <w:rPr>
            <w:noProof/>
            <w:webHidden/>
          </w:rPr>
          <w:instrText xml:space="preserve"> PAGEREF _Toc242984644 \h </w:instrText>
        </w:r>
        <w:r>
          <w:rPr>
            <w:noProof/>
            <w:webHidden/>
          </w:rPr>
        </w:r>
        <w:r>
          <w:rPr>
            <w:noProof/>
            <w:webHidden/>
          </w:rPr>
          <w:fldChar w:fldCharType="separate"/>
        </w:r>
        <w:r>
          <w:rPr>
            <w:noProof/>
            <w:webHidden/>
          </w:rPr>
          <w:t>14</w:t>
        </w:r>
        <w:r>
          <w:rPr>
            <w:noProof/>
            <w:webHidden/>
          </w:rPr>
          <w:fldChar w:fldCharType="end"/>
        </w:r>
      </w:hyperlink>
    </w:p>
    <w:p w14:paraId="78B6D3DC" w14:textId="1D87DC7A"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45" w:history="1">
        <w:r w:rsidRPr="0000409C">
          <w:rPr>
            <w:rStyle w:val="Hyperlink"/>
            <w:noProof/>
          </w:rPr>
          <w:t>3.1.3. Lựa chọn dữ liệu cho đề tài</w:t>
        </w:r>
        <w:r>
          <w:rPr>
            <w:noProof/>
            <w:webHidden/>
          </w:rPr>
          <w:tab/>
        </w:r>
        <w:r>
          <w:rPr>
            <w:noProof/>
            <w:webHidden/>
          </w:rPr>
          <w:fldChar w:fldCharType="begin"/>
        </w:r>
        <w:r>
          <w:rPr>
            <w:noProof/>
            <w:webHidden/>
          </w:rPr>
          <w:instrText xml:space="preserve"> PAGEREF _Toc242984645 \h </w:instrText>
        </w:r>
        <w:r>
          <w:rPr>
            <w:noProof/>
            <w:webHidden/>
          </w:rPr>
        </w:r>
        <w:r>
          <w:rPr>
            <w:noProof/>
            <w:webHidden/>
          </w:rPr>
          <w:fldChar w:fldCharType="separate"/>
        </w:r>
        <w:r>
          <w:rPr>
            <w:noProof/>
            <w:webHidden/>
          </w:rPr>
          <w:t>15</w:t>
        </w:r>
        <w:r>
          <w:rPr>
            <w:noProof/>
            <w:webHidden/>
          </w:rPr>
          <w:fldChar w:fldCharType="end"/>
        </w:r>
      </w:hyperlink>
    </w:p>
    <w:p w14:paraId="18EA98E8" w14:textId="2F72F288"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646" w:history="1">
        <w:r w:rsidRPr="0000409C">
          <w:rPr>
            <w:rStyle w:val="Hyperlink"/>
          </w:rPr>
          <w:t>3.2. Khám phá dữ liệu (EDA)</w:t>
        </w:r>
        <w:r>
          <w:rPr>
            <w:webHidden/>
          </w:rPr>
          <w:tab/>
        </w:r>
        <w:r>
          <w:rPr>
            <w:webHidden/>
          </w:rPr>
          <w:fldChar w:fldCharType="begin"/>
        </w:r>
        <w:r>
          <w:rPr>
            <w:webHidden/>
          </w:rPr>
          <w:instrText xml:space="preserve"> PAGEREF _Toc242984646 \h </w:instrText>
        </w:r>
        <w:r>
          <w:rPr>
            <w:webHidden/>
          </w:rPr>
        </w:r>
        <w:r>
          <w:rPr>
            <w:webHidden/>
          </w:rPr>
          <w:fldChar w:fldCharType="separate"/>
        </w:r>
        <w:r>
          <w:rPr>
            <w:webHidden/>
          </w:rPr>
          <w:t>16</w:t>
        </w:r>
        <w:r>
          <w:rPr>
            <w:webHidden/>
          </w:rPr>
          <w:fldChar w:fldCharType="end"/>
        </w:r>
      </w:hyperlink>
    </w:p>
    <w:p w14:paraId="7AF8CB07" w14:textId="116D1B18"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47" w:history="1">
        <w:r w:rsidRPr="0000409C">
          <w:rPr>
            <w:rStyle w:val="Hyperlink"/>
            <w:noProof/>
          </w:rPr>
          <w:t>3.2.1. Kiểm tra chất lượng dữ liệu</w:t>
        </w:r>
        <w:r>
          <w:rPr>
            <w:noProof/>
            <w:webHidden/>
          </w:rPr>
          <w:tab/>
        </w:r>
        <w:r>
          <w:rPr>
            <w:noProof/>
            <w:webHidden/>
          </w:rPr>
          <w:fldChar w:fldCharType="begin"/>
        </w:r>
        <w:r>
          <w:rPr>
            <w:noProof/>
            <w:webHidden/>
          </w:rPr>
          <w:instrText xml:space="preserve"> PAGEREF _Toc242984647 \h </w:instrText>
        </w:r>
        <w:r>
          <w:rPr>
            <w:noProof/>
            <w:webHidden/>
          </w:rPr>
        </w:r>
        <w:r>
          <w:rPr>
            <w:noProof/>
            <w:webHidden/>
          </w:rPr>
          <w:fldChar w:fldCharType="separate"/>
        </w:r>
        <w:r>
          <w:rPr>
            <w:noProof/>
            <w:webHidden/>
          </w:rPr>
          <w:t>16</w:t>
        </w:r>
        <w:r>
          <w:rPr>
            <w:noProof/>
            <w:webHidden/>
          </w:rPr>
          <w:fldChar w:fldCharType="end"/>
        </w:r>
      </w:hyperlink>
    </w:p>
    <w:p w14:paraId="3591C813" w14:textId="3CDB3396"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48" w:history="1">
        <w:r w:rsidRPr="0000409C">
          <w:rPr>
            <w:rStyle w:val="Hyperlink"/>
            <w:noProof/>
          </w:rPr>
          <w:t>3.2.2. Phân bố kích thước giỏ hàng</w:t>
        </w:r>
        <w:r>
          <w:rPr>
            <w:noProof/>
            <w:webHidden/>
          </w:rPr>
          <w:tab/>
        </w:r>
        <w:r>
          <w:rPr>
            <w:noProof/>
            <w:webHidden/>
          </w:rPr>
          <w:fldChar w:fldCharType="begin"/>
        </w:r>
        <w:r>
          <w:rPr>
            <w:noProof/>
            <w:webHidden/>
          </w:rPr>
          <w:instrText xml:space="preserve"> PAGEREF _Toc242984648 \h </w:instrText>
        </w:r>
        <w:r>
          <w:rPr>
            <w:noProof/>
            <w:webHidden/>
          </w:rPr>
        </w:r>
        <w:r>
          <w:rPr>
            <w:noProof/>
            <w:webHidden/>
          </w:rPr>
          <w:fldChar w:fldCharType="separate"/>
        </w:r>
        <w:r>
          <w:rPr>
            <w:noProof/>
            <w:webHidden/>
          </w:rPr>
          <w:t>17</w:t>
        </w:r>
        <w:r>
          <w:rPr>
            <w:noProof/>
            <w:webHidden/>
          </w:rPr>
          <w:fldChar w:fldCharType="end"/>
        </w:r>
      </w:hyperlink>
    </w:p>
    <w:p w14:paraId="34B5568C" w14:textId="5D1B1537"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49" w:history="1">
        <w:r w:rsidRPr="0000409C">
          <w:rPr>
            <w:rStyle w:val="Hyperlink"/>
            <w:noProof/>
          </w:rPr>
          <w:t>3.2.3. Sản phẩm phổ biến và hiện tượng “đuôi dài”</w:t>
        </w:r>
        <w:r>
          <w:rPr>
            <w:noProof/>
            <w:webHidden/>
          </w:rPr>
          <w:tab/>
        </w:r>
        <w:r>
          <w:rPr>
            <w:noProof/>
            <w:webHidden/>
          </w:rPr>
          <w:fldChar w:fldCharType="begin"/>
        </w:r>
        <w:r>
          <w:rPr>
            <w:noProof/>
            <w:webHidden/>
          </w:rPr>
          <w:instrText xml:space="preserve"> PAGEREF _Toc242984649 \h </w:instrText>
        </w:r>
        <w:r>
          <w:rPr>
            <w:noProof/>
            <w:webHidden/>
          </w:rPr>
        </w:r>
        <w:r>
          <w:rPr>
            <w:noProof/>
            <w:webHidden/>
          </w:rPr>
          <w:fldChar w:fldCharType="separate"/>
        </w:r>
        <w:r>
          <w:rPr>
            <w:noProof/>
            <w:webHidden/>
          </w:rPr>
          <w:t>18</w:t>
        </w:r>
        <w:r>
          <w:rPr>
            <w:noProof/>
            <w:webHidden/>
          </w:rPr>
          <w:fldChar w:fldCharType="end"/>
        </w:r>
      </w:hyperlink>
    </w:p>
    <w:p w14:paraId="2BC603F0" w14:textId="5ABB9727"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650" w:history="1">
        <w:r w:rsidRPr="0000409C">
          <w:rPr>
            <w:rStyle w:val="Hyperlink"/>
            <w:noProof/>
          </w:rPr>
          <w:t>3.2.4. Phân tích ở mức kệ hàng</w:t>
        </w:r>
        <w:r>
          <w:rPr>
            <w:noProof/>
            <w:webHidden/>
          </w:rPr>
          <w:tab/>
        </w:r>
        <w:r>
          <w:rPr>
            <w:noProof/>
            <w:webHidden/>
          </w:rPr>
          <w:fldChar w:fldCharType="begin"/>
        </w:r>
        <w:r>
          <w:rPr>
            <w:noProof/>
            <w:webHidden/>
          </w:rPr>
          <w:instrText xml:space="preserve"> PAGEREF _Toc242984650 \h </w:instrText>
        </w:r>
        <w:r>
          <w:rPr>
            <w:noProof/>
            <w:webHidden/>
          </w:rPr>
        </w:r>
        <w:r>
          <w:rPr>
            <w:noProof/>
            <w:webHidden/>
          </w:rPr>
          <w:fldChar w:fldCharType="separate"/>
        </w:r>
        <w:r>
          <w:rPr>
            <w:noProof/>
            <w:webHidden/>
          </w:rPr>
          <w:t>20</w:t>
        </w:r>
        <w:r>
          <w:rPr>
            <w:noProof/>
            <w:webHidden/>
          </w:rPr>
          <w:fldChar w:fldCharType="end"/>
        </w:r>
      </w:hyperlink>
    </w:p>
    <w:p w14:paraId="6691E82D" w14:textId="1E867AB1"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33" w:history="1">
        <w:r w:rsidRPr="0000409C">
          <w:rPr>
            <w:rStyle w:val="Hyperlink"/>
            <w:noProof/>
          </w:rPr>
          <w:t>3.2.5. Tổng hợp: từ phát hiện đến quyết định tiền xử lý</w:t>
        </w:r>
        <w:r>
          <w:rPr>
            <w:noProof/>
            <w:webHidden/>
          </w:rPr>
          <w:tab/>
        </w:r>
        <w:r>
          <w:rPr>
            <w:noProof/>
            <w:webHidden/>
          </w:rPr>
          <w:fldChar w:fldCharType="begin"/>
        </w:r>
        <w:r>
          <w:rPr>
            <w:noProof/>
            <w:webHidden/>
          </w:rPr>
          <w:instrText xml:space="preserve"> PAGEREF _Toc242984733 \h </w:instrText>
        </w:r>
        <w:r>
          <w:rPr>
            <w:noProof/>
            <w:webHidden/>
          </w:rPr>
        </w:r>
        <w:r>
          <w:rPr>
            <w:noProof/>
            <w:webHidden/>
          </w:rPr>
          <w:fldChar w:fldCharType="separate"/>
        </w:r>
        <w:r>
          <w:rPr>
            <w:noProof/>
            <w:webHidden/>
          </w:rPr>
          <w:t>20</w:t>
        </w:r>
        <w:r>
          <w:rPr>
            <w:noProof/>
            <w:webHidden/>
          </w:rPr>
          <w:fldChar w:fldCharType="end"/>
        </w:r>
      </w:hyperlink>
    </w:p>
    <w:p w14:paraId="0684E5F6" w14:textId="115719A8"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734" w:history="1">
        <w:r w:rsidRPr="0000409C">
          <w:rPr>
            <w:rStyle w:val="Hyperlink"/>
          </w:rPr>
          <w:t>3.3. Quy trình tiền xử lý dữ liệu</w:t>
        </w:r>
        <w:r>
          <w:rPr>
            <w:webHidden/>
          </w:rPr>
          <w:tab/>
        </w:r>
        <w:r>
          <w:rPr>
            <w:webHidden/>
          </w:rPr>
          <w:fldChar w:fldCharType="begin"/>
        </w:r>
        <w:r>
          <w:rPr>
            <w:webHidden/>
          </w:rPr>
          <w:instrText xml:space="preserve"> PAGEREF _Toc242984734 \h </w:instrText>
        </w:r>
        <w:r>
          <w:rPr>
            <w:webHidden/>
          </w:rPr>
        </w:r>
        <w:r>
          <w:rPr>
            <w:webHidden/>
          </w:rPr>
          <w:fldChar w:fldCharType="separate"/>
        </w:r>
        <w:r>
          <w:rPr>
            <w:webHidden/>
          </w:rPr>
          <w:t>21</w:t>
        </w:r>
        <w:r>
          <w:rPr>
            <w:webHidden/>
          </w:rPr>
          <w:fldChar w:fldCharType="end"/>
        </w:r>
      </w:hyperlink>
    </w:p>
    <w:p w14:paraId="3376B927" w14:textId="2A6FFD16"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35" w:history="1">
        <w:r w:rsidRPr="0000409C">
          <w:rPr>
            <w:rStyle w:val="Hyperlink"/>
            <w:noProof/>
          </w:rPr>
          <w:t>3.3.1. Bước 1 – Đọc dữ liệu và tối ưu bộ nhớ</w:t>
        </w:r>
        <w:r>
          <w:rPr>
            <w:noProof/>
            <w:webHidden/>
          </w:rPr>
          <w:tab/>
        </w:r>
        <w:r>
          <w:rPr>
            <w:noProof/>
            <w:webHidden/>
          </w:rPr>
          <w:fldChar w:fldCharType="begin"/>
        </w:r>
        <w:r>
          <w:rPr>
            <w:noProof/>
            <w:webHidden/>
          </w:rPr>
          <w:instrText xml:space="preserve"> PAGEREF _Toc242984735 \h </w:instrText>
        </w:r>
        <w:r>
          <w:rPr>
            <w:noProof/>
            <w:webHidden/>
          </w:rPr>
        </w:r>
        <w:r>
          <w:rPr>
            <w:noProof/>
            <w:webHidden/>
          </w:rPr>
          <w:fldChar w:fldCharType="separate"/>
        </w:r>
        <w:r>
          <w:rPr>
            <w:noProof/>
            <w:webHidden/>
          </w:rPr>
          <w:t>22</w:t>
        </w:r>
        <w:r>
          <w:rPr>
            <w:noProof/>
            <w:webHidden/>
          </w:rPr>
          <w:fldChar w:fldCharType="end"/>
        </w:r>
      </w:hyperlink>
    </w:p>
    <w:p w14:paraId="6CA9DC24" w14:textId="18615180"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36" w:history="1">
        <w:r w:rsidRPr="0000409C">
          <w:rPr>
            <w:rStyle w:val="Hyperlink"/>
            <w:noProof/>
          </w:rPr>
          <w:t>3.3.2. Bước 2 – Gắn tên sản phẩm và kệ hàng</w:t>
        </w:r>
        <w:r>
          <w:rPr>
            <w:noProof/>
            <w:webHidden/>
          </w:rPr>
          <w:tab/>
        </w:r>
        <w:r>
          <w:rPr>
            <w:noProof/>
            <w:webHidden/>
          </w:rPr>
          <w:fldChar w:fldCharType="begin"/>
        </w:r>
        <w:r>
          <w:rPr>
            <w:noProof/>
            <w:webHidden/>
          </w:rPr>
          <w:instrText xml:space="preserve"> PAGEREF _Toc242984736 \h </w:instrText>
        </w:r>
        <w:r>
          <w:rPr>
            <w:noProof/>
            <w:webHidden/>
          </w:rPr>
        </w:r>
        <w:r>
          <w:rPr>
            <w:noProof/>
            <w:webHidden/>
          </w:rPr>
          <w:fldChar w:fldCharType="separate"/>
        </w:r>
        <w:r>
          <w:rPr>
            <w:noProof/>
            <w:webHidden/>
          </w:rPr>
          <w:t>22</w:t>
        </w:r>
        <w:r>
          <w:rPr>
            <w:noProof/>
            <w:webHidden/>
          </w:rPr>
          <w:fldChar w:fldCharType="end"/>
        </w:r>
      </w:hyperlink>
    </w:p>
    <w:p w14:paraId="4B6F3C26" w14:textId="2167B032"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37" w:history="1">
        <w:r w:rsidRPr="0000409C">
          <w:rPr>
            <w:rStyle w:val="Hyperlink"/>
            <w:noProof/>
          </w:rPr>
          <w:t>3.3.3. Bước 3 – Lọc đơn hàng có từ 2 sản phẩm trở lên</w:t>
        </w:r>
        <w:r>
          <w:rPr>
            <w:noProof/>
            <w:webHidden/>
          </w:rPr>
          <w:tab/>
        </w:r>
        <w:r>
          <w:rPr>
            <w:noProof/>
            <w:webHidden/>
          </w:rPr>
          <w:fldChar w:fldCharType="begin"/>
        </w:r>
        <w:r>
          <w:rPr>
            <w:noProof/>
            <w:webHidden/>
          </w:rPr>
          <w:instrText xml:space="preserve"> PAGEREF _Toc242984737 \h </w:instrText>
        </w:r>
        <w:r>
          <w:rPr>
            <w:noProof/>
            <w:webHidden/>
          </w:rPr>
        </w:r>
        <w:r>
          <w:rPr>
            <w:noProof/>
            <w:webHidden/>
          </w:rPr>
          <w:fldChar w:fldCharType="separate"/>
        </w:r>
        <w:r>
          <w:rPr>
            <w:noProof/>
            <w:webHidden/>
          </w:rPr>
          <w:t>23</w:t>
        </w:r>
        <w:r>
          <w:rPr>
            <w:noProof/>
            <w:webHidden/>
          </w:rPr>
          <w:fldChar w:fldCharType="end"/>
        </w:r>
      </w:hyperlink>
    </w:p>
    <w:p w14:paraId="05636D60" w14:textId="0B283F14"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38" w:history="1">
        <w:r w:rsidRPr="0000409C">
          <w:rPr>
            <w:rStyle w:val="Hyperlink"/>
            <w:noProof/>
          </w:rPr>
          <w:t>3.3.4. Bước 4 – Lấy mẫu lồng nhau</w:t>
        </w:r>
        <w:r>
          <w:rPr>
            <w:noProof/>
            <w:webHidden/>
          </w:rPr>
          <w:tab/>
        </w:r>
        <w:r>
          <w:rPr>
            <w:noProof/>
            <w:webHidden/>
          </w:rPr>
          <w:fldChar w:fldCharType="begin"/>
        </w:r>
        <w:r>
          <w:rPr>
            <w:noProof/>
            <w:webHidden/>
          </w:rPr>
          <w:instrText xml:space="preserve"> PAGEREF _Toc242984738 \h </w:instrText>
        </w:r>
        <w:r>
          <w:rPr>
            <w:noProof/>
            <w:webHidden/>
          </w:rPr>
        </w:r>
        <w:r>
          <w:rPr>
            <w:noProof/>
            <w:webHidden/>
          </w:rPr>
          <w:fldChar w:fldCharType="separate"/>
        </w:r>
        <w:r>
          <w:rPr>
            <w:noProof/>
            <w:webHidden/>
          </w:rPr>
          <w:t>23</w:t>
        </w:r>
        <w:r>
          <w:rPr>
            <w:noProof/>
            <w:webHidden/>
          </w:rPr>
          <w:fldChar w:fldCharType="end"/>
        </w:r>
      </w:hyperlink>
    </w:p>
    <w:p w14:paraId="5267C11C" w14:textId="3D123AF5"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39" w:history="1">
        <w:r w:rsidRPr="0000409C">
          <w:rPr>
            <w:rStyle w:val="Hyperlink"/>
            <w:noProof/>
          </w:rPr>
          <w:t>3.3.5. Bước 5 – Gom thành giao dịch</w:t>
        </w:r>
        <w:r>
          <w:rPr>
            <w:noProof/>
            <w:webHidden/>
          </w:rPr>
          <w:tab/>
        </w:r>
        <w:r>
          <w:rPr>
            <w:noProof/>
            <w:webHidden/>
          </w:rPr>
          <w:fldChar w:fldCharType="begin"/>
        </w:r>
        <w:r>
          <w:rPr>
            <w:noProof/>
            <w:webHidden/>
          </w:rPr>
          <w:instrText xml:space="preserve"> PAGEREF _Toc242984739 \h </w:instrText>
        </w:r>
        <w:r>
          <w:rPr>
            <w:noProof/>
            <w:webHidden/>
          </w:rPr>
        </w:r>
        <w:r>
          <w:rPr>
            <w:noProof/>
            <w:webHidden/>
          </w:rPr>
          <w:fldChar w:fldCharType="separate"/>
        </w:r>
        <w:r>
          <w:rPr>
            <w:noProof/>
            <w:webHidden/>
          </w:rPr>
          <w:t>24</w:t>
        </w:r>
        <w:r>
          <w:rPr>
            <w:noProof/>
            <w:webHidden/>
          </w:rPr>
          <w:fldChar w:fldCharType="end"/>
        </w:r>
      </w:hyperlink>
    </w:p>
    <w:p w14:paraId="716822B7" w14:textId="03C1A063"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40" w:history="1">
        <w:r w:rsidRPr="0000409C">
          <w:rPr>
            <w:rStyle w:val="Hyperlink"/>
            <w:noProof/>
          </w:rPr>
          <w:t>3.3.6. Bước 6 – Lưu trữ kết quả</w:t>
        </w:r>
        <w:r>
          <w:rPr>
            <w:noProof/>
            <w:webHidden/>
          </w:rPr>
          <w:tab/>
        </w:r>
        <w:r>
          <w:rPr>
            <w:noProof/>
            <w:webHidden/>
          </w:rPr>
          <w:fldChar w:fldCharType="begin"/>
        </w:r>
        <w:r>
          <w:rPr>
            <w:noProof/>
            <w:webHidden/>
          </w:rPr>
          <w:instrText xml:space="preserve"> PAGEREF _Toc242984740 \h </w:instrText>
        </w:r>
        <w:r>
          <w:rPr>
            <w:noProof/>
            <w:webHidden/>
          </w:rPr>
        </w:r>
        <w:r>
          <w:rPr>
            <w:noProof/>
            <w:webHidden/>
          </w:rPr>
          <w:fldChar w:fldCharType="separate"/>
        </w:r>
        <w:r>
          <w:rPr>
            <w:noProof/>
            <w:webHidden/>
          </w:rPr>
          <w:t>25</w:t>
        </w:r>
        <w:r>
          <w:rPr>
            <w:noProof/>
            <w:webHidden/>
          </w:rPr>
          <w:fldChar w:fldCharType="end"/>
        </w:r>
      </w:hyperlink>
    </w:p>
    <w:p w14:paraId="4308B4A0" w14:textId="534D06AF"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41" w:history="1">
        <w:r w:rsidRPr="0000409C">
          <w:rPr>
            <w:rStyle w:val="Hyperlink"/>
            <w:noProof/>
          </w:rPr>
          <w:t>3.3.7. Chuẩn bị dữ liệu cho khai phá: cắt tỉa món hiếm và mã hóa one-hot</w:t>
        </w:r>
        <w:r>
          <w:rPr>
            <w:noProof/>
            <w:webHidden/>
          </w:rPr>
          <w:tab/>
        </w:r>
        <w:r>
          <w:rPr>
            <w:noProof/>
            <w:webHidden/>
          </w:rPr>
          <w:fldChar w:fldCharType="begin"/>
        </w:r>
        <w:r>
          <w:rPr>
            <w:noProof/>
            <w:webHidden/>
          </w:rPr>
          <w:instrText xml:space="preserve"> PAGEREF _Toc242984741 \h </w:instrText>
        </w:r>
        <w:r>
          <w:rPr>
            <w:noProof/>
            <w:webHidden/>
          </w:rPr>
        </w:r>
        <w:r>
          <w:rPr>
            <w:noProof/>
            <w:webHidden/>
          </w:rPr>
          <w:fldChar w:fldCharType="separate"/>
        </w:r>
        <w:r>
          <w:rPr>
            <w:noProof/>
            <w:webHidden/>
          </w:rPr>
          <w:t>26</w:t>
        </w:r>
        <w:r>
          <w:rPr>
            <w:noProof/>
            <w:webHidden/>
          </w:rPr>
          <w:fldChar w:fldCharType="end"/>
        </w:r>
      </w:hyperlink>
    </w:p>
    <w:p w14:paraId="40063890" w14:textId="0539037A"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742" w:history="1">
        <w:r w:rsidRPr="0000409C">
          <w:rPr>
            <w:rStyle w:val="Hyperlink"/>
          </w:rPr>
          <w:t>3.4. Kết quả tiền xử lý</w:t>
        </w:r>
        <w:r>
          <w:rPr>
            <w:webHidden/>
          </w:rPr>
          <w:tab/>
        </w:r>
        <w:r>
          <w:rPr>
            <w:webHidden/>
          </w:rPr>
          <w:fldChar w:fldCharType="begin"/>
        </w:r>
        <w:r>
          <w:rPr>
            <w:webHidden/>
          </w:rPr>
          <w:instrText xml:space="preserve"> PAGEREF _Toc242984742 \h </w:instrText>
        </w:r>
        <w:r>
          <w:rPr>
            <w:webHidden/>
          </w:rPr>
        </w:r>
        <w:r>
          <w:rPr>
            <w:webHidden/>
          </w:rPr>
          <w:fldChar w:fldCharType="separate"/>
        </w:r>
        <w:r>
          <w:rPr>
            <w:webHidden/>
          </w:rPr>
          <w:t>26</w:t>
        </w:r>
        <w:r>
          <w:rPr>
            <w:webHidden/>
          </w:rPr>
          <w:fldChar w:fldCharType="end"/>
        </w:r>
      </w:hyperlink>
    </w:p>
    <w:p w14:paraId="49B4CF5E" w14:textId="7A5E8829"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43" w:history="1">
        <w:r w:rsidRPr="0000409C">
          <w:rPr>
            <w:rStyle w:val="Hyperlink"/>
            <w:noProof/>
          </w:rPr>
          <w:t>3.4.1. Thống kê các tập dữ liệu đầu ra</w:t>
        </w:r>
        <w:r>
          <w:rPr>
            <w:noProof/>
            <w:webHidden/>
          </w:rPr>
          <w:tab/>
        </w:r>
        <w:r>
          <w:rPr>
            <w:noProof/>
            <w:webHidden/>
          </w:rPr>
          <w:fldChar w:fldCharType="begin"/>
        </w:r>
        <w:r>
          <w:rPr>
            <w:noProof/>
            <w:webHidden/>
          </w:rPr>
          <w:instrText xml:space="preserve"> PAGEREF _Toc242984743 \h </w:instrText>
        </w:r>
        <w:r>
          <w:rPr>
            <w:noProof/>
            <w:webHidden/>
          </w:rPr>
        </w:r>
        <w:r>
          <w:rPr>
            <w:noProof/>
            <w:webHidden/>
          </w:rPr>
          <w:fldChar w:fldCharType="separate"/>
        </w:r>
        <w:r>
          <w:rPr>
            <w:noProof/>
            <w:webHidden/>
          </w:rPr>
          <w:t>26</w:t>
        </w:r>
        <w:r>
          <w:rPr>
            <w:noProof/>
            <w:webHidden/>
          </w:rPr>
          <w:fldChar w:fldCharType="end"/>
        </w:r>
      </w:hyperlink>
    </w:p>
    <w:p w14:paraId="388427EF" w14:textId="1E99D00A"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44" w:history="1">
        <w:r w:rsidRPr="0000409C">
          <w:rPr>
            <w:rStyle w:val="Hyperlink"/>
            <w:noProof/>
          </w:rPr>
          <w:t>3.4.2. Đánh giá tính đại diện của mẫu</w:t>
        </w:r>
        <w:r>
          <w:rPr>
            <w:noProof/>
            <w:webHidden/>
          </w:rPr>
          <w:tab/>
        </w:r>
        <w:r>
          <w:rPr>
            <w:noProof/>
            <w:webHidden/>
          </w:rPr>
          <w:fldChar w:fldCharType="begin"/>
        </w:r>
        <w:r>
          <w:rPr>
            <w:noProof/>
            <w:webHidden/>
          </w:rPr>
          <w:instrText xml:space="preserve"> PAGEREF _Toc242984744 \h </w:instrText>
        </w:r>
        <w:r>
          <w:rPr>
            <w:noProof/>
            <w:webHidden/>
          </w:rPr>
        </w:r>
        <w:r>
          <w:rPr>
            <w:noProof/>
            <w:webHidden/>
          </w:rPr>
          <w:fldChar w:fldCharType="separate"/>
        </w:r>
        <w:r>
          <w:rPr>
            <w:noProof/>
            <w:webHidden/>
          </w:rPr>
          <w:t>27</w:t>
        </w:r>
        <w:r>
          <w:rPr>
            <w:noProof/>
            <w:webHidden/>
          </w:rPr>
          <w:fldChar w:fldCharType="end"/>
        </w:r>
      </w:hyperlink>
    </w:p>
    <w:p w14:paraId="40FCCD0C" w14:textId="51FFE53F" w:rsidR="00EB7CE3" w:rsidRDefault="00EB7CE3">
      <w:pPr>
        <w:pStyle w:val="TOC3"/>
        <w:rPr>
          <w:rFonts w:asciiTheme="minorHAnsi" w:eastAsiaTheme="minorEastAsia" w:hAnsiTheme="minorHAnsi" w:cstheme="minorBidi"/>
          <w:noProof/>
          <w:color w:val="auto"/>
          <w:kern w:val="2"/>
          <w:sz w:val="24"/>
          <w:szCs w:val="24"/>
          <w:lang w:val="en-US"/>
          <w14:ligatures w14:val="standardContextual"/>
        </w:rPr>
      </w:pPr>
      <w:hyperlink w:anchor="_Toc242984745" w:history="1">
        <w:r w:rsidRPr="0000409C">
          <w:rPr>
            <w:rStyle w:val="Hyperlink"/>
            <w:noProof/>
          </w:rPr>
          <w:t>3.4.3. Nhận xét định hướng cho phần thực nghiệm</w:t>
        </w:r>
        <w:r>
          <w:rPr>
            <w:noProof/>
            <w:webHidden/>
          </w:rPr>
          <w:tab/>
        </w:r>
        <w:r>
          <w:rPr>
            <w:noProof/>
            <w:webHidden/>
          </w:rPr>
          <w:fldChar w:fldCharType="begin"/>
        </w:r>
        <w:r>
          <w:rPr>
            <w:noProof/>
            <w:webHidden/>
          </w:rPr>
          <w:instrText xml:space="preserve"> PAGEREF _Toc242984745 \h </w:instrText>
        </w:r>
        <w:r>
          <w:rPr>
            <w:noProof/>
            <w:webHidden/>
          </w:rPr>
        </w:r>
        <w:r>
          <w:rPr>
            <w:noProof/>
            <w:webHidden/>
          </w:rPr>
          <w:fldChar w:fldCharType="separate"/>
        </w:r>
        <w:r>
          <w:rPr>
            <w:noProof/>
            <w:webHidden/>
          </w:rPr>
          <w:t>29</w:t>
        </w:r>
        <w:r>
          <w:rPr>
            <w:noProof/>
            <w:webHidden/>
          </w:rPr>
          <w:fldChar w:fldCharType="end"/>
        </w:r>
      </w:hyperlink>
    </w:p>
    <w:p w14:paraId="3D531B4D" w14:textId="6A813D02"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746" w:history="1">
        <w:r w:rsidRPr="0000409C">
          <w:rPr>
            <w:rStyle w:val="Hyperlink"/>
          </w:rPr>
          <w:t>3.5. Hạn chế của quy trình tiền xử lý</w:t>
        </w:r>
        <w:r>
          <w:rPr>
            <w:webHidden/>
          </w:rPr>
          <w:tab/>
        </w:r>
        <w:r>
          <w:rPr>
            <w:webHidden/>
          </w:rPr>
          <w:fldChar w:fldCharType="begin"/>
        </w:r>
        <w:r>
          <w:rPr>
            <w:webHidden/>
          </w:rPr>
          <w:instrText xml:space="preserve"> PAGEREF _Toc242984746 \h </w:instrText>
        </w:r>
        <w:r>
          <w:rPr>
            <w:webHidden/>
          </w:rPr>
        </w:r>
        <w:r>
          <w:rPr>
            <w:webHidden/>
          </w:rPr>
          <w:fldChar w:fldCharType="separate"/>
        </w:r>
        <w:r>
          <w:rPr>
            <w:webHidden/>
          </w:rPr>
          <w:t>29</w:t>
        </w:r>
        <w:r>
          <w:rPr>
            <w:webHidden/>
          </w:rPr>
          <w:fldChar w:fldCharType="end"/>
        </w:r>
      </w:hyperlink>
    </w:p>
    <w:p w14:paraId="384B3FED" w14:textId="70CCCB4D" w:rsidR="00EB7CE3" w:rsidRDefault="00EB7CE3">
      <w:pPr>
        <w:pStyle w:val="TOC2"/>
        <w:rPr>
          <w:rFonts w:asciiTheme="minorHAnsi" w:eastAsiaTheme="minorEastAsia" w:hAnsiTheme="minorHAnsi" w:cstheme="minorBidi"/>
          <w:bCs w:val="0"/>
          <w:color w:val="auto"/>
          <w:kern w:val="2"/>
          <w:sz w:val="24"/>
          <w:szCs w:val="24"/>
          <w:lang w:val="en-US"/>
          <w14:ligatures w14:val="standardContextual"/>
        </w:rPr>
      </w:pPr>
      <w:hyperlink w:anchor="_Toc242984747" w:history="1">
        <w:r w:rsidRPr="0000409C">
          <w:rPr>
            <w:rStyle w:val="Hyperlink"/>
          </w:rPr>
          <w:t>3.6. Tiểu kết chương 3</w:t>
        </w:r>
        <w:r>
          <w:rPr>
            <w:webHidden/>
          </w:rPr>
          <w:tab/>
        </w:r>
        <w:r>
          <w:rPr>
            <w:webHidden/>
          </w:rPr>
          <w:fldChar w:fldCharType="begin"/>
        </w:r>
        <w:r>
          <w:rPr>
            <w:webHidden/>
          </w:rPr>
          <w:instrText xml:space="preserve"> PAGEREF _Toc242984747 \h </w:instrText>
        </w:r>
        <w:r>
          <w:rPr>
            <w:webHidden/>
          </w:rPr>
        </w:r>
        <w:r>
          <w:rPr>
            <w:webHidden/>
          </w:rPr>
          <w:fldChar w:fldCharType="separate"/>
        </w:r>
        <w:r>
          <w:rPr>
            <w:webHidden/>
          </w:rPr>
          <w:t>30</w:t>
        </w:r>
        <w:r>
          <w:rPr>
            <w:webHidden/>
          </w:rPr>
          <w:fldChar w:fldCharType="end"/>
        </w:r>
      </w:hyperlink>
    </w:p>
    <w:p w14:paraId="39E0309A" w14:textId="4B5880CE" w:rsidR="00EB7CE3" w:rsidRDefault="00EB7CE3">
      <w:pPr>
        <w:pStyle w:val="TOC1"/>
        <w:rPr>
          <w:rFonts w:asciiTheme="minorHAnsi" w:eastAsiaTheme="minorEastAsia" w:hAnsiTheme="minorHAnsi" w:cstheme="minorBidi"/>
          <w:b w:val="0"/>
          <w:bCs w:val="0"/>
          <w:color w:val="auto"/>
          <w:kern w:val="2"/>
          <w:sz w:val="24"/>
          <w:szCs w:val="24"/>
          <w:lang w:val="en-US"/>
          <w14:ligatures w14:val="standardContextual"/>
        </w:rPr>
      </w:pPr>
      <w:hyperlink w:anchor="_Toc242984748" w:history="1">
        <w:r w:rsidRPr="0000409C">
          <w:rPr>
            <w:rStyle w:val="Hyperlink"/>
          </w:rPr>
          <w:t>TÀI LIỆU THAM KHẢO</w:t>
        </w:r>
        <w:r>
          <w:rPr>
            <w:webHidden/>
          </w:rPr>
          <w:tab/>
        </w:r>
        <w:r>
          <w:rPr>
            <w:webHidden/>
          </w:rPr>
          <w:fldChar w:fldCharType="begin"/>
        </w:r>
        <w:r>
          <w:rPr>
            <w:webHidden/>
          </w:rPr>
          <w:instrText xml:space="preserve"> PAGEREF _Toc242984748 \h </w:instrText>
        </w:r>
        <w:r>
          <w:rPr>
            <w:webHidden/>
          </w:rPr>
        </w:r>
        <w:r>
          <w:rPr>
            <w:webHidden/>
          </w:rPr>
          <w:fldChar w:fldCharType="separate"/>
        </w:r>
        <w:r>
          <w:rPr>
            <w:webHidden/>
          </w:rPr>
          <w:t>32</w:t>
        </w:r>
        <w:r>
          <w:rPr>
            <w:webHidden/>
          </w:rPr>
          <w:fldChar w:fldCharType="end"/>
        </w:r>
      </w:hyperlink>
    </w:p>
    <w:p w14:paraId="205F38B7" w14:textId="68B5650D" w:rsidR="00F901F3" w:rsidRDefault="008146AB">
      <w:r>
        <w:fldChar w:fldCharType="end"/>
      </w:r>
    </w:p>
    <w:p w14:paraId="000F8C1E" w14:textId="77777777" w:rsidR="00F901F3" w:rsidRDefault="008146AB">
      <w:r>
        <w:br w:type="page"/>
      </w:r>
    </w:p>
    <w:p w14:paraId="6F7F00E2" w14:textId="77777777" w:rsidR="00F901F3" w:rsidRDefault="008146AB">
      <w:pPr>
        <w:pStyle w:val="FrontTitle"/>
      </w:pPr>
      <w:r>
        <w:lastRenderedPageBreak/>
        <w:t>DANH MỤC HÌNH VẼ</w:t>
      </w:r>
    </w:p>
    <w:p w14:paraId="11E68BD1" w14:textId="791836B4" w:rsidR="00EB7CE3" w:rsidRDefault="008146AB">
      <w:pPr>
        <w:pStyle w:val="TOC9"/>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Fig,9" </w:instrText>
      </w:r>
      <w:r>
        <w:fldChar w:fldCharType="separate"/>
      </w:r>
      <w:hyperlink w:anchor="_Toc242984749" w:history="1">
        <w:r w:rsidR="00EB7CE3" w:rsidRPr="00695D9F">
          <w:rPr>
            <w:rStyle w:val="Hyperlink"/>
            <w:b/>
            <w:noProof/>
          </w:rPr>
          <w:t xml:space="preserve">Hình 2.1. </w:t>
        </w:r>
        <w:r w:rsidR="00EB7CE3" w:rsidRPr="00695D9F">
          <w:rPr>
            <w:rStyle w:val="Hyperlink"/>
            <w:noProof/>
          </w:rPr>
          <w:t>Mã giả thuật toán Apriori</w:t>
        </w:r>
        <w:r w:rsidR="00EB7CE3">
          <w:rPr>
            <w:noProof/>
            <w:webHidden/>
          </w:rPr>
          <w:tab/>
        </w:r>
        <w:r w:rsidR="00EB7CE3">
          <w:rPr>
            <w:noProof/>
            <w:webHidden/>
          </w:rPr>
          <w:fldChar w:fldCharType="begin"/>
        </w:r>
        <w:r w:rsidR="00EB7CE3">
          <w:rPr>
            <w:noProof/>
            <w:webHidden/>
          </w:rPr>
          <w:instrText xml:space="preserve"> PAGEREF _Toc242984749 \h </w:instrText>
        </w:r>
        <w:r w:rsidR="00EB7CE3">
          <w:rPr>
            <w:noProof/>
            <w:webHidden/>
          </w:rPr>
        </w:r>
        <w:r w:rsidR="00EB7CE3">
          <w:rPr>
            <w:noProof/>
            <w:webHidden/>
          </w:rPr>
          <w:fldChar w:fldCharType="separate"/>
        </w:r>
        <w:r w:rsidR="00EB7CE3">
          <w:rPr>
            <w:noProof/>
            <w:webHidden/>
          </w:rPr>
          <w:t>7</w:t>
        </w:r>
        <w:r w:rsidR="00EB7CE3">
          <w:rPr>
            <w:noProof/>
            <w:webHidden/>
          </w:rPr>
          <w:fldChar w:fldCharType="end"/>
        </w:r>
      </w:hyperlink>
    </w:p>
    <w:p w14:paraId="548E79B0" w14:textId="22FB90F0"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0" w:history="1">
        <w:r w:rsidRPr="00695D9F">
          <w:rPr>
            <w:rStyle w:val="Hyperlink"/>
            <w:b/>
            <w:noProof/>
          </w:rPr>
          <w:t xml:space="preserve">Hình 2.2. </w:t>
        </w:r>
        <w:r w:rsidRPr="00695D9F">
          <w:rPr>
            <w:rStyle w:val="Hyperlink"/>
            <w:noProof/>
          </w:rPr>
          <w:t>FP-Tree xây dựng từ CSDL ví dụ (Bảng 2.1, minsup = 40%)</w:t>
        </w:r>
        <w:r>
          <w:rPr>
            <w:noProof/>
            <w:webHidden/>
          </w:rPr>
          <w:tab/>
        </w:r>
        <w:r>
          <w:rPr>
            <w:noProof/>
            <w:webHidden/>
          </w:rPr>
          <w:fldChar w:fldCharType="begin"/>
        </w:r>
        <w:r>
          <w:rPr>
            <w:noProof/>
            <w:webHidden/>
          </w:rPr>
          <w:instrText xml:space="preserve"> PAGEREF _Toc242984750 \h </w:instrText>
        </w:r>
        <w:r>
          <w:rPr>
            <w:noProof/>
            <w:webHidden/>
          </w:rPr>
        </w:r>
        <w:r>
          <w:rPr>
            <w:noProof/>
            <w:webHidden/>
          </w:rPr>
          <w:fldChar w:fldCharType="separate"/>
        </w:r>
        <w:r>
          <w:rPr>
            <w:noProof/>
            <w:webHidden/>
          </w:rPr>
          <w:t>10</w:t>
        </w:r>
        <w:r>
          <w:rPr>
            <w:noProof/>
            <w:webHidden/>
          </w:rPr>
          <w:fldChar w:fldCharType="end"/>
        </w:r>
      </w:hyperlink>
    </w:p>
    <w:p w14:paraId="78DF2795" w14:textId="573A2E0A"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1" w:history="1">
        <w:r w:rsidRPr="00695D9F">
          <w:rPr>
            <w:rStyle w:val="Hyperlink"/>
            <w:b/>
            <w:noProof/>
          </w:rPr>
          <w:t xml:space="preserve">Hình 2.3. </w:t>
        </w:r>
        <w:r w:rsidRPr="00695D9F">
          <w:rPr>
            <w:rStyle w:val="Hyperlink"/>
            <w:noProof/>
          </w:rPr>
          <w:t>Mã giả thuật toán FP-Growth</w:t>
        </w:r>
        <w:r>
          <w:rPr>
            <w:noProof/>
            <w:webHidden/>
          </w:rPr>
          <w:tab/>
        </w:r>
        <w:r>
          <w:rPr>
            <w:noProof/>
            <w:webHidden/>
          </w:rPr>
          <w:fldChar w:fldCharType="begin"/>
        </w:r>
        <w:r>
          <w:rPr>
            <w:noProof/>
            <w:webHidden/>
          </w:rPr>
          <w:instrText xml:space="preserve"> PAGEREF _Toc242984751 \h </w:instrText>
        </w:r>
        <w:r>
          <w:rPr>
            <w:noProof/>
            <w:webHidden/>
          </w:rPr>
        </w:r>
        <w:r>
          <w:rPr>
            <w:noProof/>
            <w:webHidden/>
          </w:rPr>
          <w:fldChar w:fldCharType="separate"/>
        </w:r>
        <w:r>
          <w:rPr>
            <w:noProof/>
            <w:webHidden/>
          </w:rPr>
          <w:t>11</w:t>
        </w:r>
        <w:r>
          <w:rPr>
            <w:noProof/>
            <w:webHidden/>
          </w:rPr>
          <w:fldChar w:fldCharType="end"/>
        </w:r>
      </w:hyperlink>
    </w:p>
    <w:p w14:paraId="23FE6662" w14:textId="545D390C"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2" w:history="1">
        <w:r w:rsidRPr="00695D9F">
          <w:rPr>
            <w:rStyle w:val="Hyperlink"/>
            <w:b/>
            <w:noProof/>
          </w:rPr>
          <w:t xml:space="preserve">Hình 3.1. </w:t>
        </w:r>
        <w:r w:rsidRPr="00695D9F">
          <w:rPr>
            <w:rStyle w:val="Hyperlink"/>
            <w:noProof/>
          </w:rPr>
          <w:t>Quan hệ giữa các bảng dữ liệu Instacart</w:t>
        </w:r>
        <w:r>
          <w:rPr>
            <w:noProof/>
            <w:webHidden/>
          </w:rPr>
          <w:tab/>
        </w:r>
        <w:r>
          <w:rPr>
            <w:noProof/>
            <w:webHidden/>
          </w:rPr>
          <w:fldChar w:fldCharType="begin"/>
        </w:r>
        <w:r>
          <w:rPr>
            <w:noProof/>
            <w:webHidden/>
          </w:rPr>
          <w:instrText xml:space="preserve"> PAGEREF _Toc242984752 \h </w:instrText>
        </w:r>
        <w:r>
          <w:rPr>
            <w:noProof/>
            <w:webHidden/>
          </w:rPr>
        </w:r>
        <w:r>
          <w:rPr>
            <w:noProof/>
            <w:webHidden/>
          </w:rPr>
          <w:fldChar w:fldCharType="separate"/>
        </w:r>
        <w:r>
          <w:rPr>
            <w:noProof/>
            <w:webHidden/>
          </w:rPr>
          <w:t>15</w:t>
        </w:r>
        <w:r>
          <w:rPr>
            <w:noProof/>
            <w:webHidden/>
          </w:rPr>
          <w:fldChar w:fldCharType="end"/>
        </w:r>
      </w:hyperlink>
    </w:p>
    <w:p w14:paraId="71AA7CC3" w14:textId="3767D620"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3" w:history="1">
        <w:r w:rsidRPr="00695D9F">
          <w:rPr>
            <w:rStyle w:val="Hyperlink"/>
            <w:b/>
            <w:noProof/>
          </w:rPr>
          <w:t xml:space="preserve">Hình 3.2. </w:t>
        </w:r>
        <w:r w:rsidRPr="00695D9F">
          <w:rPr>
            <w:rStyle w:val="Hyperlink"/>
            <w:noProof/>
          </w:rPr>
          <w:t>Phân bố kích thước giỏ hàng (cột màu cam là đơn 1 sản phẩm bị loại)</w:t>
        </w:r>
        <w:r>
          <w:rPr>
            <w:noProof/>
            <w:webHidden/>
          </w:rPr>
          <w:tab/>
        </w:r>
        <w:r>
          <w:rPr>
            <w:noProof/>
            <w:webHidden/>
          </w:rPr>
          <w:fldChar w:fldCharType="begin"/>
        </w:r>
        <w:r>
          <w:rPr>
            <w:noProof/>
            <w:webHidden/>
          </w:rPr>
          <w:instrText xml:space="preserve"> PAGEREF _Toc242984753 \h </w:instrText>
        </w:r>
        <w:r>
          <w:rPr>
            <w:noProof/>
            <w:webHidden/>
          </w:rPr>
        </w:r>
        <w:r>
          <w:rPr>
            <w:noProof/>
            <w:webHidden/>
          </w:rPr>
          <w:fldChar w:fldCharType="separate"/>
        </w:r>
        <w:r>
          <w:rPr>
            <w:noProof/>
            <w:webHidden/>
          </w:rPr>
          <w:t>17</w:t>
        </w:r>
        <w:r>
          <w:rPr>
            <w:noProof/>
            <w:webHidden/>
          </w:rPr>
          <w:fldChar w:fldCharType="end"/>
        </w:r>
      </w:hyperlink>
    </w:p>
    <w:p w14:paraId="348149C3" w14:textId="61E3E567"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4" w:history="1">
        <w:r w:rsidRPr="00695D9F">
          <w:rPr>
            <w:rStyle w:val="Hyperlink"/>
            <w:b/>
            <w:noProof/>
          </w:rPr>
          <w:t xml:space="preserve">Hình 3.3. </w:t>
        </w:r>
        <w:r w:rsidRPr="00695D9F">
          <w:rPr>
            <w:rStyle w:val="Hyperlink"/>
            <w:noProof/>
          </w:rPr>
          <w:t>Hai mươi sản phẩm có support cao nhất</w:t>
        </w:r>
        <w:r>
          <w:rPr>
            <w:noProof/>
            <w:webHidden/>
          </w:rPr>
          <w:tab/>
        </w:r>
        <w:r>
          <w:rPr>
            <w:noProof/>
            <w:webHidden/>
          </w:rPr>
          <w:fldChar w:fldCharType="begin"/>
        </w:r>
        <w:r>
          <w:rPr>
            <w:noProof/>
            <w:webHidden/>
          </w:rPr>
          <w:instrText xml:space="preserve"> PAGEREF _Toc242984754 \h </w:instrText>
        </w:r>
        <w:r>
          <w:rPr>
            <w:noProof/>
            <w:webHidden/>
          </w:rPr>
        </w:r>
        <w:r>
          <w:rPr>
            <w:noProof/>
            <w:webHidden/>
          </w:rPr>
          <w:fldChar w:fldCharType="separate"/>
        </w:r>
        <w:r>
          <w:rPr>
            <w:noProof/>
            <w:webHidden/>
          </w:rPr>
          <w:t>18</w:t>
        </w:r>
        <w:r>
          <w:rPr>
            <w:noProof/>
            <w:webHidden/>
          </w:rPr>
          <w:fldChar w:fldCharType="end"/>
        </w:r>
      </w:hyperlink>
    </w:p>
    <w:p w14:paraId="5EF7A0AB" w14:textId="1F74F92B"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5" w:history="1">
        <w:r w:rsidRPr="00695D9F">
          <w:rPr>
            <w:rStyle w:val="Hyperlink"/>
            <w:b/>
            <w:noProof/>
          </w:rPr>
          <w:t xml:space="preserve">Hình 3.4. </w:t>
        </w:r>
        <w:r w:rsidRPr="00695D9F">
          <w:rPr>
            <w:rStyle w:val="Hyperlink"/>
            <w:noProof/>
          </w:rPr>
          <w:t>Support của toàn bộ sản phẩm theo thứ hạng (thang log)</w:t>
        </w:r>
        <w:r>
          <w:rPr>
            <w:noProof/>
            <w:webHidden/>
          </w:rPr>
          <w:tab/>
        </w:r>
        <w:r>
          <w:rPr>
            <w:noProof/>
            <w:webHidden/>
          </w:rPr>
          <w:fldChar w:fldCharType="begin"/>
        </w:r>
        <w:r>
          <w:rPr>
            <w:noProof/>
            <w:webHidden/>
          </w:rPr>
          <w:instrText xml:space="preserve"> PAGEREF _Toc242984755 \h </w:instrText>
        </w:r>
        <w:r>
          <w:rPr>
            <w:noProof/>
            <w:webHidden/>
          </w:rPr>
        </w:r>
        <w:r>
          <w:rPr>
            <w:noProof/>
            <w:webHidden/>
          </w:rPr>
          <w:fldChar w:fldCharType="separate"/>
        </w:r>
        <w:r>
          <w:rPr>
            <w:noProof/>
            <w:webHidden/>
          </w:rPr>
          <w:t>19</w:t>
        </w:r>
        <w:r>
          <w:rPr>
            <w:noProof/>
            <w:webHidden/>
          </w:rPr>
          <w:fldChar w:fldCharType="end"/>
        </w:r>
      </w:hyperlink>
    </w:p>
    <w:p w14:paraId="5CDBB05D" w14:textId="1DF60558"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6" w:history="1">
        <w:r w:rsidRPr="00695D9F">
          <w:rPr>
            <w:rStyle w:val="Hyperlink"/>
            <w:b/>
            <w:noProof/>
          </w:rPr>
          <w:t xml:space="preserve">Hình 3.5. </w:t>
        </w:r>
        <w:r w:rsidRPr="00695D9F">
          <w:rPr>
            <w:rStyle w:val="Hyperlink"/>
            <w:noProof/>
          </w:rPr>
          <w:t>Mười lăm kệ hàng có support cao nhất (mẫu 100.000 đơn)</w:t>
        </w:r>
        <w:r>
          <w:rPr>
            <w:noProof/>
            <w:webHidden/>
          </w:rPr>
          <w:tab/>
        </w:r>
        <w:r>
          <w:rPr>
            <w:noProof/>
            <w:webHidden/>
          </w:rPr>
          <w:fldChar w:fldCharType="begin"/>
        </w:r>
        <w:r>
          <w:rPr>
            <w:noProof/>
            <w:webHidden/>
          </w:rPr>
          <w:instrText xml:space="preserve"> PAGEREF _Toc242984756 \h </w:instrText>
        </w:r>
        <w:r>
          <w:rPr>
            <w:noProof/>
            <w:webHidden/>
          </w:rPr>
        </w:r>
        <w:r>
          <w:rPr>
            <w:noProof/>
            <w:webHidden/>
          </w:rPr>
          <w:fldChar w:fldCharType="separate"/>
        </w:r>
        <w:r>
          <w:rPr>
            <w:noProof/>
            <w:webHidden/>
          </w:rPr>
          <w:t>20</w:t>
        </w:r>
        <w:r>
          <w:rPr>
            <w:noProof/>
            <w:webHidden/>
          </w:rPr>
          <w:fldChar w:fldCharType="end"/>
        </w:r>
      </w:hyperlink>
    </w:p>
    <w:p w14:paraId="7309BD5E" w14:textId="2EDB8209"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7" w:history="1">
        <w:r w:rsidRPr="00695D9F">
          <w:rPr>
            <w:rStyle w:val="Hyperlink"/>
            <w:b/>
            <w:noProof/>
          </w:rPr>
          <w:t xml:space="preserve">Hình 3.6. </w:t>
        </w:r>
        <w:r w:rsidRPr="00695D9F">
          <w:rPr>
            <w:rStyle w:val="Hyperlink"/>
            <w:noProof/>
          </w:rPr>
          <w:t>Quy trình tiền xử lý dữ liệu</w:t>
        </w:r>
        <w:r>
          <w:rPr>
            <w:noProof/>
            <w:webHidden/>
          </w:rPr>
          <w:tab/>
        </w:r>
        <w:r>
          <w:rPr>
            <w:noProof/>
            <w:webHidden/>
          </w:rPr>
          <w:fldChar w:fldCharType="begin"/>
        </w:r>
        <w:r>
          <w:rPr>
            <w:noProof/>
            <w:webHidden/>
          </w:rPr>
          <w:instrText xml:space="preserve"> PAGEREF _Toc242984757 \h </w:instrText>
        </w:r>
        <w:r>
          <w:rPr>
            <w:noProof/>
            <w:webHidden/>
          </w:rPr>
        </w:r>
        <w:r>
          <w:rPr>
            <w:noProof/>
            <w:webHidden/>
          </w:rPr>
          <w:fldChar w:fldCharType="separate"/>
        </w:r>
        <w:r>
          <w:rPr>
            <w:noProof/>
            <w:webHidden/>
          </w:rPr>
          <w:t>22</w:t>
        </w:r>
        <w:r>
          <w:rPr>
            <w:noProof/>
            <w:webHidden/>
          </w:rPr>
          <w:fldChar w:fldCharType="end"/>
        </w:r>
      </w:hyperlink>
    </w:p>
    <w:p w14:paraId="57B2BA54" w14:textId="5F10D706"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8" w:history="1">
        <w:r w:rsidRPr="00695D9F">
          <w:rPr>
            <w:rStyle w:val="Hyperlink"/>
            <w:b/>
            <w:noProof/>
          </w:rPr>
          <w:t xml:space="preserve">Hình 3.7. </w:t>
        </w:r>
        <w:r w:rsidRPr="00695D9F">
          <w:rPr>
            <w:rStyle w:val="Hyperlink"/>
            <w:noProof/>
          </w:rPr>
          <w:t xml:space="preserve">Lấy mẫu lồng nhau: 10k </w:t>
        </w:r>
        <w:r w:rsidRPr="00695D9F">
          <w:rPr>
            <w:rStyle w:val="Hyperlink"/>
            <w:rFonts w:ascii="Cambria Math" w:hAnsi="Cambria Math" w:cs="Cambria Math"/>
            <w:noProof/>
          </w:rPr>
          <w:t>⊂</w:t>
        </w:r>
        <w:r w:rsidRPr="00695D9F">
          <w:rPr>
            <w:rStyle w:val="Hyperlink"/>
            <w:noProof/>
          </w:rPr>
          <w:t xml:space="preserve"> 50k </w:t>
        </w:r>
        <w:r w:rsidRPr="00695D9F">
          <w:rPr>
            <w:rStyle w:val="Hyperlink"/>
            <w:rFonts w:ascii="Cambria Math" w:hAnsi="Cambria Math" w:cs="Cambria Math"/>
            <w:noProof/>
          </w:rPr>
          <w:t>⊂</w:t>
        </w:r>
        <w:r w:rsidRPr="00695D9F">
          <w:rPr>
            <w:rStyle w:val="Hyperlink"/>
            <w:noProof/>
          </w:rPr>
          <w:t xml:space="preserve"> 100k</w:t>
        </w:r>
        <w:r>
          <w:rPr>
            <w:noProof/>
            <w:webHidden/>
          </w:rPr>
          <w:tab/>
        </w:r>
        <w:r>
          <w:rPr>
            <w:noProof/>
            <w:webHidden/>
          </w:rPr>
          <w:fldChar w:fldCharType="begin"/>
        </w:r>
        <w:r>
          <w:rPr>
            <w:noProof/>
            <w:webHidden/>
          </w:rPr>
          <w:instrText xml:space="preserve"> PAGEREF _Toc242984758 \h </w:instrText>
        </w:r>
        <w:r>
          <w:rPr>
            <w:noProof/>
            <w:webHidden/>
          </w:rPr>
        </w:r>
        <w:r>
          <w:rPr>
            <w:noProof/>
            <w:webHidden/>
          </w:rPr>
          <w:fldChar w:fldCharType="separate"/>
        </w:r>
        <w:r>
          <w:rPr>
            <w:noProof/>
            <w:webHidden/>
          </w:rPr>
          <w:t>23</w:t>
        </w:r>
        <w:r>
          <w:rPr>
            <w:noProof/>
            <w:webHidden/>
          </w:rPr>
          <w:fldChar w:fldCharType="end"/>
        </w:r>
      </w:hyperlink>
    </w:p>
    <w:p w14:paraId="7EA31A07" w14:textId="7555026D"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59" w:history="1">
        <w:r w:rsidRPr="00695D9F">
          <w:rPr>
            <w:rStyle w:val="Hyperlink"/>
            <w:b/>
            <w:noProof/>
          </w:rPr>
          <w:t xml:space="preserve">Hình 3.8. </w:t>
        </w:r>
        <w:r w:rsidRPr="00695D9F">
          <w:rPr>
            <w:rStyle w:val="Hyperlink"/>
            <w:noProof/>
          </w:rPr>
          <w:t>Đoạn mã lấy mẫu lồng nhau trong src/preprocess.py (rút gọn)</w:t>
        </w:r>
        <w:r>
          <w:rPr>
            <w:noProof/>
            <w:webHidden/>
          </w:rPr>
          <w:tab/>
        </w:r>
        <w:r>
          <w:rPr>
            <w:noProof/>
            <w:webHidden/>
          </w:rPr>
          <w:fldChar w:fldCharType="begin"/>
        </w:r>
        <w:r>
          <w:rPr>
            <w:noProof/>
            <w:webHidden/>
          </w:rPr>
          <w:instrText xml:space="preserve"> PAGEREF _Toc242984759 \h </w:instrText>
        </w:r>
        <w:r>
          <w:rPr>
            <w:noProof/>
            <w:webHidden/>
          </w:rPr>
        </w:r>
        <w:r>
          <w:rPr>
            <w:noProof/>
            <w:webHidden/>
          </w:rPr>
          <w:fldChar w:fldCharType="separate"/>
        </w:r>
        <w:r>
          <w:rPr>
            <w:noProof/>
            <w:webHidden/>
          </w:rPr>
          <w:t>24</w:t>
        </w:r>
        <w:r>
          <w:rPr>
            <w:noProof/>
            <w:webHidden/>
          </w:rPr>
          <w:fldChar w:fldCharType="end"/>
        </w:r>
      </w:hyperlink>
    </w:p>
    <w:p w14:paraId="522A85DD" w14:textId="2D5CB7CF"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0" w:history="1">
        <w:r w:rsidRPr="00695D9F">
          <w:rPr>
            <w:rStyle w:val="Hyperlink"/>
            <w:b/>
            <w:noProof/>
          </w:rPr>
          <w:t xml:space="preserve">Hình 3.9. </w:t>
        </w:r>
        <w:r w:rsidRPr="00695D9F">
          <w:rPr>
            <w:rStyle w:val="Hyperlink"/>
            <w:noProof/>
          </w:rPr>
          <w:t>Phân bố kích thước giỏ hàng: mẫu 100k so với tổng thể</w:t>
        </w:r>
        <w:r>
          <w:rPr>
            <w:noProof/>
            <w:webHidden/>
          </w:rPr>
          <w:tab/>
        </w:r>
        <w:r>
          <w:rPr>
            <w:noProof/>
            <w:webHidden/>
          </w:rPr>
          <w:fldChar w:fldCharType="begin"/>
        </w:r>
        <w:r>
          <w:rPr>
            <w:noProof/>
            <w:webHidden/>
          </w:rPr>
          <w:instrText xml:space="preserve"> PAGEREF _Toc242984760 \h </w:instrText>
        </w:r>
        <w:r>
          <w:rPr>
            <w:noProof/>
            <w:webHidden/>
          </w:rPr>
        </w:r>
        <w:r>
          <w:rPr>
            <w:noProof/>
            <w:webHidden/>
          </w:rPr>
          <w:fldChar w:fldCharType="separate"/>
        </w:r>
        <w:r>
          <w:rPr>
            <w:noProof/>
            <w:webHidden/>
          </w:rPr>
          <w:t>27</w:t>
        </w:r>
        <w:r>
          <w:rPr>
            <w:noProof/>
            <w:webHidden/>
          </w:rPr>
          <w:fldChar w:fldCharType="end"/>
        </w:r>
      </w:hyperlink>
    </w:p>
    <w:p w14:paraId="445E4AEC" w14:textId="13644CD2"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1" w:history="1">
        <w:r w:rsidRPr="00695D9F">
          <w:rPr>
            <w:rStyle w:val="Hyperlink"/>
            <w:b/>
            <w:noProof/>
          </w:rPr>
          <w:t xml:space="preserve">Hình 3.10. </w:t>
        </w:r>
        <w:r w:rsidRPr="00695D9F">
          <w:rPr>
            <w:rStyle w:val="Hyperlink"/>
            <w:noProof/>
          </w:rPr>
          <w:t>Support của các sản phẩm phổ biến: các mẫu so với tổng thể</w:t>
        </w:r>
        <w:r>
          <w:rPr>
            <w:noProof/>
            <w:webHidden/>
          </w:rPr>
          <w:tab/>
        </w:r>
        <w:r>
          <w:rPr>
            <w:noProof/>
            <w:webHidden/>
          </w:rPr>
          <w:fldChar w:fldCharType="begin"/>
        </w:r>
        <w:r>
          <w:rPr>
            <w:noProof/>
            <w:webHidden/>
          </w:rPr>
          <w:instrText xml:space="preserve"> PAGEREF _Toc242984761 \h </w:instrText>
        </w:r>
        <w:r>
          <w:rPr>
            <w:noProof/>
            <w:webHidden/>
          </w:rPr>
        </w:r>
        <w:r>
          <w:rPr>
            <w:noProof/>
            <w:webHidden/>
          </w:rPr>
          <w:fldChar w:fldCharType="separate"/>
        </w:r>
        <w:r>
          <w:rPr>
            <w:noProof/>
            <w:webHidden/>
          </w:rPr>
          <w:t>28</w:t>
        </w:r>
        <w:r>
          <w:rPr>
            <w:noProof/>
            <w:webHidden/>
          </w:rPr>
          <w:fldChar w:fldCharType="end"/>
        </w:r>
      </w:hyperlink>
    </w:p>
    <w:p w14:paraId="7651E1D3" w14:textId="706D1F31" w:rsidR="00F901F3" w:rsidRDefault="008146AB">
      <w:r>
        <w:fldChar w:fldCharType="end"/>
      </w:r>
    </w:p>
    <w:p w14:paraId="3E514FB7" w14:textId="77777777" w:rsidR="00F901F3" w:rsidRDefault="008146AB">
      <w:r>
        <w:br w:type="page"/>
      </w:r>
    </w:p>
    <w:p w14:paraId="506C0741" w14:textId="77777777" w:rsidR="00F901F3" w:rsidRDefault="008146AB">
      <w:pPr>
        <w:pStyle w:val="FrontTitle"/>
      </w:pPr>
      <w:r>
        <w:lastRenderedPageBreak/>
        <w:t>DANH MỤC BẢNG</w:t>
      </w:r>
    </w:p>
    <w:p w14:paraId="59970EA3" w14:textId="05283CB6" w:rsidR="00EB7CE3" w:rsidRDefault="008146AB">
      <w:pPr>
        <w:pStyle w:val="TOC9"/>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\t "Caption Tab,9" </w:instrText>
      </w:r>
      <w:r>
        <w:fldChar w:fldCharType="separate"/>
      </w:r>
      <w:hyperlink w:anchor="_Toc242984762" w:history="1">
        <w:r w:rsidR="00EB7CE3" w:rsidRPr="008A5ECC">
          <w:rPr>
            <w:rStyle w:val="Hyperlink"/>
            <w:b/>
            <w:noProof/>
          </w:rPr>
          <w:t xml:space="preserve">Bảng 1.1. </w:t>
        </w:r>
        <w:r w:rsidR="00EB7CE3" w:rsidRPr="008A5ECC">
          <w:rPr>
            <w:rStyle w:val="Hyperlink"/>
            <w:noProof/>
          </w:rPr>
          <w:t>Công cụ và thư viện sử dụng</w:t>
        </w:r>
        <w:r w:rsidR="00EB7CE3">
          <w:rPr>
            <w:noProof/>
            <w:webHidden/>
          </w:rPr>
          <w:tab/>
        </w:r>
        <w:r w:rsidR="00EB7CE3">
          <w:rPr>
            <w:noProof/>
            <w:webHidden/>
          </w:rPr>
          <w:fldChar w:fldCharType="begin"/>
        </w:r>
        <w:r w:rsidR="00EB7CE3">
          <w:rPr>
            <w:noProof/>
            <w:webHidden/>
          </w:rPr>
          <w:instrText xml:space="preserve"> PAGEREF _Toc242984762 \h </w:instrText>
        </w:r>
        <w:r w:rsidR="00EB7CE3">
          <w:rPr>
            <w:noProof/>
            <w:webHidden/>
          </w:rPr>
        </w:r>
        <w:r w:rsidR="00EB7CE3">
          <w:rPr>
            <w:noProof/>
            <w:webHidden/>
          </w:rPr>
          <w:fldChar w:fldCharType="separate"/>
        </w:r>
        <w:r w:rsidR="00EB7CE3">
          <w:rPr>
            <w:noProof/>
            <w:webHidden/>
          </w:rPr>
          <w:t>3</w:t>
        </w:r>
        <w:r w:rsidR="00EB7CE3">
          <w:rPr>
            <w:noProof/>
            <w:webHidden/>
          </w:rPr>
          <w:fldChar w:fldCharType="end"/>
        </w:r>
      </w:hyperlink>
    </w:p>
    <w:p w14:paraId="13197290" w14:textId="6D14C34B"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3" w:history="1">
        <w:r w:rsidRPr="008A5ECC">
          <w:rPr>
            <w:rStyle w:val="Hyperlink"/>
            <w:b/>
            <w:noProof/>
          </w:rPr>
          <w:t xml:space="preserve">Bảng 2.1. </w:t>
        </w:r>
        <w:r w:rsidRPr="008A5ECC">
          <w:rPr>
            <w:rStyle w:val="Hyperlink"/>
            <w:noProof/>
          </w:rPr>
          <w:t>Cơ sở dữ liệu giao dịch ví dụ</w:t>
        </w:r>
        <w:r>
          <w:rPr>
            <w:noProof/>
            <w:webHidden/>
          </w:rPr>
          <w:tab/>
        </w:r>
        <w:r>
          <w:rPr>
            <w:noProof/>
            <w:webHidden/>
          </w:rPr>
          <w:fldChar w:fldCharType="begin"/>
        </w:r>
        <w:r>
          <w:rPr>
            <w:noProof/>
            <w:webHidden/>
          </w:rPr>
          <w:instrText xml:space="preserve"> PAGEREF _Toc242984763 \h </w:instrText>
        </w:r>
        <w:r>
          <w:rPr>
            <w:noProof/>
            <w:webHidden/>
          </w:rPr>
        </w:r>
        <w:r>
          <w:rPr>
            <w:noProof/>
            <w:webHidden/>
          </w:rPr>
          <w:fldChar w:fldCharType="separate"/>
        </w:r>
        <w:r>
          <w:rPr>
            <w:noProof/>
            <w:webHidden/>
          </w:rPr>
          <w:t>5</w:t>
        </w:r>
        <w:r>
          <w:rPr>
            <w:noProof/>
            <w:webHidden/>
          </w:rPr>
          <w:fldChar w:fldCharType="end"/>
        </w:r>
      </w:hyperlink>
    </w:p>
    <w:p w14:paraId="524CAEA4" w14:textId="7F6FB1DA"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4" w:history="1">
        <w:r w:rsidRPr="008A5ECC">
          <w:rPr>
            <w:rStyle w:val="Hyperlink"/>
            <w:b/>
            <w:noProof/>
          </w:rPr>
          <w:t xml:space="preserve">Bảng 2.2. </w:t>
        </w:r>
        <w:r w:rsidRPr="008A5ECC">
          <w:rPr>
            <w:rStyle w:val="Hyperlink"/>
            <w:noProof/>
          </w:rPr>
          <w:t>Các bước thực hiện Apriori trên CSDL ví dụ (minsup = 40%)</w:t>
        </w:r>
        <w:r>
          <w:rPr>
            <w:noProof/>
            <w:webHidden/>
          </w:rPr>
          <w:tab/>
        </w:r>
        <w:r>
          <w:rPr>
            <w:noProof/>
            <w:webHidden/>
          </w:rPr>
          <w:fldChar w:fldCharType="begin"/>
        </w:r>
        <w:r>
          <w:rPr>
            <w:noProof/>
            <w:webHidden/>
          </w:rPr>
          <w:instrText xml:space="preserve"> PAGEREF _Toc242984764 \h </w:instrText>
        </w:r>
        <w:r>
          <w:rPr>
            <w:noProof/>
            <w:webHidden/>
          </w:rPr>
        </w:r>
        <w:r>
          <w:rPr>
            <w:noProof/>
            <w:webHidden/>
          </w:rPr>
          <w:fldChar w:fldCharType="separate"/>
        </w:r>
        <w:r>
          <w:rPr>
            <w:noProof/>
            <w:webHidden/>
          </w:rPr>
          <w:t>8</w:t>
        </w:r>
        <w:r>
          <w:rPr>
            <w:noProof/>
            <w:webHidden/>
          </w:rPr>
          <w:fldChar w:fldCharType="end"/>
        </w:r>
      </w:hyperlink>
    </w:p>
    <w:p w14:paraId="62D4A97C" w14:textId="5599910B"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5" w:history="1">
        <w:r w:rsidRPr="008A5ECC">
          <w:rPr>
            <w:rStyle w:val="Hyperlink"/>
            <w:b/>
            <w:noProof/>
          </w:rPr>
          <w:t xml:space="preserve">Bảng 2.3. </w:t>
        </w:r>
        <w:r w:rsidRPr="008A5ECC">
          <w:rPr>
            <w:rStyle w:val="Hyperlink"/>
            <w:noProof/>
          </w:rPr>
          <w:t>Khai phá FP-Tree của CSDL ví dụ</w:t>
        </w:r>
        <w:r>
          <w:rPr>
            <w:noProof/>
            <w:webHidden/>
          </w:rPr>
          <w:tab/>
        </w:r>
        <w:r>
          <w:rPr>
            <w:noProof/>
            <w:webHidden/>
          </w:rPr>
          <w:fldChar w:fldCharType="begin"/>
        </w:r>
        <w:r>
          <w:rPr>
            <w:noProof/>
            <w:webHidden/>
          </w:rPr>
          <w:instrText xml:space="preserve"> PAGEREF _Toc242984765 \h </w:instrText>
        </w:r>
        <w:r>
          <w:rPr>
            <w:noProof/>
            <w:webHidden/>
          </w:rPr>
        </w:r>
        <w:r>
          <w:rPr>
            <w:noProof/>
            <w:webHidden/>
          </w:rPr>
          <w:fldChar w:fldCharType="separate"/>
        </w:r>
        <w:r>
          <w:rPr>
            <w:noProof/>
            <w:webHidden/>
          </w:rPr>
          <w:t>10</w:t>
        </w:r>
        <w:r>
          <w:rPr>
            <w:noProof/>
            <w:webHidden/>
          </w:rPr>
          <w:fldChar w:fldCharType="end"/>
        </w:r>
      </w:hyperlink>
    </w:p>
    <w:p w14:paraId="1376E712" w14:textId="5E54B819"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6" w:history="1">
        <w:r w:rsidRPr="008A5ECC">
          <w:rPr>
            <w:rStyle w:val="Hyperlink"/>
            <w:b/>
            <w:noProof/>
          </w:rPr>
          <w:t xml:space="preserve">Bảng 2.4. </w:t>
        </w:r>
        <w:r w:rsidRPr="008A5ECC">
          <w:rPr>
            <w:rStyle w:val="Hyperlink"/>
            <w:noProof/>
          </w:rPr>
          <w:t>So sánh lý thuyết giữa Apriori và FP-Growth</w:t>
        </w:r>
        <w:r>
          <w:rPr>
            <w:noProof/>
            <w:webHidden/>
          </w:rPr>
          <w:tab/>
        </w:r>
        <w:r>
          <w:rPr>
            <w:noProof/>
            <w:webHidden/>
          </w:rPr>
          <w:fldChar w:fldCharType="begin"/>
        </w:r>
        <w:r>
          <w:rPr>
            <w:noProof/>
            <w:webHidden/>
          </w:rPr>
          <w:instrText xml:space="preserve"> PAGEREF _Toc242984766 \h </w:instrText>
        </w:r>
        <w:r>
          <w:rPr>
            <w:noProof/>
            <w:webHidden/>
          </w:rPr>
        </w:r>
        <w:r>
          <w:rPr>
            <w:noProof/>
            <w:webHidden/>
          </w:rPr>
          <w:fldChar w:fldCharType="separate"/>
        </w:r>
        <w:r>
          <w:rPr>
            <w:noProof/>
            <w:webHidden/>
          </w:rPr>
          <w:t>12</w:t>
        </w:r>
        <w:r>
          <w:rPr>
            <w:noProof/>
            <w:webHidden/>
          </w:rPr>
          <w:fldChar w:fldCharType="end"/>
        </w:r>
      </w:hyperlink>
    </w:p>
    <w:p w14:paraId="538B5C07" w14:textId="4D124929"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7" w:history="1">
        <w:r w:rsidRPr="008A5ECC">
          <w:rPr>
            <w:rStyle w:val="Hyperlink"/>
            <w:b/>
            <w:noProof/>
          </w:rPr>
          <w:t xml:space="preserve">Bảng 2.5. </w:t>
        </w:r>
        <w:r w:rsidRPr="008A5ECC">
          <w:rPr>
            <w:rStyle w:val="Hyperlink"/>
            <w:noProof/>
          </w:rPr>
          <w:t>Biểu diễn one-hot của CSDL ví dụ</w:t>
        </w:r>
        <w:r>
          <w:rPr>
            <w:noProof/>
            <w:webHidden/>
          </w:rPr>
          <w:tab/>
        </w:r>
        <w:r>
          <w:rPr>
            <w:noProof/>
            <w:webHidden/>
          </w:rPr>
          <w:fldChar w:fldCharType="begin"/>
        </w:r>
        <w:r>
          <w:rPr>
            <w:noProof/>
            <w:webHidden/>
          </w:rPr>
          <w:instrText xml:space="preserve"> PAGEREF _Toc242984767 \h </w:instrText>
        </w:r>
        <w:r>
          <w:rPr>
            <w:noProof/>
            <w:webHidden/>
          </w:rPr>
        </w:r>
        <w:r>
          <w:rPr>
            <w:noProof/>
            <w:webHidden/>
          </w:rPr>
          <w:fldChar w:fldCharType="separate"/>
        </w:r>
        <w:r>
          <w:rPr>
            <w:noProof/>
            <w:webHidden/>
          </w:rPr>
          <w:t>12</w:t>
        </w:r>
        <w:r>
          <w:rPr>
            <w:noProof/>
            <w:webHidden/>
          </w:rPr>
          <w:fldChar w:fldCharType="end"/>
        </w:r>
      </w:hyperlink>
    </w:p>
    <w:p w14:paraId="2456651E" w14:textId="3FFA72D4"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8" w:history="1">
        <w:r w:rsidRPr="008A5ECC">
          <w:rPr>
            <w:rStyle w:val="Hyperlink"/>
            <w:b/>
            <w:noProof/>
          </w:rPr>
          <w:t xml:space="preserve">Bảng 3.1. </w:t>
        </w:r>
        <w:r w:rsidRPr="008A5ECC">
          <w:rPr>
            <w:rStyle w:val="Hyperlink"/>
            <w:noProof/>
          </w:rPr>
          <w:t>Các bảng trong bộ dữ liệu Instacart</w:t>
        </w:r>
        <w:r>
          <w:rPr>
            <w:noProof/>
            <w:webHidden/>
          </w:rPr>
          <w:tab/>
        </w:r>
        <w:r>
          <w:rPr>
            <w:noProof/>
            <w:webHidden/>
          </w:rPr>
          <w:fldChar w:fldCharType="begin"/>
        </w:r>
        <w:r>
          <w:rPr>
            <w:noProof/>
            <w:webHidden/>
          </w:rPr>
          <w:instrText xml:space="preserve"> PAGEREF _Toc242984768 \h </w:instrText>
        </w:r>
        <w:r>
          <w:rPr>
            <w:noProof/>
            <w:webHidden/>
          </w:rPr>
        </w:r>
        <w:r>
          <w:rPr>
            <w:noProof/>
            <w:webHidden/>
          </w:rPr>
          <w:fldChar w:fldCharType="separate"/>
        </w:r>
        <w:r>
          <w:rPr>
            <w:noProof/>
            <w:webHidden/>
          </w:rPr>
          <w:t>15</w:t>
        </w:r>
        <w:r>
          <w:rPr>
            <w:noProof/>
            <w:webHidden/>
          </w:rPr>
          <w:fldChar w:fldCharType="end"/>
        </w:r>
      </w:hyperlink>
    </w:p>
    <w:p w14:paraId="2171EAF2" w14:textId="478263CD"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69" w:history="1">
        <w:r w:rsidRPr="008A5ECC">
          <w:rPr>
            <w:rStyle w:val="Hyperlink"/>
            <w:b/>
            <w:noProof/>
          </w:rPr>
          <w:t xml:space="preserve">Bảng 3.2. </w:t>
        </w:r>
        <w:r w:rsidRPr="008A5ECC">
          <w:rPr>
            <w:rStyle w:val="Hyperlink"/>
            <w:noProof/>
          </w:rPr>
          <w:t>Kết quả kiểm tra chất lượng dữ liệu</w:t>
        </w:r>
        <w:r>
          <w:rPr>
            <w:noProof/>
            <w:webHidden/>
          </w:rPr>
          <w:tab/>
        </w:r>
        <w:r>
          <w:rPr>
            <w:noProof/>
            <w:webHidden/>
          </w:rPr>
          <w:fldChar w:fldCharType="begin"/>
        </w:r>
        <w:r>
          <w:rPr>
            <w:noProof/>
            <w:webHidden/>
          </w:rPr>
          <w:instrText xml:space="preserve"> PAGEREF _Toc242984769 \h </w:instrText>
        </w:r>
        <w:r>
          <w:rPr>
            <w:noProof/>
            <w:webHidden/>
          </w:rPr>
        </w:r>
        <w:r>
          <w:rPr>
            <w:noProof/>
            <w:webHidden/>
          </w:rPr>
          <w:fldChar w:fldCharType="separate"/>
        </w:r>
        <w:r>
          <w:rPr>
            <w:noProof/>
            <w:webHidden/>
          </w:rPr>
          <w:t>16</w:t>
        </w:r>
        <w:r>
          <w:rPr>
            <w:noProof/>
            <w:webHidden/>
          </w:rPr>
          <w:fldChar w:fldCharType="end"/>
        </w:r>
      </w:hyperlink>
    </w:p>
    <w:p w14:paraId="2A4EFE7D" w14:textId="3959F95A"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0" w:history="1">
        <w:r w:rsidRPr="008A5ECC">
          <w:rPr>
            <w:rStyle w:val="Hyperlink"/>
            <w:b/>
            <w:noProof/>
          </w:rPr>
          <w:t xml:space="preserve">Bảng 3.3. </w:t>
        </w:r>
        <w:r w:rsidRPr="008A5ECC">
          <w:rPr>
            <w:rStyle w:val="Hyperlink"/>
            <w:noProof/>
          </w:rPr>
          <w:t>Thống kê kích thước giỏ hàng trên toàn bộ dữ liệu prior</w:t>
        </w:r>
        <w:r>
          <w:rPr>
            <w:noProof/>
            <w:webHidden/>
          </w:rPr>
          <w:tab/>
        </w:r>
        <w:r>
          <w:rPr>
            <w:noProof/>
            <w:webHidden/>
          </w:rPr>
          <w:fldChar w:fldCharType="begin"/>
        </w:r>
        <w:r>
          <w:rPr>
            <w:noProof/>
            <w:webHidden/>
          </w:rPr>
          <w:instrText xml:space="preserve"> PAGEREF _Toc242984770 \h </w:instrText>
        </w:r>
        <w:r>
          <w:rPr>
            <w:noProof/>
            <w:webHidden/>
          </w:rPr>
        </w:r>
        <w:r>
          <w:rPr>
            <w:noProof/>
            <w:webHidden/>
          </w:rPr>
          <w:fldChar w:fldCharType="separate"/>
        </w:r>
        <w:r>
          <w:rPr>
            <w:noProof/>
            <w:webHidden/>
          </w:rPr>
          <w:t>17</w:t>
        </w:r>
        <w:r>
          <w:rPr>
            <w:noProof/>
            <w:webHidden/>
          </w:rPr>
          <w:fldChar w:fldCharType="end"/>
        </w:r>
      </w:hyperlink>
    </w:p>
    <w:p w14:paraId="3385BA35" w14:textId="18631345"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1" w:history="1">
        <w:r w:rsidRPr="008A5ECC">
          <w:rPr>
            <w:rStyle w:val="Hyperlink"/>
            <w:b/>
            <w:noProof/>
          </w:rPr>
          <w:t xml:space="preserve">Bảng 3.4. </w:t>
        </w:r>
        <w:r w:rsidRPr="008A5ECC">
          <w:rPr>
            <w:rStyle w:val="Hyperlink"/>
            <w:noProof/>
          </w:rPr>
          <w:t>Mười sản phẩm phổ biến nhất (tính trên các đơn có ≥ 2 sản phẩm)</w:t>
        </w:r>
        <w:r>
          <w:rPr>
            <w:noProof/>
            <w:webHidden/>
          </w:rPr>
          <w:tab/>
        </w:r>
        <w:r>
          <w:rPr>
            <w:noProof/>
            <w:webHidden/>
          </w:rPr>
          <w:fldChar w:fldCharType="begin"/>
        </w:r>
        <w:r>
          <w:rPr>
            <w:noProof/>
            <w:webHidden/>
          </w:rPr>
          <w:instrText xml:space="preserve"> PAGEREF _Toc242984771 \h </w:instrText>
        </w:r>
        <w:r>
          <w:rPr>
            <w:noProof/>
            <w:webHidden/>
          </w:rPr>
        </w:r>
        <w:r>
          <w:rPr>
            <w:noProof/>
            <w:webHidden/>
          </w:rPr>
          <w:fldChar w:fldCharType="separate"/>
        </w:r>
        <w:r>
          <w:rPr>
            <w:noProof/>
            <w:webHidden/>
          </w:rPr>
          <w:t>18</w:t>
        </w:r>
        <w:r>
          <w:rPr>
            <w:noProof/>
            <w:webHidden/>
          </w:rPr>
          <w:fldChar w:fldCharType="end"/>
        </w:r>
      </w:hyperlink>
    </w:p>
    <w:p w14:paraId="2C4550F5" w14:textId="59C6C563"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2" w:history="1">
        <w:r w:rsidRPr="008A5ECC">
          <w:rPr>
            <w:rStyle w:val="Hyperlink"/>
            <w:b/>
            <w:noProof/>
          </w:rPr>
          <w:t xml:space="preserve">Bảng 3.5. </w:t>
        </w:r>
        <w:r w:rsidRPr="008A5ECC">
          <w:rPr>
            <w:rStyle w:val="Hyperlink"/>
            <w:noProof/>
          </w:rPr>
          <w:t>Số sản phẩm đạt từng ngưỡng min_support (tổng thể)</w:t>
        </w:r>
        <w:r>
          <w:rPr>
            <w:noProof/>
            <w:webHidden/>
          </w:rPr>
          <w:tab/>
        </w:r>
        <w:r>
          <w:rPr>
            <w:noProof/>
            <w:webHidden/>
          </w:rPr>
          <w:fldChar w:fldCharType="begin"/>
        </w:r>
        <w:r>
          <w:rPr>
            <w:noProof/>
            <w:webHidden/>
          </w:rPr>
          <w:instrText xml:space="preserve"> PAGEREF _Toc242984772 \h </w:instrText>
        </w:r>
        <w:r>
          <w:rPr>
            <w:noProof/>
            <w:webHidden/>
          </w:rPr>
        </w:r>
        <w:r>
          <w:rPr>
            <w:noProof/>
            <w:webHidden/>
          </w:rPr>
          <w:fldChar w:fldCharType="separate"/>
        </w:r>
        <w:r>
          <w:rPr>
            <w:noProof/>
            <w:webHidden/>
          </w:rPr>
          <w:t>19</w:t>
        </w:r>
        <w:r>
          <w:rPr>
            <w:noProof/>
            <w:webHidden/>
          </w:rPr>
          <w:fldChar w:fldCharType="end"/>
        </w:r>
      </w:hyperlink>
    </w:p>
    <w:p w14:paraId="7A3F8857" w14:textId="477C7318"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3" w:history="1">
        <w:r w:rsidRPr="008A5ECC">
          <w:rPr>
            <w:rStyle w:val="Hyperlink"/>
            <w:b/>
            <w:noProof/>
          </w:rPr>
          <w:t xml:space="preserve">Bảng 3.6. </w:t>
        </w:r>
        <w:r w:rsidRPr="008A5ECC">
          <w:rPr>
            <w:rStyle w:val="Hyperlink"/>
            <w:noProof/>
          </w:rPr>
          <w:t>Phát hiện từ EDA và quyết định tiền xử lý tương ứng</w:t>
        </w:r>
        <w:r>
          <w:rPr>
            <w:noProof/>
            <w:webHidden/>
          </w:rPr>
          <w:tab/>
        </w:r>
        <w:r>
          <w:rPr>
            <w:noProof/>
            <w:webHidden/>
          </w:rPr>
          <w:fldChar w:fldCharType="begin"/>
        </w:r>
        <w:r>
          <w:rPr>
            <w:noProof/>
            <w:webHidden/>
          </w:rPr>
          <w:instrText xml:space="preserve"> PAGEREF _Toc242984773 \h </w:instrText>
        </w:r>
        <w:r>
          <w:rPr>
            <w:noProof/>
            <w:webHidden/>
          </w:rPr>
        </w:r>
        <w:r>
          <w:rPr>
            <w:noProof/>
            <w:webHidden/>
          </w:rPr>
          <w:fldChar w:fldCharType="separate"/>
        </w:r>
        <w:r>
          <w:rPr>
            <w:noProof/>
            <w:webHidden/>
          </w:rPr>
          <w:t>21</w:t>
        </w:r>
        <w:r>
          <w:rPr>
            <w:noProof/>
            <w:webHidden/>
          </w:rPr>
          <w:fldChar w:fldCharType="end"/>
        </w:r>
      </w:hyperlink>
    </w:p>
    <w:p w14:paraId="725E5A6D" w14:textId="306E2B92"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4" w:history="1">
        <w:r w:rsidRPr="008A5ECC">
          <w:rPr>
            <w:rStyle w:val="Hyperlink"/>
            <w:b/>
            <w:noProof/>
          </w:rPr>
          <w:t xml:space="preserve">Bảng 3.7. </w:t>
        </w:r>
        <w:r w:rsidRPr="008A5ECC">
          <w:rPr>
            <w:rStyle w:val="Hyperlink"/>
            <w:noProof/>
          </w:rPr>
          <w:t>Ví dụ gom giao dịch với hai đơn hàng thật</w:t>
        </w:r>
        <w:r>
          <w:rPr>
            <w:noProof/>
            <w:webHidden/>
          </w:rPr>
          <w:tab/>
        </w:r>
        <w:r>
          <w:rPr>
            <w:noProof/>
            <w:webHidden/>
          </w:rPr>
          <w:fldChar w:fldCharType="begin"/>
        </w:r>
        <w:r>
          <w:rPr>
            <w:noProof/>
            <w:webHidden/>
          </w:rPr>
          <w:instrText xml:space="preserve"> PAGEREF _Toc242984774 \h </w:instrText>
        </w:r>
        <w:r>
          <w:rPr>
            <w:noProof/>
            <w:webHidden/>
          </w:rPr>
        </w:r>
        <w:r>
          <w:rPr>
            <w:noProof/>
            <w:webHidden/>
          </w:rPr>
          <w:fldChar w:fldCharType="separate"/>
        </w:r>
        <w:r>
          <w:rPr>
            <w:noProof/>
            <w:webHidden/>
          </w:rPr>
          <w:t>25</w:t>
        </w:r>
        <w:r>
          <w:rPr>
            <w:noProof/>
            <w:webHidden/>
          </w:rPr>
          <w:fldChar w:fldCharType="end"/>
        </w:r>
      </w:hyperlink>
    </w:p>
    <w:p w14:paraId="28C00C4C" w14:textId="0C990197"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5" w:history="1">
        <w:r w:rsidRPr="008A5ECC">
          <w:rPr>
            <w:rStyle w:val="Hyperlink"/>
            <w:b/>
            <w:noProof/>
          </w:rPr>
          <w:t xml:space="preserve">Bảng 3.8. </w:t>
        </w:r>
        <w:r w:rsidRPr="008A5ECC">
          <w:rPr>
            <w:rStyle w:val="Hyperlink"/>
            <w:noProof/>
          </w:rPr>
          <w:t>Cấu trúc tệp giao dịch đầu ra</w:t>
        </w:r>
        <w:r>
          <w:rPr>
            <w:noProof/>
            <w:webHidden/>
          </w:rPr>
          <w:tab/>
        </w:r>
        <w:r>
          <w:rPr>
            <w:noProof/>
            <w:webHidden/>
          </w:rPr>
          <w:fldChar w:fldCharType="begin"/>
        </w:r>
        <w:r>
          <w:rPr>
            <w:noProof/>
            <w:webHidden/>
          </w:rPr>
          <w:instrText xml:space="preserve"> PAGEREF _Toc242984775 \h </w:instrText>
        </w:r>
        <w:r>
          <w:rPr>
            <w:noProof/>
            <w:webHidden/>
          </w:rPr>
        </w:r>
        <w:r>
          <w:rPr>
            <w:noProof/>
            <w:webHidden/>
          </w:rPr>
          <w:fldChar w:fldCharType="separate"/>
        </w:r>
        <w:r>
          <w:rPr>
            <w:noProof/>
            <w:webHidden/>
          </w:rPr>
          <w:t>25</w:t>
        </w:r>
        <w:r>
          <w:rPr>
            <w:noProof/>
            <w:webHidden/>
          </w:rPr>
          <w:fldChar w:fldCharType="end"/>
        </w:r>
      </w:hyperlink>
    </w:p>
    <w:p w14:paraId="6AA48D75" w14:textId="4F768DD7"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6" w:history="1">
        <w:r w:rsidRPr="008A5ECC">
          <w:rPr>
            <w:rStyle w:val="Hyperlink"/>
            <w:b/>
            <w:noProof/>
          </w:rPr>
          <w:t xml:space="preserve">Bảng 3.9. </w:t>
        </w:r>
        <w:r w:rsidRPr="008A5ECC">
          <w:rPr>
            <w:rStyle w:val="Hyperlink"/>
            <w:noProof/>
          </w:rPr>
          <w:t>Thống kê các tập dữ liệu sau tiền xử lý</w:t>
        </w:r>
        <w:r>
          <w:rPr>
            <w:noProof/>
            <w:webHidden/>
          </w:rPr>
          <w:tab/>
        </w:r>
        <w:r>
          <w:rPr>
            <w:noProof/>
            <w:webHidden/>
          </w:rPr>
          <w:fldChar w:fldCharType="begin"/>
        </w:r>
        <w:r>
          <w:rPr>
            <w:noProof/>
            <w:webHidden/>
          </w:rPr>
          <w:instrText xml:space="preserve"> PAGEREF _Toc242984776 \h </w:instrText>
        </w:r>
        <w:r>
          <w:rPr>
            <w:noProof/>
            <w:webHidden/>
          </w:rPr>
        </w:r>
        <w:r>
          <w:rPr>
            <w:noProof/>
            <w:webHidden/>
          </w:rPr>
          <w:fldChar w:fldCharType="separate"/>
        </w:r>
        <w:r>
          <w:rPr>
            <w:noProof/>
            <w:webHidden/>
          </w:rPr>
          <w:t>26</w:t>
        </w:r>
        <w:r>
          <w:rPr>
            <w:noProof/>
            <w:webHidden/>
          </w:rPr>
          <w:fldChar w:fldCharType="end"/>
        </w:r>
      </w:hyperlink>
    </w:p>
    <w:p w14:paraId="45D3B724" w14:textId="4BB94FC1"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7" w:history="1">
        <w:r w:rsidRPr="008A5ECC">
          <w:rPr>
            <w:rStyle w:val="Hyperlink"/>
            <w:b/>
            <w:noProof/>
          </w:rPr>
          <w:t xml:space="preserve">Bảng 3.10. </w:t>
        </w:r>
        <w:r w:rsidRPr="008A5ECC">
          <w:rPr>
            <w:rStyle w:val="Hyperlink"/>
            <w:noProof/>
          </w:rPr>
          <w:t>Mức độ khớp support giữa mẫu và tổng thể (1.848 sản phẩm có support ≥ 0,1%)</w:t>
        </w:r>
        <w:r>
          <w:rPr>
            <w:noProof/>
            <w:webHidden/>
          </w:rPr>
          <w:tab/>
        </w:r>
        <w:r>
          <w:rPr>
            <w:noProof/>
            <w:webHidden/>
          </w:rPr>
          <w:fldChar w:fldCharType="begin"/>
        </w:r>
        <w:r>
          <w:rPr>
            <w:noProof/>
            <w:webHidden/>
          </w:rPr>
          <w:instrText xml:space="preserve"> PAGEREF _Toc242984777 \h </w:instrText>
        </w:r>
        <w:r>
          <w:rPr>
            <w:noProof/>
            <w:webHidden/>
          </w:rPr>
        </w:r>
        <w:r>
          <w:rPr>
            <w:noProof/>
            <w:webHidden/>
          </w:rPr>
          <w:fldChar w:fldCharType="separate"/>
        </w:r>
        <w:r>
          <w:rPr>
            <w:noProof/>
            <w:webHidden/>
          </w:rPr>
          <w:t>28</w:t>
        </w:r>
        <w:r>
          <w:rPr>
            <w:noProof/>
            <w:webHidden/>
          </w:rPr>
          <w:fldChar w:fldCharType="end"/>
        </w:r>
      </w:hyperlink>
    </w:p>
    <w:p w14:paraId="6625C0A9" w14:textId="60DE40C7"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8" w:history="1">
        <w:r w:rsidRPr="008A5ECC">
          <w:rPr>
            <w:rStyle w:val="Hyperlink"/>
            <w:b/>
            <w:noProof/>
          </w:rPr>
          <w:t xml:space="preserve">Bảng 3.11. </w:t>
        </w:r>
        <w:r w:rsidRPr="008A5ECC">
          <w:rPr>
            <w:rStyle w:val="Hyperlink"/>
            <w:noProof/>
          </w:rPr>
          <w:t>Số item đạt từng ngưỡng min_support</w:t>
        </w:r>
        <w:r>
          <w:rPr>
            <w:noProof/>
            <w:webHidden/>
          </w:rPr>
          <w:tab/>
        </w:r>
        <w:r>
          <w:rPr>
            <w:noProof/>
            <w:webHidden/>
          </w:rPr>
          <w:fldChar w:fldCharType="begin"/>
        </w:r>
        <w:r>
          <w:rPr>
            <w:noProof/>
            <w:webHidden/>
          </w:rPr>
          <w:instrText xml:space="preserve"> PAGEREF _Toc242984778 \h </w:instrText>
        </w:r>
        <w:r>
          <w:rPr>
            <w:noProof/>
            <w:webHidden/>
          </w:rPr>
        </w:r>
        <w:r>
          <w:rPr>
            <w:noProof/>
            <w:webHidden/>
          </w:rPr>
          <w:fldChar w:fldCharType="separate"/>
        </w:r>
        <w:r>
          <w:rPr>
            <w:noProof/>
            <w:webHidden/>
          </w:rPr>
          <w:t>28</w:t>
        </w:r>
        <w:r>
          <w:rPr>
            <w:noProof/>
            <w:webHidden/>
          </w:rPr>
          <w:fldChar w:fldCharType="end"/>
        </w:r>
      </w:hyperlink>
    </w:p>
    <w:p w14:paraId="515CF267" w14:textId="34EB8E3A"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79" w:history="1">
        <w:r w:rsidRPr="008A5ECC">
          <w:rPr>
            <w:rStyle w:val="Hyperlink"/>
            <w:b/>
            <w:noProof/>
          </w:rPr>
          <w:t xml:space="preserve">Bảng 3.12. </w:t>
        </w:r>
        <w:r w:rsidRPr="008A5ECC">
          <w:rPr>
            <w:rStyle w:val="Hyperlink"/>
            <w:noProof/>
          </w:rPr>
          <w:t>Số tập phổ biến theo độ dài trên mẫu 100k (mức sản phẩm, chạy thử bằng FP-Growth)</w:t>
        </w:r>
        <w:r>
          <w:rPr>
            <w:noProof/>
            <w:webHidden/>
          </w:rPr>
          <w:tab/>
        </w:r>
        <w:r>
          <w:rPr>
            <w:noProof/>
            <w:webHidden/>
          </w:rPr>
          <w:fldChar w:fldCharType="begin"/>
        </w:r>
        <w:r>
          <w:rPr>
            <w:noProof/>
            <w:webHidden/>
          </w:rPr>
          <w:instrText xml:space="preserve"> PAGEREF _Toc242984779 \h </w:instrText>
        </w:r>
        <w:r>
          <w:rPr>
            <w:noProof/>
            <w:webHidden/>
          </w:rPr>
        </w:r>
        <w:r>
          <w:rPr>
            <w:noProof/>
            <w:webHidden/>
          </w:rPr>
          <w:fldChar w:fldCharType="separate"/>
        </w:r>
        <w:r>
          <w:rPr>
            <w:noProof/>
            <w:webHidden/>
          </w:rPr>
          <w:t>29</w:t>
        </w:r>
        <w:r>
          <w:rPr>
            <w:noProof/>
            <w:webHidden/>
          </w:rPr>
          <w:fldChar w:fldCharType="end"/>
        </w:r>
      </w:hyperlink>
    </w:p>
    <w:p w14:paraId="75CC3F8B" w14:textId="0C8F0D94" w:rsidR="00EB7CE3" w:rsidRDefault="00EB7CE3">
      <w:pPr>
        <w:pStyle w:val="TOC9"/>
        <w:tabs>
          <w:tab w:val="right" w:leader="dot" w:pos="9061"/>
        </w:tabs>
        <w:rPr>
          <w:rFonts w:asciiTheme="minorHAnsi" w:eastAsiaTheme="minorEastAsia" w:hAnsiTheme="minorHAnsi" w:cstheme="minorBidi"/>
          <w:noProof/>
          <w:kern w:val="2"/>
          <w:sz w:val="24"/>
          <w:szCs w:val="24"/>
          <w14:ligatures w14:val="standardContextual"/>
        </w:rPr>
      </w:pPr>
      <w:hyperlink w:anchor="_Toc242984780" w:history="1">
        <w:r w:rsidRPr="008A5ECC">
          <w:rPr>
            <w:rStyle w:val="Hyperlink"/>
            <w:b/>
            <w:noProof/>
          </w:rPr>
          <w:t xml:space="preserve">Bảng 3.13. </w:t>
        </w:r>
        <w:r w:rsidRPr="008A5ECC">
          <w:rPr>
            <w:rStyle w:val="Hyperlink"/>
            <w:noProof/>
          </w:rPr>
          <w:t>Phân bố số đơn của mỗi khách hàng trong mẫu 100k</w:t>
        </w:r>
        <w:r>
          <w:rPr>
            <w:noProof/>
            <w:webHidden/>
          </w:rPr>
          <w:tab/>
        </w:r>
        <w:r>
          <w:rPr>
            <w:noProof/>
            <w:webHidden/>
          </w:rPr>
          <w:fldChar w:fldCharType="begin"/>
        </w:r>
        <w:r>
          <w:rPr>
            <w:noProof/>
            <w:webHidden/>
          </w:rPr>
          <w:instrText xml:space="preserve"> PAGEREF _Toc242984780 \h </w:instrText>
        </w:r>
        <w:r>
          <w:rPr>
            <w:noProof/>
            <w:webHidden/>
          </w:rPr>
        </w:r>
        <w:r>
          <w:rPr>
            <w:noProof/>
            <w:webHidden/>
          </w:rPr>
          <w:fldChar w:fldCharType="separate"/>
        </w:r>
        <w:r>
          <w:rPr>
            <w:noProof/>
            <w:webHidden/>
          </w:rPr>
          <w:t>30</w:t>
        </w:r>
        <w:r>
          <w:rPr>
            <w:noProof/>
            <w:webHidden/>
          </w:rPr>
          <w:fldChar w:fldCharType="end"/>
        </w:r>
      </w:hyperlink>
    </w:p>
    <w:p w14:paraId="5B5F3868" w14:textId="37AEA771" w:rsidR="00F901F3" w:rsidRDefault="008146AB">
      <w:r>
        <w:fldChar w:fldCharType="end"/>
      </w:r>
    </w:p>
    <w:p w14:paraId="6F03C7EB" w14:textId="77777777" w:rsidR="00F901F3" w:rsidRDefault="008146AB">
      <w:r>
        <w:br w:type="page"/>
      </w:r>
    </w:p>
    <w:p w14:paraId="7F196FEA" w14:textId="77777777" w:rsidR="00F901F3" w:rsidRDefault="008146AB">
      <w:pPr>
        <w:pStyle w:val="FrontTitle"/>
      </w:pPr>
      <w:r>
        <w:lastRenderedPageBreak/>
        <w:t>DANH MỤC TỪ VIẾT TẮT</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3969"/>
        <w:gridCol w:w="3402"/>
      </w:tblGrid>
      <w:tr w:rsidR="00F901F3" w14:paraId="0DFE9D47" w14:textId="77777777">
        <w:trPr>
          <w:jc w:val="center"/>
        </w:trPr>
        <w:tc>
          <w:tcPr>
            <w:tcW w:w="1701" w:type="dxa"/>
            <w:shd w:val="clear" w:color="auto" w:fill="DCE6F2"/>
          </w:tcPr>
          <w:p w14:paraId="0DE7536E" w14:textId="77777777" w:rsidR="00F901F3" w:rsidRDefault="008146AB">
            <w:pPr>
              <w:pStyle w:val="Abbrev"/>
              <w:jc w:val="center"/>
            </w:pPr>
            <w:r>
              <w:rPr>
                <w:b/>
              </w:rPr>
              <w:t>Từ viết tắt</w:t>
            </w:r>
          </w:p>
        </w:tc>
        <w:tc>
          <w:tcPr>
            <w:tcW w:w="3969" w:type="dxa"/>
            <w:shd w:val="clear" w:color="auto" w:fill="DCE6F2"/>
          </w:tcPr>
          <w:p w14:paraId="7E785A54" w14:textId="77777777" w:rsidR="00F901F3" w:rsidRDefault="008146AB">
            <w:pPr>
              <w:pStyle w:val="Abbrev"/>
              <w:jc w:val="center"/>
            </w:pPr>
            <w:r>
              <w:rPr>
                <w:b/>
              </w:rPr>
              <w:t>Ý nghĩa tiếng Việt</w:t>
            </w:r>
          </w:p>
        </w:tc>
        <w:tc>
          <w:tcPr>
            <w:tcW w:w="3402" w:type="dxa"/>
            <w:shd w:val="clear" w:color="auto" w:fill="DCE6F2"/>
          </w:tcPr>
          <w:p w14:paraId="6A2E51A2" w14:textId="77777777" w:rsidR="00F901F3" w:rsidRDefault="008146AB">
            <w:pPr>
              <w:pStyle w:val="Abbrev"/>
              <w:jc w:val="center"/>
            </w:pPr>
            <w:r>
              <w:rPr>
                <w:b/>
              </w:rPr>
              <w:t>Tiếng Anh</w:t>
            </w:r>
          </w:p>
        </w:tc>
      </w:tr>
      <w:tr w:rsidR="00F901F3" w14:paraId="017A0FD4" w14:textId="77777777">
        <w:trPr>
          <w:jc w:val="center"/>
        </w:trPr>
        <w:tc>
          <w:tcPr>
            <w:tcW w:w="1701" w:type="dxa"/>
          </w:tcPr>
          <w:p w14:paraId="7BE47612" w14:textId="77777777" w:rsidR="00F901F3" w:rsidRDefault="008146AB">
            <w:pPr>
              <w:pStyle w:val="Abbrev"/>
            </w:pPr>
            <w:r>
              <w:t>CSDL</w:t>
            </w:r>
          </w:p>
        </w:tc>
        <w:tc>
          <w:tcPr>
            <w:tcW w:w="3969" w:type="dxa"/>
          </w:tcPr>
          <w:p w14:paraId="0692831C" w14:textId="77777777" w:rsidR="00F901F3" w:rsidRDefault="008146AB">
            <w:pPr>
              <w:pStyle w:val="Abbrev"/>
            </w:pPr>
            <w:r>
              <w:t>Cơ sở dữ liệu</w:t>
            </w:r>
          </w:p>
        </w:tc>
        <w:tc>
          <w:tcPr>
            <w:tcW w:w="3402" w:type="dxa"/>
          </w:tcPr>
          <w:p w14:paraId="3DBC724F" w14:textId="77777777" w:rsidR="00F901F3" w:rsidRDefault="008146AB">
            <w:pPr>
              <w:pStyle w:val="Abbrev"/>
            </w:pPr>
            <w:r>
              <w:t>Database</w:t>
            </w:r>
          </w:p>
        </w:tc>
      </w:tr>
      <w:tr w:rsidR="00F901F3" w14:paraId="49D0FDCF" w14:textId="77777777">
        <w:trPr>
          <w:jc w:val="center"/>
        </w:trPr>
        <w:tc>
          <w:tcPr>
            <w:tcW w:w="1701" w:type="dxa"/>
          </w:tcPr>
          <w:p w14:paraId="42BDE44C" w14:textId="77777777" w:rsidR="00F901F3" w:rsidRDefault="008146AB">
            <w:pPr>
              <w:pStyle w:val="Abbrev"/>
            </w:pPr>
            <w:r>
              <w:t>CSV</w:t>
            </w:r>
          </w:p>
        </w:tc>
        <w:tc>
          <w:tcPr>
            <w:tcW w:w="3969" w:type="dxa"/>
          </w:tcPr>
          <w:p w14:paraId="09EC1EDE" w14:textId="77777777" w:rsidR="00F901F3" w:rsidRDefault="008146AB">
            <w:pPr>
              <w:pStyle w:val="Abbrev"/>
            </w:pPr>
            <w:r>
              <w:t>Định dạng tệp văn bản phân tách bằng dấu phẩy</w:t>
            </w:r>
          </w:p>
        </w:tc>
        <w:tc>
          <w:tcPr>
            <w:tcW w:w="3402" w:type="dxa"/>
          </w:tcPr>
          <w:p w14:paraId="4268CEC4" w14:textId="77777777" w:rsidR="00F901F3" w:rsidRDefault="008146AB">
            <w:pPr>
              <w:pStyle w:val="Abbrev"/>
            </w:pPr>
            <w:r>
              <w:t>Comma-Separated Values</w:t>
            </w:r>
          </w:p>
        </w:tc>
      </w:tr>
      <w:tr w:rsidR="00F901F3" w14:paraId="7B7064AE" w14:textId="77777777">
        <w:trPr>
          <w:jc w:val="center"/>
        </w:trPr>
        <w:tc>
          <w:tcPr>
            <w:tcW w:w="1701" w:type="dxa"/>
          </w:tcPr>
          <w:p w14:paraId="71A5C869" w14:textId="77777777" w:rsidR="00F901F3" w:rsidRDefault="008146AB">
            <w:pPr>
              <w:pStyle w:val="Abbrev"/>
            </w:pPr>
            <w:r>
              <w:t>EDA</w:t>
            </w:r>
          </w:p>
        </w:tc>
        <w:tc>
          <w:tcPr>
            <w:tcW w:w="3969" w:type="dxa"/>
          </w:tcPr>
          <w:p w14:paraId="000658AA" w14:textId="77777777" w:rsidR="00F901F3" w:rsidRDefault="008146AB">
            <w:pPr>
              <w:pStyle w:val="Abbrev"/>
            </w:pPr>
            <w:r>
              <w:t>Khám phá dữ liệu</w:t>
            </w:r>
          </w:p>
        </w:tc>
        <w:tc>
          <w:tcPr>
            <w:tcW w:w="3402" w:type="dxa"/>
          </w:tcPr>
          <w:p w14:paraId="0E841042" w14:textId="77777777" w:rsidR="00F901F3" w:rsidRDefault="008146AB">
            <w:pPr>
              <w:pStyle w:val="Abbrev"/>
            </w:pPr>
            <w:r>
              <w:t>Exploratory Data Analysis</w:t>
            </w:r>
          </w:p>
        </w:tc>
      </w:tr>
      <w:tr w:rsidR="00F901F3" w14:paraId="6E08A202" w14:textId="77777777">
        <w:trPr>
          <w:jc w:val="center"/>
        </w:trPr>
        <w:tc>
          <w:tcPr>
            <w:tcW w:w="1701" w:type="dxa"/>
          </w:tcPr>
          <w:p w14:paraId="21D35141" w14:textId="77777777" w:rsidR="00F901F3" w:rsidRDefault="008146AB">
            <w:pPr>
              <w:pStyle w:val="Abbrev"/>
            </w:pPr>
            <w:r>
              <w:t>FP</w:t>
            </w:r>
          </w:p>
        </w:tc>
        <w:tc>
          <w:tcPr>
            <w:tcW w:w="3969" w:type="dxa"/>
          </w:tcPr>
          <w:p w14:paraId="42E0FD8F" w14:textId="77777777" w:rsidR="00F901F3" w:rsidRDefault="008146AB">
            <w:pPr>
              <w:pStyle w:val="Abbrev"/>
            </w:pPr>
            <w:r>
              <w:t>Mẫu phổ biến</w:t>
            </w:r>
          </w:p>
        </w:tc>
        <w:tc>
          <w:tcPr>
            <w:tcW w:w="3402" w:type="dxa"/>
          </w:tcPr>
          <w:p w14:paraId="4C6C33B6" w14:textId="77777777" w:rsidR="00F901F3" w:rsidRDefault="008146AB">
            <w:pPr>
              <w:pStyle w:val="Abbrev"/>
            </w:pPr>
            <w:r>
              <w:t>Frequent Pattern</w:t>
            </w:r>
          </w:p>
        </w:tc>
      </w:tr>
      <w:tr w:rsidR="00F901F3" w14:paraId="0C39A95E" w14:textId="77777777">
        <w:trPr>
          <w:jc w:val="center"/>
        </w:trPr>
        <w:tc>
          <w:tcPr>
            <w:tcW w:w="1701" w:type="dxa"/>
          </w:tcPr>
          <w:p w14:paraId="5C3C1F36" w14:textId="77777777" w:rsidR="00F901F3" w:rsidRDefault="008146AB">
            <w:pPr>
              <w:pStyle w:val="Abbrev"/>
            </w:pPr>
            <w:r>
              <w:t>FP-Tree</w:t>
            </w:r>
          </w:p>
        </w:tc>
        <w:tc>
          <w:tcPr>
            <w:tcW w:w="3969" w:type="dxa"/>
          </w:tcPr>
          <w:p w14:paraId="09863775" w14:textId="77777777" w:rsidR="00F901F3" w:rsidRDefault="008146AB">
            <w:pPr>
              <w:pStyle w:val="Abbrev"/>
            </w:pPr>
            <w:r>
              <w:t>Cây mẫu phổ biến</w:t>
            </w:r>
          </w:p>
        </w:tc>
        <w:tc>
          <w:tcPr>
            <w:tcW w:w="3402" w:type="dxa"/>
          </w:tcPr>
          <w:p w14:paraId="7D0A3900" w14:textId="77777777" w:rsidR="00F901F3" w:rsidRDefault="008146AB">
            <w:pPr>
              <w:pStyle w:val="Abbrev"/>
            </w:pPr>
            <w:r>
              <w:t>Frequent Pattern Tree</w:t>
            </w:r>
          </w:p>
        </w:tc>
      </w:tr>
      <w:tr w:rsidR="00F901F3" w14:paraId="5FE08E0D" w14:textId="77777777">
        <w:trPr>
          <w:jc w:val="center"/>
        </w:trPr>
        <w:tc>
          <w:tcPr>
            <w:tcW w:w="1701" w:type="dxa"/>
          </w:tcPr>
          <w:p w14:paraId="1B233213" w14:textId="77777777" w:rsidR="00F901F3" w:rsidRDefault="008146AB">
            <w:pPr>
              <w:pStyle w:val="Abbrev"/>
            </w:pPr>
            <w:r>
              <w:t>MBA</w:t>
            </w:r>
          </w:p>
        </w:tc>
        <w:tc>
          <w:tcPr>
            <w:tcW w:w="3969" w:type="dxa"/>
          </w:tcPr>
          <w:p w14:paraId="3044BBD9" w14:textId="77777777" w:rsidR="00F901F3" w:rsidRDefault="008146AB">
            <w:pPr>
              <w:pStyle w:val="Abbrev"/>
            </w:pPr>
            <w:r>
              <w:t>Phân tích giỏ hàng</w:t>
            </w:r>
          </w:p>
        </w:tc>
        <w:tc>
          <w:tcPr>
            <w:tcW w:w="3402" w:type="dxa"/>
          </w:tcPr>
          <w:p w14:paraId="57E74F78" w14:textId="77777777" w:rsidR="00F901F3" w:rsidRDefault="008146AB">
            <w:pPr>
              <w:pStyle w:val="Abbrev"/>
            </w:pPr>
            <w:r>
              <w:t>Market Basket Analysis</w:t>
            </w:r>
          </w:p>
        </w:tc>
      </w:tr>
      <w:tr w:rsidR="00F901F3" w14:paraId="5C0772FE" w14:textId="77777777">
        <w:trPr>
          <w:jc w:val="center"/>
        </w:trPr>
        <w:tc>
          <w:tcPr>
            <w:tcW w:w="1701" w:type="dxa"/>
          </w:tcPr>
          <w:p w14:paraId="44B6724C" w14:textId="77777777" w:rsidR="00F901F3" w:rsidRDefault="008146AB">
            <w:pPr>
              <w:pStyle w:val="Abbrev"/>
            </w:pPr>
            <w:r>
              <w:t>minsup</w:t>
            </w:r>
          </w:p>
        </w:tc>
        <w:tc>
          <w:tcPr>
            <w:tcW w:w="3969" w:type="dxa"/>
          </w:tcPr>
          <w:p w14:paraId="264BA4D4" w14:textId="77777777" w:rsidR="00F901F3" w:rsidRDefault="008146AB">
            <w:pPr>
              <w:pStyle w:val="Abbrev"/>
            </w:pPr>
            <w:r>
              <w:t>Ngưỡng độ hỗ trợ tối thiểu</w:t>
            </w:r>
          </w:p>
        </w:tc>
        <w:tc>
          <w:tcPr>
            <w:tcW w:w="3402" w:type="dxa"/>
          </w:tcPr>
          <w:p w14:paraId="3EFF1CFA" w14:textId="77777777" w:rsidR="00F901F3" w:rsidRDefault="008146AB">
            <w:pPr>
              <w:pStyle w:val="Abbrev"/>
            </w:pPr>
            <w:r>
              <w:t>Minimum support</w:t>
            </w:r>
          </w:p>
        </w:tc>
      </w:tr>
      <w:tr w:rsidR="00F901F3" w14:paraId="302C8D12" w14:textId="77777777">
        <w:trPr>
          <w:jc w:val="center"/>
        </w:trPr>
        <w:tc>
          <w:tcPr>
            <w:tcW w:w="1701" w:type="dxa"/>
          </w:tcPr>
          <w:p w14:paraId="24D361C0" w14:textId="77777777" w:rsidR="00F901F3" w:rsidRDefault="008146AB">
            <w:pPr>
              <w:pStyle w:val="Abbrev"/>
            </w:pPr>
            <w:r>
              <w:t>minconf</w:t>
            </w:r>
          </w:p>
        </w:tc>
        <w:tc>
          <w:tcPr>
            <w:tcW w:w="3969" w:type="dxa"/>
          </w:tcPr>
          <w:p w14:paraId="5C59D6AB" w14:textId="77777777" w:rsidR="00F901F3" w:rsidRDefault="008146AB">
            <w:pPr>
              <w:pStyle w:val="Abbrev"/>
            </w:pPr>
            <w:r>
              <w:t>Ngưỡng độ tin cậy tối thiểu</w:t>
            </w:r>
          </w:p>
        </w:tc>
        <w:tc>
          <w:tcPr>
            <w:tcW w:w="3402" w:type="dxa"/>
          </w:tcPr>
          <w:p w14:paraId="7D8D48BE" w14:textId="77777777" w:rsidR="00F901F3" w:rsidRDefault="008146AB">
            <w:pPr>
              <w:pStyle w:val="Abbrev"/>
            </w:pPr>
            <w:r>
              <w:t>Minimum confidence</w:t>
            </w:r>
          </w:p>
        </w:tc>
      </w:tr>
      <w:tr w:rsidR="00F901F3" w14:paraId="2D789732" w14:textId="77777777">
        <w:trPr>
          <w:jc w:val="center"/>
        </w:trPr>
        <w:tc>
          <w:tcPr>
            <w:tcW w:w="1701" w:type="dxa"/>
          </w:tcPr>
          <w:p w14:paraId="382CC2AE" w14:textId="77777777" w:rsidR="00F901F3" w:rsidRDefault="008146AB">
            <w:pPr>
              <w:pStyle w:val="Abbrev"/>
            </w:pPr>
            <w:r>
              <w:t>RAM</w:t>
            </w:r>
          </w:p>
        </w:tc>
        <w:tc>
          <w:tcPr>
            <w:tcW w:w="3969" w:type="dxa"/>
          </w:tcPr>
          <w:p w14:paraId="28357091" w14:textId="77777777" w:rsidR="00F901F3" w:rsidRDefault="008146AB">
            <w:pPr>
              <w:pStyle w:val="Abbrev"/>
            </w:pPr>
            <w:r>
              <w:t>Bộ nhớ truy cập ngẫu nhiên</w:t>
            </w:r>
          </w:p>
        </w:tc>
        <w:tc>
          <w:tcPr>
            <w:tcW w:w="3402" w:type="dxa"/>
          </w:tcPr>
          <w:p w14:paraId="252C3EF9" w14:textId="77777777" w:rsidR="00F901F3" w:rsidRDefault="008146AB">
            <w:pPr>
              <w:pStyle w:val="Abbrev"/>
            </w:pPr>
            <w:r>
              <w:t>Random Access Memory</w:t>
            </w:r>
          </w:p>
        </w:tc>
      </w:tr>
      <w:tr w:rsidR="00F901F3" w14:paraId="71D0FC21" w14:textId="77777777">
        <w:trPr>
          <w:jc w:val="center"/>
        </w:trPr>
        <w:tc>
          <w:tcPr>
            <w:tcW w:w="1701" w:type="dxa"/>
          </w:tcPr>
          <w:p w14:paraId="064D309C" w14:textId="77777777" w:rsidR="00F901F3" w:rsidRDefault="008146AB">
            <w:pPr>
              <w:pStyle w:val="Abbrev"/>
            </w:pPr>
            <w:r>
              <w:t>TID</w:t>
            </w:r>
          </w:p>
        </w:tc>
        <w:tc>
          <w:tcPr>
            <w:tcW w:w="3969" w:type="dxa"/>
          </w:tcPr>
          <w:p w14:paraId="5A4E832C" w14:textId="77777777" w:rsidR="00F901F3" w:rsidRDefault="008146AB">
            <w:pPr>
              <w:pStyle w:val="Abbrev"/>
            </w:pPr>
            <w:r>
              <w:t>Mã giao dịch</w:t>
            </w:r>
          </w:p>
        </w:tc>
        <w:tc>
          <w:tcPr>
            <w:tcW w:w="3402" w:type="dxa"/>
          </w:tcPr>
          <w:p w14:paraId="110B1929" w14:textId="77777777" w:rsidR="00F901F3" w:rsidRDefault="008146AB">
            <w:pPr>
              <w:pStyle w:val="Abbrev"/>
            </w:pPr>
            <w:r>
              <w:t>Transaction Identifier</w:t>
            </w:r>
          </w:p>
        </w:tc>
      </w:tr>
    </w:tbl>
    <w:p w14:paraId="79656DB4" w14:textId="77777777" w:rsidR="00F901F3" w:rsidRDefault="00F901F3">
      <w:pPr>
        <w:sectPr w:rsidR="00F901F3" w:rsidSect="005E7F21">
          <w:footerReference w:type="default" r:id="rId10"/>
          <w:pgSz w:w="11906" w:h="16838"/>
          <w:pgMar w:top="1418" w:right="1134" w:bottom="1134" w:left="1701" w:header="720" w:footer="720" w:gutter="0"/>
          <w:pgNumType w:fmt="lowerRoman" w:start="1"/>
          <w:cols w:space="720"/>
          <w:docGrid w:linePitch="360"/>
        </w:sectPr>
      </w:pPr>
    </w:p>
    <w:p w14:paraId="432E8C00" w14:textId="77777777" w:rsidR="00F901F3" w:rsidRDefault="008146AB">
      <w:pPr>
        <w:pStyle w:val="Heading1"/>
      </w:pPr>
      <w:bookmarkStart w:id="2" w:name="_Toc242984617"/>
      <w:r>
        <w:lastRenderedPageBreak/>
        <w:t>CHƯƠNG 1. TỔNG QUAN ĐỀ TÀI</w:t>
      </w:r>
      <w:bookmarkEnd w:id="2"/>
    </w:p>
    <w:p w14:paraId="6BBDAE58" w14:textId="77777777" w:rsidR="00F901F3" w:rsidRDefault="008146AB">
      <w:pPr>
        <w:pStyle w:val="Heading2"/>
      </w:pPr>
      <w:bookmarkStart w:id="3" w:name="_Toc242984618"/>
      <w:r>
        <w:t>1.1. Đặt vấn đề</w:t>
      </w:r>
      <w:bookmarkEnd w:id="3"/>
    </w:p>
    <w:p w14:paraId="66D657B5" w14:textId="77777777" w:rsidR="00F901F3" w:rsidRDefault="008146AB">
      <w:pPr>
        <w:pStyle w:val="BodyReport"/>
      </w:pPr>
      <w:r>
        <w:t>Trong lĩnh vực bán lẻ, đặc biệt là thương mại điện tử, mỗi đơn hàng của khách là một “giỏ hàng” chứa nhiều sản phẩm được mua cùng lúc. Khi tích lũy hàng triệu giỏ hàng, doanh nghiệp có trong tay một nguồn dữ liệu lớn phản ánh thói quen mua sắm thực tế. Câu hỏi đặt ra là: những sản phẩm nào thường được mua cùng nhau, và mối liên hệ đó mạnh đến mức nào?</w:t>
      </w:r>
    </w:p>
    <w:p w14:paraId="47EFB0C4" w14:textId="77777777" w:rsidR="00F901F3" w:rsidRDefault="008146AB">
      <w:pPr>
        <w:pStyle w:val="BodyReport"/>
      </w:pPr>
      <w:r>
        <w:t xml:space="preserve">Bài toán trả lời câu hỏi trên được gọi là </w:t>
      </w:r>
      <w:r>
        <w:rPr>
          <w:b/>
        </w:rPr>
        <w:t>phân tích giỏ hàng</w:t>
      </w:r>
      <w:r>
        <w:t xml:space="preserve"> (Market Basket Analysis – MBA), một ứng dụng tiêu biểu của </w:t>
      </w:r>
      <w:r>
        <w:rPr>
          <w:b/>
        </w:rPr>
        <w:t>khai phá luật kết hợp</w:t>
      </w:r>
      <w:r>
        <w:t xml:space="preserve"> (association rule mining) [4]. Kết quả của bài toán là các luật dạng “nếu khách mua A thì nhiều khả năng cũng mua B”. Những luật này được dùng để gợi ý sản phẩm mua kèm (cross-selling), sắp xếp vị trí hàng hóa, thiết kế khuyến mãi theo combo hoặc lập kế hoạch tồn kho.</w:t>
      </w:r>
    </w:p>
    <w:p w14:paraId="515D2C43" w14:textId="77777777" w:rsidR="00F901F3" w:rsidRDefault="008146AB">
      <w:pPr>
        <w:pStyle w:val="BodyReport"/>
      </w:pPr>
      <w:r>
        <w:t xml:space="preserve">Hai thuật toán kinh điển cho bước tốn kém nhất của khai phá luật kết hợp – tìm các tập phổ biến – là </w:t>
      </w:r>
      <w:r>
        <w:rPr>
          <w:b/>
        </w:rPr>
        <w:t>Apriori</w:t>
      </w:r>
      <w:r>
        <w:t xml:space="preserve"> [1] và </w:t>
      </w:r>
      <w:r>
        <w:rPr>
          <w:b/>
        </w:rPr>
        <w:t>FP-Growth</w:t>
      </w:r>
      <w:r>
        <w:t xml:space="preserve"> [2]. Apriori sinh và kiểm tra tập ứng viên theo từng mức, dễ hiểu nhưng phải duyệt dữ liệu nhiều lần. FP-Growth nén dữ liệu vào một cây tiền tố (FP-Tree) rồi khai phá trực tiếp trên cây mà không cần sinh ứng viên. Về lý thuyết, FP-Growth hiệu quả hơn khi dữ liệu lớn và ngưỡng hỗ trợ thấp; tuy nhiên mức chênh lệch thực tế phụ thuộc vào đặc điểm dữ liệu và cách cài đặt. Vì vậy, việc kiểm chứng trên một bộ dữ liệu bán lẻ thật, quy mô lớn có ý nghĩa cả về học thuật lẫn thực tiễn.</w:t>
      </w:r>
    </w:p>
    <w:p w14:paraId="7E77F71A" w14:textId="77777777" w:rsidR="00F901F3" w:rsidRDefault="008146AB">
      <w:pPr>
        <w:pStyle w:val="BodyReport"/>
      </w:pPr>
      <w:r>
        <w:t xml:space="preserve">Đề tài sử dụng bộ dữ liệu </w:t>
      </w:r>
      <w:r>
        <w:rPr>
          <w:b/>
        </w:rPr>
        <w:t>Instacart Market Basket Analysis</w:t>
      </w:r>
      <w:r>
        <w:t xml:space="preserve"> [5] gồm hơn 3,4 triệu đơn hàng của hơn 200.000 khách hàng tại Mỹ. Đây là bộ dữ liệu đủ lớn và đủ gần với thực tế để làm rõ sự khác biệt giữa hai thuật toán.</w:t>
      </w:r>
    </w:p>
    <w:p w14:paraId="5B4FAECF" w14:textId="77777777" w:rsidR="00F901F3" w:rsidRDefault="008146AB">
      <w:pPr>
        <w:pStyle w:val="Heading2"/>
      </w:pPr>
      <w:bookmarkStart w:id="4" w:name="_Toc242984619"/>
      <w:r>
        <w:t>1.2. Mục tiêu của đề tài</w:t>
      </w:r>
      <w:bookmarkEnd w:id="4"/>
    </w:p>
    <w:p w14:paraId="1AF21989" w14:textId="77777777" w:rsidR="00F901F3" w:rsidRDefault="008146AB">
      <w:pPr>
        <w:pStyle w:val="BodyReport"/>
      </w:pPr>
      <w:r>
        <w:t>Đề tài hướng tới ba mục tiêu chính:</w:t>
      </w:r>
    </w:p>
    <w:p w14:paraId="54CA6A8B" w14:textId="77777777" w:rsidR="00F901F3" w:rsidRDefault="008146AB">
      <w:pPr>
        <w:pStyle w:val="BulletReport"/>
        <w:numPr>
          <w:ilvl w:val="0"/>
          <w:numId w:val="2"/>
        </w:numPr>
      </w:pPr>
      <w:r>
        <w:rPr>
          <w:b/>
        </w:rPr>
        <w:t>So sánh thời gian thực thi</w:t>
      </w:r>
      <w:r>
        <w:t xml:space="preserve"> của Apriori và FP-Growth khi thay đổi ngưỡng độ hỗ trợ tối thiểu (</w:t>
      </w:r>
      <w:r>
        <w:rPr>
          <w:rFonts w:ascii="Courier New" w:eastAsia="Courier New" w:hAnsi="Courier New" w:cs="Courier New"/>
          <w:sz w:val="23"/>
        </w:rPr>
        <w:t>min_support</w:t>
      </w:r>
      <w:r>
        <w:t>) và quy mô dữ liệu (10.000, 50.000 và 100.000 giỏ hàng).</w:t>
      </w:r>
    </w:p>
    <w:p w14:paraId="7466452A" w14:textId="77777777" w:rsidR="00F901F3" w:rsidRDefault="008146AB">
      <w:pPr>
        <w:pStyle w:val="BulletReport"/>
        <w:numPr>
          <w:ilvl w:val="0"/>
          <w:numId w:val="2"/>
        </w:numPr>
      </w:pPr>
      <w:r>
        <w:rPr>
          <w:b/>
        </w:rPr>
        <w:lastRenderedPageBreak/>
        <w:t>So sánh bộ nhớ tiêu thụ</w:t>
      </w:r>
      <w:r>
        <w:t xml:space="preserve"> (RAM đỉnh) của hai thuật toán trong cùng điều kiện, qua đó đánh giá hiệu quả của cấu trúc nén FP-Tree so với cơ chế sinh ứng viên của Apriori.</w:t>
      </w:r>
    </w:p>
    <w:p w14:paraId="127840F7" w14:textId="77777777" w:rsidR="00F901F3" w:rsidRDefault="008146AB">
      <w:pPr>
        <w:pStyle w:val="BulletReport"/>
        <w:numPr>
          <w:ilvl w:val="0"/>
          <w:numId w:val="2"/>
        </w:numPr>
      </w:pPr>
      <w:r>
        <w:rPr>
          <w:b/>
        </w:rPr>
        <w:t>Khai phá các luật kết hợp có giá trị thực tiễn</w:t>
      </w:r>
      <w:r>
        <w:t>, đánh giá bằng support, confidence và lift, ở cả mức sản phẩm và mức kệ hàng, làm cơ sở đề xuất gợi ý mua kèm.</w:t>
      </w:r>
    </w:p>
    <w:p w14:paraId="2A60FC01" w14:textId="77777777" w:rsidR="00F901F3" w:rsidRDefault="008146AB">
      <w:pPr>
        <w:pStyle w:val="BodyReport"/>
      </w:pPr>
      <w:r>
        <w:t xml:space="preserve">Để các phép so sánh trên công bằng và có ý nghĩa, đề tài đặt ra một mục tiêu nền tảng: xây dựng quy trình </w:t>
      </w:r>
      <w:r>
        <w:rPr>
          <w:b/>
        </w:rPr>
        <w:t>tiền xử lý dữ liệu</w:t>
      </w:r>
      <w:r>
        <w:t xml:space="preserve"> có thể tái lập, bảo đảm dữ liệu đầu vào sạch, đại diện cho tổng thể và vừa với tài nguyên của một máy tính cá nhân.</w:t>
      </w:r>
    </w:p>
    <w:p w14:paraId="65B075A6" w14:textId="77777777" w:rsidR="00F901F3" w:rsidRDefault="008146AB">
      <w:pPr>
        <w:pStyle w:val="Heading2"/>
      </w:pPr>
      <w:bookmarkStart w:id="5" w:name="_Toc242984620"/>
      <w:r>
        <w:t>1.3. Đối tượng và phạm vi nghiên cứu</w:t>
      </w:r>
      <w:bookmarkEnd w:id="5"/>
    </w:p>
    <w:p w14:paraId="3D9E3F7D" w14:textId="77777777" w:rsidR="00F901F3" w:rsidRDefault="008146AB">
      <w:pPr>
        <w:pStyle w:val="BulletReport"/>
        <w:numPr>
          <w:ilvl w:val="0"/>
          <w:numId w:val="2"/>
        </w:numPr>
      </w:pPr>
      <w:r>
        <w:rPr>
          <w:b/>
        </w:rPr>
        <w:t>Đối tượng:</w:t>
      </w:r>
      <w:r>
        <w:t xml:space="preserve"> hai thuật toán Apriori và FP-Growth; các độ đo support, confidence và lift.</w:t>
      </w:r>
    </w:p>
    <w:p w14:paraId="7AF6849C" w14:textId="77777777" w:rsidR="00F901F3" w:rsidRDefault="008146AB">
      <w:pPr>
        <w:pStyle w:val="BulletReport"/>
        <w:numPr>
          <w:ilvl w:val="0"/>
          <w:numId w:val="2"/>
        </w:numPr>
      </w:pPr>
      <w:r>
        <w:rPr>
          <w:b/>
        </w:rPr>
        <w:t>Dữ liệu:</w:t>
      </w:r>
      <w:r>
        <w:t xml:space="preserve"> bảng chi tiết đơn hàng </w:t>
      </w:r>
      <w:r>
        <w:rPr>
          <w:rFonts w:ascii="Courier New" w:eastAsia="Courier New" w:hAnsi="Courier New" w:cs="Courier New"/>
          <w:sz w:val="23"/>
        </w:rPr>
        <w:t>order_products__prior</w:t>
      </w:r>
      <w:r>
        <w:t xml:space="preserve"> (3.214.874 đơn hàng) cùng hai bảng tra cứu </w:t>
      </w:r>
      <w:r>
        <w:rPr>
          <w:rFonts w:ascii="Courier New" w:eastAsia="Courier New" w:hAnsi="Courier New" w:cs="Courier New"/>
          <w:sz w:val="23"/>
        </w:rPr>
        <w:t>products</w:t>
      </w:r>
      <w:r>
        <w:t xml:space="preserve"> và </w:t>
      </w:r>
      <w:r>
        <w:rPr>
          <w:rFonts w:ascii="Courier New" w:eastAsia="Courier New" w:hAnsi="Courier New" w:cs="Courier New"/>
          <w:sz w:val="23"/>
        </w:rPr>
        <w:t>aisles</w:t>
      </w:r>
      <w:r>
        <w:t xml:space="preserve">. Dữ liệu được phân tích ở hai mức: </w:t>
      </w:r>
      <w:r>
        <w:rPr>
          <w:b/>
        </w:rPr>
        <w:t>mức sản phẩm</w:t>
      </w:r>
      <w:r>
        <w:t xml:space="preserve"> (mỗi item là một tên sản phẩm) và </w:t>
      </w:r>
      <w:r>
        <w:rPr>
          <w:b/>
        </w:rPr>
        <w:t>mức kệ hàng</w:t>
      </w:r>
      <w:r>
        <w:t xml:space="preserve"> (mỗi item là một kệ hàng – aisle).</w:t>
      </w:r>
    </w:p>
    <w:p w14:paraId="5E4A4B95" w14:textId="77777777" w:rsidR="00F901F3" w:rsidRDefault="008146AB">
      <w:pPr>
        <w:pStyle w:val="BulletReport"/>
        <w:numPr>
          <w:ilvl w:val="0"/>
          <w:numId w:val="2"/>
        </w:numPr>
      </w:pPr>
      <w:r>
        <w:rPr>
          <w:b/>
        </w:rPr>
        <w:t>Quy mô:</w:t>
      </w:r>
      <w:r>
        <w:t xml:space="preserve"> ba mẫu lồng nhau gồm 10.000, 50.000 và 100.000 giỏ hàng ở mức sản phẩm, và một mẫu 100.000 đơn ở mức kệ hàng.</w:t>
      </w:r>
    </w:p>
    <w:p w14:paraId="63427728" w14:textId="77777777" w:rsidR="00F901F3" w:rsidRDefault="008146AB">
      <w:pPr>
        <w:pStyle w:val="BulletReport"/>
        <w:numPr>
          <w:ilvl w:val="0"/>
          <w:numId w:val="2"/>
        </w:numPr>
      </w:pPr>
      <w:r>
        <w:rPr>
          <w:b/>
        </w:rPr>
        <w:t>Cài đặt:</w:t>
      </w:r>
      <w:r>
        <w:t xml:space="preserve"> dùng thư viện mlxtend [6] cho cả hai thuật toán để loại bỏ khác biệt do chất lượng cài đặt; hai thuật toán dùng chung dữ liệu đầu vào và tham số.</w:t>
      </w:r>
    </w:p>
    <w:p w14:paraId="07E2262E" w14:textId="77777777" w:rsidR="00F901F3" w:rsidRDefault="008146AB">
      <w:pPr>
        <w:pStyle w:val="BulletReport"/>
        <w:numPr>
          <w:ilvl w:val="0"/>
          <w:numId w:val="2"/>
        </w:numPr>
      </w:pPr>
      <w:r>
        <w:rPr>
          <w:b/>
        </w:rPr>
        <w:t>Ngoài phạm vi:</w:t>
      </w:r>
      <w:r>
        <w:t xml:space="preserve"> đề tài không khai thác yếu tố thời gian (thứ tự đơn, ngày giờ mua) và không xây dựng mô hình dự đoán đơn hàng tiếp theo như yêu cầu gốc của cuộc thi trên Kaggle.</w:t>
      </w:r>
    </w:p>
    <w:p w14:paraId="09DF74BA" w14:textId="77777777" w:rsidR="00F901F3" w:rsidRDefault="008146AB">
      <w:pPr>
        <w:pStyle w:val="Heading2"/>
      </w:pPr>
      <w:bookmarkStart w:id="6" w:name="_Toc242984621"/>
      <w:r>
        <w:t>1.4. Phương pháp thực hiện</w:t>
      </w:r>
      <w:bookmarkEnd w:id="6"/>
    </w:p>
    <w:p w14:paraId="5C8DB805" w14:textId="77777777" w:rsidR="00F901F3" w:rsidRDefault="008146AB">
      <w:pPr>
        <w:pStyle w:val="BodyReport"/>
      </w:pPr>
      <w:r>
        <w:t>Đề tài được thực hiện theo năm bước:</w:t>
      </w:r>
    </w:p>
    <w:p w14:paraId="43D9775A" w14:textId="77777777" w:rsidR="00F901F3" w:rsidRDefault="008146AB">
      <w:pPr>
        <w:pStyle w:val="BulletReport"/>
        <w:numPr>
          <w:ilvl w:val="0"/>
          <w:numId w:val="2"/>
        </w:numPr>
      </w:pPr>
      <w:r>
        <w:rPr>
          <w:b/>
        </w:rPr>
        <w:t>Thu thập và tìm hiểu dữ liệu:</w:t>
      </w:r>
      <w:r>
        <w:t xml:space="preserve"> tải sáu tệp CSV từ Kaggle; khám phá dữ liệu (EDA) để hiểu cấu trúc, chất lượng và phân bố của dữ liệu.</w:t>
      </w:r>
    </w:p>
    <w:p w14:paraId="08C481E1" w14:textId="77777777" w:rsidR="00F901F3" w:rsidRDefault="008146AB">
      <w:pPr>
        <w:pStyle w:val="BulletReport"/>
        <w:numPr>
          <w:ilvl w:val="0"/>
          <w:numId w:val="2"/>
        </w:numPr>
      </w:pPr>
      <w:r>
        <w:rPr>
          <w:b/>
        </w:rPr>
        <w:lastRenderedPageBreak/>
        <w:t>Tiền xử lý:</w:t>
      </w:r>
      <w:r>
        <w:t xml:space="preserve"> làm sạch, lọc, lấy mẫu và chuyển dữ liệu dạng bảng quan hệ thành danh sách giao dịch (giỏ hàng).</w:t>
      </w:r>
    </w:p>
    <w:p w14:paraId="75B74178" w14:textId="77777777" w:rsidR="00F901F3" w:rsidRDefault="008146AB">
      <w:pPr>
        <w:pStyle w:val="BulletReport"/>
        <w:numPr>
          <w:ilvl w:val="0"/>
          <w:numId w:val="2"/>
        </w:numPr>
      </w:pPr>
      <w:r>
        <w:rPr>
          <w:b/>
        </w:rPr>
        <w:t>Khai phá và đo hiệu năng:</w:t>
      </w:r>
      <w:r>
        <w:t xml:space="preserve"> chạy Apriori và FP-Growth trên cùng đầu vào với nhiều ngưỡng </w:t>
      </w:r>
      <w:r>
        <w:rPr>
          <w:rFonts w:ascii="Courier New" w:eastAsia="Courier New" w:hAnsi="Courier New" w:cs="Courier New"/>
          <w:sz w:val="23"/>
        </w:rPr>
        <w:t>min_support</w:t>
      </w:r>
      <w:r>
        <w:t>; đo thời gian và RAM, mỗi lần chạy trong một tiến trình riêng để các lần đo không ảnh hưởng lẫn nhau.</w:t>
      </w:r>
    </w:p>
    <w:p w14:paraId="1257834B" w14:textId="77777777" w:rsidR="00F901F3" w:rsidRDefault="008146AB">
      <w:pPr>
        <w:pStyle w:val="BulletReport"/>
        <w:numPr>
          <w:ilvl w:val="0"/>
          <w:numId w:val="2"/>
        </w:numPr>
      </w:pPr>
      <w:r>
        <w:rPr>
          <w:b/>
        </w:rPr>
        <w:t>Sinh và đánh giá luật:</w:t>
      </w:r>
      <w:r>
        <w:t xml:space="preserve"> từ các tập phổ biến sinh luật kết hợp, lọc theo confidence và lift, phân tích ý nghĩa kinh doanh.</w:t>
      </w:r>
    </w:p>
    <w:p w14:paraId="4254A0E6" w14:textId="77777777" w:rsidR="00F901F3" w:rsidRDefault="008146AB">
      <w:pPr>
        <w:pStyle w:val="BulletReport"/>
        <w:numPr>
          <w:ilvl w:val="0"/>
          <w:numId w:val="2"/>
        </w:numPr>
      </w:pPr>
      <w:r>
        <w:rPr>
          <w:b/>
        </w:rPr>
        <w:t>Trực quan hóa:</w:t>
      </w:r>
      <w:r>
        <w:t xml:space="preserve"> xây dựng bảng điều khiển (dashboard) bằng Streamlit để trình bày kết quả.</w:t>
      </w:r>
    </w:p>
    <w:p w14:paraId="43AD6A6D" w14:textId="77777777" w:rsidR="00F901F3" w:rsidRDefault="008146AB">
      <w:pPr>
        <w:pStyle w:val="Heading2"/>
      </w:pPr>
      <w:bookmarkStart w:id="7" w:name="_Toc242984622"/>
      <w:r>
        <w:t>1.5. Công cụ sử dụng</w:t>
      </w:r>
      <w:bookmarkEnd w:id="7"/>
    </w:p>
    <w:p w14:paraId="6ED8AD63" w14:textId="77777777" w:rsidR="00F901F3" w:rsidRDefault="008146AB">
      <w:pPr>
        <w:pStyle w:val="BodyReport"/>
      </w:pPr>
      <w:r>
        <w:t>Các công cụ và thư viện chính được tổng hợp trong Bảng 1.1.</w:t>
      </w:r>
    </w:p>
    <w:p w14:paraId="0980AE59" w14:textId="281EAD07" w:rsidR="00F901F3" w:rsidRDefault="008146AB">
      <w:pPr>
        <w:pStyle w:val="CaptionTab"/>
      </w:pPr>
      <w:r>
        <w:fldChar w:fldCharType="begin"/>
      </w:r>
      <w:r>
        <w:instrText xml:space="preserve"> SEQ Bang \h </w:instrText>
      </w:r>
      <w:r>
        <w:fldChar w:fldCharType="end"/>
      </w:r>
      <w:bookmarkStart w:id="8" w:name="_Toc242984762"/>
      <w:r>
        <w:rPr>
          <w:b/>
        </w:rPr>
        <w:t xml:space="preserve">Bảng 1.1. </w:t>
      </w:r>
      <w:r>
        <w:t>Công cụ và thư viện sử dụng</w:t>
      </w:r>
      <w:bookmarkEnd w:id="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984"/>
        <w:gridCol w:w="1417"/>
        <w:gridCol w:w="5669"/>
      </w:tblGrid>
      <w:tr w:rsidR="00F901F3" w14:paraId="62D45CBE" w14:textId="77777777">
        <w:trPr>
          <w:cantSplit/>
          <w:tblHeader/>
          <w:jc w:val="center"/>
        </w:trPr>
        <w:tc>
          <w:tcPr>
            <w:tcW w:w="1984" w:type="dxa"/>
            <w:shd w:val="clear" w:color="auto" w:fill="DCE6F2"/>
            <w:vAlign w:val="center"/>
          </w:tcPr>
          <w:p w14:paraId="28AD37B8" w14:textId="77777777" w:rsidR="00F901F3" w:rsidRDefault="008146AB">
            <w:pPr>
              <w:pStyle w:val="TableText"/>
              <w:keepNext/>
              <w:jc w:val="center"/>
            </w:pPr>
            <w:r>
              <w:rPr>
                <w:b/>
              </w:rPr>
              <w:t>Công cụ</w:t>
            </w:r>
          </w:p>
        </w:tc>
        <w:tc>
          <w:tcPr>
            <w:tcW w:w="1417" w:type="dxa"/>
            <w:shd w:val="clear" w:color="auto" w:fill="DCE6F2"/>
            <w:vAlign w:val="center"/>
          </w:tcPr>
          <w:p w14:paraId="183F47D7" w14:textId="77777777" w:rsidR="00F901F3" w:rsidRDefault="008146AB">
            <w:pPr>
              <w:pStyle w:val="TableText"/>
              <w:keepNext/>
              <w:jc w:val="center"/>
            </w:pPr>
            <w:r>
              <w:rPr>
                <w:b/>
              </w:rPr>
              <w:t>Phiên bản</w:t>
            </w:r>
          </w:p>
        </w:tc>
        <w:tc>
          <w:tcPr>
            <w:tcW w:w="5669" w:type="dxa"/>
            <w:shd w:val="clear" w:color="auto" w:fill="DCE6F2"/>
            <w:vAlign w:val="center"/>
          </w:tcPr>
          <w:p w14:paraId="4EB3CD35" w14:textId="77777777" w:rsidR="00F901F3" w:rsidRDefault="008146AB">
            <w:pPr>
              <w:pStyle w:val="TableText"/>
              <w:keepNext/>
              <w:jc w:val="center"/>
            </w:pPr>
            <w:r>
              <w:rPr>
                <w:b/>
              </w:rPr>
              <w:t>Mục đích sử dụng</w:t>
            </w:r>
          </w:p>
        </w:tc>
      </w:tr>
      <w:tr w:rsidR="00F901F3" w14:paraId="0ABA56B2" w14:textId="77777777">
        <w:trPr>
          <w:cantSplit/>
          <w:jc w:val="center"/>
        </w:trPr>
        <w:tc>
          <w:tcPr>
            <w:tcW w:w="1984" w:type="dxa"/>
            <w:vAlign w:val="center"/>
          </w:tcPr>
          <w:p w14:paraId="07F6D3D9" w14:textId="77777777" w:rsidR="00F901F3" w:rsidRDefault="008146AB">
            <w:pPr>
              <w:pStyle w:val="TableText"/>
              <w:keepNext/>
            </w:pPr>
            <w:r>
              <w:t>Python</w:t>
            </w:r>
          </w:p>
        </w:tc>
        <w:tc>
          <w:tcPr>
            <w:tcW w:w="1417" w:type="dxa"/>
            <w:vAlign w:val="center"/>
          </w:tcPr>
          <w:p w14:paraId="2329D1BF" w14:textId="77777777" w:rsidR="00F901F3" w:rsidRDefault="008146AB">
            <w:pPr>
              <w:pStyle w:val="TableText"/>
              <w:keepNext/>
              <w:jc w:val="center"/>
            </w:pPr>
            <w:r>
              <w:t>3.14</w:t>
            </w:r>
          </w:p>
        </w:tc>
        <w:tc>
          <w:tcPr>
            <w:tcW w:w="5669" w:type="dxa"/>
            <w:vAlign w:val="center"/>
          </w:tcPr>
          <w:p w14:paraId="166062C8" w14:textId="77777777" w:rsidR="00F901F3" w:rsidRDefault="008146AB">
            <w:pPr>
              <w:pStyle w:val="TableText"/>
              <w:keepNext/>
            </w:pPr>
            <w:r>
              <w:t>Ngôn ngữ lập trình chính</w:t>
            </w:r>
          </w:p>
        </w:tc>
      </w:tr>
      <w:tr w:rsidR="00F901F3" w14:paraId="12B92B15" w14:textId="77777777">
        <w:trPr>
          <w:cantSplit/>
          <w:jc w:val="center"/>
        </w:trPr>
        <w:tc>
          <w:tcPr>
            <w:tcW w:w="1984" w:type="dxa"/>
            <w:vAlign w:val="center"/>
          </w:tcPr>
          <w:p w14:paraId="299C9B72" w14:textId="77777777" w:rsidR="00F901F3" w:rsidRDefault="008146AB">
            <w:pPr>
              <w:pStyle w:val="TableText"/>
              <w:keepNext/>
            </w:pPr>
            <w:r>
              <w:t>pandas</w:t>
            </w:r>
          </w:p>
        </w:tc>
        <w:tc>
          <w:tcPr>
            <w:tcW w:w="1417" w:type="dxa"/>
            <w:vAlign w:val="center"/>
          </w:tcPr>
          <w:p w14:paraId="78042167" w14:textId="77777777" w:rsidR="00F901F3" w:rsidRDefault="008146AB">
            <w:pPr>
              <w:pStyle w:val="TableText"/>
              <w:keepNext/>
              <w:jc w:val="center"/>
            </w:pPr>
            <w:r>
              <w:t>3.0</w:t>
            </w:r>
          </w:p>
        </w:tc>
        <w:tc>
          <w:tcPr>
            <w:tcW w:w="5669" w:type="dxa"/>
            <w:vAlign w:val="center"/>
          </w:tcPr>
          <w:p w14:paraId="51826713" w14:textId="77777777" w:rsidR="00F901F3" w:rsidRDefault="008146AB">
            <w:pPr>
              <w:pStyle w:val="TableText"/>
              <w:keepNext/>
            </w:pPr>
            <w:r>
              <w:t>Đọc, nối, gom nhóm và lọc dữ liệu dạng bảng</w:t>
            </w:r>
          </w:p>
        </w:tc>
      </w:tr>
      <w:tr w:rsidR="00F901F3" w14:paraId="6702C87F" w14:textId="77777777">
        <w:trPr>
          <w:cantSplit/>
          <w:jc w:val="center"/>
        </w:trPr>
        <w:tc>
          <w:tcPr>
            <w:tcW w:w="1984" w:type="dxa"/>
            <w:vAlign w:val="center"/>
          </w:tcPr>
          <w:p w14:paraId="64B67CAC" w14:textId="77777777" w:rsidR="00F901F3" w:rsidRDefault="008146AB">
            <w:pPr>
              <w:pStyle w:val="TableText"/>
              <w:keepNext/>
            </w:pPr>
            <w:r>
              <w:t>NumPy</w:t>
            </w:r>
          </w:p>
        </w:tc>
        <w:tc>
          <w:tcPr>
            <w:tcW w:w="1417" w:type="dxa"/>
            <w:vAlign w:val="center"/>
          </w:tcPr>
          <w:p w14:paraId="47D9CD97" w14:textId="77777777" w:rsidR="00F901F3" w:rsidRDefault="008146AB">
            <w:pPr>
              <w:pStyle w:val="TableText"/>
              <w:keepNext/>
              <w:jc w:val="center"/>
            </w:pPr>
            <w:r>
              <w:t>2.5</w:t>
            </w:r>
          </w:p>
        </w:tc>
        <w:tc>
          <w:tcPr>
            <w:tcW w:w="5669" w:type="dxa"/>
            <w:vAlign w:val="center"/>
          </w:tcPr>
          <w:p w14:paraId="09B10468" w14:textId="77777777" w:rsidR="00F901F3" w:rsidRDefault="008146AB">
            <w:pPr>
              <w:pStyle w:val="TableText"/>
              <w:keepNext/>
            </w:pPr>
            <w:r>
              <w:t>Kiểu dữ liệu số tiết kiệm bộ nhớ, sinh số ngẫu nhiên khi lấy mẫu</w:t>
            </w:r>
          </w:p>
        </w:tc>
      </w:tr>
      <w:tr w:rsidR="00F901F3" w14:paraId="2F3770CD" w14:textId="77777777">
        <w:trPr>
          <w:cantSplit/>
          <w:jc w:val="center"/>
        </w:trPr>
        <w:tc>
          <w:tcPr>
            <w:tcW w:w="1984" w:type="dxa"/>
            <w:vAlign w:val="center"/>
          </w:tcPr>
          <w:p w14:paraId="70D28B3F" w14:textId="77777777" w:rsidR="00F901F3" w:rsidRDefault="008146AB">
            <w:pPr>
              <w:pStyle w:val="TableText"/>
              <w:keepNext/>
            </w:pPr>
            <w:r>
              <w:t>PyArrow</w:t>
            </w:r>
          </w:p>
        </w:tc>
        <w:tc>
          <w:tcPr>
            <w:tcW w:w="1417" w:type="dxa"/>
            <w:vAlign w:val="center"/>
          </w:tcPr>
          <w:p w14:paraId="5834EB4B" w14:textId="77777777" w:rsidR="00F901F3" w:rsidRDefault="008146AB">
            <w:pPr>
              <w:pStyle w:val="TableText"/>
              <w:keepNext/>
              <w:jc w:val="center"/>
            </w:pPr>
            <w:r>
              <w:t>25.0</w:t>
            </w:r>
          </w:p>
        </w:tc>
        <w:tc>
          <w:tcPr>
            <w:tcW w:w="5669" w:type="dxa"/>
            <w:vAlign w:val="center"/>
          </w:tcPr>
          <w:p w14:paraId="01337C62" w14:textId="77777777" w:rsidR="00F901F3" w:rsidRDefault="008146AB">
            <w:pPr>
              <w:pStyle w:val="TableText"/>
              <w:keepNext/>
            </w:pPr>
            <w:r>
              <w:t>Đọc và ghi tệp Parquet</w:t>
            </w:r>
          </w:p>
        </w:tc>
      </w:tr>
      <w:tr w:rsidR="00F901F3" w14:paraId="7E7451AA" w14:textId="77777777">
        <w:trPr>
          <w:cantSplit/>
          <w:jc w:val="center"/>
        </w:trPr>
        <w:tc>
          <w:tcPr>
            <w:tcW w:w="1984" w:type="dxa"/>
            <w:vAlign w:val="center"/>
          </w:tcPr>
          <w:p w14:paraId="7CEF40F6" w14:textId="77777777" w:rsidR="00F901F3" w:rsidRDefault="008146AB">
            <w:pPr>
              <w:pStyle w:val="TableText"/>
              <w:keepNext/>
            </w:pPr>
            <w:r>
              <w:t>mlxtend</w:t>
            </w:r>
          </w:p>
        </w:tc>
        <w:tc>
          <w:tcPr>
            <w:tcW w:w="1417" w:type="dxa"/>
            <w:vAlign w:val="center"/>
          </w:tcPr>
          <w:p w14:paraId="019C1691" w14:textId="77777777" w:rsidR="00F901F3" w:rsidRDefault="008146AB">
            <w:pPr>
              <w:pStyle w:val="TableText"/>
              <w:keepNext/>
              <w:jc w:val="center"/>
            </w:pPr>
            <w:r>
              <w:t>0.25</w:t>
            </w:r>
          </w:p>
        </w:tc>
        <w:tc>
          <w:tcPr>
            <w:tcW w:w="5669" w:type="dxa"/>
            <w:vAlign w:val="center"/>
          </w:tcPr>
          <w:p w14:paraId="5C1A77D7" w14:textId="77777777" w:rsidR="00F901F3" w:rsidRDefault="008146AB">
            <w:pPr>
              <w:pStyle w:val="TableText"/>
              <w:keepNext/>
            </w:pPr>
            <w:r>
              <w:t>Mã hóa one-hot, cài đặt Apriori, FP-Growth và sinh luật</w:t>
            </w:r>
          </w:p>
        </w:tc>
      </w:tr>
      <w:tr w:rsidR="00F901F3" w14:paraId="663A4151" w14:textId="77777777">
        <w:trPr>
          <w:cantSplit/>
          <w:jc w:val="center"/>
        </w:trPr>
        <w:tc>
          <w:tcPr>
            <w:tcW w:w="1984" w:type="dxa"/>
            <w:vAlign w:val="center"/>
          </w:tcPr>
          <w:p w14:paraId="4F6DD4E7" w14:textId="77777777" w:rsidR="00F901F3" w:rsidRDefault="008146AB">
            <w:pPr>
              <w:pStyle w:val="TableText"/>
              <w:keepNext/>
            </w:pPr>
            <w:r>
              <w:t>Matplotlib</w:t>
            </w:r>
          </w:p>
        </w:tc>
        <w:tc>
          <w:tcPr>
            <w:tcW w:w="1417" w:type="dxa"/>
            <w:vAlign w:val="center"/>
          </w:tcPr>
          <w:p w14:paraId="438D7C5B" w14:textId="77777777" w:rsidR="00F901F3" w:rsidRDefault="008146AB">
            <w:pPr>
              <w:pStyle w:val="TableText"/>
              <w:keepNext/>
              <w:jc w:val="center"/>
            </w:pPr>
            <w:r>
              <w:t>3.11</w:t>
            </w:r>
          </w:p>
        </w:tc>
        <w:tc>
          <w:tcPr>
            <w:tcW w:w="5669" w:type="dxa"/>
            <w:vAlign w:val="center"/>
          </w:tcPr>
          <w:p w14:paraId="25E8921E" w14:textId="77777777" w:rsidR="00F901F3" w:rsidRDefault="008146AB">
            <w:pPr>
              <w:pStyle w:val="TableText"/>
              <w:keepNext/>
            </w:pPr>
            <w:r>
              <w:t>Vẽ biểu đồ khám phá dữ liệu</w:t>
            </w:r>
          </w:p>
        </w:tc>
      </w:tr>
      <w:tr w:rsidR="00F901F3" w14:paraId="75A1BF93" w14:textId="77777777">
        <w:trPr>
          <w:cantSplit/>
          <w:jc w:val="center"/>
        </w:trPr>
        <w:tc>
          <w:tcPr>
            <w:tcW w:w="1984" w:type="dxa"/>
            <w:vAlign w:val="center"/>
          </w:tcPr>
          <w:p w14:paraId="63E8B802" w14:textId="77777777" w:rsidR="00F901F3" w:rsidRDefault="008146AB">
            <w:pPr>
              <w:pStyle w:val="TableText"/>
              <w:keepNext/>
            </w:pPr>
            <w:r>
              <w:t>psutil</w:t>
            </w:r>
          </w:p>
        </w:tc>
        <w:tc>
          <w:tcPr>
            <w:tcW w:w="1417" w:type="dxa"/>
            <w:vAlign w:val="center"/>
          </w:tcPr>
          <w:p w14:paraId="71E82108" w14:textId="77777777" w:rsidR="00F901F3" w:rsidRDefault="008146AB">
            <w:pPr>
              <w:pStyle w:val="TableText"/>
              <w:keepNext/>
              <w:jc w:val="center"/>
            </w:pPr>
            <w:r>
              <w:t>7.2</w:t>
            </w:r>
          </w:p>
        </w:tc>
        <w:tc>
          <w:tcPr>
            <w:tcW w:w="5669" w:type="dxa"/>
            <w:vAlign w:val="center"/>
          </w:tcPr>
          <w:p w14:paraId="714816DB" w14:textId="77777777" w:rsidR="00F901F3" w:rsidRDefault="008146AB">
            <w:pPr>
              <w:pStyle w:val="TableText"/>
              <w:keepNext/>
            </w:pPr>
            <w:r>
              <w:t>Đo bộ nhớ RAM của tiến trình khi chạy thực nghiệm</w:t>
            </w:r>
          </w:p>
        </w:tc>
      </w:tr>
      <w:tr w:rsidR="00F901F3" w14:paraId="3FC36470" w14:textId="77777777">
        <w:trPr>
          <w:cantSplit/>
          <w:jc w:val="center"/>
        </w:trPr>
        <w:tc>
          <w:tcPr>
            <w:tcW w:w="1984" w:type="dxa"/>
            <w:vAlign w:val="center"/>
          </w:tcPr>
          <w:p w14:paraId="593F5985" w14:textId="77777777" w:rsidR="00F901F3" w:rsidRDefault="008146AB">
            <w:pPr>
              <w:pStyle w:val="TableText"/>
              <w:keepNext/>
            </w:pPr>
            <w:r>
              <w:t>Streamlit</w:t>
            </w:r>
          </w:p>
        </w:tc>
        <w:tc>
          <w:tcPr>
            <w:tcW w:w="1417" w:type="dxa"/>
            <w:vAlign w:val="center"/>
          </w:tcPr>
          <w:p w14:paraId="6E5A2B8A" w14:textId="77777777" w:rsidR="00F901F3" w:rsidRDefault="008146AB">
            <w:pPr>
              <w:pStyle w:val="TableText"/>
              <w:keepNext/>
              <w:jc w:val="center"/>
            </w:pPr>
            <w:r>
              <w:t>1.65</w:t>
            </w:r>
          </w:p>
        </w:tc>
        <w:tc>
          <w:tcPr>
            <w:tcW w:w="5669" w:type="dxa"/>
            <w:vAlign w:val="center"/>
          </w:tcPr>
          <w:p w14:paraId="14454060" w14:textId="77777777" w:rsidR="00F901F3" w:rsidRDefault="008146AB">
            <w:pPr>
              <w:pStyle w:val="TableText"/>
              <w:keepNext/>
            </w:pPr>
            <w:r>
              <w:t>Xây dựng dashboard trình bày kết quả</w:t>
            </w:r>
          </w:p>
        </w:tc>
      </w:tr>
      <w:tr w:rsidR="00F901F3" w14:paraId="0CEA2D8D" w14:textId="77777777">
        <w:trPr>
          <w:cantSplit/>
          <w:jc w:val="center"/>
        </w:trPr>
        <w:tc>
          <w:tcPr>
            <w:tcW w:w="1984" w:type="dxa"/>
            <w:vAlign w:val="center"/>
          </w:tcPr>
          <w:p w14:paraId="45F0F40E" w14:textId="77777777" w:rsidR="00F901F3" w:rsidRDefault="008146AB">
            <w:pPr>
              <w:pStyle w:val="TableText"/>
            </w:pPr>
            <w:r>
              <w:t>Jupyter Notebook</w:t>
            </w:r>
          </w:p>
        </w:tc>
        <w:tc>
          <w:tcPr>
            <w:tcW w:w="1417" w:type="dxa"/>
            <w:vAlign w:val="center"/>
          </w:tcPr>
          <w:p w14:paraId="47CF8EFB" w14:textId="77777777" w:rsidR="00F901F3" w:rsidRDefault="008146AB">
            <w:pPr>
              <w:pStyle w:val="TableText"/>
              <w:jc w:val="center"/>
            </w:pPr>
            <w:r>
              <w:t>–</w:t>
            </w:r>
          </w:p>
        </w:tc>
        <w:tc>
          <w:tcPr>
            <w:tcW w:w="5669" w:type="dxa"/>
            <w:vAlign w:val="center"/>
          </w:tcPr>
          <w:p w14:paraId="00AD217B" w14:textId="77777777" w:rsidR="00F901F3" w:rsidRDefault="008146AB">
            <w:pPr>
              <w:pStyle w:val="TableText"/>
            </w:pPr>
            <w:r>
              <w:t>Môi trường khám phá dữ liệu và thực nghiệm</w:t>
            </w:r>
          </w:p>
        </w:tc>
      </w:tr>
    </w:tbl>
    <w:p w14:paraId="0EE220BE" w14:textId="77777777" w:rsidR="00F901F3" w:rsidRDefault="00F901F3">
      <w:pPr>
        <w:pStyle w:val="TableText"/>
        <w:spacing w:after="120"/>
      </w:pPr>
    </w:p>
    <w:p w14:paraId="140EBF94" w14:textId="77777777" w:rsidR="00F901F3" w:rsidRDefault="008146AB">
      <w:pPr>
        <w:pStyle w:val="Heading2"/>
      </w:pPr>
      <w:bookmarkStart w:id="9" w:name="_Toc242984623"/>
      <w:r>
        <w:t>1.6. Bố cục báo cáo</w:t>
      </w:r>
      <w:bookmarkEnd w:id="9"/>
    </w:p>
    <w:p w14:paraId="14D8427C" w14:textId="77777777" w:rsidR="00F901F3" w:rsidRDefault="008146AB">
      <w:pPr>
        <w:pStyle w:val="BodyReport"/>
      </w:pPr>
      <w:r>
        <w:t>Ngoài phần mở đầu và tài liệu tham khảo, báo cáo gồm các chương sau:</w:t>
      </w:r>
    </w:p>
    <w:p w14:paraId="477B433C" w14:textId="77777777" w:rsidR="00F901F3" w:rsidRDefault="008146AB">
      <w:pPr>
        <w:pStyle w:val="BulletReport"/>
        <w:numPr>
          <w:ilvl w:val="0"/>
          <w:numId w:val="2"/>
        </w:numPr>
      </w:pPr>
      <w:r>
        <w:rPr>
          <w:b/>
        </w:rPr>
        <w:t>Chương 1 – Tổng quan đề tài:</w:t>
      </w:r>
      <w:r>
        <w:t xml:space="preserve"> đặt vấn đề, mục tiêu, phạm vi, phương pháp và công cụ.</w:t>
      </w:r>
    </w:p>
    <w:p w14:paraId="5ECF2F1F" w14:textId="77777777" w:rsidR="00F901F3" w:rsidRDefault="008146AB">
      <w:pPr>
        <w:pStyle w:val="BulletReport"/>
        <w:numPr>
          <w:ilvl w:val="0"/>
          <w:numId w:val="2"/>
        </w:numPr>
      </w:pPr>
      <w:r>
        <w:rPr>
          <w:b/>
        </w:rPr>
        <w:t>Chương 2 – Cơ sở lý thuyết:</w:t>
      </w:r>
      <w:r>
        <w:t xml:space="preserve"> bài toán khai phá luật kết hợp, các độ đo, thuật toán Apriori và FP-Growth.</w:t>
      </w:r>
    </w:p>
    <w:p w14:paraId="4D4FA402" w14:textId="77777777" w:rsidR="00F901F3" w:rsidRDefault="008146AB">
      <w:pPr>
        <w:pStyle w:val="BulletReport"/>
        <w:numPr>
          <w:ilvl w:val="0"/>
          <w:numId w:val="2"/>
        </w:numPr>
      </w:pPr>
      <w:r>
        <w:rPr>
          <w:b/>
        </w:rPr>
        <w:lastRenderedPageBreak/>
        <w:t>Chương 3 – Dữ liệu và tiền xử lý dữ liệu:</w:t>
      </w:r>
      <w:r>
        <w:t xml:space="preserve"> giới thiệu bộ dữ liệu Instacart, khám phá dữ liệu, quy trình tiền xử lý và đánh giá dữ liệu sau xử lý.</w:t>
      </w:r>
    </w:p>
    <w:p w14:paraId="0353C236" w14:textId="77777777" w:rsidR="00F901F3" w:rsidRDefault="008146AB">
      <w:pPr>
        <w:pStyle w:val="BulletReport"/>
        <w:numPr>
          <w:ilvl w:val="0"/>
          <w:numId w:val="2"/>
        </w:numPr>
      </w:pPr>
      <w:r>
        <w:rPr>
          <w:b/>
        </w:rPr>
        <w:t>Chương 4 – Thực nghiệm và đánh giá:</w:t>
      </w:r>
      <w:r>
        <w:t xml:space="preserve"> so sánh hiệu năng hai thuật toán và phân tích các luật kết hợp.</w:t>
      </w:r>
    </w:p>
    <w:p w14:paraId="3F4E5128" w14:textId="77777777" w:rsidR="00F901F3" w:rsidRDefault="008146AB">
      <w:pPr>
        <w:pStyle w:val="BulletReport"/>
        <w:numPr>
          <w:ilvl w:val="0"/>
          <w:numId w:val="2"/>
        </w:numPr>
      </w:pPr>
      <w:r>
        <w:rPr>
          <w:b/>
        </w:rPr>
        <w:t>Chương 5 – Kết luận và hướng phát triển.</w:t>
      </w:r>
    </w:p>
    <w:p w14:paraId="3A8C4692" w14:textId="77777777" w:rsidR="00F901F3" w:rsidRDefault="008146AB">
      <w:pPr>
        <w:pStyle w:val="Heading1"/>
        <w:pageBreakBefore/>
      </w:pPr>
      <w:bookmarkStart w:id="10" w:name="_Toc242984624"/>
      <w:r>
        <w:lastRenderedPageBreak/>
        <w:t>CHƯƠNG 2. CƠ SỞ LÝ THUYẾT</w:t>
      </w:r>
      <w:bookmarkEnd w:id="10"/>
    </w:p>
    <w:p w14:paraId="327C341E" w14:textId="77777777" w:rsidR="00F901F3" w:rsidRDefault="008146AB">
      <w:pPr>
        <w:pStyle w:val="Heading2"/>
      </w:pPr>
      <w:bookmarkStart w:id="11" w:name="_Toc242984625"/>
      <w:r>
        <w:t>2.1. Bài toán khai phá luật kết hợp</w:t>
      </w:r>
      <w:bookmarkEnd w:id="11"/>
    </w:p>
    <w:p w14:paraId="61E83E02" w14:textId="77777777" w:rsidR="00F901F3" w:rsidRDefault="008146AB">
      <w:pPr>
        <w:pStyle w:val="Heading3"/>
      </w:pPr>
      <w:bookmarkStart w:id="12" w:name="_Toc242984626"/>
      <w:r>
        <w:t>2.1.1. Các khái niệm cơ bản</w:t>
      </w:r>
      <w:bookmarkEnd w:id="12"/>
    </w:p>
    <w:p w14:paraId="259FCE23" w14:textId="77777777" w:rsidR="00F901F3" w:rsidRDefault="008146AB">
      <w:pPr>
        <w:pStyle w:val="BodyReport"/>
      </w:pPr>
      <w:r>
        <w:t xml:space="preserve">Cho </w:t>
      </w:r>
      <w:r>
        <w:rPr>
          <w:i/>
        </w:rPr>
        <w:t>I</w:t>
      </w:r>
      <w:r>
        <w:t xml:space="preserve"> = {</w:t>
      </w:r>
      <w:r>
        <w:rPr>
          <w:i/>
        </w:rPr>
        <w:t>i</w:t>
      </w:r>
      <w:r>
        <w:t xml:space="preserve">₁, </w:t>
      </w:r>
      <w:r>
        <w:rPr>
          <w:i/>
        </w:rPr>
        <w:t>i</w:t>
      </w:r>
      <w:r>
        <w:t xml:space="preserve">₂, …, </w:t>
      </w:r>
      <w:r>
        <w:rPr>
          <w:i/>
        </w:rPr>
        <w:t>i</w:t>
      </w:r>
      <w:r>
        <w:t>ₘ} là tập tất cả các mục (item). Trong đề tài, mỗi item là một sản phẩm hoặc một kệ hàng. Ta có các định nghĩa sau [3], [4]:</w:t>
      </w:r>
    </w:p>
    <w:p w14:paraId="7EB3CE68" w14:textId="77777777" w:rsidR="00F901F3" w:rsidRDefault="008146AB">
      <w:pPr>
        <w:pStyle w:val="BulletReport"/>
        <w:numPr>
          <w:ilvl w:val="0"/>
          <w:numId w:val="2"/>
        </w:numPr>
      </w:pPr>
      <w:r>
        <w:rPr>
          <w:b/>
        </w:rPr>
        <w:t>Tập mục (itemset):</w:t>
      </w:r>
      <w:r>
        <w:t xml:space="preserve"> một tập con </w:t>
      </w:r>
      <w:r>
        <w:rPr>
          <w:i/>
        </w:rPr>
        <w:t>X</w:t>
      </w:r>
      <w:r>
        <w:t xml:space="preserve"> ⊆ </w:t>
      </w:r>
      <w:r>
        <w:rPr>
          <w:i/>
        </w:rPr>
        <w:t>I</w:t>
      </w:r>
      <w:r>
        <w:t xml:space="preserve">. Tập có </w:t>
      </w:r>
      <w:r>
        <w:rPr>
          <w:i/>
        </w:rPr>
        <w:t>k</w:t>
      </w:r>
      <w:r>
        <w:t xml:space="preserve"> phần tử gọi là </w:t>
      </w:r>
      <w:r>
        <w:rPr>
          <w:i/>
        </w:rPr>
        <w:t>k</w:t>
      </w:r>
      <w:r>
        <w:t>-itemset; ví dụ {Sữa, Bánh mì} là một 2-itemset.</w:t>
      </w:r>
    </w:p>
    <w:p w14:paraId="530266BD" w14:textId="77777777" w:rsidR="00F901F3" w:rsidRDefault="008146AB">
      <w:pPr>
        <w:pStyle w:val="BulletReport"/>
        <w:numPr>
          <w:ilvl w:val="0"/>
          <w:numId w:val="2"/>
        </w:numPr>
      </w:pPr>
      <w:r>
        <w:rPr>
          <w:b/>
        </w:rPr>
        <w:t>Giao dịch (transaction):</w:t>
      </w:r>
      <w:r>
        <w:t xml:space="preserve"> một tập mục </w:t>
      </w:r>
      <w:r>
        <w:rPr>
          <w:i/>
        </w:rPr>
        <w:t>T</w:t>
      </w:r>
      <w:r>
        <w:t xml:space="preserve"> ⊆ </w:t>
      </w:r>
      <w:r>
        <w:rPr>
          <w:i/>
        </w:rPr>
        <w:t>I</w:t>
      </w:r>
      <w:r>
        <w:t xml:space="preserve"> gắn với một mã định danh (TID). Trong đề tài, mỗi giao dịch tương ứng với một giỏ hàng, tức một đơn hàng.</w:t>
      </w:r>
    </w:p>
    <w:p w14:paraId="1E2C3D59" w14:textId="77777777" w:rsidR="00F901F3" w:rsidRDefault="008146AB">
      <w:pPr>
        <w:pStyle w:val="BulletReport"/>
        <w:numPr>
          <w:ilvl w:val="0"/>
          <w:numId w:val="2"/>
        </w:numPr>
      </w:pPr>
      <w:r>
        <w:rPr>
          <w:b/>
        </w:rPr>
        <w:t>Cơ sở dữ liệu giao dịch</w:t>
      </w:r>
      <w:r>
        <w:t xml:space="preserve"> </w:t>
      </w:r>
      <w:r>
        <w:rPr>
          <w:i/>
        </w:rPr>
        <w:t>D</w:t>
      </w:r>
      <w:r>
        <w:t xml:space="preserve"> = {</w:t>
      </w:r>
      <w:r>
        <w:rPr>
          <w:i/>
        </w:rPr>
        <w:t>T</w:t>
      </w:r>
      <w:r>
        <w:t xml:space="preserve">₁, </w:t>
      </w:r>
      <w:r>
        <w:rPr>
          <w:i/>
        </w:rPr>
        <w:t>T</w:t>
      </w:r>
      <w:r>
        <w:t xml:space="preserve">₂, …, </w:t>
      </w:r>
      <w:r>
        <w:rPr>
          <w:i/>
        </w:rPr>
        <w:t>T</w:t>
      </w:r>
      <w:r>
        <w:t xml:space="preserve">ₙ}: tập hợp </w:t>
      </w:r>
      <w:r>
        <w:rPr>
          <w:i/>
        </w:rPr>
        <w:t>n</w:t>
      </w:r>
      <w:r>
        <w:t xml:space="preserve"> giao dịch.</w:t>
      </w:r>
    </w:p>
    <w:p w14:paraId="223A4D42" w14:textId="77777777" w:rsidR="00F901F3" w:rsidRDefault="008146AB">
      <w:pPr>
        <w:pStyle w:val="BulletReport"/>
        <w:numPr>
          <w:ilvl w:val="0"/>
          <w:numId w:val="2"/>
        </w:numPr>
      </w:pPr>
      <w:r>
        <w:rPr>
          <w:b/>
        </w:rPr>
        <w:t>Luật kết hợp:</w:t>
      </w:r>
      <w:r>
        <w:t xml:space="preserve"> biểu thức </w:t>
      </w:r>
      <w:r>
        <w:rPr>
          <w:i/>
        </w:rPr>
        <w:t>X</w:t>
      </w:r>
      <w:r>
        <w:t xml:space="preserve"> → </w:t>
      </w:r>
      <w:r>
        <w:rPr>
          <w:i/>
        </w:rPr>
        <w:t>Y</w:t>
      </w:r>
      <w:r>
        <w:t xml:space="preserve">, trong đó </w:t>
      </w:r>
      <w:r>
        <w:rPr>
          <w:i/>
        </w:rPr>
        <w:t>X</w:t>
      </w:r>
      <w:r>
        <w:t xml:space="preserve">, </w:t>
      </w:r>
      <w:r>
        <w:rPr>
          <w:i/>
        </w:rPr>
        <w:t>Y</w:t>
      </w:r>
      <w:r>
        <w:t xml:space="preserve"> ⊆ </w:t>
      </w:r>
      <w:r>
        <w:rPr>
          <w:i/>
        </w:rPr>
        <w:t>I</w:t>
      </w:r>
      <w:r>
        <w:t xml:space="preserve">, </w:t>
      </w:r>
      <w:r>
        <w:rPr>
          <w:i/>
        </w:rPr>
        <w:t>X</w:t>
      </w:r>
      <w:r>
        <w:t xml:space="preserve"> ≠ ∅, </w:t>
      </w:r>
      <w:r>
        <w:rPr>
          <w:i/>
        </w:rPr>
        <w:t>Y</w:t>
      </w:r>
      <w:r>
        <w:t xml:space="preserve"> ≠ ∅ và </w:t>
      </w:r>
      <w:r>
        <w:rPr>
          <w:i/>
        </w:rPr>
        <w:t>X</w:t>
      </w:r>
      <w:r>
        <w:t xml:space="preserve"> ∩ </w:t>
      </w:r>
      <w:r>
        <w:rPr>
          <w:i/>
        </w:rPr>
        <w:t>Y</w:t>
      </w:r>
      <w:r>
        <w:t xml:space="preserve"> = ∅. </w:t>
      </w:r>
      <w:r>
        <w:rPr>
          <w:i/>
        </w:rPr>
        <w:t>X</w:t>
      </w:r>
      <w:r>
        <w:t xml:space="preserve"> gọi là vế trái (antecedent), </w:t>
      </w:r>
      <w:r>
        <w:rPr>
          <w:i/>
        </w:rPr>
        <w:t>Y</w:t>
      </w:r>
      <w:r>
        <w:t xml:space="preserve"> là vế phải (consequent).</w:t>
      </w:r>
    </w:p>
    <w:p w14:paraId="31B2B338" w14:textId="77777777" w:rsidR="00F901F3" w:rsidRDefault="008146AB">
      <w:pPr>
        <w:pStyle w:val="BodyReport"/>
      </w:pPr>
      <w:r>
        <w:t>Bảng 2.1 là một cơ sở dữ liệu giao dịch nhỏ gồm năm giỏ hàng, được dùng làm ví dụ xuyên suốt chương này.</w:t>
      </w:r>
    </w:p>
    <w:p w14:paraId="2F9247CE" w14:textId="3BE09D84" w:rsidR="00F901F3" w:rsidRDefault="008146AB">
      <w:pPr>
        <w:pStyle w:val="CaptionTab"/>
      </w:pPr>
      <w:r>
        <w:fldChar w:fldCharType="begin"/>
      </w:r>
      <w:r>
        <w:instrText xml:space="preserve"> SEQ Bang \h </w:instrText>
      </w:r>
      <w:r>
        <w:fldChar w:fldCharType="end"/>
      </w:r>
      <w:bookmarkStart w:id="13" w:name="_Toc242984763"/>
      <w:r>
        <w:rPr>
          <w:b/>
        </w:rPr>
        <w:t xml:space="preserve">Bảng 2.1. </w:t>
      </w:r>
      <w:r>
        <w:t>Cơ sở dữ liệu giao dịch ví dụ</w:t>
      </w:r>
      <w:bookmarkEnd w:id="1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17"/>
        <w:gridCol w:w="5102"/>
      </w:tblGrid>
      <w:tr w:rsidR="00F901F3" w14:paraId="3741449E" w14:textId="77777777">
        <w:trPr>
          <w:cantSplit/>
          <w:tblHeader/>
          <w:jc w:val="center"/>
        </w:trPr>
        <w:tc>
          <w:tcPr>
            <w:tcW w:w="1417" w:type="dxa"/>
            <w:shd w:val="clear" w:color="auto" w:fill="DCE6F2"/>
            <w:vAlign w:val="center"/>
          </w:tcPr>
          <w:p w14:paraId="19D98939" w14:textId="77777777" w:rsidR="00F901F3" w:rsidRDefault="008146AB">
            <w:pPr>
              <w:pStyle w:val="TableText"/>
              <w:keepNext/>
              <w:jc w:val="center"/>
            </w:pPr>
            <w:r>
              <w:rPr>
                <w:b/>
              </w:rPr>
              <w:t>TID</w:t>
            </w:r>
          </w:p>
        </w:tc>
        <w:tc>
          <w:tcPr>
            <w:tcW w:w="5102" w:type="dxa"/>
            <w:shd w:val="clear" w:color="auto" w:fill="DCE6F2"/>
            <w:vAlign w:val="center"/>
          </w:tcPr>
          <w:p w14:paraId="49720BF3" w14:textId="77777777" w:rsidR="00F901F3" w:rsidRDefault="008146AB">
            <w:pPr>
              <w:pStyle w:val="TableText"/>
              <w:keepNext/>
              <w:jc w:val="center"/>
            </w:pPr>
            <w:r>
              <w:rPr>
                <w:b/>
              </w:rPr>
              <w:t>Các mục trong giao dịch</w:t>
            </w:r>
          </w:p>
        </w:tc>
      </w:tr>
      <w:tr w:rsidR="00F901F3" w14:paraId="62933F3D" w14:textId="77777777">
        <w:trPr>
          <w:cantSplit/>
          <w:jc w:val="center"/>
        </w:trPr>
        <w:tc>
          <w:tcPr>
            <w:tcW w:w="1417" w:type="dxa"/>
            <w:vAlign w:val="center"/>
          </w:tcPr>
          <w:p w14:paraId="5DF224FB" w14:textId="77777777" w:rsidR="00F901F3" w:rsidRDefault="008146AB">
            <w:pPr>
              <w:pStyle w:val="TableText"/>
              <w:keepNext/>
              <w:jc w:val="center"/>
            </w:pPr>
            <w:r>
              <w:t>T1</w:t>
            </w:r>
          </w:p>
        </w:tc>
        <w:tc>
          <w:tcPr>
            <w:tcW w:w="5102" w:type="dxa"/>
            <w:vAlign w:val="center"/>
          </w:tcPr>
          <w:p w14:paraId="2D81AB3E" w14:textId="77777777" w:rsidR="00F901F3" w:rsidRDefault="008146AB">
            <w:pPr>
              <w:pStyle w:val="TableText"/>
              <w:keepNext/>
            </w:pPr>
            <w:r>
              <w:t>Sữa, Bánh mì, Bơ</w:t>
            </w:r>
          </w:p>
        </w:tc>
      </w:tr>
      <w:tr w:rsidR="00F901F3" w14:paraId="7BEFF943" w14:textId="77777777">
        <w:trPr>
          <w:cantSplit/>
          <w:jc w:val="center"/>
        </w:trPr>
        <w:tc>
          <w:tcPr>
            <w:tcW w:w="1417" w:type="dxa"/>
            <w:vAlign w:val="center"/>
          </w:tcPr>
          <w:p w14:paraId="45EDFF92" w14:textId="77777777" w:rsidR="00F901F3" w:rsidRDefault="008146AB">
            <w:pPr>
              <w:pStyle w:val="TableText"/>
              <w:keepNext/>
              <w:jc w:val="center"/>
            </w:pPr>
            <w:r>
              <w:t>T2</w:t>
            </w:r>
          </w:p>
        </w:tc>
        <w:tc>
          <w:tcPr>
            <w:tcW w:w="5102" w:type="dxa"/>
            <w:vAlign w:val="center"/>
          </w:tcPr>
          <w:p w14:paraId="567259E8" w14:textId="77777777" w:rsidR="00F901F3" w:rsidRDefault="008146AB">
            <w:pPr>
              <w:pStyle w:val="TableText"/>
              <w:keepNext/>
            </w:pPr>
            <w:r>
              <w:t>Bánh mì, Bơ</w:t>
            </w:r>
          </w:p>
        </w:tc>
      </w:tr>
      <w:tr w:rsidR="00F901F3" w14:paraId="1CCBE3D6" w14:textId="77777777">
        <w:trPr>
          <w:cantSplit/>
          <w:jc w:val="center"/>
        </w:trPr>
        <w:tc>
          <w:tcPr>
            <w:tcW w:w="1417" w:type="dxa"/>
            <w:vAlign w:val="center"/>
          </w:tcPr>
          <w:p w14:paraId="403A7354" w14:textId="77777777" w:rsidR="00F901F3" w:rsidRDefault="008146AB">
            <w:pPr>
              <w:pStyle w:val="TableText"/>
              <w:keepNext/>
              <w:jc w:val="center"/>
            </w:pPr>
            <w:r>
              <w:t>T3</w:t>
            </w:r>
          </w:p>
        </w:tc>
        <w:tc>
          <w:tcPr>
            <w:tcW w:w="5102" w:type="dxa"/>
            <w:vAlign w:val="center"/>
          </w:tcPr>
          <w:p w14:paraId="1D673E40" w14:textId="77777777" w:rsidR="00F901F3" w:rsidRDefault="008146AB">
            <w:pPr>
              <w:pStyle w:val="TableText"/>
              <w:keepNext/>
            </w:pPr>
            <w:r>
              <w:t>Sữa, Bánh mì</w:t>
            </w:r>
          </w:p>
        </w:tc>
      </w:tr>
      <w:tr w:rsidR="00F901F3" w14:paraId="2B8B82F1" w14:textId="77777777">
        <w:trPr>
          <w:cantSplit/>
          <w:jc w:val="center"/>
        </w:trPr>
        <w:tc>
          <w:tcPr>
            <w:tcW w:w="1417" w:type="dxa"/>
            <w:vAlign w:val="center"/>
          </w:tcPr>
          <w:p w14:paraId="54F04043" w14:textId="77777777" w:rsidR="00F901F3" w:rsidRDefault="008146AB">
            <w:pPr>
              <w:pStyle w:val="TableText"/>
              <w:keepNext/>
              <w:jc w:val="center"/>
            </w:pPr>
            <w:r>
              <w:t>T4</w:t>
            </w:r>
          </w:p>
        </w:tc>
        <w:tc>
          <w:tcPr>
            <w:tcW w:w="5102" w:type="dxa"/>
            <w:vAlign w:val="center"/>
          </w:tcPr>
          <w:p w14:paraId="1FDE3B09" w14:textId="77777777" w:rsidR="00F901F3" w:rsidRDefault="008146AB">
            <w:pPr>
              <w:pStyle w:val="TableText"/>
              <w:keepNext/>
            </w:pPr>
            <w:r>
              <w:t>Sữa, Trứng</w:t>
            </w:r>
          </w:p>
        </w:tc>
      </w:tr>
      <w:tr w:rsidR="00F901F3" w14:paraId="579EF1CC" w14:textId="77777777">
        <w:trPr>
          <w:cantSplit/>
          <w:jc w:val="center"/>
        </w:trPr>
        <w:tc>
          <w:tcPr>
            <w:tcW w:w="1417" w:type="dxa"/>
            <w:vAlign w:val="center"/>
          </w:tcPr>
          <w:p w14:paraId="222B13A5" w14:textId="77777777" w:rsidR="00F901F3" w:rsidRDefault="008146AB">
            <w:pPr>
              <w:pStyle w:val="TableText"/>
              <w:jc w:val="center"/>
            </w:pPr>
            <w:r>
              <w:t>T5</w:t>
            </w:r>
          </w:p>
        </w:tc>
        <w:tc>
          <w:tcPr>
            <w:tcW w:w="5102" w:type="dxa"/>
            <w:vAlign w:val="center"/>
          </w:tcPr>
          <w:p w14:paraId="699D6E57" w14:textId="77777777" w:rsidR="00F901F3" w:rsidRDefault="008146AB">
            <w:pPr>
              <w:pStyle w:val="TableText"/>
            </w:pPr>
            <w:r>
              <w:t>Sữa, Bánh mì, Bơ, Trứng</w:t>
            </w:r>
          </w:p>
        </w:tc>
      </w:tr>
    </w:tbl>
    <w:p w14:paraId="07AEF20F" w14:textId="77777777" w:rsidR="00F901F3" w:rsidRDefault="00F901F3">
      <w:pPr>
        <w:pStyle w:val="TableText"/>
        <w:spacing w:after="120"/>
      </w:pPr>
    </w:p>
    <w:p w14:paraId="5D88DFD8" w14:textId="77777777" w:rsidR="00F901F3" w:rsidRDefault="008146AB">
      <w:pPr>
        <w:pStyle w:val="Heading3"/>
      </w:pPr>
      <w:bookmarkStart w:id="14" w:name="_Toc242984627"/>
      <w:r>
        <w:t>2.1.2. Các độ đo đánh giá</w:t>
      </w:r>
      <w:bookmarkEnd w:id="14"/>
    </w:p>
    <w:p w14:paraId="67005CB9" w14:textId="77777777" w:rsidR="00F901F3" w:rsidRDefault="008146AB">
      <w:pPr>
        <w:pStyle w:val="BodyReport"/>
      </w:pPr>
      <w:r>
        <w:rPr>
          <w:b/>
        </w:rPr>
        <w:t>Độ hỗ trợ (support)</w:t>
      </w:r>
      <w:r>
        <w:t xml:space="preserve"> của tập mục </w:t>
      </w:r>
      <w:r>
        <w:rPr>
          <w:i/>
        </w:rPr>
        <w:t>X</w:t>
      </w:r>
      <w:r>
        <w:t xml:space="preserve"> là tỷ lệ giao dịch trong </w:t>
      </w:r>
      <w:r>
        <w:rPr>
          <w:i/>
        </w:rPr>
        <w:t>D</w:t>
      </w:r>
      <w:r>
        <w:t xml:space="preserve"> có chứa </w:t>
      </w:r>
      <w:r>
        <w:rPr>
          <w:i/>
        </w:rPr>
        <w:t>X</w:t>
      </w:r>
      <w:r>
        <w:t>:</w:t>
      </w:r>
    </w:p>
    <w:p w14:paraId="13F21DB2" w14:textId="77777777" w:rsidR="00F901F3" w:rsidRDefault="008146AB">
      <w:pPr>
        <w:pStyle w:val="Equation"/>
        <w:tabs>
          <w:tab w:val="center" w:pos="4535"/>
          <w:tab w:val="right" w:pos="9071"/>
        </w:tabs>
      </w:pPr>
      <w:r>
        <w:tab/>
      </w:r>
      <m:oMath>
        <m:r>
          <m:rPr>
            <m:sty m:val="p"/>
          </m:rPr>
          <w:rPr>
            <w:rFonts w:ascii="Cambria Math" w:hAnsi="Cambria Math"/>
          </w:rPr>
          <m:t>support</m:t>
        </m:r>
        <m:r>
          <w:rPr>
            <w:rFonts w:ascii="Cambria Math" w:hAnsi="Cambria Math"/>
          </w:rPr>
          <m:t>(X)=</m:t>
        </m:r>
        <m:f>
          <m:fPr>
            <m:ctrlPr>
              <w:rPr>
                <w:rFonts w:ascii="Cambria Math" w:hAnsi="Cambria Math"/>
              </w:rPr>
            </m:ctrlPr>
          </m:fPr>
          <m:num>
            <m:r>
              <w:rPr>
                <w:rFonts w:ascii="Cambria Math" w:hAnsi="Cambria Math"/>
              </w:rPr>
              <m:t>|{T∈D : X⊆T}|</m:t>
            </m:r>
          </m:num>
          <m:den>
            <m:r>
              <w:rPr>
                <w:rFonts w:ascii="Cambria Math" w:hAnsi="Cambria Math"/>
              </w:rPr>
              <m:t>|D|</m:t>
            </m:r>
          </m:den>
        </m:f>
      </m:oMath>
      <w:r>
        <w:tab/>
        <w:t>(2.1)</w:t>
      </w:r>
    </w:p>
    <w:p w14:paraId="4A69EC23" w14:textId="77777777" w:rsidR="00F901F3" w:rsidRDefault="008146AB">
      <w:pPr>
        <w:pStyle w:val="BodyReport"/>
      </w:pPr>
      <w:r>
        <w:t xml:space="preserve">Support của luật </w:t>
      </w:r>
      <w:r>
        <w:rPr>
          <w:i/>
        </w:rPr>
        <w:t>X</w:t>
      </w:r>
      <w:r>
        <w:t xml:space="preserve"> → </w:t>
      </w:r>
      <w:r>
        <w:rPr>
          <w:i/>
        </w:rPr>
        <w:t>Y</w:t>
      </w:r>
      <w:r>
        <w:t xml:space="preserve"> là tỷ lệ giao dịch chứa đồng thời </w:t>
      </w:r>
      <w:r>
        <w:rPr>
          <w:i/>
        </w:rPr>
        <w:t>X</w:t>
      </w:r>
      <w:r>
        <w:t xml:space="preserve"> và </w:t>
      </w:r>
      <w:r>
        <w:rPr>
          <w:i/>
        </w:rPr>
        <w:t>Y</w:t>
      </w:r>
      <w:r>
        <w:t>, phản ánh mức độ phổ biến của luật:</w:t>
      </w:r>
    </w:p>
    <w:p w14:paraId="5C94D693" w14:textId="77777777" w:rsidR="00F901F3" w:rsidRDefault="008146AB">
      <w:pPr>
        <w:pStyle w:val="Equation"/>
        <w:tabs>
          <w:tab w:val="center" w:pos="4535"/>
          <w:tab w:val="right" w:pos="9071"/>
        </w:tabs>
      </w:pPr>
      <w:r>
        <w:tab/>
      </w:r>
      <m:oMath>
        <m:r>
          <m:rPr>
            <m:sty m:val="p"/>
          </m:rPr>
          <w:rPr>
            <w:rFonts w:ascii="Cambria Math" w:hAnsi="Cambria Math"/>
          </w:rPr>
          <m:t>support</m:t>
        </m:r>
        <m:r>
          <w:rPr>
            <w:rFonts w:ascii="Cambria Math" w:hAnsi="Cambria Math"/>
          </w:rPr>
          <m:t>(X→Y)=</m:t>
        </m:r>
        <m:r>
          <m:rPr>
            <m:sty m:val="p"/>
          </m:rPr>
          <w:rPr>
            <w:rFonts w:ascii="Cambria Math" w:hAnsi="Cambria Math"/>
          </w:rPr>
          <m:t>support</m:t>
        </m:r>
        <m:r>
          <w:rPr>
            <w:rFonts w:ascii="Cambria Math" w:hAnsi="Cambria Math"/>
          </w:rPr>
          <m:t>(X∪Y)</m:t>
        </m:r>
      </m:oMath>
      <w:r>
        <w:tab/>
        <w:t>(2.2)</w:t>
      </w:r>
    </w:p>
    <w:p w14:paraId="54F8B9C4" w14:textId="77777777" w:rsidR="00F901F3" w:rsidRDefault="008146AB">
      <w:pPr>
        <w:pStyle w:val="BodyReport"/>
      </w:pPr>
      <w:r>
        <w:rPr>
          <w:b/>
        </w:rPr>
        <w:lastRenderedPageBreak/>
        <w:t>Độ tin cậy (confidence)</w:t>
      </w:r>
      <w:r>
        <w:t xml:space="preserve"> là xác suất có điều kiện </w:t>
      </w:r>
      <w:r>
        <w:rPr>
          <w:i/>
        </w:rPr>
        <w:t>P</w:t>
      </w:r>
      <w:r>
        <w:t>(</w:t>
      </w:r>
      <w:r>
        <w:rPr>
          <w:i/>
        </w:rPr>
        <w:t>Y</w:t>
      </w:r>
      <w:r>
        <w:t xml:space="preserve"> | </w:t>
      </w:r>
      <w:r>
        <w:rPr>
          <w:i/>
        </w:rPr>
        <w:t>X</w:t>
      </w:r>
      <w:r>
        <w:t xml:space="preserve">): trong các giỏ có </w:t>
      </w:r>
      <w:r>
        <w:rPr>
          <w:i/>
        </w:rPr>
        <w:t>X</w:t>
      </w:r>
      <w:r>
        <w:t xml:space="preserve">, bao nhiêu phần có thêm </w:t>
      </w:r>
      <w:r>
        <w:rPr>
          <w:i/>
        </w:rPr>
        <w:t>Y</w:t>
      </w:r>
      <w:r>
        <w:t>:</w:t>
      </w:r>
    </w:p>
    <w:p w14:paraId="64FB7169" w14:textId="77777777" w:rsidR="00F901F3" w:rsidRDefault="008146AB">
      <w:pPr>
        <w:pStyle w:val="Equation"/>
        <w:tabs>
          <w:tab w:val="center" w:pos="4535"/>
          <w:tab w:val="right" w:pos="9071"/>
        </w:tabs>
      </w:pPr>
      <w:r>
        <w:tab/>
      </w:r>
      <m:oMath>
        <m:r>
          <m:rPr>
            <m:sty m:val="p"/>
          </m:rPr>
          <w:rPr>
            <w:rFonts w:ascii="Cambria Math" w:hAnsi="Cambria Math"/>
          </w:rPr>
          <m:t>confidence</m:t>
        </m:r>
        <m:r>
          <w:rPr>
            <w:rFonts w:ascii="Cambria Math" w:hAnsi="Cambria Math"/>
          </w:rPr>
          <m:t>(X→Y)=</m:t>
        </m:r>
        <m:f>
          <m:fPr>
            <m:ctrlPr>
              <w:rPr>
                <w:rFonts w:ascii="Cambria Math" w:hAnsi="Cambria Math"/>
              </w:rPr>
            </m:ctrlPr>
          </m:fPr>
          <m:num>
            <m:r>
              <m:rPr>
                <m:sty m:val="p"/>
              </m:rPr>
              <w:rPr>
                <w:rFonts w:ascii="Cambria Math" w:hAnsi="Cambria Math"/>
              </w:rPr>
              <m:t>support</m:t>
            </m:r>
            <m:r>
              <w:rPr>
                <w:rFonts w:ascii="Cambria Math" w:hAnsi="Cambria Math"/>
              </w:rPr>
              <m:t>(X∪Y)</m:t>
            </m:r>
          </m:num>
          <m:den>
            <m:r>
              <m:rPr>
                <m:sty m:val="p"/>
              </m:rPr>
              <w:rPr>
                <w:rFonts w:ascii="Cambria Math" w:hAnsi="Cambria Math"/>
              </w:rPr>
              <m:t>support</m:t>
            </m:r>
            <m:r>
              <w:rPr>
                <w:rFonts w:ascii="Cambria Math" w:hAnsi="Cambria Math"/>
              </w:rPr>
              <m:t>(X)</m:t>
            </m:r>
          </m:den>
        </m:f>
      </m:oMath>
      <w:r>
        <w:tab/>
        <w:t>(2.3)</w:t>
      </w:r>
    </w:p>
    <w:p w14:paraId="1D3AC7DA" w14:textId="77777777" w:rsidR="00F901F3" w:rsidRDefault="008146AB">
      <w:pPr>
        <w:pStyle w:val="BodyReport"/>
      </w:pPr>
      <w:r>
        <w:rPr>
          <w:b/>
        </w:rPr>
        <w:t>Độ nâng (lift)</w:t>
      </w:r>
      <w:r>
        <w:t xml:space="preserve"> so sánh độ tin cậy của luật với mức phổ biến sẵn có của </w:t>
      </w:r>
      <w:r>
        <w:rPr>
          <w:i/>
        </w:rPr>
        <w:t>Y</w:t>
      </w:r>
      <w:r>
        <w:t>:</w:t>
      </w:r>
    </w:p>
    <w:p w14:paraId="7311AF96" w14:textId="77777777" w:rsidR="00F901F3" w:rsidRDefault="008146AB">
      <w:pPr>
        <w:pStyle w:val="Equation"/>
        <w:tabs>
          <w:tab w:val="center" w:pos="4535"/>
          <w:tab w:val="right" w:pos="9071"/>
        </w:tabs>
      </w:pPr>
      <w:r>
        <w:tab/>
      </w:r>
      <m:oMath>
        <m:r>
          <m:rPr>
            <m:sty m:val="p"/>
          </m:rPr>
          <w:rPr>
            <w:rFonts w:ascii="Cambria Math" w:hAnsi="Cambria Math"/>
          </w:rPr>
          <m:t>lift</m:t>
        </m:r>
        <m:r>
          <w:rPr>
            <w:rFonts w:ascii="Cambria Math" w:hAnsi="Cambria Math"/>
          </w:rPr>
          <m:t>(X→Y)=</m:t>
        </m:r>
        <m:f>
          <m:fPr>
            <m:ctrlPr>
              <w:rPr>
                <w:rFonts w:ascii="Cambria Math" w:hAnsi="Cambria Math"/>
              </w:rPr>
            </m:ctrlPr>
          </m:fPr>
          <m:num>
            <m:r>
              <m:rPr>
                <m:sty m:val="p"/>
              </m:rPr>
              <w:rPr>
                <w:rFonts w:ascii="Cambria Math" w:hAnsi="Cambria Math"/>
              </w:rPr>
              <m:t>confidence</m:t>
            </m:r>
            <m:r>
              <w:rPr>
                <w:rFonts w:ascii="Cambria Math" w:hAnsi="Cambria Math"/>
              </w:rPr>
              <m:t>(X→Y)</m:t>
            </m:r>
          </m:num>
          <m:den>
            <m:r>
              <m:rPr>
                <m:sty m:val="p"/>
              </m:rPr>
              <w:rPr>
                <w:rFonts w:ascii="Cambria Math" w:hAnsi="Cambria Math"/>
              </w:rPr>
              <m:t>support</m:t>
            </m:r>
            <m:r>
              <w:rPr>
                <w:rFonts w:ascii="Cambria Math" w:hAnsi="Cambria Math"/>
              </w:rPr>
              <m:t>(Y)</m:t>
            </m:r>
          </m:den>
        </m:f>
        <m:r>
          <w:rPr>
            <w:rFonts w:ascii="Cambria Math" w:hAnsi="Cambria Math"/>
          </w:rPr>
          <m:t>=</m:t>
        </m:r>
        <m:f>
          <m:fPr>
            <m:ctrlPr>
              <w:rPr>
                <w:rFonts w:ascii="Cambria Math" w:hAnsi="Cambria Math"/>
              </w:rPr>
            </m:ctrlPr>
          </m:fPr>
          <m:num>
            <m:r>
              <m:rPr>
                <m:sty m:val="p"/>
              </m:rPr>
              <w:rPr>
                <w:rFonts w:ascii="Cambria Math" w:hAnsi="Cambria Math"/>
              </w:rPr>
              <m:t>support</m:t>
            </m:r>
            <m:r>
              <w:rPr>
                <w:rFonts w:ascii="Cambria Math" w:hAnsi="Cambria Math"/>
              </w:rPr>
              <m:t>(X∪Y)</m:t>
            </m:r>
          </m:num>
          <m:den>
            <m:r>
              <m:rPr>
                <m:sty m:val="p"/>
              </m:rPr>
              <w:rPr>
                <w:rFonts w:ascii="Cambria Math" w:hAnsi="Cambria Math"/>
              </w:rPr>
              <m:t>support</m:t>
            </m:r>
            <m:r>
              <w:rPr>
                <w:rFonts w:ascii="Cambria Math" w:hAnsi="Cambria Math"/>
              </w:rPr>
              <m:t>(X)·</m:t>
            </m:r>
            <m:r>
              <m:rPr>
                <m:sty m:val="p"/>
              </m:rPr>
              <w:rPr>
                <w:rFonts w:ascii="Cambria Math" w:hAnsi="Cambria Math"/>
              </w:rPr>
              <m:t>support</m:t>
            </m:r>
            <m:r>
              <w:rPr>
                <w:rFonts w:ascii="Cambria Math" w:hAnsi="Cambria Math"/>
              </w:rPr>
              <m:t>(Y)</m:t>
            </m:r>
          </m:den>
        </m:f>
      </m:oMath>
      <w:r>
        <w:tab/>
        <w:t>(2.4)</w:t>
      </w:r>
    </w:p>
    <w:p w14:paraId="088A12F1" w14:textId="77777777" w:rsidR="00F901F3" w:rsidRDefault="008146AB">
      <w:pPr>
        <w:pStyle w:val="BodyReport"/>
      </w:pPr>
      <w:r>
        <w:t xml:space="preserve">Lift bằng 1 nghĩa là </w:t>
      </w:r>
      <w:r>
        <w:rPr>
          <w:i/>
        </w:rPr>
        <w:t>X</w:t>
      </w:r>
      <w:r>
        <w:t xml:space="preserve"> và </w:t>
      </w:r>
      <w:r>
        <w:rPr>
          <w:i/>
        </w:rPr>
        <w:t>Y</w:t>
      </w:r>
      <w:r>
        <w:t xml:space="preserve"> độc lập; lift lớn hơn 1 là tương quan dương (mua </w:t>
      </w:r>
      <w:r>
        <w:rPr>
          <w:i/>
        </w:rPr>
        <w:t>X</w:t>
      </w:r>
      <w:r>
        <w:t xml:space="preserve"> làm tăng khả năng mua </w:t>
      </w:r>
      <w:r>
        <w:rPr>
          <w:i/>
        </w:rPr>
        <w:t>Y</w:t>
      </w:r>
      <w:r>
        <w:t xml:space="preserve">); lift nhỏ hơn 1 là tương quan âm. Confidence cao chưa đủ để kết luận một luật có giá trị, vì nếu </w:t>
      </w:r>
      <w:r>
        <w:rPr>
          <w:i/>
        </w:rPr>
        <w:t>Y</w:t>
      </w:r>
      <w:r>
        <w:t xml:space="preserve"> vốn rất phổ biến thì confidence sẽ cao một cách “tự nhiên”. Lift khắc phục điều này bằng cách chia cho support(</w:t>
      </w:r>
      <w:r>
        <w:rPr>
          <w:i/>
        </w:rPr>
        <w:t>Y</w:t>
      </w:r>
      <w:r>
        <w:t>).</w:t>
      </w:r>
    </w:p>
    <w:p w14:paraId="34056E5C" w14:textId="77777777" w:rsidR="00F901F3" w:rsidRDefault="008146AB">
      <w:pPr>
        <w:pStyle w:val="BodyReport"/>
      </w:pPr>
      <w:r>
        <w:rPr>
          <w:b/>
        </w:rPr>
        <w:t>Ví dụ</w:t>
      </w:r>
      <w:r>
        <w:t xml:space="preserve"> trên Bảng 2.1: luật {Bơ} → {Bánh mì} có support = 3/5 = 0,6; confidence = 0,6/0,6 = 1,0 và lift = 1,0/0,8 = 1,25 &gt; 1, tức mua bơ làm tăng khả năng mua bánh mì. Ngược lại, luật {Bánh mì, Bơ} → {Sữa} có confidence = 0,4/0,6 ≈ 0,67, khá cao, nhưng lift = 0,67/0,8 ≈ 0,83 &lt; 1: thực chất người mua bánh mì và bơ lại ít mua sữa hơn mức trung bình. Ví dụ này cho thấy vì sao cần xét lift chứ không chỉ confidence.</w:t>
      </w:r>
    </w:p>
    <w:p w14:paraId="4F678BD9" w14:textId="77777777" w:rsidR="00F901F3" w:rsidRDefault="008146AB">
      <w:pPr>
        <w:pStyle w:val="Heading3"/>
      </w:pPr>
      <w:bookmarkStart w:id="15" w:name="_Toc242984628"/>
      <w:r>
        <w:t>2.1.3. Phát biểu bài toán và tính chất Apriori</w:t>
      </w:r>
      <w:bookmarkEnd w:id="15"/>
    </w:p>
    <w:p w14:paraId="526CE829" w14:textId="77777777" w:rsidR="00F901F3" w:rsidRDefault="008146AB">
      <w:pPr>
        <w:pStyle w:val="BodyReport"/>
      </w:pPr>
      <w:r>
        <w:t xml:space="preserve">Cho cơ sở dữ liệu </w:t>
      </w:r>
      <w:r>
        <w:rPr>
          <w:i/>
        </w:rPr>
        <w:t>D</w:t>
      </w:r>
      <w:r>
        <w:t xml:space="preserve"> và hai ngưỡng minsup, minconf, bài toán khai phá luật kết hợp là tìm mọi luật </w:t>
      </w:r>
      <w:r>
        <w:rPr>
          <w:i/>
        </w:rPr>
        <w:t>X</w:t>
      </w:r>
      <w:r>
        <w:t xml:space="preserve"> → </w:t>
      </w:r>
      <w:r>
        <w:rPr>
          <w:i/>
        </w:rPr>
        <w:t>Y</w:t>
      </w:r>
      <w:r>
        <w:t xml:space="preserve"> có support ≥ minsup và confidence ≥ minconf. Tập mục </w:t>
      </w:r>
      <w:r>
        <w:rPr>
          <w:i/>
        </w:rPr>
        <w:t>X</w:t>
      </w:r>
      <w:r>
        <w:t xml:space="preserve"> có support(</w:t>
      </w:r>
      <w:r>
        <w:rPr>
          <w:i/>
        </w:rPr>
        <w:t>X</w:t>
      </w:r>
      <w:r>
        <w:t xml:space="preserve">) ≥ minsup được gọi là </w:t>
      </w:r>
      <w:r>
        <w:rPr>
          <w:b/>
        </w:rPr>
        <w:t>tập phổ biến</w:t>
      </w:r>
      <w:r>
        <w:t xml:space="preserve"> (frequent itemset). Bài toán được chia thành hai giai đoạn [1], [3]:</w:t>
      </w:r>
    </w:p>
    <w:p w14:paraId="37134F0D" w14:textId="77777777" w:rsidR="00F901F3" w:rsidRDefault="008146AB">
      <w:pPr>
        <w:pStyle w:val="BulletReport"/>
        <w:numPr>
          <w:ilvl w:val="0"/>
          <w:numId w:val="2"/>
        </w:numPr>
      </w:pPr>
      <w:r>
        <w:rPr>
          <w:b/>
        </w:rPr>
        <w:t>Giai đoạn 1 – Tìm tất cả tập phổ biến.</w:t>
      </w:r>
    </w:p>
    <w:p w14:paraId="7ACC7D9C" w14:textId="77777777" w:rsidR="00F901F3" w:rsidRDefault="008146AB">
      <w:pPr>
        <w:pStyle w:val="BulletReport"/>
        <w:numPr>
          <w:ilvl w:val="0"/>
          <w:numId w:val="2"/>
        </w:numPr>
      </w:pPr>
      <w:r>
        <w:rPr>
          <w:b/>
        </w:rPr>
        <w:t>Giai đoạn 2 – Sinh luật:</w:t>
      </w:r>
      <w:r>
        <w:t xml:space="preserve"> với mỗi tập phổ biến </w:t>
      </w:r>
      <w:r>
        <w:rPr>
          <w:i/>
        </w:rPr>
        <w:t>Z</w:t>
      </w:r>
      <w:r>
        <w:t xml:space="preserve">, xét mọi cách tách </w:t>
      </w:r>
      <w:r>
        <w:rPr>
          <w:i/>
        </w:rPr>
        <w:t>Z</w:t>
      </w:r>
      <w:r>
        <w:t xml:space="preserve"> thành </w:t>
      </w:r>
      <w:r>
        <w:rPr>
          <w:i/>
        </w:rPr>
        <w:t>X</w:t>
      </w:r>
      <w:r>
        <w:t xml:space="preserve"> và </w:t>
      </w:r>
      <w:r>
        <w:rPr>
          <w:i/>
        </w:rPr>
        <w:t>Y</w:t>
      </w:r>
      <w:r>
        <w:t xml:space="preserve"> = </w:t>
      </w:r>
      <w:r>
        <w:rPr>
          <w:i/>
        </w:rPr>
        <w:t>Z</w:t>
      </w:r>
      <w:r>
        <w:t xml:space="preserve"> \ </w:t>
      </w:r>
      <w:r>
        <w:rPr>
          <w:i/>
        </w:rPr>
        <w:t>X</w:t>
      </w:r>
      <w:r>
        <w:t xml:space="preserve">, giữ lại các luật </w:t>
      </w:r>
      <w:r>
        <w:rPr>
          <w:i/>
        </w:rPr>
        <w:t>X</w:t>
      </w:r>
      <w:r>
        <w:t xml:space="preserve"> → </w:t>
      </w:r>
      <w:r>
        <w:rPr>
          <w:i/>
        </w:rPr>
        <w:t>Y</w:t>
      </w:r>
      <w:r>
        <w:t xml:space="preserve"> thỏa minconf.</w:t>
      </w:r>
    </w:p>
    <w:p w14:paraId="11FBCC5A" w14:textId="77777777" w:rsidR="00F901F3" w:rsidRDefault="008146AB">
      <w:pPr>
        <w:pStyle w:val="BodyReport"/>
      </w:pPr>
      <w:r>
        <w:t xml:space="preserve">Giai đoạn 1 chiếm phần lớn chi phí tính toán: với </w:t>
      </w:r>
      <w:r>
        <w:rPr>
          <w:i/>
        </w:rPr>
        <w:t>m</w:t>
      </w:r>
      <w:r>
        <w:t xml:space="preserve"> item có tới 2ᵐ − 1 tập mục khác rỗng. Riêng mẫu 100.000 giỏ hàng của đề tài đã có 35.400 sản phẩm khác nhau, nên không thể duyệt hết mọi tập mục. Apriori và FP-Growth là hai chiến lược khác nhau để giải quyết giai đoạn này; giai đoạn 2 giống nhau ở cả hai thuật toán.</w:t>
      </w:r>
    </w:p>
    <w:p w14:paraId="03DB43C8" w14:textId="77777777" w:rsidR="00F901F3" w:rsidRDefault="008146AB">
      <w:pPr>
        <w:pStyle w:val="BodyReport"/>
      </w:pPr>
      <w:r>
        <w:rPr>
          <w:b/>
        </w:rPr>
        <w:t>Tính chất Apriori (tính đơn điệu giảm – anti-monotone):</w:t>
      </w:r>
      <w:r>
        <w:t xml:space="preserve"> mọi tập con của một tập phổ biến đều là tập phổ biến; tương đương, mọi tập cha của một tập không phổ biến </w:t>
      </w:r>
      <w:r>
        <w:lastRenderedPageBreak/>
        <w:t xml:space="preserve">đều không phổ biến. Lý do: nếu </w:t>
      </w:r>
      <w:r>
        <w:rPr>
          <w:i/>
        </w:rPr>
        <w:t>X</w:t>
      </w:r>
      <w:r>
        <w:t xml:space="preserve"> ⊆ </w:t>
      </w:r>
      <w:r>
        <w:rPr>
          <w:i/>
        </w:rPr>
        <w:t>Y</w:t>
      </w:r>
      <w:r>
        <w:t xml:space="preserve"> thì mọi giao dịch chứa </w:t>
      </w:r>
      <w:r>
        <w:rPr>
          <w:i/>
        </w:rPr>
        <w:t>Y</w:t>
      </w:r>
      <w:r>
        <w:t xml:space="preserve"> đều chứa </w:t>
      </w:r>
      <w:r>
        <w:rPr>
          <w:i/>
        </w:rPr>
        <w:t>X</w:t>
      </w:r>
      <w:r>
        <w:t>, nên support(</w:t>
      </w:r>
      <w:r>
        <w:rPr>
          <w:i/>
        </w:rPr>
        <w:t>X</w:t>
      </w:r>
      <w:r>
        <w:t>) ≥ support(</w:t>
      </w:r>
      <w:r>
        <w:rPr>
          <w:i/>
        </w:rPr>
        <w:t>Y</w:t>
      </w:r>
      <w:r>
        <w:t xml:space="preserve">). Tính chất này là cơ sở để Apriori cắt tỉa không gian tìm kiếm, đồng thời là cơ sở cho bước </w:t>
      </w:r>
      <w:r>
        <w:rPr>
          <w:b/>
        </w:rPr>
        <w:t>cắt tỉa món hiếm</w:t>
      </w:r>
      <w:r>
        <w:t xml:space="preserve"> trong khâu chuẩn bị dữ liệu của đề tài (mục 3.3.7).</w:t>
      </w:r>
    </w:p>
    <w:p w14:paraId="0DC41425" w14:textId="77777777" w:rsidR="00F901F3" w:rsidRDefault="008146AB">
      <w:pPr>
        <w:pStyle w:val="Heading2"/>
      </w:pPr>
      <w:bookmarkStart w:id="16" w:name="_Toc242984629"/>
      <w:r>
        <w:t>2.2. Thuật toán Apriori</w:t>
      </w:r>
      <w:bookmarkEnd w:id="16"/>
    </w:p>
    <w:p w14:paraId="364583AB" w14:textId="77777777" w:rsidR="00F901F3" w:rsidRDefault="008146AB">
      <w:pPr>
        <w:pStyle w:val="Heading3"/>
      </w:pPr>
      <w:bookmarkStart w:id="17" w:name="_Toc242984630"/>
      <w:r>
        <w:t>2.2.1. Ý tưởng</w:t>
      </w:r>
      <w:bookmarkEnd w:id="17"/>
    </w:p>
    <w:p w14:paraId="23D901C0" w14:textId="77777777" w:rsidR="00F901F3" w:rsidRDefault="008146AB">
      <w:pPr>
        <w:pStyle w:val="BodyReport"/>
      </w:pPr>
      <w:r>
        <w:t xml:space="preserve">Apriori do Agrawal và Srikant đề xuất năm 1994 [1]. Thuật toán tìm tập phổ biến </w:t>
      </w:r>
      <w:r>
        <w:rPr>
          <w:b/>
        </w:rPr>
        <w:t>theo từng mức</w:t>
      </w:r>
      <w:r>
        <w:t xml:space="preserve"> (level-wise): dùng các tập phổ biến </w:t>
      </w:r>
      <w:r>
        <w:rPr>
          <w:i/>
        </w:rPr>
        <w:t>k</w:t>
      </w:r>
      <w:r>
        <w:t xml:space="preserve"> phần tử (</w:t>
      </w:r>
      <w:r>
        <w:rPr>
          <w:i/>
        </w:rPr>
        <w:t>L</w:t>
      </w:r>
      <w:r>
        <w:t xml:space="preserve">ₖ) để sinh các ứng viên </w:t>
      </w:r>
      <w:r>
        <w:rPr>
          <w:i/>
        </w:rPr>
        <w:t>k</w:t>
      </w:r>
      <w:r>
        <w:t xml:space="preserve"> + 1 phần tử (</w:t>
      </w:r>
      <w:r>
        <w:rPr>
          <w:i/>
        </w:rPr>
        <w:t>C</w:t>
      </w:r>
      <w:r>
        <w:t>ₖ₊₁), rồi duyệt cơ sở dữ liệu để đếm support của các ứng viên. Quá trình lặp lại cho đến khi không sinh được ứng viên mới.</w:t>
      </w:r>
    </w:p>
    <w:p w14:paraId="5724F94B" w14:textId="77777777" w:rsidR="00F901F3" w:rsidRDefault="008146AB">
      <w:pPr>
        <w:pStyle w:val="Heading3"/>
      </w:pPr>
      <w:bookmarkStart w:id="18" w:name="_Toc242984631"/>
      <w:r>
        <w:t>2.2.2. Các bước của thuật toán</w:t>
      </w:r>
      <w:bookmarkEnd w:id="18"/>
    </w:p>
    <w:p w14:paraId="407C8438" w14:textId="77777777" w:rsidR="00F901F3" w:rsidRDefault="008146AB">
      <w:pPr>
        <w:pStyle w:val="BodyReport"/>
      </w:pPr>
      <w:r>
        <w:t xml:space="preserve">Ở mỗi mức </w:t>
      </w:r>
      <w:r>
        <w:rPr>
          <w:i/>
        </w:rPr>
        <w:t>k</w:t>
      </w:r>
      <w:r>
        <w:t>, Apriori thực hiện ba thao tác:</w:t>
      </w:r>
    </w:p>
    <w:p w14:paraId="03E9273F" w14:textId="77777777" w:rsidR="00F901F3" w:rsidRDefault="008146AB">
      <w:pPr>
        <w:pStyle w:val="BulletReport"/>
        <w:numPr>
          <w:ilvl w:val="0"/>
          <w:numId w:val="2"/>
        </w:numPr>
      </w:pPr>
      <w:r>
        <w:rPr>
          <w:b/>
        </w:rPr>
        <w:t>Bước nối (join):</w:t>
      </w:r>
      <w:r>
        <w:t xml:space="preserve"> ghép hai tập trong </w:t>
      </w:r>
      <w:r>
        <w:rPr>
          <w:i/>
        </w:rPr>
        <w:t>L</w:t>
      </w:r>
      <w:r>
        <w:t xml:space="preserve">ₖ₋₁ có chung </w:t>
      </w:r>
      <w:r>
        <w:rPr>
          <w:i/>
        </w:rPr>
        <w:t>k</w:t>
      </w:r>
      <w:r>
        <w:t xml:space="preserve"> − 2 phần tử đầu để tạo ứng viên </w:t>
      </w:r>
      <w:r>
        <w:rPr>
          <w:i/>
        </w:rPr>
        <w:t>k</w:t>
      </w:r>
      <w:r>
        <w:t xml:space="preserve"> phần tử.</w:t>
      </w:r>
    </w:p>
    <w:p w14:paraId="229359A1" w14:textId="77777777" w:rsidR="00F901F3" w:rsidRDefault="008146AB">
      <w:pPr>
        <w:pStyle w:val="BulletReport"/>
        <w:numPr>
          <w:ilvl w:val="0"/>
          <w:numId w:val="2"/>
        </w:numPr>
      </w:pPr>
      <w:r>
        <w:rPr>
          <w:b/>
        </w:rPr>
        <w:t>Bước cắt tỉa (prune):</w:t>
      </w:r>
      <w:r>
        <w:t xml:space="preserve"> loại ứng viên có ít nhất một tập con </w:t>
      </w:r>
      <w:r>
        <w:rPr>
          <w:i/>
        </w:rPr>
        <w:t>k</w:t>
      </w:r>
      <w:r>
        <w:t xml:space="preserve"> − 1 phần tử không thuộc </w:t>
      </w:r>
      <w:r>
        <w:rPr>
          <w:i/>
        </w:rPr>
        <w:t>L</w:t>
      </w:r>
      <w:r>
        <w:t>ₖ₋₁ (theo tính chất Apriori, ứng viên đó chắc chắn không phổ biến).</w:t>
      </w:r>
    </w:p>
    <w:p w14:paraId="09E242BE" w14:textId="77777777" w:rsidR="00F901F3" w:rsidRDefault="008146AB">
      <w:pPr>
        <w:pStyle w:val="BulletReport"/>
        <w:numPr>
          <w:ilvl w:val="0"/>
          <w:numId w:val="2"/>
        </w:numPr>
      </w:pPr>
      <w:r>
        <w:rPr>
          <w:b/>
        </w:rPr>
        <w:t>Bước đếm (count):</w:t>
      </w:r>
      <w:r>
        <w:t xml:space="preserve"> duyệt cơ sở dữ liệu, đếm số giao dịch chứa mỗi ứng viên; giữ lại các ứng viên có support ≥ minsup để được </w:t>
      </w:r>
      <w:r>
        <w:rPr>
          <w:i/>
        </w:rPr>
        <w:t>L</w:t>
      </w:r>
      <w:r>
        <w:t>ₖ.</w:t>
      </w:r>
    </w:p>
    <w:p w14:paraId="482730EA" w14:textId="77777777" w:rsidR="00F901F3" w:rsidRDefault="008146AB">
      <w:pPr>
        <w:pStyle w:val="BodyReport"/>
      </w:pPr>
      <w:r>
        <w:t>Mã giả của thuật toán được trình bày trong Hình 2.1.</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787"/>
      </w:tblGrid>
      <w:tr w:rsidR="00F901F3" w14:paraId="733FE1B7" w14:textId="77777777">
        <w:trPr>
          <w:jc w:val="center"/>
        </w:trPr>
        <w:tc>
          <w:tcPr>
            <w:tcW w:w="8787" w:type="dxa"/>
            <w:shd w:val="clear" w:color="auto" w:fill="F5F5F5"/>
          </w:tcPr>
          <w:p w14:paraId="228C5C33" w14:textId="77777777" w:rsidR="00F901F3" w:rsidRDefault="008146AB">
            <w:pPr>
              <w:pStyle w:val="CodeText"/>
              <w:keepNext/>
            </w:pPr>
            <w:r>
              <w:t>Đầu vào : CSDL giao dịch D, ngưỡng minsup</w:t>
            </w:r>
          </w:p>
          <w:p w14:paraId="7DB9C62C" w14:textId="77777777" w:rsidR="00F901F3" w:rsidRDefault="008146AB">
            <w:pPr>
              <w:pStyle w:val="CodeText"/>
              <w:keepNext/>
            </w:pPr>
            <w:r>
              <w:t>Đầu ra  : L – tập tất cả các tập phổ biến</w:t>
            </w:r>
          </w:p>
          <w:p w14:paraId="5AF48849" w14:textId="77777777" w:rsidR="00F901F3" w:rsidRDefault="008146AB">
            <w:pPr>
              <w:pStyle w:val="CodeText"/>
              <w:keepNext/>
            </w:pPr>
            <w:r>
              <w:t xml:space="preserve"> </w:t>
            </w:r>
          </w:p>
          <w:p w14:paraId="721D2D8F" w14:textId="77777777" w:rsidR="00F901F3" w:rsidRDefault="008146AB">
            <w:pPr>
              <w:pStyle w:val="CodeText"/>
              <w:keepNext/>
            </w:pPr>
            <w:r>
              <w:t>1. L1 ← {các 1-itemset có support ≥ minsup}</w:t>
            </w:r>
          </w:p>
          <w:p w14:paraId="6469CD5E" w14:textId="77777777" w:rsidR="00F901F3" w:rsidRDefault="008146AB">
            <w:pPr>
              <w:pStyle w:val="CodeText"/>
              <w:keepNext/>
            </w:pPr>
            <w:r>
              <w:t>2. k ← 2</w:t>
            </w:r>
          </w:p>
          <w:p w14:paraId="49F88A41" w14:textId="77777777" w:rsidR="00F901F3" w:rsidRDefault="008146AB">
            <w:pPr>
              <w:pStyle w:val="CodeText"/>
              <w:keepNext/>
            </w:pPr>
            <w:r>
              <w:t>3. while L(k-1) ≠ ∅ do</w:t>
            </w:r>
          </w:p>
          <w:p w14:paraId="5EDCCA29" w14:textId="77777777" w:rsidR="00F901F3" w:rsidRDefault="008146AB">
            <w:pPr>
              <w:pStyle w:val="CodeText"/>
              <w:keepNext/>
            </w:pPr>
            <w:r>
              <w:t>4.     Ck ← apriori_gen(L(k-1))      // nối rồi cắt tỉa</w:t>
            </w:r>
          </w:p>
          <w:p w14:paraId="57446BF9" w14:textId="77777777" w:rsidR="00F901F3" w:rsidRDefault="008146AB">
            <w:pPr>
              <w:pStyle w:val="CodeText"/>
              <w:keepNext/>
            </w:pPr>
            <w:r>
              <w:t>5.     for mỗi giao dịch t ∈ D do      // duyệt CSDL</w:t>
            </w:r>
          </w:p>
          <w:p w14:paraId="76EF0A91" w14:textId="77777777" w:rsidR="00F901F3" w:rsidRDefault="008146AB">
            <w:pPr>
              <w:pStyle w:val="CodeText"/>
              <w:keepNext/>
            </w:pPr>
            <w:r>
              <w:t>6.         for mỗi ứng viên c ∈ Ck mà c ⊆ t do</w:t>
            </w:r>
          </w:p>
          <w:p w14:paraId="4B755815" w14:textId="77777777" w:rsidR="00F901F3" w:rsidRDefault="008146AB">
            <w:pPr>
              <w:pStyle w:val="CodeText"/>
              <w:keepNext/>
            </w:pPr>
            <w:r>
              <w:t>7.             c.count ← c.count + 1</w:t>
            </w:r>
          </w:p>
          <w:p w14:paraId="6FC0FDC2" w14:textId="77777777" w:rsidR="00F901F3" w:rsidRDefault="008146AB">
            <w:pPr>
              <w:pStyle w:val="CodeText"/>
              <w:keepNext/>
            </w:pPr>
            <w:r>
              <w:t>8.     Lk ← {c ∈ Ck : c.count / |D| ≥ minsup}</w:t>
            </w:r>
          </w:p>
          <w:p w14:paraId="59D3FD67" w14:textId="77777777" w:rsidR="00F901F3" w:rsidRDefault="008146AB">
            <w:pPr>
              <w:pStyle w:val="CodeText"/>
              <w:keepNext/>
            </w:pPr>
            <w:r>
              <w:t>9.     k ← k + 1</w:t>
            </w:r>
          </w:p>
          <w:p w14:paraId="34AD310F" w14:textId="77777777" w:rsidR="00F901F3" w:rsidRDefault="008146AB">
            <w:pPr>
              <w:pStyle w:val="CodeText"/>
              <w:keepNext/>
            </w:pPr>
            <w:r>
              <w:t>10. return L = L1 ∪ L2 ∪ … ∪ Lk</w:t>
            </w:r>
          </w:p>
        </w:tc>
      </w:tr>
    </w:tbl>
    <w:p w14:paraId="74C31E71" w14:textId="33079EBB" w:rsidR="00F901F3" w:rsidRDefault="008146AB">
      <w:pPr>
        <w:pStyle w:val="CaptionFig"/>
      </w:pPr>
      <w:r>
        <w:fldChar w:fldCharType="begin"/>
      </w:r>
      <w:r>
        <w:instrText xml:space="preserve"> SEQ Hinh \h </w:instrText>
      </w:r>
      <w:r>
        <w:fldChar w:fldCharType="end"/>
      </w:r>
      <w:bookmarkStart w:id="19" w:name="_Toc242984749"/>
      <w:r>
        <w:rPr>
          <w:b/>
        </w:rPr>
        <w:t xml:space="preserve">Hình 2.1. </w:t>
      </w:r>
      <w:r>
        <w:t>Mã giả thuật toán Apriori</w:t>
      </w:r>
      <w:bookmarkEnd w:id="19"/>
    </w:p>
    <w:p w14:paraId="7C73C3B7" w14:textId="77777777" w:rsidR="00F901F3" w:rsidRDefault="008146AB">
      <w:pPr>
        <w:pStyle w:val="Heading3"/>
      </w:pPr>
      <w:bookmarkStart w:id="20" w:name="_Toc242984632"/>
      <w:r>
        <w:lastRenderedPageBreak/>
        <w:t>2.2.3. Ví dụ minh họa</w:t>
      </w:r>
      <w:bookmarkEnd w:id="20"/>
    </w:p>
    <w:p w14:paraId="00284EA0" w14:textId="77777777" w:rsidR="00F901F3" w:rsidRDefault="008146AB">
      <w:pPr>
        <w:pStyle w:val="BodyReport"/>
      </w:pPr>
      <w:r>
        <w:t>Áp dụng Apriori cho Bảng 2.1 với minsup = 40%, tức một tập phải xuất hiện trong ít nhất 2/5 giao dịch. Các bước được trình bày trong Bảng 2.2.</w:t>
      </w:r>
    </w:p>
    <w:p w14:paraId="255D0F71" w14:textId="4661343D" w:rsidR="00F901F3" w:rsidRDefault="008146AB">
      <w:pPr>
        <w:pStyle w:val="CaptionTab"/>
      </w:pPr>
      <w:r>
        <w:fldChar w:fldCharType="begin"/>
      </w:r>
      <w:r>
        <w:instrText xml:space="preserve"> SEQ Bang \h </w:instrText>
      </w:r>
      <w:r>
        <w:fldChar w:fldCharType="end"/>
      </w:r>
      <w:bookmarkStart w:id="21" w:name="_Toc242984764"/>
      <w:r>
        <w:rPr>
          <w:b/>
        </w:rPr>
        <w:t xml:space="preserve">Bảng 2.2. </w:t>
      </w:r>
      <w:r>
        <w:t>Các bước thực hiện Apriori trên CSDL ví dụ (minsup = 40%)</w:t>
      </w:r>
      <w:bookmarkEnd w:id="2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50"/>
        <w:gridCol w:w="2381"/>
        <w:gridCol w:w="1304"/>
        <w:gridCol w:w="1191"/>
        <w:gridCol w:w="3345"/>
      </w:tblGrid>
      <w:tr w:rsidR="00F901F3" w14:paraId="6E99B17A" w14:textId="77777777">
        <w:trPr>
          <w:cantSplit/>
          <w:tblHeader/>
          <w:jc w:val="center"/>
        </w:trPr>
        <w:tc>
          <w:tcPr>
            <w:tcW w:w="850" w:type="dxa"/>
            <w:shd w:val="clear" w:color="auto" w:fill="DCE6F2"/>
            <w:vAlign w:val="center"/>
          </w:tcPr>
          <w:p w14:paraId="7E26282F" w14:textId="77777777" w:rsidR="00F901F3" w:rsidRDefault="008146AB">
            <w:pPr>
              <w:pStyle w:val="TableText"/>
              <w:keepNext/>
              <w:jc w:val="center"/>
            </w:pPr>
            <w:r>
              <w:rPr>
                <w:b/>
              </w:rPr>
              <w:t>Mức</w:t>
            </w:r>
          </w:p>
        </w:tc>
        <w:tc>
          <w:tcPr>
            <w:tcW w:w="2381" w:type="dxa"/>
            <w:shd w:val="clear" w:color="auto" w:fill="DCE6F2"/>
            <w:vAlign w:val="center"/>
          </w:tcPr>
          <w:p w14:paraId="18E07BE7" w14:textId="77777777" w:rsidR="00F901F3" w:rsidRDefault="008146AB">
            <w:pPr>
              <w:pStyle w:val="TableText"/>
              <w:keepNext/>
              <w:jc w:val="center"/>
            </w:pPr>
            <w:r>
              <w:rPr>
                <w:b/>
              </w:rPr>
              <w:t>Tập ứng viên</w:t>
            </w:r>
          </w:p>
        </w:tc>
        <w:tc>
          <w:tcPr>
            <w:tcW w:w="1304" w:type="dxa"/>
            <w:shd w:val="clear" w:color="auto" w:fill="DCE6F2"/>
            <w:vAlign w:val="center"/>
          </w:tcPr>
          <w:p w14:paraId="76FE04E3" w14:textId="77777777" w:rsidR="00F901F3" w:rsidRDefault="008146AB">
            <w:pPr>
              <w:pStyle w:val="TableText"/>
              <w:keepNext/>
              <w:jc w:val="center"/>
            </w:pPr>
            <w:r>
              <w:rPr>
                <w:b/>
              </w:rPr>
              <w:t>Số lần xuất hiện</w:t>
            </w:r>
          </w:p>
        </w:tc>
        <w:tc>
          <w:tcPr>
            <w:tcW w:w="1191" w:type="dxa"/>
            <w:shd w:val="clear" w:color="auto" w:fill="DCE6F2"/>
            <w:vAlign w:val="center"/>
          </w:tcPr>
          <w:p w14:paraId="0A0E6C9B" w14:textId="77777777" w:rsidR="00F901F3" w:rsidRDefault="008146AB">
            <w:pPr>
              <w:pStyle w:val="TableText"/>
              <w:keepNext/>
              <w:jc w:val="center"/>
            </w:pPr>
            <w:r>
              <w:rPr>
                <w:b/>
              </w:rPr>
              <w:t>Support</w:t>
            </w:r>
          </w:p>
        </w:tc>
        <w:tc>
          <w:tcPr>
            <w:tcW w:w="3345" w:type="dxa"/>
            <w:shd w:val="clear" w:color="auto" w:fill="DCE6F2"/>
            <w:vAlign w:val="center"/>
          </w:tcPr>
          <w:p w14:paraId="66693EC3" w14:textId="77777777" w:rsidR="00F901F3" w:rsidRDefault="008146AB">
            <w:pPr>
              <w:pStyle w:val="TableText"/>
              <w:keepNext/>
              <w:jc w:val="center"/>
            </w:pPr>
            <w:r>
              <w:rPr>
                <w:b/>
              </w:rPr>
              <w:t>Kết quả</w:t>
            </w:r>
          </w:p>
        </w:tc>
      </w:tr>
      <w:tr w:rsidR="00F901F3" w14:paraId="69BB9BE1" w14:textId="77777777">
        <w:trPr>
          <w:cantSplit/>
          <w:jc w:val="center"/>
        </w:trPr>
        <w:tc>
          <w:tcPr>
            <w:tcW w:w="850" w:type="dxa"/>
            <w:vAlign w:val="center"/>
          </w:tcPr>
          <w:p w14:paraId="193A9214" w14:textId="77777777" w:rsidR="00F901F3" w:rsidRDefault="008146AB">
            <w:pPr>
              <w:pStyle w:val="TableText"/>
              <w:keepNext/>
              <w:jc w:val="center"/>
            </w:pPr>
            <w:r>
              <w:t>k = 1</w:t>
            </w:r>
          </w:p>
        </w:tc>
        <w:tc>
          <w:tcPr>
            <w:tcW w:w="2381" w:type="dxa"/>
            <w:vAlign w:val="center"/>
          </w:tcPr>
          <w:p w14:paraId="7702CD5F" w14:textId="77777777" w:rsidR="00F901F3" w:rsidRDefault="008146AB">
            <w:pPr>
              <w:pStyle w:val="TableText"/>
              <w:keepNext/>
            </w:pPr>
            <w:r>
              <w:t>{Sữa}</w:t>
            </w:r>
          </w:p>
        </w:tc>
        <w:tc>
          <w:tcPr>
            <w:tcW w:w="1304" w:type="dxa"/>
            <w:vAlign w:val="center"/>
          </w:tcPr>
          <w:p w14:paraId="418DB9FC" w14:textId="77777777" w:rsidR="00F901F3" w:rsidRDefault="008146AB">
            <w:pPr>
              <w:pStyle w:val="TableText"/>
              <w:keepNext/>
            </w:pPr>
            <w:r>
              <w:t>4</w:t>
            </w:r>
          </w:p>
        </w:tc>
        <w:tc>
          <w:tcPr>
            <w:tcW w:w="1191" w:type="dxa"/>
            <w:vAlign w:val="center"/>
          </w:tcPr>
          <w:p w14:paraId="7524D7C7" w14:textId="77777777" w:rsidR="00F901F3" w:rsidRDefault="008146AB">
            <w:pPr>
              <w:pStyle w:val="TableText"/>
              <w:keepNext/>
              <w:jc w:val="center"/>
            </w:pPr>
            <w:r>
              <w:t>0,8</w:t>
            </w:r>
          </w:p>
        </w:tc>
        <w:tc>
          <w:tcPr>
            <w:tcW w:w="3345" w:type="dxa"/>
            <w:vAlign w:val="center"/>
          </w:tcPr>
          <w:p w14:paraId="2176E854" w14:textId="77777777" w:rsidR="00F901F3" w:rsidRDefault="008146AB">
            <w:pPr>
              <w:pStyle w:val="TableText"/>
              <w:keepNext/>
            </w:pPr>
            <w:r>
              <w:t>Phổ biến</w:t>
            </w:r>
          </w:p>
        </w:tc>
      </w:tr>
      <w:tr w:rsidR="00F901F3" w14:paraId="1D6BBE71" w14:textId="77777777">
        <w:trPr>
          <w:cantSplit/>
          <w:jc w:val="center"/>
        </w:trPr>
        <w:tc>
          <w:tcPr>
            <w:tcW w:w="850" w:type="dxa"/>
            <w:vAlign w:val="center"/>
          </w:tcPr>
          <w:p w14:paraId="5D57FDDF" w14:textId="77777777" w:rsidR="00F901F3" w:rsidRDefault="00F901F3">
            <w:pPr>
              <w:pStyle w:val="TableText"/>
              <w:keepNext/>
              <w:jc w:val="center"/>
            </w:pPr>
          </w:p>
        </w:tc>
        <w:tc>
          <w:tcPr>
            <w:tcW w:w="2381" w:type="dxa"/>
            <w:vAlign w:val="center"/>
          </w:tcPr>
          <w:p w14:paraId="13B34CE0" w14:textId="77777777" w:rsidR="00F901F3" w:rsidRDefault="008146AB">
            <w:pPr>
              <w:pStyle w:val="TableText"/>
              <w:keepNext/>
            </w:pPr>
            <w:r>
              <w:t>{Bánh mì}</w:t>
            </w:r>
          </w:p>
        </w:tc>
        <w:tc>
          <w:tcPr>
            <w:tcW w:w="1304" w:type="dxa"/>
            <w:vAlign w:val="center"/>
          </w:tcPr>
          <w:p w14:paraId="6098E053" w14:textId="77777777" w:rsidR="00F901F3" w:rsidRDefault="008146AB">
            <w:pPr>
              <w:pStyle w:val="TableText"/>
              <w:keepNext/>
            </w:pPr>
            <w:r>
              <w:t>4</w:t>
            </w:r>
          </w:p>
        </w:tc>
        <w:tc>
          <w:tcPr>
            <w:tcW w:w="1191" w:type="dxa"/>
            <w:vAlign w:val="center"/>
          </w:tcPr>
          <w:p w14:paraId="63E2BDC5" w14:textId="77777777" w:rsidR="00F901F3" w:rsidRDefault="008146AB">
            <w:pPr>
              <w:pStyle w:val="TableText"/>
              <w:keepNext/>
              <w:jc w:val="center"/>
            </w:pPr>
            <w:r>
              <w:t>0,8</w:t>
            </w:r>
          </w:p>
        </w:tc>
        <w:tc>
          <w:tcPr>
            <w:tcW w:w="3345" w:type="dxa"/>
            <w:vAlign w:val="center"/>
          </w:tcPr>
          <w:p w14:paraId="0C9724CF" w14:textId="77777777" w:rsidR="00F901F3" w:rsidRDefault="008146AB">
            <w:pPr>
              <w:pStyle w:val="TableText"/>
              <w:keepNext/>
            </w:pPr>
            <w:r>
              <w:t>Phổ biến</w:t>
            </w:r>
          </w:p>
        </w:tc>
      </w:tr>
      <w:tr w:rsidR="00F901F3" w14:paraId="7A23D7A9" w14:textId="77777777">
        <w:trPr>
          <w:cantSplit/>
          <w:jc w:val="center"/>
        </w:trPr>
        <w:tc>
          <w:tcPr>
            <w:tcW w:w="850" w:type="dxa"/>
            <w:vAlign w:val="center"/>
          </w:tcPr>
          <w:p w14:paraId="4975B317" w14:textId="77777777" w:rsidR="00F901F3" w:rsidRDefault="00F901F3">
            <w:pPr>
              <w:pStyle w:val="TableText"/>
              <w:keepNext/>
              <w:jc w:val="center"/>
            </w:pPr>
          </w:p>
        </w:tc>
        <w:tc>
          <w:tcPr>
            <w:tcW w:w="2381" w:type="dxa"/>
            <w:vAlign w:val="center"/>
          </w:tcPr>
          <w:p w14:paraId="4364627B" w14:textId="77777777" w:rsidR="00F901F3" w:rsidRDefault="008146AB">
            <w:pPr>
              <w:pStyle w:val="TableText"/>
              <w:keepNext/>
            </w:pPr>
            <w:r>
              <w:t>{Bơ}</w:t>
            </w:r>
          </w:p>
        </w:tc>
        <w:tc>
          <w:tcPr>
            <w:tcW w:w="1304" w:type="dxa"/>
            <w:vAlign w:val="center"/>
          </w:tcPr>
          <w:p w14:paraId="7D22DC73" w14:textId="77777777" w:rsidR="00F901F3" w:rsidRDefault="008146AB">
            <w:pPr>
              <w:pStyle w:val="TableText"/>
              <w:keepNext/>
            </w:pPr>
            <w:r>
              <w:t>3</w:t>
            </w:r>
          </w:p>
        </w:tc>
        <w:tc>
          <w:tcPr>
            <w:tcW w:w="1191" w:type="dxa"/>
            <w:vAlign w:val="center"/>
          </w:tcPr>
          <w:p w14:paraId="3D702AD4" w14:textId="77777777" w:rsidR="00F901F3" w:rsidRDefault="008146AB">
            <w:pPr>
              <w:pStyle w:val="TableText"/>
              <w:keepNext/>
              <w:jc w:val="center"/>
            </w:pPr>
            <w:r>
              <w:t>0,6</w:t>
            </w:r>
          </w:p>
        </w:tc>
        <w:tc>
          <w:tcPr>
            <w:tcW w:w="3345" w:type="dxa"/>
            <w:vAlign w:val="center"/>
          </w:tcPr>
          <w:p w14:paraId="1327D505" w14:textId="77777777" w:rsidR="00F901F3" w:rsidRDefault="008146AB">
            <w:pPr>
              <w:pStyle w:val="TableText"/>
              <w:keepNext/>
            </w:pPr>
            <w:r>
              <w:t>Phổ biến</w:t>
            </w:r>
          </w:p>
        </w:tc>
      </w:tr>
      <w:tr w:rsidR="00F901F3" w14:paraId="4A9A25AC" w14:textId="77777777">
        <w:trPr>
          <w:cantSplit/>
          <w:jc w:val="center"/>
        </w:trPr>
        <w:tc>
          <w:tcPr>
            <w:tcW w:w="850" w:type="dxa"/>
            <w:vAlign w:val="center"/>
          </w:tcPr>
          <w:p w14:paraId="4C156D19" w14:textId="77777777" w:rsidR="00F901F3" w:rsidRDefault="00F901F3">
            <w:pPr>
              <w:pStyle w:val="TableText"/>
              <w:keepNext/>
              <w:jc w:val="center"/>
            </w:pPr>
          </w:p>
        </w:tc>
        <w:tc>
          <w:tcPr>
            <w:tcW w:w="2381" w:type="dxa"/>
            <w:vAlign w:val="center"/>
          </w:tcPr>
          <w:p w14:paraId="6D0737EA" w14:textId="77777777" w:rsidR="00F901F3" w:rsidRDefault="008146AB">
            <w:pPr>
              <w:pStyle w:val="TableText"/>
              <w:keepNext/>
            </w:pPr>
            <w:r>
              <w:t>{Trứng}</w:t>
            </w:r>
          </w:p>
        </w:tc>
        <w:tc>
          <w:tcPr>
            <w:tcW w:w="1304" w:type="dxa"/>
            <w:vAlign w:val="center"/>
          </w:tcPr>
          <w:p w14:paraId="48F8F20F" w14:textId="77777777" w:rsidR="00F901F3" w:rsidRDefault="008146AB">
            <w:pPr>
              <w:pStyle w:val="TableText"/>
              <w:keepNext/>
            </w:pPr>
            <w:r>
              <w:t>2</w:t>
            </w:r>
          </w:p>
        </w:tc>
        <w:tc>
          <w:tcPr>
            <w:tcW w:w="1191" w:type="dxa"/>
            <w:vAlign w:val="center"/>
          </w:tcPr>
          <w:p w14:paraId="116B1294" w14:textId="77777777" w:rsidR="00F901F3" w:rsidRDefault="008146AB">
            <w:pPr>
              <w:pStyle w:val="TableText"/>
              <w:keepNext/>
              <w:jc w:val="center"/>
            </w:pPr>
            <w:r>
              <w:t>0,4</w:t>
            </w:r>
          </w:p>
        </w:tc>
        <w:tc>
          <w:tcPr>
            <w:tcW w:w="3345" w:type="dxa"/>
            <w:vAlign w:val="center"/>
          </w:tcPr>
          <w:p w14:paraId="53B4652C" w14:textId="77777777" w:rsidR="00F901F3" w:rsidRDefault="008146AB">
            <w:pPr>
              <w:pStyle w:val="TableText"/>
              <w:keepNext/>
            </w:pPr>
            <w:r>
              <w:t>Phổ biến</w:t>
            </w:r>
          </w:p>
        </w:tc>
      </w:tr>
      <w:tr w:rsidR="00F901F3" w14:paraId="31DF64B9" w14:textId="77777777">
        <w:trPr>
          <w:cantSplit/>
          <w:jc w:val="center"/>
        </w:trPr>
        <w:tc>
          <w:tcPr>
            <w:tcW w:w="850" w:type="dxa"/>
            <w:vAlign w:val="center"/>
          </w:tcPr>
          <w:p w14:paraId="16A4056A" w14:textId="77777777" w:rsidR="00F901F3" w:rsidRDefault="008146AB">
            <w:pPr>
              <w:pStyle w:val="TableText"/>
              <w:keepNext/>
              <w:jc w:val="center"/>
            </w:pPr>
            <w:r>
              <w:t>k = 2</w:t>
            </w:r>
          </w:p>
        </w:tc>
        <w:tc>
          <w:tcPr>
            <w:tcW w:w="2381" w:type="dxa"/>
            <w:vAlign w:val="center"/>
          </w:tcPr>
          <w:p w14:paraId="2D706363" w14:textId="77777777" w:rsidR="00F901F3" w:rsidRDefault="008146AB">
            <w:pPr>
              <w:pStyle w:val="TableText"/>
              <w:keepNext/>
            </w:pPr>
            <w:r>
              <w:t>{Sữa, Bánh mì}</w:t>
            </w:r>
          </w:p>
        </w:tc>
        <w:tc>
          <w:tcPr>
            <w:tcW w:w="1304" w:type="dxa"/>
            <w:vAlign w:val="center"/>
          </w:tcPr>
          <w:p w14:paraId="4BA1A96D" w14:textId="77777777" w:rsidR="00F901F3" w:rsidRDefault="008146AB">
            <w:pPr>
              <w:pStyle w:val="TableText"/>
              <w:keepNext/>
            </w:pPr>
            <w:r>
              <w:t>3</w:t>
            </w:r>
          </w:p>
        </w:tc>
        <w:tc>
          <w:tcPr>
            <w:tcW w:w="1191" w:type="dxa"/>
            <w:vAlign w:val="center"/>
          </w:tcPr>
          <w:p w14:paraId="13ED99FC" w14:textId="77777777" w:rsidR="00F901F3" w:rsidRDefault="008146AB">
            <w:pPr>
              <w:pStyle w:val="TableText"/>
              <w:keepNext/>
              <w:jc w:val="center"/>
            </w:pPr>
            <w:r>
              <w:t>0,6</w:t>
            </w:r>
          </w:p>
        </w:tc>
        <w:tc>
          <w:tcPr>
            <w:tcW w:w="3345" w:type="dxa"/>
            <w:vAlign w:val="center"/>
          </w:tcPr>
          <w:p w14:paraId="1D3914CB" w14:textId="77777777" w:rsidR="00F901F3" w:rsidRDefault="008146AB">
            <w:pPr>
              <w:pStyle w:val="TableText"/>
              <w:keepNext/>
            </w:pPr>
            <w:r>
              <w:t>Phổ biến</w:t>
            </w:r>
          </w:p>
        </w:tc>
      </w:tr>
      <w:tr w:rsidR="00F901F3" w14:paraId="217E0BE7" w14:textId="77777777">
        <w:trPr>
          <w:cantSplit/>
          <w:jc w:val="center"/>
        </w:trPr>
        <w:tc>
          <w:tcPr>
            <w:tcW w:w="850" w:type="dxa"/>
            <w:vAlign w:val="center"/>
          </w:tcPr>
          <w:p w14:paraId="6227D0CA" w14:textId="77777777" w:rsidR="00F901F3" w:rsidRDefault="00F901F3">
            <w:pPr>
              <w:pStyle w:val="TableText"/>
              <w:keepNext/>
              <w:jc w:val="center"/>
            </w:pPr>
          </w:p>
        </w:tc>
        <w:tc>
          <w:tcPr>
            <w:tcW w:w="2381" w:type="dxa"/>
            <w:vAlign w:val="center"/>
          </w:tcPr>
          <w:p w14:paraId="2C81CF71" w14:textId="77777777" w:rsidR="00F901F3" w:rsidRDefault="008146AB">
            <w:pPr>
              <w:pStyle w:val="TableText"/>
              <w:keepNext/>
            </w:pPr>
            <w:r>
              <w:t>{Sữa, Bơ}</w:t>
            </w:r>
          </w:p>
        </w:tc>
        <w:tc>
          <w:tcPr>
            <w:tcW w:w="1304" w:type="dxa"/>
            <w:vAlign w:val="center"/>
          </w:tcPr>
          <w:p w14:paraId="0AFFF7C6" w14:textId="77777777" w:rsidR="00F901F3" w:rsidRDefault="008146AB">
            <w:pPr>
              <w:pStyle w:val="TableText"/>
              <w:keepNext/>
            </w:pPr>
            <w:r>
              <w:t>2</w:t>
            </w:r>
          </w:p>
        </w:tc>
        <w:tc>
          <w:tcPr>
            <w:tcW w:w="1191" w:type="dxa"/>
            <w:vAlign w:val="center"/>
          </w:tcPr>
          <w:p w14:paraId="18D1129E" w14:textId="77777777" w:rsidR="00F901F3" w:rsidRDefault="008146AB">
            <w:pPr>
              <w:pStyle w:val="TableText"/>
              <w:keepNext/>
              <w:jc w:val="center"/>
            </w:pPr>
            <w:r>
              <w:t>0,4</w:t>
            </w:r>
          </w:p>
        </w:tc>
        <w:tc>
          <w:tcPr>
            <w:tcW w:w="3345" w:type="dxa"/>
            <w:vAlign w:val="center"/>
          </w:tcPr>
          <w:p w14:paraId="27C3E6E8" w14:textId="77777777" w:rsidR="00F901F3" w:rsidRDefault="008146AB">
            <w:pPr>
              <w:pStyle w:val="TableText"/>
              <w:keepNext/>
            </w:pPr>
            <w:r>
              <w:t>Phổ biến</w:t>
            </w:r>
          </w:p>
        </w:tc>
      </w:tr>
      <w:tr w:rsidR="00F901F3" w14:paraId="5B8B150F" w14:textId="77777777">
        <w:trPr>
          <w:cantSplit/>
          <w:jc w:val="center"/>
        </w:trPr>
        <w:tc>
          <w:tcPr>
            <w:tcW w:w="850" w:type="dxa"/>
            <w:vAlign w:val="center"/>
          </w:tcPr>
          <w:p w14:paraId="7B9B6A8A" w14:textId="77777777" w:rsidR="00F901F3" w:rsidRDefault="00F901F3">
            <w:pPr>
              <w:pStyle w:val="TableText"/>
              <w:keepNext/>
              <w:jc w:val="center"/>
            </w:pPr>
          </w:p>
        </w:tc>
        <w:tc>
          <w:tcPr>
            <w:tcW w:w="2381" w:type="dxa"/>
            <w:vAlign w:val="center"/>
          </w:tcPr>
          <w:p w14:paraId="1453373B" w14:textId="77777777" w:rsidR="00F901F3" w:rsidRDefault="008146AB">
            <w:pPr>
              <w:pStyle w:val="TableText"/>
              <w:keepNext/>
            </w:pPr>
            <w:r>
              <w:t>{Sữa, Trứng}</w:t>
            </w:r>
          </w:p>
        </w:tc>
        <w:tc>
          <w:tcPr>
            <w:tcW w:w="1304" w:type="dxa"/>
            <w:vAlign w:val="center"/>
          </w:tcPr>
          <w:p w14:paraId="577A9917" w14:textId="77777777" w:rsidR="00F901F3" w:rsidRDefault="008146AB">
            <w:pPr>
              <w:pStyle w:val="TableText"/>
              <w:keepNext/>
            </w:pPr>
            <w:r>
              <w:t>2</w:t>
            </w:r>
          </w:p>
        </w:tc>
        <w:tc>
          <w:tcPr>
            <w:tcW w:w="1191" w:type="dxa"/>
            <w:vAlign w:val="center"/>
          </w:tcPr>
          <w:p w14:paraId="154FEC36" w14:textId="77777777" w:rsidR="00F901F3" w:rsidRDefault="008146AB">
            <w:pPr>
              <w:pStyle w:val="TableText"/>
              <w:keepNext/>
              <w:jc w:val="center"/>
            </w:pPr>
            <w:r>
              <w:t>0,4</w:t>
            </w:r>
          </w:p>
        </w:tc>
        <w:tc>
          <w:tcPr>
            <w:tcW w:w="3345" w:type="dxa"/>
            <w:vAlign w:val="center"/>
          </w:tcPr>
          <w:p w14:paraId="362599D3" w14:textId="77777777" w:rsidR="00F901F3" w:rsidRDefault="008146AB">
            <w:pPr>
              <w:pStyle w:val="TableText"/>
              <w:keepNext/>
            </w:pPr>
            <w:r>
              <w:t>Phổ biến</w:t>
            </w:r>
          </w:p>
        </w:tc>
      </w:tr>
      <w:tr w:rsidR="00F901F3" w14:paraId="4F748595" w14:textId="77777777">
        <w:trPr>
          <w:cantSplit/>
          <w:jc w:val="center"/>
        </w:trPr>
        <w:tc>
          <w:tcPr>
            <w:tcW w:w="850" w:type="dxa"/>
            <w:vAlign w:val="center"/>
          </w:tcPr>
          <w:p w14:paraId="01B3BF63" w14:textId="77777777" w:rsidR="00F901F3" w:rsidRDefault="00F901F3">
            <w:pPr>
              <w:pStyle w:val="TableText"/>
              <w:keepNext/>
              <w:jc w:val="center"/>
            </w:pPr>
          </w:p>
        </w:tc>
        <w:tc>
          <w:tcPr>
            <w:tcW w:w="2381" w:type="dxa"/>
            <w:vAlign w:val="center"/>
          </w:tcPr>
          <w:p w14:paraId="67C1F1C2" w14:textId="77777777" w:rsidR="00F901F3" w:rsidRDefault="008146AB">
            <w:pPr>
              <w:pStyle w:val="TableText"/>
              <w:keepNext/>
            </w:pPr>
            <w:r>
              <w:t>{Bánh mì, Bơ}</w:t>
            </w:r>
          </w:p>
        </w:tc>
        <w:tc>
          <w:tcPr>
            <w:tcW w:w="1304" w:type="dxa"/>
            <w:vAlign w:val="center"/>
          </w:tcPr>
          <w:p w14:paraId="1664938C" w14:textId="77777777" w:rsidR="00F901F3" w:rsidRDefault="008146AB">
            <w:pPr>
              <w:pStyle w:val="TableText"/>
              <w:keepNext/>
            </w:pPr>
            <w:r>
              <w:t>3</w:t>
            </w:r>
          </w:p>
        </w:tc>
        <w:tc>
          <w:tcPr>
            <w:tcW w:w="1191" w:type="dxa"/>
            <w:vAlign w:val="center"/>
          </w:tcPr>
          <w:p w14:paraId="2B7D13D7" w14:textId="77777777" w:rsidR="00F901F3" w:rsidRDefault="008146AB">
            <w:pPr>
              <w:pStyle w:val="TableText"/>
              <w:keepNext/>
              <w:jc w:val="center"/>
            </w:pPr>
            <w:r>
              <w:t>0,6</w:t>
            </w:r>
          </w:p>
        </w:tc>
        <w:tc>
          <w:tcPr>
            <w:tcW w:w="3345" w:type="dxa"/>
            <w:vAlign w:val="center"/>
          </w:tcPr>
          <w:p w14:paraId="786ED87F" w14:textId="77777777" w:rsidR="00F901F3" w:rsidRDefault="008146AB">
            <w:pPr>
              <w:pStyle w:val="TableText"/>
              <w:keepNext/>
            </w:pPr>
            <w:r>
              <w:t>Phổ biến</w:t>
            </w:r>
          </w:p>
        </w:tc>
      </w:tr>
      <w:tr w:rsidR="00F901F3" w14:paraId="07C00E77" w14:textId="77777777">
        <w:trPr>
          <w:cantSplit/>
          <w:jc w:val="center"/>
        </w:trPr>
        <w:tc>
          <w:tcPr>
            <w:tcW w:w="850" w:type="dxa"/>
            <w:vAlign w:val="center"/>
          </w:tcPr>
          <w:p w14:paraId="4435924D" w14:textId="77777777" w:rsidR="00F901F3" w:rsidRDefault="00F901F3">
            <w:pPr>
              <w:pStyle w:val="TableText"/>
              <w:keepNext/>
              <w:jc w:val="center"/>
            </w:pPr>
          </w:p>
        </w:tc>
        <w:tc>
          <w:tcPr>
            <w:tcW w:w="2381" w:type="dxa"/>
            <w:vAlign w:val="center"/>
          </w:tcPr>
          <w:p w14:paraId="563A6066" w14:textId="77777777" w:rsidR="00F901F3" w:rsidRDefault="008146AB">
            <w:pPr>
              <w:pStyle w:val="TableText"/>
              <w:keepNext/>
            </w:pPr>
            <w:r>
              <w:t>{Bánh mì, Trứng}</w:t>
            </w:r>
          </w:p>
        </w:tc>
        <w:tc>
          <w:tcPr>
            <w:tcW w:w="1304" w:type="dxa"/>
            <w:vAlign w:val="center"/>
          </w:tcPr>
          <w:p w14:paraId="18910D63" w14:textId="77777777" w:rsidR="00F901F3" w:rsidRDefault="008146AB">
            <w:pPr>
              <w:pStyle w:val="TableText"/>
              <w:keepNext/>
            </w:pPr>
            <w:r>
              <w:t>1</w:t>
            </w:r>
          </w:p>
        </w:tc>
        <w:tc>
          <w:tcPr>
            <w:tcW w:w="1191" w:type="dxa"/>
            <w:vAlign w:val="center"/>
          </w:tcPr>
          <w:p w14:paraId="0FBB4AC3" w14:textId="77777777" w:rsidR="00F901F3" w:rsidRDefault="008146AB">
            <w:pPr>
              <w:pStyle w:val="TableText"/>
              <w:keepNext/>
              <w:jc w:val="center"/>
            </w:pPr>
            <w:r>
              <w:t>0,2</w:t>
            </w:r>
          </w:p>
        </w:tc>
        <w:tc>
          <w:tcPr>
            <w:tcW w:w="3345" w:type="dxa"/>
            <w:vAlign w:val="center"/>
          </w:tcPr>
          <w:p w14:paraId="1F2FCC5F" w14:textId="77777777" w:rsidR="00F901F3" w:rsidRDefault="008146AB">
            <w:pPr>
              <w:pStyle w:val="TableText"/>
              <w:keepNext/>
            </w:pPr>
            <w:r>
              <w:t>Loại</w:t>
            </w:r>
          </w:p>
        </w:tc>
      </w:tr>
      <w:tr w:rsidR="00F901F3" w14:paraId="32082975" w14:textId="77777777">
        <w:trPr>
          <w:cantSplit/>
          <w:jc w:val="center"/>
        </w:trPr>
        <w:tc>
          <w:tcPr>
            <w:tcW w:w="850" w:type="dxa"/>
            <w:vAlign w:val="center"/>
          </w:tcPr>
          <w:p w14:paraId="6DF79650" w14:textId="77777777" w:rsidR="00F901F3" w:rsidRDefault="00F901F3">
            <w:pPr>
              <w:pStyle w:val="TableText"/>
              <w:keepNext/>
              <w:jc w:val="center"/>
            </w:pPr>
          </w:p>
        </w:tc>
        <w:tc>
          <w:tcPr>
            <w:tcW w:w="2381" w:type="dxa"/>
            <w:vAlign w:val="center"/>
          </w:tcPr>
          <w:p w14:paraId="4E4E65E9" w14:textId="77777777" w:rsidR="00F901F3" w:rsidRDefault="008146AB">
            <w:pPr>
              <w:pStyle w:val="TableText"/>
              <w:keepNext/>
            </w:pPr>
            <w:r>
              <w:t>{Bơ, Trứng}</w:t>
            </w:r>
          </w:p>
        </w:tc>
        <w:tc>
          <w:tcPr>
            <w:tcW w:w="1304" w:type="dxa"/>
            <w:vAlign w:val="center"/>
          </w:tcPr>
          <w:p w14:paraId="30A87662" w14:textId="77777777" w:rsidR="00F901F3" w:rsidRDefault="008146AB">
            <w:pPr>
              <w:pStyle w:val="TableText"/>
              <w:keepNext/>
            </w:pPr>
            <w:r>
              <w:t>1</w:t>
            </w:r>
          </w:p>
        </w:tc>
        <w:tc>
          <w:tcPr>
            <w:tcW w:w="1191" w:type="dxa"/>
            <w:vAlign w:val="center"/>
          </w:tcPr>
          <w:p w14:paraId="49D2662B" w14:textId="77777777" w:rsidR="00F901F3" w:rsidRDefault="008146AB">
            <w:pPr>
              <w:pStyle w:val="TableText"/>
              <w:keepNext/>
              <w:jc w:val="center"/>
            </w:pPr>
            <w:r>
              <w:t>0,2</w:t>
            </w:r>
          </w:p>
        </w:tc>
        <w:tc>
          <w:tcPr>
            <w:tcW w:w="3345" w:type="dxa"/>
            <w:vAlign w:val="center"/>
          </w:tcPr>
          <w:p w14:paraId="27A64DEC" w14:textId="77777777" w:rsidR="00F901F3" w:rsidRDefault="008146AB">
            <w:pPr>
              <w:pStyle w:val="TableText"/>
              <w:keepNext/>
            </w:pPr>
            <w:r>
              <w:t>Loại</w:t>
            </w:r>
          </w:p>
        </w:tc>
      </w:tr>
      <w:tr w:rsidR="00F901F3" w14:paraId="705B8868" w14:textId="77777777">
        <w:trPr>
          <w:cantSplit/>
          <w:jc w:val="center"/>
        </w:trPr>
        <w:tc>
          <w:tcPr>
            <w:tcW w:w="850" w:type="dxa"/>
            <w:vAlign w:val="center"/>
          </w:tcPr>
          <w:p w14:paraId="7E2B355B" w14:textId="77777777" w:rsidR="00F901F3" w:rsidRDefault="008146AB">
            <w:pPr>
              <w:pStyle w:val="TableText"/>
              <w:keepNext/>
              <w:jc w:val="center"/>
            </w:pPr>
            <w:r>
              <w:t>k = 3</w:t>
            </w:r>
          </w:p>
        </w:tc>
        <w:tc>
          <w:tcPr>
            <w:tcW w:w="2381" w:type="dxa"/>
            <w:vAlign w:val="center"/>
          </w:tcPr>
          <w:p w14:paraId="5AAAEBAD" w14:textId="77777777" w:rsidR="00F901F3" w:rsidRDefault="008146AB">
            <w:pPr>
              <w:pStyle w:val="TableText"/>
              <w:keepNext/>
            </w:pPr>
            <w:r>
              <w:t>{Sữa, Bánh mì, Bơ}</w:t>
            </w:r>
          </w:p>
        </w:tc>
        <w:tc>
          <w:tcPr>
            <w:tcW w:w="1304" w:type="dxa"/>
            <w:vAlign w:val="center"/>
          </w:tcPr>
          <w:p w14:paraId="6A20435B" w14:textId="77777777" w:rsidR="00F901F3" w:rsidRDefault="008146AB">
            <w:pPr>
              <w:pStyle w:val="TableText"/>
              <w:keepNext/>
            </w:pPr>
            <w:r>
              <w:t>2</w:t>
            </w:r>
          </w:p>
        </w:tc>
        <w:tc>
          <w:tcPr>
            <w:tcW w:w="1191" w:type="dxa"/>
            <w:vAlign w:val="center"/>
          </w:tcPr>
          <w:p w14:paraId="72C4EF65" w14:textId="77777777" w:rsidR="00F901F3" w:rsidRDefault="008146AB">
            <w:pPr>
              <w:pStyle w:val="TableText"/>
              <w:keepNext/>
              <w:jc w:val="center"/>
            </w:pPr>
            <w:r>
              <w:t>0,4</w:t>
            </w:r>
          </w:p>
        </w:tc>
        <w:tc>
          <w:tcPr>
            <w:tcW w:w="3345" w:type="dxa"/>
            <w:vAlign w:val="center"/>
          </w:tcPr>
          <w:p w14:paraId="0820E0C5" w14:textId="77777777" w:rsidR="00F901F3" w:rsidRDefault="008146AB">
            <w:pPr>
              <w:pStyle w:val="TableText"/>
              <w:keepNext/>
            </w:pPr>
            <w:r>
              <w:t>Phổ biến</w:t>
            </w:r>
          </w:p>
        </w:tc>
      </w:tr>
      <w:tr w:rsidR="00F901F3" w14:paraId="488DAE5B" w14:textId="77777777">
        <w:trPr>
          <w:cantSplit/>
          <w:jc w:val="center"/>
        </w:trPr>
        <w:tc>
          <w:tcPr>
            <w:tcW w:w="850" w:type="dxa"/>
            <w:vAlign w:val="center"/>
          </w:tcPr>
          <w:p w14:paraId="028CE962" w14:textId="77777777" w:rsidR="00F901F3" w:rsidRDefault="00F901F3">
            <w:pPr>
              <w:pStyle w:val="TableText"/>
              <w:keepNext/>
              <w:jc w:val="center"/>
            </w:pPr>
          </w:p>
        </w:tc>
        <w:tc>
          <w:tcPr>
            <w:tcW w:w="2381" w:type="dxa"/>
            <w:vAlign w:val="center"/>
          </w:tcPr>
          <w:p w14:paraId="72E201C8" w14:textId="77777777" w:rsidR="00F901F3" w:rsidRDefault="008146AB">
            <w:pPr>
              <w:pStyle w:val="TableText"/>
              <w:keepNext/>
            </w:pPr>
            <w:r>
              <w:t>{Sữa, Bánh mì, Trứng}</w:t>
            </w:r>
          </w:p>
        </w:tc>
        <w:tc>
          <w:tcPr>
            <w:tcW w:w="1304" w:type="dxa"/>
            <w:vAlign w:val="center"/>
          </w:tcPr>
          <w:p w14:paraId="636B43CD" w14:textId="77777777" w:rsidR="00F901F3" w:rsidRDefault="008146AB">
            <w:pPr>
              <w:pStyle w:val="TableText"/>
              <w:keepNext/>
            </w:pPr>
            <w:r>
              <w:t>–</w:t>
            </w:r>
          </w:p>
        </w:tc>
        <w:tc>
          <w:tcPr>
            <w:tcW w:w="1191" w:type="dxa"/>
            <w:vAlign w:val="center"/>
          </w:tcPr>
          <w:p w14:paraId="251500D7" w14:textId="77777777" w:rsidR="00F901F3" w:rsidRDefault="008146AB">
            <w:pPr>
              <w:pStyle w:val="TableText"/>
              <w:keepNext/>
              <w:jc w:val="center"/>
            </w:pPr>
            <w:r>
              <w:t>–</w:t>
            </w:r>
          </w:p>
        </w:tc>
        <w:tc>
          <w:tcPr>
            <w:tcW w:w="3345" w:type="dxa"/>
            <w:vAlign w:val="center"/>
          </w:tcPr>
          <w:p w14:paraId="31CE0B21" w14:textId="77777777" w:rsidR="00F901F3" w:rsidRDefault="008146AB">
            <w:pPr>
              <w:pStyle w:val="TableText"/>
              <w:keepNext/>
            </w:pPr>
            <w:r>
              <w:t>Cắt tỉa: {Bánh mì, Trứng} không phổ biến</w:t>
            </w:r>
          </w:p>
        </w:tc>
      </w:tr>
      <w:tr w:rsidR="00F901F3" w14:paraId="171B2C76" w14:textId="77777777">
        <w:trPr>
          <w:cantSplit/>
          <w:jc w:val="center"/>
        </w:trPr>
        <w:tc>
          <w:tcPr>
            <w:tcW w:w="850" w:type="dxa"/>
            <w:vAlign w:val="center"/>
          </w:tcPr>
          <w:p w14:paraId="7E66A9D4" w14:textId="77777777" w:rsidR="00F901F3" w:rsidRDefault="00F901F3">
            <w:pPr>
              <w:pStyle w:val="TableText"/>
              <w:jc w:val="center"/>
            </w:pPr>
          </w:p>
        </w:tc>
        <w:tc>
          <w:tcPr>
            <w:tcW w:w="2381" w:type="dxa"/>
            <w:vAlign w:val="center"/>
          </w:tcPr>
          <w:p w14:paraId="438E22E0" w14:textId="77777777" w:rsidR="00F901F3" w:rsidRDefault="008146AB">
            <w:pPr>
              <w:pStyle w:val="TableText"/>
            </w:pPr>
            <w:r>
              <w:t>{Sữa, Bơ, Trứng}</w:t>
            </w:r>
          </w:p>
        </w:tc>
        <w:tc>
          <w:tcPr>
            <w:tcW w:w="1304" w:type="dxa"/>
            <w:vAlign w:val="center"/>
          </w:tcPr>
          <w:p w14:paraId="3EDCC4C4" w14:textId="77777777" w:rsidR="00F901F3" w:rsidRDefault="008146AB">
            <w:pPr>
              <w:pStyle w:val="TableText"/>
            </w:pPr>
            <w:r>
              <w:t>–</w:t>
            </w:r>
          </w:p>
        </w:tc>
        <w:tc>
          <w:tcPr>
            <w:tcW w:w="1191" w:type="dxa"/>
            <w:vAlign w:val="center"/>
          </w:tcPr>
          <w:p w14:paraId="3675616E" w14:textId="77777777" w:rsidR="00F901F3" w:rsidRDefault="008146AB">
            <w:pPr>
              <w:pStyle w:val="TableText"/>
              <w:jc w:val="center"/>
            </w:pPr>
            <w:r>
              <w:t>–</w:t>
            </w:r>
          </w:p>
        </w:tc>
        <w:tc>
          <w:tcPr>
            <w:tcW w:w="3345" w:type="dxa"/>
            <w:vAlign w:val="center"/>
          </w:tcPr>
          <w:p w14:paraId="502784B6" w14:textId="77777777" w:rsidR="00F901F3" w:rsidRDefault="008146AB">
            <w:pPr>
              <w:pStyle w:val="TableText"/>
            </w:pPr>
            <w:r>
              <w:t>Cắt tỉa: {Bơ, Trứng} không phổ biến</w:t>
            </w:r>
          </w:p>
        </w:tc>
      </w:tr>
    </w:tbl>
    <w:p w14:paraId="08856564" w14:textId="77777777" w:rsidR="00F901F3" w:rsidRDefault="00F901F3">
      <w:pPr>
        <w:pStyle w:val="TableText"/>
        <w:spacing w:after="120"/>
      </w:pPr>
    </w:p>
    <w:p w14:paraId="008F5B7D" w14:textId="77777777" w:rsidR="00F901F3" w:rsidRDefault="008146AB">
      <w:pPr>
        <w:pStyle w:val="BodyReport"/>
      </w:pPr>
      <w:r>
        <w:t xml:space="preserve">Kết quả có 9 tập phổ biến: 4 tập một phần tử, 4 tập hai phần tử và 1 tập ba phần tử. Ở mức </w:t>
      </w:r>
      <w:r>
        <w:rPr>
          <w:i/>
        </w:rPr>
        <w:t>k</w:t>
      </w:r>
      <w:r>
        <w:t xml:space="preserve"> = 3, bước cắt tỉa đã loại hai ứng viên mà không cần duyệt dữ liệu để đếm. Tuy vậy, Apriori vẫn phải duyệt toàn bộ cơ sở dữ liệu một lần cho mỗi mức.</w:t>
      </w:r>
    </w:p>
    <w:p w14:paraId="16B579B1" w14:textId="77777777" w:rsidR="00F901F3" w:rsidRDefault="008146AB">
      <w:pPr>
        <w:pStyle w:val="Heading3"/>
      </w:pPr>
      <w:bookmarkStart w:id="22" w:name="_Toc242984633"/>
      <w:r>
        <w:t>2.2.4. Ưu điểm và nhược điểm</w:t>
      </w:r>
      <w:bookmarkEnd w:id="22"/>
    </w:p>
    <w:p w14:paraId="4B0A4661" w14:textId="77777777" w:rsidR="00F901F3" w:rsidRDefault="008146AB">
      <w:pPr>
        <w:pStyle w:val="BulletReport"/>
        <w:numPr>
          <w:ilvl w:val="0"/>
          <w:numId w:val="2"/>
        </w:numPr>
      </w:pPr>
      <w:r>
        <w:rPr>
          <w:b/>
        </w:rPr>
        <w:t>Ưu điểm:</w:t>
      </w:r>
      <w:r>
        <w:t xml:space="preserve"> đơn giản, dễ cài đặt và dễ giải thích; hiệu quả khi dữ liệu thưa và ngưỡng support cao.</w:t>
      </w:r>
    </w:p>
    <w:p w14:paraId="643ADCBA" w14:textId="77777777" w:rsidR="00F901F3" w:rsidRDefault="008146AB">
      <w:pPr>
        <w:pStyle w:val="BulletReport"/>
        <w:numPr>
          <w:ilvl w:val="0"/>
          <w:numId w:val="2"/>
        </w:numPr>
      </w:pPr>
      <w:r>
        <w:rPr>
          <w:b/>
        </w:rPr>
        <w:t>Nhược điểm:</w:t>
      </w:r>
      <w:r>
        <w:t xml:space="preserve"> phải duyệt cơ sở dữ liệu nhiều lần, số lần duyệt tăng theo độ dài của tập phổ biến dài nhất; số ứng viên có thể bùng nổ khi ngưỡng thấp – theo [3], nếu có 10⁴ tập phổ biến một phần tử thì Apriori phải sinh hơn 10⁷ ứng viên hai phần tử; tốn bộ nhớ để lưu và đếm các ứng viên.</w:t>
      </w:r>
    </w:p>
    <w:p w14:paraId="4132B9DD" w14:textId="77777777" w:rsidR="00F901F3" w:rsidRDefault="008146AB">
      <w:pPr>
        <w:pStyle w:val="Heading2"/>
      </w:pPr>
      <w:bookmarkStart w:id="23" w:name="_Toc242984634"/>
      <w:r>
        <w:lastRenderedPageBreak/>
        <w:t>2.3. Thuật toán FP-Growth</w:t>
      </w:r>
      <w:bookmarkEnd w:id="23"/>
    </w:p>
    <w:p w14:paraId="52113B82" w14:textId="77777777" w:rsidR="00F901F3" w:rsidRDefault="008146AB">
      <w:pPr>
        <w:pStyle w:val="Heading3"/>
      </w:pPr>
      <w:bookmarkStart w:id="24" w:name="_Toc242984635"/>
      <w:r>
        <w:t>2.3.1. Ý tưởng</w:t>
      </w:r>
      <w:bookmarkEnd w:id="24"/>
    </w:p>
    <w:p w14:paraId="7A24DD77" w14:textId="77777777" w:rsidR="00F901F3" w:rsidRDefault="008146AB">
      <w:pPr>
        <w:pStyle w:val="BodyReport"/>
      </w:pPr>
      <w:r>
        <w:t xml:space="preserve">FP-Growth (Frequent Pattern Growth) do Han, Pei và Yin đề xuất năm 2000 [2] theo hướng </w:t>
      </w:r>
      <w:r>
        <w:rPr>
          <w:b/>
        </w:rPr>
        <w:t>chia để trị</w:t>
      </w:r>
      <w:r>
        <w:t xml:space="preserve"> và </w:t>
      </w:r>
      <w:r>
        <w:rPr>
          <w:b/>
        </w:rPr>
        <w:t>không sinh ứng viên</w:t>
      </w:r>
      <w:r>
        <w:t>. Cơ sở dữ liệu được nén vào một cấu trúc cây gọi là FP-Tree; sau đó thuật toán khai phá đệ quy trên các cây con điều kiện. Toàn bộ quá trình chỉ cần duyệt cơ sở dữ liệu hai lần.</w:t>
      </w:r>
    </w:p>
    <w:p w14:paraId="73510601" w14:textId="77777777" w:rsidR="00F901F3" w:rsidRDefault="008146AB">
      <w:pPr>
        <w:pStyle w:val="Heading3"/>
      </w:pPr>
      <w:bookmarkStart w:id="25" w:name="_Toc242984636"/>
      <w:r>
        <w:t>2.3.2. Xây dựng FP-Tree</w:t>
      </w:r>
      <w:bookmarkEnd w:id="25"/>
    </w:p>
    <w:p w14:paraId="0660443C" w14:textId="77777777" w:rsidR="00F901F3" w:rsidRDefault="008146AB">
      <w:pPr>
        <w:pStyle w:val="BulletReport"/>
        <w:numPr>
          <w:ilvl w:val="0"/>
          <w:numId w:val="2"/>
        </w:numPr>
      </w:pPr>
      <w:r>
        <w:rPr>
          <w:b/>
        </w:rPr>
        <w:t>Lần duyệt thứ nhất:</w:t>
      </w:r>
      <w:r>
        <w:t xml:space="preserve"> đếm support của từng item, loại các item không phổ biến và sắp xếp các item phổ biến theo support giảm dần, được danh sách </w:t>
      </w:r>
      <w:r>
        <w:rPr>
          <w:i/>
        </w:rPr>
        <w:t>F</w:t>
      </w:r>
      <w:r>
        <w:t xml:space="preserve">. Với ví dụ trên, </w:t>
      </w:r>
      <w:r>
        <w:rPr>
          <w:i/>
        </w:rPr>
        <w:t>F</w:t>
      </w:r>
      <w:r>
        <w:t xml:space="preserve"> = ⟨Sữa:4, Bánh mì:4, Bơ:3, Trứng:2⟩ (Sữa và Bánh mì cùng support, chọn một thứ tự cố định).</w:t>
      </w:r>
    </w:p>
    <w:p w14:paraId="36266C9E" w14:textId="77777777" w:rsidR="00F901F3" w:rsidRDefault="008146AB">
      <w:pPr>
        <w:pStyle w:val="BulletReport"/>
        <w:numPr>
          <w:ilvl w:val="0"/>
          <w:numId w:val="2"/>
        </w:numPr>
      </w:pPr>
      <w:r>
        <w:rPr>
          <w:b/>
        </w:rPr>
        <w:t>Lần duyệt thứ hai:</w:t>
      </w:r>
      <w:r>
        <w:t xml:space="preserve"> với mỗi giao dịch, giữ các item phổ biến, sắp xếp theo thứ tự </w:t>
      </w:r>
      <w:r>
        <w:rPr>
          <w:i/>
        </w:rPr>
        <w:t>F</w:t>
      </w:r>
      <w:r>
        <w:t xml:space="preserve"> rồi chèn vào cây bắt đầu từ nút gốc </w:t>
      </w:r>
      <w:r>
        <w:rPr>
          <w:i/>
        </w:rPr>
        <w:t>null</w:t>
      </w:r>
      <w:r>
        <w:t>. Nếu nút con tương ứng đã tồn tại thì tăng bộ đếm của nút, ngược lại tạo nút mới với bộ đếm bằng 1. Các giao dịch có chung tiền tố sẽ dùng chung một đường đi trên cây, nhờ đó dữ liệu được nén.</w:t>
      </w:r>
    </w:p>
    <w:p w14:paraId="7B21B36D" w14:textId="77777777" w:rsidR="00F901F3" w:rsidRDefault="008146AB">
      <w:pPr>
        <w:pStyle w:val="BulletReport"/>
        <w:numPr>
          <w:ilvl w:val="0"/>
          <w:numId w:val="2"/>
        </w:numPr>
      </w:pPr>
      <w:r>
        <w:rPr>
          <w:b/>
        </w:rPr>
        <w:t>Bảng tiêu đề (header table):</w:t>
      </w:r>
      <w:r>
        <w:t xml:space="preserve"> lưu mỗi item phổ biến cùng con trỏ tới chuỗi các nút mang item đó trên cây (node-link), giúp truy cập nhanh khi khai phá.</w:t>
      </w:r>
    </w:p>
    <w:p w14:paraId="56ED481E" w14:textId="77777777" w:rsidR="00F901F3" w:rsidRDefault="008146AB">
      <w:pPr>
        <w:pStyle w:val="BodyReport"/>
      </w:pPr>
      <w:r>
        <w:t>Hình 2.2 là FP-Tree xây dựng từ Bảng 2.1. Năm giao dịch với tổng cộng 13 lần xuất hiện item được nén còn 7 nút; ví dụ ba giao dịch T1, T3, T5 cùng bắt đầu bằng ⟨Sữa, Bánh mì⟩ nên dùng chung nhánh Sữa → Bánh mì:3.</w:t>
      </w:r>
    </w:p>
    <w:p w14:paraId="67F499E9" w14:textId="77777777" w:rsidR="00F901F3" w:rsidRDefault="008146AB">
      <w:pPr>
        <w:pStyle w:val="FigureBox"/>
      </w:pPr>
      <w:r>
        <w:rPr>
          <w:noProof/>
        </w:rPr>
        <w:lastRenderedPageBreak/>
        <w:drawing>
          <wp:inline distT="0" distB="0" distL="0" distR="0" wp14:anchorId="2D5820CC" wp14:editId="28EF0B5A">
            <wp:extent cx="5220000" cy="2859509"/>
            <wp:effectExtent l="0" t="0" r="0" b="0"/>
            <wp:docPr id="1774906632" name="Picture 1774906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fptree.png"/>
                    <pic:cNvPicPr/>
                  </pic:nvPicPr>
                  <pic:blipFill>
                    <a:blip r:embed="rId11"/>
                    <a:stretch>
                      <a:fillRect/>
                    </a:stretch>
                  </pic:blipFill>
                  <pic:spPr>
                    <a:xfrm>
                      <a:off x="0" y="0"/>
                      <a:ext cx="5220000" cy="2859509"/>
                    </a:xfrm>
                    <a:prstGeom prst="rect">
                      <a:avLst/>
                    </a:prstGeom>
                  </pic:spPr>
                </pic:pic>
              </a:graphicData>
            </a:graphic>
          </wp:inline>
        </w:drawing>
      </w:r>
    </w:p>
    <w:p w14:paraId="2DC178E1" w14:textId="1A1DECDE" w:rsidR="00F901F3" w:rsidRDefault="008146AB">
      <w:pPr>
        <w:pStyle w:val="CaptionFig"/>
      </w:pPr>
      <w:r>
        <w:fldChar w:fldCharType="begin"/>
      </w:r>
      <w:r>
        <w:instrText xml:space="preserve"> SEQ Hinh \h </w:instrText>
      </w:r>
      <w:r>
        <w:fldChar w:fldCharType="end"/>
      </w:r>
      <w:bookmarkStart w:id="26" w:name="_Toc242984750"/>
      <w:r>
        <w:rPr>
          <w:b/>
        </w:rPr>
        <w:t xml:space="preserve">Hình 2.2. </w:t>
      </w:r>
      <w:r>
        <w:t>FP-Tree xây dựng từ CSDL ví dụ (Bảng 2.1, minsup = 40%)</w:t>
      </w:r>
      <w:bookmarkEnd w:id="26"/>
    </w:p>
    <w:p w14:paraId="72472587" w14:textId="77777777" w:rsidR="00F901F3" w:rsidRDefault="008146AB">
      <w:pPr>
        <w:pStyle w:val="Heading3"/>
      </w:pPr>
      <w:bookmarkStart w:id="27" w:name="_Toc242984637"/>
      <w:r>
        <w:t>2.3.3. Khai phá FP-Tree</w:t>
      </w:r>
      <w:bookmarkEnd w:id="27"/>
    </w:p>
    <w:p w14:paraId="2E77AB6C" w14:textId="77777777" w:rsidR="00F901F3" w:rsidRDefault="008146AB">
      <w:pPr>
        <w:pStyle w:val="BodyReport"/>
      </w:pPr>
      <w:r>
        <w:t xml:space="preserve">Thuật toán duyệt bảng tiêu đề từ item ít phổ biến nhất trở lên. Với mỗi item </w:t>
      </w:r>
      <w:r>
        <w:rPr>
          <w:i/>
        </w:rPr>
        <w:t>a</w:t>
      </w:r>
      <w:r>
        <w:t>:</w:t>
      </w:r>
    </w:p>
    <w:p w14:paraId="3FF81FFB" w14:textId="77777777" w:rsidR="00F901F3" w:rsidRDefault="008146AB">
      <w:pPr>
        <w:pStyle w:val="BulletReport"/>
        <w:numPr>
          <w:ilvl w:val="0"/>
          <w:numId w:val="2"/>
        </w:numPr>
      </w:pPr>
      <w:r>
        <w:t xml:space="preserve">Thu thập </w:t>
      </w:r>
      <w:r>
        <w:rPr>
          <w:b/>
        </w:rPr>
        <w:t>cơ sở mẫu điều kiện</w:t>
      </w:r>
      <w:r>
        <w:t xml:space="preserve"> (conditional pattern base) của </w:t>
      </w:r>
      <w:r>
        <w:rPr>
          <w:i/>
        </w:rPr>
        <w:t>a</w:t>
      </w:r>
      <w:r>
        <w:t xml:space="preserve">: các đường đi tiền tố từ gốc đến từng nút </w:t>
      </w:r>
      <w:r>
        <w:rPr>
          <w:i/>
        </w:rPr>
        <w:t>a</w:t>
      </w:r>
      <w:r>
        <w:t xml:space="preserve">, kèm bộ đếm của nút </w:t>
      </w:r>
      <w:r>
        <w:rPr>
          <w:i/>
        </w:rPr>
        <w:t>a</w:t>
      </w:r>
      <w:r>
        <w:t xml:space="preserve"> đó.</w:t>
      </w:r>
    </w:p>
    <w:p w14:paraId="2CEFC08B" w14:textId="77777777" w:rsidR="00F901F3" w:rsidRDefault="008146AB">
      <w:pPr>
        <w:pStyle w:val="BulletReport"/>
        <w:numPr>
          <w:ilvl w:val="0"/>
          <w:numId w:val="2"/>
        </w:numPr>
      </w:pPr>
      <w:r>
        <w:t xml:space="preserve">Xây dựng </w:t>
      </w:r>
      <w:r>
        <w:rPr>
          <w:b/>
        </w:rPr>
        <w:t>FP-Tree điều kiện</w:t>
      </w:r>
      <w:r>
        <w:t xml:space="preserve"> của </w:t>
      </w:r>
      <w:r>
        <w:rPr>
          <w:i/>
        </w:rPr>
        <w:t>a</w:t>
      </w:r>
      <w:r>
        <w:t xml:space="preserve"> từ cơ sở mẫu này, loại các item không đạt minsup.</w:t>
      </w:r>
    </w:p>
    <w:p w14:paraId="04BA5E9B" w14:textId="77777777" w:rsidR="00F901F3" w:rsidRDefault="008146AB">
      <w:pPr>
        <w:pStyle w:val="BulletReport"/>
        <w:numPr>
          <w:ilvl w:val="0"/>
          <w:numId w:val="2"/>
        </w:numPr>
      </w:pPr>
      <w:r>
        <w:t xml:space="preserve">Khai phá đệ quy cây điều kiện; mỗi mẫu tìm được ghép thêm </w:t>
      </w:r>
      <w:r>
        <w:rPr>
          <w:i/>
        </w:rPr>
        <w:t>a</w:t>
      </w:r>
      <w:r>
        <w:t xml:space="preserve"> sẽ cho một tập phổ biến.</w:t>
      </w:r>
    </w:p>
    <w:p w14:paraId="7CCC0612" w14:textId="77777777" w:rsidR="00F901F3" w:rsidRDefault="008146AB">
      <w:pPr>
        <w:pStyle w:val="BodyReport"/>
      </w:pPr>
      <w:r>
        <w:t>Bảng 2.3 trình bày quá trình khai phá FP-Tree ở Hình 2.2. Kết quả thu được đúng 9 tập phổ biến như Apriori (Bảng 2.2), với cùng giá trị support.</w:t>
      </w:r>
    </w:p>
    <w:p w14:paraId="3A11CF5C" w14:textId="0914B8EC" w:rsidR="00F901F3" w:rsidRDefault="008146AB">
      <w:pPr>
        <w:pStyle w:val="CaptionTab"/>
      </w:pPr>
      <w:r>
        <w:fldChar w:fldCharType="begin"/>
      </w:r>
      <w:r>
        <w:instrText xml:space="preserve"> SEQ Bang \h </w:instrText>
      </w:r>
      <w:r>
        <w:fldChar w:fldCharType="end"/>
      </w:r>
      <w:bookmarkStart w:id="28" w:name="_Toc242984765"/>
      <w:r>
        <w:rPr>
          <w:b/>
        </w:rPr>
        <w:t xml:space="preserve">Bảng 2.3. </w:t>
      </w:r>
      <w:r>
        <w:t>Khai phá FP-Tree của CSDL ví dụ</w:t>
      </w:r>
      <w:bookmarkEnd w:id="2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47"/>
        <w:gridCol w:w="2494"/>
        <w:gridCol w:w="2381"/>
        <w:gridCol w:w="2948"/>
      </w:tblGrid>
      <w:tr w:rsidR="00F901F3" w14:paraId="2A0CC1FB" w14:textId="77777777">
        <w:trPr>
          <w:cantSplit/>
          <w:tblHeader/>
          <w:jc w:val="center"/>
        </w:trPr>
        <w:tc>
          <w:tcPr>
            <w:tcW w:w="1247" w:type="dxa"/>
            <w:shd w:val="clear" w:color="auto" w:fill="DCE6F2"/>
            <w:vAlign w:val="center"/>
          </w:tcPr>
          <w:p w14:paraId="584CC8C6" w14:textId="77777777" w:rsidR="00F901F3" w:rsidRDefault="008146AB">
            <w:pPr>
              <w:pStyle w:val="TableText"/>
              <w:keepNext/>
              <w:jc w:val="center"/>
            </w:pPr>
            <w:r>
              <w:rPr>
                <w:b/>
              </w:rPr>
              <w:t>Item</w:t>
            </w:r>
          </w:p>
        </w:tc>
        <w:tc>
          <w:tcPr>
            <w:tcW w:w="2494" w:type="dxa"/>
            <w:shd w:val="clear" w:color="auto" w:fill="DCE6F2"/>
            <w:vAlign w:val="center"/>
          </w:tcPr>
          <w:p w14:paraId="14BF314B" w14:textId="77777777" w:rsidR="00F901F3" w:rsidRDefault="008146AB">
            <w:pPr>
              <w:pStyle w:val="TableText"/>
              <w:keepNext/>
              <w:jc w:val="center"/>
            </w:pPr>
            <w:r>
              <w:rPr>
                <w:b/>
              </w:rPr>
              <w:t>Cơ sở mẫu điều kiện</w:t>
            </w:r>
          </w:p>
        </w:tc>
        <w:tc>
          <w:tcPr>
            <w:tcW w:w="2381" w:type="dxa"/>
            <w:shd w:val="clear" w:color="auto" w:fill="DCE6F2"/>
            <w:vAlign w:val="center"/>
          </w:tcPr>
          <w:p w14:paraId="05D2CA2A" w14:textId="77777777" w:rsidR="00F901F3" w:rsidRDefault="008146AB">
            <w:pPr>
              <w:pStyle w:val="TableText"/>
              <w:keepNext/>
              <w:jc w:val="center"/>
            </w:pPr>
            <w:r>
              <w:rPr>
                <w:b/>
              </w:rPr>
              <w:t>FP-Tree điều kiện</w:t>
            </w:r>
          </w:p>
        </w:tc>
        <w:tc>
          <w:tcPr>
            <w:tcW w:w="2948" w:type="dxa"/>
            <w:shd w:val="clear" w:color="auto" w:fill="DCE6F2"/>
            <w:vAlign w:val="center"/>
          </w:tcPr>
          <w:p w14:paraId="02A25E6A" w14:textId="77777777" w:rsidR="00F901F3" w:rsidRDefault="008146AB">
            <w:pPr>
              <w:pStyle w:val="TableText"/>
              <w:keepNext/>
              <w:jc w:val="center"/>
            </w:pPr>
            <w:r>
              <w:rPr>
                <w:b/>
              </w:rPr>
              <w:t>Tập phổ biến sinh ra</w:t>
            </w:r>
          </w:p>
        </w:tc>
      </w:tr>
      <w:tr w:rsidR="00F901F3" w14:paraId="03187680" w14:textId="77777777">
        <w:trPr>
          <w:cantSplit/>
          <w:jc w:val="center"/>
        </w:trPr>
        <w:tc>
          <w:tcPr>
            <w:tcW w:w="1247" w:type="dxa"/>
            <w:vAlign w:val="center"/>
          </w:tcPr>
          <w:p w14:paraId="467A79E0" w14:textId="77777777" w:rsidR="00F901F3" w:rsidRDefault="008146AB">
            <w:pPr>
              <w:pStyle w:val="TableText"/>
              <w:keepNext/>
            </w:pPr>
            <w:r>
              <w:t>Trứng</w:t>
            </w:r>
          </w:p>
        </w:tc>
        <w:tc>
          <w:tcPr>
            <w:tcW w:w="2494" w:type="dxa"/>
            <w:vAlign w:val="center"/>
          </w:tcPr>
          <w:p w14:paraId="63A25FFD" w14:textId="77777777" w:rsidR="00F901F3" w:rsidRDefault="008146AB">
            <w:pPr>
              <w:pStyle w:val="TableText"/>
              <w:keepNext/>
            </w:pPr>
            <w:r>
              <w:t>{Sữa, Bánh mì, Bơ}:1</w:t>
            </w:r>
          </w:p>
          <w:p w14:paraId="6749500A" w14:textId="77777777" w:rsidR="00F901F3" w:rsidRDefault="008146AB">
            <w:pPr>
              <w:pStyle w:val="TableText"/>
              <w:keepNext/>
            </w:pPr>
            <w:r>
              <w:t>{Sữa}:1</w:t>
            </w:r>
          </w:p>
        </w:tc>
        <w:tc>
          <w:tcPr>
            <w:tcW w:w="2381" w:type="dxa"/>
            <w:vAlign w:val="center"/>
          </w:tcPr>
          <w:p w14:paraId="02907564" w14:textId="77777777" w:rsidR="00F901F3" w:rsidRDefault="008146AB">
            <w:pPr>
              <w:pStyle w:val="TableText"/>
              <w:keepNext/>
            </w:pPr>
            <w:r>
              <w:t>⟨Sữa:2⟩</w:t>
            </w:r>
          </w:p>
        </w:tc>
        <w:tc>
          <w:tcPr>
            <w:tcW w:w="2948" w:type="dxa"/>
            <w:vAlign w:val="center"/>
          </w:tcPr>
          <w:p w14:paraId="7AF42410" w14:textId="77777777" w:rsidR="00F901F3" w:rsidRDefault="008146AB">
            <w:pPr>
              <w:pStyle w:val="TableText"/>
              <w:keepNext/>
            </w:pPr>
            <w:r>
              <w:t>{Sữa, Trứng}:2</w:t>
            </w:r>
          </w:p>
        </w:tc>
      </w:tr>
      <w:tr w:rsidR="00F901F3" w14:paraId="32FCA76F" w14:textId="77777777">
        <w:trPr>
          <w:cantSplit/>
          <w:jc w:val="center"/>
        </w:trPr>
        <w:tc>
          <w:tcPr>
            <w:tcW w:w="1247" w:type="dxa"/>
            <w:vAlign w:val="center"/>
          </w:tcPr>
          <w:p w14:paraId="5C86BA48" w14:textId="77777777" w:rsidR="00F901F3" w:rsidRDefault="008146AB">
            <w:pPr>
              <w:pStyle w:val="TableText"/>
              <w:keepNext/>
            </w:pPr>
            <w:r>
              <w:t>Bơ</w:t>
            </w:r>
          </w:p>
        </w:tc>
        <w:tc>
          <w:tcPr>
            <w:tcW w:w="2494" w:type="dxa"/>
            <w:vAlign w:val="center"/>
          </w:tcPr>
          <w:p w14:paraId="37A53553" w14:textId="77777777" w:rsidR="00F901F3" w:rsidRDefault="008146AB">
            <w:pPr>
              <w:pStyle w:val="TableText"/>
              <w:keepNext/>
            </w:pPr>
            <w:r>
              <w:t>{Sữa, Bánh mì}:2</w:t>
            </w:r>
          </w:p>
          <w:p w14:paraId="57FB8179" w14:textId="77777777" w:rsidR="00F901F3" w:rsidRDefault="008146AB">
            <w:pPr>
              <w:pStyle w:val="TableText"/>
              <w:keepNext/>
            </w:pPr>
            <w:r>
              <w:t>{Bánh mì}:1</w:t>
            </w:r>
          </w:p>
        </w:tc>
        <w:tc>
          <w:tcPr>
            <w:tcW w:w="2381" w:type="dxa"/>
            <w:vAlign w:val="center"/>
          </w:tcPr>
          <w:p w14:paraId="66A2F45E" w14:textId="77777777" w:rsidR="00F901F3" w:rsidRDefault="008146AB">
            <w:pPr>
              <w:pStyle w:val="TableText"/>
              <w:keepNext/>
            </w:pPr>
            <w:r>
              <w:t>⟨Sữa:2, Bánh mì:2⟩</w:t>
            </w:r>
          </w:p>
          <w:p w14:paraId="1485AC31" w14:textId="77777777" w:rsidR="00F901F3" w:rsidRDefault="008146AB">
            <w:pPr>
              <w:pStyle w:val="TableText"/>
              <w:keepNext/>
            </w:pPr>
            <w:r>
              <w:t>⟨Bánh mì:1⟩</w:t>
            </w:r>
          </w:p>
        </w:tc>
        <w:tc>
          <w:tcPr>
            <w:tcW w:w="2948" w:type="dxa"/>
            <w:vAlign w:val="center"/>
          </w:tcPr>
          <w:p w14:paraId="672B98CF" w14:textId="77777777" w:rsidR="00F901F3" w:rsidRDefault="008146AB">
            <w:pPr>
              <w:pStyle w:val="TableText"/>
              <w:keepNext/>
            </w:pPr>
            <w:r>
              <w:t>{Bánh mì, Bơ}:3</w:t>
            </w:r>
          </w:p>
          <w:p w14:paraId="0E922235" w14:textId="77777777" w:rsidR="00F901F3" w:rsidRDefault="008146AB">
            <w:pPr>
              <w:pStyle w:val="TableText"/>
              <w:keepNext/>
            </w:pPr>
            <w:r>
              <w:t>{Sữa, Bơ}:2</w:t>
            </w:r>
          </w:p>
          <w:p w14:paraId="1736F90A" w14:textId="77777777" w:rsidR="00F901F3" w:rsidRDefault="008146AB">
            <w:pPr>
              <w:pStyle w:val="TableText"/>
              <w:keepNext/>
            </w:pPr>
            <w:r>
              <w:t>{Sữa, Bánh mì, Bơ}:2</w:t>
            </w:r>
          </w:p>
        </w:tc>
      </w:tr>
      <w:tr w:rsidR="00F901F3" w14:paraId="702AACB6" w14:textId="77777777">
        <w:trPr>
          <w:cantSplit/>
          <w:jc w:val="center"/>
        </w:trPr>
        <w:tc>
          <w:tcPr>
            <w:tcW w:w="1247" w:type="dxa"/>
            <w:vAlign w:val="center"/>
          </w:tcPr>
          <w:p w14:paraId="21B02D03" w14:textId="77777777" w:rsidR="00F901F3" w:rsidRDefault="008146AB">
            <w:pPr>
              <w:pStyle w:val="TableText"/>
              <w:keepNext/>
            </w:pPr>
            <w:r>
              <w:t>Bánh mì</w:t>
            </w:r>
          </w:p>
        </w:tc>
        <w:tc>
          <w:tcPr>
            <w:tcW w:w="2494" w:type="dxa"/>
            <w:vAlign w:val="center"/>
          </w:tcPr>
          <w:p w14:paraId="7EBB7DD7" w14:textId="77777777" w:rsidR="00F901F3" w:rsidRDefault="008146AB">
            <w:pPr>
              <w:pStyle w:val="TableText"/>
              <w:keepNext/>
            </w:pPr>
            <w:r>
              <w:t>{Sữa}:3</w:t>
            </w:r>
          </w:p>
        </w:tc>
        <w:tc>
          <w:tcPr>
            <w:tcW w:w="2381" w:type="dxa"/>
            <w:vAlign w:val="center"/>
          </w:tcPr>
          <w:p w14:paraId="79D79252" w14:textId="77777777" w:rsidR="00F901F3" w:rsidRDefault="008146AB">
            <w:pPr>
              <w:pStyle w:val="TableText"/>
              <w:keepNext/>
            </w:pPr>
            <w:r>
              <w:t>⟨Sữa:3⟩</w:t>
            </w:r>
          </w:p>
        </w:tc>
        <w:tc>
          <w:tcPr>
            <w:tcW w:w="2948" w:type="dxa"/>
            <w:vAlign w:val="center"/>
          </w:tcPr>
          <w:p w14:paraId="5E153F4F" w14:textId="77777777" w:rsidR="00F901F3" w:rsidRDefault="008146AB">
            <w:pPr>
              <w:pStyle w:val="TableText"/>
              <w:keepNext/>
            </w:pPr>
            <w:r>
              <w:t>{Sữa, Bánh mì}:3</w:t>
            </w:r>
          </w:p>
        </w:tc>
      </w:tr>
      <w:tr w:rsidR="00F901F3" w14:paraId="57BC54BB" w14:textId="77777777">
        <w:trPr>
          <w:cantSplit/>
          <w:jc w:val="center"/>
        </w:trPr>
        <w:tc>
          <w:tcPr>
            <w:tcW w:w="1247" w:type="dxa"/>
            <w:vAlign w:val="center"/>
          </w:tcPr>
          <w:p w14:paraId="3030BB5A" w14:textId="77777777" w:rsidR="00F901F3" w:rsidRDefault="008146AB">
            <w:pPr>
              <w:pStyle w:val="TableText"/>
            </w:pPr>
            <w:r>
              <w:t>Sữa</w:t>
            </w:r>
          </w:p>
        </w:tc>
        <w:tc>
          <w:tcPr>
            <w:tcW w:w="2494" w:type="dxa"/>
            <w:vAlign w:val="center"/>
          </w:tcPr>
          <w:p w14:paraId="589041A3" w14:textId="77777777" w:rsidR="00F901F3" w:rsidRDefault="008146AB">
            <w:pPr>
              <w:pStyle w:val="TableText"/>
            </w:pPr>
            <w:r>
              <w:t>∅</w:t>
            </w:r>
          </w:p>
        </w:tc>
        <w:tc>
          <w:tcPr>
            <w:tcW w:w="2381" w:type="dxa"/>
            <w:vAlign w:val="center"/>
          </w:tcPr>
          <w:p w14:paraId="3132F12B" w14:textId="77777777" w:rsidR="00F901F3" w:rsidRDefault="008146AB">
            <w:pPr>
              <w:pStyle w:val="TableText"/>
            </w:pPr>
            <w:r>
              <w:t>–</w:t>
            </w:r>
          </w:p>
        </w:tc>
        <w:tc>
          <w:tcPr>
            <w:tcW w:w="2948" w:type="dxa"/>
            <w:vAlign w:val="center"/>
          </w:tcPr>
          <w:p w14:paraId="0A5AC821" w14:textId="77777777" w:rsidR="00F901F3" w:rsidRDefault="008146AB">
            <w:pPr>
              <w:pStyle w:val="TableText"/>
            </w:pPr>
            <w:r>
              <w:t>–</w:t>
            </w:r>
          </w:p>
        </w:tc>
      </w:tr>
    </w:tbl>
    <w:p w14:paraId="6F0B735B" w14:textId="77777777" w:rsidR="00F901F3" w:rsidRDefault="00F901F3">
      <w:pPr>
        <w:pStyle w:val="TableText"/>
        <w:spacing w:after="120"/>
      </w:pPr>
    </w:p>
    <w:p w14:paraId="255559B4" w14:textId="77777777" w:rsidR="00F901F3" w:rsidRDefault="008146AB">
      <w:pPr>
        <w:pStyle w:val="TableText"/>
        <w:spacing w:after="160"/>
      </w:pPr>
      <w:r>
        <w:rPr>
          <w:sz w:val="22"/>
        </w:rPr>
        <w:lastRenderedPageBreak/>
        <w:t>Ghi chú: cùng với 4 tập một phần tử trong bảng tiêu đề, tổng số tập phổ biến là 9.</w:t>
      </w:r>
    </w:p>
    <w:p w14:paraId="565F1ABE" w14:textId="77777777" w:rsidR="00F901F3" w:rsidRDefault="008146AB">
      <w:pPr>
        <w:pStyle w:val="BodyReport"/>
      </w:pPr>
      <w:r>
        <w:t>Mã giả của FP-Growth được trình bày trong Hình 2.3.</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787"/>
      </w:tblGrid>
      <w:tr w:rsidR="00F901F3" w14:paraId="63ADEF85" w14:textId="77777777">
        <w:trPr>
          <w:jc w:val="center"/>
        </w:trPr>
        <w:tc>
          <w:tcPr>
            <w:tcW w:w="8787" w:type="dxa"/>
            <w:shd w:val="clear" w:color="auto" w:fill="F5F5F5"/>
          </w:tcPr>
          <w:p w14:paraId="1991C863" w14:textId="77777777" w:rsidR="00F901F3" w:rsidRDefault="008146AB">
            <w:pPr>
              <w:pStyle w:val="CodeText"/>
              <w:keepNext/>
            </w:pPr>
            <w:r>
              <w:t>Đầu vào : CSDL giao dịch D, ngưỡng minsup</w:t>
            </w:r>
          </w:p>
          <w:p w14:paraId="08C13DE2" w14:textId="77777777" w:rsidR="00F901F3" w:rsidRDefault="008146AB">
            <w:pPr>
              <w:pStyle w:val="CodeText"/>
              <w:keepNext/>
            </w:pPr>
            <w:r>
              <w:t>Đầu ra  : tập tất cả các tập phổ biến</w:t>
            </w:r>
          </w:p>
          <w:p w14:paraId="786FB840" w14:textId="77777777" w:rsidR="00F901F3" w:rsidRDefault="008146AB">
            <w:pPr>
              <w:pStyle w:val="CodeText"/>
              <w:keepNext/>
            </w:pPr>
            <w:r>
              <w:t xml:space="preserve"> </w:t>
            </w:r>
          </w:p>
          <w:p w14:paraId="70FC7572" w14:textId="77777777" w:rsidR="00F901F3" w:rsidRDefault="008146AB">
            <w:pPr>
              <w:pStyle w:val="CodeText"/>
              <w:keepNext/>
            </w:pPr>
            <w:r>
              <w:t>1. Duyệt D lần 1: đếm support từng item, giữ item phổ biến,</w:t>
            </w:r>
          </w:p>
          <w:p w14:paraId="20327C8B" w14:textId="77777777" w:rsidR="00F901F3" w:rsidRDefault="008146AB">
            <w:pPr>
              <w:pStyle w:val="CodeText"/>
              <w:keepNext/>
            </w:pPr>
            <w:r>
              <w:t xml:space="preserve">   sắp xếp giảm dần theo support → danh sách F</w:t>
            </w:r>
          </w:p>
          <w:p w14:paraId="4BE0AA26" w14:textId="77777777" w:rsidR="00F901F3" w:rsidRDefault="008146AB">
            <w:pPr>
              <w:pStyle w:val="CodeText"/>
              <w:keepNext/>
            </w:pPr>
            <w:r>
              <w:t>2. Duyệt D lần 2: với mỗi giao dịch, sắp item theo F rồi chèn vào cây</w:t>
            </w:r>
          </w:p>
          <w:p w14:paraId="04EC62DA" w14:textId="77777777" w:rsidR="00F901F3" w:rsidRDefault="008146AB">
            <w:pPr>
              <w:pStyle w:val="CodeText"/>
              <w:keepNext/>
            </w:pPr>
            <w:r>
              <w:t xml:space="preserve">   → FP-Tree T và bảng tiêu đề</w:t>
            </w:r>
          </w:p>
          <w:p w14:paraId="7B990003" w14:textId="77777777" w:rsidR="00F901F3" w:rsidRDefault="008146AB">
            <w:pPr>
              <w:pStyle w:val="CodeText"/>
              <w:keepNext/>
            </w:pPr>
            <w:r>
              <w:t>3. FP_Growth(T, ∅)</w:t>
            </w:r>
          </w:p>
          <w:p w14:paraId="37A2637C" w14:textId="77777777" w:rsidR="00F901F3" w:rsidRDefault="008146AB">
            <w:pPr>
              <w:pStyle w:val="CodeText"/>
              <w:keepNext/>
            </w:pPr>
            <w:r>
              <w:t xml:space="preserve"> </w:t>
            </w:r>
          </w:p>
          <w:p w14:paraId="6BCF5134" w14:textId="77777777" w:rsidR="00F901F3" w:rsidRDefault="008146AB">
            <w:pPr>
              <w:pStyle w:val="CodeText"/>
              <w:keepNext/>
            </w:pPr>
            <w:r>
              <w:t>procedure FP_Growth(Tree, α):</w:t>
            </w:r>
          </w:p>
          <w:p w14:paraId="0B6B2AD6" w14:textId="77777777" w:rsidR="00F901F3" w:rsidRDefault="008146AB">
            <w:pPr>
              <w:pStyle w:val="CodeText"/>
              <w:keepNext/>
            </w:pPr>
            <w:r>
              <w:t xml:space="preserve">    for mỗi item a trong bảng tiêu đề của Tree (từ dưới lên) do</w:t>
            </w:r>
          </w:p>
          <w:p w14:paraId="2956F96F" w14:textId="77777777" w:rsidR="00F901F3" w:rsidRDefault="008146AB">
            <w:pPr>
              <w:pStyle w:val="CodeText"/>
              <w:keepNext/>
            </w:pPr>
            <w:r>
              <w:t xml:space="preserve">        β ← {a} ∪ α ;  xuất β với support = tổng bộ đếm các nút a</w:t>
            </w:r>
          </w:p>
          <w:p w14:paraId="08ABD8D1" w14:textId="77777777" w:rsidR="00F901F3" w:rsidRDefault="008146AB">
            <w:pPr>
              <w:pStyle w:val="CodeText"/>
              <w:keepNext/>
            </w:pPr>
            <w:r>
              <w:t xml:space="preserve">        B ← cơ sở mẫu điều kiện của a</w:t>
            </w:r>
          </w:p>
          <w:p w14:paraId="43A973F6" w14:textId="77777777" w:rsidR="00F901F3" w:rsidRDefault="008146AB">
            <w:pPr>
              <w:pStyle w:val="CodeText"/>
              <w:keepNext/>
            </w:pPr>
            <w:r>
              <w:t xml:space="preserve">        Tree_β ← FP-Tree điều kiện xây từ B</w:t>
            </w:r>
          </w:p>
          <w:p w14:paraId="56D27A62" w14:textId="77777777" w:rsidR="00F901F3" w:rsidRDefault="008146AB">
            <w:pPr>
              <w:pStyle w:val="CodeText"/>
              <w:keepNext/>
            </w:pPr>
            <w:r>
              <w:t xml:space="preserve">        if Tree_β ≠ ∅ then FP_Growth(Tree_β, β)</w:t>
            </w:r>
          </w:p>
        </w:tc>
      </w:tr>
    </w:tbl>
    <w:p w14:paraId="22CAAD11" w14:textId="7B06F904" w:rsidR="00F901F3" w:rsidRDefault="008146AB">
      <w:pPr>
        <w:pStyle w:val="CaptionFig"/>
      </w:pPr>
      <w:r>
        <w:fldChar w:fldCharType="begin"/>
      </w:r>
      <w:r>
        <w:instrText xml:space="preserve"> SEQ Hinh \h </w:instrText>
      </w:r>
      <w:r>
        <w:fldChar w:fldCharType="end"/>
      </w:r>
      <w:bookmarkStart w:id="29" w:name="_Toc242984751"/>
      <w:r>
        <w:rPr>
          <w:b/>
        </w:rPr>
        <w:t xml:space="preserve">Hình 2.3. </w:t>
      </w:r>
      <w:r>
        <w:t>Mã giả thuật toán FP-Growth</w:t>
      </w:r>
      <w:bookmarkEnd w:id="29"/>
    </w:p>
    <w:p w14:paraId="545E204B" w14:textId="77777777" w:rsidR="00F901F3" w:rsidRDefault="008146AB">
      <w:pPr>
        <w:pStyle w:val="Heading3"/>
      </w:pPr>
      <w:bookmarkStart w:id="30" w:name="_Toc242984638"/>
      <w:r>
        <w:t>2.3.4. Ưu điểm và nhược điểm</w:t>
      </w:r>
      <w:bookmarkEnd w:id="30"/>
    </w:p>
    <w:p w14:paraId="3A09C326" w14:textId="77777777" w:rsidR="00F901F3" w:rsidRDefault="008146AB">
      <w:pPr>
        <w:pStyle w:val="BulletReport"/>
        <w:numPr>
          <w:ilvl w:val="0"/>
          <w:numId w:val="2"/>
        </w:numPr>
      </w:pPr>
      <w:r>
        <w:rPr>
          <w:b/>
        </w:rPr>
        <w:t>Ưu điểm:</w:t>
      </w:r>
      <w:r>
        <w:t xml:space="preserve"> chỉ duyệt cơ sở dữ liệu hai lần; không sinh tập ứng viên; cây nén tốt khi các giao dịch chia sẻ nhiều tiền tố chung; hiệu quả với dữ liệu lớn và ngưỡng support thấp.</w:t>
      </w:r>
    </w:p>
    <w:p w14:paraId="239063D8" w14:textId="77777777" w:rsidR="00F901F3" w:rsidRDefault="008146AB">
      <w:pPr>
        <w:pStyle w:val="BulletReport"/>
        <w:numPr>
          <w:ilvl w:val="0"/>
          <w:numId w:val="2"/>
        </w:numPr>
      </w:pPr>
      <w:r>
        <w:rPr>
          <w:b/>
        </w:rPr>
        <w:t>Nhược điểm:</w:t>
      </w:r>
      <w:r>
        <w:t xml:space="preserve"> cài đặt phức tạp hơn; khi dữ liệu thưa, ít tiền tố chung, cây có thể rất lớn vì mỗi nút còn phải lưu bộ đếm và các con trỏ; việc xây dựng đệ quy nhiều cây điều kiện cũng tốn chi phí.</w:t>
      </w:r>
    </w:p>
    <w:p w14:paraId="7553238B" w14:textId="77777777" w:rsidR="00F901F3" w:rsidRDefault="008146AB">
      <w:pPr>
        <w:pStyle w:val="Heading2"/>
      </w:pPr>
      <w:bookmarkStart w:id="31" w:name="_Toc242984639"/>
      <w:r>
        <w:t>2.4. So sánh lý thuyết giữa Apriori và FP-Growth</w:t>
      </w:r>
      <w:bookmarkEnd w:id="31"/>
    </w:p>
    <w:p w14:paraId="11876FAE" w14:textId="77777777" w:rsidR="00F901F3" w:rsidRDefault="008146AB">
      <w:pPr>
        <w:pStyle w:val="BodyReport"/>
      </w:pPr>
      <w:r>
        <w:t>Bảng 2.4 tổng hợp các điểm khác biệt chính giữa hai thuật toán.</w:t>
      </w:r>
    </w:p>
    <w:p w14:paraId="13D41425" w14:textId="558C1300" w:rsidR="00F901F3" w:rsidRDefault="008146AB">
      <w:pPr>
        <w:pStyle w:val="CaptionTab"/>
      </w:pPr>
      <w:r>
        <w:lastRenderedPageBreak/>
        <w:fldChar w:fldCharType="begin"/>
      </w:r>
      <w:r>
        <w:instrText xml:space="preserve"> SEQ Bang \h </w:instrText>
      </w:r>
      <w:r>
        <w:fldChar w:fldCharType="end"/>
      </w:r>
      <w:bookmarkStart w:id="32" w:name="_Toc242984766"/>
      <w:r>
        <w:rPr>
          <w:b/>
        </w:rPr>
        <w:t xml:space="preserve">Bảng 2.4. </w:t>
      </w:r>
      <w:r>
        <w:t>So sánh lý thuyết giữa Apriori và FP-Growth</w:t>
      </w:r>
      <w:bookmarkEnd w:id="3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68"/>
        <w:gridCol w:w="3402"/>
        <w:gridCol w:w="3402"/>
      </w:tblGrid>
      <w:tr w:rsidR="00F901F3" w14:paraId="4A54D614" w14:textId="77777777">
        <w:trPr>
          <w:cantSplit/>
          <w:tblHeader/>
          <w:jc w:val="center"/>
        </w:trPr>
        <w:tc>
          <w:tcPr>
            <w:tcW w:w="2268" w:type="dxa"/>
            <w:shd w:val="clear" w:color="auto" w:fill="DCE6F2"/>
            <w:vAlign w:val="center"/>
          </w:tcPr>
          <w:p w14:paraId="4A15902E" w14:textId="77777777" w:rsidR="00F901F3" w:rsidRDefault="008146AB">
            <w:pPr>
              <w:pStyle w:val="TableText"/>
              <w:keepNext/>
              <w:jc w:val="center"/>
            </w:pPr>
            <w:r>
              <w:rPr>
                <w:b/>
              </w:rPr>
              <w:t>Tiêu chí</w:t>
            </w:r>
          </w:p>
        </w:tc>
        <w:tc>
          <w:tcPr>
            <w:tcW w:w="3402" w:type="dxa"/>
            <w:shd w:val="clear" w:color="auto" w:fill="DCE6F2"/>
            <w:vAlign w:val="center"/>
          </w:tcPr>
          <w:p w14:paraId="38490C27" w14:textId="77777777" w:rsidR="00F901F3" w:rsidRDefault="008146AB">
            <w:pPr>
              <w:pStyle w:val="TableText"/>
              <w:keepNext/>
              <w:jc w:val="center"/>
            </w:pPr>
            <w:r>
              <w:rPr>
                <w:b/>
              </w:rPr>
              <w:t>Apriori</w:t>
            </w:r>
          </w:p>
        </w:tc>
        <w:tc>
          <w:tcPr>
            <w:tcW w:w="3402" w:type="dxa"/>
            <w:shd w:val="clear" w:color="auto" w:fill="DCE6F2"/>
            <w:vAlign w:val="center"/>
          </w:tcPr>
          <w:p w14:paraId="65640D08" w14:textId="77777777" w:rsidR="00F901F3" w:rsidRDefault="008146AB">
            <w:pPr>
              <w:pStyle w:val="TableText"/>
              <w:keepNext/>
              <w:jc w:val="center"/>
            </w:pPr>
            <w:r>
              <w:rPr>
                <w:b/>
              </w:rPr>
              <w:t>FP-Growth</w:t>
            </w:r>
          </w:p>
        </w:tc>
      </w:tr>
      <w:tr w:rsidR="00F901F3" w14:paraId="0F70FF3A" w14:textId="77777777">
        <w:trPr>
          <w:cantSplit/>
          <w:jc w:val="center"/>
        </w:trPr>
        <w:tc>
          <w:tcPr>
            <w:tcW w:w="2268" w:type="dxa"/>
            <w:vAlign w:val="center"/>
          </w:tcPr>
          <w:p w14:paraId="33A5A5DE" w14:textId="77777777" w:rsidR="00F901F3" w:rsidRDefault="008146AB">
            <w:pPr>
              <w:pStyle w:val="TableText"/>
              <w:keepNext/>
            </w:pPr>
            <w:r>
              <w:t>Chiến lược tìm kiếm</w:t>
            </w:r>
          </w:p>
        </w:tc>
        <w:tc>
          <w:tcPr>
            <w:tcW w:w="3402" w:type="dxa"/>
            <w:vAlign w:val="center"/>
          </w:tcPr>
          <w:p w14:paraId="74D8FF00" w14:textId="77777777" w:rsidR="00F901F3" w:rsidRDefault="008146AB">
            <w:pPr>
              <w:pStyle w:val="TableText"/>
              <w:keepNext/>
            </w:pPr>
            <w:r>
              <w:t>Theo từng mức (theo chiều rộng), sinh và kiểm tra ứng viên</w:t>
            </w:r>
          </w:p>
        </w:tc>
        <w:tc>
          <w:tcPr>
            <w:tcW w:w="3402" w:type="dxa"/>
            <w:vAlign w:val="center"/>
          </w:tcPr>
          <w:p w14:paraId="43BB9C89" w14:textId="77777777" w:rsidR="00F901F3" w:rsidRDefault="008146AB">
            <w:pPr>
              <w:pStyle w:val="TableText"/>
              <w:keepNext/>
            </w:pPr>
            <w:r>
              <w:t>Chia để trị (theo chiều sâu) trên cây</w:t>
            </w:r>
          </w:p>
        </w:tc>
      </w:tr>
      <w:tr w:rsidR="00F901F3" w14:paraId="60FB8827" w14:textId="77777777">
        <w:trPr>
          <w:cantSplit/>
          <w:jc w:val="center"/>
        </w:trPr>
        <w:tc>
          <w:tcPr>
            <w:tcW w:w="2268" w:type="dxa"/>
            <w:vAlign w:val="center"/>
          </w:tcPr>
          <w:p w14:paraId="7CFC042C" w14:textId="77777777" w:rsidR="00F901F3" w:rsidRDefault="008146AB">
            <w:pPr>
              <w:pStyle w:val="TableText"/>
              <w:keepNext/>
            </w:pPr>
            <w:r>
              <w:t>Số lần duyệt CSDL</w:t>
            </w:r>
          </w:p>
        </w:tc>
        <w:tc>
          <w:tcPr>
            <w:tcW w:w="3402" w:type="dxa"/>
            <w:vAlign w:val="center"/>
          </w:tcPr>
          <w:p w14:paraId="6B38FD59" w14:textId="77777777" w:rsidR="00F901F3" w:rsidRDefault="008146AB">
            <w:pPr>
              <w:pStyle w:val="TableText"/>
              <w:keepNext/>
            </w:pPr>
            <w:r>
              <w:t>Mỗi mức một lần, tăng theo độ dài tập phổ biến dài nhất</w:t>
            </w:r>
          </w:p>
        </w:tc>
        <w:tc>
          <w:tcPr>
            <w:tcW w:w="3402" w:type="dxa"/>
            <w:vAlign w:val="center"/>
          </w:tcPr>
          <w:p w14:paraId="045C38CB" w14:textId="77777777" w:rsidR="00F901F3" w:rsidRDefault="008146AB">
            <w:pPr>
              <w:pStyle w:val="TableText"/>
              <w:keepNext/>
            </w:pPr>
            <w:r>
              <w:t>Hai lần</w:t>
            </w:r>
          </w:p>
        </w:tc>
      </w:tr>
      <w:tr w:rsidR="00F901F3" w14:paraId="3036B4A1" w14:textId="77777777">
        <w:trPr>
          <w:cantSplit/>
          <w:jc w:val="center"/>
        </w:trPr>
        <w:tc>
          <w:tcPr>
            <w:tcW w:w="2268" w:type="dxa"/>
            <w:vAlign w:val="center"/>
          </w:tcPr>
          <w:p w14:paraId="2CA33A27" w14:textId="77777777" w:rsidR="00F901F3" w:rsidRDefault="008146AB">
            <w:pPr>
              <w:pStyle w:val="TableText"/>
              <w:keepNext/>
            </w:pPr>
            <w:r>
              <w:t>Sinh tập ứng viên</w:t>
            </w:r>
          </w:p>
        </w:tc>
        <w:tc>
          <w:tcPr>
            <w:tcW w:w="3402" w:type="dxa"/>
            <w:vAlign w:val="center"/>
          </w:tcPr>
          <w:p w14:paraId="0CFAB8EC" w14:textId="77777777" w:rsidR="00F901F3" w:rsidRDefault="008146AB">
            <w:pPr>
              <w:pStyle w:val="TableText"/>
              <w:keepNext/>
            </w:pPr>
            <w:r>
              <w:t>Có, có thể bùng nổ khi ngưỡng thấp</w:t>
            </w:r>
          </w:p>
        </w:tc>
        <w:tc>
          <w:tcPr>
            <w:tcW w:w="3402" w:type="dxa"/>
            <w:vAlign w:val="center"/>
          </w:tcPr>
          <w:p w14:paraId="0994E58B" w14:textId="77777777" w:rsidR="00F901F3" w:rsidRDefault="008146AB">
            <w:pPr>
              <w:pStyle w:val="TableText"/>
              <w:keepNext/>
            </w:pPr>
            <w:r>
              <w:t>Không</w:t>
            </w:r>
          </w:p>
        </w:tc>
      </w:tr>
      <w:tr w:rsidR="00F901F3" w14:paraId="749CB5BA" w14:textId="77777777">
        <w:trPr>
          <w:cantSplit/>
          <w:jc w:val="center"/>
        </w:trPr>
        <w:tc>
          <w:tcPr>
            <w:tcW w:w="2268" w:type="dxa"/>
            <w:vAlign w:val="center"/>
          </w:tcPr>
          <w:p w14:paraId="3DBC41A1" w14:textId="77777777" w:rsidR="00F901F3" w:rsidRDefault="008146AB">
            <w:pPr>
              <w:pStyle w:val="TableText"/>
              <w:keepNext/>
            </w:pPr>
            <w:r>
              <w:t>Cấu trúc dữ liệu chính</w:t>
            </w:r>
          </w:p>
        </w:tc>
        <w:tc>
          <w:tcPr>
            <w:tcW w:w="3402" w:type="dxa"/>
            <w:vAlign w:val="center"/>
          </w:tcPr>
          <w:p w14:paraId="7A2E9FB7" w14:textId="77777777" w:rsidR="00F901F3" w:rsidRDefault="008146AB">
            <w:pPr>
              <w:pStyle w:val="TableText"/>
              <w:keepNext/>
            </w:pPr>
            <w:r>
              <w:t>Danh sách ứng viên và CSDL gốc</w:t>
            </w:r>
          </w:p>
        </w:tc>
        <w:tc>
          <w:tcPr>
            <w:tcW w:w="3402" w:type="dxa"/>
            <w:vAlign w:val="center"/>
          </w:tcPr>
          <w:p w14:paraId="69B234B3" w14:textId="77777777" w:rsidR="00F901F3" w:rsidRDefault="008146AB">
            <w:pPr>
              <w:pStyle w:val="TableText"/>
              <w:keepNext/>
            </w:pPr>
            <w:r>
              <w:t>FP-Tree và các cây điều kiện</w:t>
            </w:r>
          </w:p>
        </w:tc>
      </w:tr>
      <w:tr w:rsidR="00F901F3" w14:paraId="46DAA344" w14:textId="77777777">
        <w:trPr>
          <w:cantSplit/>
          <w:jc w:val="center"/>
        </w:trPr>
        <w:tc>
          <w:tcPr>
            <w:tcW w:w="2268" w:type="dxa"/>
            <w:vAlign w:val="center"/>
          </w:tcPr>
          <w:p w14:paraId="3AF4A6B1" w14:textId="77777777" w:rsidR="00F901F3" w:rsidRDefault="008146AB">
            <w:pPr>
              <w:pStyle w:val="TableText"/>
              <w:keepNext/>
            </w:pPr>
            <w:r>
              <w:t>Bộ nhớ</w:t>
            </w:r>
          </w:p>
        </w:tc>
        <w:tc>
          <w:tcPr>
            <w:tcW w:w="3402" w:type="dxa"/>
            <w:vAlign w:val="center"/>
          </w:tcPr>
          <w:p w14:paraId="56ABB389" w14:textId="77777777" w:rsidR="00F901F3" w:rsidRDefault="008146AB">
            <w:pPr>
              <w:pStyle w:val="TableText"/>
              <w:keepNext/>
            </w:pPr>
            <w:r>
              <w:t>Tăng theo số lượng ứng viên</w:t>
            </w:r>
          </w:p>
        </w:tc>
        <w:tc>
          <w:tcPr>
            <w:tcW w:w="3402" w:type="dxa"/>
            <w:vAlign w:val="center"/>
          </w:tcPr>
          <w:p w14:paraId="14136371" w14:textId="77777777" w:rsidR="00F901F3" w:rsidRDefault="008146AB">
            <w:pPr>
              <w:pStyle w:val="TableText"/>
              <w:keepNext/>
            </w:pPr>
            <w:r>
              <w:t>Phụ thuộc mức độ nén của cây</w:t>
            </w:r>
          </w:p>
        </w:tc>
      </w:tr>
      <w:tr w:rsidR="00F901F3" w14:paraId="669E54E1" w14:textId="77777777">
        <w:trPr>
          <w:cantSplit/>
          <w:jc w:val="center"/>
        </w:trPr>
        <w:tc>
          <w:tcPr>
            <w:tcW w:w="2268" w:type="dxa"/>
            <w:vAlign w:val="center"/>
          </w:tcPr>
          <w:p w14:paraId="4CB650E7" w14:textId="77777777" w:rsidR="00F901F3" w:rsidRDefault="008146AB">
            <w:pPr>
              <w:pStyle w:val="TableText"/>
              <w:keepNext/>
            </w:pPr>
            <w:r>
              <w:t>Khi ngưỡng support thấp</w:t>
            </w:r>
          </w:p>
        </w:tc>
        <w:tc>
          <w:tcPr>
            <w:tcW w:w="3402" w:type="dxa"/>
            <w:vAlign w:val="center"/>
          </w:tcPr>
          <w:p w14:paraId="094A88A9" w14:textId="77777777" w:rsidR="00F901F3" w:rsidRDefault="008146AB">
            <w:pPr>
              <w:pStyle w:val="TableText"/>
              <w:keepNext/>
            </w:pPr>
            <w:r>
              <w:t>Chậm đi nhanh</w:t>
            </w:r>
          </w:p>
        </w:tc>
        <w:tc>
          <w:tcPr>
            <w:tcW w:w="3402" w:type="dxa"/>
            <w:vAlign w:val="center"/>
          </w:tcPr>
          <w:p w14:paraId="0B696D9A" w14:textId="77777777" w:rsidR="00F901F3" w:rsidRDefault="008146AB">
            <w:pPr>
              <w:pStyle w:val="TableText"/>
              <w:keepNext/>
            </w:pPr>
            <w:r>
              <w:t>Ổn định hơn</w:t>
            </w:r>
          </w:p>
        </w:tc>
      </w:tr>
      <w:tr w:rsidR="00F901F3" w14:paraId="072AEC0C" w14:textId="77777777">
        <w:trPr>
          <w:cantSplit/>
          <w:jc w:val="center"/>
        </w:trPr>
        <w:tc>
          <w:tcPr>
            <w:tcW w:w="2268" w:type="dxa"/>
            <w:vAlign w:val="center"/>
          </w:tcPr>
          <w:p w14:paraId="632B34D2" w14:textId="77777777" w:rsidR="00F901F3" w:rsidRDefault="008146AB">
            <w:pPr>
              <w:pStyle w:val="TableText"/>
              <w:keepNext/>
            </w:pPr>
            <w:r>
              <w:t>Độ phức tạp cài đặt</w:t>
            </w:r>
          </w:p>
        </w:tc>
        <w:tc>
          <w:tcPr>
            <w:tcW w:w="3402" w:type="dxa"/>
            <w:vAlign w:val="center"/>
          </w:tcPr>
          <w:p w14:paraId="0B964A83" w14:textId="77777777" w:rsidR="00F901F3" w:rsidRDefault="008146AB">
            <w:pPr>
              <w:pStyle w:val="TableText"/>
              <w:keepNext/>
            </w:pPr>
            <w:r>
              <w:t>Đơn giản</w:t>
            </w:r>
          </w:p>
        </w:tc>
        <w:tc>
          <w:tcPr>
            <w:tcW w:w="3402" w:type="dxa"/>
            <w:vAlign w:val="center"/>
          </w:tcPr>
          <w:p w14:paraId="1FB53E7C" w14:textId="77777777" w:rsidR="00F901F3" w:rsidRDefault="008146AB">
            <w:pPr>
              <w:pStyle w:val="TableText"/>
              <w:keepNext/>
            </w:pPr>
            <w:r>
              <w:t>Phức tạp hơn</w:t>
            </w:r>
          </w:p>
        </w:tc>
      </w:tr>
      <w:tr w:rsidR="00F901F3" w14:paraId="0AAA4BA2" w14:textId="77777777">
        <w:trPr>
          <w:cantSplit/>
          <w:jc w:val="center"/>
        </w:trPr>
        <w:tc>
          <w:tcPr>
            <w:tcW w:w="2268" w:type="dxa"/>
            <w:vAlign w:val="center"/>
          </w:tcPr>
          <w:p w14:paraId="14AE4966" w14:textId="77777777" w:rsidR="00F901F3" w:rsidRDefault="008146AB">
            <w:pPr>
              <w:pStyle w:val="TableText"/>
            </w:pPr>
            <w:r>
              <w:t>Kết quả</w:t>
            </w:r>
          </w:p>
        </w:tc>
        <w:tc>
          <w:tcPr>
            <w:tcW w:w="3402" w:type="dxa"/>
            <w:vAlign w:val="center"/>
          </w:tcPr>
          <w:p w14:paraId="7D429B01" w14:textId="77777777" w:rsidR="00F901F3" w:rsidRDefault="008146AB">
            <w:pPr>
              <w:pStyle w:val="TableText"/>
            </w:pPr>
            <w:r>
              <w:t>Cùng một tập các tập phổ biến với cùng support</w:t>
            </w:r>
          </w:p>
        </w:tc>
        <w:tc>
          <w:tcPr>
            <w:tcW w:w="3402" w:type="dxa"/>
            <w:vAlign w:val="center"/>
          </w:tcPr>
          <w:p w14:paraId="7F41641B" w14:textId="77777777" w:rsidR="00F901F3" w:rsidRDefault="008146AB">
            <w:pPr>
              <w:pStyle w:val="TableText"/>
            </w:pPr>
            <w:r>
              <w:t>Cùng một tập các tập phổ biến với cùng support</w:t>
            </w:r>
          </w:p>
        </w:tc>
      </w:tr>
    </w:tbl>
    <w:p w14:paraId="42244803" w14:textId="77777777" w:rsidR="00F901F3" w:rsidRDefault="00F901F3">
      <w:pPr>
        <w:pStyle w:val="TableText"/>
        <w:spacing w:after="120"/>
      </w:pPr>
    </w:p>
    <w:p w14:paraId="04EB83D8" w14:textId="77777777" w:rsidR="00F901F3" w:rsidRDefault="008146AB">
      <w:pPr>
        <w:pStyle w:val="BodyReport"/>
      </w:pPr>
      <w:r>
        <w:t>Từ so sánh trên, đề tài đặt giả thuyết sẽ được kiểm chứng trong Chương 4: FP-Growth chạy nhanh hơn Apriori, và mức chênh lệch tăng lên khi ngưỡng support giảm hoặc quy mô dữ liệu tăng.</w:t>
      </w:r>
    </w:p>
    <w:p w14:paraId="5A2DA665" w14:textId="77777777" w:rsidR="00F901F3" w:rsidRDefault="008146AB">
      <w:pPr>
        <w:pStyle w:val="Heading2"/>
      </w:pPr>
      <w:bookmarkStart w:id="33" w:name="_Toc242984640"/>
      <w:r>
        <w:t>2.5. Biểu diễn dữ liệu đầu vào cho thư viện mlxtend</w:t>
      </w:r>
      <w:bookmarkEnd w:id="33"/>
    </w:p>
    <w:p w14:paraId="245561FC" w14:textId="77777777" w:rsidR="00F901F3" w:rsidRDefault="008146AB">
      <w:pPr>
        <w:pStyle w:val="BodyReport"/>
      </w:pPr>
      <w:r>
        <w:t xml:space="preserve">Thư viện mlxtend [6] cài đặt cả hai thuật toán qua hai hàm </w:t>
      </w:r>
      <w:r>
        <w:rPr>
          <w:rFonts w:ascii="Courier New" w:eastAsia="Courier New" w:hAnsi="Courier New" w:cs="Courier New"/>
          <w:sz w:val="23"/>
        </w:rPr>
        <w:t>apriori()</w:t>
      </w:r>
      <w:r>
        <w:t xml:space="preserve"> và </w:t>
      </w:r>
      <w:r>
        <w:rPr>
          <w:rFonts w:ascii="Courier New" w:eastAsia="Courier New" w:hAnsi="Courier New" w:cs="Courier New"/>
          <w:sz w:val="23"/>
        </w:rPr>
        <w:t>fpgrowth()</w:t>
      </w:r>
      <w:r>
        <w:t xml:space="preserve"> với cùng một giao diện. Đầu vào là một bảng mã hóa nhị phân (one-hot): mỗi dòng là một giao dịch, mỗi cột là một item, giá trị là True (1) nếu giao dịch chứa item đó. Bảng 2.5 là dạng one-hot của Bảng 2.1.</w:t>
      </w:r>
    </w:p>
    <w:p w14:paraId="7A9CCC99" w14:textId="79C1CD46" w:rsidR="00F901F3" w:rsidRDefault="008146AB">
      <w:pPr>
        <w:pStyle w:val="CaptionTab"/>
      </w:pPr>
      <w:r>
        <w:fldChar w:fldCharType="begin"/>
      </w:r>
      <w:r>
        <w:instrText xml:space="preserve"> SEQ Bang \h </w:instrText>
      </w:r>
      <w:r>
        <w:fldChar w:fldCharType="end"/>
      </w:r>
      <w:bookmarkStart w:id="34" w:name="_Toc242984767"/>
      <w:r>
        <w:rPr>
          <w:b/>
        </w:rPr>
        <w:t xml:space="preserve">Bảng 2.5. </w:t>
      </w:r>
      <w:r>
        <w:t>Biểu diễn one-hot của CSDL ví dụ</w:t>
      </w:r>
      <w:bookmarkEnd w:id="3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34"/>
        <w:gridCol w:w="1361"/>
        <w:gridCol w:w="1361"/>
        <w:gridCol w:w="1361"/>
        <w:gridCol w:w="1361"/>
      </w:tblGrid>
      <w:tr w:rsidR="00F901F3" w14:paraId="09A7AE70" w14:textId="77777777">
        <w:trPr>
          <w:cantSplit/>
          <w:tblHeader/>
          <w:jc w:val="center"/>
        </w:trPr>
        <w:tc>
          <w:tcPr>
            <w:tcW w:w="1134" w:type="dxa"/>
            <w:shd w:val="clear" w:color="auto" w:fill="DCE6F2"/>
            <w:vAlign w:val="center"/>
          </w:tcPr>
          <w:p w14:paraId="6C61F16E" w14:textId="77777777" w:rsidR="00F901F3" w:rsidRDefault="008146AB">
            <w:pPr>
              <w:pStyle w:val="TableText"/>
              <w:keepNext/>
              <w:jc w:val="center"/>
            </w:pPr>
            <w:r>
              <w:rPr>
                <w:b/>
              </w:rPr>
              <w:t>TID</w:t>
            </w:r>
          </w:p>
        </w:tc>
        <w:tc>
          <w:tcPr>
            <w:tcW w:w="1361" w:type="dxa"/>
            <w:shd w:val="clear" w:color="auto" w:fill="DCE6F2"/>
            <w:vAlign w:val="center"/>
          </w:tcPr>
          <w:p w14:paraId="0477FFE0" w14:textId="77777777" w:rsidR="00F901F3" w:rsidRDefault="008146AB">
            <w:pPr>
              <w:pStyle w:val="TableText"/>
              <w:keepNext/>
              <w:jc w:val="center"/>
            </w:pPr>
            <w:r>
              <w:rPr>
                <w:b/>
              </w:rPr>
              <w:t>Sữa</w:t>
            </w:r>
          </w:p>
        </w:tc>
        <w:tc>
          <w:tcPr>
            <w:tcW w:w="1361" w:type="dxa"/>
            <w:shd w:val="clear" w:color="auto" w:fill="DCE6F2"/>
            <w:vAlign w:val="center"/>
          </w:tcPr>
          <w:p w14:paraId="0A9FF20B" w14:textId="77777777" w:rsidR="00F901F3" w:rsidRDefault="008146AB">
            <w:pPr>
              <w:pStyle w:val="TableText"/>
              <w:keepNext/>
              <w:jc w:val="center"/>
            </w:pPr>
            <w:r>
              <w:rPr>
                <w:b/>
              </w:rPr>
              <w:t>Bánh mì</w:t>
            </w:r>
          </w:p>
        </w:tc>
        <w:tc>
          <w:tcPr>
            <w:tcW w:w="1361" w:type="dxa"/>
            <w:shd w:val="clear" w:color="auto" w:fill="DCE6F2"/>
            <w:vAlign w:val="center"/>
          </w:tcPr>
          <w:p w14:paraId="35155648" w14:textId="77777777" w:rsidR="00F901F3" w:rsidRDefault="008146AB">
            <w:pPr>
              <w:pStyle w:val="TableText"/>
              <w:keepNext/>
              <w:jc w:val="center"/>
            </w:pPr>
            <w:r>
              <w:rPr>
                <w:b/>
              </w:rPr>
              <w:t>Bơ</w:t>
            </w:r>
          </w:p>
        </w:tc>
        <w:tc>
          <w:tcPr>
            <w:tcW w:w="1361" w:type="dxa"/>
            <w:shd w:val="clear" w:color="auto" w:fill="DCE6F2"/>
            <w:vAlign w:val="center"/>
          </w:tcPr>
          <w:p w14:paraId="0E9BCA2C" w14:textId="77777777" w:rsidR="00F901F3" w:rsidRDefault="008146AB">
            <w:pPr>
              <w:pStyle w:val="TableText"/>
              <w:keepNext/>
              <w:jc w:val="center"/>
            </w:pPr>
            <w:r>
              <w:rPr>
                <w:b/>
              </w:rPr>
              <w:t>Trứng</w:t>
            </w:r>
          </w:p>
        </w:tc>
      </w:tr>
      <w:tr w:rsidR="00F901F3" w14:paraId="5FB71908" w14:textId="77777777">
        <w:trPr>
          <w:cantSplit/>
          <w:jc w:val="center"/>
        </w:trPr>
        <w:tc>
          <w:tcPr>
            <w:tcW w:w="1134" w:type="dxa"/>
            <w:vAlign w:val="center"/>
          </w:tcPr>
          <w:p w14:paraId="00DBB7DD" w14:textId="77777777" w:rsidR="00F901F3" w:rsidRDefault="008146AB">
            <w:pPr>
              <w:pStyle w:val="TableText"/>
              <w:keepNext/>
              <w:jc w:val="center"/>
            </w:pPr>
            <w:r>
              <w:t>T1</w:t>
            </w:r>
          </w:p>
        </w:tc>
        <w:tc>
          <w:tcPr>
            <w:tcW w:w="1361" w:type="dxa"/>
            <w:vAlign w:val="center"/>
          </w:tcPr>
          <w:p w14:paraId="08293D1B" w14:textId="77777777" w:rsidR="00F901F3" w:rsidRDefault="008146AB">
            <w:pPr>
              <w:pStyle w:val="TableText"/>
              <w:keepNext/>
              <w:jc w:val="center"/>
            </w:pPr>
            <w:r>
              <w:t>1</w:t>
            </w:r>
          </w:p>
        </w:tc>
        <w:tc>
          <w:tcPr>
            <w:tcW w:w="1361" w:type="dxa"/>
            <w:vAlign w:val="center"/>
          </w:tcPr>
          <w:p w14:paraId="3119E18B" w14:textId="77777777" w:rsidR="00F901F3" w:rsidRDefault="008146AB">
            <w:pPr>
              <w:pStyle w:val="TableText"/>
              <w:keepNext/>
              <w:jc w:val="center"/>
            </w:pPr>
            <w:r>
              <w:t>1</w:t>
            </w:r>
          </w:p>
        </w:tc>
        <w:tc>
          <w:tcPr>
            <w:tcW w:w="1361" w:type="dxa"/>
            <w:vAlign w:val="center"/>
          </w:tcPr>
          <w:p w14:paraId="48EE6155" w14:textId="77777777" w:rsidR="00F901F3" w:rsidRDefault="008146AB">
            <w:pPr>
              <w:pStyle w:val="TableText"/>
              <w:keepNext/>
              <w:jc w:val="center"/>
            </w:pPr>
            <w:r>
              <w:t>1</w:t>
            </w:r>
          </w:p>
        </w:tc>
        <w:tc>
          <w:tcPr>
            <w:tcW w:w="1361" w:type="dxa"/>
            <w:vAlign w:val="center"/>
          </w:tcPr>
          <w:p w14:paraId="7C18D52D" w14:textId="77777777" w:rsidR="00F901F3" w:rsidRDefault="008146AB">
            <w:pPr>
              <w:pStyle w:val="TableText"/>
              <w:keepNext/>
              <w:jc w:val="center"/>
            </w:pPr>
            <w:r>
              <w:t>0</w:t>
            </w:r>
          </w:p>
        </w:tc>
      </w:tr>
      <w:tr w:rsidR="00F901F3" w14:paraId="3CB346BF" w14:textId="77777777">
        <w:trPr>
          <w:cantSplit/>
          <w:jc w:val="center"/>
        </w:trPr>
        <w:tc>
          <w:tcPr>
            <w:tcW w:w="1134" w:type="dxa"/>
            <w:vAlign w:val="center"/>
          </w:tcPr>
          <w:p w14:paraId="0E482126" w14:textId="77777777" w:rsidR="00F901F3" w:rsidRDefault="008146AB">
            <w:pPr>
              <w:pStyle w:val="TableText"/>
              <w:keepNext/>
              <w:jc w:val="center"/>
            </w:pPr>
            <w:r>
              <w:t>T2</w:t>
            </w:r>
          </w:p>
        </w:tc>
        <w:tc>
          <w:tcPr>
            <w:tcW w:w="1361" w:type="dxa"/>
            <w:vAlign w:val="center"/>
          </w:tcPr>
          <w:p w14:paraId="002C6F19" w14:textId="77777777" w:rsidR="00F901F3" w:rsidRDefault="008146AB">
            <w:pPr>
              <w:pStyle w:val="TableText"/>
              <w:keepNext/>
              <w:jc w:val="center"/>
            </w:pPr>
            <w:r>
              <w:t>0</w:t>
            </w:r>
          </w:p>
        </w:tc>
        <w:tc>
          <w:tcPr>
            <w:tcW w:w="1361" w:type="dxa"/>
            <w:vAlign w:val="center"/>
          </w:tcPr>
          <w:p w14:paraId="43AEBFB7" w14:textId="77777777" w:rsidR="00F901F3" w:rsidRDefault="008146AB">
            <w:pPr>
              <w:pStyle w:val="TableText"/>
              <w:keepNext/>
              <w:jc w:val="center"/>
            </w:pPr>
            <w:r>
              <w:t>1</w:t>
            </w:r>
          </w:p>
        </w:tc>
        <w:tc>
          <w:tcPr>
            <w:tcW w:w="1361" w:type="dxa"/>
            <w:vAlign w:val="center"/>
          </w:tcPr>
          <w:p w14:paraId="21FD9AB6" w14:textId="77777777" w:rsidR="00F901F3" w:rsidRDefault="008146AB">
            <w:pPr>
              <w:pStyle w:val="TableText"/>
              <w:keepNext/>
              <w:jc w:val="center"/>
            </w:pPr>
            <w:r>
              <w:t>1</w:t>
            </w:r>
          </w:p>
        </w:tc>
        <w:tc>
          <w:tcPr>
            <w:tcW w:w="1361" w:type="dxa"/>
            <w:vAlign w:val="center"/>
          </w:tcPr>
          <w:p w14:paraId="19250812" w14:textId="77777777" w:rsidR="00F901F3" w:rsidRDefault="008146AB">
            <w:pPr>
              <w:pStyle w:val="TableText"/>
              <w:keepNext/>
              <w:jc w:val="center"/>
            </w:pPr>
            <w:r>
              <w:t>0</w:t>
            </w:r>
          </w:p>
        </w:tc>
      </w:tr>
      <w:tr w:rsidR="00F901F3" w14:paraId="5DF017BA" w14:textId="77777777">
        <w:trPr>
          <w:cantSplit/>
          <w:jc w:val="center"/>
        </w:trPr>
        <w:tc>
          <w:tcPr>
            <w:tcW w:w="1134" w:type="dxa"/>
            <w:vAlign w:val="center"/>
          </w:tcPr>
          <w:p w14:paraId="44ADEDAB" w14:textId="77777777" w:rsidR="00F901F3" w:rsidRDefault="008146AB">
            <w:pPr>
              <w:pStyle w:val="TableText"/>
              <w:keepNext/>
              <w:jc w:val="center"/>
            </w:pPr>
            <w:r>
              <w:t>T3</w:t>
            </w:r>
          </w:p>
        </w:tc>
        <w:tc>
          <w:tcPr>
            <w:tcW w:w="1361" w:type="dxa"/>
            <w:vAlign w:val="center"/>
          </w:tcPr>
          <w:p w14:paraId="5F83A29E" w14:textId="77777777" w:rsidR="00F901F3" w:rsidRDefault="008146AB">
            <w:pPr>
              <w:pStyle w:val="TableText"/>
              <w:keepNext/>
              <w:jc w:val="center"/>
            </w:pPr>
            <w:r>
              <w:t>1</w:t>
            </w:r>
          </w:p>
        </w:tc>
        <w:tc>
          <w:tcPr>
            <w:tcW w:w="1361" w:type="dxa"/>
            <w:vAlign w:val="center"/>
          </w:tcPr>
          <w:p w14:paraId="58027E02" w14:textId="77777777" w:rsidR="00F901F3" w:rsidRDefault="008146AB">
            <w:pPr>
              <w:pStyle w:val="TableText"/>
              <w:keepNext/>
              <w:jc w:val="center"/>
            </w:pPr>
            <w:r>
              <w:t>1</w:t>
            </w:r>
          </w:p>
        </w:tc>
        <w:tc>
          <w:tcPr>
            <w:tcW w:w="1361" w:type="dxa"/>
            <w:vAlign w:val="center"/>
          </w:tcPr>
          <w:p w14:paraId="72A9012B" w14:textId="77777777" w:rsidR="00F901F3" w:rsidRDefault="008146AB">
            <w:pPr>
              <w:pStyle w:val="TableText"/>
              <w:keepNext/>
              <w:jc w:val="center"/>
            </w:pPr>
            <w:r>
              <w:t>0</w:t>
            </w:r>
          </w:p>
        </w:tc>
        <w:tc>
          <w:tcPr>
            <w:tcW w:w="1361" w:type="dxa"/>
            <w:vAlign w:val="center"/>
          </w:tcPr>
          <w:p w14:paraId="589EC4C8" w14:textId="77777777" w:rsidR="00F901F3" w:rsidRDefault="008146AB">
            <w:pPr>
              <w:pStyle w:val="TableText"/>
              <w:keepNext/>
              <w:jc w:val="center"/>
            </w:pPr>
            <w:r>
              <w:t>0</w:t>
            </w:r>
          </w:p>
        </w:tc>
      </w:tr>
      <w:tr w:rsidR="00F901F3" w14:paraId="062D5E0C" w14:textId="77777777">
        <w:trPr>
          <w:cantSplit/>
          <w:jc w:val="center"/>
        </w:trPr>
        <w:tc>
          <w:tcPr>
            <w:tcW w:w="1134" w:type="dxa"/>
            <w:vAlign w:val="center"/>
          </w:tcPr>
          <w:p w14:paraId="5ECB2A10" w14:textId="77777777" w:rsidR="00F901F3" w:rsidRDefault="008146AB">
            <w:pPr>
              <w:pStyle w:val="TableText"/>
              <w:keepNext/>
              <w:jc w:val="center"/>
            </w:pPr>
            <w:r>
              <w:t>T4</w:t>
            </w:r>
          </w:p>
        </w:tc>
        <w:tc>
          <w:tcPr>
            <w:tcW w:w="1361" w:type="dxa"/>
            <w:vAlign w:val="center"/>
          </w:tcPr>
          <w:p w14:paraId="33198C71" w14:textId="77777777" w:rsidR="00F901F3" w:rsidRDefault="008146AB">
            <w:pPr>
              <w:pStyle w:val="TableText"/>
              <w:keepNext/>
              <w:jc w:val="center"/>
            </w:pPr>
            <w:r>
              <w:t>1</w:t>
            </w:r>
          </w:p>
        </w:tc>
        <w:tc>
          <w:tcPr>
            <w:tcW w:w="1361" w:type="dxa"/>
            <w:vAlign w:val="center"/>
          </w:tcPr>
          <w:p w14:paraId="762DA2B7" w14:textId="77777777" w:rsidR="00F901F3" w:rsidRDefault="008146AB">
            <w:pPr>
              <w:pStyle w:val="TableText"/>
              <w:keepNext/>
              <w:jc w:val="center"/>
            </w:pPr>
            <w:r>
              <w:t>0</w:t>
            </w:r>
          </w:p>
        </w:tc>
        <w:tc>
          <w:tcPr>
            <w:tcW w:w="1361" w:type="dxa"/>
            <w:vAlign w:val="center"/>
          </w:tcPr>
          <w:p w14:paraId="4FC83440" w14:textId="77777777" w:rsidR="00F901F3" w:rsidRDefault="008146AB">
            <w:pPr>
              <w:pStyle w:val="TableText"/>
              <w:keepNext/>
              <w:jc w:val="center"/>
            </w:pPr>
            <w:r>
              <w:t>0</w:t>
            </w:r>
          </w:p>
        </w:tc>
        <w:tc>
          <w:tcPr>
            <w:tcW w:w="1361" w:type="dxa"/>
            <w:vAlign w:val="center"/>
          </w:tcPr>
          <w:p w14:paraId="4E895922" w14:textId="77777777" w:rsidR="00F901F3" w:rsidRDefault="008146AB">
            <w:pPr>
              <w:pStyle w:val="TableText"/>
              <w:keepNext/>
              <w:jc w:val="center"/>
            </w:pPr>
            <w:r>
              <w:t>1</w:t>
            </w:r>
          </w:p>
        </w:tc>
      </w:tr>
      <w:tr w:rsidR="00F901F3" w14:paraId="3C44BB24" w14:textId="77777777">
        <w:trPr>
          <w:cantSplit/>
          <w:jc w:val="center"/>
        </w:trPr>
        <w:tc>
          <w:tcPr>
            <w:tcW w:w="1134" w:type="dxa"/>
            <w:vAlign w:val="center"/>
          </w:tcPr>
          <w:p w14:paraId="157DAD08" w14:textId="77777777" w:rsidR="00F901F3" w:rsidRDefault="008146AB">
            <w:pPr>
              <w:pStyle w:val="TableText"/>
              <w:jc w:val="center"/>
            </w:pPr>
            <w:r>
              <w:t>T5</w:t>
            </w:r>
          </w:p>
        </w:tc>
        <w:tc>
          <w:tcPr>
            <w:tcW w:w="1361" w:type="dxa"/>
            <w:vAlign w:val="center"/>
          </w:tcPr>
          <w:p w14:paraId="1163C800" w14:textId="77777777" w:rsidR="00F901F3" w:rsidRDefault="008146AB">
            <w:pPr>
              <w:pStyle w:val="TableText"/>
              <w:jc w:val="center"/>
            </w:pPr>
            <w:r>
              <w:t>1</w:t>
            </w:r>
          </w:p>
        </w:tc>
        <w:tc>
          <w:tcPr>
            <w:tcW w:w="1361" w:type="dxa"/>
            <w:vAlign w:val="center"/>
          </w:tcPr>
          <w:p w14:paraId="3BFC7567" w14:textId="77777777" w:rsidR="00F901F3" w:rsidRDefault="008146AB">
            <w:pPr>
              <w:pStyle w:val="TableText"/>
              <w:jc w:val="center"/>
            </w:pPr>
            <w:r>
              <w:t>1</w:t>
            </w:r>
          </w:p>
        </w:tc>
        <w:tc>
          <w:tcPr>
            <w:tcW w:w="1361" w:type="dxa"/>
            <w:vAlign w:val="center"/>
          </w:tcPr>
          <w:p w14:paraId="5F30BC3E" w14:textId="77777777" w:rsidR="00F901F3" w:rsidRDefault="008146AB">
            <w:pPr>
              <w:pStyle w:val="TableText"/>
              <w:jc w:val="center"/>
            </w:pPr>
            <w:r>
              <w:t>1</w:t>
            </w:r>
          </w:p>
        </w:tc>
        <w:tc>
          <w:tcPr>
            <w:tcW w:w="1361" w:type="dxa"/>
            <w:vAlign w:val="center"/>
          </w:tcPr>
          <w:p w14:paraId="6BB28FD4" w14:textId="77777777" w:rsidR="00F901F3" w:rsidRDefault="008146AB">
            <w:pPr>
              <w:pStyle w:val="TableText"/>
              <w:jc w:val="center"/>
            </w:pPr>
            <w:r>
              <w:t>1</w:t>
            </w:r>
          </w:p>
        </w:tc>
      </w:tr>
    </w:tbl>
    <w:p w14:paraId="33CC291F" w14:textId="77777777" w:rsidR="00F901F3" w:rsidRDefault="00F901F3">
      <w:pPr>
        <w:pStyle w:val="TableText"/>
        <w:spacing w:after="120"/>
      </w:pPr>
    </w:p>
    <w:p w14:paraId="3A526A52" w14:textId="77777777" w:rsidR="00F901F3" w:rsidRDefault="008146AB">
      <w:pPr>
        <w:pStyle w:val="BodyReport"/>
      </w:pPr>
      <w:r>
        <w:lastRenderedPageBreak/>
        <w:t xml:space="preserve">Trên dữ liệu thật, bảng này rất thưa: mỗi giỏ hàng chỉ có khoảng 10 sản phẩm trong số hàng chục nghìn sản phẩm. Vì vậy đề tài dùng ma trận thưa (sparse) và cắt tỉa món hiếm trước khi mã hóa (mục 3.3.7). Nhiệm vụ của khâu tiền xử lý là đưa dữ liệu Instacart từ dạng bảng quan hệ về dạng </w:t>
      </w:r>
      <w:r>
        <w:rPr>
          <w:b/>
        </w:rPr>
        <w:t>danh sách giao dịch</w:t>
      </w:r>
      <w:r>
        <w:t xml:space="preserve"> – bước trung gian để tạo ra bảng one-hot này.</w:t>
      </w:r>
    </w:p>
    <w:p w14:paraId="06C5A063" w14:textId="77777777" w:rsidR="00F901F3" w:rsidRDefault="008146AB">
      <w:pPr>
        <w:pStyle w:val="Heading1"/>
        <w:pageBreakBefore/>
      </w:pPr>
      <w:bookmarkStart w:id="35" w:name="_Toc242984641"/>
      <w:r>
        <w:lastRenderedPageBreak/>
        <w:t>CHƯƠNG 3. DỮ LIỆU VÀ TIỀN XỬ LÝ DỮ LIỆU</w:t>
      </w:r>
      <w:bookmarkEnd w:id="35"/>
    </w:p>
    <w:p w14:paraId="66A6AC36" w14:textId="77777777" w:rsidR="00F901F3" w:rsidRDefault="008146AB">
      <w:pPr>
        <w:pStyle w:val="BodyReport"/>
      </w:pPr>
      <w:r>
        <w:t xml:space="preserve">Chương này giới thiệu bộ dữ liệu, trình bày kết quả khám phá dữ liệu (EDA) và quy trình tiền xử lý. Nguyên tắc xuyên suốt là </w:t>
      </w:r>
      <w:r>
        <w:rPr>
          <w:b/>
        </w:rPr>
        <w:t>mỗi quyết định tiền xử lý đều dựa trên một phát hiện cụ thể từ EDA</w:t>
      </w:r>
      <w:r>
        <w:t xml:space="preserve">. Mã nguồn tương ứng gồm </w:t>
      </w:r>
      <w:r>
        <w:rPr>
          <w:rFonts w:ascii="Courier New" w:eastAsia="Courier New" w:hAnsi="Courier New" w:cs="Courier New"/>
          <w:sz w:val="23"/>
        </w:rPr>
        <w:t>src/preprocess.py</w:t>
      </w:r>
      <w:r>
        <w:t xml:space="preserve"> (tiền xử lý), </w:t>
      </w:r>
      <w:r>
        <w:rPr>
          <w:rFonts w:ascii="Courier New" w:eastAsia="Courier New" w:hAnsi="Courier New" w:cs="Courier New"/>
          <w:sz w:val="23"/>
        </w:rPr>
        <w:t>notebooks/01_eda.ipynb</w:t>
      </w:r>
      <w:r>
        <w:t xml:space="preserve"> (khám phá dữ liệu) và </w:t>
      </w:r>
      <w:r>
        <w:rPr>
          <w:rFonts w:ascii="Courier New" w:eastAsia="Courier New" w:hAnsi="Courier New" w:cs="Courier New"/>
          <w:sz w:val="23"/>
        </w:rPr>
        <w:t>src/mining.py</w:t>
      </w:r>
      <w:r>
        <w:t xml:space="preserve"> (mã hóa dữ liệu cho khai phá).</w:t>
      </w:r>
    </w:p>
    <w:p w14:paraId="232980F1" w14:textId="77777777" w:rsidR="00F901F3" w:rsidRDefault="008146AB">
      <w:pPr>
        <w:pStyle w:val="Heading2"/>
      </w:pPr>
      <w:bookmarkStart w:id="36" w:name="_Toc242984642"/>
      <w:r>
        <w:t>3.1. Giới thiệu bộ dữ liệu Instacart</w:t>
      </w:r>
      <w:bookmarkEnd w:id="36"/>
    </w:p>
    <w:p w14:paraId="0A44518E" w14:textId="77777777" w:rsidR="00F901F3" w:rsidRDefault="008146AB">
      <w:pPr>
        <w:pStyle w:val="Heading3"/>
      </w:pPr>
      <w:bookmarkStart w:id="37" w:name="_Toc242984643"/>
      <w:r>
        <w:t>3.1.1. Nguồn gốc</w:t>
      </w:r>
      <w:bookmarkEnd w:id="37"/>
    </w:p>
    <w:p w14:paraId="79F96A4E" w14:textId="77777777" w:rsidR="00F901F3" w:rsidRDefault="008146AB">
      <w:pPr>
        <w:pStyle w:val="BodyReport"/>
      </w:pPr>
      <w:r>
        <w:t xml:space="preserve">Instacart là dịch vụ mua hộ và giao hàng tạp hóa trực tuyến tại Mỹ. Năm 2017, công ty công bố bộ dữ liệu “The Instacart Online Grocery Shopping Dataset 2017” và tổ chức cuộc thi </w:t>
      </w:r>
      <w:r>
        <w:rPr>
          <w:i/>
        </w:rPr>
        <w:t>Instacart Market Basket Analysis</w:t>
      </w:r>
      <w:r>
        <w:t xml:space="preserve"> trên Kaggle [5]. Dữ liệu đã được ẩn danh, gồm 3.421.083 đơn hàng của 206.209 khách hàng; mỗi khách có từ 4 đến 100 đơn. Các đơn hàng được chia thành ba nhóm theo cột </w:t>
      </w:r>
      <w:r>
        <w:rPr>
          <w:rFonts w:ascii="Courier New" w:eastAsia="Courier New" w:hAnsi="Courier New" w:cs="Courier New"/>
          <w:sz w:val="23"/>
        </w:rPr>
        <w:t>eval_set</w:t>
      </w:r>
      <w:r>
        <w:t>:</w:t>
      </w:r>
    </w:p>
    <w:p w14:paraId="70703B9A" w14:textId="77777777" w:rsidR="00F901F3" w:rsidRDefault="008146AB">
      <w:pPr>
        <w:pStyle w:val="BulletReport"/>
        <w:numPr>
          <w:ilvl w:val="0"/>
          <w:numId w:val="2"/>
        </w:numPr>
      </w:pPr>
      <w:r>
        <w:rPr>
          <w:b/>
        </w:rPr>
        <w:t>prior</w:t>
      </w:r>
      <w:r>
        <w:t xml:space="preserve"> – 3.214.874 đơn: lịch sử mua hàng trước đó của khách.</w:t>
      </w:r>
    </w:p>
    <w:p w14:paraId="1CAB7A29" w14:textId="77777777" w:rsidR="00F901F3" w:rsidRDefault="008146AB">
      <w:pPr>
        <w:pStyle w:val="BulletReport"/>
        <w:numPr>
          <w:ilvl w:val="0"/>
          <w:numId w:val="2"/>
        </w:numPr>
      </w:pPr>
      <w:r>
        <w:rPr>
          <w:b/>
        </w:rPr>
        <w:t>train</w:t>
      </w:r>
      <w:r>
        <w:t xml:space="preserve"> – 131.209 đơn: đơn gần nhất của một phần khách hàng, dùng để huấn luyện mô hình trong cuộc thi.</w:t>
      </w:r>
    </w:p>
    <w:p w14:paraId="797A2A11" w14:textId="77777777" w:rsidR="00F901F3" w:rsidRDefault="008146AB">
      <w:pPr>
        <w:pStyle w:val="BulletReport"/>
        <w:numPr>
          <w:ilvl w:val="0"/>
          <w:numId w:val="2"/>
        </w:numPr>
      </w:pPr>
      <w:r>
        <w:rPr>
          <w:b/>
        </w:rPr>
        <w:t>test</w:t>
      </w:r>
      <w:r>
        <w:t xml:space="preserve"> – 75.000 đơn: đơn cần dự đoán, không công bố danh sách sản phẩm.</w:t>
      </w:r>
    </w:p>
    <w:p w14:paraId="5EACD0B3" w14:textId="77777777" w:rsidR="00F901F3" w:rsidRDefault="008146AB">
      <w:pPr>
        <w:pStyle w:val="Heading3"/>
      </w:pPr>
      <w:bookmarkStart w:id="38" w:name="_Toc242984644"/>
      <w:r>
        <w:t>3.1.2. Cấu trúc dữ liệu</w:t>
      </w:r>
      <w:bookmarkEnd w:id="38"/>
    </w:p>
    <w:p w14:paraId="26CF4D0E" w14:textId="77777777" w:rsidR="00F901F3" w:rsidRDefault="008146AB">
      <w:pPr>
        <w:pStyle w:val="BodyReport"/>
      </w:pPr>
      <w:r>
        <w:t>Bộ dữ liệu gồm sáu bảng dạng CSV, được mô tả trong Bảng 3.1; quan hệ giữa các bảng được minh họa trong Hình 3.1.</w:t>
      </w:r>
    </w:p>
    <w:p w14:paraId="79CBC662" w14:textId="1AECF450" w:rsidR="00F901F3" w:rsidRDefault="008146AB">
      <w:pPr>
        <w:pStyle w:val="CaptionTab"/>
      </w:pPr>
      <w:r>
        <w:lastRenderedPageBreak/>
        <w:fldChar w:fldCharType="begin"/>
      </w:r>
      <w:r>
        <w:instrText xml:space="preserve"> SEQ Bang \h </w:instrText>
      </w:r>
      <w:r>
        <w:fldChar w:fldCharType="end"/>
      </w:r>
      <w:bookmarkStart w:id="39" w:name="_Toc242984768"/>
      <w:r>
        <w:rPr>
          <w:b/>
        </w:rPr>
        <w:t xml:space="preserve">Bảng 3.1. </w:t>
      </w:r>
      <w:r>
        <w:t>Các bảng trong bộ dữ liệu Instacart</w:t>
      </w:r>
      <w:bookmarkEnd w:id="3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94"/>
        <w:gridCol w:w="1417"/>
        <w:gridCol w:w="2835"/>
        <w:gridCol w:w="2324"/>
      </w:tblGrid>
      <w:tr w:rsidR="00F901F3" w14:paraId="3BA8CB7E" w14:textId="77777777">
        <w:trPr>
          <w:cantSplit/>
          <w:tblHeader/>
          <w:jc w:val="center"/>
        </w:trPr>
        <w:tc>
          <w:tcPr>
            <w:tcW w:w="2494" w:type="dxa"/>
            <w:shd w:val="clear" w:color="auto" w:fill="DCE6F2"/>
            <w:vAlign w:val="center"/>
          </w:tcPr>
          <w:p w14:paraId="19869590" w14:textId="77777777" w:rsidR="00F901F3" w:rsidRDefault="008146AB">
            <w:pPr>
              <w:pStyle w:val="TableText"/>
              <w:keepNext/>
              <w:jc w:val="center"/>
            </w:pPr>
            <w:r>
              <w:rPr>
                <w:b/>
                <w:sz w:val="22"/>
              </w:rPr>
              <w:t>Bảng</w:t>
            </w:r>
          </w:p>
        </w:tc>
        <w:tc>
          <w:tcPr>
            <w:tcW w:w="1417" w:type="dxa"/>
            <w:shd w:val="clear" w:color="auto" w:fill="DCE6F2"/>
            <w:vAlign w:val="center"/>
          </w:tcPr>
          <w:p w14:paraId="5B2487CF" w14:textId="77777777" w:rsidR="00F901F3" w:rsidRDefault="008146AB">
            <w:pPr>
              <w:pStyle w:val="TableText"/>
              <w:keepNext/>
              <w:jc w:val="center"/>
            </w:pPr>
            <w:r>
              <w:rPr>
                <w:b/>
                <w:sz w:val="22"/>
              </w:rPr>
              <w:t>Số dòng</w:t>
            </w:r>
          </w:p>
        </w:tc>
        <w:tc>
          <w:tcPr>
            <w:tcW w:w="2835" w:type="dxa"/>
            <w:shd w:val="clear" w:color="auto" w:fill="DCE6F2"/>
            <w:vAlign w:val="center"/>
          </w:tcPr>
          <w:p w14:paraId="237AE984" w14:textId="77777777" w:rsidR="00F901F3" w:rsidRDefault="008146AB">
            <w:pPr>
              <w:pStyle w:val="TableText"/>
              <w:keepNext/>
              <w:jc w:val="center"/>
            </w:pPr>
            <w:r>
              <w:rPr>
                <w:b/>
                <w:sz w:val="22"/>
              </w:rPr>
              <w:t>Các cột</w:t>
            </w:r>
          </w:p>
        </w:tc>
        <w:tc>
          <w:tcPr>
            <w:tcW w:w="2324" w:type="dxa"/>
            <w:shd w:val="clear" w:color="auto" w:fill="DCE6F2"/>
            <w:vAlign w:val="center"/>
          </w:tcPr>
          <w:p w14:paraId="3D5D3436" w14:textId="77777777" w:rsidR="00F901F3" w:rsidRDefault="008146AB">
            <w:pPr>
              <w:pStyle w:val="TableText"/>
              <w:keepNext/>
              <w:jc w:val="center"/>
            </w:pPr>
            <w:r>
              <w:rPr>
                <w:b/>
                <w:sz w:val="22"/>
              </w:rPr>
              <w:t>Vai trò trong đề tài</w:t>
            </w:r>
          </w:p>
        </w:tc>
      </w:tr>
      <w:tr w:rsidR="00F901F3" w14:paraId="42D0BBC4" w14:textId="77777777">
        <w:trPr>
          <w:cantSplit/>
          <w:jc w:val="center"/>
        </w:trPr>
        <w:tc>
          <w:tcPr>
            <w:tcW w:w="2494" w:type="dxa"/>
            <w:vAlign w:val="center"/>
          </w:tcPr>
          <w:p w14:paraId="55936C60" w14:textId="77777777" w:rsidR="00F901F3" w:rsidRDefault="008146AB">
            <w:pPr>
              <w:pStyle w:val="TableText"/>
              <w:keepNext/>
            </w:pPr>
            <w:r>
              <w:rPr>
                <w:sz w:val="22"/>
              </w:rPr>
              <w:t>aisles</w:t>
            </w:r>
          </w:p>
        </w:tc>
        <w:tc>
          <w:tcPr>
            <w:tcW w:w="1417" w:type="dxa"/>
            <w:vAlign w:val="center"/>
          </w:tcPr>
          <w:p w14:paraId="13B18348" w14:textId="77777777" w:rsidR="00F901F3" w:rsidRDefault="008146AB">
            <w:pPr>
              <w:pStyle w:val="TableText"/>
              <w:keepNext/>
              <w:jc w:val="right"/>
            </w:pPr>
            <w:r>
              <w:rPr>
                <w:sz w:val="22"/>
              </w:rPr>
              <w:t>134</w:t>
            </w:r>
          </w:p>
        </w:tc>
        <w:tc>
          <w:tcPr>
            <w:tcW w:w="2835" w:type="dxa"/>
            <w:vAlign w:val="center"/>
          </w:tcPr>
          <w:p w14:paraId="1C0623EB" w14:textId="77777777" w:rsidR="00F901F3" w:rsidRDefault="008146AB">
            <w:pPr>
              <w:pStyle w:val="TableText"/>
              <w:keepNext/>
            </w:pPr>
            <w:r>
              <w:rPr>
                <w:sz w:val="22"/>
              </w:rPr>
              <w:t>aisle_id, aisle</w:t>
            </w:r>
          </w:p>
        </w:tc>
        <w:tc>
          <w:tcPr>
            <w:tcW w:w="2324" w:type="dxa"/>
            <w:vAlign w:val="center"/>
          </w:tcPr>
          <w:p w14:paraId="329CC224" w14:textId="77777777" w:rsidR="00F901F3" w:rsidRDefault="008146AB">
            <w:pPr>
              <w:pStyle w:val="TableText"/>
              <w:keepNext/>
            </w:pPr>
            <w:r>
              <w:rPr>
                <w:sz w:val="22"/>
              </w:rPr>
              <w:t>Tên kệ hàng – item ở mức kệ</w:t>
            </w:r>
          </w:p>
        </w:tc>
      </w:tr>
      <w:tr w:rsidR="00F901F3" w14:paraId="1A4BA903" w14:textId="77777777">
        <w:trPr>
          <w:cantSplit/>
          <w:jc w:val="center"/>
        </w:trPr>
        <w:tc>
          <w:tcPr>
            <w:tcW w:w="2494" w:type="dxa"/>
            <w:vAlign w:val="center"/>
          </w:tcPr>
          <w:p w14:paraId="5CC01C21" w14:textId="77777777" w:rsidR="00F901F3" w:rsidRDefault="008146AB">
            <w:pPr>
              <w:pStyle w:val="TableText"/>
              <w:keepNext/>
            </w:pPr>
            <w:r>
              <w:rPr>
                <w:sz w:val="22"/>
              </w:rPr>
              <w:t>departments</w:t>
            </w:r>
          </w:p>
        </w:tc>
        <w:tc>
          <w:tcPr>
            <w:tcW w:w="1417" w:type="dxa"/>
            <w:vAlign w:val="center"/>
          </w:tcPr>
          <w:p w14:paraId="5103F43B" w14:textId="77777777" w:rsidR="00F901F3" w:rsidRDefault="008146AB">
            <w:pPr>
              <w:pStyle w:val="TableText"/>
              <w:keepNext/>
              <w:jc w:val="right"/>
            </w:pPr>
            <w:r>
              <w:rPr>
                <w:sz w:val="22"/>
              </w:rPr>
              <w:t>21</w:t>
            </w:r>
          </w:p>
        </w:tc>
        <w:tc>
          <w:tcPr>
            <w:tcW w:w="2835" w:type="dxa"/>
            <w:vAlign w:val="center"/>
          </w:tcPr>
          <w:p w14:paraId="1FBD57E6" w14:textId="77777777" w:rsidR="00F901F3" w:rsidRDefault="008146AB">
            <w:pPr>
              <w:pStyle w:val="TableText"/>
              <w:keepNext/>
            </w:pPr>
            <w:r>
              <w:rPr>
                <w:sz w:val="22"/>
              </w:rPr>
              <w:t>department_id, department</w:t>
            </w:r>
          </w:p>
        </w:tc>
        <w:tc>
          <w:tcPr>
            <w:tcW w:w="2324" w:type="dxa"/>
            <w:vAlign w:val="center"/>
          </w:tcPr>
          <w:p w14:paraId="3DE1CB93" w14:textId="77777777" w:rsidR="00F901F3" w:rsidRDefault="008146AB">
            <w:pPr>
              <w:pStyle w:val="TableText"/>
              <w:keepNext/>
            </w:pPr>
            <w:r>
              <w:rPr>
                <w:sz w:val="22"/>
              </w:rPr>
              <w:t>Không sử dụng</w:t>
            </w:r>
          </w:p>
        </w:tc>
      </w:tr>
      <w:tr w:rsidR="00F901F3" w14:paraId="7DF04A66" w14:textId="77777777">
        <w:trPr>
          <w:cantSplit/>
          <w:jc w:val="center"/>
        </w:trPr>
        <w:tc>
          <w:tcPr>
            <w:tcW w:w="2494" w:type="dxa"/>
            <w:vAlign w:val="center"/>
          </w:tcPr>
          <w:p w14:paraId="639F8D10" w14:textId="77777777" w:rsidR="00F901F3" w:rsidRDefault="008146AB">
            <w:pPr>
              <w:pStyle w:val="TableText"/>
              <w:keepNext/>
            </w:pPr>
            <w:r>
              <w:rPr>
                <w:sz w:val="22"/>
              </w:rPr>
              <w:t>products</w:t>
            </w:r>
          </w:p>
        </w:tc>
        <w:tc>
          <w:tcPr>
            <w:tcW w:w="1417" w:type="dxa"/>
            <w:vAlign w:val="center"/>
          </w:tcPr>
          <w:p w14:paraId="7AF388C2" w14:textId="77777777" w:rsidR="00F901F3" w:rsidRDefault="008146AB">
            <w:pPr>
              <w:pStyle w:val="TableText"/>
              <w:keepNext/>
              <w:jc w:val="right"/>
            </w:pPr>
            <w:r>
              <w:rPr>
                <w:sz w:val="22"/>
              </w:rPr>
              <w:t>49.688</w:t>
            </w:r>
          </w:p>
        </w:tc>
        <w:tc>
          <w:tcPr>
            <w:tcW w:w="2835" w:type="dxa"/>
            <w:vAlign w:val="center"/>
          </w:tcPr>
          <w:p w14:paraId="6BD27488" w14:textId="77777777" w:rsidR="00F901F3" w:rsidRDefault="008146AB">
            <w:pPr>
              <w:pStyle w:val="TableText"/>
              <w:keepNext/>
            </w:pPr>
            <w:r>
              <w:rPr>
                <w:sz w:val="22"/>
              </w:rPr>
              <w:t>product_id, product_name, aisle_id, department_id</w:t>
            </w:r>
          </w:p>
        </w:tc>
        <w:tc>
          <w:tcPr>
            <w:tcW w:w="2324" w:type="dxa"/>
            <w:vAlign w:val="center"/>
          </w:tcPr>
          <w:p w14:paraId="03CD8191" w14:textId="77777777" w:rsidR="00F901F3" w:rsidRDefault="008146AB">
            <w:pPr>
              <w:pStyle w:val="TableText"/>
              <w:keepNext/>
            </w:pPr>
            <w:r>
              <w:rPr>
                <w:sz w:val="22"/>
              </w:rPr>
              <w:t>Tra tên sản phẩm và kệ hàng</w:t>
            </w:r>
          </w:p>
        </w:tc>
      </w:tr>
      <w:tr w:rsidR="00F901F3" w14:paraId="13858F0C" w14:textId="77777777">
        <w:trPr>
          <w:cantSplit/>
          <w:jc w:val="center"/>
        </w:trPr>
        <w:tc>
          <w:tcPr>
            <w:tcW w:w="2494" w:type="dxa"/>
            <w:vAlign w:val="center"/>
          </w:tcPr>
          <w:p w14:paraId="06632A23" w14:textId="77777777" w:rsidR="00F901F3" w:rsidRDefault="008146AB">
            <w:pPr>
              <w:pStyle w:val="TableText"/>
              <w:keepNext/>
            </w:pPr>
            <w:r>
              <w:rPr>
                <w:sz w:val="22"/>
              </w:rPr>
              <w:t>orders</w:t>
            </w:r>
          </w:p>
        </w:tc>
        <w:tc>
          <w:tcPr>
            <w:tcW w:w="1417" w:type="dxa"/>
            <w:vAlign w:val="center"/>
          </w:tcPr>
          <w:p w14:paraId="25543697" w14:textId="77777777" w:rsidR="00F901F3" w:rsidRDefault="008146AB">
            <w:pPr>
              <w:pStyle w:val="TableText"/>
              <w:keepNext/>
              <w:jc w:val="right"/>
            </w:pPr>
            <w:r>
              <w:rPr>
                <w:sz w:val="22"/>
              </w:rPr>
              <w:t>3.421.083</w:t>
            </w:r>
          </w:p>
        </w:tc>
        <w:tc>
          <w:tcPr>
            <w:tcW w:w="2835" w:type="dxa"/>
            <w:vAlign w:val="center"/>
          </w:tcPr>
          <w:p w14:paraId="2ABF0956" w14:textId="77777777" w:rsidR="00F901F3" w:rsidRDefault="008146AB">
            <w:pPr>
              <w:pStyle w:val="TableText"/>
              <w:keepNext/>
            </w:pPr>
            <w:r>
              <w:rPr>
                <w:sz w:val="22"/>
              </w:rPr>
              <w:t>order_id, user_id, eval_set, order_number, order_dow, order_hour_of_day, days_since_prior_order</w:t>
            </w:r>
          </w:p>
        </w:tc>
        <w:tc>
          <w:tcPr>
            <w:tcW w:w="2324" w:type="dxa"/>
            <w:vAlign w:val="center"/>
          </w:tcPr>
          <w:p w14:paraId="7DD5F0D8" w14:textId="77777777" w:rsidR="00F901F3" w:rsidRDefault="008146AB">
            <w:pPr>
              <w:pStyle w:val="TableText"/>
              <w:keepNext/>
            </w:pPr>
            <w:r>
              <w:rPr>
                <w:sz w:val="22"/>
              </w:rPr>
              <w:t>Chỉ dùng trong EDA (phân tích theo khách hàng)</w:t>
            </w:r>
          </w:p>
        </w:tc>
      </w:tr>
      <w:tr w:rsidR="00F901F3" w14:paraId="13AEA8C6" w14:textId="77777777">
        <w:trPr>
          <w:cantSplit/>
          <w:jc w:val="center"/>
        </w:trPr>
        <w:tc>
          <w:tcPr>
            <w:tcW w:w="2494" w:type="dxa"/>
            <w:vAlign w:val="center"/>
          </w:tcPr>
          <w:p w14:paraId="05CD8D83" w14:textId="77777777" w:rsidR="00F901F3" w:rsidRDefault="008146AB">
            <w:pPr>
              <w:pStyle w:val="TableText"/>
              <w:keepNext/>
            </w:pPr>
            <w:r>
              <w:rPr>
                <w:sz w:val="22"/>
              </w:rPr>
              <w:t>order_products__prior</w:t>
            </w:r>
          </w:p>
        </w:tc>
        <w:tc>
          <w:tcPr>
            <w:tcW w:w="1417" w:type="dxa"/>
            <w:vAlign w:val="center"/>
          </w:tcPr>
          <w:p w14:paraId="39BA9F60" w14:textId="77777777" w:rsidR="00F901F3" w:rsidRDefault="008146AB">
            <w:pPr>
              <w:pStyle w:val="TableText"/>
              <w:keepNext/>
              <w:jc w:val="right"/>
            </w:pPr>
            <w:r>
              <w:rPr>
                <w:sz w:val="22"/>
              </w:rPr>
              <w:t>32.434.489</w:t>
            </w:r>
          </w:p>
        </w:tc>
        <w:tc>
          <w:tcPr>
            <w:tcW w:w="2835" w:type="dxa"/>
            <w:vAlign w:val="center"/>
          </w:tcPr>
          <w:p w14:paraId="4780F5F9" w14:textId="77777777" w:rsidR="00F901F3" w:rsidRDefault="008146AB">
            <w:pPr>
              <w:pStyle w:val="TableText"/>
              <w:keepNext/>
            </w:pPr>
            <w:r>
              <w:rPr>
                <w:sz w:val="22"/>
              </w:rPr>
              <w:t>order_id, product_id, add_to_cart_order, reordered</w:t>
            </w:r>
          </w:p>
        </w:tc>
        <w:tc>
          <w:tcPr>
            <w:tcW w:w="2324" w:type="dxa"/>
            <w:vAlign w:val="center"/>
          </w:tcPr>
          <w:p w14:paraId="396931F7" w14:textId="77777777" w:rsidR="00F901F3" w:rsidRDefault="008146AB">
            <w:pPr>
              <w:pStyle w:val="TableText"/>
              <w:keepNext/>
            </w:pPr>
            <w:r>
              <w:rPr>
                <w:sz w:val="22"/>
              </w:rPr>
              <w:t>Bảng trung tâm: đơn nào chứa sản phẩm nào</w:t>
            </w:r>
          </w:p>
        </w:tc>
      </w:tr>
      <w:tr w:rsidR="00F901F3" w14:paraId="12F8D06B" w14:textId="77777777">
        <w:trPr>
          <w:cantSplit/>
          <w:jc w:val="center"/>
        </w:trPr>
        <w:tc>
          <w:tcPr>
            <w:tcW w:w="2494" w:type="dxa"/>
            <w:vAlign w:val="center"/>
          </w:tcPr>
          <w:p w14:paraId="2E8D77D1" w14:textId="77777777" w:rsidR="00F901F3" w:rsidRDefault="008146AB">
            <w:pPr>
              <w:pStyle w:val="TableText"/>
            </w:pPr>
            <w:r>
              <w:rPr>
                <w:sz w:val="22"/>
              </w:rPr>
              <w:t>order_products__train</w:t>
            </w:r>
          </w:p>
        </w:tc>
        <w:tc>
          <w:tcPr>
            <w:tcW w:w="1417" w:type="dxa"/>
            <w:vAlign w:val="center"/>
          </w:tcPr>
          <w:p w14:paraId="043A5622" w14:textId="77777777" w:rsidR="00F901F3" w:rsidRDefault="008146AB">
            <w:pPr>
              <w:pStyle w:val="TableText"/>
              <w:jc w:val="right"/>
            </w:pPr>
            <w:r>
              <w:rPr>
                <w:sz w:val="22"/>
              </w:rPr>
              <w:t>1.384.617</w:t>
            </w:r>
          </w:p>
        </w:tc>
        <w:tc>
          <w:tcPr>
            <w:tcW w:w="2835" w:type="dxa"/>
            <w:vAlign w:val="center"/>
          </w:tcPr>
          <w:p w14:paraId="4D071B96" w14:textId="77777777" w:rsidR="00F901F3" w:rsidRDefault="008146AB">
            <w:pPr>
              <w:pStyle w:val="TableText"/>
            </w:pPr>
            <w:r>
              <w:rPr>
                <w:sz w:val="22"/>
              </w:rPr>
              <w:t>Giống bảng prior</w:t>
            </w:r>
          </w:p>
        </w:tc>
        <w:tc>
          <w:tcPr>
            <w:tcW w:w="2324" w:type="dxa"/>
            <w:vAlign w:val="center"/>
          </w:tcPr>
          <w:p w14:paraId="24BA1D0A" w14:textId="77777777" w:rsidR="00F901F3" w:rsidRDefault="008146AB">
            <w:pPr>
              <w:pStyle w:val="TableText"/>
            </w:pPr>
            <w:r>
              <w:rPr>
                <w:sz w:val="22"/>
              </w:rPr>
              <w:t>Không sử dụng</w:t>
            </w:r>
          </w:p>
        </w:tc>
      </w:tr>
    </w:tbl>
    <w:p w14:paraId="6E604CCB" w14:textId="77777777" w:rsidR="00F901F3" w:rsidRDefault="00F901F3">
      <w:pPr>
        <w:pStyle w:val="TableText"/>
        <w:spacing w:after="120"/>
      </w:pPr>
    </w:p>
    <w:p w14:paraId="7F6F0339" w14:textId="77777777" w:rsidR="00F901F3" w:rsidRDefault="008146AB">
      <w:pPr>
        <w:pStyle w:val="FigureBox"/>
      </w:pPr>
      <w:r>
        <w:rPr>
          <w:noProof/>
        </w:rPr>
        <w:drawing>
          <wp:inline distT="0" distB="0" distL="0" distR="0" wp14:anchorId="75933BFB" wp14:editId="2C71068B">
            <wp:extent cx="5400000" cy="2852830"/>
            <wp:effectExtent l="0" t="0" r="0" b="0"/>
            <wp:docPr id="1774906633" name="Picture 177490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schema.png"/>
                    <pic:cNvPicPr/>
                  </pic:nvPicPr>
                  <pic:blipFill>
                    <a:blip r:embed="rId12"/>
                    <a:stretch>
                      <a:fillRect/>
                    </a:stretch>
                  </pic:blipFill>
                  <pic:spPr>
                    <a:xfrm>
                      <a:off x="0" y="0"/>
                      <a:ext cx="5400000" cy="2852830"/>
                    </a:xfrm>
                    <a:prstGeom prst="rect">
                      <a:avLst/>
                    </a:prstGeom>
                  </pic:spPr>
                </pic:pic>
              </a:graphicData>
            </a:graphic>
          </wp:inline>
        </w:drawing>
      </w:r>
    </w:p>
    <w:p w14:paraId="60DBAF18" w14:textId="0F655A89" w:rsidR="00F901F3" w:rsidRDefault="008146AB">
      <w:pPr>
        <w:pStyle w:val="CaptionFig"/>
      </w:pPr>
      <w:r>
        <w:fldChar w:fldCharType="begin"/>
      </w:r>
      <w:r>
        <w:instrText xml:space="preserve"> SEQ Hinh \h </w:instrText>
      </w:r>
      <w:r>
        <w:fldChar w:fldCharType="end"/>
      </w:r>
      <w:bookmarkStart w:id="40" w:name="_Toc242984752"/>
      <w:r>
        <w:rPr>
          <w:b/>
        </w:rPr>
        <w:t xml:space="preserve">Hình 3.1. </w:t>
      </w:r>
      <w:r>
        <w:t>Quan hệ giữa các bảng dữ liệu Instacart</w:t>
      </w:r>
      <w:bookmarkEnd w:id="40"/>
    </w:p>
    <w:p w14:paraId="66D922A1" w14:textId="77777777" w:rsidR="00F901F3" w:rsidRDefault="008146AB">
      <w:pPr>
        <w:pStyle w:val="Heading3"/>
      </w:pPr>
      <w:bookmarkStart w:id="41" w:name="_Toc242984645"/>
      <w:r>
        <w:t>3.1.3. Lựa chọn dữ liệu cho đề tài</w:t>
      </w:r>
      <w:bookmarkEnd w:id="41"/>
    </w:p>
    <w:p w14:paraId="33125E72" w14:textId="77777777" w:rsidR="00F901F3" w:rsidRDefault="008146AB">
      <w:pPr>
        <w:pStyle w:val="BodyReport"/>
      </w:pPr>
      <w:r>
        <w:t xml:space="preserve">Đề tài sử dụng bảng </w:t>
      </w:r>
      <w:r>
        <w:rPr>
          <w:rFonts w:ascii="Courier New" w:eastAsia="Courier New" w:hAnsi="Courier New" w:cs="Courier New"/>
          <w:sz w:val="23"/>
        </w:rPr>
        <w:t>order_products__prior</w:t>
      </w:r>
      <w:r>
        <w:t xml:space="preserve"> làm nguồn giao dịch, vì ba lý do:</w:t>
      </w:r>
    </w:p>
    <w:p w14:paraId="62BDFABA" w14:textId="77777777" w:rsidR="00F901F3" w:rsidRDefault="008146AB">
      <w:pPr>
        <w:pStyle w:val="BulletReport"/>
        <w:numPr>
          <w:ilvl w:val="0"/>
          <w:numId w:val="2"/>
        </w:numPr>
      </w:pPr>
      <w:r>
        <w:t>Đây là bảng lớn nhất, chiếm khoảng 96% số dòng chi tiết đơn hàng (32,4 triệu so với 1,4 triệu dòng của bảng train).</w:t>
      </w:r>
    </w:p>
    <w:p w14:paraId="2D489E11" w14:textId="77777777" w:rsidR="00F901F3" w:rsidRDefault="008146AB">
      <w:pPr>
        <w:pStyle w:val="BulletReport"/>
        <w:numPr>
          <w:ilvl w:val="0"/>
          <w:numId w:val="2"/>
        </w:numPr>
      </w:pPr>
      <w:r>
        <w:t>Bảng train chỉ chứa đơn cuối cùng của 131.209 khách hàng, ít hơn khoảng 24 lần so với prior.</w:t>
      </w:r>
    </w:p>
    <w:p w14:paraId="55E4CC9D" w14:textId="77777777" w:rsidR="00F901F3" w:rsidRDefault="008146AB">
      <w:pPr>
        <w:pStyle w:val="BulletReport"/>
        <w:numPr>
          <w:ilvl w:val="0"/>
          <w:numId w:val="2"/>
        </w:numPr>
      </w:pPr>
      <w:r>
        <w:t>Khai phá luật kết hợp là bài toán học không giám sát, nên không cần đến cách chia train/test của cuộc thi.</w:t>
      </w:r>
    </w:p>
    <w:p w14:paraId="458A8617" w14:textId="77777777" w:rsidR="00F901F3" w:rsidRDefault="008146AB">
      <w:pPr>
        <w:pStyle w:val="BodyReport"/>
      </w:pPr>
      <w:r>
        <w:lastRenderedPageBreak/>
        <w:t xml:space="preserve">Ngoài bảng prior, tiền xử lý chỉ cần thêm </w:t>
      </w:r>
      <w:r>
        <w:rPr>
          <w:rFonts w:ascii="Courier New" w:eastAsia="Courier New" w:hAnsi="Courier New" w:cs="Courier New"/>
          <w:sz w:val="23"/>
        </w:rPr>
        <w:t>products</w:t>
      </w:r>
      <w:r>
        <w:t xml:space="preserve"> (tên sản phẩm, mã kệ) và </w:t>
      </w:r>
      <w:r>
        <w:rPr>
          <w:rFonts w:ascii="Courier New" w:eastAsia="Courier New" w:hAnsi="Courier New" w:cs="Courier New"/>
          <w:sz w:val="23"/>
        </w:rPr>
        <w:t>aisles</w:t>
      </w:r>
      <w:r>
        <w:t xml:space="preserve"> (tên kệ). Điểm mấu chốt là mỗi dòng của bảng prior chỉ cho biết “đơn X chứa sản phẩm Y” – dữ liệu ở </w:t>
      </w:r>
      <w:r>
        <w:rPr>
          <w:b/>
        </w:rPr>
        <w:t>dạng dài</w:t>
      </w:r>
      <w:r>
        <w:t xml:space="preserve"> (long format) – trong khi Apriori và FP-Growth cần </w:t>
      </w:r>
      <w:r>
        <w:rPr>
          <w:b/>
        </w:rPr>
        <w:t>dạng giao dịch</w:t>
      </w:r>
      <w:r>
        <w:t>, mỗi đơn hàng là một danh sách sản phẩm. Chuyển đổi giữa hai dạng này là nhiệm vụ chính của tiền xử lý.</w:t>
      </w:r>
    </w:p>
    <w:p w14:paraId="6E46FF23" w14:textId="77777777" w:rsidR="00F901F3" w:rsidRDefault="008146AB">
      <w:pPr>
        <w:pStyle w:val="Heading2"/>
      </w:pPr>
      <w:bookmarkStart w:id="42" w:name="_Toc242984646"/>
      <w:r>
        <w:t>3.2. Khám phá dữ liệu (EDA)</w:t>
      </w:r>
      <w:bookmarkEnd w:id="42"/>
    </w:p>
    <w:p w14:paraId="34B6D94D" w14:textId="77777777" w:rsidR="00F901F3" w:rsidRDefault="008146AB">
      <w:pPr>
        <w:pStyle w:val="BodyReport"/>
      </w:pPr>
      <w:r>
        <w:t>EDA được thực hiện trên toàn bộ dữ liệu prior để trả lời một câu hỏi: dữ liệu có đặc điểm gì cần xử lý trước khi khai phá? Kết quả của mỗi mục dưới đây dẫn tới một quyết định tiền xử lý cụ thể.</w:t>
      </w:r>
    </w:p>
    <w:p w14:paraId="65BB34EA" w14:textId="77777777" w:rsidR="00F901F3" w:rsidRDefault="008146AB">
      <w:pPr>
        <w:pStyle w:val="Heading3"/>
      </w:pPr>
      <w:bookmarkStart w:id="43" w:name="_Toc242984647"/>
      <w:r>
        <w:t>3.2.1. Kiểm tra chất lượng dữ liệu</w:t>
      </w:r>
      <w:bookmarkEnd w:id="43"/>
    </w:p>
    <w:p w14:paraId="59E9DBF5" w14:textId="77777777" w:rsidR="00F901F3" w:rsidRDefault="008146AB">
      <w:pPr>
        <w:pStyle w:val="BodyReport"/>
      </w:pPr>
      <w:r>
        <w:t>Các kiểm tra chất lượng và kết luận tương ứng được tổng hợp trong Bảng 3.2.</w:t>
      </w:r>
    </w:p>
    <w:p w14:paraId="7BA835DE" w14:textId="3E4EF976" w:rsidR="00F901F3" w:rsidRDefault="008146AB">
      <w:pPr>
        <w:pStyle w:val="CaptionTab"/>
      </w:pPr>
      <w:r>
        <w:fldChar w:fldCharType="begin"/>
      </w:r>
      <w:r>
        <w:instrText xml:space="preserve"> SEQ Bang \h </w:instrText>
      </w:r>
      <w:r>
        <w:fldChar w:fldCharType="end"/>
      </w:r>
      <w:bookmarkStart w:id="44" w:name="_Toc242984769"/>
      <w:r>
        <w:rPr>
          <w:b/>
        </w:rPr>
        <w:t xml:space="preserve">Bảng 3.2. </w:t>
      </w:r>
      <w:r>
        <w:t>Kết quả kiểm tra chất lượng dữ liệu</w:t>
      </w:r>
      <w:bookmarkEnd w:id="4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628"/>
        <w:gridCol w:w="1247"/>
        <w:gridCol w:w="4195"/>
      </w:tblGrid>
      <w:tr w:rsidR="00F901F3" w14:paraId="7D206C65" w14:textId="77777777">
        <w:trPr>
          <w:cantSplit/>
          <w:tblHeader/>
          <w:jc w:val="center"/>
        </w:trPr>
        <w:tc>
          <w:tcPr>
            <w:tcW w:w="3628" w:type="dxa"/>
            <w:shd w:val="clear" w:color="auto" w:fill="DCE6F2"/>
            <w:vAlign w:val="center"/>
          </w:tcPr>
          <w:p w14:paraId="7F278D1E" w14:textId="77777777" w:rsidR="00F901F3" w:rsidRDefault="008146AB">
            <w:pPr>
              <w:pStyle w:val="TableText"/>
              <w:keepNext/>
              <w:jc w:val="center"/>
            </w:pPr>
            <w:r>
              <w:rPr>
                <w:b/>
              </w:rPr>
              <w:t>Nội dung kiểm tra</w:t>
            </w:r>
          </w:p>
        </w:tc>
        <w:tc>
          <w:tcPr>
            <w:tcW w:w="1247" w:type="dxa"/>
            <w:shd w:val="clear" w:color="auto" w:fill="DCE6F2"/>
            <w:vAlign w:val="center"/>
          </w:tcPr>
          <w:p w14:paraId="2B5DA153" w14:textId="77777777" w:rsidR="00F901F3" w:rsidRDefault="008146AB">
            <w:pPr>
              <w:pStyle w:val="TableText"/>
              <w:keepNext/>
              <w:jc w:val="center"/>
            </w:pPr>
            <w:r>
              <w:rPr>
                <w:b/>
              </w:rPr>
              <w:t>Số lượng</w:t>
            </w:r>
          </w:p>
        </w:tc>
        <w:tc>
          <w:tcPr>
            <w:tcW w:w="4195" w:type="dxa"/>
            <w:shd w:val="clear" w:color="auto" w:fill="DCE6F2"/>
            <w:vAlign w:val="center"/>
          </w:tcPr>
          <w:p w14:paraId="4202B682" w14:textId="77777777" w:rsidR="00F901F3" w:rsidRDefault="008146AB">
            <w:pPr>
              <w:pStyle w:val="TableText"/>
              <w:keepNext/>
              <w:jc w:val="center"/>
            </w:pPr>
            <w:r>
              <w:rPr>
                <w:b/>
              </w:rPr>
              <w:t>Kết luận / xử lý</w:t>
            </w:r>
          </w:p>
        </w:tc>
      </w:tr>
      <w:tr w:rsidR="00F901F3" w14:paraId="7919A0A0" w14:textId="77777777">
        <w:trPr>
          <w:cantSplit/>
          <w:jc w:val="center"/>
        </w:trPr>
        <w:tc>
          <w:tcPr>
            <w:tcW w:w="3628" w:type="dxa"/>
            <w:vAlign w:val="center"/>
          </w:tcPr>
          <w:p w14:paraId="5FEB505B" w14:textId="77777777" w:rsidR="00F901F3" w:rsidRDefault="008146AB">
            <w:pPr>
              <w:pStyle w:val="TableText"/>
              <w:keepNext/>
            </w:pPr>
            <w:r>
              <w:t>Tên sản phẩm bị rỗng</w:t>
            </w:r>
          </w:p>
        </w:tc>
        <w:tc>
          <w:tcPr>
            <w:tcW w:w="1247" w:type="dxa"/>
            <w:vAlign w:val="center"/>
          </w:tcPr>
          <w:p w14:paraId="6176A207" w14:textId="77777777" w:rsidR="00F901F3" w:rsidRDefault="008146AB">
            <w:pPr>
              <w:pStyle w:val="TableText"/>
              <w:keepNext/>
              <w:jc w:val="right"/>
            </w:pPr>
            <w:r>
              <w:t>0</w:t>
            </w:r>
          </w:p>
        </w:tc>
        <w:tc>
          <w:tcPr>
            <w:tcW w:w="4195" w:type="dxa"/>
            <w:vAlign w:val="center"/>
          </w:tcPr>
          <w:p w14:paraId="1F32C0C2" w14:textId="77777777" w:rsidR="00F901F3" w:rsidRDefault="008146AB">
            <w:pPr>
              <w:pStyle w:val="TableText"/>
              <w:keepNext/>
            </w:pPr>
            <w:r>
              <w:t>Có thể dùng tên sản phẩm làm item</w:t>
            </w:r>
          </w:p>
        </w:tc>
      </w:tr>
      <w:tr w:rsidR="00F901F3" w14:paraId="6FC82A0B" w14:textId="77777777">
        <w:trPr>
          <w:cantSplit/>
          <w:jc w:val="center"/>
        </w:trPr>
        <w:tc>
          <w:tcPr>
            <w:tcW w:w="3628" w:type="dxa"/>
            <w:vAlign w:val="center"/>
          </w:tcPr>
          <w:p w14:paraId="67340545" w14:textId="77777777" w:rsidR="00F901F3" w:rsidRDefault="008146AB">
            <w:pPr>
              <w:pStyle w:val="TableText"/>
              <w:keepNext/>
            </w:pPr>
            <w:r>
              <w:t>Hai mã sản phẩm khác nhau trùng tên</w:t>
            </w:r>
          </w:p>
        </w:tc>
        <w:tc>
          <w:tcPr>
            <w:tcW w:w="1247" w:type="dxa"/>
            <w:vAlign w:val="center"/>
          </w:tcPr>
          <w:p w14:paraId="51BB1EAD" w14:textId="77777777" w:rsidR="00F901F3" w:rsidRDefault="008146AB">
            <w:pPr>
              <w:pStyle w:val="TableText"/>
              <w:keepNext/>
              <w:jc w:val="right"/>
            </w:pPr>
            <w:r>
              <w:t>0</w:t>
            </w:r>
          </w:p>
        </w:tc>
        <w:tc>
          <w:tcPr>
            <w:tcW w:w="4195" w:type="dxa"/>
            <w:vAlign w:val="center"/>
          </w:tcPr>
          <w:p w14:paraId="1294C14C" w14:textId="77777777" w:rsidR="00F901F3" w:rsidRDefault="008146AB">
            <w:pPr>
              <w:pStyle w:val="TableText"/>
              <w:keepNext/>
            </w:pPr>
            <w:r>
              <w:t>Tên định danh duy nhất một sản phẩm</w:t>
            </w:r>
          </w:p>
        </w:tc>
      </w:tr>
      <w:tr w:rsidR="00F901F3" w14:paraId="154DD329" w14:textId="77777777">
        <w:trPr>
          <w:cantSplit/>
          <w:jc w:val="center"/>
        </w:trPr>
        <w:tc>
          <w:tcPr>
            <w:tcW w:w="3628" w:type="dxa"/>
            <w:vAlign w:val="center"/>
          </w:tcPr>
          <w:p w14:paraId="6D01D2FE" w14:textId="77777777" w:rsidR="00F901F3" w:rsidRDefault="008146AB">
            <w:pPr>
              <w:pStyle w:val="TableText"/>
              <w:keepNext/>
            </w:pPr>
            <w:r>
              <w:t>Tên sản phẩm chứa ký tự “|”</w:t>
            </w:r>
          </w:p>
        </w:tc>
        <w:tc>
          <w:tcPr>
            <w:tcW w:w="1247" w:type="dxa"/>
            <w:vAlign w:val="center"/>
          </w:tcPr>
          <w:p w14:paraId="7A0842CC" w14:textId="77777777" w:rsidR="00F901F3" w:rsidRDefault="008146AB">
            <w:pPr>
              <w:pStyle w:val="TableText"/>
              <w:keepNext/>
              <w:jc w:val="right"/>
            </w:pPr>
            <w:r>
              <w:t>0</w:t>
            </w:r>
          </w:p>
        </w:tc>
        <w:tc>
          <w:tcPr>
            <w:tcW w:w="4195" w:type="dxa"/>
            <w:vAlign w:val="center"/>
          </w:tcPr>
          <w:p w14:paraId="29F774F0" w14:textId="77777777" w:rsidR="00F901F3" w:rsidRDefault="008146AB">
            <w:pPr>
              <w:pStyle w:val="TableText"/>
              <w:keepNext/>
            </w:pPr>
            <w:r>
              <w:t>An toàn khi dùng “ | ” làm dấu phân cách trong tệp CSV</w:t>
            </w:r>
          </w:p>
        </w:tc>
      </w:tr>
      <w:tr w:rsidR="00F901F3" w14:paraId="7AF2E7A0" w14:textId="77777777">
        <w:trPr>
          <w:cantSplit/>
          <w:jc w:val="center"/>
        </w:trPr>
        <w:tc>
          <w:tcPr>
            <w:tcW w:w="3628" w:type="dxa"/>
            <w:vAlign w:val="center"/>
          </w:tcPr>
          <w:p w14:paraId="65AA99AB" w14:textId="77777777" w:rsidR="00F901F3" w:rsidRDefault="008146AB">
            <w:pPr>
              <w:pStyle w:val="TableText"/>
              <w:keepNext/>
            </w:pPr>
            <w:r>
              <w:t>Cặp (đơn, sản phẩm) bị lặp</w:t>
            </w:r>
          </w:p>
        </w:tc>
        <w:tc>
          <w:tcPr>
            <w:tcW w:w="1247" w:type="dxa"/>
            <w:vAlign w:val="center"/>
          </w:tcPr>
          <w:p w14:paraId="5CD623CA" w14:textId="77777777" w:rsidR="00F901F3" w:rsidRDefault="008146AB">
            <w:pPr>
              <w:pStyle w:val="TableText"/>
              <w:keepNext/>
              <w:jc w:val="right"/>
            </w:pPr>
            <w:r>
              <w:t>0</w:t>
            </w:r>
          </w:p>
        </w:tc>
        <w:tc>
          <w:tcPr>
            <w:tcW w:w="4195" w:type="dxa"/>
            <w:vAlign w:val="center"/>
          </w:tcPr>
          <w:p w14:paraId="1E27E117" w14:textId="77777777" w:rsidR="00F901F3" w:rsidRDefault="008146AB">
            <w:pPr>
              <w:pStyle w:val="TableText"/>
              <w:keepNext/>
            </w:pPr>
            <w:r>
              <w:t>Không cần bỏ trùng ở mức sản phẩm</w:t>
            </w:r>
          </w:p>
        </w:tc>
      </w:tr>
      <w:tr w:rsidR="00F901F3" w14:paraId="7BC5DCFC" w14:textId="77777777">
        <w:trPr>
          <w:cantSplit/>
          <w:jc w:val="center"/>
        </w:trPr>
        <w:tc>
          <w:tcPr>
            <w:tcW w:w="3628" w:type="dxa"/>
            <w:vAlign w:val="center"/>
          </w:tcPr>
          <w:p w14:paraId="53ACCEC6" w14:textId="77777777" w:rsidR="00F901F3" w:rsidRDefault="008146AB">
            <w:pPr>
              <w:pStyle w:val="TableText"/>
              <w:keepNext/>
            </w:pPr>
            <w:r>
              <w:t>product_id không có trong bảng products</w:t>
            </w:r>
          </w:p>
        </w:tc>
        <w:tc>
          <w:tcPr>
            <w:tcW w:w="1247" w:type="dxa"/>
            <w:vAlign w:val="center"/>
          </w:tcPr>
          <w:p w14:paraId="27856044" w14:textId="77777777" w:rsidR="00F901F3" w:rsidRDefault="008146AB">
            <w:pPr>
              <w:pStyle w:val="TableText"/>
              <w:keepNext/>
              <w:jc w:val="right"/>
            </w:pPr>
            <w:r>
              <w:t>0</w:t>
            </w:r>
          </w:p>
        </w:tc>
        <w:tc>
          <w:tcPr>
            <w:tcW w:w="4195" w:type="dxa"/>
            <w:vAlign w:val="center"/>
          </w:tcPr>
          <w:p w14:paraId="42CADE7B" w14:textId="77777777" w:rsidR="00F901F3" w:rsidRDefault="008146AB">
            <w:pPr>
              <w:pStyle w:val="TableText"/>
              <w:keepNext/>
            </w:pPr>
            <w:r>
              <w:t>Phép nối bảng không làm mất dòng</w:t>
            </w:r>
          </w:p>
        </w:tc>
      </w:tr>
      <w:tr w:rsidR="00F901F3" w14:paraId="64A1F7B2" w14:textId="77777777">
        <w:trPr>
          <w:cantSplit/>
          <w:jc w:val="center"/>
        </w:trPr>
        <w:tc>
          <w:tcPr>
            <w:tcW w:w="3628" w:type="dxa"/>
            <w:vAlign w:val="center"/>
          </w:tcPr>
          <w:p w14:paraId="70BBBA9C" w14:textId="77777777" w:rsidR="00F901F3" w:rsidRDefault="008146AB">
            <w:pPr>
              <w:pStyle w:val="TableText"/>
              <w:keepNext/>
            </w:pPr>
            <w:r>
              <w:t>Sản phẩm thuộc kệ “missing”</w:t>
            </w:r>
          </w:p>
        </w:tc>
        <w:tc>
          <w:tcPr>
            <w:tcW w:w="1247" w:type="dxa"/>
            <w:vAlign w:val="center"/>
          </w:tcPr>
          <w:p w14:paraId="6CF2F7AB" w14:textId="77777777" w:rsidR="00F901F3" w:rsidRDefault="008146AB">
            <w:pPr>
              <w:pStyle w:val="TableText"/>
              <w:keepNext/>
              <w:jc w:val="right"/>
            </w:pPr>
            <w:r>
              <w:t>1.258</w:t>
            </w:r>
          </w:p>
        </w:tc>
        <w:tc>
          <w:tcPr>
            <w:tcW w:w="4195" w:type="dxa"/>
            <w:vAlign w:val="center"/>
          </w:tcPr>
          <w:p w14:paraId="401444D8" w14:textId="77777777" w:rsidR="00F901F3" w:rsidRDefault="008146AB">
            <w:pPr>
              <w:pStyle w:val="TableText"/>
              <w:keepNext/>
            </w:pPr>
            <w:r>
              <w:t>Loại nhãn “missing” ở mức kệ hàng</w:t>
            </w:r>
          </w:p>
        </w:tc>
      </w:tr>
      <w:tr w:rsidR="00F901F3" w14:paraId="7779E447" w14:textId="77777777">
        <w:trPr>
          <w:cantSplit/>
          <w:jc w:val="center"/>
        </w:trPr>
        <w:tc>
          <w:tcPr>
            <w:tcW w:w="3628" w:type="dxa"/>
            <w:vAlign w:val="center"/>
          </w:tcPr>
          <w:p w14:paraId="34A850B7" w14:textId="77777777" w:rsidR="00F901F3" w:rsidRDefault="008146AB">
            <w:pPr>
              <w:pStyle w:val="TableText"/>
            </w:pPr>
            <w:r>
              <w:t>Dòng prior chứa sản phẩm thuộc kệ “missing”</w:t>
            </w:r>
          </w:p>
        </w:tc>
        <w:tc>
          <w:tcPr>
            <w:tcW w:w="1247" w:type="dxa"/>
            <w:vAlign w:val="center"/>
          </w:tcPr>
          <w:p w14:paraId="382D4948" w14:textId="77777777" w:rsidR="00F901F3" w:rsidRDefault="008146AB">
            <w:pPr>
              <w:pStyle w:val="TableText"/>
              <w:jc w:val="right"/>
            </w:pPr>
            <w:r>
              <w:t>69.145</w:t>
            </w:r>
          </w:p>
        </w:tc>
        <w:tc>
          <w:tcPr>
            <w:tcW w:w="4195" w:type="dxa"/>
            <w:vAlign w:val="center"/>
          </w:tcPr>
          <w:p w14:paraId="3C612FF7" w14:textId="77777777" w:rsidR="00F901F3" w:rsidRDefault="008146AB">
            <w:pPr>
              <w:pStyle w:val="TableText"/>
            </w:pPr>
            <w:r>
              <w:t>Chiếm 0,21% số dòng prior</w:t>
            </w:r>
          </w:p>
        </w:tc>
      </w:tr>
    </w:tbl>
    <w:p w14:paraId="1A3777EC" w14:textId="77777777" w:rsidR="00F901F3" w:rsidRDefault="00F901F3">
      <w:pPr>
        <w:pStyle w:val="TableText"/>
        <w:spacing w:after="120"/>
      </w:pPr>
    </w:p>
    <w:p w14:paraId="5D006396" w14:textId="77777777" w:rsidR="00F901F3" w:rsidRDefault="008146AB">
      <w:pPr>
        <w:pStyle w:val="BodyReport"/>
      </w:pPr>
      <w:r>
        <w:t xml:space="preserve">Dữ liệu khá sạch: không có giá trị rỗng, không có bản ghi trùng và không có khóa ngoại “mồ côi”. Vấn đề duy nhất là kệ hàng tên </w:t>
      </w:r>
      <w:r>
        <w:rPr>
          <w:rFonts w:ascii="Courier New" w:eastAsia="Courier New" w:hAnsi="Courier New" w:cs="Courier New"/>
          <w:sz w:val="23"/>
        </w:rPr>
        <w:t>missing</w:t>
      </w:r>
      <w:r>
        <w:t>. Đây không phải một kệ thật mà là nhãn “chưa phân loại”; nếu giữ lại sẽ sinh ra những luật vô nghĩa như {missing} → {fresh fruits}. Ở mức sản phẩm, các sản phẩm này vẫn được giữ vì tên của chúng hoàn toàn hợp lệ.</w:t>
      </w:r>
    </w:p>
    <w:p w14:paraId="72F95CF0" w14:textId="77777777" w:rsidR="00F901F3" w:rsidRDefault="008146AB">
      <w:pPr>
        <w:pStyle w:val="Heading3"/>
      </w:pPr>
      <w:bookmarkStart w:id="45" w:name="_Toc242984648"/>
      <w:r>
        <w:lastRenderedPageBreak/>
        <w:t>3.2.2. Phân bố kích thước giỏ hàng</w:t>
      </w:r>
      <w:bookmarkEnd w:id="45"/>
    </w:p>
    <w:p w14:paraId="636F4F28" w14:textId="77777777" w:rsidR="00F901F3" w:rsidRDefault="008146AB">
      <w:pPr>
        <w:pStyle w:val="BodyReport"/>
      </w:pPr>
      <w:r>
        <w:t>Kích thước giỏ hàng là số sản phẩm trong một đơn. Thống kê được trình bày trong Bảng 3.3 và phân bố được thể hiện trong Hình 3.2.</w:t>
      </w:r>
    </w:p>
    <w:p w14:paraId="403CA7FE" w14:textId="76C4E67A" w:rsidR="00F901F3" w:rsidRDefault="008146AB">
      <w:pPr>
        <w:pStyle w:val="CaptionTab"/>
      </w:pPr>
      <w:r>
        <w:fldChar w:fldCharType="begin"/>
      </w:r>
      <w:r>
        <w:instrText xml:space="preserve"> SEQ Bang \h </w:instrText>
      </w:r>
      <w:r>
        <w:fldChar w:fldCharType="end"/>
      </w:r>
      <w:bookmarkStart w:id="46" w:name="_Toc242984770"/>
      <w:r>
        <w:rPr>
          <w:b/>
        </w:rPr>
        <w:t xml:space="preserve">Bảng 3.3. </w:t>
      </w:r>
      <w:r>
        <w:t>Thống kê kích thước giỏ hàng trên toàn bộ dữ liệu prior</w:t>
      </w:r>
      <w:bookmarkEnd w:id="4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819"/>
        <w:gridCol w:w="2835"/>
      </w:tblGrid>
      <w:tr w:rsidR="00F901F3" w14:paraId="236AD9FD" w14:textId="77777777">
        <w:trPr>
          <w:cantSplit/>
          <w:tblHeader/>
          <w:jc w:val="center"/>
        </w:trPr>
        <w:tc>
          <w:tcPr>
            <w:tcW w:w="4819" w:type="dxa"/>
            <w:shd w:val="clear" w:color="auto" w:fill="DCE6F2"/>
            <w:vAlign w:val="center"/>
          </w:tcPr>
          <w:p w14:paraId="72059BC7" w14:textId="77777777" w:rsidR="00F901F3" w:rsidRDefault="008146AB">
            <w:pPr>
              <w:pStyle w:val="TableText"/>
              <w:keepNext/>
              <w:jc w:val="center"/>
            </w:pPr>
            <w:r>
              <w:rPr>
                <w:b/>
              </w:rPr>
              <w:t>Chỉ số</w:t>
            </w:r>
          </w:p>
        </w:tc>
        <w:tc>
          <w:tcPr>
            <w:tcW w:w="2835" w:type="dxa"/>
            <w:shd w:val="clear" w:color="auto" w:fill="DCE6F2"/>
            <w:vAlign w:val="center"/>
          </w:tcPr>
          <w:p w14:paraId="5C361FB2" w14:textId="77777777" w:rsidR="00F901F3" w:rsidRDefault="008146AB">
            <w:pPr>
              <w:pStyle w:val="TableText"/>
              <w:keepNext/>
              <w:jc w:val="center"/>
            </w:pPr>
            <w:r>
              <w:rPr>
                <w:b/>
              </w:rPr>
              <w:t>Giá trị</w:t>
            </w:r>
          </w:p>
        </w:tc>
      </w:tr>
      <w:tr w:rsidR="00F901F3" w14:paraId="6B97DFBA" w14:textId="77777777">
        <w:trPr>
          <w:cantSplit/>
          <w:jc w:val="center"/>
        </w:trPr>
        <w:tc>
          <w:tcPr>
            <w:tcW w:w="4819" w:type="dxa"/>
            <w:vAlign w:val="center"/>
          </w:tcPr>
          <w:p w14:paraId="55398F15" w14:textId="77777777" w:rsidR="00F901F3" w:rsidRDefault="008146AB">
            <w:pPr>
              <w:pStyle w:val="TableText"/>
              <w:keepNext/>
            </w:pPr>
            <w:r>
              <w:t>Tổng số đơn prior</w:t>
            </w:r>
          </w:p>
        </w:tc>
        <w:tc>
          <w:tcPr>
            <w:tcW w:w="2835" w:type="dxa"/>
            <w:vAlign w:val="center"/>
          </w:tcPr>
          <w:p w14:paraId="1C33001B" w14:textId="77777777" w:rsidR="00F901F3" w:rsidRDefault="008146AB">
            <w:pPr>
              <w:pStyle w:val="TableText"/>
              <w:keepNext/>
              <w:jc w:val="right"/>
            </w:pPr>
            <w:r>
              <w:t>3.214.874</w:t>
            </w:r>
          </w:p>
        </w:tc>
      </w:tr>
      <w:tr w:rsidR="00F901F3" w14:paraId="26D687B2" w14:textId="77777777">
        <w:trPr>
          <w:cantSplit/>
          <w:jc w:val="center"/>
        </w:trPr>
        <w:tc>
          <w:tcPr>
            <w:tcW w:w="4819" w:type="dxa"/>
            <w:vAlign w:val="center"/>
          </w:tcPr>
          <w:p w14:paraId="3C6ECD32" w14:textId="77777777" w:rsidR="00F901F3" w:rsidRDefault="008146AB">
            <w:pPr>
              <w:pStyle w:val="TableText"/>
              <w:keepNext/>
            </w:pPr>
            <w:r>
              <w:t>Đơn chỉ có 1 sản phẩm (bị loại)</w:t>
            </w:r>
          </w:p>
        </w:tc>
        <w:tc>
          <w:tcPr>
            <w:tcW w:w="2835" w:type="dxa"/>
            <w:vAlign w:val="center"/>
          </w:tcPr>
          <w:p w14:paraId="01C2BCED" w14:textId="77777777" w:rsidR="00F901F3" w:rsidRDefault="008146AB">
            <w:pPr>
              <w:pStyle w:val="TableText"/>
              <w:keepNext/>
              <w:jc w:val="right"/>
            </w:pPr>
            <w:r>
              <w:t>156.748 (4,88%)</w:t>
            </w:r>
          </w:p>
        </w:tc>
      </w:tr>
      <w:tr w:rsidR="00F901F3" w14:paraId="3E2958EC" w14:textId="77777777">
        <w:trPr>
          <w:cantSplit/>
          <w:jc w:val="center"/>
        </w:trPr>
        <w:tc>
          <w:tcPr>
            <w:tcW w:w="4819" w:type="dxa"/>
            <w:vAlign w:val="center"/>
          </w:tcPr>
          <w:p w14:paraId="0F2088F8" w14:textId="77777777" w:rsidR="00F901F3" w:rsidRDefault="008146AB">
            <w:pPr>
              <w:pStyle w:val="TableText"/>
              <w:keepNext/>
            </w:pPr>
            <w:r>
              <w:t>Đơn có từ 2 sản phẩm trở lên (giữ lại)</w:t>
            </w:r>
          </w:p>
        </w:tc>
        <w:tc>
          <w:tcPr>
            <w:tcW w:w="2835" w:type="dxa"/>
            <w:vAlign w:val="center"/>
          </w:tcPr>
          <w:p w14:paraId="6E333947" w14:textId="77777777" w:rsidR="00F901F3" w:rsidRDefault="008146AB">
            <w:pPr>
              <w:pStyle w:val="TableText"/>
              <w:keepNext/>
              <w:jc w:val="right"/>
            </w:pPr>
            <w:r>
              <w:t>3.058.126 (95,12%)</w:t>
            </w:r>
          </w:p>
        </w:tc>
      </w:tr>
      <w:tr w:rsidR="00F901F3" w14:paraId="01F0B42A" w14:textId="77777777">
        <w:trPr>
          <w:cantSplit/>
          <w:jc w:val="center"/>
        </w:trPr>
        <w:tc>
          <w:tcPr>
            <w:tcW w:w="4819" w:type="dxa"/>
            <w:vAlign w:val="center"/>
          </w:tcPr>
          <w:p w14:paraId="53452096" w14:textId="77777777" w:rsidR="00F901F3" w:rsidRDefault="008146AB">
            <w:pPr>
              <w:pStyle w:val="TableText"/>
              <w:keepNext/>
            </w:pPr>
            <w:r>
              <w:t>Kích thước giỏ trung bình</w:t>
            </w:r>
          </w:p>
        </w:tc>
        <w:tc>
          <w:tcPr>
            <w:tcW w:w="2835" w:type="dxa"/>
            <w:vAlign w:val="center"/>
          </w:tcPr>
          <w:p w14:paraId="1E0005F1" w14:textId="77777777" w:rsidR="00F901F3" w:rsidRDefault="008146AB">
            <w:pPr>
              <w:pStyle w:val="TableText"/>
              <w:keepNext/>
              <w:jc w:val="right"/>
            </w:pPr>
            <w:r>
              <w:t>10,09 sản phẩm</w:t>
            </w:r>
          </w:p>
        </w:tc>
      </w:tr>
      <w:tr w:rsidR="00F901F3" w14:paraId="5C5EC5CC" w14:textId="77777777">
        <w:trPr>
          <w:cantSplit/>
          <w:jc w:val="center"/>
        </w:trPr>
        <w:tc>
          <w:tcPr>
            <w:tcW w:w="4819" w:type="dxa"/>
            <w:vAlign w:val="center"/>
          </w:tcPr>
          <w:p w14:paraId="0A3C58EC" w14:textId="77777777" w:rsidR="00F901F3" w:rsidRDefault="008146AB">
            <w:pPr>
              <w:pStyle w:val="TableText"/>
              <w:keepNext/>
            </w:pPr>
            <w:r>
              <w:t>Trung vị</w:t>
            </w:r>
          </w:p>
        </w:tc>
        <w:tc>
          <w:tcPr>
            <w:tcW w:w="2835" w:type="dxa"/>
            <w:vAlign w:val="center"/>
          </w:tcPr>
          <w:p w14:paraId="482C08EA" w14:textId="77777777" w:rsidR="00F901F3" w:rsidRDefault="008146AB">
            <w:pPr>
              <w:pStyle w:val="TableText"/>
              <w:keepNext/>
              <w:jc w:val="right"/>
            </w:pPr>
            <w:r>
              <w:t>8 sản phẩm</w:t>
            </w:r>
          </w:p>
        </w:tc>
      </w:tr>
      <w:tr w:rsidR="00F901F3" w14:paraId="75F96CD2" w14:textId="77777777">
        <w:trPr>
          <w:cantSplit/>
          <w:jc w:val="center"/>
        </w:trPr>
        <w:tc>
          <w:tcPr>
            <w:tcW w:w="4819" w:type="dxa"/>
            <w:vAlign w:val="center"/>
          </w:tcPr>
          <w:p w14:paraId="3AD71AFF" w14:textId="77777777" w:rsidR="00F901F3" w:rsidRDefault="008146AB">
            <w:pPr>
              <w:pStyle w:val="TableText"/>
              <w:keepNext/>
            </w:pPr>
            <w:r>
              <w:t>Phân vị 95%</w:t>
            </w:r>
          </w:p>
        </w:tc>
        <w:tc>
          <w:tcPr>
            <w:tcW w:w="2835" w:type="dxa"/>
            <w:vAlign w:val="center"/>
          </w:tcPr>
          <w:p w14:paraId="69337416" w14:textId="77777777" w:rsidR="00F901F3" w:rsidRDefault="008146AB">
            <w:pPr>
              <w:pStyle w:val="TableText"/>
              <w:keepNext/>
              <w:jc w:val="right"/>
            </w:pPr>
            <w:r>
              <w:t>25 sản phẩm</w:t>
            </w:r>
          </w:p>
        </w:tc>
      </w:tr>
      <w:tr w:rsidR="00F901F3" w14:paraId="40824366" w14:textId="77777777">
        <w:trPr>
          <w:cantSplit/>
          <w:jc w:val="center"/>
        </w:trPr>
        <w:tc>
          <w:tcPr>
            <w:tcW w:w="4819" w:type="dxa"/>
            <w:vAlign w:val="center"/>
          </w:tcPr>
          <w:p w14:paraId="7CD0A5A7" w14:textId="77777777" w:rsidR="00F901F3" w:rsidRDefault="008146AB">
            <w:pPr>
              <w:pStyle w:val="TableText"/>
            </w:pPr>
            <w:r>
              <w:t>Lớn nhất</w:t>
            </w:r>
          </w:p>
        </w:tc>
        <w:tc>
          <w:tcPr>
            <w:tcW w:w="2835" w:type="dxa"/>
            <w:vAlign w:val="center"/>
          </w:tcPr>
          <w:p w14:paraId="6B6FF120" w14:textId="77777777" w:rsidR="00F901F3" w:rsidRDefault="008146AB">
            <w:pPr>
              <w:pStyle w:val="TableText"/>
              <w:jc w:val="right"/>
            </w:pPr>
            <w:r>
              <w:t>145 sản phẩm</w:t>
            </w:r>
          </w:p>
        </w:tc>
      </w:tr>
    </w:tbl>
    <w:p w14:paraId="606073BF" w14:textId="77777777" w:rsidR="00F901F3" w:rsidRDefault="00F901F3">
      <w:pPr>
        <w:pStyle w:val="TableText"/>
        <w:spacing w:after="120"/>
      </w:pPr>
    </w:p>
    <w:p w14:paraId="6F456277" w14:textId="77777777" w:rsidR="00F901F3" w:rsidRDefault="008146AB">
      <w:pPr>
        <w:pStyle w:val="FigureBox"/>
      </w:pPr>
      <w:r>
        <w:rPr>
          <w:noProof/>
        </w:rPr>
        <w:drawing>
          <wp:inline distT="0" distB="0" distL="0" distR="0" wp14:anchorId="0714CDCE" wp14:editId="4427FA01">
            <wp:extent cx="5400000" cy="2774634"/>
            <wp:effectExtent l="0" t="0" r="0" b="0"/>
            <wp:docPr id="1774906634" name="Picture 177490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basket_size.png"/>
                    <pic:cNvPicPr/>
                  </pic:nvPicPr>
                  <pic:blipFill>
                    <a:blip r:embed="rId13"/>
                    <a:stretch>
                      <a:fillRect/>
                    </a:stretch>
                  </pic:blipFill>
                  <pic:spPr>
                    <a:xfrm>
                      <a:off x="0" y="0"/>
                      <a:ext cx="5400000" cy="2774634"/>
                    </a:xfrm>
                    <a:prstGeom prst="rect">
                      <a:avLst/>
                    </a:prstGeom>
                  </pic:spPr>
                </pic:pic>
              </a:graphicData>
            </a:graphic>
          </wp:inline>
        </w:drawing>
      </w:r>
    </w:p>
    <w:p w14:paraId="53DF67A4" w14:textId="7ACAC283" w:rsidR="00F901F3" w:rsidRDefault="008146AB">
      <w:pPr>
        <w:pStyle w:val="CaptionFig"/>
      </w:pPr>
      <w:r>
        <w:fldChar w:fldCharType="begin"/>
      </w:r>
      <w:r>
        <w:instrText xml:space="preserve"> SEQ Hinh \h </w:instrText>
      </w:r>
      <w:r>
        <w:fldChar w:fldCharType="end"/>
      </w:r>
      <w:bookmarkStart w:id="47" w:name="_Toc242984753"/>
      <w:r>
        <w:rPr>
          <w:b/>
        </w:rPr>
        <w:t xml:space="preserve">Hình 3.2. </w:t>
      </w:r>
      <w:r>
        <w:t>Phân bố kích thước giỏ hàng (cột màu cam là đơn 1 sản phẩm bị loại)</w:t>
      </w:r>
      <w:bookmarkEnd w:id="47"/>
    </w:p>
    <w:p w14:paraId="3C97D485" w14:textId="77777777" w:rsidR="00F901F3" w:rsidRDefault="008146AB">
      <w:pPr>
        <w:pStyle w:val="BodyReport"/>
      </w:pPr>
      <w:r>
        <w:t xml:space="preserve">Phân bố lệch phải với đuôi dài: phần lớn giỏ hàng có từ vài đến khoảng chục sản phẩm, chỉ 0,10% số đơn có hơn 50 sản phẩm. Đơn chỉ có một sản phẩm không thể sinh ra luật, vì luật </w:t>
      </w:r>
      <w:r>
        <w:rPr>
          <w:i/>
        </w:rPr>
        <w:t>X</w:t>
      </w:r>
      <w:r>
        <w:t xml:space="preserve"> → </w:t>
      </w:r>
      <w:r>
        <w:rPr>
          <w:i/>
        </w:rPr>
        <w:t>Y</w:t>
      </w:r>
      <w:r>
        <w:t xml:space="preserve"> cần ít nhất hai item (</w:t>
      </w:r>
      <w:r>
        <w:rPr>
          <w:i/>
        </w:rPr>
        <w:t>X</w:t>
      </w:r>
      <w:r>
        <w:t xml:space="preserve">, </w:t>
      </w:r>
      <w:r>
        <w:rPr>
          <w:i/>
        </w:rPr>
        <w:t>Y</w:t>
      </w:r>
      <w:r>
        <w:t xml:space="preserve"> khác rỗng và rời nhau). Loại các đơn này chỉ làm mất 4,88% số đơn.</w:t>
      </w:r>
    </w:p>
    <w:p w14:paraId="27C0D945" w14:textId="77777777" w:rsidR="00F901F3" w:rsidRDefault="008146AB">
      <w:pPr>
        <w:pStyle w:val="BodyReport"/>
      </w:pPr>
      <w:r>
        <w:rPr>
          <w:b/>
        </w:rPr>
        <w:t>Hệ quả cần lưu ý:</w:t>
      </w:r>
      <w:r>
        <w:t xml:space="preserve"> trong toàn bộ đề tài, support được tính trên các giỏ có từ 2 sản phẩm trở lên, nên cao hơn khoảng 5% (gấp 1/0,9512 ≈ 1,05 lần) so với khi tính trên toàn bộ đơn hàng.</w:t>
      </w:r>
    </w:p>
    <w:p w14:paraId="2C5BF593" w14:textId="77777777" w:rsidR="00F901F3" w:rsidRDefault="008146AB">
      <w:pPr>
        <w:pStyle w:val="Heading3"/>
      </w:pPr>
      <w:bookmarkStart w:id="48" w:name="_Toc242984649"/>
      <w:r>
        <w:lastRenderedPageBreak/>
        <w:t>3.2.3. Sản phẩm phổ biến và hiện tượng “đuôi dài”</w:t>
      </w:r>
      <w:bookmarkEnd w:id="48"/>
    </w:p>
    <w:p w14:paraId="5EE8C325" w14:textId="77777777" w:rsidR="00F901F3" w:rsidRDefault="008146AB">
      <w:pPr>
        <w:pStyle w:val="BodyReport"/>
      </w:pPr>
      <w:r>
        <w:t>Support của mỗi sản phẩm được tính bằng số đơn hợp lệ chứa sản phẩm đó chia cho 3.058.126 đơn hợp lệ. Có 49.674 sản phẩm xuất hiện trong các đơn này. Bảng 3.4 liệt kê 10 sản phẩm phổ biến nhất; Hình 3.3 thể hiện 20 sản phẩm đứng đầu.</w:t>
      </w:r>
    </w:p>
    <w:p w14:paraId="22934BDE" w14:textId="4F9526E2" w:rsidR="00F901F3" w:rsidRDefault="008146AB">
      <w:pPr>
        <w:pStyle w:val="CaptionTab"/>
      </w:pPr>
      <w:r>
        <w:fldChar w:fldCharType="begin"/>
      </w:r>
      <w:r>
        <w:instrText xml:space="preserve"> SEQ Bang \h </w:instrText>
      </w:r>
      <w:r>
        <w:fldChar w:fldCharType="end"/>
      </w:r>
      <w:bookmarkStart w:id="49" w:name="_Toc242984771"/>
      <w:r>
        <w:rPr>
          <w:b/>
        </w:rPr>
        <w:t xml:space="preserve">Bảng 3.4. </w:t>
      </w:r>
      <w:r>
        <w:t>Mười sản phẩm phổ biến nhất (tính trên các đơn có ≥ 2 sản phẩm)</w:t>
      </w:r>
      <w:bookmarkEnd w:id="4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20"/>
        <w:gridCol w:w="4535"/>
        <w:gridCol w:w="1814"/>
      </w:tblGrid>
      <w:tr w:rsidR="00F901F3" w14:paraId="67787A3A" w14:textId="77777777">
        <w:trPr>
          <w:cantSplit/>
          <w:tblHeader/>
          <w:jc w:val="center"/>
        </w:trPr>
        <w:tc>
          <w:tcPr>
            <w:tcW w:w="1020" w:type="dxa"/>
            <w:shd w:val="clear" w:color="auto" w:fill="DCE6F2"/>
            <w:vAlign w:val="center"/>
          </w:tcPr>
          <w:p w14:paraId="07D24CEF" w14:textId="77777777" w:rsidR="00F901F3" w:rsidRDefault="008146AB">
            <w:pPr>
              <w:pStyle w:val="TableText"/>
              <w:keepNext/>
              <w:jc w:val="center"/>
            </w:pPr>
            <w:r>
              <w:rPr>
                <w:b/>
              </w:rPr>
              <w:t>Hạng</w:t>
            </w:r>
          </w:p>
        </w:tc>
        <w:tc>
          <w:tcPr>
            <w:tcW w:w="4535" w:type="dxa"/>
            <w:shd w:val="clear" w:color="auto" w:fill="DCE6F2"/>
            <w:vAlign w:val="center"/>
          </w:tcPr>
          <w:p w14:paraId="29DE12AA" w14:textId="77777777" w:rsidR="00F901F3" w:rsidRDefault="008146AB">
            <w:pPr>
              <w:pStyle w:val="TableText"/>
              <w:keepNext/>
              <w:jc w:val="center"/>
            </w:pPr>
            <w:r>
              <w:rPr>
                <w:b/>
              </w:rPr>
              <w:t>Sản phẩm</w:t>
            </w:r>
          </w:p>
        </w:tc>
        <w:tc>
          <w:tcPr>
            <w:tcW w:w="1814" w:type="dxa"/>
            <w:shd w:val="clear" w:color="auto" w:fill="DCE6F2"/>
            <w:vAlign w:val="center"/>
          </w:tcPr>
          <w:p w14:paraId="477ED32F" w14:textId="77777777" w:rsidR="00F901F3" w:rsidRDefault="008146AB">
            <w:pPr>
              <w:pStyle w:val="TableText"/>
              <w:keepNext/>
              <w:jc w:val="center"/>
            </w:pPr>
            <w:r>
              <w:rPr>
                <w:b/>
              </w:rPr>
              <w:t>Support (%)</w:t>
            </w:r>
          </w:p>
        </w:tc>
      </w:tr>
      <w:tr w:rsidR="00F901F3" w14:paraId="600323A7" w14:textId="77777777">
        <w:trPr>
          <w:cantSplit/>
          <w:jc w:val="center"/>
        </w:trPr>
        <w:tc>
          <w:tcPr>
            <w:tcW w:w="1020" w:type="dxa"/>
            <w:vAlign w:val="center"/>
          </w:tcPr>
          <w:p w14:paraId="13F60034" w14:textId="77777777" w:rsidR="00F901F3" w:rsidRDefault="008146AB">
            <w:pPr>
              <w:pStyle w:val="TableText"/>
              <w:keepNext/>
              <w:jc w:val="center"/>
            </w:pPr>
            <w:r>
              <w:t>1</w:t>
            </w:r>
          </w:p>
        </w:tc>
        <w:tc>
          <w:tcPr>
            <w:tcW w:w="4535" w:type="dxa"/>
            <w:vAlign w:val="center"/>
          </w:tcPr>
          <w:p w14:paraId="5F728B67" w14:textId="77777777" w:rsidR="00F901F3" w:rsidRDefault="008146AB">
            <w:pPr>
              <w:pStyle w:val="TableText"/>
              <w:keepNext/>
            </w:pPr>
            <w:r>
              <w:t>Banana</w:t>
            </w:r>
          </w:p>
        </w:tc>
        <w:tc>
          <w:tcPr>
            <w:tcW w:w="1814" w:type="dxa"/>
            <w:vAlign w:val="center"/>
          </w:tcPr>
          <w:p w14:paraId="485AD751" w14:textId="77777777" w:rsidR="00F901F3" w:rsidRDefault="008146AB">
            <w:pPr>
              <w:pStyle w:val="TableText"/>
              <w:keepNext/>
              <w:jc w:val="right"/>
            </w:pPr>
            <w:r>
              <w:t>15,39</w:t>
            </w:r>
          </w:p>
        </w:tc>
      </w:tr>
      <w:tr w:rsidR="00F901F3" w14:paraId="3BA13A2C" w14:textId="77777777">
        <w:trPr>
          <w:cantSplit/>
          <w:jc w:val="center"/>
        </w:trPr>
        <w:tc>
          <w:tcPr>
            <w:tcW w:w="1020" w:type="dxa"/>
            <w:vAlign w:val="center"/>
          </w:tcPr>
          <w:p w14:paraId="737BA6B7" w14:textId="77777777" w:rsidR="00F901F3" w:rsidRDefault="008146AB">
            <w:pPr>
              <w:pStyle w:val="TableText"/>
              <w:keepNext/>
              <w:jc w:val="center"/>
            </w:pPr>
            <w:r>
              <w:t>2</w:t>
            </w:r>
          </w:p>
        </w:tc>
        <w:tc>
          <w:tcPr>
            <w:tcW w:w="4535" w:type="dxa"/>
            <w:vAlign w:val="center"/>
          </w:tcPr>
          <w:p w14:paraId="69B7ADA5" w14:textId="77777777" w:rsidR="00F901F3" w:rsidRDefault="008146AB">
            <w:pPr>
              <w:pStyle w:val="TableText"/>
              <w:keepNext/>
            </w:pPr>
            <w:r>
              <w:t>Bag of Organic Bananas</w:t>
            </w:r>
          </w:p>
        </w:tc>
        <w:tc>
          <w:tcPr>
            <w:tcW w:w="1814" w:type="dxa"/>
            <w:vAlign w:val="center"/>
          </w:tcPr>
          <w:p w14:paraId="468D73D3" w14:textId="77777777" w:rsidR="00F901F3" w:rsidRDefault="008146AB">
            <w:pPr>
              <w:pStyle w:val="TableText"/>
              <w:keepNext/>
              <w:jc w:val="right"/>
            </w:pPr>
            <w:r>
              <w:t>12,32</w:t>
            </w:r>
          </w:p>
        </w:tc>
      </w:tr>
      <w:tr w:rsidR="00F901F3" w14:paraId="57A91B71" w14:textId="77777777">
        <w:trPr>
          <w:cantSplit/>
          <w:jc w:val="center"/>
        </w:trPr>
        <w:tc>
          <w:tcPr>
            <w:tcW w:w="1020" w:type="dxa"/>
            <w:vAlign w:val="center"/>
          </w:tcPr>
          <w:p w14:paraId="33417FA1" w14:textId="77777777" w:rsidR="00F901F3" w:rsidRDefault="008146AB">
            <w:pPr>
              <w:pStyle w:val="TableText"/>
              <w:keepNext/>
              <w:jc w:val="center"/>
            </w:pPr>
            <w:r>
              <w:t>3</w:t>
            </w:r>
          </w:p>
        </w:tc>
        <w:tc>
          <w:tcPr>
            <w:tcW w:w="4535" w:type="dxa"/>
            <w:vAlign w:val="center"/>
          </w:tcPr>
          <w:p w14:paraId="72CA0E90" w14:textId="77777777" w:rsidR="00F901F3" w:rsidRDefault="008146AB">
            <w:pPr>
              <w:pStyle w:val="TableText"/>
              <w:keepNext/>
            </w:pPr>
            <w:r>
              <w:t>Organic Strawberries</w:t>
            </w:r>
          </w:p>
        </w:tc>
        <w:tc>
          <w:tcPr>
            <w:tcW w:w="1814" w:type="dxa"/>
            <w:vAlign w:val="center"/>
          </w:tcPr>
          <w:p w14:paraId="4C9DAAAA" w14:textId="77777777" w:rsidR="00F901F3" w:rsidRDefault="008146AB">
            <w:pPr>
              <w:pStyle w:val="TableText"/>
              <w:keepNext/>
              <w:jc w:val="right"/>
            </w:pPr>
            <w:r>
              <w:t>8,62</w:t>
            </w:r>
          </w:p>
        </w:tc>
      </w:tr>
      <w:tr w:rsidR="00F901F3" w14:paraId="15B11E64" w14:textId="77777777">
        <w:trPr>
          <w:cantSplit/>
          <w:jc w:val="center"/>
        </w:trPr>
        <w:tc>
          <w:tcPr>
            <w:tcW w:w="1020" w:type="dxa"/>
            <w:vAlign w:val="center"/>
          </w:tcPr>
          <w:p w14:paraId="0D8E962B" w14:textId="77777777" w:rsidR="00F901F3" w:rsidRDefault="008146AB">
            <w:pPr>
              <w:pStyle w:val="TableText"/>
              <w:keepNext/>
              <w:jc w:val="center"/>
            </w:pPr>
            <w:r>
              <w:t>4</w:t>
            </w:r>
          </w:p>
        </w:tc>
        <w:tc>
          <w:tcPr>
            <w:tcW w:w="4535" w:type="dxa"/>
            <w:vAlign w:val="center"/>
          </w:tcPr>
          <w:p w14:paraId="3223BA7A" w14:textId="77777777" w:rsidR="00F901F3" w:rsidRDefault="008146AB">
            <w:pPr>
              <w:pStyle w:val="TableText"/>
              <w:keepNext/>
            </w:pPr>
            <w:r>
              <w:t>Organic Baby Spinach</w:t>
            </w:r>
          </w:p>
        </w:tc>
        <w:tc>
          <w:tcPr>
            <w:tcW w:w="1814" w:type="dxa"/>
            <w:vAlign w:val="center"/>
          </w:tcPr>
          <w:p w14:paraId="1FB59F68" w14:textId="77777777" w:rsidR="00F901F3" w:rsidRDefault="008146AB">
            <w:pPr>
              <w:pStyle w:val="TableText"/>
              <w:keepNext/>
              <w:jc w:val="right"/>
            </w:pPr>
            <w:r>
              <w:t>7,87</w:t>
            </w:r>
          </w:p>
        </w:tc>
      </w:tr>
      <w:tr w:rsidR="00F901F3" w14:paraId="2F1975E1" w14:textId="77777777">
        <w:trPr>
          <w:cantSplit/>
          <w:jc w:val="center"/>
        </w:trPr>
        <w:tc>
          <w:tcPr>
            <w:tcW w:w="1020" w:type="dxa"/>
            <w:vAlign w:val="center"/>
          </w:tcPr>
          <w:p w14:paraId="46E7B25A" w14:textId="77777777" w:rsidR="00F901F3" w:rsidRDefault="008146AB">
            <w:pPr>
              <w:pStyle w:val="TableText"/>
              <w:keepNext/>
              <w:jc w:val="center"/>
            </w:pPr>
            <w:r>
              <w:t>5</w:t>
            </w:r>
          </w:p>
        </w:tc>
        <w:tc>
          <w:tcPr>
            <w:tcW w:w="4535" w:type="dxa"/>
            <w:vAlign w:val="center"/>
          </w:tcPr>
          <w:p w14:paraId="41B2003C" w14:textId="77777777" w:rsidR="00F901F3" w:rsidRDefault="008146AB">
            <w:pPr>
              <w:pStyle w:val="TableText"/>
              <w:keepNext/>
            </w:pPr>
            <w:r>
              <w:t>Organic Hass Avocado</w:t>
            </w:r>
          </w:p>
        </w:tc>
        <w:tc>
          <w:tcPr>
            <w:tcW w:w="1814" w:type="dxa"/>
            <w:vAlign w:val="center"/>
          </w:tcPr>
          <w:p w14:paraId="64BFD9F5" w14:textId="77777777" w:rsidR="00F901F3" w:rsidRDefault="008146AB">
            <w:pPr>
              <w:pStyle w:val="TableText"/>
              <w:keepNext/>
              <w:jc w:val="right"/>
            </w:pPr>
            <w:r>
              <w:t>6,96</w:t>
            </w:r>
          </w:p>
        </w:tc>
      </w:tr>
      <w:tr w:rsidR="00F901F3" w14:paraId="3D8144F4" w14:textId="77777777">
        <w:trPr>
          <w:cantSplit/>
          <w:jc w:val="center"/>
        </w:trPr>
        <w:tc>
          <w:tcPr>
            <w:tcW w:w="1020" w:type="dxa"/>
            <w:vAlign w:val="center"/>
          </w:tcPr>
          <w:p w14:paraId="7ECC0576" w14:textId="77777777" w:rsidR="00F901F3" w:rsidRDefault="008146AB">
            <w:pPr>
              <w:pStyle w:val="TableText"/>
              <w:keepNext/>
              <w:jc w:val="center"/>
            </w:pPr>
            <w:r>
              <w:t>6</w:t>
            </w:r>
          </w:p>
        </w:tc>
        <w:tc>
          <w:tcPr>
            <w:tcW w:w="4535" w:type="dxa"/>
            <w:vAlign w:val="center"/>
          </w:tcPr>
          <w:p w14:paraId="73FA8011" w14:textId="77777777" w:rsidR="00F901F3" w:rsidRDefault="008146AB">
            <w:pPr>
              <w:pStyle w:val="TableText"/>
              <w:keepNext/>
            </w:pPr>
            <w:r>
              <w:t>Organic Avocado</w:t>
            </w:r>
          </w:p>
        </w:tc>
        <w:tc>
          <w:tcPr>
            <w:tcW w:w="1814" w:type="dxa"/>
            <w:vAlign w:val="center"/>
          </w:tcPr>
          <w:p w14:paraId="6C100449" w14:textId="77777777" w:rsidR="00F901F3" w:rsidRDefault="008146AB">
            <w:pPr>
              <w:pStyle w:val="TableText"/>
              <w:keepNext/>
              <w:jc w:val="right"/>
            </w:pPr>
            <w:r>
              <w:t>5,77</w:t>
            </w:r>
          </w:p>
        </w:tc>
      </w:tr>
      <w:tr w:rsidR="00F901F3" w14:paraId="3B05947B" w14:textId="77777777">
        <w:trPr>
          <w:cantSplit/>
          <w:jc w:val="center"/>
        </w:trPr>
        <w:tc>
          <w:tcPr>
            <w:tcW w:w="1020" w:type="dxa"/>
            <w:vAlign w:val="center"/>
          </w:tcPr>
          <w:p w14:paraId="233F15CA" w14:textId="77777777" w:rsidR="00F901F3" w:rsidRDefault="008146AB">
            <w:pPr>
              <w:pStyle w:val="TableText"/>
              <w:keepNext/>
              <w:jc w:val="center"/>
            </w:pPr>
            <w:r>
              <w:t>7</w:t>
            </w:r>
          </w:p>
        </w:tc>
        <w:tc>
          <w:tcPr>
            <w:tcW w:w="4535" w:type="dxa"/>
            <w:vAlign w:val="center"/>
          </w:tcPr>
          <w:p w14:paraId="4633B55B" w14:textId="77777777" w:rsidR="00F901F3" w:rsidRDefault="008146AB">
            <w:pPr>
              <w:pStyle w:val="TableText"/>
              <w:keepNext/>
            </w:pPr>
            <w:r>
              <w:t>Large Lemon</w:t>
            </w:r>
          </w:p>
        </w:tc>
        <w:tc>
          <w:tcPr>
            <w:tcW w:w="1814" w:type="dxa"/>
            <w:vAlign w:val="center"/>
          </w:tcPr>
          <w:p w14:paraId="48C14F22" w14:textId="77777777" w:rsidR="00F901F3" w:rsidRDefault="008146AB">
            <w:pPr>
              <w:pStyle w:val="TableText"/>
              <w:keepNext/>
              <w:jc w:val="right"/>
            </w:pPr>
            <w:r>
              <w:t>4,98</w:t>
            </w:r>
          </w:p>
        </w:tc>
      </w:tr>
      <w:tr w:rsidR="00F901F3" w14:paraId="25EB477E" w14:textId="77777777">
        <w:trPr>
          <w:cantSplit/>
          <w:jc w:val="center"/>
        </w:trPr>
        <w:tc>
          <w:tcPr>
            <w:tcW w:w="1020" w:type="dxa"/>
            <w:vAlign w:val="center"/>
          </w:tcPr>
          <w:p w14:paraId="601E1750" w14:textId="77777777" w:rsidR="00F901F3" w:rsidRDefault="008146AB">
            <w:pPr>
              <w:pStyle w:val="TableText"/>
              <w:keepNext/>
              <w:jc w:val="center"/>
            </w:pPr>
            <w:r>
              <w:t>8</w:t>
            </w:r>
          </w:p>
        </w:tc>
        <w:tc>
          <w:tcPr>
            <w:tcW w:w="4535" w:type="dxa"/>
            <w:vAlign w:val="center"/>
          </w:tcPr>
          <w:p w14:paraId="7D712FBA" w14:textId="77777777" w:rsidR="00F901F3" w:rsidRDefault="008146AB">
            <w:pPr>
              <w:pStyle w:val="TableText"/>
              <w:keepNext/>
            </w:pPr>
            <w:r>
              <w:t>Strawberries</w:t>
            </w:r>
          </w:p>
        </w:tc>
        <w:tc>
          <w:tcPr>
            <w:tcW w:w="1814" w:type="dxa"/>
            <w:vAlign w:val="center"/>
          </w:tcPr>
          <w:p w14:paraId="7A40E056" w14:textId="77777777" w:rsidR="00F901F3" w:rsidRDefault="008146AB">
            <w:pPr>
              <w:pStyle w:val="TableText"/>
              <w:keepNext/>
              <w:jc w:val="right"/>
            </w:pPr>
            <w:r>
              <w:t>4,64</w:t>
            </w:r>
          </w:p>
        </w:tc>
      </w:tr>
      <w:tr w:rsidR="00F901F3" w14:paraId="7E02FAE5" w14:textId="77777777">
        <w:trPr>
          <w:cantSplit/>
          <w:jc w:val="center"/>
        </w:trPr>
        <w:tc>
          <w:tcPr>
            <w:tcW w:w="1020" w:type="dxa"/>
            <w:vAlign w:val="center"/>
          </w:tcPr>
          <w:p w14:paraId="4E22772D" w14:textId="77777777" w:rsidR="00F901F3" w:rsidRDefault="008146AB">
            <w:pPr>
              <w:pStyle w:val="TableText"/>
              <w:keepNext/>
              <w:jc w:val="center"/>
            </w:pPr>
            <w:r>
              <w:t>9</w:t>
            </w:r>
          </w:p>
        </w:tc>
        <w:tc>
          <w:tcPr>
            <w:tcW w:w="4535" w:type="dxa"/>
            <w:vAlign w:val="center"/>
          </w:tcPr>
          <w:p w14:paraId="1B42E15A" w14:textId="77777777" w:rsidR="00F901F3" w:rsidRDefault="008146AB">
            <w:pPr>
              <w:pStyle w:val="TableText"/>
              <w:keepNext/>
            </w:pPr>
            <w:r>
              <w:t>Limes</w:t>
            </w:r>
          </w:p>
        </w:tc>
        <w:tc>
          <w:tcPr>
            <w:tcW w:w="1814" w:type="dxa"/>
            <w:vAlign w:val="center"/>
          </w:tcPr>
          <w:p w14:paraId="6FCBF1AA" w14:textId="77777777" w:rsidR="00F901F3" w:rsidRDefault="008146AB">
            <w:pPr>
              <w:pStyle w:val="TableText"/>
              <w:keepNext/>
              <w:jc w:val="right"/>
            </w:pPr>
            <w:r>
              <w:t>4,59</w:t>
            </w:r>
          </w:p>
        </w:tc>
      </w:tr>
      <w:tr w:rsidR="00F901F3" w14:paraId="6C118F6B" w14:textId="77777777">
        <w:trPr>
          <w:cantSplit/>
          <w:jc w:val="center"/>
        </w:trPr>
        <w:tc>
          <w:tcPr>
            <w:tcW w:w="1020" w:type="dxa"/>
            <w:vAlign w:val="center"/>
          </w:tcPr>
          <w:p w14:paraId="53601202" w14:textId="77777777" w:rsidR="00F901F3" w:rsidRDefault="008146AB">
            <w:pPr>
              <w:pStyle w:val="TableText"/>
              <w:jc w:val="center"/>
            </w:pPr>
            <w:r>
              <w:t>10</w:t>
            </w:r>
          </w:p>
        </w:tc>
        <w:tc>
          <w:tcPr>
            <w:tcW w:w="4535" w:type="dxa"/>
            <w:vAlign w:val="center"/>
          </w:tcPr>
          <w:p w14:paraId="279FC972" w14:textId="77777777" w:rsidR="00F901F3" w:rsidRDefault="008146AB">
            <w:pPr>
              <w:pStyle w:val="TableText"/>
            </w:pPr>
            <w:r>
              <w:t>Organic Whole Milk</w:t>
            </w:r>
          </w:p>
        </w:tc>
        <w:tc>
          <w:tcPr>
            <w:tcW w:w="1814" w:type="dxa"/>
            <w:vAlign w:val="center"/>
          </w:tcPr>
          <w:p w14:paraId="37FFD16A" w14:textId="77777777" w:rsidR="00F901F3" w:rsidRDefault="008146AB">
            <w:pPr>
              <w:pStyle w:val="TableText"/>
              <w:jc w:val="right"/>
            </w:pPr>
            <w:r>
              <w:t>4,48</w:t>
            </w:r>
          </w:p>
        </w:tc>
      </w:tr>
    </w:tbl>
    <w:p w14:paraId="78B7F9BF" w14:textId="77777777" w:rsidR="00F901F3" w:rsidRDefault="00F901F3">
      <w:pPr>
        <w:pStyle w:val="TableText"/>
        <w:spacing w:after="120"/>
      </w:pPr>
    </w:p>
    <w:p w14:paraId="44F51A95" w14:textId="77777777" w:rsidR="00F901F3" w:rsidRDefault="008146AB">
      <w:pPr>
        <w:pStyle w:val="FigureBox"/>
      </w:pPr>
      <w:r>
        <w:rPr>
          <w:noProof/>
        </w:rPr>
        <w:drawing>
          <wp:inline distT="0" distB="0" distL="0" distR="0" wp14:anchorId="4CAECB9C" wp14:editId="68C5F1F1">
            <wp:extent cx="4680000" cy="3281580"/>
            <wp:effectExtent l="0" t="0" r="0" b="0"/>
            <wp:docPr id="1774906635" name="Picture 1774906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op_products.png"/>
                    <pic:cNvPicPr/>
                  </pic:nvPicPr>
                  <pic:blipFill>
                    <a:blip r:embed="rId14"/>
                    <a:stretch>
                      <a:fillRect/>
                    </a:stretch>
                  </pic:blipFill>
                  <pic:spPr>
                    <a:xfrm>
                      <a:off x="0" y="0"/>
                      <a:ext cx="4680000" cy="3281580"/>
                    </a:xfrm>
                    <a:prstGeom prst="rect">
                      <a:avLst/>
                    </a:prstGeom>
                  </pic:spPr>
                </pic:pic>
              </a:graphicData>
            </a:graphic>
          </wp:inline>
        </w:drawing>
      </w:r>
    </w:p>
    <w:p w14:paraId="0A09AC43" w14:textId="2801795B" w:rsidR="00F901F3" w:rsidRDefault="008146AB">
      <w:pPr>
        <w:pStyle w:val="CaptionFig"/>
      </w:pPr>
      <w:r>
        <w:fldChar w:fldCharType="begin"/>
      </w:r>
      <w:r>
        <w:instrText xml:space="preserve"> SEQ Hinh \h </w:instrText>
      </w:r>
      <w:r>
        <w:fldChar w:fldCharType="end"/>
      </w:r>
      <w:bookmarkStart w:id="50" w:name="_Toc242984754"/>
      <w:r>
        <w:rPr>
          <w:b/>
        </w:rPr>
        <w:t xml:space="preserve">Hình 3.3. </w:t>
      </w:r>
      <w:r>
        <w:t>Hai mươi sản phẩm có support cao nhất</w:t>
      </w:r>
      <w:bookmarkEnd w:id="50"/>
    </w:p>
    <w:p w14:paraId="3022298F" w14:textId="77777777" w:rsidR="00F901F3" w:rsidRDefault="008146AB">
      <w:pPr>
        <w:pStyle w:val="BodyReport"/>
      </w:pPr>
      <w:r>
        <w:t xml:space="preserve">Các sản phẩm phổ biến nhất chủ yếu là rau quả tươi, nhiều sản phẩm hữu cơ (organic). Đáng chú ý, một số sản phẩm thực chất là biến thể của nhau (Banana và Bag </w:t>
      </w:r>
      <w:r>
        <w:lastRenderedPageBreak/>
        <w:t>of Organic Bananas; Organic Hass Avocado và Organic Avocado), khiến support của cùng một loại hàng bị chia nhỏ.</w:t>
      </w:r>
    </w:p>
    <w:p w14:paraId="29A114AA" w14:textId="77777777" w:rsidR="00F901F3" w:rsidRDefault="008146AB">
      <w:pPr>
        <w:pStyle w:val="BodyReport"/>
      </w:pPr>
      <w:r>
        <w:t xml:space="preserve">Hình 3.4 xếp hạng tất cả sản phẩm theo support trên thang logarit hai trục. Đường cong giảm rất nhanh: vài chục sản phẩm rất phổ biến, còn hàng chục nghìn sản phẩm cực hiếm – hiện tượng </w:t>
      </w:r>
      <w:r>
        <w:rPr>
          <w:b/>
        </w:rPr>
        <w:t>đuôi dài</w:t>
      </w:r>
      <w:r>
        <w:t xml:space="preserve"> (long tail). Bảng 3.5 cho biết số sản phẩm vượt qua từng ngưỡng </w:t>
      </w:r>
      <w:r>
        <w:rPr>
          <w:rFonts w:ascii="Courier New" w:eastAsia="Courier New" w:hAnsi="Courier New" w:cs="Courier New"/>
          <w:sz w:val="23"/>
        </w:rPr>
        <w:t>min_support</w:t>
      </w:r>
      <w:r>
        <w:t xml:space="preserve"> dự kiến dùng trong thực nghiệm.</w:t>
      </w:r>
    </w:p>
    <w:p w14:paraId="23A27CB3" w14:textId="77777777" w:rsidR="00F901F3" w:rsidRDefault="008146AB">
      <w:pPr>
        <w:pStyle w:val="FigureBox"/>
      </w:pPr>
      <w:r>
        <w:rPr>
          <w:noProof/>
        </w:rPr>
        <w:drawing>
          <wp:inline distT="0" distB="0" distL="0" distR="0" wp14:anchorId="0CDF9554" wp14:editId="787064C5">
            <wp:extent cx="5400000" cy="3015478"/>
            <wp:effectExtent l="0" t="0" r="0" b="0"/>
            <wp:docPr id="1774906636" name="Picture 1774906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ng_tail.png"/>
                    <pic:cNvPicPr/>
                  </pic:nvPicPr>
                  <pic:blipFill>
                    <a:blip r:embed="rId15"/>
                    <a:stretch>
                      <a:fillRect/>
                    </a:stretch>
                  </pic:blipFill>
                  <pic:spPr>
                    <a:xfrm>
                      <a:off x="0" y="0"/>
                      <a:ext cx="5400000" cy="3015478"/>
                    </a:xfrm>
                    <a:prstGeom prst="rect">
                      <a:avLst/>
                    </a:prstGeom>
                  </pic:spPr>
                </pic:pic>
              </a:graphicData>
            </a:graphic>
          </wp:inline>
        </w:drawing>
      </w:r>
    </w:p>
    <w:p w14:paraId="2B96A8AF" w14:textId="5B9955F3" w:rsidR="00F901F3" w:rsidRDefault="008146AB">
      <w:pPr>
        <w:pStyle w:val="CaptionFig"/>
      </w:pPr>
      <w:r>
        <w:fldChar w:fldCharType="begin"/>
      </w:r>
      <w:r>
        <w:instrText xml:space="preserve"> SEQ Hinh \h </w:instrText>
      </w:r>
      <w:r>
        <w:fldChar w:fldCharType="end"/>
      </w:r>
      <w:bookmarkStart w:id="51" w:name="_Toc242984755"/>
      <w:r>
        <w:rPr>
          <w:b/>
        </w:rPr>
        <w:t xml:space="preserve">Hình 3.4. </w:t>
      </w:r>
      <w:r>
        <w:t>Support của toàn bộ sản phẩm theo thứ hạng (thang log)</w:t>
      </w:r>
      <w:bookmarkEnd w:id="51"/>
    </w:p>
    <w:p w14:paraId="4DD20A41" w14:textId="24832678" w:rsidR="00F901F3" w:rsidRDefault="008146AB">
      <w:pPr>
        <w:pStyle w:val="CaptionTab"/>
      </w:pPr>
      <w:r>
        <w:fldChar w:fldCharType="begin"/>
      </w:r>
      <w:r>
        <w:instrText xml:space="preserve"> SEQ Bang \h </w:instrText>
      </w:r>
      <w:r>
        <w:fldChar w:fldCharType="end"/>
      </w:r>
      <w:bookmarkStart w:id="52" w:name="_Toc242984772"/>
      <w:r>
        <w:rPr>
          <w:b/>
        </w:rPr>
        <w:t xml:space="preserve">Bảng 3.5. </w:t>
      </w:r>
      <w:r>
        <w:t>Số sản phẩm đạt từng ngưỡng min_support (tổng thể)</w:t>
      </w:r>
      <w:bookmarkEnd w:id="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2381"/>
        <w:gridCol w:w="2154"/>
        <w:gridCol w:w="2835"/>
      </w:tblGrid>
      <w:tr w:rsidR="00F901F3" w14:paraId="7D96346E" w14:textId="77777777">
        <w:trPr>
          <w:cantSplit/>
          <w:tblHeader/>
          <w:jc w:val="center"/>
        </w:trPr>
        <w:tc>
          <w:tcPr>
            <w:tcW w:w="1701" w:type="dxa"/>
            <w:shd w:val="clear" w:color="auto" w:fill="DCE6F2"/>
            <w:vAlign w:val="center"/>
          </w:tcPr>
          <w:p w14:paraId="0DE040CC" w14:textId="77777777" w:rsidR="00F901F3" w:rsidRDefault="008146AB">
            <w:pPr>
              <w:pStyle w:val="TableText"/>
              <w:keepNext/>
              <w:jc w:val="center"/>
            </w:pPr>
            <w:r>
              <w:rPr>
                <w:b/>
              </w:rPr>
              <w:t>min_support</w:t>
            </w:r>
          </w:p>
        </w:tc>
        <w:tc>
          <w:tcPr>
            <w:tcW w:w="2381" w:type="dxa"/>
            <w:shd w:val="clear" w:color="auto" w:fill="DCE6F2"/>
            <w:vAlign w:val="center"/>
          </w:tcPr>
          <w:p w14:paraId="6F229C23" w14:textId="77777777" w:rsidR="00F901F3" w:rsidRDefault="008146AB">
            <w:pPr>
              <w:pStyle w:val="TableText"/>
              <w:keepNext/>
              <w:jc w:val="center"/>
            </w:pPr>
            <w:r>
              <w:rPr>
                <w:b/>
              </w:rPr>
              <w:t>Số sản phẩm đạt ngưỡng</w:t>
            </w:r>
          </w:p>
        </w:tc>
        <w:tc>
          <w:tcPr>
            <w:tcW w:w="2154" w:type="dxa"/>
            <w:shd w:val="clear" w:color="auto" w:fill="DCE6F2"/>
            <w:vAlign w:val="center"/>
          </w:tcPr>
          <w:p w14:paraId="1DCCD63D" w14:textId="77777777" w:rsidR="00F901F3" w:rsidRDefault="008146AB">
            <w:pPr>
              <w:pStyle w:val="TableText"/>
              <w:keepNext/>
              <w:jc w:val="center"/>
            </w:pPr>
            <w:r>
              <w:rPr>
                <w:b/>
              </w:rPr>
              <w:t>Tỷ lệ trên 49.674</w:t>
            </w:r>
          </w:p>
        </w:tc>
        <w:tc>
          <w:tcPr>
            <w:tcW w:w="2835" w:type="dxa"/>
            <w:shd w:val="clear" w:color="auto" w:fill="DCE6F2"/>
            <w:vAlign w:val="center"/>
          </w:tcPr>
          <w:p w14:paraId="5643AED0" w14:textId="77777777" w:rsidR="00F901F3" w:rsidRDefault="008146AB">
            <w:pPr>
              <w:pStyle w:val="TableText"/>
              <w:keepNext/>
              <w:jc w:val="center"/>
            </w:pPr>
            <w:r>
              <w:rPr>
                <w:b/>
              </w:rPr>
              <w:t>Số cặp ứng viên tối đa ở mức 2</w:t>
            </w:r>
          </w:p>
        </w:tc>
      </w:tr>
      <w:tr w:rsidR="00F901F3" w14:paraId="32389944" w14:textId="77777777">
        <w:trPr>
          <w:cantSplit/>
          <w:jc w:val="center"/>
        </w:trPr>
        <w:tc>
          <w:tcPr>
            <w:tcW w:w="1701" w:type="dxa"/>
            <w:vAlign w:val="center"/>
          </w:tcPr>
          <w:p w14:paraId="06665C1F" w14:textId="77777777" w:rsidR="00F901F3" w:rsidRDefault="008146AB">
            <w:pPr>
              <w:pStyle w:val="TableText"/>
              <w:keepNext/>
              <w:jc w:val="center"/>
            </w:pPr>
            <w:r>
              <w:t>5%</w:t>
            </w:r>
          </w:p>
        </w:tc>
        <w:tc>
          <w:tcPr>
            <w:tcW w:w="2381" w:type="dxa"/>
            <w:vAlign w:val="center"/>
          </w:tcPr>
          <w:p w14:paraId="1FE8C3FE" w14:textId="77777777" w:rsidR="00F901F3" w:rsidRDefault="008146AB">
            <w:pPr>
              <w:pStyle w:val="TableText"/>
              <w:keepNext/>
              <w:jc w:val="right"/>
            </w:pPr>
            <w:r>
              <w:t>6</w:t>
            </w:r>
          </w:p>
        </w:tc>
        <w:tc>
          <w:tcPr>
            <w:tcW w:w="2154" w:type="dxa"/>
            <w:vAlign w:val="center"/>
          </w:tcPr>
          <w:p w14:paraId="3FB399A0" w14:textId="77777777" w:rsidR="00F901F3" w:rsidRDefault="008146AB">
            <w:pPr>
              <w:pStyle w:val="TableText"/>
              <w:keepNext/>
              <w:jc w:val="right"/>
            </w:pPr>
            <w:r>
              <w:t>0,012%</w:t>
            </w:r>
          </w:p>
        </w:tc>
        <w:tc>
          <w:tcPr>
            <w:tcW w:w="2835" w:type="dxa"/>
            <w:vAlign w:val="center"/>
          </w:tcPr>
          <w:p w14:paraId="68196B5C" w14:textId="77777777" w:rsidR="00F901F3" w:rsidRDefault="008146AB">
            <w:pPr>
              <w:pStyle w:val="TableText"/>
              <w:keepNext/>
              <w:jc w:val="right"/>
            </w:pPr>
            <w:r>
              <w:t>15</w:t>
            </w:r>
          </w:p>
        </w:tc>
      </w:tr>
      <w:tr w:rsidR="00F901F3" w14:paraId="3A81FD76" w14:textId="77777777">
        <w:trPr>
          <w:cantSplit/>
          <w:jc w:val="center"/>
        </w:trPr>
        <w:tc>
          <w:tcPr>
            <w:tcW w:w="1701" w:type="dxa"/>
            <w:vAlign w:val="center"/>
          </w:tcPr>
          <w:p w14:paraId="405C8E4F" w14:textId="77777777" w:rsidR="00F901F3" w:rsidRDefault="008146AB">
            <w:pPr>
              <w:pStyle w:val="TableText"/>
              <w:keepNext/>
              <w:jc w:val="center"/>
            </w:pPr>
            <w:r>
              <w:t>3%</w:t>
            </w:r>
          </w:p>
        </w:tc>
        <w:tc>
          <w:tcPr>
            <w:tcW w:w="2381" w:type="dxa"/>
            <w:vAlign w:val="center"/>
          </w:tcPr>
          <w:p w14:paraId="39CC46EA" w14:textId="77777777" w:rsidR="00F901F3" w:rsidRDefault="008146AB">
            <w:pPr>
              <w:pStyle w:val="TableText"/>
              <w:keepNext/>
              <w:jc w:val="right"/>
            </w:pPr>
            <w:r>
              <w:t>16</w:t>
            </w:r>
          </w:p>
        </w:tc>
        <w:tc>
          <w:tcPr>
            <w:tcW w:w="2154" w:type="dxa"/>
            <w:vAlign w:val="center"/>
          </w:tcPr>
          <w:p w14:paraId="6CC94D28" w14:textId="77777777" w:rsidR="00F901F3" w:rsidRDefault="008146AB">
            <w:pPr>
              <w:pStyle w:val="TableText"/>
              <w:keepNext/>
              <w:jc w:val="right"/>
            </w:pPr>
            <w:r>
              <w:t>0,032%</w:t>
            </w:r>
          </w:p>
        </w:tc>
        <w:tc>
          <w:tcPr>
            <w:tcW w:w="2835" w:type="dxa"/>
            <w:vAlign w:val="center"/>
          </w:tcPr>
          <w:p w14:paraId="01A1E2AF" w14:textId="77777777" w:rsidR="00F901F3" w:rsidRDefault="008146AB">
            <w:pPr>
              <w:pStyle w:val="TableText"/>
              <w:keepNext/>
              <w:jc w:val="right"/>
            </w:pPr>
            <w:r>
              <w:t>120</w:t>
            </w:r>
          </w:p>
        </w:tc>
      </w:tr>
      <w:tr w:rsidR="00F901F3" w14:paraId="623A8309" w14:textId="77777777">
        <w:trPr>
          <w:cantSplit/>
          <w:jc w:val="center"/>
        </w:trPr>
        <w:tc>
          <w:tcPr>
            <w:tcW w:w="1701" w:type="dxa"/>
            <w:vAlign w:val="center"/>
          </w:tcPr>
          <w:p w14:paraId="27E55FF3" w14:textId="77777777" w:rsidR="00F901F3" w:rsidRDefault="008146AB">
            <w:pPr>
              <w:pStyle w:val="TableText"/>
              <w:keepNext/>
              <w:jc w:val="center"/>
            </w:pPr>
            <w:r>
              <w:t>2%</w:t>
            </w:r>
          </w:p>
        </w:tc>
        <w:tc>
          <w:tcPr>
            <w:tcW w:w="2381" w:type="dxa"/>
            <w:vAlign w:val="center"/>
          </w:tcPr>
          <w:p w14:paraId="259EC88B" w14:textId="77777777" w:rsidR="00F901F3" w:rsidRDefault="008146AB">
            <w:pPr>
              <w:pStyle w:val="TableText"/>
              <w:keepNext/>
              <w:jc w:val="right"/>
            </w:pPr>
            <w:r>
              <w:t>41</w:t>
            </w:r>
          </w:p>
        </w:tc>
        <w:tc>
          <w:tcPr>
            <w:tcW w:w="2154" w:type="dxa"/>
            <w:vAlign w:val="center"/>
          </w:tcPr>
          <w:p w14:paraId="5780391D" w14:textId="77777777" w:rsidR="00F901F3" w:rsidRDefault="008146AB">
            <w:pPr>
              <w:pStyle w:val="TableText"/>
              <w:keepNext/>
              <w:jc w:val="right"/>
            </w:pPr>
            <w:r>
              <w:t>0,083%</w:t>
            </w:r>
          </w:p>
        </w:tc>
        <w:tc>
          <w:tcPr>
            <w:tcW w:w="2835" w:type="dxa"/>
            <w:vAlign w:val="center"/>
          </w:tcPr>
          <w:p w14:paraId="6D1BE559" w14:textId="77777777" w:rsidR="00F901F3" w:rsidRDefault="008146AB">
            <w:pPr>
              <w:pStyle w:val="TableText"/>
              <w:keepNext/>
              <w:jc w:val="right"/>
            </w:pPr>
            <w:r>
              <w:t>820</w:t>
            </w:r>
          </w:p>
        </w:tc>
      </w:tr>
      <w:tr w:rsidR="00F901F3" w14:paraId="1C68079A" w14:textId="77777777">
        <w:trPr>
          <w:cantSplit/>
          <w:jc w:val="center"/>
        </w:trPr>
        <w:tc>
          <w:tcPr>
            <w:tcW w:w="1701" w:type="dxa"/>
            <w:vAlign w:val="center"/>
          </w:tcPr>
          <w:p w14:paraId="79C1EC46" w14:textId="77777777" w:rsidR="00F901F3" w:rsidRDefault="008146AB">
            <w:pPr>
              <w:pStyle w:val="TableText"/>
              <w:keepNext/>
              <w:jc w:val="center"/>
            </w:pPr>
            <w:r>
              <w:t>1%</w:t>
            </w:r>
          </w:p>
        </w:tc>
        <w:tc>
          <w:tcPr>
            <w:tcW w:w="2381" w:type="dxa"/>
            <w:vAlign w:val="center"/>
          </w:tcPr>
          <w:p w14:paraId="1F922AE0" w14:textId="77777777" w:rsidR="00F901F3" w:rsidRDefault="008146AB">
            <w:pPr>
              <w:pStyle w:val="TableText"/>
              <w:keepNext/>
              <w:jc w:val="right"/>
            </w:pPr>
            <w:r>
              <w:t>109</w:t>
            </w:r>
          </w:p>
        </w:tc>
        <w:tc>
          <w:tcPr>
            <w:tcW w:w="2154" w:type="dxa"/>
            <w:vAlign w:val="center"/>
          </w:tcPr>
          <w:p w14:paraId="45838727" w14:textId="77777777" w:rsidR="00F901F3" w:rsidRDefault="008146AB">
            <w:pPr>
              <w:pStyle w:val="TableText"/>
              <w:keepNext/>
              <w:jc w:val="right"/>
            </w:pPr>
            <w:r>
              <w:t>0,219%</w:t>
            </w:r>
          </w:p>
        </w:tc>
        <w:tc>
          <w:tcPr>
            <w:tcW w:w="2835" w:type="dxa"/>
            <w:vAlign w:val="center"/>
          </w:tcPr>
          <w:p w14:paraId="61E4AA59" w14:textId="77777777" w:rsidR="00F901F3" w:rsidRDefault="008146AB">
            <w:pPr>
              <w:pStyle w:val="TableText"/>
              <w:keepNext/>
              <w:jc w:val="right"/>
            </w:pPr>
            <w:r>
              <w:t>5.886</w:t>
            </w:r>
          </w:p>
        </w:tc>
      </w:tr>
      <w:tr w:rsidR="00F901F3" w14:paraId="2796370F" w14:textId="77777777">
        <w:trPr>
          <w:cantSplit/>
          <w:jc w:val="center"/>
        </w:trPr>
        <w:tc>
          <w:tcPr>
            <w:tcW w:w="1701" w:type="dxa"/>
            <w:vAlign w:val="center"/>
          </w:tcPr>
          <w:p w14:paraId="5DF86EAB" w14:textId="77777777" w:rsidR="00F901F3" w:rsidRDefault="008146AB">
            <w:pPr>
              <w:pStyle w:val="TableText"/>
              <w:jc w:val="center"/>
            </w:pPr>
            <w:r>
              <w:t>0,5%</w:t>
            </w:r>
          </w:p>
        </w:tc>
        <w:tc>
          <w:tcPr>
            <w:tcW w:w="2381" w:type="dxa"/>
            <w:vAlign w:val="center"/>
          </w:tcPr>
          <w:p w14:paraId="1EBA7A27" w14:textId="77777777" w:rsidR="00F901F3" w:rsidRDefault="008146AB">
            <w:pPr>
              <w:pStyle w:val="TableText"/>
              <w:jc w:val="right"/>
            </w:pPr>
            <w:r>
              <w:t>266</w:t>
            </w:r>
          </w:p>
        </w:tc>
        <w:tc>
          <w:tcPr>
            <w:tcW w:w="2154" w:type="dxa"/>
            <w:vAlign w:val="center"/>
          </w:tcPr>
          <w:p w14:paraId="72ECF073" w14:textId="77777777" w:rsidR="00F901F3" w:rsidRDefault="008146AB">
            <w:pPr>
              <w:pStyle w:val="TableText"/>
              <w:jc w:val="right"/>
            </w:pPr>
            <w:r>
              <w:t>0,535%</w:t>
            </w:r>
          </w:p>
        </w:tc>
        <w:tc>
          <w:tcPr>
            <w:tcW w:w="2835" w:type="dxa"/>
            <w:vAlign w:val="center"/>
          </w:tcPr>
          <w:p w14:paraId="06D15428" w14:textId="77777777" w:rsidR="00F901F3" w:rsidRDefault="008146AB">
            <w:pPr>
              <w:pStyle w:val="TableText"/>
              <w:jc w:val="right"/>
            </w:pPr>
            <w:r>
              <w:t>35.245</w:t>
            </w:r>
          </w:p>
        </w:tc>
      </w:tr>
    </w:tbl>
    <w:p w14:paraId="48CAFA96" w14:textId="77777777" w:rsidR="00F901F3" w:rsidRDefault="00F901F3">
      <w:pPr>
        <w:pStyle w:val="TableText"/>
        <w:spacing w:after="120"/>
      </w:pPr>
    </w:p>
    <w:p w14:paraId="2DFC38EA" w14:textId="77777777" w:rsidR="00F901F3" w:rsidRDefault="008146AB">
      <w:pPr>
        <w:pStyle w:val="TableText"/>
        <w:spacing w:after="160"/>
      </w:pPr>
      <w:r>
        <w:rPr>
          <w:sz w:val="22"/>
        </w:rPr>
        <w:t>Ghi chú: số cặp ứng viên tối đa ở mức 2 của Apriori là n(n − 1)/2, với n là số sản phẩm đạt ngưỡng.</w:t>
      </w:r>
    </w:p>
    <w:p w14:paraId="40203C7A" w14:textId="77777777" w:rsidR="00F901F3" w:rsidRDefault="008146AB">
      <w:pPr>
        <w:pStyle w:val="BodyReport"/>
      </w:pPr>
      <w:r>
        <w:t>Hơn 99,4% sản phẩm có support dưới 0,5%. Phát hiện này có ba ý nghĩa với đề tài:</w:t>
      </w:r>
    </w:p>
    <w:p w14:paraId="2FBCFB7F" w14:textId="77777777" w:rsidR="00F901F3" w:rsidRDefault="008146AB">
      <w:pPr>
        <w:pStyle w:val="BulletReport"/>
        <w:numPr>
          <w:ilvl w:val="0"/>
          <w:numId w:val="2"/>
        </w:numPr>
      </w:pPr>
      <w:r>
        <w:rPr>
          <w:b/>
        </w:rPr>
        <w:t>Chọn ngưỡng:</w:t>
      </w:r>
      <w:r>
        <w:t xml:space="preserve"> dải ngưỡng từ 5% đến 0,5% bao phủ từ vài sản phẩm đến vài trăm sản phẩm.</w:t>
      </w:r>
    </w:p>
    <w:p w14:paraId="0009158D" w14:textId="77777777" w:rsidR="00F901F3" w:rsidRDefault="008146AB">
      <w:pPr>
        <w:pStyle w:val="BulletReport"/>
        <w:numPr>
          <w:ilvl w:val="0"/>
          <w:numId w:val="2"/>
        </w:numPr>
      </w:pPr>
      <w:r>
        <w:rPr>
          <w:b/>
        </w:rPr>
        <w:lastRenderedPageBreak/>
        <w:t>Dự đoán hành vi của Apriori:</w:t>
      </w:r>
      <w:r>
        <w:t xml:space="preserve"> mỗi lần hạ ngưỡng, số sản phẩm đạt ngưỡng tăng nhanh và số ứng viên tăng theo tổ hợp – từ 15 cặp ở ngưỡng 5% lên 35.245 cặp ở ngưỡng 0,5%. Đây là cơ sở để dự đoán Apriori chậm đi rõ rệt ở ngưỡng thấp.</w:t>
      </w:r>
    </w:p>
    <w:p w14:paraId="778C709A" w14:textId="77777777" w:rsidR="00F901F3" w:rsidRDefault="008146AB">
      <w:pPr>
        <w:pStyle w:val="BulletReport"/>
        <w:numPr>
          <w:ilvl w:val="0"/>
          <w:numId w:val="2"/>
        </w:numPr>
      </w:pPr>
      <w:r>
        <w:rPr>
          <w:b/>
        </w:rPr>
        <w:t>Cắt tỉa món hiếm:</w:t>
      </w:r>
      <w:r>
        <w:t xml:space="preserve"> phần lớn sản phẩm không bao giờ có mặt trong tập phổ biến, nên có thể loại trước khi mã hóa one-hot (mục 3.3.7).</w:t>
      </w:r>
    </w:p>
    <w:p w14:paraId="61C8AE7E" w14:textId="77777777" w:rsidR="00F901F3" w:rsidRDefault="008146AB">
      <w:pPr>
        <w:pStyle w:val="Heading3"/>
      </w:pPr>
      <w:bookmarkStart w:id="53" w:name="_Toc242984650"/>
      <w:r>
        <w:t>3.2.4. Phân tích ở mức kệ hàng</w:t>
      </w:r>
      <w:bookmarkEnd w:id="53"/>
    </w:p>
    <w:p w14:paraId="6ADB0AA3" w14:textId="77777777" w:rsidR="00F901F3" w:rsidRDefault="008146AB">
      <w:pPr>
        <w:pStyle w:val="BodyReport"/>
      </w:pPr>
      <w:r>
        <w:t xml:space="preserve">Khi gộp sản phẩm theo kệ, mỗi item phổ biến hơn rất nhiều. Trên mẫu 100.000 đơn (sau tiền xử lý), có 133 kệ hàng (đã bỏ kệ </w:t>
      </w:r>
      <w:r>
        <w:rPr>
          <w:rFonts w:ascii="Courier New" w:eastAsia="Courier New" w:hAnsi="Courier New" w:cs="Courier New"/>
          <w:sz w:val="23"/>
        </w:rPr>
        <w:t>missing</w:t>
      </w:r>
      <w:r>
        <w:t>) và mỗi giỏ trung bình chứa 7,67 kệ khác nhau. Các kệ phổ biến nhất là fresh fruits (58,6%), fresh vegetables (47,1%), packaged vegetables fruits (38,8%), yogurt (28,3%) và milk (25,8%), như trong Hình 3.5.</w:t>
      </w:r>
    </w:p>
    <w:p w14:paraId="7033FA82" w14:textId="77777777" w:rsidR="00F901F3" w:rsidRDefault="008146AB">
      <w:pPr>
        <w:pStyle w:val="FigureBox"/>
      </w:pPr>
      <w:r>
        <w:rPr>
          <w:noProof/>
        </w:rPr>
        <w:drawing>
          <wp:inline distT="0" distB="0" distL="0" distR="0" wp14:anchorId="0AD6CEAF" wp14:editId="6DC3BF73">
            <wp:extent cx="4680000" cy="2810749"/>
            <wp:effectExtent l="0" t="0" r="0" b="0"/>
            <wp:docPr id="1774906637" name="Picture 1774906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top_aisles.png"/>
                    <pic:cNvPicPr/>
                  </pic:nvPicPr>
                  <pic:blipFill>
                    <a:blip r:embed="rId16"/>
                    <a:stretch>
                      <a:fillRect/>
                    </a:stretch>
                  </pic:blipFill>
                  <pic:spPr>
                    <a:xfrm>
                      <a:off x="0" y="0"/>
                      <a:ext cx="4680000" cy="2810749"/>
                    </a:xfrm>
                    <a:prstGeom prst="rect">
                      <a:avLst/>
                    </a:prstGeom>
                  </pic:spPr>
                </pic:pic>
              </a:graphicData>
            </a:graphic>
          </wp:inline>
        </w:drawing>
      </w:r>
    </w:p>
    <w:p w14:paraId="151E51A1" w14:textId="56677F3E" w:rsidR="00F901F3" w:rsidRDefault="008146AB">
      <w:pPr>
        <w:pStyle w:val="CaptionFig"/>
      </w:pPr>
      <w:r>
        <w:fldChar w:fldCharType="begin"/>
      </w:r>
      <w:r>
        <w:instrText xml:space="preserve"> SEQ Hinh \h </w:instrText>
      </w:r>
      <w:r>
        <w:fldChar w:fldCharType="end"/>
      </w:r>
      <w:bookmarkStart w:id="54" w:name="_Toc242984756"/>
      <w:r>
        <w:rPr>
          <w:b/>
        </w:rPr>
        <w:t xml:space="preserve">Hình 3.5. </w:t>
      </w:r>
      <w:r>
        <w:t>Mười lăm kệ hàng có support cao nhất (mẫu 100.000 đơn)</w:t>
      </w:r>
      <w:bookmarkEnd w:id="54"/>
    </w:p>
    <w:p w14:paraId="472E3F77" w14:textId="77777777" w:rsidR="00F901F3" w:rsidRDefault="008146AB">
      <w:pPr>
        <w:pStyle w:val="BodyReport"/>
      </w:pPr>
      <w:r>
        <w:t>Ở ngưỡng 5% đã có 49 kệ đạt ngưỡng, trong khi chỉ có 6 sản phẩm. Dữ liệu mức kệ “dày” hơn nên sinh ra nhiều tập phổ biến và nhiều luật ngay ở các ngưỡng cao; đồng thời bổ sung góc nhìn ở mức nhóm hàng, hữu ích cho việc bố trí kệ trong cửa hàng và phần nào khắc phục việc support bị chia nhỏ giữa các biến thể sản phẩm.</w:t>
      </w:r>
    </w:p>
    <w:p w14:paraId="544597FD" w14:textId="77777777" w:rsidR="00F901F3" w:rsidRDefault="008146AB">
      <w:pPr>
        <w:pStyle w:val="Heading3"/>
      </w:pPr>
      <w:bookmarkStart w:id="55" w:name="_Toc242984733"/>
      <w:r>
        <w:t>3.2.5. Tổng hợp: từ phát hiện đến quyết định tiền xử lý</w:t>
      </w:r>
      <w:bookmarkEnd w:id="55"/>
    </w:p>
    <w:p w14:paraId="0CE4A3FF" w14:textId="77777777" w:rsidR="00F901F3" w:rsidRDefault="008146AB">
      <w:pPr>
        <w:pStyle w:val="BodyReport"/>
      </w:pPr>
      <w:r>
        <w:t>Bảng 3.6 liên kết mỗi phát hiện trong EDA với quyết định tiền xử lý tương ứng. Đây cũng là “bản đồ” cho các bước được trình bày ở mục 3.3.</w:t>
      </w:r>
    </w:p>
    <w:p w14:paraId="3A74345F" w14:textId="5B894976" w:rsidR="00F901F3" w:rsidRDefault="008146AB">
      <w:pPr>
        <w:pStyle w:val="CaptionTab"/>
      </w:pPr>
      <w:r>
        <w:lastRenderedPageBreak/>
        <w:fldChar w:fldCharType="begin"/>
      </w:r>
      <w:r>
        <w:instrText xml:space="preserve"> SEQ Bang \h </w:instrText>
      </w:r>
      <w:r>
        <w:fldChar w:fldCharType="end"/>
      </w:r>
      <w:bookmarkStart w:id="56" w:name="_Toc242984773"/>
      <w:r>
        <w:rPr>
          <w:b/>
        </w:rPr>
        <w:t xml:space="preserve">Bảng 3.6. </w:t>
      </w:r>
      <w:r>
        <w:t>Phát hiện từ EDA và quyết định tiền xử lý tương ứng</w:t>
      </w:r>
      <w:bookmarkEnd w:id="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969"/>
        <w:gridCol w:w="4195"/>
        <w:gridCol w:w="907"/>
      </w:tblGrid>
      <w:tr w:rsidR="00F901F3" w14:paraId="240E3848" w14:textId="77777777">
        <w:trPr>
          <w:cantSplit/>
          <w:tblHeader/>
          <w:jc w:val="center"/>
        </w:trPr>
        <w:tc>
          <w:tcPr>
            <w:tcW w:w="3969" w:type="dxa"/>
            <w:shd w:val="clear" w:color="auto" w:fill="DCE6F2"/>
            <w:vAlign w:val="center"/>
          </w:tcPr>
          <w:p w14:paraId="1709E5F9" w14:textId="77777777" w:rsidR="00F901F3" w:rsidRDefault="008146AB">
            <w:pPr>
              <w:pStyle w:val="TableText"/>
              <w:keepNext/>
              <w:jc w:val="center"/>
            </w:pPr>
            <w:r>
              <w:rPr>
                <w:b/>
              </w:rPr>
              <w:t>Phát hiện từ EDA</w:t>
            </w:r>
          </w:p>
        </w:tc>
        <w:tc>
          <w:tcPr>
            <w:tcW w:w="4195" w:type="dxa"/>
            <w:shd w:val="clear" w:color="auto" w:fill="DCE6F2"/>
            <w:vAlign w:val="center"/>
          </w:tcPr>
          <w:p w14:paraId="71C8438B" w14:textId="77777777" w:rsidR="00F901F3" w:rsidRDefault="008146AB">
            <w:pPr>
              <w:pStyle w:val="TableText"/>
              <w:keepNext/>
              <w:jc w:val="center"/>
            </w:pPr>
            <w:r>
              <w:rPr>
                <w:b/>
              </w:rPr>
              <w:t>Quyết định tiền xử lý</w:t>
            </w:r>
          </w:p>
        </w:tc>
        <w:tc>
          <w:tcPr>
            <w:tcW w:w="907" w:type="dxa"/>
            <w:shd w:val="clear" w:color="auto" w:fill="DCE6F2"/>
            <w:vAlign w:val="center"/>
          </w:tcPr>
          <w:p w14:paraId="2AD40D47" w14:textId="77777777" w:rsidR="00F901F3" w:rsidRDefault="008146AB">
            <w:pPr>
              <w:pStyle w:val="TableText"/>
              <w:keepNext/>
              <w:jc w:val="center"/>
            </w:pPr>
            <w:r>
              <w:rPr>
                <w:b/>
              </w:rPr>
              <w:t>Mục</w:t>
            </w:r>
          </w:p>
        </w:tc>
      </w:tr>
      <w:tr w:rsidR="00F901F3" w14:paraId="2EFC9913" w14:textId="77777777">
        <w:trPr>
          <w:cantSplit/>
          <w:jc w:val="center"/>
        </w:trPr>
        <w:tc>
          <w:tcPr>
            <w:tcW w:w="3969" w:type="dxa"/>
            <w:vAlign w:val="center"/>
          </w:tcPr>
          <w:p w14:paraId="5091F3AD" w14:textId="77777777" w:rsidR="00F901F3" w:rsidRDefault="008146AB">
            <w:pPr>
              <w:pStyle w:val="TableText"/>
              <w:keepNext/>
            </w:pPr>
            <w:r>
              <w:t>Dữ liệu ở dạng dài: mỗi dòng là một cặp (đơn, sản phẩm)</w:t>
            </w:r>
          </w:p>
        </w:tc>
        <w:tc>
          <w:tcPr>
            <w:tcW w:w="4195" w:type="dxa"/>
            <w:vAlign w:val="center"/>
          </w:tcPr>
          <w:p w14:paraId="0A3E25AB" w14:textId="77777777" w:rsidR="00F901F3" w:rsidRDefault="008146AB">
            <w:pPr>
              <w:pStyle w:val="TableText"/>
              <w:keepNext/>
            </w:pPr>
            <w:r>
              <w:t>Gom theo order_id thành danh sách giao dịch</w:t>
            </w:r>
          </w:p>
        </w:tc>
        <w:tc>
          <w:tcPr>
            <w:tcW w:w="907" w:type="dxa"/>
            <w:vAlign w:val="center"/>
          </w:tcPr>
          <w:p w14:paraId="0D37C13A" w14:textId="77777777" w:rsidR="00F901F3" w:rsidRDefault="008146AB">
            <w:pPr>
              <w:pStyle w:val="TableText"/>
              <w:keepNext/>
              <w:jc w:val="center"/>
            </w:pPr>
            <w:r>
              <w:t>3.3.5</w:t>
            </w:r>
          </w:p>
        </w:tc>
      </w:tr>
      <w:tr w:rsidR="00F901F3" w14:paraId="4D618FDC" w14:textId="77777777">
        <w:trPr>
          <w:cantSplit/>
          <w:jc w:val="center"/>
        </w:trPr>
        <w:tc>
          <w:tcPr>
            <w:tcW w:w="3969" w:type="dxa"/>
            <w:vAlign w:val="center"/>
          </w:tcPr>
          <w:p w14:paraId="2B8940ED" w14:textId="77777777" w:rsidR="00F901F3" w:rsidRDefault="008146AB">
            <w:pPr>
              <w:pStyle w:val="TableText"/>
              <w:keepNext/>
            </w:pPr>
            <w:r>
              <w:t>Tên sản phẩm duy nhất, không rỗng</w:t>
            </w:r>
          </w:p>
        </w:tc>
        <w:tc>
          <w:tcPr>
            <w:tcW w:w="4195" w:type="dxa"/>
            <w:vAlign w:val="center"/>
          </w:tcPr>
          <w:p w14:paraId="4B8C8177" w14:textId="77777777" w:rsidR="00F901F3" w:rsidRDefault="008146AB">
            <w:pPr>
              <w:pStyle w:val="TableText"/>
              <w:keepNext/>
            </w:pPr>
            <w:r>
              <w:t>Dùng tên sản phẩm làm item để luật dễ đọc</w:t>
            </w:r>
          </w:p>
        </w:tc>
        <w:tc>
          <w:tcPr>
            <w:tcW w:w="907" w:type="dxa"/>
            <w:vAlign w:val="center"/>
          </w:tcPr>
          <w:p w14:paraId="684F8300" w14:textId="77777777" w:rsidR="00F901F3" w:rsidRDefault="008146AB">
            <w:pPr>
              <w:pStyle w:val="TableText"/>
              <w:keepNext/>
              <w:jc w:val="center"/>
            </w:pPr>
            <w:r>
              <w:t>3.3.2</w:t>
            </w:r>
          </w:p>
        </w:tc>
      </w:tr>
      <w:tr w:rsidR="00F901F3" w14:paraId="67C439FD" w14:textId="77777777">
        <w:trPr>
          <w:cantSplit/>
          <w:jc w:val="center"/>
        </w:trPr>
        <w:tc>
          <w:tcPr>
            <w:tcW w:w="3969" w:type="dxa"/>
            <w:vAlign w:val="center"/>
          </w:tcPr>
          <w:p w14:paraId="32D8C43D" w14:textId="77777777" w:rsidR="00F901F3" w:rsidRDefault="008146AB">
            <w:pPr>
              <w:pStyle w:val="TableText"/>
              <w:keepNext/>
            </w:pPr>
            <w:r>
              <w:t>4,88% số đơn chỉ có 1 sản phẩm</w:t>
            </w:r>
          </w:p>
        </w:tc>
        <w:tc>
          <w:tcPr>
            <w:tcW w:w="4195" w:type="dxa"/>
            <w:vAlign w:val="center"/>
          </w:tcPr>
          <w:p w14:paraId="40ED1F6B" w14:textId="77777777" w:rsidR="00F901F3" w:rsidRDefault="008146AB">
            <w:pPr>
              <w:pStyle w:val="TableText"/>
              <w:keepNext/>
            </w:pPr>
            <w:r>
              <w:t>Chỉ giữ đơn có ≥ 2 sản phẩm</w:t>
            </w:r>
          </w:p>
        </w:tc>
        <w:tc>
          <w:tcPr>
            <w:tcW w:w="907" w:type="dxa"/>
            <w:vAlign w:val="center"/>
          </w:tcPr>
          <w:p w14:paraId="63DB1BBE" w14:textId="77777777" w:rsidR="00F901F3" w:rsidRDefault="008146AB">
            <w:pPr>
              <w:pStyle w:val="TableText"/>
              <w:keepNext/>
              <w:jc w:val="center"/>
            </w:pPr>
            <w:r>
              <w:t>3.3.3</w:t>
            </w:r>
          </w:p>
        </w:tc>
      </w:tr>
      <w:tr w:rsidR="00F901F3" w14:paraId="7985A3CF" w14:textId="77777777">
        <w:trPr>
          <w:cantSplit/>
          <w:jc w:val="center"/>
        </w:trPr>
        <w:tc>
          <w:tcPr>
            <w:tcW w:w="3969" w:type="dxa"/>
            <w:vAlign w:val="center"/>
          </w:tcPr>
          <w:p w14:paraId="6DF18350" w14:textId="77777777" w:rsidR="00F901F3" w:rsidRDefault="008146AB">
            <w:pPr>
              <w:pStyle w:val="TableText"/>
              <w:keepNext/>
            </w:pPr>
            <w:r>
              <w:t>32,4 triệu dòng; ma trận one-hot toàn bộ quá lớn</w:t>
            </w:r>
          </w:p>
        </w:tc>
        <w:tc>
          <w:tcPr>
            <w:tcW w:w="4195" w:type="dxa"/>
            <w:vAlign w:val="center"/>
          </w:tcPr>
          <w:p w14:paraId="65477D2F" w14:textId="77777777" w:rsidR="00F901F3" w:rsidRDefault="008146AB">
            <w:pPr>
              <w:pStyle w:val="TableText"/>
              <w:keepNext/>
            </w:pPr>
            <w:r>
              <w:t>Lấy mẫu 10k, 50k, 100k đơn</w:t>
            </w:r>
          </w:p>
        </w:tc>
        <w:tc>
          <w:tcPr>
            <w:tcW w:w="907" w:type="dxa"/>
            <w:vAlign w:val="center"/>
          </w:tcPr>
          <w:p w14:paraId="029A6E49" w14:textId="77777777" w:rsidR="00F901F3" w:rsidRDefault="008146AB">
            <w:pPr>
              <w:pStyle w:val="TableText"/>
              <w:keepNext/>
              <w:jc w:val="center"/>
            </w:pPr>
            <w:r>
              <w:t>3.3.4</w:t>
            </w:r>
          </w:p>
        </w:tc>
      </w:tr>
      <w:tr w:rsidR="00F901F3" w14:paraId="617BD2A7" w14:textId="77777777">
        <w:trPr>
          <w:cantSplit/>
          <w:jc w:val="center"/>
        </w:trPr>
        <w:tc>
          <w:tcPr>
            <w:tcW w:w="3969" w:type="dxa"/>
            <w:vAlign w:val="center"/>
          </w:tcPr>
          <w:p w14:paraId="16EA2C5F" w14:textId="77777777" w:rsidR="00F901F3" w:rsidRDefault="008146AB">
            <w:pPr>
              <w:pStyle w:val="TableText"/>
              <w:keepNext/>
            </w:pPr>
            <w:r>
              <w:t>Cần so sánh hiệu năng theo quy mô dữ liệu</w:t>
            </w:r>
          </w:p>
        </w:tc>
        <w:tc>
          <w:tcPr>
            <w:tcW w:w="4195" w:type="dxa"/>
            <w:vAlign w:val="center"/>
          </w:tcPr>
          <w:p w14:paraId="30B4FFC5" w14:textId="77777777" w:rsidR="00F901F3" w:rsidRDefault="008146AB">
            <w:pPr>
              <w:pStyle w:val="TableText"/>
              <w:keepNext/>
            </w:pPr>
            <w:r>
              <w:t>Lấy mẫu lồng nhau với seed cố định</w:t>
            </w:r>
          </w:p>
        </w:tc>
        <w:tc>
          <w:tcPr>
            <w:tcW w:w="907" w:type="dxa"/>
            <w:vAlign w:val="center"/>
          </w:tcPr>
          <w:p w14:paraId="2AC4F871" w14:textId="77777777" w:rsidR="00F901F3" w:rsidRDefault="008146AB">
            <w:pPr>
              <w:pStyle w:val="TableText"/>
              <w:keepNext/>
              <w:jc w:val="center"/>
            </w:pPr>
            <w:r>
              <w:t>3.3.4</w:t>
            </w:r>
          </w:p>
        </w:tc>
      </w:tr>
      <w:tr w:rsidR="00F901F3" w14:paraId="1112CCBC" w14:textId="77777777">
        <w:trPr>
          <w:cantSplit/>
          <w:jc w:val="center"/>
        </w:trPr>
        <w:tc>
          <w:tcPr>
            <w:tcW w:w="3969" w:type="dxa"/>
            <w:vAlign w:val="center"/>
          </w:tcPr>
          <w:p w14:paraId="664D3512" w14:textId="77777777" w:rsidR="00F901F3" w:rsidRDefault="008146AB">
            <w:pPr>
              <w:pStyle w:val="TableText"/>
              <w:keepNext/>
            </w:pPr>
            <w:r>
              <w:t>Kệ “missing” không phải kệ thật</w:t>
            </w:r>
          </w:p>
        </w:tc>
        <w:tc>
          <w:tcPr>
            <w:tcW w:w="4195" w:type="dxa"/>
            <w:vAlign w:val="center"/>
          </w:tcPr>
          <w:p w14:paraId="3AF9DCAA" w14:textId="77777777" w:rsidR="00F901F3" w:rsidRDefault="008146AB">
            <w:pPr>
              <w:pStyle w:val="TableText"/>
              <w:keepNext/>
            </w:pPr>
            <w:r>
              <w:t>Loại nhãn “missing” ở mức kệ hàng</w:t>
            </w:r>
          </w:p>
        </w:tc>
        <w:tc>
          <w:tcPr>
            <w:tcW w:w="907" w:type="dxa"/>
            <w:vAlign w:val="center"/>
          </w:tcPr>
          <w:p w14:paraId="1E933988" w14:textId="77777777" w:rsidR="00F901F3" w:rsidRDefault="008146AB">
            <w:pPr>
              <w:pStyle w:val="TableText"/>
              <w:keepNext/>
              <w:jc w:val="center"/>
            </w:pPr>
            <w:r>
              <w:t>3.3.5</w:t>
            </w:r>
          </w:p>
        </w:tc>
      </w:tr>
      <w:tr w:rsidR="00F901F3" w14:paraId="79050639" w14:textId="77777777">
        <w:trPr>
          <w:cantSplit/>
          <w:jc w:val="center"/>
        </w:trPr>
        <w:tc>
          <w:tcPr>
            <w:tcW w:w="3969" w:type="dxa"/>
            <w:vAlign w:val="center"/>
          </w:tcPr>
          <w:p w14:paraId="1944EFDD" w14:textId="77777777" w:rsidR="00F901F3" w:rsidRDefault="008146AB">
            <w:pPr>
              <w:pStyle w:val="TableText"/>
              <w:keepNext/>
            </w:pPr>
            <w:r>
              <w:t>Nhiều sản phẩm trong một đơn cùng thuộc một kệ</w:t>
            </w:r>
          </w:p>
        </w:tc>
        <w:tc>
          <w:tcPr>
            <w:tcW w:w="4195" w:type="dxa"/>
            <w:vAlign w:val="center"/>
          </w:tcPr>
          <w:p w14:paraId="04B2A12B" w14:textId="77777777" w:rsidR="00F901F3" w:rsidRDefault="008146AB">
            <w:pPr>
              <w:pStyle w:val="TableText"/>
              <w:keepNext/>
            </w:pPr>
            <w:r>
              <w:t>Bỏ trùng kệ, áp lại quy tắc ≥ 2 kệ</w:t>
            </w:r>
          </w:p>
        </w:tc>
        <w:tc>
          <w:tcPr>
            <w:tcW w:w="907" w:type="dxa"/>
            <w:vAlign w:val="center"/>
          </w:tcPr>
          <w:p w14:paraId="53DDA4B8" w14:textId="77777777" w:rsidR="00F901F3" w:rsidRDefault="008146AB">
            <w:pPr>
              <w:pStyle w:val="TableText"/>
              <w:keepNext/>
              <w:jc w:val="center"/>
            </w:pPr>
            <w:r>
              <w:t>3.3.5</w:t>
            </w:r>
          </w:p>
        </w:tc>
      </w:tr>
      <w:tr w:rsidR="00F901F3" w14:paraId="308E87E0" w14:textId="77777777">
        <w:trPr>
          <w:cantSplit/>
          <w:jc w:val="center"/>
        </w:trPr>
        <w:tc>
          <w:tcPr>
            <w:tcW w:w="3969" w:type="dxa"/>
            <w:vAlign w:val="center"/>
          </w:tcPr>
          <w:p w14:paraId="50CCC1AD" w14:textId="77777777" w:rsidR="00F901F3" w:rsidRDefault="008146AB">
            <w:pPr>
              <w:pStyle w:val="TableText"/>
              <w:keepNext/>
            </w:pPr>
            <w:r>
              <w:t>Đuôi dài: hơn 99% sản phẩm rất hiếm</w:t>
            </w:r>
          </w:p>
        </w:tc>
        <w:tc>
          <w:tcPr>
            <w:tcW w:w="4195" w:type="dxa"/>
            <w:vAlign w:val="center"/>
          </w:tcPr>
          <w:p w14:paraId="5A2EE52F" w14:textId="77777777" w:rsidR="00F901F3" w:rsidRDefault="008146AB">
            <w:pPr>
              <w:pStyle w:val="TableText"/>
              <w:keepNext/>
            </w:pPr>
            <w:r>
              <w:t>Cắt tỉa món hiếm trước khi mã hóa one-hot</w:t>
            </w:r>
          </w:p>
        </w:tc>
        <w:tc>
          <w:tcPr>
            <w:tcW w:w="907" w:type="dxa"/>
            <w:vAlign w:val="center"/>
          </w:tcPr>
          <w:p w14:paraId="541B2606" w14:textId="77777777" w:rsidR="00F901F3" w:rsidRDefault="008146AB">
            <w:pPr>
              <w:pStyle w:val="TableText"/>
              <w:keepNext/>
              <w:jc w:val="center"/>
            </w:pPr>
            <w:r>
              <w:t>3.3.7</w:t>
            </w:r>
          </w:p>
        </w:tc>
      </w:tr>
      <w:tr w:rsidR="00F901F3" w14:paraId="3B7547AC" w14:textId="77777777">
        <w:trPr>
          <w:cantSplit/>
          <w:jc w:val="center"/>
        </w:trPr>
        <w:tc>
          <w:tcPr>
            <w:tcW w:w="3969" w:type="dxa"/>
            <w:vAlign w:val="center"/>
          </w:tcPr>
          <w:p w14:paraId="66FF7217" w14:textId="77777777" w:rsidR="00F901F3" w:rsidRDefault="008146AB">
            <w:pPr>
              <w:pStyle w:val="TableText"/>
            </w:pPr>
            <w:r>
              <w:t>Support bị chia nhỏ giữa các biến thể sản phẩm</w:t>
            </w:r>
          </w:p>
        </w:tc>
        <w:tc>
          <w:tcPr>
            <w:tcW w:w="4195" w:type="dxa"/>
            <w:vAlign w:val="center"/>
          </w:tcPr>
          <w:p w14:paraId="70C8D4C3" w14:textId="77777777" w:rsidR="00F901F3" w:rsidRDefault="008146AB">
            <w:pPr>
              <w:pStyle w:val="TableText"/>
            </w:pPr>
            <w:r>
              <w:t>Bổ sung tập dữ liệu ở mức kệ hàng</w:t>
            </w:r>
          </w:p>
        </w:tc>
        <w:tc>
          <w:tcPr>
            <w:tcW w:w="907" w:type="dxa"/>
            <w:vAlign w:val="center"/>
          </w:tcPr>
          <w:p w14:paraId="63973912" w14:textId="77777777" w:rsidR="00F901F3" w:rsidRDefault="008146AB">
            <w:pPr>
              <w:pStyle w:val="TableText"/>
              <w:jc w:val="center"/>
            </w:pPr>
            <w:r>
              <w:t>3.3.5</w:t>
            </w:r>
          </w:p>
        </w:tc>
      </w:tr>
    </w:tbl>
    <w:p w14:paraId="1D4B6D0D" w14:textId="77777777" w:rsidR="00F901F3" w:rsidRDefault="00F901F3">
      <w:pPr>
        <w:pStyle w:val="TableText"/>
        <w:spacing w:after="120"/>
      </w:pPr>
    </w:p>
    <w:p w14:paraId="71A33DD9" w14:textId="77777777" w:rsidR="00F901F3" w:rsidRDefault="008146AB">
      <w:pPr>
        <w:pStyle w:val="Heading2"/>
      </w:pPr>
      <w:bookmarkStart w:id="57" w:name="_Toc242984734"/>
      <w:r>
        <w:t>3.3. Quy trình tiền xử lý dữ liệu</w:t>
      </w:r>
      <w:bookmarkEnd w:id="57"/>
    </w:p>
    <w:p w14:paraId="1E889B88" w14:textId="77777777" w:rsidR="00F901F3" w:rsidRDefault="008146AB">
      <w:pPr>
        <w:pStyle w:val="BodyReport"/>
      </w:pPr>
      <w:r>
        <w:t xml:space="preserve">Quy trình tiền xử lý gồm sáu bước, được tổng quát trong Hình 3.6. Toàn bộ quy trình được cài đặt trong </w:t>
      </w:r>
      <w:r>
        <w:rPr>
          <w:rFonts w:ascii="Courier New" w:eastAsia="Courier New" w:hAnsi="Courier New" w:cs="Courier New"/>
          <w:sz w:val="23"/>
        </w:rPr>
        <w:t>src/preprocess.py</w:t>
      </w:r>
      <w:r>
        <w:t xml:space="preserve"> và chạy bằng một lệnh duy nhất </w:t>
      </w:r>
      <w:r>
        <w:rPr>
          <w:rFonts w:ascii="Courier New" w:eastAsia="Courier New" w:hAnsi="Courier New" w:cs="Courier New"/>
          <w:sz w:val="23"/>
        </w:rPr>
        <w:t>python src/preprocess.py</w:t>
      </w:r>
      <w:r>
        <w:t xml:space="preserve">. Các tham số mặc định gồm: nguồn dữ liệu </w:t>
      </w:r>
      <w:r>
        <w:rPr>
          <w:rFonts w:ascii="Courier New" w:eastAsia="Courier New" w:hAnsi="Courier New" w:cs="Courier New"/>
          <w:sz w:val="23"/>
        </w:rPr>
        <w:t>prior</w:t>
      </w:r>
      <w:r>
        <w:t xml:space="preserve">, các mức mẫu 10.000, 50.000 và 100.000 đơn, mẫu mức kệ 100.000 đơn, kích thước giỏ tối thiểu 2 và seed 42; tất cả đều có thể thay đổi qua dòng lệnh và được kiểm tra hợp lệ trước khi chạy. Ngoài ra, tùy chọn </w:t>
      </w:r>
      <w:r>
        <w:rPr>
          <w:rFonts w:ascii="Courier New" w:eastAsia="Courier New" w:hAnsi="Courier New" w:cs="Courier New"/>
          <w:sz w:val="23"/>
        </w:rPr>
        <w:t>--check_only</w:t>
      </w:r>
      <w:r>
        <w:t xml:space="preserve"> cho phép kiểm tra đủ sáu tệp dữ liệu thô mà không xử lý.</w:t>
      </w:r>
    </w:p>
    <w:p w14:paraId="79C360E2" w14:textId="77777777" w:rsidR="00F901F3" w:rsidRDefault="008146AB">
      <w:pPr>
        <w:pStyle w:val="FigureBox"/>
      </w:pPr>
      <w:r>
        <w:rPr>
          <w:noProof/>
        </w:rPr>
        <w:lastRenderedPageBreak/>
        <w:drawing>
          <wp:inline distT="0" distB="0" distL="0" distR="0" wp14:anchorId="0994A19B" wp14:editId="2608707B">
            <wp:extent cx="5580000" cy="3336931"/>
            <wp:effectExtent l="0" t="0" r="0" b="0"/>
            <wp:docPr id="1774906638" name="Picture 1774906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pipeline.png"/>
                    <pic:cNvPicPr/>
                  </pic:nvPicPr>
                  <pic:blipFill>
                    <a:blip r:embed="rId17"/>
                    <a:stretch>
                      <a:fillRect/>
                    </a:stretch>
                  </pic:blipFill>
                  <pic:spPr>
                    <a:xfrm>
                      <a:off x="0" y="0"/>
                      <a:ext cx="5580000" cy="3336931"/>
                    </a:xfrm>
                    <a:prstGeom prst="rect">
                      <a:avLst/>
                    </a:prstGeom>
                  </pic:spPr>
                </pic:pic>
              </a:graphicData>
            </a:graphic>
          </wp:inline>
        </w:drawing>
      </w:r>
    </w:p>
    <w:p w14:paraId="5768ABF2" w14:textId="3CD408D6" w:rsidR="00F901F3" w:rsidRDefault="008146AB">
      <w:pPr>
        <w:pStyle w:val="CaptionFig"/>
      </w:pPr>
      <w:r>
        <w:fldChar w:fldCharType="begin"/>
      </w:r>
      <w:r>
        <w:instrText xml:space="preserve"> SEQ Hinh \h </w:instrText>
      </w:r>
      <w:r>
        <w:fldChar w:fldCharType="end"/>
      </w:r>
      <w:bookmarkStart w:id="58" w:name="_Toc242984757"/>
      <w:r>
        <w:rPr>
          <w:b/>
        </w:rPr>
        <w:t xml:space="preserve">Hình 3.6. </w:t>
      </w:r>
      <w:r>
        <w:t>Quy trình tiền xử lý dữ liệu</w:t>
      </w:r>
      <w:bookmarkEnd w:id="58"/>
    </w:p>
    <w:p w14:paraId="659947D7" w14:textId="77777777" w:rsidR="00F901F3" w:rsidRDefault="008146AB">
      <w:pPr>
        <w:pStyle w:val="Heading3"/>
      </w:pPr>
      <w:bookmarkStart w:id="59" w:name="_Toc242984735"/>
      <w:r>
        <w:t>3.3.1. Bước 1 – Đọc dữ liệu và tối ưu bộ nhớ</w:t>
      </w:r>
      <w:bookmarkEnd w:id="59"/>
    </w:p>
    <w:p w14:paraId="4465F6A5" w14:textId="77777777" w:rsidR="00F901F3" w:rsidRDefault="008146AB">
      <w:pPr>
        <w:pStyle w:val="BodyReport"/>
      </w:pPr>
      <w:r>
        <w:t>Bảng prior có 32,4 triệu dòng nên cách đọc dữ liệu ảnh hưởng trực tiếp tới bộ nhớ. Đề tài áp dụng hai kỹ thuật:</w:t>
      </w:r>
    </w:p>
    <w:p w14:paraId="16B3F53B" w14:textId="77777777" w:rsidR="00F901F3" w:rsidRDefault="008146AB">
      <w:pPr>
        <w:pStyle w:val="BulletReport"/>
        <w:numPr>
          <w:ilvl w:val="0"/>
          <w:numId w:val="2"/>
        </w:numPr>
      </w:pPr>
      <w:r>
        <w:rPr>
          <w:b/>
        </w:rPr>
        <w:t>Chỉ đọc các cột cần thiết</w:t>
      </w:r>
      <w:r>
        <w:t xml:space="preserve"> (tham số </w:t>
      </w:r>
      <w:r>
        <w:rPr>
          <w:rFonts w:ascii="Courier New" w:eastAsia="Courier New" w:hAnsi="Courier New" w:cs="Courier New"/>
          <w:sz w:val="23"/>
        </w:rPr>
        <w:t>usecols</w:t>
      </w:r>
      <w:r>
        <w:t xml:space="preserve">): với bảng prior chỉ đọc </w:t>
      </w:r>
      <w:r>
        <w:rPr>
          <w:rFonts w:ascii="Courier New" w:eastAsia="Courier New" w:hAnsi="Courier New" w:cs="Courier New"/>
          <w:sz w:val="23"/>
        </w:rPr>
        <w:t>order_id</w:t>
      </w:r>
      <w:r>
        <w:t xml:space="preserve"> và </w:t>
      </w:r>
      <w:r>
        <w:rPr>
          <w:rFonts w:ascii="Courier New" w:eastAsia="Courier New" w:hAnsi="Courier New" w:cs="Courier New"/>
          <w:sz w:val="23"/>
        </w:rPr>
        <w:t>product_id</w:t>
      </w:r>
      <w:r>
        <w:t xml:space="preserve">, bỏ qua </w:t>
      </w:r>
      <w:r>
        <w:rPr>
          <w:rFonts w:ascii="Courier New" w:eastAsia="Courier New" w:hAnsi="Courier New" w:cs="Courier New"/>
          <w:sz w:val="23"/>
        </w:rPr>
        <w:t>add_to_cart_order</w:t>
      </w:r>
      <w:r>
        <w:t xml:space="preserve"> và </w:t>
      </w:r>
      <w:r>
        <w:rPr>
          <w:rFonts w:ascii="Courier New" w:eastAsia="Courier New" w:hAnsi="Courier New" w:cs="Courier New"/>
          <w:sz w:val="23"/>
        </w:rPr>
        <w:t>reordered</w:t>
      </w:r>
      <w:r>
        <w:t xml:space="preserve">; với bảng products chỉ đọc </w:t>
      </w:r>
      <w:r>
        <w:rPr>
          <w:rFonts w:ascii="Courier New" w:eastAsia="Courier New" w:hAnsi="Courier New" w:cs="Courier New"/>
          <w:sz w:val="23"/>
        </w:rPr>
        <w:t>product_id</w:t>
      </w:r>
      <w:r>
        <w:t xml:space="preserve">, </w:t>
      </w:r>
      <w:r>
        <w:rPr>
          <w:rFonts w:ascii="Courier New" w:eastAsia="Courier New" w:hAnsi="Courier New" w:cs="Courier New"/>
          <w:sz w:val="23"/>
        </w:rPr>
        <w:t>product_name</w:t>
      </w:r>
      <w:r>
        <w:t xml:space="preserve"> và </w:t>
      </w:r>
      <w:r>
        <w:rPr>
          <w:rFonts w:ascii="Courier New" w:eastAsia="Courier New" w:hAnsi="Courier New" w:cs="Courier New"/>
          <w:sz w:val="23"/>
        </w:rPr>
        <w:t>aisle_id</w:t>
      </w:r>
      <w:r>
        <w:t>.</w:t>
      </w:r>
    </w:p>
    <w:p w14:paraId="10D39162" w14:textId="77777777" w:rsidR="00F901F3" w:rsidRDefault="008146AB">
      <w:pPr>
        <w:pStyle w:val="BulletReport"/>
        <w:numPr>
          <w:ilvl w:val="0"/>
          <w:numId w:val="2"/>
        </w:numPr>
      </w:pPr>
      <w:r>
        <w:rPr>
          <w:b/>
        </w:rPr>
        <w:t>Ép kiểu dữ liệu nhỏ gọn:</w:t>
      </w:r>
      <w:r>
        <w:t xml:space="preserve"> mã đơn và mã sản phẩm dùng </w:t>
      </w:r>
      <w:r>
        <w:rPr>
          <w:rFonts w:ascii="Courier New" w:eastAsia="Courier New" w:hAnsi="Courier New" w:cs="Courier New"/>
          <w:sz w:val="23"/>
        </w:rPr>
        <w:t>int32</w:t>
      </w:r>
      <w:r>
        <w:t xml:space="preserve"> (giá trị lớn nhất khoảng 3,4 triệu, nằm trong giới hạn của int32), mã kệ dùng </w:t>
      </w:r>
      <w:r>
        <w:rPr>
          <w:rFonts w:ascii="Courier New" w:eastAsia="Courier New" w:hAnsi="Courier New" w:cs="Courier New"/>
          <w:sz w:val="23"/>
        </w:rPr>
        <w:t>int16</w:t>
      </w:r>
      <w:r>
        <w:t xml:space="preserve"> (chỉ có 134 kệ).</w:t>
      </w:r>
    </w:p>
    <w:p w14:paraId="1F7D11E1" w14:textId="77777777" w:rsidR="00F901F3" w:rsidRDefault="008146AB">
      <w:pPr>
        <w:pStyle w:val="BodyReport"/>
      </w:pPr>
      <w:r>
        <w:t>Với 32,4 triệu dòng × 2 cột, kiểu int32 cần khoảng 259 MB, so với khoảng 519 MB nếu dùng kiểu int64 mặc định của pandas – tiết kiệm một nửa bộ nhớ.</w:t>
      </w:r>
    </w:p>
    <w:p w14:paraId="1C239DD6" w14:textId="77777777" w:rsidR="00F901F3" w:rsidRDefault="008146AB">
      <w:pPr>
        <w:pStyle w:val="Heading3"/>
      </w:pPr>
      <w:bookmarkStart w:id="60" w:name="_Toc242984736"/>
      <w:r>
        <w:t>3.3.2. Bước 2 – Gắn tên sản phẩm và kệ hàng</w:t>
      </w:r>
      <w:bookmarkEnd w:id="60"/>
    </w:p>
    <w:p w14:paraId="1D6ADDF5" w14:textId="77777777" w:rsidR="00F901F3" w:rsidRDefault="008146AB">
      <w:pPr>
        <w:pStyle w:val="BodyReport"/>
      </w:pPr>
      <w:r>
        <w:t xml:space="preserve">Bảng products được nối (merge) với bảng aisles theo </w:t>
      </w:r>
      <w:r>
        <w:rPr>
          <w:rFonts w:ascii="Courier New" w:eastAsia="Courier New" w:hAnsi="Courier New" w:cs="Courier New"/>
          <w:sz w:val="23"/>
        </w:rPr>
        <w:t>aisle_id</w:t>
      </w:r>
      <w:r>
        <w:t xml:space="preserve">, để mỗi sản phẩm có thêm tên kệ hàng. Khi gom giao dịch ở bước 5, dữ liệu đơn hàng được nối với bảng sản phẩm theo </w:t>
      </w:r>
      <w:r>
        <w:rPr>
          <w:rFonts w:ascii="Courier New" w:eastAsia="Courier New" w:hAnsi="Courier New" w:cs="Courier New"/>
          <w:sz w:val="23"/>
        </w:rPr>
        <w:t>product_id</w:t>
      </w:r>
      <w:r>
        <w:t xml:space="preserve"> bằng phép nối trong (inner join). Kết quả kiểm tra chất lượng (mục 3.2.1) bảo đảm phép nối này không làm mất dòng nào. Tên sản phẩm được </w:t>
      </w:r>
      <w:r>
        <w:lastRenderedPageBreak/>
        <w:t>chọn làm item thay cho mã số để các luật sinh ra có thể đọc hiểu ngay, ví dụ {Limes} → {Large Lemon}.</w:t>
      </w:r>
    </w:p>
    <w:p w14:paraId="27D1B0DC" w14:textId="77777777" w:rsidR="00F901F3" w:rsidRDefault="008146AB">
      <w:pPr>
        <w:pStyle w:val="Heading3"/>
      </w:pPr>
      <w:bookmarkStart w:id="61" w:name="_Toc242984737"/>
      <w:r>
        <w:t>3.3.3. Bước 3 – Lọc đơn hàng có từ 2 sản phẩm trở lên</w:t>
      </w:r>
      <w:bookmarkEnd w:id="61"/>
    </w:p>
    <w:p w14:paraId="327AABE2" w14:textId="77777777" w:rsidR="00F901F3" w:rsidRDefault="008146AB">
      <w:pPr>
        <w:pStyle w:val="BodyReport"/>
      </w:pPr>
      <w:r>
        <w:t xml:space="preserve">Số sản phẩm của mỗi đơn được đếm bằng cách gom nhóm theo </w:t>
      </w:r>
      <w:r>
        <w:rPr>
          <w:rFonts w:ascii="Courier New" w:eastAsia="Courier New" w:hAnsi="Courier New" w:cs="Courier New"/>
          <w:sz w:val="23"/>
        </w:rPr>
        <w:t>order_id</w:t>
      </w:r>
      <w:r>
        <w:t xml:space="preserve">; chỉ những đơn có ít nhất 2 sản phẩm (tham số </w:t>
      </w:r>
      <w:r>
        <w:rPr>
          <w:rFonts w:ascii="Courier New" w:eastAsia="Courier New" w:hAnsi="Courier New" w:cs="Courier New"/>
          <w:sz w:val="23"/>
        </w:rPr>
        <w:t>min_basket_size</w:t>
      </w:r>
      <w:r>
        <w:t xml:space="preserve">) được giữ lại, còn 3.058.126 trên 3.214.874 đơn. Bước lọc được thực hiện </w:t>
      </w:r>
      <w:r>
        <w:rPr>
          <w:b/>
        </w:rPr>
        <w:t>trước</w:t>
      </w:r>
      <w:r>
        <w:t xml:space="preserve"> khi lấy mẫu để mỗi mẫu có đúng </w:t>
      </w:r>
      <w:r>
        <w:rPr>
          <w:i/>
        </w:rPr>
        <w:t>N</w:t>
      </w:r>
      <w:r>
        <w:t xml:space="preserve"> giỏ hợp lệ. Nếu lấy mẫu trước rồi mới lọc, mẫu 10.000 đơn sẽ chỉ còn khoảng 9.500 giỏ, và số giỏ của các mẫu sẽ không tròn.</w:t>
      </w:r>
    </w:p>
    <w:p w14:paraId="2720CD47" w14:textId="77777777" w:rsidR="00F901F3" w:rsidRDefault="008146AB">
      <w:pPr>
        <w:pStyle w:val="Heading3"/>
      </w:pPr>
      <w:bookmarkStart w:id="62" w:name="_Toc242984738"/>
      <w:r>
        <w:t>3.3.4. Bước 4 – Lấy mẫu lồng nhau</w:t>
      </w:r>
      <w:bookmarkEnd w:id="62"/>
    </w:p>
    <w:p w14:paraId="306FDDE8" w14:textId="77777777" w:rsidR="00F901F3" w:rsidRDefault="008146AB">
      <w:pPr>
        <w:pStyle w:val="BodyReport"/>
      </w:pPr>
      <w:r>
        <w:rPr>
          <w:b/>
        </w:rPr>
        <w:t>Vì sao cần lấy mẫu?</w:t>
      </w:r>
      <w:r>
        <w:t xml:space="preserve"> mlxtend cần ma trận one-hot (giao dịch × item). Với 100.000 giỏ và 35.400 sản phẩm, ma trận dạng đặc kiểu bool cần 100.000 × 35.400 byte ≈ 3,54 GB; với toàn bộ 3.058.126 giỏ và 49.674 sản phẩm, con số này lên tới khoảng 152 GB. Ngoài ra, Apriori phải duyệt dữ liệu nhiều lần. Các mẫu từ 10.000 đến 100.000 giỏ vừa đủ lớn để thấy xu hướng theo quy mô, vừa chạy được trên máy tính cá nhân.</w:t>
      </w:r>
    </w:p>
    <w:p w14:paraId="4EA0E133" w14:textId="77777777" w:rsidR="00F901F3" w:rsidRDefault="008146AB">
      <w:pPr>
        <w:pStyle w:val="BodyReport"/>
      </w:pPr>
      <w:r>
        <w:rPr>
          <w:b/>
        </w:rPr>
        <w:t>Cách lấy mẫu:</w:t>
      </w:r>
      <w:r>
        <w:t xml:space="preserve"> danh sách 3.058.126 mã đơn hợp lệ được xáo trộn </w:t>
      </w:r>
      <w:r>
        <w:rPr>
          <w:b/>
        </w:rPr>
        <w:t>một lần duy nhất</w:t>
      </w:r>
      <w:r>
        <w:t xml:space="preserve"> bằng bộ sinh số ngẫu nhiên của NumPy với seed = 42; mẫu cỡ </w:t>
      </w:r>
      <w:r>
        <w:rPr>
          <w:i/>
        </w:rPr>
        <w:t>N</w:t>
      </w:r>
      <w:r>
        <w:t xml:space="preserve"> là </w:t>
      </w:r>
      <w:r>
        <w:rPr>
          <w:i/>
        </w:rPr>
        <w:t>N</w:t>
      </w:r>
      <w:r>
        <w:t xml:space="preserve"> phần tử đầu tiên của danh sách đã xáo trộn (Hình 3.7). Đoạn mã tương ứng được trình bày trong Hình 3.8.</w:t>
      </w:r>
    </w:p>
    <w:p w14:paraId="0CEC4C27" w14:textId="77777777" w:rsidR="00F901F3" w:rsidRDefault="008146AB">
      <w:pPr>
        <w:pStyle w:val="FigureBox"/>
      </w:pPr>
      <w:r>
        <w:rPr>
          <w:noProof/>
        </w:rPr>
        <w:drawing>
          <wp:inline distT="0" distB="0" distL="0" distR="0" wp14:anchorId="2CCFE8DD" wp14:editId="3F253962">
            <wp:extent cx="5580000" cy="2243216"/>
            <wp:effectExtent l="0" t="0" r="0" b="0"/>
            <wp:docPr id="1774906639" name="Picture 177490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_nested.png"/>
                    <pic:cNvPicPr/>
                  </pic:nvPicPr>
                  <pic:blipFill>
                    <a:blip r:embed="rId18"/>
                    <a:stretch>
                      <a:fillRect/>
                    </a:stretch>
                  </pic:blipFill>
                  <pic:spPr>
                    <a:xfrm>
                      <a:off x="0" y="0"/>
                      <a:ext cx="5580000" cy="2243216"/>
                    </a:xfrm>
                    <a:prstGeom prst="rect">
                      <a:avLst/>
                    </a:prstGeom>
                  </pic:spPr>
                </pic:pic>
              </a:graphicData>
            </a:graphic>
          </wp:inline>
        </w:drawing>
      </w:r>
    </w:p>
    <w:p w14:paraId="603239DA" w14:textId="2D63D2D5" w:rsidR="00F901F3" w:rsidRDefault="008146AB">
      <w:pPr>
        <w:pStyle w:val="CaptionFig"/>
      </w:pPr>
      <w:r>
        <w:fldChar w:fldCharType="begin"/>
      </w:r>
      <w:r>
        <w:instrText xml:space="preserve"> SEQ Hinh \h </w:instrText>
      </w:r>
      <w:r>
        <w:fldChar w:fldCharType="end"/>
      </w:r>
      <w:bookmarkStart w:id="63" w:name="_Toc242984758"/>
      <w:r>
        <w:rPr>
          <w:b/>
        </w:rPr>
        <w:t xml:space="preserve">Hình 3.7. </w:t>
      </w:r>
      <w:r>
        <w:t>Lấy mẫu lồng nhau: 10k ⊂ 50k ⊂ 100k</w:t>
      </w:r>
      <w:bookmarkEnd w:id="63"/>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8787"/>
      </w:tblGrid>
      <w:tr w:rsidR="00F901F3" w14:paraId="18C2A2A1" w14:textId="77777777">
        <w:trPr>
          <w:jc w:val="center"/>
        </w:trPr>
        <w:tc>
          <w:tcPr>
            <w:tcW w:w="8787" w:type="dxa"/>
            <w:shd w:val="clear" w:color="auto" w:fill="F5F5F5"/>
          </w:tcPr>
          <w:p w14:paraId="01E23731" w14:textId="77777777" w:rsidR="00F901F3" w:rsidRDefault="008146AB">
            <w:pPr>
              <w:pStyle w:val="CodeText"/>
              <w:keepNext/>
            </w:pPr>
            <w:r>
              <w:lastRenderedPageBreak/>
              <w:t>def nested_sample_order_ids(df_op, sizes, min_basket_size, seed):</w:t>
            </w:r>
          </w:p>
          <w:p w14:paraId="5E6C01DB" w14:textId="77777777" w:rsidR="00F901F3" w:rsidRDefault="008146AB">
            <w:pPr>
              <w:pStyle w:val="CodeText"/>
              <w:keepNext/>
            </w:pPr>
            <w:r>
              <w:t xml:space="preserve">    basket_sizes = df_op.groupby("order_id").size()</w:t>
            </w:r>
          </w:p>
          <w:p w14:paraId="70900B18" w14:textId="77777777" w:rsidR="00F901F3" w:rsidRDefault="008146AB">
            <w:pPr>
              <w:pStyle w:val="CodeText"/>
              <w:keepNext/>
            </w:pPr>
            <w:r>
              <w:t xml:space="preserve">    keep = basket_sizes &gt;= min_basket_size</w:t>
            </w:r>
          </w:p>
          <w:p w14:paraId="61069512" w14:textId="77777777" w:rsidR="00F901F3" w:rsidRDefault="008146AB">
            <w:pPr>
              <w:pStyle w:val="CodeText"/>
              <w:keepNext/>
            </w:pPr>
            <w:r>
              <w:t xml:space="preserve">    eligible = basket_sizes[keep].index.to_numpy()</w:t>
            </w:r>
          </w:p>
          <w:p w14:paraId="5491CF65" w14:textId="77777777" w:rsidR="00F901F3" w:rsidRDefault="008146AB">
            <w:pPr>
              <w:pStyle w:val="CodeText"/>
              <w:keepNext/>
            </w:pPr>
            <w:r>
              <w:t xml:space="preserve">    rng = np.random.default_rng(seed)</w:t>
            </w:r>
          </w:p>
          <w:p w14:paraId="78CE3931" w14:textId="77777777" w:rsidR="00F901F3" w:rsidRDefault="008146AB">
            <w:pPr>
              <w:pStyle w:val="CodeText"/>
              <w:keepNext/>
            </w:pPr>
            <w:r>
              <w:t xml:space="preserve">    shuffled = rng.permutation(eligible)        # xáo trộn MỘT lần</w:t>
            </w:r>
          </w:p>
          <w:p w14:paraId="1A751566" w14:textId="77777777" w:rsidR="00F901F3" w:rsidRDefault="008146AB">
            <w:pPr>
              <w:pStyle w:val="CodeText"/>
              <w:keepNext/>
            </w:pPr>
            <w:r>
              <w:t xml:space="preserve">    return {n: shuffled[:n] for n in sorted(sizes)}   # lấy N đơn đầu</w:t>
            </w:r>
          </w:p>
        </w:tc>
      </w:tr>
    </w:tbl>
    <w:p w14:paraId="7DE5B348" w14:textId="699C0E17" w:rsidR="00F901F3" w:rsidRDefault="008146AB">
      <w:pPr>
        <w:pStyle w:val="CaptionFig"/>
      </w:pPr>
      <w:r>
        <w:fldChar w:fldCharType="begin"/>
      </w:r>
      <w:r>
        <w:instrText xml:space="preserve"> SEQ Hinh \h </w:instrText>
      </w:r>
      <w:r>
        <w:fldChar w:fldCharType="end"/>
      </w:r>
      <w:bookmarkStart w:id="64" w:name="_Toc242984759"/>
      <w:r>
        <w:rPr>
          <w:b/>
        </w:rPr>
        <w:t xml:space="preserve">Hình 3.8. </w:t>
      </w:r>
      <w:r>
        <w:t>Đoạn mã lấy mẫu lồng nhau trong src/preprocess.py (rút gọn)</w:t>
      </w:r>
      <w:bookmarkEnd w:id="64"/>
    </w:p>
    <w:p w14:paraId="701BC538" w14:textId="77777777" w:rsidR="00F901F3" w:rsidRDefault="008146AB">
      <w:pPr>
        <w:pStyle w:val="BodyReport"/>
      </w:pPr>
      <w:r>
        <w:t>Cách lấy mẫu này có ba ưu điểm:</w:t>
      </w:r>
    </w:p>
    <w:p w14:paraId="7469DD1E" w14:textId="77777777" w:rsidR="00F901F3" w:rsidRDefault="008146AB">
      <w:pPr>
        <w:pStyle w:val="BulletReport"/>
        <w:numPr>
          <w:ilvl w:val="0"/>
          <w:numId w:val="2"/>
        </w:numPr>
      </w:pPr>
      <w:r>
        <w:rPr>
          <w:b/>
        </w:rPr>
        <w:t>Lồng nhau:</w:t>
      </w:r>
      <w:r>
        <w:t xml:space="preserve"> mẫu 10k nằm trong mẫu 50k, mẫu 50k nằm trong mẫu 100k. Khi so sánh hiệu năng theo quy mô, khác biệt chỉ đến từ số lượng đơn chứ không phải do mỗi mẫu là một tập đơn hàng khác nhau – quy mô trở thành biến thay đổi duy nhất.</w:t>
      </w:r>
    </w:p>
    <w:p w14:paraId="1C54B7C5" w14:textId="77777777" w:rsidR="00F901F3" w:rsidRDefault="008146AB">
      <w:pPr>
        <w:pStyle w:val="BulletReport"/>
        <w:numPr>
          <w:ilvl w:val="0"/>
          <w:numId w:val="2"/>
        </w:numPr>
      </w:pPr>
      <w:r>
        <w:rPr>
          <w:b/>
        </w:rPr>
        <w:t>Tái lập được:</w:t>
      </w:r>
      <w:r>
        <w:t xml:space="preserve"> seed cố định bảo đảm chạy lại bất cứ lúc nào cũng thu được đúng các mẫu này.</w:t>
      </w:r>
    </w:p>
    <w:p w14:paraId="791ABB62" w14:textId="77777777" w:rsidR="00F901F3" w:rsidRDefault="008146AB">
      <w:pPr>
        <w:pStyle w:val="BulletReport"/>
        <w:numPr>
          <w:ilvl w:val="0"/>
          <w:numId w:val="2"/>
        </w:numPr>
      </w:pPr>
      <w:r>
        <w:rPr>
          <w:b/>
        </w:rPr>
        <w:t>Đại diện:</w:t>
      </w:r>
      <w:r>
        <w:t xml:space="preserve"> lấy mẫu ngẫu nhiên đơn giản giữ được phân bố của tổng thể; điều này được kiểm chứng ở mục 3.4.2.</w:t>
      </w:r>
    </w:p>
    <w:p w14:paraId="11938EFF" w14:textId="77777777" w:rsidR="00F901F3" w:rsidRDefault="008146AB">
      <w:pPr>
        <w:pStyle w:val="BodyReport"/>
      </w:pPr>
      <w:r>
        <w:t>Mẫu ở mức kệ hàng dùng chính 100.000 đơn của mẫu sản phẩm 100k, nhờ đó có thể so sánh hai mức phân tích trên cùng một tập đơn hàng.</w:t>
      </w:r>
    </w:p>
    <w:p w14:paraId="64E191CB" w14:textId="77777777" w:rsidR="00F901F3" w:rsidRDefault="008146AB">
      <w:pPr>
        <w:pStyle w:val="Heading3"/>
      </w:pPr>
      <w:bookmarkStart w:id="65" w:name="_Toc242984739"/>
      <w:r>
        <w:t>3.3.5. Bước 5 – Gom thành giao dịch</w:t>
      </w:r>
      <w:bookmarkEnd w:id="65"/>
    </w:p>
    <w:p w14:paraId="3CA30BB0" w14:textId="77777777" w:rsidR="00F901F3" w:rsidRDefault="008146AB">
      <w:pPr>
        <w:pStyle w:val="BodyReport"/>
      </w:pPr>
      <w:r>
        <w:t xml:space="preserve">Hàm </w:t>
      </w:r>
      <w:r>
        <w:rPr>
          <w:rFonts w:ascii="Courier New" w:eastAsia="Courier New" w:hAnsi="Courier New" w:cs="Courier New"/>
          <w:sz w:val="23"/>
        </w:rPr>
        <w:t>build_transactions</w:t>
      </w:r>
      <w:r>
        <w:t xml:space="preserve"> lọc các dòng thuộc mẫu, nối với tên sản phẩm hoặc tên kệ, rồi gom theo </w:t>
      </w:r>
      <w:r>
        <w:rPr>
          <w:rFonts w:ascii="Courier New" w:eastAsia="Courier New" w:hAnsi="Courier New" w:cs="Courier New"/>
          <w:sz w:val="23"/>
        </w:rPr>
        <w:t>order_id</w:t>
      </w:r>
      <w:r>
        <w:t xml:space="preserve"> thành danh sách item. Các item trong mỗi giỏ được sắp xếp theo thứ tự chữ cái để tệp đầu ra ổn định, dễ đối chiếu; cột </w:t>
      </w:r>
      <w:r>
        <w:rPr>
          <w:rFonts w:ascii="Courier New" w:eastAsia="Courier New" w:hAnsi="Courier New" w:cs="Courier New"/>
          <w:sz w:val="23"/>
        </w:rPr>
        <w:t>item_count</w:t>
      </w:r>
      <w:r>
        <w:t xml:space="preserve"> lưu số item của giỏ.</w:t>
      </w:r>
    </w:p>
    <w:p w14:paraId="56042AD7" w14:textId="77777777" w:rsidR="00F901F3" w:rsidRDefault="008146AB">
      <w:pPr>
        <w:pStyle w:val="BulletReport"/>
        <w:numPr>
          <w:ilvl w:val="0"/>
          <w:numId w:val="2"/>
        </w:numPr>
      </w:pPr>
      <w:r>
        <w:rPr>
          <w:b/>
        </w:rPr>
        <w:t>Mức sản phẩm:</w:t>
      </w:r>
      <w:r>
        <w:t xml:space="preserve"> item là tên sản phẩm. Không cần bỏ trùng vì không có cặp (đơn, sản phẩm) nào bị lặp.</w:t>
      </w:r>
    </w:p>
    <w:p w14:paraId="78EC5404" w14:textId="77777777" w:rsidR="00F901F3" w:rsidRDefault="008146AB">
      <w:pPr>
        <w:pStyle w:val="BulletReport"/>
        <w:numPr>
          <w:ilvl w:val="0"/>
          <w:numId w:val="2"/>
        </w:numPr>
      </w:pPr>
      <w:r>
        <w:rPr>
          <w:b/>
        </w:rPr>
        <w:t>Mức kệ hàng:</w:t>
      </w:r>
      <w:r>
        <w:t xml:space="preserve"> item là tên kệ, kèm ba xử lý bổ sung: (1) bỏ kệ rỗng và nhãn </w:t>
      </w:r>
      <w:r>
        <w:rPr>
          <w:rFonts w:ascii="Courier New" w:eastAsia="Courier New" w:hAnsi="Courier New" w:cs="Courier New"/>
          <w:sz w:val="23"/>
        </w:rPr>
        <w:t>missing</w:t>
      </w:r>
      <w:r>
        <w:t xml:space="preserve">; (2) bỏ trùng các cặp (đơn, kệ), vì support đếm “giỏ có chứa kệ” chứ không đếm số sản phẩm; (3) </w:t>
      </w:r>
      <w:r>
        <w:rPr>
          <w:b/>
        </w:rPr>
        <w:t>áp lại quy tắc giỏ ≥ 2 item</w:t>
      </w:r>
      <w:r>
        <w:t xml:space="preserve"> sau khi gom, vì một đơn nhiều sản phẩm có thể chỉ còn lại một kệ.</w:t>
      </w:r>
    </w:p>
    <w:p w14:paraId="1D601C76" w14:textId="77777777" w:rsidR="00F901F3" w:rsidRDefault="008146AB">
      <w:pPr>
        <w:pStyle w:val="BodyReport"/>
      </w:pPr>
      <w:r>
        <w:t xml:space="preserve">Bảng 3.7 minh họa quá trình này bằng hai đơn hàng thật trong mẫu 100k. Đơn 18619 có 4 sản phẩm thuộc 2 kệ nên được giữ ở cả hai mức. Đơn 6779 có 4 loại sữa </w:t>
      </w:r>
      <w:r>
        <w:lastRenderedPageBreak/>
        <w:t xml:space="preserve">chua đều thuộc kệ yogurt, nên ở mức kệ chỉ còn 1 item và bị loại. Toàn bộ mẫu có 1.509 đơn rơi vào trường hợp này, do đó mẫu mức kệ còn </w:t>
      </w:r>
      <w:r>
        <w:rPr>
          <w:b/>
        </w:rPr>
        <w:t>98.491 giỏ</w:t>
      </w:r>
      <w:r>
        <w:t>.</w:t>
      </w:r>
    </w:p>
    <w:p w14:paraId="0B3089DA" w14:textId="22D58AF5" w:rsidR="00F901F3" w:rsidRDefault="008146AB">
      <w:pPr>
        <w:pStyle w:val="CaptionTab"/>
      </w:pPr>
      <w:r>
        <w:fldChar w:fldCharType="begin"/>
      </w:r>
      <w:r>
        <w:instrText xml:space="preserve"> SEQ Bang \h </w:instrText>
      </w:r>
      <w:r>
        <w:fldChar w:fldCharType="end"/>
      </w:r>
      <w:bookmarkStart w:id="66" w:name="_Toc242984774"/>
      <w:r>
        <w:rPr>
          <w:b/>
        </w:rPr>
        <w:t xml:space="preserve">Bảng 3.7. </w:t>
      </w:r>
      <w:r>
        <w:t>Ví dụ gom giao dịch với hai đơn hàng thật</w:t>
      </w:r>
      <w:bookmarkEnd w:id="6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94"/>
        <w:gridCol w:w="3175"/>
        <w:gridCol w:w="2494"/>
        <w:gridCol w:w="2608"/>
      </w:tblGrid>
      <w:tr w:rsidR="00F901F3" w14:paraId="01B0AE17" w14:textId="77777777">
        <w:trPr>
          <w:cantSplit/>
          <w:tblHeader/>
          <w:jc w:val="center"/>
        </w:trPr>
        <w:tc>
          <w:tcPr>
            <w:tcW w:w="794" w:type="dxa"/>
            <w:shd w:val="clear" w:color="auto" w:fill="DCE6F2"/>
            <w:vAlign w:val="center"/>
          </w:tcPr>
          <w:p w14:paraId="60251F66" w14:textId="77777777" w:rsidR="00F901F3" w:rsidRDefault="008146AB">
            <w:pPr>
              <w:pStyle w:val="TableText"/>
              <w:keepNext/>
              <w:jc w:val="center"/>
            </w:pPr>
            <w:r>
              <w:rPr>
                <w:b/>
                <w:sz w:val="22"/>
              </w:rPr>
              <w:t>Đơn</w:t>
            </w:r>
          </w:p>
        </w:tc>
        <w:tc>
          <w:tcPr>
            <w:tcW w:w="3175" w:type="dxa"/>
            <w:shd w:val="clear" w:color="auto" w:fill="DCE6F2"/>
            <w:vAlign w:val="center"/>
          </w:tcPr>
          <w:p w14:paraId="0B327688" w14:textId="77777777" w:rsidR="00F901F3" w:rsidRDefault="008146AB">
            <w:pPr>
              <w:pStyle w:val="TableText"/>
              <w:keepNext/>
              <w:jc w:val="center"/>
            </w:pPr>
            <w:r>
              <w:rPr>
                <w:b/>
                <w:sz w:val="22"/>
              </w:rPr>
              <w:t>Mức sản phẩm</w:t>
            </w:r>
          </w:p>
        </w:tc>
        <w:tc>
          <w:tcPr>
            <w:tcW w:w="2494" w:type="dxa"/>
            <w:shd w:val="clear" w:color="auto" w:fill="DCE6F2"/>
            <w:vAlign w:val="center"/>
          </w:tcPr>
          <w:p w14:paraId="29F9F728" w14:textId="77777777" w:rsidR="00F901F3" w:rsidRDefault="008146AB">
            <w:pPr>
              <w:pStyle w:val="TableText"/>
              <w:keepNext/>
              <w:jc w:val="center"/>
            </w:pPr>
            <w:r>
              <w:rPr>
                <w:b/>
                <w:sz w:val="22"/>
              </w:rPr>
              <w:t>Kệ của từng sản phẩm</w:t>
            </w:r>
          </w:p>
        </w:tc>
        <w:tc>
          <w:tcPr>
            <w:tcW w:w="2608" w:type="dxa"/>
            <w:shd w:val="clear" w:color="auto" w:fill="DCE6F2"/>
            <w:vAlign w:val="center"/>
          </w:tcPr>
          <w:p w14:paraId="758B7266" w14:textId="77777777" w:rsidR="00F901F3" w:rsidRDefault="008146AB">
            <w:pPr>
              <w:pStyle w:val="TableText"/>
              <w:keepNext/>
              <w:jc w:val="center"/>
            </w:pPr>
            <w:r>
              <w:rPr>
                <w:b/>
                <w:sz w:val="22"/>
              </w:rPr>
              <w:t>Mức kệ hàng</w:t>
            </w:r>
          </w:p>
        </w:tc>
      </w:tr>
      <w:tr w:rsidR="00F901F3" w14:paraId="0D904D45" w14:textId="77777777">
        <w:trPr>
          <w:cantSplit/>
          <w:jc w:val="center"/>
        </w:trPr>
        <w:tc>
          <w:tcPr>
            <w:tcW w:w="794" w:type="dxa"/>
            <w:vAlign w:val="center"/>
          </w:tcPr>
          <w:p w14:paraId="721365B8" w14:textId="77777777" w:rsidR="00F901F3" w:rsidRDefault="008146AB">
            <w:pPr>
              <w:pStyle w:val="TableText"/>
              <w:keepNext/>
              <w:jc w:val="center"/>
            </w:pPr>
            <w:r>
              <w:rPr>
                <w:sz w:val="22"/>
              </w:rPr>
              <w:t>18619</w:t>
            </w:r>
          </w:p>
        </w:tc>
        <w:tc>
          <w:tcPr>
            <w:tcW w:w="3175" w:type="dxa"/>
            <w:vAlign w:val="center"/>
          </w:tcPr>
          <w:p w14:paraId="6D323AFB" w14:textId="77777777" w:rsidR="00F901F3" w:rsidRDefault="008146AB">
            <w:pPr>
              <w:pStyle w:val="TableText"/>
              <w:keepNext/>
            </w:pPr>
            <w:r>
              <w:rPr>
                <w:sz w:val="22"/>
              </w:rPr>
              <w:t>Carrots</w:t>
            </w:r>
          </w:p>
          <w:p w14:paraId="3B0D98C2" w14:textId="77777777" w:rsidR="00F901F3" w:rsidRDefault="008146AB">
            <w:pPr>
              <w:pStyle w:val="TableText"/>
              <w:keepNext/>
            </w:pPr>
            <w:r>
              <w:rPr>
                <w:sz w:val="22"/>
              </w:rPr>
              <w:t>Organic Bell Pepper</w:t>
            </w:r>
          </w:p>
          <w:p w14:paraId="13AA21C5" w14:textId="77777777" w:rsidR="00F901F3" w:rsidRDefault="008146AB">
            <w:pPr>
              <w:pStyle w:val="TableText"/>
              <w:keepNext/>
            </w:pPr>
            <w:r>
              <w:rPr>
                <w:sz w:val="22"/>
              </w:rPr>
              <w:t>Organic Whole Grassmilk Milk</w:t>
            </w:r>
          </w:p>
          <w:p w14:paraId="00DE4D80" w14:textId="77777777" w:rsidR="00F901F3" w:rsidRDefault="008146AB">
            <w:pPr>
              <w:pStyle w:val="TableText"/>
              <w:keepNext/>
            </w:pPr>
            <w:r>
              <w:rPr>
                <w:sz w:val="22"/>
              </w:rPr>
              <w:t>Organic Yellow Onion</w:t>
            </w:r>
          </w:p>
        </w:tc>
        <w:tc>
          <w:tcPr>
            <w:tcW w:w="2494" w:type="dxa"/>
            <w:vAlign w:val="center"/>
          </w:tcPr>
          <w:p w14:paraId="6B4FCD30" w14:textId="77777777" w:rsidR="00F901F3" w:rsidRDefault="008146AB">
            <w:pPr>
              <w:pStyle w:val="TableText"/>
              <w:keepNext/>
            </w:pPr>
            <w:r>
              <w:rPr>
                <w:sz w:val="22"/>
              </w:rPr>
              <w:t>fresh vegetables</w:t>
            </w:r>
          </w:p>
          <w:p w14:paraId="6F7F9249" w14:textId="77777777" w:rsidR="00F901F3" w:rsidRDefault="008146AB">
            <w:pPr>
              <w:pStyle w:val="TableText"/>
              <w:keepNext/>
            </w:pPr>
            <w:r>
              <w:rPr>
                <w:sz w:val="22"/>
              </w:rPr>
              <w:t>fresh vegetables</w:t>
            </w:r>
          </w:p>
          <w:p w14:paraId="0C1BFCD3" w14:textId="77777777" w:rsidR="00F901F3" w:rsidRDefault="008146AB">
            <w:pPr>
              <w:pStyle w:val="TableText"/>
              <w:keepNext/>
            </w:pPr>
            <w:r>
              <w:rPr>
                <w:sz w:val="22"/>
              </w:rPr>
              <w:t>milk</w:t>
            </w:r>
          </w:p>
          <w:p w14:paraId="28BED956" w14:textId="77777777" w:rsidR="00F901F3" w:rsidRDefault="008146AB">
            <w:pPr>
              <w:pStyle w:val="TableText"/>
              <w:keepNext/>
            </w:pPr>
            <w:r>
              <w:rPr>
                <w:sz w:val="22"/>
              </w:rPr>
              <w:t>fresh vegetables</w:t>
            </w:r>
          </w:p>
        </w:tc>
        <w:tc>
          <w:tcPr>
            <w:tcW w:w="2608" w:type="dxa"/>
            <w:vAlign w:val="center"/>
          </w:tcPr>
          <w:p w14:paraId="3CA471F0" w14:textId="77777777" w:rsidR="00F901F3" w:rsidRDefault="008146AB">
            <w:pPr>
              <w:pStyle w:val="TableText"/>
              <w:keepNext/>
            </w:pPr>
            <w:r>
              <w:rPr>
                <w:sz w:val="22"/>
              </w:rPr>
              <w:t>[fresh vegetables, milk]</w:t>
            </w:r>
          </w:p>
          <w:p w14:paraId="0BB3D8C9" w14:textId="77777777" w:rsidR="00F901F3" w:rsidRDefault="008146AB">
            <w:pPr>
              <w:pStyle w:val="TableText"/>
              <w:keepNext/>
            </w:pPr>
            <w:r>
              <w:rPr>
                <w:sz w:val="22"/>
              </w:rPr>
              <w:t>→ Giữ (2 kệ)</w:t>
            </w:r>
          </w:p>
        </w:tc>
      </w:tr>
      <w:tr w:rsidR="00F901F3" w14:paraId="16D114E3" w14:textId="77777777">
        <w:trPr>
          <w:cantSplit/>
          <w:jc w:val="center"/>
        </w:trPr>
        <w:tc>
          <w:tcPr>
            <w:tcW w:w="794" w:type="dxa"/>
            <w:vAlign w:val="center"/>
          </w:tcPr>
          <w:p w14:paraId="73F11705" w14:textId="77777777" w:rsidR="00F901F3" w:rsidRDefault="008146AB">
            <w:pPr>
              <w:pStyle w:val="TableText"/>
              <w:jc w:val="center"/>
            </w:pPr>
            <w:r>
              <w:rPr>
                <w:sz w:val="22"/>
              </w:rPr>
              <w:t>6779</w:t>
            </w:r>
          </w:p>
        </w:tc>
        <w:tc>
          <w:tcPr>
            <w:tcW w:w="3175" w:type="dxa"/>
            <w:vAlign w:val="center"/>
          </w:tcPr>
          <w:p w14:paraId="030D1B8C" w14:textId="77777777" w:rsidR="00F901F3" w:rsidRDefault="008146AB">
            <w:pPr>
              <w:pStyle w:val="TableText"/>
            </w:pPr>
            <w:r>
              <w:rPr>
                <w:sz w:val="22"/>
              </w:rPr>
              <w:t>Lowfat Blueberry Yogurt</w:t>
            </w:r>
          </w:p>
          <w:p w14:paraId="28E67FBC" w14:textId="77777777" w:rsidR="00F901F3" w:rsidRDefault="008146AB">
            <w:pPr>
              <w:pStyle w:val="TableText"/>
            </w:pPr>
            <w:r>
              <w:rPr>
                <w:sz w:val="22"/>
              </w:rPr>
              <w:t>Lowfat Vanilla Yogurt</w:t>
            </w:r>
          </w:p>
          <w:p w14:paraId="2DBF19C8" w14:textId="77777777" w:rsidR="00F901F3" w:rsidRDefault="008146AB">
            <w:pPr>
              <w:pStyle w:val="TableText"/>
            </w:pPr>
            <w:r>
              <w:rPr>
                <w:sz w:val="22"/>
              </w:rPr>
              <w:t>Organic Peach Lowfat Yogurt</w:t>
            </w:r>
          </w:p>
          <w:p w14:paraId="174CC6E7" w14:textId="77777777" w:rsidR="00F901F3" w:rsidRDefault="008146AB">
            <w:pPr>
              <w:pStyle w:val="TableText"/>
            </w:pPr>
            <w:r>
              <w:rPr>
                <w:sz w:val="22"/>
              </w:rPr>
              <w:t>Yogurt, Lowfat, Strawberry</w:t>
            </w:r>
          </w:p>
        </w:tc>
        <w:tc>
          <w:tcPr>
            <w:tcW w:w="2494" w:type="dxa"/>
            <w:vAlign w:val="center"/>
          </w:tcPr>
          <w:p w14:paraId="77775D10" w14:textId="77777777" w:rsidR="00F901F3" w:rsidRDefault="008146AB">
            <w:pPr>
              <w:pStyle w:val="TableText"/>
            </w:pPr>
            <w:r>
              <w:rPr>
                <w:sz w:val="22"/>
              </w:rPr>
              <w:t>yogurt</w:t>
            </w:r>
          </w:p>
          <w:p w14:paraId="393A2427" w14:textId="77777777" w:rsidR="00F901F3" w:rsidRDefault="008146AB">
            <w:pPr>
              <w:pStyle w:val="TableText"/>
            </w:pPr>
            <w:r>
              <w:rPr>
                <w:sz w:val="22"/>
              </w:rPr>
              <w:t>yogurt</w:t>
            </w:r>
          </w:p>
          <w:p w14:paraId="0689B108" w14:textId="77777777" w:rsidR="00F901F3" w:rsidRDefault="008146AB">
            <w:pPr>
              <w:pStyle w:val="TableText"/>
            </w:pPr>
            <w:r>
              <w:rPr>
                <w:sz w:val="22"/>
              </w:rPr>
              <w:t>yogurt</w:t>
            </w:r>
          </w:p>
          <w:p w14:paraId="6B59309B" w14:textId="77777777" w:rsidR="00F901F3" w:rsidRDefault="008146AB">
            <w:pPr>
              <w:pStyle w:val="TableText"/>
            </w:pPr>
            <w:r>
              <w:rPr>
                <w:sz w:val="22"/>
              </w:rPr>
              <w:t>yogurt</w:t>
            </w:r>
          </w:p>
        </w:tc>
        <w:tc>
          <w:tcPr>
            <w:tcW w:w="2608" w:type="dxa"/>
            <w:vAlign w:val="center"/>
          </w:tcPr>
          <w:p w14:paraId="57AAAD0F" w14:textId="77777777" w:rsidR="00F901F3" w:rsidRDefault="008146AB">
            <w:pPr>
              <w:pStyle w:val="TableText"/>
            </w:pPr>
            <w:r>
              <w:rPr>
                <w:sz w:val="22"/>
              </w:rPr>
              <w:t>[yogurt]</w:t>
            </w:r>
          </w:p>
          <w:p w14:paraId="49BDF0F0" w14:textId="77777777" w:rsidR="00F901F3" w:rsidRDefault="008146AB">
            <w:pPr>
              <w:pStyle w:val="TableText"/>
            </w:pPr>
            <w:r>
              <w:rPr>
                <w:sz w:val="22"/>
              </w:rPr>
              <w:t>→ Loại (chỉ 1 kệ)</w:t>
            </w:r>
          </w:p>
        </w:tc>
      </w:tr>
    </w:tbl>
    <w:p w14:paraId="6E1AF8F1" w14:textId="77777777" w:rsidR="00F901F3" w:rsidRDefault="00F901F3">
      <w:pPr>
        <w:pStyle w:val="TableText"/>
        <w:spacing w:after="120"/>
      </w:pPr>
    </w:p>
    <w:p w14:paraId="1BCD2366" w14:textId="77777777" w:rsidR="00F901F3" w:rsidRDefault="008146AB">
      <w:pPr>
        <w:pStyle w:val="Heading3"/>
      </w:pPr>
      <w:bookmarkStart w:id="67" w:name="_Toc242984740"/>
      <w:r>
        <w:t>3.3.6. Bước 6 – Lưu trữ kết quả</w:t>
      </w:r>
      <w:bookmarkEnd w:id="67"/>
    </w:p>
    <w:p w14:paraId="27D3BE9F" w14:textId="77777777" w:rsidR="00F901F3" w:rsidRDefault="008146AB">
      <w:pPr>
        <w:pStyle w:val="BodyReport"/>
      </w:pPr>
      <w:r>
        <w:t xml:space="preserve">Mỗi tập giao dịch được lưu thành một bảng ba cột (Bảng 3.8) dưới hai định dạng trong thư mục </w:t>
      </w:r>
      <w:r>
        <w:rPr>
          <w:rFonts w:ascii="Courier New" w:eastAsia="Courier New" w:hAnsi="Courier New" w:cs="Courier New"/>
          <w:sz w:val="23"/>
        </w:rPr>
        <w:t>data/processed/</w:t>
      </w:r>
      <w:r>
        <w:t>:</w:t>
      </w:r>
    </w:p>
    <w:p w14:paraId="0144A6F1" w14:textId="7540A37B" w:rsidR="00F901F3" w:rsidRDefault="008146AB">
      <w:pPr>
        <w:pStyle w:val="CaptionTab"/>
      </w:pPr>
      <w:r>
        <w:fldChar w:fldCharType="begin"/>
      </w:r>
      <w:r>
        <w:instrText xml:space="preserve"> SEQ Bang \h </w:instrText>
      </w:r>
      <w:r>
        <w:fldChar w:fldCharType="end"/>
      </w:r>
      <w:bookmarkStart w:id="68" w:name="_Toc242984775"/>
      <w:r>
        <w:rPr>
          <w:b/>
        </w:rPr>
        <w:t xml:space="preserve">Bảng 3.8. </w:t>
      </w:r>
      <w:r>
        <w:t>Cấu trúc tệp giao dịch đầu ra</w:t>
      </w:r>
      <w:bookmarkEnd w:id="6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2041"/>
        <w:gridCol w:w="5216"/>
      </w:tblGrid>
      <w:tr w:rsidR="00F901F3" w14:paraId="1F778448" w14:textId="77777777">
        <w:trPr>
          <w:cantSplit/>
          <w:tblHeader/>
          <w:jc w:val="center"/>
        </w:trPr>
        <w:tc>
          <w:tcPr>
            <w:tcW w:w="1814" w:type="dxa"/>
            <w:shd w:val="clear" w:color="auto" w:fill="DCE6F2"/>
            <w:vAlign w:val="center"/>
          </w:tcPr>
          <w:p w14:paraId="41C52279" w14:textId="77777777" w:rsidR="00F901F3" w:rsidRDefault="008146AB">
            <w:pPr>
              <w:pStyle w:val="TableText"/>
              <w:keepNext/>
              <w:jc w:val="center"/>
            </w:pPr>
            <w:r>
              <w:rPr>
                <w:b/>
              </w:rPr>
              <w:t>Cột</w:t>
            </w:r>
          </w:p>
        </w:tc>
        <w:tc>
          <w:tcPr>
            <w:tcW w:w="2041" w:type="dxa"/>
            <w:shd w:val="clear" w:color="auto" w:fill="DCE6F2"/>
            <w:vAlign w:val="center"/>
          </w:tcPr>
          <w:p w14:paraId="42C85B44" w14:textId="77777777" w:rsidR="00F901F3" w:rsidRDefault="008146AB">
            <w:pPr>
              <w:pStyle w:val="TableText"/>
              <w:keepNext/>
              <w:jc w:val="center"/>
            </w:pPr>
            <w:r>
              <w:rPr>
                <w:b/>
              </w:rPr>
              <w:t>Kiểu dữ liệu</w:t>
            </w:r>
          </w:p>
        </w:tc>
        <w:tc>
          <w:tcPr>
            <w:tcW w:w="5216" w:type="dxa"/>
            <w:shd w:val="clear" w:color="auto" w:fill="DCE6F2"/>
            <w:vAlign w:val="center"/>
          </w:tcPr>
          <w:p w14:paraId="1B6226CF" w14:textId="77777777" w:rsidR="00F901F3" w:rsidRDefault="008146AB">
            <w:pPr>
              <w:pStyle w:val="TableText"/>
              <w:keepNext/>
              <w:jc w:val="center"/>
            </w:pPr>
            <w:r>
              <w:rPr>
                <w:b/>
              </w:rPr>
              <w:t>Ý nghĩa</w:t>
            </w:r>
          </w:p>
        </w:tc>
      </w:tr>
      <w:tr w:rsidR="00F901F3" w14:paraId="781DF120" w14:textId="77777777">
        <w:trPr>
          <w:cantSplit/>
          <w:jc w:val="center"/>
        </w:trPr>
        <w:tc>
          <w:tcPr>
            <w:tcW w:w="1814" w:type="dxa"/>
            <w:vAlign w:val="center"/>
          </w:tcPr>
          <w:p w14:paraId="471A70A8" w14:textId="77777777" w:rsidR="00F901F3" w:rsidRDefault="008146AB">
            <w:pPr>
              <w:pStyle w:val="TableText"/>
              <w:keepNext/>
            </w:pPr>
            <w:r>
              <w:t>order_id</w:t>
            </w:r>
          </w:p>
        </w:tc>
        <w:tc>
          <w:tcPr>
            <w:tcW w:w="2041" w:type="dxa"/>
            <w:vAlign w:val="center"/>
          </w:tcPr>
          <w:p w14:paraId="5C60C734" w14:textId="77777777" w:rsidR="00F901F3" w:rsidRDefault="008146AB">
            <w:pPr>
              <w:pStyle w:val="TableText"/>
              <w:keepNext/>
            </w:pPr>
            <w:r>
              <w:t>int32</w:t>
            </w:r>
          </w:p>
        </w:tc>
        <w:tc>
          <w:tcPr>
            <w:tcW w:w="5216" w:type="dxa"/>
            <w:vAlign w:val="center"/>
          </w:tcPr>
          <w:p w14:paraId="07C6FE7F" w14:textId="77777777" w:rsidR="00F901F3" w:rsidRDefault="008146AB">
            <w:pPr>
              <w:pStyle w:val="TableText"/>
              <w:keepNext/>
            </w:pPr>
            <w:r>
              <w:t>Mã đơn hàng gốc, dùng để truy vết về dữ liệu thô</w:t>
            </w:r>
          </w:p>
        </w:tc>
      </w:tr>
      <w:tr w:rsidR="00F901F3" w14:paraId="27ED897A" w14:textId="77777777">
        <w:trPr>
          <w:cantSplit/>
          <w:jc w:val="center"/>
        </w:trPr>
        <w:tc>
          <w:tcPr>
            <w:tcW w:w="1814" w:type="dxa"/>
            <w:vAlign w:val="center"/>
          </w:tcPr>
          <w:p w14:paraId="2FB85229" w14:textId="77777777" w:rsidR="00F901F3" w:rsidRDefault="008146AB">
            <w:pPr>
              <w:pStyle w:val="TableText"/>
              <w:keepNext/>
            </w:pPr>
            <w:r>
              <w:t>items</w:t>
            </w:r>
          </w:p>
        </w:tc>
        <w:tc>
          <w:tcPr>
            <w:tcW w:w="2041" w:type="dxa"/>
            <w:vAlign w:val="center"/>
          </w:tcPr>
          <w:p w14:paraId="4D34BA59" w14:textId="77777777" w:rsidR="00F901F3" w:rsidRDefault="008146AB">
            <w:pPr>
              <w:pStyle w:val="TableText"/>
              <w:keepNext/>
            </w:pPr>
            <w:r>
              <w:t>Danh sách chuỗi</w:t>
            </w:r>
          </w:p>
        </w:tc>
        <w:tc>
          <w:tcPr>
            <w:tcW w:w="5216" w:type="dxa"/>
            <w:vAlign w:val="center"/>
          </w:tcPr>
          <w:p w14:paraId="7ADDBECC" w14:textId="77777777" w:rsidR="00F901F3" w:rsidRDefault="008146AB">
            <w:pPr>
              <w:pStyle w:val="TableText"/>
              <w:keepNext/>
            </w:pPr>
            <w:r>
              <w:t>Các item trong giỏ (tên sản phẩm hoặc tên kệ), đã sắp xếp</w:t>
            </w:r>
          </w:p>
        </w:tc>
      </w:tr>
      <w:tr w:rsidR="00F901F3" w14:paraId="667B9527" w14:textId="77777777">
        <w:trPr>
          <w:cantSplit/>
          <w:jc w:val="center"/>
        </w:trPr>
        <w:tc>
          <w:tcPr>
            <w:tcW w:w="1814" w:type="dxa"/>
            <w:vAlign w:val="center"/>
          </w:tcPr>
          <w:p w14:paraId="5EBFE06A" w14:textId="77777777" w:rsidR="00F901F3" w:rsidRDefault="008146AB">
            <w:pPr>
              <w:pStyle w:val="TableText"/>
            </w:pPr>
            <w:r>
              <w:t>item_count</w:t>
            </w:r>
          </w:p>
        </w:tc>
        <w:tc>
          <w:tcPr>
            <w:tcW w:w="2041" w:type="dxa"/>
            <w:vAlign w:val="center"/>
          </w:tcPr>
          <w:p w14:paraId="02112D36" w14:textId="77777777" w:rsidR="00F901F3" w:rsidRDefault="008146AB">
            <w:pPr>
              <w:pStyle w:val="TableText"/>
            </w:pPr>
            <w:r>
              <w:t>Số nguyên</w:t>
            </w:r>
          </w:p>
        </w:tc>
        <w:tc>
          <w:tcPr>
            <w:tcW w:w="5216" w:type="dxa"/>
            <w:vAlign w:val="center"/>
          </w:tcPr>
          <w:p w14:paraId="680016E7" w14:textId="77777777" w:rsidR="00F901F3" w:rsidRDefault="008146AB">
            <w:pPr>
              <w:pStyle w:val="TableText"/>
            </w:pPr>
            <w:r>
              <w:t>Số item trong giỏ (luôn ≥ 2)</w:t>
            </w:r>
          </w:p>
        </w:tc>
      </w:tr>
    </w:tbl>
    <w:p w14:paraId="2E15E5F7" w14:textId="77777777" w:rsidR="00F901F3" w:rsidRDefault="00F901F3">
      <w:pPr>
        <w:pStyle w:val="TableText"/>
        <w:spacing w:after="120"/>
      </w:pPr>
    </w:p>
    <w:p w14:paraId="192404AF" w14:textId="77777777" w:rsidR="00F901F3" w:rsidRDefault="008146AB">
      <w:pPr>
        <w:pStyle w:val="BulletReport"/>
        <w:numPr>
          <w:ilvl w:val="0"/>
          <w:numId w:val="2"/>
        </w:numPr>
      </w:pPr>
      <w:r>
        <w:rPr>
          <w:b/>
        </w:rPr>
        <w:t>Parquet</w:t>
      </w:r>
      <w:r>
        <w:t xml:space="preserve"> – dùng cho khai phá: định dạng lưu theo cột, có nén, giữ nguyên kiểu danh sách của cột </w:t>
      </w:r>
      <w:r>
        <w:rPr>
          <w:rFonts w:ascii="Courier New" w:eastAsia="Courier New" w:hAnsi="Courier New" w:cs="Courier New"/>
          <w:sz w:val="23"/>
        </w:rPr>
        <w:t>items</w:t>
      </w:r>
      <w:r>
        <w:t xml:space="preserve"> và đọc nhanh hơn CSV nhiều lần.</w:t>
      </w:r>
    </w:p>
    <w:p w14:paraId="15D459C9" w14:textId="77777777" w:rsidR="00F901F3" w:rsidRDefault="008146AB">
      <w:pPr>
        <w:pStyle w:val="BulletReport"/>
        <w:numPr>
          <w:ilvl w:val="0"/>
          <w:numId w:val="2"/>
        </w:numPr>
      </w:pPr>
      <w:r>
        <w:rPr>
          <w:b/>
        </w:rPr>
        <w:t>CSV</w:t>
      </w:r>
      <w:r>
        <w:t xml:space="preserve"> – để xem trực tiếp bằng Excel: các item được nối bằng chuỗi “ | ” thay vì dấu phẩy, vì tên sản phẩm có thể chứa dấu phẩy (ví dụ “Yogurt, Lowfat, Strawberry”); tệp được ghi với mã hóa UTF-8 có BOM để Excel hiển thị đúng ký tự.</w:t>
      </w:r>
    </w:p>
    <w:p w14:paraId="0E852DF1" w14:textId="77777777" w:rsidR="00F901F3" w:rsidRDefault="008146AB">
      <w:pPr>
        <w:pStyle w:val="BodyReport"/>
      </w:pPr>
      <w:r>
        <w:t xml:space="preserve">Bốn tập dữ liệu được tạo ra gồm </w:t>
      </w:r>
      <w:r>
        <w:rPr>
          <w:rFonts w:ascii="Courier New" w:eastAsia="Courier New" w:hAnsi="Courier New" w:cs="Courier New"/>
          <w:sz w:val="23"/>
        </w:rPr>
        <w:t>transactions_product_10k</w:t>
      </w:r>
      <w:r>
        <w:t xml:space="preserve">, </w:t>
      </w:r>
      <w:r>
        <w:rPr>
          <w:rFonts w:ascii="Courier New" w:eastAsia="Courier New" w:hAnsi="Courier New" w:cs="Courier New"/>
          <w:sz w:val="23"/>
        </w:rPr>
        <w:t>transactions_product_50k</w:t>
      </w:r>
      <w:r>
        <w:t xml:space="preserve">, </w:t>
      </w:r>
      <w:r>
        <w:rPr>
          <w:rFonts w:ascii="Courier New" w:eastAsia="Courier New" w:hAnsi="Courier New" w:cs="Courier New"/>
          <w:sz w:val="23"/>
        </w:rPr>
        <w:t>transactions_product_100k</w:t>
      </w:r>
      <w:r>
        <w:t xml:space="preserve"> và </w:t>
      </w:r>
      <w:r>
        <w:rPr>
          <w:rFonts w:ascii="Courier New" w:eastAsia="Courier New" w:hAnsi="Courier New" w:cs="Courier New"/>
          <w:sz w:val="23"/>
        </w:rPr>
        <w:t>transactions_aisle_100k</w:t>
      </w:r>
      <w:r>
        <w:t xml:space="preserve">, mỗi tập có cả bản </w:t>
      </w:r>
      <w:r>
        <w:rPr>
          <w:rFonts w:ascii="Courier New" w:eastAsia="Courier New" w:hAnsi="Courier New" w:cs="Courier New"/>
          <w:sz w:val="23"/>
        </w:rPr>
        <w:t>.parquet</w:t>
      </w:r>
      <w:r>
        <w:t xml:space="preserve"> và </w:t>
      </w:r>
      <w:r>
        <w:rPr>
          <w:rFonts w:ascii="Courier New" w:eastAsia="Courier New" w:hAnsi="Courier New" w:cs="Courier New"/>
          <w:sz w:val="23"/>
        </w:rPr>
        <w:t>.csv</w:t>
      </w:r>
      <w:r>
        <w:t>.</w:t>
      </w:r>
    </w:p>
    <w:p w14:paraId="264039B0" w14:textId="77777777" w:rsidR="00F901F3" w:rsidRDefault="008146AB">
      <w:pPr>
        <w:pStyle w:val="Heading3"/>
      </w:pPr>
      <w:bookmarkStart w:id="69" w:name="_Toc242984741"/>
      <w:r>
        <w:lastRenderedPageBreak/>
        <w:t>3.3.7. Chuẩn bị dữ liệu cho khai phá: cắt tỉa món hiếm và mã hóa one-hot</w:t>
      </w:r>
      <w:bookmarkEnd w:id="69"/>
    </w:p>
    <w:p w14:paraId="08F1E530" w14:textId="77777777" w:rsidR="00F901F3" w:rsidRDefault="008146AB">
      <w:pPr>
        <w:pStyle w:val="BodyReport"/>
      </w:pPr>
      <w:r>
        <w:t xml:space="preserve">Bước cuối cùng được thực hiện ngay trước khi khai phá, trong hàm </w:t>
      </w:r>
      <w:r>
        <w:rPr>
          <w:rFonts w:ascii="Courier New" w:eastAsia="Courier New" w:hAnsi="Courier New" w:cs="Courier New"/>
          <w:sz w:val="23"/>
        </w:rPr>
        <w:t>encode_transactions</w:t>
      </w:r>
      <w:r>
        <w:t xml:space="preserve"> của </w:t>
      </w:r>
      <w:r>
        <w:rPr>
          <w:rFonts w:ascii="Courier New" w:eastAsia="Courier New" w:hAnsi="Courier New" w:cs="Courier New"/>
          <w:sz w:val="23"/>
        </w:rPr>
        <w:t>src/mining.py</w:t>
      </w:r>
      <w:r>
        <w:t xml:space="preserve">, với ngưỡng </w:t>
      </w:r>
      <w:r>
        <w:rPr>
          <w:rFonts w:ascii="Courier New" w:eastAsia="Courier New" w:hAnsi="Courier New" w:cs="Courier New"/>
          <w:sz w:val="23"/>
        </w:rPr>
        <w:t>min_support</w:t>
      </w:r>
      <w:r>
        <w:t xml:space="preserve"> của từng lần chạy:</w:t>
      </w:r>
    </w:p>
    <w:p w14:paraId="42F22A85" w14:textId="77777777" w:rsidR="00F901F3" w:rsidRDefault="008146AB">
      <w:pPr>
        <w:pStyle w:val="BulletReport"/>
        <w:numPr>
          <w:ilvl w:val="0"/>
          <w:numId w:val="2"/>
        </w:numPr>
      </w:pPr>
      <w:r>
        <w:rPr>
          <w:b/>
        </w:rPr>
        <w:t>Cắt tỉa món hiếm:</w:t>
      </w:r>
      <w:r>
        <w:t xml:space="preserve"> đếm support của từng item trong mẫu và loại các item có support nhỏ hơn </w:t>
      </w:r>
      <w:r>
        <w:rPr>
          <w:rFonts w:ascii="Courier New" w:eastAsia="Courier New" w:hAnsi="Courier New" w:cs="Courier New"/>
          <w:sz w:val="23"/>
        </w:rPr>
        <w:t>min_support</w:t>
      </w:r>
      <w:r>
        <w:t xml:space="preserve"> </w:t>
      </w:r>
      <w:r>
        <w:rPr>
          <w:b/>
        </w:rPr>
        <w:t>trước</w:t>
      </w:r>
      <w:r>
        <w:t xml:space="preserve"> khi mã hóa. Theo tính chất Apriori (mục 2.1.3), một item không phổ biến thì mọi tập chứa nó cũng không phổ biến, nên bước này </w:t>
      </w:r>
      <w:r>
        <w:rPr>
          <w:b/>
        </w:rPr>
        <w:t>không làm thay đổi kết quả</w:t>
      </w:r>
      <w:r>
        <w:t>. Hiệu quả rất lớn: ở ngưỡng 1% trên mẫu 100k chỉ còn 108 trong 35.400 cột, giảm 99,7%.</w:t>
      </w:r>
    </w:p>
    <w:p w14:paraId="5F56001D" w14:textId="77777777" w:rsidR="00F901F3" w:rsidRDefault="008146AB">
      <w:pPr>
        <w:pStyle w:val="BulletReport"/>
        <w:numPr>
          <w:ilvl w:val="0"/>
          <w:numId w:val="2"/>
        </w:numPr>
      </w:pPr>
      <w:r>
        <w:rPr>
          <w:b/>
        </w:rPr>
        <w:t>Mã hóa one-hot dạng thưa:</w:t>
      </w:r>
      <w:r>
        <w:t xml:space="preserve"> dùng </w:t>
      </w:r>
      <w:r>
        <w:rPr>
          <w:rFonts w:ascii="Courier New" w:eastAsia="Courier New" w:hAnsi="Courier New" w:cs="Courier New"/>
          <w:sz w:val="23"/>
        </w:rPr>
        <w:t>TransactionEncoder</w:t>
      </w:r>
      <w:r>
        <w:t xml:space="preserve"> của mlxtend với tùy chọn </w:t>
      </w:r>
      <w:r>
        <w:rPr>
          <w:rFonts w:ascii="Courier New" w:eastAsia="Courier New" w:hAnsi="Courier New" w:cs="Courier New"/>
          <w:sz w:val="23"/>
        </w:rPr>
        <w:t>sparse=True</w:t>
      </w:r>
      <w:r>
        <w:t xml:space="preserve"> để tạo ma trận thưa, chỉ lưu vị trí các giá trị True (khoảng 1,06 triệu giá trị với mẫu 100k) thay vì 3,54 tỷ ô.</w:t>
      </w:r>
    </w:p>
    <w:p w14:paraId="014F4389" w14:textId="77777777" w:rsidR="00F901F3" w:rsidRDefault="008146AB">
      <w:pPr>
        <w:pStyle w:val="BulletReport"/>
        <w:numPr>
          <w:ilvl w:val="0"/>
          <w:numId w:val="2"/>
        </w:numPr>
      </w:pPr>
      <w:r>
        <w:rPr>
          <w:b/>
        </w:rPr>
        <w:t>Bảo đảm so sánh công bằng:</w:t>
      </w:r>
      <w:r>
        <w:t xml:space="preserve"> Apriori và FP-Growth nhận cùng một ma trận và cùng tham số; thời gian đọc dữ liệu và mã hóa không được tính vào thời gian đo hiệu năng.</w:t>
      </w:r>
    </w:p>
    <w:p w14:paraId="58DEA0EE" w14:textId="77777777" w:rsidR="00F901F3" w:rsidRDefault="008146AB">
      <w:pPr>
        <w:pStyle w:val="BodyReport"/>
      </w:pPr>
      <w:r>
        <w:t xml:space="preserve">Để kiểm tra tính đúng đắn của toàn bộ chuỗi xử lý, hai thuật toán được chạy trên mẫu 10k với ngưỡng 1% (còn 119 sản phẩm sau cắt tỉa): cả Apriori và FP-Growth đều trả về </w:t>
      </w:r>
      <w:r>
        <w:rPr>
          <w:b/>
        </w:rPr>
        <w:t>136 tập phổ biến giống hệt nhau</w:t>
      </w:r>
      <w:r>
        <w:t>, đúng như lý thuyết ở mục 2.4.</w:t>
      </w:r>
    </w:p>
    <w:p w14:paraId="6FD0B336" w14:textId="77777777" w:rsidR="00F901F3" w:rsidRDefault="008146AB">
      <w:pPr>
        <w:pStyle w:val="Heading2"/>
      </w:pPr>
      <w:bookmarkStart w:id="70" w:name="_Toc242984742"/>
      <w:r>
        <w:t>3.4. Kết quả tiền xử lý</w:t>
      </w:r>
      <w:bookmarkEnd w:id="70"/>
    </w:p>
    <w:p w14:paraId="34780160" w14:textId="77777777" w:rsidR="00F901F3" w:rsidRDefault="008146AB">
      <w:pPr>
        <w:pStyle w:val="Heading3"/>
      </w:pPr>
      <w:bookmarkStart w:id="71" w:name="_Toc242984743"/>
      <w:r>
        <w:t>3.4.1. Thống kê các tập dữ liệu đầu ra</w:t>
      </w:r>
      <w:bookmarkEnd w:id="71"/>
    </w:p>
    <w:p w14:paraId="7AD982EF" w14:textId="77777777" w:rsidR="00F901F3" w:rsidRDefault="008146AB">
      <w:pPr>
        <w:pStyle w:val="BodyReport"/>
      </w:pPr>
      <w:r>
        <w:t>Bảng 3.9 tổng hợp các thông số của bốn tập dữ liệu sau tiền xử lý.</w:t>
      </w:r>
    </w:p>
    <w:p w14:paraId="0580FA79" w14:textId="4BCC94A7" w:rsidR="00F901F3" w:rsidRDefault="008146AB">
      <w:pPr>
        <w:pStyle w:val="CaptionTab"/>
      </w:pPr>
      <w:r>
        <w:fldChar w:fldCharType="begin"/>
      </w:r>
      <w:r>
        <w:instrText xml:space="preserve"> SEQ Bang \h </w:instrText>
      </w:r>
      <w:r>
        <w:fldChar w:fldCharType="end"/>
      </w:r>
      <w:bookmarkStart w:id="72" w:name="_Toc242984776"/>
      <w:r>
        <w:rPr>
          <w:b/>
        </w:rPr>
        <w:t xml:space="preserve">Bảng 3.9. </w:t>
      </w:r>
      <w:r>
        <w:t>Thống kê các tập dữ liệu sau tiền xử lý</w:t>
      </w:r>
      <w:bookmarkEnd w:id="7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1134"/>
        <w:gridCol w:w="1361"/>
        <w:gridCol w:w="964"/>
        <w:gridCol w:w="964"/>
        <w:gridCol w:w="1587"/>
        <w:gridCol w:w="1361"/>
      </w:tblGrid>
      <w:tr w:rsidR="00F901F3" w14:paraId="01DC945B" w14:textId="77777777">
        <w:trPr>
          <w:cantSplit/>
          <w:tblHeader/>
          <w:jc w:val="center"/>
        </w:trPr>
        <w:tc>
          <w:tcPr>
            <w:tcW w:w="1701" w:type="dxa"/>
            <w:shd w:val="clear" w:color="auto" w:fill="DCE6F2"/>
            <w:vAlign w:val="center"/>
          </w:tcPr>
          <w:p w14:paraId="401599F2" w14:textId="77777777" w:rsidR="00F901F3" w:rsidRDefault="008146AB">
            <w:pPr>
              <w:pStyle w:val="TableText"/>
              <w:keepNext/>
              <w:jc w:val="center"/>
            </w:pPr>
            <w:r>
              <w:rPr>
                <w:b/>
                <w:sz w:val="22"/>
              </w:rPr>
              <w:t>Tập dữ liệu</w:t>
            </w:r>
          </w:p>
        </w:tc>
        <w:tc>
          <w:tcPr>
            <w:tcW w:w="1134" w:type="dxa"/>
            <w:shd w:val="clear" w:color="auto" w:fill="DCE6F2"/>
            <w:vAlign w:val="center"/>
          </w:tcPr>
          <w:p w14:paraId="17BFB647" w14:textId="77777777" w:rsidR="00F901F3" w:rsidRDefault="008146AB">
            <w:pPr>
              <w:pStyle w:val="TableText"/>
              <w:keepNext/>
              <w:jc w:val="center"/>
            </w:pPr>
            <w:r>
              <w:rPr>
                <w:b/>
                <w:sz w:val="22"/>
              </w:rPr>
              <w:t>Số giỏ</w:t>
            </w:r>
          </w:p>
        </w:tc>
        <w:tc>
          <w:tcPr>
            <w:tcW w:w="1361" w:type="dxa"/>
            <w:shd w:val="clear" w:color="auto" w:fill="DCE6F2"/>
            <w:vAlign w:val="center"/>
          </w:tcPr>
          <w:p w14:paraId="30C081B5" w14:textId="77777777" w:rsidR="00F901F3" w:rsidRDefault="008146AB">
            <w:pPr>
              <w:pStyle w:val="TableText"/>
              <w:keepNext/>
              <w:jc w:val="center"/>
            </w:pPr>
            <w:r>
              <w:rPr>
                <w:b/>
                <w:sz w:val="22"/>
              </w:rPr>
              <w:t>Số item phân biệt</w:t>
            </w:r>
          </w:p>
        </w:tc>
        <w:tc>
          <w:tcPr>
            <w:tcW w:w="964" w:type="dxa"/>
            <w:shd w:val="clear" w:color="auto" w:fill="DCE6F2"/>
            <w:vAlign w:val="center"/>
          </w:tcPr>
          <w:p w14:paraId="643CD445" w14:textId="77777777" w:rsidR="00F901F3" w:rsidRDefault="008146AB">
            <w:pPr>
              <w:pStyle w:val="TableText"/>
              <w:keepNext/>
              <w:jc w:val="center"/>
            </w:pPr>
            <w:r>
              <w:rPr>
                <w:b/>
                <w:sz w:val="22"/>
              </w:rPr>
              <w:t>Giỏ TB</w:t>
            </w:r>
          </w:p>
        </w:tc>
        <w:tc>
          <w:tcPr>
            <w:tcW w:w="964" w:type="dxa"/>
            <w:shd w:val="clear" w:color="auto" w:fill="DCE6F2"/>
            <w:vAlign w:val="center"/>
          </w:tcPr>
          <w:p w14:paraId="0CA83AE7" w14:textId="77777777" w:rsidR="00F901F3" w:rsidRDefault="008146AB">
            <w:pPr>
              <w:pStyle w:val="TableText"/>
              <w:keepNext/>
              <w:jc w:val="center"/>
            </w:pPr>
            <w:r>
              <w:rPr>
                <w:b/>
                <w:sz w:val="22"/>
              </w:rPr>
              <w:t>Trung vị</w:t>
            </w:r>
          </w:p>
        </w:tc>
        <w:tc>
          <w:tcPr>
            <w:tcW w:w="1587" w:type="dxa"/>
            <w:shd w:val="clear" w:color="auto" w:fill="DCE6F2"/>
            <w:vAlign w:val="center"/>
          </w:tcPr>
          <w:p w14:paraId="2CE86F9C" w14:textId="77777777" w:rsidR="00F901F3" w:rsidRDefault="008146AB">
            <w:pPr>
              <w:pStyle w:val="TableText"/>
              <w:keepNext/>
              <w:jc w:val="center"/>
            </w:pPr>
            <w:r>
              <w:rPr>
                <w:b/>
                <w:sz w:val="22"/>
              </w:rPr>
              <w:t>Nhỏ nhất – lớn nhất</w:t>
            </w:r>
          </w:p>
        </w:tc>
        <w:tc>
          <w:tcPr>
            <w:tcW w:w="1361" w:type="dxa"/>
            <w:shd w:val="clear" w:color="auto" w:fill="DCE6F2"/>
            <w:vAlign w:val="center"/>
          </w:tcPr>
          <w:p w14:paraId="6C0E7648" w14:textId="77777777" w:rsidR="00F901F3" w:rsidRDefault="008146AB">
            <w:pPr>
              <w:pStyle w:val="TableText"/>
              <w:keepNext/>
              <w:jc w:val="center"/>
            </w:pPr>
            <w:r>
              <w:rPr>
                <w:b/>
                <w:sz w:val="22"/>
              </w:rPr>
              <w:t>Parquet (MB)</w:t>
            </w:r>
          </w:p>
        </w:tc>
      </w:tr>
      <w:tr w:rsidR="00F901F3" w14:paraId="53BA00FF" w14:textId="77777777">
        <w:trPr>
          <w:cantSplit/>
          <w:jc w:val="center"/>
        </w:trPr>
        <w:tc>
          <w:tcPr>
            <w:tcW w:w="1701" w:type="dxa"/>
            <w:vAlign w:val="center"/>
          </w:tcPr>
          <w:p w14:paraId="063425A1" w14:textId="77777777" w:rsidR="00F901F3" w:rsidRDefault="008146AB">
            <w:pPr>
              <w:pStyle w:val="TableText"/>
              <w:keepNext/>
            </w:pPr>
            <w:r>
              <w:rPr>
                <w:sz w:val="22"/>
              </w:rPr>
              <w:t>product_10k</w:t>
            </w:r>
          </w:p>
        </w:tc>
        <w:tc>
          <w:tcPr>
            <w:tcW w:w="1134" w:type="dxa"/>
            <w:vAlign w:val="center"/>
          </w:tcPr>
          <w:p w14:paraId="1994384E" w14:textId="77777777" w:rsidR="00F901F3" w:rsidRDefault="008146AB">
            <w:pPr>
              <w:pStyle w:val="TableText"/>
              <w:keepNext/>
              <w:jc w:val="right"/>
            </w:pPr>
            <w:r>
              <w:rPr>
                <w:sz w:val="22"/>
              </w:rPr>
              <w:t>10.000</w:t>
            </w:r>
          </w:p>
        </w:tc>
        <w:tc>
          <w:tcPr>
            <w:tcW w:w="1361" w:type="dxa"/>
            <w:vAlign w:val="center"/>
          </w:tcPr>
          <w:p w14:paraId="6640D640" w14:textId="77777777" w:rsidR="00F901F3" w:rsidRDefault="008146AB">
            <w:pPr>
              <w:pStyle w:val="TableText"/>
              <w:keepNext/>
              <w:jc w:val="right"/>
            </w:pPr>
            <w:r>
              <w:rPr>
                <w:sz w:val="22"/>
              </w:rPr>
              <w:t>16.516</w:t>
            </w:r>
          </w:p>
        </w:tc>
        <w:tc>
          <w:tcPr>
            <w:tcW w:w="964" w:type="dxa"/>
            <w:vAlign w:val="center"/>
          </w:tcPr>
          <w:p w14:paraId="6068429B" w14:textId="77777777" w:rsidR="00F901F3" w:rsidRDefault="008146AB">
            <w:pPr>
              <w:pStyle w:val="TableText"/>
              <w:keepNext/>
              <w:jc w:val="right"/>
            </w:pPr>
            <w:r>
              <w:rPr>
                <w:sz w:val="22"/>
              </w:rPr>
              <w:t>10,62</w:t>
            </w:r>
          </w:p>
        </w:tc>
        <w:tc>
          <w:tcPr>
            <w:tcW w:w="964" w:type="dxa"/>
            <w:vAlign w:val="center"/>
          </w:tcPr>
          <w:p w14:paraId="1AD0254E" w14:textId="77777777" w:rsidR="00F901F3" w:rsidRDefault="008146AB">
            <w:pPr>
              <w:pStyle w:val="TableText"/>
              <w:keepNext/>
              <w:jc w:val="right"/>
            </w:pPr>
            <w:r>
              <w:rPr>
                <w:sz w:val="22"/>
              </w:rPr>
              <w:t>9</w:t>
            </w:r>
          </w:p>
        </w:tc>
        <w:tc>
          <w:tcPr>
            <w:tcW w:w="1587" w:type="dxa"/>
            <w:vAlign w:val="center"/>
          </w:tcPr>
          <w:p w14:paraId="3E33D184" w14:textId="77777777" w:rsidR="00F901F3" w:rsidRDefault="008146AB">
            <w:pPr>
              <w:pStyle w:val="TableText"/>
              <w:keepNext/>
              <w:jc w:val="center"/>
            </w:pPr>
            <w:r>
              <w:rPr>
                <w:sz w:val="22"/>
              </w:rPr>
              <w:t>2 – 92</w:t>
            </w:r>
          </w:p>
        </w:tc>
        <w:tc>
          <w:tcPr>
            <w:tcW w:w="1361" w:type="dxa"/>
            <w:vAlign w:val="center"/>
          </w:tcPr>
          <w:p w14:paraId="64F986EC" w14:textId="77777777" w:rsidR="00F901F3" w:rsidRDefault="008146AB">
            <w:pPr>
              <w:pStyle w:val="TableText"/>
              <w:keepNext/>
              <w:jc w:val="right"/>
            </w:pPr>
            <w:r>
              <w:rPr>
                <w:sz w:val="22"/>
              </w:rPr>
              <w:t>0,57</w:t>
            </w:r>
          </w:p>
        </w:tc>
      </w:tr>
      <w:tr w:rsidR="00F901F3" w14:paraId="6193B7E1" w14:textId="77777777">
        <w:trPr>
          <w:cantSplit/>
          <w:jc w:val="center"/>
        </w:trPr>
        <w:tc>
          <w:tcPr>
            <w:tcW w:w="1701" w:type="dxa"/>
            <w:vAlign w:val="center"/>
          </w:tcPr>
          <w:p w14:paraId="21C51ABE" w14:textId="77777777" w:rsidR="00F901F3" w:rsidRDefault="008146AB">
            <w:pPr>
              <w:pStyle w:val="TableText"/>
              <w:keepNext/>
            </w:pPr>
            <w:r>
              <w:rPr>
                <w:sz w:val="22"/>
              </w:rPr>
              <w:t>product_50k</w:t>
            </w:r>
          </w:p>
        </w:tc>
        <w:tc>
          <w:tcPr>
            <w:tcW w:w="1134" w:type="dxa"/>
            <w:vAlign w:val="center"/>
          </w:tcPr>
          <w:p w14:paraId="219FB847" w14:textId="77777777" w:rsidR="00F901F3" w:rsidRDefault="008146AB">
            <w:pPr>
              <w:pStyle w:val="TableText"/>
              <w:keepNext/>
              <w:jc w:val="right"/>
            </w:pPr>
            <w:r>
              <w:rPr>
                <w:sz w:val="22"/>
              </w:rPr>
              <w:t>50.000</w:t>
            </w:r>
          </w:p>
        </w:tc>
        <w:tc>
          <w:tcPr>
            <w:tcW w:w="1361" w:type="dxa"/>
            <w:vAlign w:val="center"/>
          </w:tcPr>
          <w:p w14:paraId="076D39B0" w14:textId="77777777" w:rsidR="00F901F3" w:rsidRDefault="008146AB">
            <w:pPr>
              <w:pStyle w:val="TableText"/>
              <w:keepNext/>
              <w:jc w:val="right"/>
            </w:pPr>
            <w:r>
              <w:rPr>
                <w:sz w:val="22"/>
              </w:rPr>
              <w:t>29.520</w:t>
            </w:r>
          </w:p>
        </w:tc>
        <w:tc>
          <w:tcPr>
            <w:tcW w:w="964" w:type="dxa"/>
            <w:vAlign w:val="center"/>
          </w:tcPr>
          <w:p w14:paraId="044AC9C4" w14:textId="77777777" w:rsidR="00F901F3" w:rsidRDefault="008146AB">
            <w:pPr>
              <w:pStyle w:val="TableText"/>
              <w:keepNext/>
              <w:jc w:val="right"/>
            </w:pPr>
            <w:r>
              <w:rPr>
                <w:sz w:val="22"/>
              </w:rPr>
              <w:t>10,60</w:t>
            </w:r>
          </w:p>
        </w:tc>
        <w:tc>
          <w:tcPr>
            <w:tcW w:w="964" w:type="dxa"/>
            <w:vAlign w:val="center"/>
          </w:tcPr>
          <w:p w14:paraId="442B19DA" w14:textId="77777777" w:rsidR="00F901F3" w:rsidRDefault="008146AB">
            <w:pPr>
              <w:pStyle w:val="TableText"/>
              <w:keepNext/>
              <w:jc w:val="right"/>
            </w:pPr>
            <w:r>
              <w:rPr>
                <w:sz w:val="22"/>
              </w:rPr>
              <w:t>9</w:t>
            </w:r>
          </w:p>
        </w:tc>
        <w:tc>
          <w:tcPr>
            <w:tcW w:w="1587" w:type="dxa"/>
            <w:vAlign w:val="center"/>
          </w:tcPr>
          <w:p w14:paraId="448B9C22" w14:textId="77777777" w:rsidR="00F901F3" w:rsidRDefault="008146AB">
            <w:pPr>
              <w:pStyle w:val="TableText"/>
              <w:keepNext/>
              <w:jc w:val="center"/>
            </w:pPr>
            <w:r>
              <w:rPr>
                <w:sz w:val="22"/>
              </w:rPr>
              <w:t>2 – 92</w:t>
            </w:r>
          </w:p>
        </w:tc>
        <w:tc>
          <w:tcPr>
            <w:tcW w:w="1361" w:type="dxa"/>
            <w:vAlign w:val="center"/>
          </w:tcPr>
          <w:p w14:paraId="3AF19952" w14:textId="77777777" w:rsidR="00F901F3" w:rsidRDefault="008146AB">
            <w:pPr>
              <w:pStyle w:val="TableText"/>
              <w:keepNext/>
              <w:jc w:val="right"/>
            </w:pPr>
            <w:r>
              <w:rPr>
                <w:sz w:val="22"/>
              </w:rPr>
              <w:t>1,90</w:t>
            </w:r>
          </w:p>
        </w:tc>
      </w:tr>
      <w:tr w:rsidR="00F901F3" w14:paraId="61BE6C7F" w14:textId="77777777">
        <w:trPr>
          <w:cantSplit/>
          <w:jc w:val="center"/>
        </w:trPr>
        <w:tc>
          <w:tcPr>
            <w:tcW w:w="1701" w:type="dxa"/>
            <w:vAlign w:val="center"/>
          </w:tcPr>
          <w:p w14:paraId="7B020B73" w14:textId="77777777" w:rsidR="00F901F3" w:rsidRDefault="008146AB">
            <w:pPr>
              <w:pStyle w:val="TableText"/>
              <w:keepNext/>
            </w:pPr>
            <w:r>
              <w:rPr>
                <w:sz w:val="22"/>
              </w:rPr>
              <w:t>product_100k</w:t>
            </w:r>
          </w:p>
        </w:tc>
        <w:tc>
          <w:tcPr>
            <w:tcW w:w="1134" w:type="dxa"/>
            <w:vAlign w:val="center"/>
          </w:tcPr>
          <w:p w14:paraId="187E3D61" w14:textId="77777777" w:rsidR="00F901F3" w:rsidRDefault="008146AB">
            <w:pPr>
              <w:pStyle w:val="TableText"/>
              <w:keepNext/>
              <w:jc w:val="right"/>
            </w:pPr>
            <w:r>
              <w:rPr>
                <w:sz w:val="22"/>
              </w:rPr>
              <w:t>100.000</w:t>
            </w:r>
          </w:p>
        </w:tc>
        <w:tc>
          <w:tcPr>
            <w:tcW w:w="1361" w:type="dxa"/>
            <w:vAlign w:val="center"/>
          </w:tcPr>
          <w:p w14:paraId="3E057CCB" w14:textId="77777777" w:rsidR="00F901F3" w:rsidRDefault="008146AB">
            <w:pPr>
              <w:pStyle w:val="TableText"/>
              <w:keepNext/>
              <w:jc w:val="right"/>
            </w:pPr>
            <w:r>
              <w:rPr>
                <w:sz w:val="22"/>
              </w:rPr>
              <w:t>35.400</w:t>
            </w:r>
          </w:p>
        </w:tc>
        <w:tc>
          <w:tcPr>
            <w:tcW w:w="964" w:type="dxa"/>
            <w:vAlign w:val="center"/>
          </w:tcPr>
          <w:p w14:paraId="73914751" w14:textId="77777777" w:rsidR="00F901F3" w:rsidRDefault="008146AB">
            <w:pPr>
              <w:pStyle w:val="TableText"/>
              <w:keepNext/>
              <w:jc w:val="right"/>
            </w:pPr>
            <w:r>
              <w:rPr>
                <w:sz w:val="22"/>
              </w:rPr>
              <w:t>10,56</w:t>
            </w:r>
          </w:p>
        </w:tc>
        <w:tc>
          <w:tcPr>
            <w:tcW w:w="964" w:type="dxa"/>
            <w:vAlign w:val="center"/>
          </w:tcPr>
          <w:p w14:paraId="2769EAE2" w14:textId="77777777" w:rsidR="00F901F3" w:rsidRDefault="008146AB">
            <w:pPr>
              <w:pStyle w:val="TableText"/>
              <w:keepNext/>
              <w:jc w:val="right"/>
            </w:pPr>
            <w:r>
              <w:rPr>
                <w:sz w:val="22"/>
              </w:rPr>
              <w:t>9</w:t>
            </w:r>
          </w:p>
        </w:tc>
        <w:tc>
          <w:tcPr>
            <w:tcW w:w="1587" w:type="dxa"/>
            <w:vAlign w:val="center"/>
          </w:tcPr>
          <w:p w14:paraId="2564AEB4" w14:textId="77777777" w:rsidR="00F901F3" w:rsidRDefault="008146AB">
            <w:pPr>
              <w:pStyle w:val="TableText"/>
              <w:keepNext/>
              <w:jc w:val="center"/>
            </w:pPr>
            <w:r>
              <w:rPr>
                <w:sz w:val="22"/>
              </w:rPr>
              <w:t>2 – 92</w:t>
            </w:r>
          </w:p>
        </w:tc>
        <w:tc>
          <w:tcPr>
            <w:tcW w:w="1361" w:type="dxa"/>
            <w:vAlign w:val="center"/>
          </w:tcPr>
          <w:p w14:paraId="228EF7A0" w14:textId="77777777" w:rsidR="00F901F3" w:rsidRDefault="008146AB">
            <w:pPr>
              <w:pStyle w:val="TableText"/>
              <w:keepNext/>
              <w:jc w:val="right"/>
            </w:pPr>
            <w:r>
              <w:rPr>
                <w:sz w:val="22"/>
              </w:rPr>
              <w:t>8,50</w:t>
            </w:r>
          </w:p>
        </w:tc>
      </w:tr>
      <w:tr w:rsidR="00F901F3" w14:paraId="05752AC4" w14:textId="77777777">
        <w:trPr>
          <w:cantSplit/>
          <w:jc w:val="center"/>
        </w:trPr>
        <w:tc>
          <w:tcPr>
            <w:tcW w:w="1701" w:type="dxa"/>
            <w:vAlign w:val="center"/>
          </w:tcPr>
          <w:p w14:paraId="615526E4" w14:textId="77777777" w:rsidR="00F901F3" w:rsidRDefault="008146AB">
            <w:pPr>
              <w:pStyle w:val="TableText"/>
            </w:pPr>
            <w:r>
              <w:rPr>
                <w:sz w:val="22"/>
              </w:rPr>
              <w:t>aisle_100k</w:t>
            </w:r>
          </w:p>
        </w:tc>
        <w:tc>
          <w:tcPr>
            <w:tcW w:w="1134" w:type="dxa"/>
            <w:vAlign w:val="center"/>
          </w:tcPr>
          <w:p w14:paraId="1AC1E21B" w14:textId="77777777" w:rsidR="00F901F3" w:rsidRDefault="008146AB">
            <w:pPr>
              <w:pStyle w:val="TableText"/>
              <w:jc w:val="right"/>
            </w:pPr>
            <w:r>
              <w:rPr>
                <w:sz w:val="22"/>
              </w:rPr>
              <w:t>98.491</w:t>
            </w:r>
          </w:p>
        </w:tc>
        <w:tc>
          <w:tcPr>
            <w:tcW w:w="1361" w:type="dxa"/>
            <w:vAlign w:val="center"/>
          </w:tcPr>
          <w:p w14:paraId="1B0BE128" w14:textId="77777777" w:rsidR="00F901F3" w:rsidRDefault="008146AB">
            <w:pPr>
              <w:pStyle w:val="TableText"/>
              <w:jc w:val="right"/>
            </w:pPr>
            <w:r>
              <w:rPr>
                <w:sz w:val="22"/>
              </w:rPr>
              <w:t>133</w:t>
            </w:r>
          </w:p>
        </w:tc>
        <w:tc>
          <w:tcPr>
            <w:tcW w:w="964" w:type="dxa"/>
            <w:vAlign w:val="center"/>
          </w:tcPr>
          <w:p w14:paraId="31C9699D" w14:textId="77777777" w:rsidR="00F901F3" w:rsidRDefault="008146AB">
            <w:pPr>
              <w:pStyle w:val="TableText"/>
              <w:jc w:val="right"/>
            </w:pPr>
            <w:r>
              <w:rPr>
                <w:sz w:val="22"/>
              </w:rPr>
              <w:t>7,67</w:t>
            </w:r>
          </w:p>
        </w:tc>
        <w:tc>
          <w:tcPr>
            <w:tcW w:w="964" w:type="dxa"/>
            <w:vAlign w:val="center"/>
          </w:tcPr>
          <w:p w14:paraId="16E57AB6" w14:textId="77777777" w:rsidR="00F901F3" w:rsidRDefault="008146AB">
            <w:pPr>
              <w:pStyle w:val="TableText"/>
              <w:jc w:val="right"/>
            </w:pPr>
            <w:r>
              <w:rPr>
                <w:sz w:val="22"/>
              </w:rPr>
              <w:t>7</w:t>
            </w:r>
          </w:p>
        </w:tc>
        <w:tc>
          <w:tcPr>
            <w:tcW w:w="1587" w:type="dxa"/>
            <w:vAlign w:val="center"/>
          </w:tcPr>
          <w:p w14:paraId="7CA16750" w14:textId="77777777" w:rsidR="00F901F3" w:rsidRDefault="008146AB">
            <w:pPr>
              <w:pStyle w:val="TableText"/>
              <w:jc w:val="center"/>
            </w:pPr>
            <w:r>
              <w:rPr>
                <w:sz w:val="22"/>
              </w:rPr>
              <w:t>2 – 48</w:t>
            </w:r>
          </w:p>
        </w:tc>
        <w:tc>
          <w:tcPr>
            <w:tcW w:w="1361" w:type="dxa"/>
            <w:vAlign w:val="center"/>
          </w:tcPr>
          <w:p w14:paraId="5705680A" w14:textId="77777777" w:rsidR="00F901F3" w:rsidRDefault="008146AB">
            <w:pPr>
              <w:pStyle w:val="TableText"/>
              <w:jc w:val="right"/>
            </w:pPr>
            <w:r>
              <w:rPr>
                <w:sz w:val="22"/>
              </w:rPr>
              <w:t>1,47</w:t>
            </w:r>
          </w:p>
        </w:tc>
      </w:tr>
    </w:tbl>
    <w:p w14:paraId="7AF66097" w14:textId="77777777" w:rsidR="00F901F3" w:rsidRDefault="00F901F3">
      <w:pPr>
        <w:pStyle w:val="TableText"/>
        <w:spacing w:after="120"/>
      </w:pPr>
    </w:p>
    <w:p w14:paraId="58E47452" w14:textId="77777777" w:rsidR="00F901F3" w:rsidRDefault="008146AB">
      <w:pPr>
        <w:pStyle w:val="BodyReport"/>
      </w:pPr>
      <w:r>
        <w:lastRenderedPageBreak/>
        <w:t>Từ 32,4 triệu dòng dữ liệu thô, kết quả là các tệp Parquet chỉ vài MB, sẵn sàng cho khai phá. Số sản phẩm phân biệt tăng chậm hơn số giỏ (gấp 10 lần số giỏ nhưng chỉ gấp khoảng 2,1 lần số sản phẩm), vì mẫu càng lớn càng “gặp” thêm nhiều sản phẩm hiếm. Đây thêm một lý do cho bước cắt tỉa món hiếm.</w:t>
      </w:r>
    </w:p>
    <w:p w14:paraId="4F4F442E" w14:textId="77777777" w:rsidR="00F901F3" w:rsidRDefault="008146AB">
      <w:pPr>
        <w:pStyle w:val="Heading3"/>
      </w:pPr>
      <w:bookmarkStart w:id="73" w:name="_Toc242984744"/>
      <w:r>
        <w:t>3.4.2. Đánh giá tính đại diện của mẫu</w:t>
      </w:r>
      <w:bookmarkEnd w:id="73"/>
    </w:p>
    <w:p w14:paraId="2EF7831C" w14:textId="77777777" w:rsidR="00F901F3" w:rsidRDefault="008146AB">
      <w:pPr>
        <w:pStyle w:val="BodyReport"/>
      </w:pPr>
      <w:r>
        <w:t>Câu hỏi quan trọng nhất của việc lấy mẫu là: các mẫu có phản ánh đúng tổng thể 3.058.126 đơn hay không? Đề tài đánh giá theo ba góc độ.</w:t>
      </w:r>
    </w:p>
    <w:p w14:paraId="686DA050" w14:textId="77777777" w:rsidR="00F901F3" w:rsidRDefault="008146AB">
      <w:pPr>
        <w:pStyle w:val="BodyReport"/>
      </w:pPr>
      <w:r>
        <w:rPr>
          <w:b/>
        </w:rPr>
        <w:t>(1) Kích thước giỏ hàng.</w:t>
      </w:r>
      <w:r>
        <w:t xml:space="preserve"> Kích thước giỏ trung bình của tổng thể (các đơn ≥ 2 sản phẩm) là 10,55, rất gần với 10,62; 10,60 và 10,56 của ba mẫu. Hình 3.9 cho thấy phân bố kích thước giỏ của mẫu 100k gần như trùng với tổng thể, chênh lệch lớn nhất chỉ 0,10 điểm phần trăm.</w:t>
      </w:r>
    </w:p>
    <w:p w14:paraId="50AC006B" w14:textId="77777777" w:rsidR="00F901F3" w:rsidRDefault="008146AB">
      <w:pPr>
        <w:pStyle w:val="FigureBox"/>
      </w:pPr>
      <w:r>
        <w:rPr>
          <w:noProof/>
        </w:rPr>
        <w:drawing>
          <wp:inline distT="0" distB="0" distL="0" distR="0" wp14:anchorId="121728F0" wp14:editId="1D8A4BD7">
            <wp:extent cx="5400000" cy="2736691"/>
            <wp:effectExtent l="0" t="0" r="0" b="0"/>
            <wp:docPr id="1774906640" name="Picture 1774906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ample_vs_population_basket.png"/>
                    <pic:cNvPicPr/>
                  </pic:nvPicPr>
                  <pic:blipFill>
                    <a:blip r:embed="rId19"/>
                    <a:stretch>
                      <a:fillRect/>
                    </a:stretch>
                  </pic:blipFill>
                  <pic:spPr>
                    <a:xfrm>
                      <a:off x="0" y="0"/>
                      <a:ext cx="5400000" cy="2736691"/>
                    </a:xfrm>
                    <a:prstGeom prst="rect">
                      <a:avLst/>
                    </a:prstGeom>
                  </pic:spPr>
                </pic:pic>
              </a:graphicData>
            </a:graphic>
          </wp:inline>
        </w:drawing>
      </w:r>
    </w:p>
    <w:p w14:paraId="7198DD2A" w14:textId="026FA4F6" w:rsidR="00F901F3" w:rsidRDefault="008146AB">
      <w:pPr>
        <w:pStyle w:val="CaptionFig"/>
      </w:pPr>
      <w:r>
        <w:fldChar w:fldCharType="begin"/>
      </w:r>
      <w:r>
        <w:instrText xml:space="preserve"> SEQ Hinh \h </w:instrText>
      </w:r>
      <w:r>
        <w:fldChar w:fldCharType="end"/>
      </w:r>
      <w:bookmarkStart w:id="74" w:name="_Toc242984760"/>
      <w:r>
        <w:rPr>
          <w:b/>
        </w:rPr>
        <w:t xml:space="preserve">Hình 3.9. </w:t>
      </w:r>
      <w:r>
        <w:t>Phân bố kích thước giỏ hàng: mẫu 100k so với tổng thể</w:t>
      </w:r>
      <w:bookmarkEnd w:id="74"/>
    </w:p>
    <w:p w14:paraId="10697B5D" w14:textId="77777777" w:rsidR="00F901F3" w:rsidRDefault="008146AB">
      <w:pPr>
        <w:pStyle w:val="BodyReport"/>
      </w:pPr>
      <w:r>
        <w:rPr>
          <w:b/>
        </w:rPr>
        <w:t>(2) Support của sản phẩm.</w:t>
      </w:r>
      <w:r>
        <w:t xml:space="preserve"> Hình 3.10 so sánh support của 15 sản phẩm phổ biến nhất giữa tổng thể và các mẫu. Bảng 3.10 mở rộng so sánh cho 1.848 sản phẩm có support tổng thể từ 0,1% trở lên.</w:t>
      </w:r>
    </w:p>
    <w:p w14:paraId="39AE4FDD" w14:textId="77777777" w:rsidR="00F901F3" w:rsidRDefault="008146AB">
      <w:pPr>
        <w:pStyle w:val="FigureBox"/>
      </w:pPr>
      <w:r>
        <w:rPr>
          <w:noProof/>
        </w:rPr>
        <w:lastRenderedPageBreak/>
        <w:drawing>
          <wp:inline distT="0" distB="0" distL="0" distR="0" wp14:anchorId="5D8C49FA" wp14:editId="69FED19C">
            <wp:extent cx="4680000" cy="3342857"/>
            <wp:effectExtent l="0" t="0" r="0" b="0"/>
            <wp:docPr id="1774906641" name="Picture 1774906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sample_vs_population_top_products.png"/>
                    <pic:cNvPicPr/>
                  </pic:nvPicPr>
                  <pic:blipFill>
                    <a:blip r:embed="rId20"/>
                    <a:stretch>
                      <a:fillRect/>
                    </a:stretch>
                  </pic:blipFill>
                  <pic:spPr>
                    <a:xfrm>
                      <a:off x="0" y="0"/>
                      <a:ext cx="4680000" cy="3342857"/>
                    </a:xfrm>
                    <a:prstGeom prst="rect">
                      <a:avLst/>
                    </a:prstGeom>
                  </pic:spPr>
                </pic:pic>
              </a:graphicData>
            </a:graphic>
          </wp:inline>
        </w:drawing>
      </w:r>
    </w:p>
    <w:p w14:paraId="6F3AAA26" w14:textId="10182020" w:rsidR="00F901F3" w:rsidRDefault="008146AB">
      <w:pPr>
        <w:pStyle w:val="CaptionFig"/>
      </w:pPr>
      <w:r>
        <w:fldChar w:fldCharType="begin"/>
      </w:r>
      <w:r>
        <w:instrText xml:space="preserve"> SEQ Hinh \h </w:instrText>
      </w:r>
      <w:r>
        <w:fldChar w:fldCharType="end"/>
      </w:r>
      <w:bookmarkStart w:id="75" w:name="_Toc242984761"/>
      <w:r>
        <w:rPr>
          <w:b/>
        </w:rPr>
        <w:t xml:space="preserve">Hình 3.10. </w:t>
      </w:r>
      <w:r>
        <w:t>Support của các sản phẩm phổ biến: các mẫu so với tổng thể</w:t>
      </w:r>
      <w:bookmarkEnd w:id="75"/>
    </w:p>
    <w:p w14:paraId="389E5DFB" w14:textId="08952C4B" w:rsidR="00F901F3" w:rsidRDefault="008146AB">
      <w:pPr>
        <w:pStyle w:val="CaptionTab"/>
      </w:pPr>
      <w:r>
        <w:fldChar w:fldCharType="begin"/>
      </w:r>
      <w:r>
        <w:instrText xml:space="preserve"> SEQ Bang \h </w:instrText>
      </w:r>
      <w:r>
        <w:fldChar w:fldCharType="end"/>
      </w:r>
      <w:bookmarkStart w:id="76" w:name="_Toc242984777"/>
      <w:r>
        <w:rPr>
          <w:b/>
        </w:rPr>
        <w:t xml:space="preserve">Bảng 3.10. </w:t>
      </w:r>
      <w:r>
        <w:t>Mức độ khớp support giữa mẫu và tổng thể (1.848 sản phẩm có support ≥ 0,1%)</w:t>
      </w:r>
      <w:bookmarkEnd w:id="7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47"/>
        <w:gridCol w:w="2381"/>
        <w:gridCol w:w="2835"/>
        <w:gridCol w:w="2608"/>
      </w:tblGrid>
      <w:tr w:rsidR="00F901F3" w14:paraId="61CAD3BB" w14:textId="77777777">
        <w:trPr>
          <w:cantSplit/>
          <w:tblHeader/>
          <w:jc w:val="center"/>
        </w:trPr>
        <w:tc>
          <w:tcPr>
            <w:tcW w:w="1247" w:type="dxa"/>
            <w:shd w:val="clear" w:color="auto" w:fill="DCE6F2"/>
            <w:vAlign w:val="center"/>
          </w:tcPr>
          <w:p w14:paraId="2E88287F" w14:textId="77777777" w:rsidR="00F901F3" w:rsidRDefault="008146AB">
            <w:pPr>
              <w:pStyle w:val="TableText"/>
              <w:keepNext/>
              <w:jc w:val="center"/>
            </w:pPr>
            <w:r>
              <w:rPr>
                <w:b/>
              </w:rPr>
              <w:t>Mẫu</w:t>
            </w:r>
          </w:p>
        </w:tc>
        <w:tc>
          <w:tcPr>
            <w:tcW w:w="2381" w:type="dxa"/>
            <w:shd w:val="clear" w:color="auto" w:fill="DCE6F2"/>
            <w:vAlign w:val="center"/>
          </w:tcPr>
          <w:p w14:paraId="38866076" w14:textId="77777777" w:rsidR="00F901F3" w:rsidRDefault="008146AB">
            <w:pPr>
              <w:pStyle w:val="TableText"/>
              <w:keepNext/>
              <w:jc w:val="center"/>
            </w:pPr>
            <w:r>
              <w:rPr>
                <w:b/>
              </w:rPr>
              <w:t>Hệ số tương quan Pearson</w:t>
            </w:r>
          </w:p>
        </w:tc>
        <w:tc>
          <w:tcPr>
            <w:tcW w:w="2835" w:type="dxa"/>
            <w:shd w:val="clear" w:color="auto" w:fill="DCE6F2"/>
            <w:vAlign w:val="center"/>
          </w:tcPr>
          <w:p w14:paraId="162F5DEB" w14:textId="77777777" w:rsidR="00F901F3" w:rsidRDefault="008146AB">
            <w:pPr>
              <w:pStyle w:val="TableText"/>
              <w:keepNext/>
              <w:jc w:val="center"/>
            </w:pPr>
            <w:r>
              <w:rPr>
                <w:b/>
              </w:rPr>
              <w:t>Sai lệch tuyệt đối trung bình (điểm %)</w:t>
            </w:r>
          </w:p>
        </w:tc>
        <w:tc>
          <w:tcPr>
            <w:tcW w:w="2608" w:type="dxa"/>
            <w:shd w:val="clear" w:color="auto" w:fill="DCE6F2"/>
            <w:vAlign w:val="center"/>
          </w:tcPr>
          <w:p w14:paraId="3232CC0D" w14:textId="77777777" w:rsidR="00F901F3" w:rsidRDefault="008146AB">
            <w:pPr>
              <w:pStyle w:val="TableText"/>
              <w:keepNext/>
              <w:jc w:val="center"/>
            </w:pPr>
            <w:r>
              <w:rPr>
                <w:b/>
              </w:rPr>
              <w:t>Sai lệch lớn nhất (điểm %)</w:t>
            </w:r>
          </w:p>
        </w:tc>
      </w:tr>
      <w:tr w:rsidR="00F901F3" w14:paraId="6BD81A11" w14:textId="77777777">
        <w:trPr>
          <w:cantSplit/>
          <w:jc w:val="center"/>
        </w:trPr>
        <w:tc>
          <w:tcPr>
            <w:tcW w:w="1247" w:type="dxa"/>
            <w:vAlign w:val="center"/>
          </w:tcPr>
          <w:p w14:paraId="3D2991F0" w14:textId="77777777" w:rsidR="00F901F3" w:rsidRDefault="008146AB">
            <w:pPr>
              <w:pStyle w:val="TableText"/>
              <w:keepNext/>
              <w:jc w:val="center"/>
            </w:pPr>
            <w:r>
              <w:t>10k</w:t>
            </w:r>
          </w:p>
        </w:tc>
        <w:tc>
          <w:tcPr>
            <w:tcW w:w="2381" w:type="dxa"/>
            <w:vAlign w:val="center"/>
          </w:tcPr>
          <w:p w14:paraId="7ED07854" w14:textId="77777777" w:rsidR="00F901F3" w:rsidRDefault="008146AB">
            <w:pPr>
              <w:pStyle w:val="TableText"/>
              <w:keepNext/>
              <w:jc w:val="right"/>
            </w:pPr>
            <w:r>
              <w:t>0,9963</w:t>
            </w:r>
          </w:p>
        </w:tc>
        <w:tc>
          <w:tcPr>
            <w:tcW w:w="2835" w:type="dxa"/>
            <w:vAlign w:val="center"/>
          </w:tcPr>
          <w:p w14:paraId="1EA52E0C" w14:textId="77777777" w:rsidR="00F901F3" w:rsidRDefault="008146AB">
            <w:pPr>
              <w:pStyle w:val="TableText"/>
              <w:keepNext/>
              <w:jc w:val="right"/>
            </w:pPr>
            <w:r>
              <w:t>0,0432</w:t>
            </w:r>
          </w:p>
        </w:tc>
        <w:tc>
          <w:tcPr>
            <w:tcW w:w="2608" w:type="dxa"/>
            <w:vAlign w:val="center"/>
          </w:tcPr>
          <w:p w14:paraId="41E43BD4" w14:textId="77777777" w:rsidR="00F901F3" w:rsidRDefault="008146AB">
            <w:pPr>
              <w:pStyle w:val="TableText"/>
              <w:keepNext/>
              <w:jc w:val="right"/>
            </w:pPr>
            <w:r>
              <w:t>0,7374</w:t>
            </w:r>
          </w:p>
        </w:tc>
      </w:tr>
      <w:tr w:rsidR="00F901F3" w14:paraId="00D086B5" w14:textId="77777777">
        <w:trPr>
          <w:cantSplit/>
          <w:jc w:val="center"/>
        </w:trPr>
        <w:tc>
          <w:tcPr>
            <w:tcW w:w="1247" w:type="dxa"/>
            <w:vAlign w:val="center"/>
          </w:tcPr>
          <w:p w14:paraId="5C6CE726" w14:textId="77777777" w:rsidR="00F901F3" w:rsidRDefault="008146AB">
            <w:pPr>
              <w:pStyle w:val="TableText"/>
              <w:keepNext/>
              <w:jc w:val="center"/>
            </w:pPr>
            <w:r>
              <w:t>50k</w:t>
            </w:r>
          </w:p>
        </w:tc>
        <w:tc>
          <w:tcPr>
            <w:tcW w:w="2381" w:type="dxa"/>
            <w:vAlign w:val="center"/>
          </w:tcPr>
          <w:p w14:paraId="58EC8913" w14:textId="77777777" w:rsidR="00F901F3" w:rsidRDefault="008146AB">
            <w:pPr>
              <w:pStyle w:val="TableText"/>
              <w:keepNext/>
              <w:jc w:val="right"/>
            </w:pPr>
            <w:r>
              <w:t>0,9993</w:t>
            </w:r>
          </w:p>
        </w:tc>
        <w:tc>
          <w:tcPr>
            <w:tcW w:w="2835" w:type="dxa"/>
            <w:vAlign w:val="center"/>
          </w:tcPr>
          <w:p w14:paraId="055389CE" w14:textId="77777777" w:rsidR="00F901F3" w:rsidRDefault="008146AB">
            <w:pPr>
              <w:pStyle w:val="TableText"/>
              <w:keepNext/>
              <w:jc w:val="right"/>
            </w:pPr>
            <w:r>
              <w:t>0,0190</w:t>
            </w:r>
          </w:p>
        </w:tc>
        <w:tc>
          <w:tcPr>
            <w:tcW w:w="2608" w:type="dxa"/>
            <w:vAlign w:val="center"/>
          </w:tcPr>
          <w:p w14:paraId="70DA4686" w14:textId="77777777" w:rsidR="00F901F3" w:rsidRDefault="008146AB">
            <w:pPr>
              <w:pStyle w:val="TableText"/>
              <w:keepNext/>
              <w:jc w:val="right"/>
            </w:pPr>
            <w:r>
              <w:t>0,2908</w:t>
            </w:r>
          </w:p>
        </w:tc>
      </w:tr>
      <w:tr w:rsidR="00F901F3" w14:paraId="77DB2435" w14:textId="77777777">
        <w:trPr>
          <w:cantSplit/>
          <w:jc w:val="center"/>
        </w:trPr>
        <w:tc>
          <w:tcPr>
            <w:tcW w:w="1247" w:type="dxa"/>
            <w:vAlign w:val="center"/>
          </w:tcPr>
          <w:p w14:paraId="5ACC8354" w14:textId="77777777" w:rsidR="00F901F3" w:rsidRDefault="008146AB">
            <w:pPr>
              <w:pStyle w:val="TableText"/>
              <w:jc w:val="center"/>
            </w:pPr>
            <w:r>
              <w:t>100k</w:t>
            </w:r>
          </w:p>
        </w:tc>
        <w:tc>
          <w:tcPr>
            <w:tcW w:w="2381" w:type="dxa"/>
            <w:vAlign w:val="center"/>
          </w:tcPr>
          <w:p w14:paraId="72D7027C" w14:textId="77777777" w:rsidR="00F901F3" w:rsidRDefault="008146AB">
            <w:pPr>
              <w:pStyle w:val="TableText"/>
              <w:jc w:val="right"/>
            </w:pPr>
            <w:r>
              <w:t>0,9997</w:t>
            </w:r>
          </w:p>
        </w:tc>
        <w:tc>
          <w:tcPr>
            <w:tcW w:w="2835" w:type="dxa"/>
            <w:vAlign w:val="center"/>
          </w:tcPr>
          <w:p w14:paraId="3D87339A" w14:textId="77777777" w:rsidR="00F901F3" w:rsidRDefault="008146AB">
            <w:pPr>
              <w:pStyle w:val="TableText"/>
              <w:jc w:val="right"/>
            </w:pPr>
            <w:r>
              <w:t>0,0131</w:t>
            </w:r>
          </w:p>
        </w:tc>
        <w:tc>
          <w:tcPr>
            <w:tcW w:w="2608" w:type="dxa"/>
            <w:vAlign w:val="center"/>
          </w:tcPr>
          <w:p w14:paraId="06D36BCC" w14:textId="77777777" w:rsidR="00F901F3" w:rsidRDefault="008146AB">
            <w:pPr>
              <w:pStyle w:val="TableText"/>
              <w:jc w:val="right"/>
            </w:pPr>
            <w:r>
              <w:t>0,1858</w:t>
            </w:r>
          </w:p>
        </w:tc>
      </w:tr>
    </w:tbl>
    <w:p w14:paraId="2D0900D0" w14:textId="77777777" w:rsidR="00F901F3" w:rsidRDefault="00F901F3">
      <w:pPr>
        <w:pStyle w:val="TableText"/>
        <w:spacing w:after="120"/>
      </w:pPr>
    </w:p>
    <w:p w14:paraId="4D70F345" w14:textId="77777777" w:rsidR="00F901F3" w:rsidRDefault="008146AB">
      <w:pPr>
        <w:pStyle w:val="BodyReport"/>
      </w:pPr>
      <w:r>
        <w:rPr>
          <w:b/>
        </w:rPr>
        <w:t>(3) Số sản phẩm vượt ngưỡng.</w:t>
      </w:r>
      <w:r>
        <w:t xml:space="preserve"> Bảng 3.11 so sánh số item đạt từng ngưỡng giữa tổng thể và các mẫu. Đây chính là số cột của ma trận one-hot sau cắt tỉa mà hai thuật toán thực sự phải xử lý.</w:t>
      </w:r>
    </w:p>
    <w:p w14:paraId="01317164" w14:textId="5DD0FA5B" w:rsidR="00F901F3" w:rsidRDefault="008146AB">
      <w:pPr>
        <w:pStyle w:val="CaptionTab"/>
      </w:pPr>
      <w:r>
        <w:fldChar w:fldCharType="begin"/>
      </w:r>
      <w:r>
        <w:instrText xml:space="preserve"> SEQ Bang \h </w:instrText>
      </w:r>
      <w:r>
        <w:fldChar w:fldCharType="end"/>
      </w:r>
      <w:bookmarkStart w:id="77" w:name="_Toc242984778"/>
      <w:r>
        <w:rPr>
          <w:b/>
        </w:rPr>
        <w:t xml:space="preserve">Bảng 3.11. </w:t>
      </w:r>
      <w:r>
        <w:t>Số item đạt từng ngưỡng min_support</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1"/>
        <w:gridCol w:w="1361"/>
        <w:gridCol w:w="1304"/>
        <w:gridCol w:w="1304"/>
        <w:gridCol w:w="1474"/>
        <w:gridCol w:w="1701"/>
      </w:tblGrid>
      <w:tr w:rsidR="00F901F3" w14:paraId="46CC8E96" w14:textId="77777777">
        <w:trPr>
          <w:cantSplit/>
          <w:tblHeader/>
          <w:jc w:val="center"/>
        </w:trPr>
        <w:tc>
          <w:tcPr>
            <w:tcW w:w="1701" w:type="dxa"/>
            <w:shd w:val="clear" w:color="auto" w:fill="DCE6F2"/>
            <w:vAlign w:val="center"/>
          </w:tcPr>
          <w:p w14:paraId="60D7BC34" w14:textId="77777777" w:rsidR="00F901F3" w:rsidRDefault="008146AB">
            <w:pPr>
              <w:pStyle w:val="TableText"/>
              <w:keepNext/>
              <w:jc w:val="center"/>
            </w:pPr>
            <w:r>
              <w:rPr>
                <w:b/>
              </w:rPr>
              <w:t>min_support</w:t>
            </w:r>
          </w:p>
        </w:tc>
        <w:tc>
          <w:tcPr>
            <w:tcW w:w="1361" w:type="dxa"/>
            <w:shd w:val="clear" w:color="auto" w:fill="DCE6F2"/>
            <w:vAlign w:val="center"/>
          </w:tcPr>
          <w:p w14:paraId="4F5BFD8B" w14:textId="77777777" w:rsidR="00F901F3" w:rsidRDefault="008146AB">
            <w:pPr>
              <w:pStyle w:val="TableText"/>
              <w:keepNext/>
              <w:jc w:val="center"/>
            </w:pPr>
            <w:r>
              <w:rPr>
                <w:b/>
              </w:rPr>
              <w:t>Tổng thể</w:t>
            </w:r>
          </w:p>
        </w:tc>
        <w:tc>
          <w:tcPr>
            <w:tcW w:w="1304" w:type="dxa"/>
            <w:shd w:val="clear" w:color="auto" w:fill="DCE6F2"/>
            <w:vAlign w:val="center"/>
          </w:tcPr>
          <w:p w14:paraId="171A9CF5" w14:textId="77777777" w:rsidR="00F901F3" w:rsidRDefault="008146AB">
            <w:pPr>
              <w:pStyle w:val="TableText"/>
              <w:keepNext/>
              <w:jc w:val="center"/>
            </w:pPr>
            <w:r>
              <w:rPr>
                <w:b/>
              </w:rPr>
              <w:t>Mẫu 10k</w:t>
            </w:r>
          </w:p>
        </w:tc>
        <w:tc>
          <w:tcPr>
            <w:tcW w:w="1304" w:type="dxa"/>
            <w:shd w:val="clear" w:color="auto" w:fill="DCE6F2"/>
            <w:vAlign w:val="center"/>
          </w:tcPr>
          <w:p w14:paraId="73042636" w14:textId="77777777" w:rsidR="00F901F3" w:rsidRDefault="008146AB">
            <w:pPr>
              <w:pStyle w:val="TableText"/>
              <w:keepNext/>
              <w:jc w:val="center"/>
            </w:pPr>
            <w:r>
              <w:rPr>
                <w:b/>
              </w:rPr>
              <w:t>Mẫu 50k</w:t>
            </w:r>
          </w:p>
        </w:tc>
        <w:tc>
          <w:tcPr>
            <w:tcW w:w="1474" w:type="dxa"/>
            <w:shd w:val="clear" w:color="auto" w:fill="DCE6F2"/>
            <w:vAlign w:val="center"/>
          </w:tcPr>
          <w:p w14:paraId="013AE333" w14:textId="77777777" w:rsidR="00F901F3" w:rsidRDefault="008146AB">
            <w:pPr>
              <w:pStyle w:val="TableText"/>
              <w:keepNext/>
              <w:jc w:val="center"/>
            </w:pPr>
            <w:r>
              <w:rPr>
                <w:b/>
              </w:rPr>
              <w:t>Mẫu 100k</w:t>
            </w:r>
          </w:p>
        </w:tc>
        <w:tc>
          <w:tcPr>
            <w:tcW w:w="1701" w:type="dxa"/>
            <w:shd w:val="clear" w:color="auto" w:fill="DCE6F2"/>
            <w:vAlign w:val="center"/>
          </w:tcPr>
          <w:p w14:paraId="4B2ADF7D" w14:textId="77777777" w:rsidR="00F901F3" w:rsidRDefault="008146AB">
            <w:pPr>
              <w:pStyle w:val="TableText"/>
              <w:keepNext/>
              <w:jc w:val="center"/>
            </w:pPr>
            <w:r>
              <w:rPr>
                <w:b/>
              </w:rPr>
              <w:t>Kệ hàng (100k)</w:t>
            </w:r>
          </w:p>
        </w:tc>
      </w:tr>
      <w:tr w:rsidR="00F901F3" w14:paraId="68351F35" w14:textId="77777777">
        <w:trPr>
          <w:cantSplit/>
          <w:jc w:val="center"/>
        </w:trPr>
        <w:tc>
          <w:tcPr>
            <w:tcW w:w="1701" w:type="dxa"/>
            <w:vAlign w:val="center"/>
          </w:tcPr>
          <w:p w14:paraId="3086DD12" w14:textId="77777777" w:rsidR="00F901F3" w:rsidRDefault="008146AB">
            <w:pPr>
              <w:pStyle w:val="TableText"/>
              <w:keepNext/>
              <w:jc w:val="center"/>
            </w:pPr>
            <w:r>
              <w:t>5%</w:t>
            </w:r>
          </w:p>
        </w:tc>
        <w:tc>
          <w:tcPr>
            <w:tcW w:w="1361" w:type="dxa"/>
            <w:vAlign w:val="center"/>
          </w:tcPr>
          <w:p w14:paraId="40DBC771" w14:textId="77777777" w:rsidR="00F901F3" w:rsidRDefault="008146AB">
            <w:pPr>
              <w:pStyle w:val="TableText"/>
              <w:keepNext/>
              <w:jc w:val="right"/>
            </w:pPr>
            <w:r>
              <w:t>6</w:t>
            </w:r>
          </w:p>
        </w:tc>
        <w:tc>
          <w:tcPr>
            <w:tcW w:w="1304" w:type="dxa"/>
            <w:vAlign w:val="center"/>
          </w:tcPr>
          <w:p w14:paraId="4A7F13F7" w14:textId="77777777" w:rsidR="00F901F3" w:rsidRDefault="008146AB">
            <w:pPr>
              <w:pStyle w:val="TableText"/>
              <w:keepNext/>
              <w:jc w:val="right"/>
            </w:pPr>
            <w:r>
              <w:t>8</w:t>
            </w:r>
          </w:p>
        </w:tc>
        <w:tc>
          <w:tcPr>
            <w:tcW w:w="1304" w:type="dxa"/>
            <w:vAlign w:val="center"/>
          </w:tcPr>
          <w:p w14:paraId="082DC360" w14:textId="77777777" w:rsidR="00F901F3" w:rsidRDefault="008146AB">
            <w:pPr>
              <w:pStyle w:val="TableText"/>
              <w:keepNext/>
              <w:jc w:val="right"/>
            </w:pPr>
            <w:r>
              <w:t>6</w:t>
            </w:r>
          </w:p>
        </w:tc>
        <w:tc>
          <w:tcPr>
            <w:tcW w:w="1474" w:type="dxa"/>
            <w:vAlign w:val="center"/>
          </w:tcPr>
          <w:p w14:paraId="5EACE8C7" w14:textId="77777777" w:rsidR="00F901F3" w:rsidRDefault="008146AB">
            <w:pPr>
              <w:pStyle w:val="TableText"/>
              <w:keepNext/>
              <w:jc w:val="right"/>
            </w:pPr>
            <w:r>
              <w:t>6</w:t>
            </w:r>
          </w:p>
        </w:tc>
        <w:tc>
          <w:tcPr>
            <w:tcW w:w="1701" w:type="dxa"/>
            <w:vAlign w:val="center"/>
          </w:tcPr>
          <w:p w14:paraId="2A6B0F42" w14:textId="77777777" w:rsidR="00F901F3" w:rsidRDefault="008146AB">
            <w:pPr>
              <w:pStyle w:val="TableText"/>
              <w:keepNext/>
              <w:jc w:val="right"/>
            </w:pPr>
            <w:r>
              <w:t>49</w:t>
            </w:r>
          </w:p>
        </w:tc>
      </w:tr>
      <w:tr w:rsidR="00F901F3" w14:paraId="4A79F09F" w14:textId="77777777">
        <w:trPr>
          <w:cantSplit/>
          <w:jc w:val="center"/>
        </w:trPr>
        <w:tc>
          <w:tcPr>
            <w:tcW w:w="1701" w:type="dxa"/>
            <w:vAlign w:val="center"/>
          </w:tcPr>
          <w:p w14:paraId="58FB11FD" w14:textId="77777777" w:rsidR="00F901F3" w:rsidRDefault="008146AB">
            <w:pPr>
              <w:pStyle w:val="TableText"/>
              <w:keepNext/>
              <w:jc w:val="center"/>
            </w:pPr>
            <w:r>
              <w:t>3%</w:t>
            </w:r>
          </w:p>
        </w:tc>
        <w:tc>
          <w:tcPr>
            <w:tcW w:w="1361" w:type="dxa"/>
            <w:vAlign w:val="center"/>
          </w:tcPr>
          <w:p w14:paraId="32EDF9AB" w14:textId="77777777" w:rsidR="00F901F3" w:rsidRDefault="008146AB">
            <w:pPr>
              <w:pStyle w:val="TableText"/>
              <w:keepNext/>
              <w:jc w:val="right"/>
            </w:pPr>
            <w:r>
              <w:t>16</w:t>
            </w:r>
          </w:p>
        </w:tc>
        <w:tc>
          <w:tcPr>
            <w:tcW w:w="1304" w:type="dxa"/>
            <w:vAlign w:val="center"/>
          </w:tcPr>
          <w:p w14:paraId="6E8FD808" w14:textId="77777777" w:rsidR="00F901F3" w:rsidRDefault="008146AB">
            <w:pPr>
              <w:pStyle w:val="TableText"/>
              <w:keepNext/>
              <w:jc w:val="right"/>
            </w:pPr>
            <w:r>
              <w:t>16</w:t>
            </w:r>
          </w:p>
        </w:tc>
        <w:tc>
          <w:tcPr>
            <w:tcW w:w="1304" w:type="dxa"/>
            <w:vAlign w:val="center"/>
          </w:tcPr>
          <w:p w14:paraId="1F5F8C9D" w14:textId="77777777" w:rsidR="00F901F3" w:rsidRDefault="008146AB">
            <w:pPr>
              <w:pStyle w:val="TableText"/>
              <w:keepNext/>
              <w:jc w:val="right"/>
            </w:pPr>
            <w:r>
              <w:t>16</w:t>
            </w:r>
          </w:p>
        </w:tc>
        <w:tc>
          <w:tcPr>
            <w:tcW w:w="1474" w:type="dxa"/>
            <w:vAlign w:val="center"/>
          </w:tcPr>
          <w:p w14:paraId="2FA2377B" w14:textId="77777777" w:rsidR="00F901F3" w:rsidRDefault="008146AB">
            <w:pPr>
              <w:pStyle w:val="TableText"/>
              <w:keepNext/>
              <w:jc w:val="right"/>
            </w:pPr>
            <w:r>
              <w:t>16</w:t>
            </w:r>
          </w:p>
        </w:tc>
        <w:tc>
          <w:tcPr>
            <w:tcW w:w="1701" w:type="dxa"/>
            <w:vAlign w:val="center"/>
          </w:tcPr>
          <w:p w14:paraId="7D37385B" w14:textId="77777777" w:rsidR="00F901F3" w:rsidRDefault="008146AB">
            <w:pPr>
              <w:pStyle w:val="TableText"/>
              <w:keepNext/>
              <w:jc w:val="right"/>
            </w:pPr>
            <w:r>
              <w:t>63</w:t>
            </w:r>
          </w:p>
        </w:tc>
      </w:tr>
      <w:tr w:rsidR="00F901F3" w14:paraId="40F10612" w14:textId="77777777">
        <w:trPr>
          <w:cantSplit/>
          <w:jc w:val="center"/>
        </w:trPr>
        <w:tc>
          <w:tcPr>
            <w:tcW w:w="1701" w:type="dxa"/>
            <w:vAlign w:val="center"/>
          </w:tcPr>
          <w:p w14:paraId="4310DD73" w14:textId="77777777" w:rsidR="00F901F3" w:rsidRDefault="008146AB">
            <w:pPr>
              <w:pStyle w:val="TableText"/>
              <w:keepNext/>
              <w:jc w:val="center"/>
            </w:pPr>
            <w:r>
              <w:t>2%</w:t>
            </w:r>
          </w:p>
        </w:tc>
        <w:tc>
          <w:tcPr>
            <w:tcW w:w="1361" w:type="dxa"/>
            <w:vAlign w:val="center"/>
          </w:tcPr>
          <w:p w14:paraId="790C6EDF" w14:textId="77777777" w:rsidR="00F901F3" w:rsidRDefault="008146AB">
            <w:pPr>
              <w:pStyle w:val="TableText"/>
              <w:keepNext/>
              <w:jc w:val="right"/>
            </w:pPr>
            <w:r>
              <w:t>41</w:t>
            </w:r>
          </w:p>
        </w:tc>
        <w:tc>
          <w:tcPr>
            <w:tcW w:w="1304" w:type="dxa"/>
            <w:vAlign w:val="center"/>
          </w:tcPr>
          <w:p w14:paraId="6D066901" w14:textId="77777777" w:rsidR="00F901F3" w:rsidRDefault="008146AB">
            <w:pPr>
              <w:pStyle w:val="TableText"/>
              <w:keepNext/>
              <w:jc w:val="right"/>
            </w:pPr>
            <w:r>
              <w:t>42</w:t>
            </w:r>
          </w:p>
        </w:tc>
        <w:tc>
          <w:tcPr>
            <w:tcW w:w="1304" w:type="dxa"/>
            <w:vAlign w:val="center"/>
          </w:tcPr>
          <w:p w14:paraId="29F73F47" w14:textId="77777777" w:rsidR="00F901F3" w:rsidRDefault="008146AB">
            <w:pPr>
              <w:pStyle w:val="TableText"/>
              <w:keepNext/>
              <w:jc w:val="right"/>
            </w:pPr>
            <w:r>
              <w:t>42</w:t>
            </w:r>
          </w:p>
        </w:tc>
        <w:tc>
          <w:tcPr>
            <w:tcW w:w="1474" w:type="dxa"/>
            <w:vAlign w:val="center"/>
          </w:tcPr>
          <w:p w14:paraId="0D4360A3" w14:textId="77777777" w:rsidR="00F901F3" w:rsidRDefault="008146AB">
            <w:pPr>
              <w:pStyle w:val="TableText"/>
              <w:keepNext/>
              <w:jc w:val="right"/>
            </w:pPr>
            <w:r>
              <w:t>41</w:t>
            </w:r>
          </w:p>
        </w:tc>
        <w:tc>
          <w:tcPr>
            <w:tcW w:w="1701" w:type="dxa"/>
            <w:vAlign w:val="center"/>
          </w:tcPr>
          <w:p w14:paraId="6CDEF885" w14:textId="77777777" w:rsidR="00F901F3" w:rsidRDefault="008146AB">
            <w:pPr>
              <w:pStyle w:val="TableText"/>
              <w:keepNext/>
              <w:jc w:val="right"/>
            </w:pPr>
            <w:r>
              <w:t>79</w:t>
            </w:r>
          </w:p>
        </w:tc>
      </w:tr>
      <w:tr w:rsidR="00F901F3" w14:paraId="56EF73EE" w14:textId="77777777">
        <w:trPr>
          <w:cantSplit/>
          <w:jc w:val="center"/>
        </w:trPr>
        <w:tc>
          <w:tcPr>
            <w:tcW w:w="1701" w:type="dxa"/>
            <w:vAlign w:val="center"/>
          </w:tcPr>
          <w:p w14:paraId="7982AED6" w14:textId="77777777" w:rsidR="00F901F3" w:rsidRDefault="008146AB">
            <w:pPr>
              <w:pStyle w:val="TableText"/>
              <w:keepNext/>
              <w:jc w:val="center"/>
            </w:pPr>
            <w:r>
              <w:t>1%</w:t>
            </w:r>
          </w:p>
        </w:tc>
        <w:tc>
          <w:tcPr>
            <w:tcW w:w="1361" w:type="dxa"/>
            <w:vAlign w:val="center"/>
          </w:tcPr>
          <w:p w14:paraId="257A40D4" w14:textId="77777777" w:rsidR="00F901F3" w:rsidRDefault="008146AB">
            <w:pPr>
              <w:pStyle w:val="TableText"/>
              <w:keepNext/>
              <w:jc w:val="right"/>
            </w:pPr>
            <w:r>
              <w:t>109</w:t>
            </w:r>
          </w:p>
        </w:tc>
        <w:tc>
          <w:tcPr>
            <w:tcW w:w="1304" w:type="dxa"/>
            <w:vAlign w:val="center"/>
          </w:tcPr>
          <w:p w14:paraId="5E15CCDF" w14:textId="77777777" w:rsidR="00F901F3" w:rsidRDefault="008146AB">
            <w:pPr>
              <w:pStyle w:val="TableText"/>
              <w:keepNext/>
              <w:jc w:val="right"/>
            </w:pPr>
            <w:r>
              <w:t>119</w:t>
            </w:r>
          </w:p>
        </w:tc>
        <w:tc>
          <w:tcPr>
            <w:tcW w:w="1304" w:type="dxa"/>
            <w:vAlign w:val="center"/>
          </w:tcPr>
          <w:p w14:paraId="05616846" w14:textId="77777777" w:rsidR="00F901F3" w:rsidRDefault="008146AB">
            <w:pPr>
              <w:pStyle w:val="TableText"/>
              <w:keepNext/>
              <w:jc w:val="right"/>
            </w:pPr>
            <w:r>
              <w:t>110</w:t>
            </w:r>
          </w:p>
        </w:tc>
        <w:tc>
          <w:tcPr>
            <w:tcW w:w="1474" w:type="dxa"/>
            <w:vAlign w:val="center"/>
          </w:tcPr>
          <w:p w14:paraId="04E9F011" w14:textId="77777777" w:rsidR="00F901F3" w:rsidRDefault="008146AB">
            <w:pPr>
              <w:pStyle w:val="TableText"/>
              <w:keepNext/>
              <w:jc w:val="right"/>
            </w:pPr>
            <w:r>
              <w:t>108</w:t>
            </w:r>
          </w:p>
        </w:tc>
        <w:tc>
          <w:tcPr>
            <w:tcW w:w="1701" w:type="dxa"/>
            <w:vAlign w:val="center"/>
          </w:tcPr>
          <w:p w14:paraId="1DAB7D37" w14:textId="77777777" w:rsidR="00F901F3" w:rsidRDefault="008146AB">
            <w:pPr>
              <w:pStyle w:val="TableText"/>
              <w:keepNext/>
              <w:jc w:val="right"/>
            </w:pPr>
            <w:r>
              <w:t>96</w:t>
            </w:r>
          </w:p>
        </w:tc>
      </w:tr>
      <w:tr w:rsidR="00F901F3" w14:paraId="6F14C7E6" w14:textId="77777777">
        <w:trPr>
          <w:cantSplit/>
          <w:jc w:val="center"/>
        </w:trPr>
        <w:tc>
          <w:tcPr>
            <w:tcW w:w="1701" w:type="dxa"/>
            <w:vAlign w:val="center"/>
          </w:tcPr>
          <w:p w14:paraId="3B3F6035" w14:textId="77777777" w:rsidR="00F901F3" w:rsidRDefault="008146AB">
            <w:pPr>
              <w:pStyle w:val="TableText"/>
              <w:jc w:val="center"/>
            </w:pPr>
            <w:r>
              <w:t>0,5%</w:t>
            </w:r>
          </w:p>
        </w:tc>
        <w:tc>
          <w:tcPr>
            <w:tcW w:w="1361" w:type="dxa"/>
            <w:vAlign w:val="center"/>
          </w:tcPr>
          <w:p w14:paraId="095A9691" w14:textId="77777777" w:rsidR="00F901F3" w:rsidRDefault="008146AB">
            <w:pPr>
              <w:pStyle w:val="TableText"/>
              <w:jc w:val="right"/>
            </w:pPr>
            <w:r>
              <w:t>266</w:t>
            </w:r>
          </w:p>
        </w:tc>
        <w:tc>
          <w:tcPr>
            <w:tcW w:w="1304" w:type="dxa"/>
            <w:vAlign w:val="center"/>
          </w:tcPr>
          <w:p w14:paraId="734EECD3" w14:textId="77777777" w:rsidR="00F901F3" w:rsidRDefault="008146AB">
            <w:pPr>
              <w:pStyle w:val="TableText"/>
              <w:jc w:val="right"/>
            </w:pPr>
            <w:r>
              <w:t>279</w:t>
            </w:r>
          </w:p>
        </w:tc>
        <w:tc>
          <w:tcPr>
            <w:tcW w:w="1304" w:type="dxa"/>
            <w:vAlign w:val="center"/>
          </w:tcPr>
          <w:p w14:paraId="35E044AD" w14:textId="77777777" w:rsidR="00F901F3" w:rsidRDefault="008146AB">
            <w:pPr>
              <w:pStyle w:val="TableText"/>
              <w:jc w:val="right"/>
            </w:pPr>
            <w:r>
              <w:t>276</w:t>
            </w:r>
          </w:p>
        </w:tc>
        <w:tc>
          <w:tcPr>
            <w:tcW w:w="1474" w:type="dxa"/>
            <w:vAlign w:val="center"/>
          </w:tcPr>
          <w:p w14:paraId="77B77B95" w14:textId="77777777" w:rsidR="00F901F3" w:rsidRDefault="008146AB">
            <w:pPr>
              <w:pStyle w:val="TableText"/>
              <w:jc w:val="right"/>
            </w:pPr>
            <w:r>
              <w:t>269</w:t>
            </w:r>
          </w:p>
        </w:tc>
        <w:tc>
          <w:tcPr>
            <w:tcW w:w="1701" w:type="dxa"/>
            <w:vAlign w:val="center"/>
          </w:tcPr>
          <w:p w14:paraId="550D020E" w14:textId="77777777" w:rsidR="00F901F3" w:rsidRDefault="008146AB">
            <w:pPr>
              <w:pStyle w:val="TableText"/>
              <w:jc w:val="right"/>
            </w:pPr>
            <w:r>
              <w:t>118</w:t>
            </w:r>
          </w:p>
        </w:tc>
      </w:tr>
    </w:tbl>
    <w:p w14:paraId="0B45A337" w14:textId="77777777" w:rsidR="00F901F3" w:rsidRDefault="00F901F3">
      <w:pPr>
        <w:pStyle w:val="TableText"/>
        <w:spacing w:after="120"/>
      </w:pPr>
    </w:p>
    <w:p w14:paraId="099334C0" w14:textId="77777777" w:rsidR="00F901F3" w:rsidRDefault="008146AB">
      <w:pPr>
        <w:pStyle w:val="BodyReport"/>
      </w:pPr>
      <w:r>
        <w:lastRenderedPageBreak/>
        <w:t xml:space="preserve">Cả ba góc độ đều cho cùng một kết luận: </w:t>
      </w:r>
      <w:r>
        <w:rPr>
          <w:b/>
        </w:rPr>
        <w:t>các mẫu đại diện tốt cho tổng thể, và mẫu càng lớn càng sát</w:t>
      </w:r>
      <w:r>
        <w:t>. Mẫu 100k gần như trùng với tổng thể (tương quan 0,9997; sai lệch lớn nhất 0,19 điểm %). Mẫu 10k dao động nhiều hơn: ở các ngưỡng 1% và 0,5% có dư khoảng 10 sản phẩm, do những sản phẩm có support sát ngưỡng có thể “lọt” lên hoặc xuống vì nhiễu lấy mẫu; mức sai lệch này vẫn chấp nhận được.</w:t>
      </w:r>
    </w:p>
    <w:p w14:paraId="6F5B4CF7" w14:textId="77777777" w:rsidR="00F901F3" w:rsidRDefault="008146AB">
      <w:pPr>
        <w:pStyle w:val="Heading3"/>
      </w:pPr>
      <w:bookmarkStart w:id="78" w:name="_Toc242984745"/>
      <w:r>
        <w:t>3.4.3. Nhận xét định hướng cho phần thực nghiệm</w:t>
      </w:r>
      <w:bookmarkEnd w:id="78"/>
    </w:p>
    <w:p w14:paraId="1CA487CF" w14:textId="77777777" w:rsidR="00F901F3" w:rsidRDefault="008146AB">
      <w:pPr>
        <w:pStyle w:val="BodyReport"/>
      </w:pPr>
      <w:r>
        <w:t>Để kiểm tra dải ngưỡng dự kiến có đủ “khó” cho thực nghiệm hay không, FP-Growth được chạy thử trên mẫu 100k ở mức sản phẩm. Kết quả trong Bảng 3.12 cho thấy số tập phổ biến khá ít.</w:t>
      </w:r>
    </w:p>
    <w:p w14:paraId="6EFACF36" w14:textId="35216F58" w:rsidR="00F901F3" w:rsidRDefault="008146AB">
      <w:pPr>
        <w:pStyle w:val="CaptionTab"/>
      </w:pPr>
      <w:r>
        <w:fldChar w:fldCharType="begin"/>
      </w:r>
      <w:r>
        <w:instrText xml:space="preserve"> SEQ Bang \h </w:instrText>
      </w:r>
      <w:r>
        <w:fldChar w:fldCharType="end"/>
      </w:r>
      <w:bookmarkStart w:id="79" w:name="_Toc242984779"/>
      <w:r>
        <w:rPr>
          <w:b/>
        </w:rPr>
        <w:t xml:space="preserve">Bảng 3.12. </w:t>
      </w:r>
      <w:r>
        <w:t>Số tập phổ biến theo độ dài trên mẫu 100k (mức sản phẩm, chạy thử bằng FP-Growth)</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14"/>
        <w:gridCol w:w="2268"/>
        <w:gridCol w:w="2268"/>
        <w:gridCol w:w="1701"/>
      </w:tblGrid>
      <w:tr w:rsidR="00F901F3" w14:paraId="3D5067C2" w14:textId="77777777">
        <w:trPr>
          <w:cantSplit/>
          <w:tblHeader/>
          <w:jc w:val="center"/>
        </w:trPr>
        <w:tc>
          <w:tcPr>
            <w:tcW w:w="1814" w:type="dxa"/>
            <w:shd w:val="clear" w:color="auto" w:fill="DCE6F2"/>
            <w:vAlign w:val="center"/>
          </w:tcPr>
          <w:p w14:paraId="26EC419B" w14:textId="77777777" w:rsidR="00F901F3" w:rsidRDefault="008146AB">
            <w:pPr>
              <w:pStyle w:val="TableText"/>
              <w:keepNext/>
              <w:jc w:val="center"/>
            </w:pPr>
            <w:r>
              <w:rPr>
                <w:b/>
              </w:rPr>
              <w:t>min_support</w:t>
            </w:r>
          </w:p>
        </w:tc>
        <w:tc>
          <w:tcPr>
            <w:tcW w:w="2268" w:type="dxa"/>
            <w:shd w:val="clear" w:color="auto" w:fill="DCE6F2"/>
            <w:vAlign w:val="center"/>
          </w:tcPr>
          <w:p w14:paraId="509D9BDE" w14:textId="77777777" w:rsidR="00F901F3" w:rsidRDefault="008146AB">
            <w:pPr>
              <w:pStyle w:val="TableText"/>
              <w:keepNext/>
              <w:jc w:val="center"/>
            </w:pPr>
            <w:r>
              <w:rPr>
                <w:b/>
              </w:rPr>
              <w:t>Tập 1 sản phẩm</w:t>
            </w:r>
          </w:p>
        </w:tc>
        <w:tc>
          <w:tcPr>
            <w:tcW w:w="2268" w:type="dxa"/>
            <w:shd w:val="clear" w:color="auto" w:fill="DCE6F2"/>
            <w:vAlign w:val="center"/>
          </w:tcPr>
          <w:p w14:paraId="49717534" w14:textId="77777777" w:rsidR="00F901F3" w:rsidRDefault="008146AB">
            <w:pPr>
              <w:pStyle w:val="TableText"/>
              <w:keepNext/>
              <w:jc w:val="center"/>
            </w:pPr>
            <w:r>
              <w:rPr>
                <w:b/>
              </w:rPr>
              <w:t>Tập 2 sản phẩm</w:t>
            </w:r>
          </w:p>
        </w:tc>
        <w:tc>
          <w:tcPr>
            <w:tcW w:w="1701" w:type="dxa"/>
            <w:shd w:val="clear" w:color="auto" w:fill="DCE6F2"/>
            <w:vAlign w:val="center"/>
          </w:tcPr>
          <w:p w14:paraId="20AA38C3" w14:textId="77777777" w:rsidR="00F901F3" w:rsidRDefault="008146AB">
            <w:pPr>
              <w:pStyle w:val="TableText"/>
              <w:keepNext/>
              <w:jc w:val="center"/>
            </w:pPr>
            <w:r>
              <w:rPr>
                <w:b/>
              </w:rPr>
              <w:t>Tổng</w:t>
            </w:r>
          </w:p>
        </w:tc>
      </w:tr>
      <w:tr w:rsidR="00F901F3" w14:paraId="57D64EBD" w14:textId="77777777">
        <w:trPr>
          <w:cantSplit/>
          <w:jc w:val="center"/>
        </w:trPr>
        <w:tc>
          <w:tcPr>
            <w:tcW w:w="1814" w:type="dxa"/>
            <w:vAlign w:val="center"/>
          </w:tcPr>
          <w:p w14:paraId="50A94BED" w14:textId="77777777" w:rsidR="00F901F3" w:rsidRDefault="008146AB">
            <w:pPr>
              <w:pStyle w:val="TableText"/>
              <w:keepNext/>
              <w:jc w:val="center"/>
            </w:pPr>
            <w:r>
              <w:t>5%</w:t>
            </w:r>
          </w:p>
        </w:tc>
        <w:tc>
          <w:tcPr>
            <w:tcW w:w="2268" w:type="dxa"/>
            <w:vAlign w:val="center"/>
          </w:tcPr>
          <w:p w14:paraId="09D2A3C2" w14:textId="77777777" w:rsidR="00F901F3" w:rsidRDefault="008146AB">
            <w:pPr>
              <w:pStyle w:val="TableText"/>
              <w:keepNext/>
              <w:jc w:val="right"/>
            </w:pPr>
            <w:r>
              <w:t>6</w:t>
            </w:r>
          </w:p>
        </w:tc>
        <w:tc>
          <w:tcPr>
            <w:tcW w:w="2268" w:type="dxa"/>
            <w:vAlign w:val="center"/>
          </w:tcPr>
          <w:p w14:paraId="70E10917" w14:textId="77777777" w:rsidR="00F901F3" w:rsidRDefault="008146AB">
            <w:pPr>
              <w:pStyle w:val="TableText"/>
              <w:keepNext/>
              <w:jc w:val="right"/>
            </w:pPr>
            <w:r>
              <w:t>0</w:t>
            </w:r>
          </w:p>
        </w:tc>
        <w:tc>
          <w:tcPr>
            <w:tcW w:w="1701" w:type="dxa"/>
            <w:vAlign w:val="center"/>
          </w:tcPr>
          <w:p w14:paraId="0426995E" w14:textId="77777777" w:rsidR="00F901F3" w:rsidRDefault="008146AB">
            <w:pPr>
              <w:pStyle w:val="TableText"/>
              <w:keepNext/>
              <w:jc w:val="right"/>
            </w:pPr>
            <w:r>
              <w:t>6</w:t>
            </w:r>
          </w:p>
        </w:tc>
      </w:tr>
      <w:tr w:rsidR="00F901F3" w14:paraId="185FA6F8" w14:textId="77777777">
        <w:trPr>
          <w:cantSplit/>
          <w:jc w:val="center"/>
        </w:trPr>
        <w:tc>
          <w:tcPr>
            <w:tcW w:w="1814" w:type="dxa"/>
            <w:vAlign w:val="center"/>
          </w:tcPr>
          <w:p w14:paraId="53978D37" w14:textId="77777777" w:rsidR="00F901F3" w:rsidRDefault="008146AB">
            <w:pPr>
              <w:pStyle w:val="TableText"/>
              <w:keepNext/>
              <w:jc w:val="center"/>
            </w:pPr>
            <w:r>
              <w:t>3%</w:t>
            </w:r>
          </w:p>
        </w:tc>
        <w:tc>
          <w:tcPr>
            <w:tcW w:w="2268" w:type="dxa"/>
            <w:vAlign w:val="center"/>
          </w:tcPr>
          <w:p w14:paraId="781147AD" w14:textId="77777777" w:rsidR="00F901F3" w:rsidRDefault="008146AB">
            <w:pPr>
              <w:pStyle w:val="TableText"/>
              <w:keepNext/>
              <w:jc w:val="right"/>
            </w:pPr>
            <w:r>
              <w:t>16</w:t>
            </w:r>
          </w:p>
        </w:tc>
        <w:tc>
          <w:tcPr>
            <w:tcW w:w="2268" w:type="dxa"/>
            <w:vAlign w:val="center"/>
          </w:tcPr>
          <w:p w14:paraId="49F7A9BD" w14:textId="77777777" w:rsidR="00F901F3" w:rsidRDefault="008146AB">
            <w:pPr>
              <w:pStyle w:val="TableText"/>
              <w:keepNext/>
              <w:jc w:val="right"/>
            </w:pPr>
            <w:r>
              <w:t>0</w:t>
            </w:r>
          </w:p>
        </w:tc>
        <w:tc>
          <w:tcPr>
            <w:tcW w:w="1701" w:type="dxa"/>
            <w:vAlign w:val="center"/>
          </w:tcPr>
          <w:p w14:paraId="3D379519" w14:textId="77777777" w:rsidR="00F901F3" w:rsidRDefault="008146AB">
            <w:pPr>
              <w:pStyle w:val="TableText"/>
              <w:keepNext/>
              <w:jc w:val="right"/>
            </w:pPr>
            <w:r>
              <w:t>16</w:t>
            </w:r>
          </w:p>
        </w:tc>
      </w:tr>
      <w:tr w:rsidR="00F901F3" w14:paraId="77DF2507" w14:textId="77777777">
        <w:trPr>
          <w:cantSplit/>
          <w:jc w:val="center"/>
        </w:trPr>
        <w:tc>
          <w:tcPr>
            <w:tcW w:w="1814" w:type="dxa"/>
            <w:vAlign w:val="center"/>
          </w:tcPr>
          <w:p w14:paraId="28952521" w14:textId="77777777" w:rsidR="00F901F3" w:rsidRDefault="008146AB">
            <w:pPr>
              <w:pStyle w:val="TableText"/>
              <w:keepNext/>
              <w:jc w:val="center"/>
            </w:pPr>
            <w:r>
              <w:t>2%</w:t>
            </w:r>
          </w:p>
        </w:tc>
        <w:tc>
          <w:tcPr>
            <w:tcW w:w="2268" w:type="dxa"/>
            <w:vAlign w:val="center"/>
          </w:tcPr>
          <w:p w14:paraId="7CBE1CD4" w14:textId="77777777" w:rsidR="00F901F3" w:rsidRDefault="008146AB">
            <w:pPr>
              <w:pStyle w:val="TableText"/>
              <w:keepNext/>
              <w:jc w:val="right"/>
            </w:pPr>
            <w:r>
              <w:t>41</w:t>
            </w:r>
          </w:p>
        </w:tc>
        <w:tc>
          <w:tcPr>
            <w:tcW w:w="2268" w:type="dxa"/>
            <w:vAlign w:val="center"/>
          </w:tcPr>
          <w:p w14:paraId="2464F9E9" w14:textId="77777777" w:rsidR="00F901F3" w:rsidRDefault="008146AB">
            <w:pPr>
              <w:pStyle w:val="TableText"/>
              <w:keepNext/>
              <w:jc w:val="right"/>
            </w:pPr>
            <w:r>
              <w:t>2</w:t>
            </w:r>
          </w:p>
        </w:tc>
        <w:tc>
          <w:tcPr>
            <w:tcW w:w="1701" w:type="dxa"/>
            <w:vAlign w:val="center"/>
          </w:tcPr>
          <w:p w14:paraId="50D43417" w14:textId="77777777" w:rsidR="00F901F3" w:rsidRDefault="008146AB">
            <w:pPr>
              <w:pStyle w:val="TableText"/>
              <w:keepNext/>
              <w:jc w:val="right"/>
            </w:pPr>
            <w:r>
              <w:t>43</w:t>
            </w:r>
          </w:p>
        </w:tc>
      </w:tr>
      <w:tr w:rsidR="00F901F3" w14:paraId="1223AA71" w14:textId="77777777">
        <w:trPr>
          <w:cantSplit/>
          <w:jc w:val="center"/>
        </w:trPr>
        <w:tc>
          <w:tcPr>
            <w:tcW w:w="1814" w:type="dxa"/>
            <w:vAlign w:val="center"/>
          </w:tcPr>
          <w:p w14:paraId="469C731B" w14:textId="77777777" w:rsidR="00F901F3" w:rsidRDefault="008146AB">
            <w:pPr>
              <w:pStyle w:val="TableText"/>
              <w:keepNext/>
              <w:jc w:val="center"/>
            </w:pPr>
            <w:r>
              <w:t>1%</w:t>
            </w:r>
          </w:p>
        </w:tc>
        <w:tc>
          <w:tcPr>
            <w:tcW w:w="2268" w:type="dxa"/>
            <w:vAlign w:val="center"/>
          </w:tcPr>
          <w:p w14:paraId="7AF8AC7F" w14:textId="77777777" w:rsidR="00F901F3" w:rsidRDefault="008146AB">
            <w:pPr>
              <w:pStyle w:val="TableText"/>
              <w:keepNext/>
              <w:jc w:val="right"/>
            </w:pPr>
            <w:r>
              <w:t>108</w:t>
            </w:r>
          </w:p>
        </w:tc>
        <w:tc>
          <w:tcPr>
            <w:tcW w:w="2268" w:type="dxa"/>
            <w:vAlign w:val="center"/>
          </w:tcPr>
          <w:p w14:paraId="30FE6E3D" w14:textId="77777777" w:rsidR="00F901F3" w:rsidRDefault="008146AB">
            <w:pPr>
              <w:pStyle w:val="TableText"/>
              <w:keepNext/>
              <w:jc w:val="right"/>
            </w:pPr>
            <w:r>
              <w:t>18</w:t>
            </w:r>
          </w:p>
        </w:tc>
        <w:tc>
          <w:tcPr>
            <w:tcW w:w="1701" w:type="dxa"/>
            <w:vAlign w:val="center"/>
          </w:tcPr>
          <w:p w14:paraId="2BD7D56E" w14:textId="77777777" w:rsidR="00F901F3" w:rsidRDefault="008146AB">
            <w:pPr>
              <w:pStyle w:val="TableText"/>
              <w:keepNext/>
              <w:jc w:val="right"/>
            </w:pPr>
            <w:r>
              <w:t>126</w:t>
            </w:r>
          </w:p>
        </w:tc>
      </w:tr>
      <w:tr w:rsidR="00F901F3" w14:paraId="05179D3B" w14:textId="77777777">
        <w:trPr>
          <w:cantSplit/>
          <w:jc w:val="center"/>
        </w:trPr>
        <w:tc>
          <w:tcPr>
            <w:tcW w:w="1814" w:type="dxa"/>
            <w:vAlign w:val="center"/>
          </w:tcPr>
          <w:p w14:paraId="7D4E5D7B" w14:textId="77777777" w:rsidR="00F901F3" w:rsidRDefault="008146AB">
            <w:pPr>
              <w:pStyle w:val="TableText"/>
              <w:jc w:val="center"/>
            </w:pPr>
            <w:r>
              <w:t>0,5%</w:t>
            </w:r>
          </w:p>
        </w:tc>
        <w:tc>
          <w:tcPr>
            <w:tcW w:w="2268" w:type="dxa"/>
            <w:vAlign w:val="center"/>
          </w:tcPr>
          <w:p w14:paraId="42652CDF" w14:textId="77777777" w:rsidR="00F901F3" w:rsidRDefault="008146AB">
            <w:pPr>
              <w:pStyle w:val="TableText"/>
              <w:jc w:val="right"/>
            </w:pPr>
            <w:r>
              <w:t>269</w:t>
            </w:r>
          </w:p>
        </w:tc>
        <w:tc>
          <w:tcPr>
            <w:tcW w:w="2268" w:type="dxa"/>
            <w:vAlign w:val="center"/>
          </w:tcPr>
          <w:p w14:paraId="3E774426" w14:textId="77777777" w:rsidR="00F901F3" w:rsidRDefault="008146AB">
            <w:pPr>
              <w:pStyle w:val="TableText"/>
              <w:jc w:val="right"/>
            </w:pPr>
            <w:r>
              <w:t>90</w:t>
            </w:r>
          </w:p>
        </w:tc>
        <w:tc>
          <w:tcPr>
            <w:tcW w:w="1701" w:type="dxa"/>
            <w:vAlign w:val="center"/>
          </w:tcPr>
          <w:p w14:paraId="007E372E" w14:textId="77777777" w:rsidR="00F901F3" w:rsidRDefault="008146AB">
            <w:pPr>
              <w:pStyle w:val="TableText"/>
              <w:jc w:val="right"/>
            </w:pPr>
            <w:r>
              <w:t>359</w:t>
            </w:r>
          </w:p>
        </w:tc>
      </w:tr>
    </w:tbl>
    <w:p w14:paraId="75F798C7" w14:textId="77777777" w:rsidR="00F901F3" w:rsidRDefault="00F901F3">
      <w:pPr>
        <w:pStyle w:val="TableText"/>
        <w:spacing w:after="120"/>
      </w:pPr>
    </w:p>
    <w:p w14:paraId="36AD0668" w14:textId="77777777" w:rsidR="00F901F3" w:rsidRDefault="008146AB">
      <w:pPr>
        <w:pStyle w:val="BodyReport"/>
      </w:pPr>
      <w:r>
        <w:t xml:space="preserve">Không có tập ba sản phẩm nào ở mọi ngưỡng; cặp sản phẩm mạnh nhất chỉ đạt support 2,06%. Với số tập phổ biến ít như vậy, cả hai thuật toán đều chạy rất nhanh và khó thấy khác biệt. Vì vậy, phần thực nghiệm nên </w:t>
      </w:r>
      <w:r>
        <w:rPr>
          <w:b/>
        </w:rPr>
        <w:t>mở rộng xuống các ngưỡng thấp hơn</w:t>
      </w:r>
      <w:r>
        <w:t xml:space="preserve"> (ví dụ 0,3%, 0,2%, 0,1%) và </w:t>
      </w:r>
      <w:r>
        <w:rPr>
          <w:b/>
        </w:rPr>
        <w:t>thực nghiệm thêm trên dữ liệu mức kệ hàng</w:t>
      </w:r>
      <w:r>
        <w:t>, nơi dữ liệu dày hơn và sinh ra các tập phổ biến dài hơn.</w:t>
      </w:r>
    </w:p>
    <w:p w14:paraId="26DBA4F7" w14:textId="77777777" w:rsidR="00F901F3" w:rsidRDefault="008146AB">
      <w:pPr>
        <w:pStyle w:val="Heading2"/>
      </w:pPr>
      <w:bookmarkStart w:id="80" w:name="_Toc242984746"/>
      <w:r>
        <w:t>3.5. Hạn chế của quy trình tiền xử lý</w:t>
      </w:r>
      <w:bookmarkEnd w:id="80"/>
    </w:p>
    <w:p w14:paraId="535461C2" w14:textId="77777777" w:rsidR="00F901F3" w:rsidRDefault="008146AB">
      <w:pPr>
        <w:pStyle w:val="BulletReport"/>
        <w:numPr>
          <w:ilvl w:val="0"/>
          <w:numId w:val="2"/>
        </w:numPr>
      </w:pPr>
      <w:r>
        <w:rPr>
          <w:b/>
        </w:rPr>
        <w:t>Support tính trên các giỏ ≥ 2 sản phẩm:</w:t>
      </w:r>
      <w:r>
        <w:t xml:space="preserve"> giá trị support cao hơn khoảng 5% so với khi tính trên toàn bộ đơn; cần lưu ý khi so sánh với các nghiên cứu khác.</w:t>
      </w:r>
    </w:p>
    <w:p w14:paraId="67373AFF" w14:textId="77777777" w:rsidR="00F901F3" w:rsidRDefault="008146AB">
      <w:pPr>
        <w:pStyle w:val="BulletReport"/>
        <w:numPr>
          <w:ilvl w:val="0"/>
          <w:numId w:val="2"/>
        </w:numPr>
      </w:pPr>
      <w:r>
        <w:rPr>
          <w:b/>
        </w:rPr>
        <w:t>Lấy mẫu theo đơn hàng, không theo khách hàng:</w:t>
      </w:r>
      <w:r>
        <w:t xml:space="preserve"> 100.000 đơn của mẫu 100k đến từ 67.140 khách; 54,1% số đơn thuộc về những khách có hơn một đơn trong mẫu, nhiều nhất 10 đơn một khách (Bảng 3.13). Thói quen mua lặp lại của cùng một khách có thể làm tăng support của một số sản phẩm. Hướng khắc phục: lấy mẫu theo khách hàng hoặc chỉ lấy một đơn cho mỗi khách.</w:t>
      </w:r>
    </w:p>
    <w:p w14:paraId="4CDF3B94" w14:textId="77777777" w:rsidR="00F901F3" w:rsidRDefault="008146AB">
      <w:pPr>
        <w:pStyle w:val="BulletReport"/>
        <w:numPr>
          <w:ilvl w:val="0"/>
          <w:numId w:val="2"/>
        </w:numPr>
      </w:pPr>
      <w:r>
        <w:rPr>
          <w:b/>
        </w:rPr>
        <w:lastRenderedPageBreak/>
        <w:t>Biến thể sản phẩm:</w:t>
      </w:r>
      <w:r>
        <w:t xml:space="preserve"> các sản phẩm như Banana và Bag of Organic Bananas được coi là hai item khác nhau, khiến support bị chia nhỏ. Hướng khắc phục: chuẩn hóa hoặc gom nhóm tên sản phẩm; dữ liệu mức kệ hàng phần nào bù đắp hạn chế này.</w:t>
      </w:r>
    </w:p>
    <w:p w14:paraId="2AFD68AB" w14:textId="77777777" w:rsidR="00F901F3" w:rsidRDefault="008146AB">
      <w:pPr>
        <w:pStyle w:val="BulletReport"/>
        <w:numPr>
          <w:ilvl w:val="0"/>
          <w:numId w:val="2"/>
        </w:numPr>
      </w:pPr>
      <w:r>
        <w:rPr>
          <w:b/>
        </w:rPr>
        <w:t>Bỏ qua thông tin thứ tự và thời gian:</w:t>
      </w:r>
      <w:r>
        <w:t xml:space="preserve"> các cột </w:t>
      </w:r>
      <w:r>
        <w:rPr>
          <w:rFonts w:ascii="Courier New" w:eastAsia="Courier New" w:hAnsi="Courier New" w:cs="Courier New"/>
          <w:sz w:val="23"/>
        </w:rPr>
        <w:t>add_to_cart_order</w:t>
      </w:r>
      <w:r>
        <w:t xml:space="preserve">, </w:t>
      </w:r>
      <w:r>
        <w:rPr>
          <w:rFonts w:ascii="Courier New" w:eastAsia="Courier New" w:hAnsi="Courier New" w:cs="Courier New"/>
          <w:sz w:val="23"/>
        </w:rPr>
        <w:t>reordered</w:t>
      </w:r>
      <w:r>
        <w:t xml:space="preserve"> và thông tin thời điểm đặt hàng không được sử dụng.</w:t>
      </w:r>
    </w:p>
    <w:p w14:paraId="56A54209" w14:textId="77777777" w:rsidR="00F901F3" w:rsidRDefault="008146AB">
      <w:pPr>
        <w:pStyle w:val="BulletReport"/>
        <w:numPr>
          <w:ilvl w:val="0"/>
          <w:numId w:val="2"/>
        </w:numPr>
      </w:pPr>
      <w:r>
        <w:rPr>
          <w:b/>
        </w:rPr>
        <w:t>Nhiễu lấy mẫu ở mẫu nhỏ:</w:t>
      </w:r>
      <w:r>
        <w:t xml:space="preserve"> mẫu 10k có số item đạt ngưỡng lệch nhẹ so với tổng thể ở các ngưỡng thấp.</w:t>
      </w:r>
    </w:p>
    <w:p w14:paraId="1CE32BEA" w14:textId="5EB9473A" w:rsidR="00F901F3" w:rsidRDefault="008146AB">
      <w:pPr>
        <w:pStyle w:val="CaptionTab"/>
      </w:pPr>
      <w:r>
        <w:fldChar w:fldCharType="begin"/>
      </w:r>
      <w:r>
        <w:instrText xml:space="preserve"> SEQ Bang \h </w:instrText>
      </w:r>
      <w:r>
        <w:fldChar w:fldCharType="end"/>
      </w:r>
      <w:bookmarkStart w:id="81" w:name="_Toc242984780"/>
      <w:r>
        <w:rPr>
          <w:b/>
        </w:rPr>
        <w:t xml:space="preserve">Bảng 3.13. </w:t>
      </w:r>
      <w:r>
        <w:t>Phân bố số đơn của mỗi khách hàng trong mẫu 100k</w:t>
      </w:r>
      <w:bookmarkEnd w:id="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8"/>
        <w:gridCol w:w="1928"/>
        <w:gridCol w:w="2041"/>
        <w:gridCol w:w="2041"/>
      </w:tblGrid>
      <w:tr w:rsidR="00F901F3" w14:paraId="2F71196D" w14:textId="77777777">
        <w:trPr>
          <w:cantSplit/>
          <w:tblHeader/>
          <w:jc w:val="center"/>
        </w:trPr>
        <w:tc>
          <w:tcPr>
            <w:tcW w:w="2608" w:type="dxa"/>
            <w:shd w:val="clear" w:color="auto" w:fill="DCE6F2"/>
            <w:vAlign w:val="center"/>
          </w:tcPr>
          <w:p w14:paraId="52185EEA" w14:textId="77777777" w:rsidR="00F901F3" w:rsidRDefault="008146AB">
            <w:pPr>
              <w:pStyle w:val="TableText"/>
              <w:keepNext/>
              <w:jc w:val="center"/>
            </w:pPr>
            <w:r>
              <w:rPr>
                <w:b/>
              </w:rPr>
              <w:t>Số đơn của khách trong mẫu</w:t>
            </w:r>
          </w:p>
        </w:tc>
        <w:tc>
          <w:tcPr>
            <w:tcW w:w="1928" w:type="dxa"/>
            <w:shd w:val="clear" w:color="auto" w:fill="DCE6F2"/>
            <w:vAlign w:val="center"/>
          </w:tcPr>
          <w:p w14:paraId="0BFE059C" w14:textId="77777777" w:rsidR="00F901F3" w:rsidRDefault="008146AB">
            <w:pPr>
              <w:pStyle w:val="TableText"/>
              <w:keepNext/>
              <w:jc w:val="center"/>
            </w:pPr>
            <w:r>
              <w:rPr>
                <w:b/>
              </w:rPr>
              <w:t>Số khách</w:t>
            </w:r>
          </w:p>
        </w:tc>
        <w:tc>
          <w:tcPr>
            <w:tcW w:w="2041" w:type="dxa"/>
            <w:shd w:val="clear" w:color="auto" w:fill="DCE6F2"/>
            <w:vAlign w:val="center"/>
          </w:tcPr>
          <w:p w14:paraId="2B29F9E8" w14:textId="77777777" w:rsidR="00F901F3" w:rsidRDefault="008146AB">
            <w:pPr>
              <w:pStyle w:val="TableText"/>
              <w:keepNext/>
              <w:jc w:val="center"/>
            </w:pPr>
            <w:r>
              <w:rPr>
                <w:b/>
              </w:rPr>
              <w:t>Tỷ lệ khách (%)</w:t>
            </w:r>
          </w:p>
        </w:tc>
        <w:tc>
          <w:tcPr>
            <w:tcW w:w="2041" w:type="dxa"/>
            <w:shd w:val="clear" w:color="auto" w:fill="DCE6F2"/>
            <w:vAlign w:val="center"/>
          </w:tcPr>
          <w:p w14:paraId="0464F0A8" w14:textId="77777777" w:rsidR="00F901F3" w:rsidRDefault="008146AB">
            <w:pPr>
              <w:pStyle w:val="TableText"/>
              <w:keepNext/>
              <w:jc w:val="center"/>
            </w:pPr>
            <w:r>
              <w:rPr>
                <w:b/>
              </w:rPr>
              <w:t>Số đơn tương ứng</w:t>
            </w:r>
          </w:p>
        </w:tc>
      </w:tr>
      <w:tr w:rsidR="00F901F3" w14:paraId="330CCF39" w14:textId="77777777">
        <w:trPr>
          <w:cantSplit/>
          <w:jc w:val="center"/>
        </w:trPr>
        <w:tc>
          <w:tcPr>
            <w:tcW w:w="2608" w:type="dxa"/>
            <w:vAlign w:val="center"/>
          </w:tcPr>
          <w:p w14:paraId="20E92D83" w14:textId="77777777" w:rsidR="00F901F3" w:rsidRDefault="008146AB">
            <w:pPr>
              <w:pStyle w:val="TableText"/>
              <w:keepNext/>
            </w:pPr>
            <w:r>
              <w:t>1 đơn</w:t>
            </w:r>
          </w:p>
        </w:tc>
        <w:tc>
          <w:tcPr>
            <w:tcW w:w="1928" w:type="dxa"/>
            <w:vAlign w:val="center"/>
          </w:tcPr>
          <w:p w14:paraId="2C83B5EF" w14:textId="77777777" w:rsidR="00F901F3" w:rsidRDefault="008146AB">
            <w:pPr>
              <w:pStyle w:val="TableText"/>
              <w:keepNext/>
              <w:jc w:val="right"/>
            </w:pPr>
            <w:r>
              <w:t>45.900</w:t>
            </w:r>
          </w:p>
        </w:tc>
        <w:tc>
          <w:tcPr>
            <w:tcW w:w="2041" w:type="dxa"/>
            <w:vAlign w:val="center"/>
          </w:tcPr>
          <w:p w14:paraId="53E76644" w14:textId="77777777" w:rsidR="00F901F3" w:rsidRDefault="008146AB">
            <w:pPr>
              <w:pStyle w:val="TableText"/>
              <w:keepNext/>
              <w:jc w:val="right"/>
            </w:pPr>
            <w:r>
              <w:t>68,36</w:t>
            </w:r>
          </w:p>
        </w:tc>
        <w:tc>
          <w:tcPr>
            <w:tcW w:w="2041" w:type="dxa"/>
            <w:vAlign w:val="center"/>
          </w:tcPr>
          <w:p w14:paraId="6F4B33BD" w14:textId="77777777" w:rsidR="00F901F3" w:rsidRDefault="008146AB">
            <w:pPr>
              <w:pStyle w:val="TableText"/>
              <w:keepNext/>
              <w:jc w:val="right"/>
            </w:pPr>
            <w:r>
              <w:t>45.900</w:t>
            </w:r>
          </w:p>
        </w:tc>
      </w:tr>
      <w:tr w:rsidR="00F901F3" w14:paraId="1F5DAD42" w14:textId="77777777">
        <w:trPr>
          <w:cantSplit/>
          <w:jc w:val="center"/>
        </w:trPr>
        <w:tc>
          <w:tcPr>
            <w:tcW w:w="2608" w:type="dxa"/>
            <w:vAlign w:val="center"/>
          </w:tcPr>
          <w:p w14:paraId="0D769766" w14:textId="77777777" w:rsidR="00F901F3" w:rsidRDefault="008146AB">
            <w:pPr>
              <w:pStyle w:val="TableText"/>
              <w:keepNext/>
            </w:pPr>
            <w:r>
              <w:t>2 đơn</w:t>
            </w:r>
          </w:p>
        </w:tc>
        <w:tc>
          <w:tcPr>
            <w:tcW w:w="1928" w:type="dxa"/>
            <w:vAlign w:val="center"/>
          </w:tcPr>
          <w:p w14:paraId="199AE7CB" w14:textId="77777777" w:rsidR="00F901F3" w:rsidRDefault="008146AB">
            <w:pPr>
              <w:pStyle w:val="TableText"/>
              <w:keepNext/>
              <w:jc w:val="right"/>
            </w:pPr>
            <w:r>
              <w:t>13.818</w:t>
            </w:r>
          </w:p>
        </w:tc>
        <w:tc>
          <w:tcPr>
            <w:tcW w:w="2041" w:type="dxa"/>
            <w:vAlign w:val="center"/>
          </w:tcPr>
          <w:p w14:paraId="66BB1203" w14:textId="77777777" w:rsidR="00F901F3" w:rsidRDefault="008146AB">
            <w:pPr>
              <w:pStyle w:val="TableText"/>
              <w:keepNext/>
              <w:jc w:val="right"/>
            </w:pPr>
            <w:r>
              <w:t>20,58</w:t>
            </w:r>
          </w:p>
        </w:tc>
        <w:tc>
          <w:tcPr>
            <w:tcW w:w="2041" w:type="dxa"/>
            <w:vAlign w:val="center"/>
          </w:tcPr>
          <w:p w14:paraId="31AEF0EE" w14:textId="77777777" w:rsidR="00F901F3" w:rsidRDefault="008146AB">
            <w:pPr>
              <w:pStyle w:val="TableText"/>
              <w:keepNext/>
              <w:jc w:val="right"/>
            </w:pPr>
            <w:r>
              <w:t>27.636</w:t>
            </w:r>
          </w:p>
        </w:tc>
      </w:tr>
      <w:tr w:rsidR="00F901F3" w14:paraId="3B4DDB16" w14:textId="77777777">
        <w:trPr>
          <w:cantSplit/>
          <w:jc w:val="center"/>
        </w:trPr>
        <w:tc>
          <w:tcPr>
            <w:tcW w:w="2608" w:type="dxa"/>
            <w:vAlign w:val="center"/>
          </w:tcPr>
          <w:p w14:paraId="67CC8BCD" w14:textId="77777777" w:rsidR="00F901F3" w:rsidRDefault="008146AB">
            <w:pPr>
              <w:pStyle w:val="TableText"/>
              <w:keepNext/>
            </w:pPr>
            <w:r>
              <w:t>3 đơn</w:t>
            </w:r>
          </w:p>
        </w:tc>
        <w:tc>
          <w:tcPr>
            <w:tcW w:w="1928" w:type="dxa"/>
            <w:vAlign w:val="center"/>
          </w:tcPr>
          <w:p w14:paraId="2D1C149C" w14:textId="77777777" w:rsidR="00F901F3" w:rsidRDefault="008146AB">
            <w:pPr>
              <w:pStyle w:val="TableText"/>
              <w:keepNext/>
              <w:jc w:val="right"/>
            </w:pPr>
            <w:r>
              <w:t>4.635</w:t>
            </w:r>
          </w:p>
        </w:tc>
        <w:tc>
          <w:tcPr>
            <w:tcW w:w="2041" w:type="dxa"/>
            <w:vAlign w:val="center"/>
          </w:tcPr>
          <w:p w14:paraId="294F760C" w14:textId="77777777" w:rsidR="00F901F3" w:rsidRDefault="008146AB">
            <w:pPr>
              <w:pStyle w:val="TableText"/>
              <w:keepNext/>
              <w:jc w:val="right"/>
            </w:pPr>
            <w:r>
              <w:t>6,90</w:t>
            </w:r>
          </w:p>
        </w:tc>
        <w:tc>
          <w:tcPr>
            <w:tcW w:w="2041" w:type="dxa"/>
            <w:vAlign w:val="center"/>
          </w:tcPr>
          <w:p w14:paraId="687067E0" w14:textId="77777777" w:rsidR="00F901F3" w:rsidRDefault="008146AB">
            <w:pPr>
              <w:pStyle w:val="TableText"/>
              <w:keepNext/>
              <w:jc w:val="right"/>
            </w:pPr>
            <w:r>
              <w:t>13.905</w:t>
            </w:r>
          </w:p>
        </w:tc>
      </w:tr>
      <w:tr w:rsidR="00F901F3" w14:paraId="6014A6D7" w14:textId="77777777">
        <w:trPr>
          <w:cantSplit/>
          <w:jc w:val="center"/>
        </w:trPr>
        <w:tc>
          <w:tcPr>
            <w:tcW w:w="2608" w:type="dxa"/>
            <w:vAlign w:val="center"/>
          </w:tcPr>
          <w:p w14:paraId="34DAA53F" w14:textId="77777777" w:rsidR="00F901F3" w:rsidRDefault="008146AB">
            <w:pPr>
              <w:pStyle w:val="TableText"/>
              <w:keepNext/>
            </w:pPr>
            <w:r>
              <w:t>≥ 4 đơn</w:t>
            </w:r>
          </w:p>
        </w:tc>
        <w:tc>
          <w:tcPr>
            <w:tcW w:w="1928" w:type="dxa"/>
            <w:vAlign w:val="center"/>
          </w:tcPr>
          <w:p w14:paraId="43023BF3" w14:textId="77777777" w:rsidR="00F901F3" w:rsidRDefault="008146AB">
            <w:pPr>
              <w:pStyle w:val="TableText"/>
              <w:keepNext/>
              <w:jc w:val="right"/>
            </w:pPr>
            <w:r>
              <w:t>2.787</w:t>
            </w:r>
          </w:p>
        </w:tc>
        <w:tc>
          <w:tcPr>
            <w:tcW w:w="2041" w:type="dxa"/>
            <w:vAlign w:val="center"/>
          </w:tcPr>
          <w:p w14:paraId="47C2BFDB" w14:textId="77777777" w:rsidR="00F901F3" w:rsidRDefault="008146AB">
            <w:pPr>
              <w:pStyle w:val="TableText"/>
              <w:keepNext/>
              <w:jc w:val="right"/>
            </w:pPr>
            <w:r>
              <w:t>4,15</w:t>
            </w:r>
          </w:p>
        </w:tc>
        <w:tc>
          <w:tcPr>
            <w:tcW w:w="2041" w:type="dxa"/>
            <w:vAlign w:val="center"/>
          </w:tcPr>
          <w:p w14:paraId="15470196" w14:textId="77777777" w:rsidR="00F901F3" w:rsidRDefault="008146AB">
            <w:pPr>
              <w:pStyle w:val="TableText"/>
              <w:keepNext/>
              <w:jc w:val="right"/>
            </w:pPr>
            <w:r>
              <w:t>12.559</w:t>
            </w:r>
          </w:p>
        </w:tc>
      </w:tr>
      <w:tr w:rsidR="00F901F3" w14:paraId="0797F5CC" w14:textId="77777777">
        <w:trPr>
          <w:cantSplit/>
          <w:jc w:val="center"/>
        </w:trPr>
        <w:tc>
          <w:tcPr>
            <w:tcW w:w="2608" w:type="dxa"/>
            <w:vAlign w:val="center"/>
          </w:tcPr>
          <w:p w14:paraId="13516DA9" w14:textId="77777777" w:rsidR="00F901F3" w:rsidRDefault="008146AB">
            <w:pPr>
              <w:pStyle w:val="TableText"/>
            </w:pPr>
            <w:r>
              <w:t>Tổng</w:t>
            </w:r>
          </w:p>
        </w:tc>
        <w:tc>
          <w:tcPr>
            <w:tcW w:w="1928" w:type="dxa"/>
            <w:vAlign w:val="center"/>
          </w:tcPr>
          <w:p w14:paraId="35E8A0EC" w14:textId="77777777" w:rsidR="00F901F3" w:rsidRDefault="008146AB">
            <w:pPr>
              <w:pStyle w:val="TableText"/>
              <w:jc w:val="right"/>
            </w:pPr>
            <w:r>
              <w:t>67.140</w:t>
            </w:r>
          </w:p>
        </w:tc>
        <w:tc>
          <w:tcPr>
            <w:tcW w:w="2041" w:type="dxa"/>
            <w:vAlign w:val="center"/>
          </w:tcPr>
          <w:p w14:paraId="38723DE0" w14:textId="77777777" w:rsidR="00F901F3" w:rsidRDefault="008146AB">
            <w:pPr>
              <w:pStyle w:val="TableText"/>
              <w:jc w:val="right"/>
            </w:pPr>
            <w:r>
              <w:t>100,00</w:t>
            </w:r>
          </w:p>
        </w:tc>
        <w:tc>
          <w:tcPr>
            <w:tcW w:w="2041" w:type="dxa"/>
            <w:vAlign w:val="center"/>
          </w:tcPr>
          <w:p w14:paraId="11BC8070" w14:textId="77777777" w:rsidR="00F901F3" w:rsidRDefault="008146AB">
            <w:pPr>
              <w:pStyle w:val="TableText"/>
              <w:jc w:val="right"/>
            </w:pPr>
            <w:r>
              <w:t>100.000</w:t>
            </w:r>
          </w:p>
        </w:tc>
      </w:tr>
    </w:tbl>
    <w:p w14:paraId="6BBD53EC" w14:textId="77777777" w:rsidR="00F901F3" w:rsidRDefault="00F901F3">
      <w:pPr>
        <w:pStyle w:val="TableText"/>
        <w:spacing w:after="120"/>
      </w:pPr>
    </w:p>
    <w:p w14:paraId="59496325" w14:textId="77777777" w:rsidR="00F901F3" w:rsidRDefault="008146AB">
      <w:pPr>
        <w:pStyle w:val="Heading2"/>
      </w:pPr>
      <w:bookmarkStart w:id="82" w:name="_Toc242984747"/>
      <w:r>
        <w:t>3.6. Tiểu kết chương 3</w:t>
      </w:r>
      <w:bookmarkEnd w:id="82"/>
    </w:p>
    <w:p w14:paraId="6F6D572F" w14:textId="77777777" w:rsidR="00F901F3" w:rsidRDefault="008146AB">
      <w:pPr>
        <w:pStyle w:val="BodyReport"/>
      </w:pPr>
      <w:r>
        <w:t>Chương 3 đã trình bày bộ dữ liệu Instacart và quy trình tiền xử lý biến 32,4 triệu dòng dữ liệu dạng bảng thành bốn tập giao dịch sẵn sàng cho khai phá. Các kết quả chính gồm:</w:t>
      </w:r>
    </w:p>
    <w:p w14:paraId="50B6909F" w14:textId="77777777" w:rsidR="00F901F3" w:rsidRDefault="008146AB">
      <w:pPr>
        <w:pStyle w:val="BulletReport"/>
        <w:numPr>
          <w:ilvl w:val="0"/>
          <w:numId w:val="2"/>
        </w:numPr>
      </w:pPr>
      <w:r>
        <w:t xml:space="preserve">Dữ liệu gốc khá sạch; vấn đề duy nhất là nhãn kệ </w:t>
      </w:r>
      <w:r>
        <w:rPr>
          <w:rFonts w:ascii="Courier New" w:eastAsia="Courier New" w:hAnsi="Courier New" w:cs="Courier New"/>
          <w:sz w:val="23"/>
        </w:rPr>
        <w:t>missing</w:t>
      </w:r>
      <w:r>
        <w:t>, đã được loại ở mức kệ hàng.</w:t>
      </w:r>
    </w:p>
    <w:p w14:paraId="06D708FE" w14:textId="77777777" w:rsidR="00F901F3" w:rsidRDefault="008146AB">
      <w:pPr>
        <w:pStyle w:val="BulletReport"/>
        <w:numPr>
          <w:ilvl w:val="0"/>
          <w:numId w:val="2"/>
        </w:numPr>
      </w:pPr>
      <w:r>
        <w:t>Loại 4,88% số đơn chỉ có một sản phẩm, còn 3.058.126 đơn hợp lệ.</w:t>
      </w:r>
    </w:p>
    <w:p w14:paraId="0280BAF7" w14:textId="77777777" w:rsidR="00F901F3" w:rsidRDefault="008146AB">
      <w:pPr>
        <w:pStyle w:val="BulletReport"/>
        <w:numPr>
          <w:ilvl w:val="0"/>
          <w:numId w:val="2"/>
        </w:numPr>
      </w:pPr>
      <w:r>
        <w:t>Tạo ba mẫu lồng nhau 10k ⊂ 50k ⊂ 100k ở mức sản phẩm với seed cố định, cùng một tập 98.491 giỏ ở mức kệ hàng.</w:t>
      </w:r>
    </w:p>
    <w:p w14:paraId="1F913C2C" w14:textId="77777777" w:rsidR="00F901F3" w:rsidRDefault="008146AB">
      <w:pPr>
        <w:pStyle w:val="BulletReport"/>
        <w:numPr>
          <w:ilvl w:val="0"/>
          <w:numId w:val="2"/>
        </w:numPr>
      </w:pPr>
      <w:r>
        <w:t>Các mẫu được kiểm chứng là đại diện tốt cho tổng thể; mẫu 100k có tương quan support 0,9997 với tổng thể.</w:t>
      </w:r>
    </w:p>
    <w:p w14:paraId="21BE1E6F" w14:textId="77777777" w:rsidR="00F901F3" w:rsidRDefault="008146AB">
      <w:pPr>
        <w:pStyle w:val="BulletReport"/>
        <w:numPr>
          <w:ilvl w:val="0"/>
          <w:numId w:val="2"/>
        </w:numPr>
      </w:pPr>
      <w:r>
        <w:lastRenderedPageBreak/>
        <w:t>Hiện tượng đuôi dài cho phép cắt tỉa hơn 99% số cột trước khi mã hóa mà không làm thay đổi kết quả; Apriori và FP-Growth cho cùng tập phổ biến trên dữ liệu đã xử lý.</w:t>
      </w:r>
    </w:p>
    <w:p w14:paraId="15A24685" w14:textId="77777777" w:rsidR="00F901F3" w:rsidRDefault="008146AB">
      <w:pPr>
        <w:pStyle w:val="BodyReport"/>
      </w:pPr>
      <w:r>
        <w:t>Dữ liệu này là đầu vào cho các thực nghiệm so sánh hiệu năng và khai phá luật kết hợp ở Chương 4.</w:t>
      </w:r>
    </w:p>
    <w:p w14:paraId="0D7806A8" w14:textId="77777777" w:rsidR="00F901F3" w:rsidRDefault="008146AB">
      <w:pPr>
        <w:pStyle w:val="Heading1"/>
        <w:pageBreakBefore/>
      </w:pPr>
      <w:bookmarkStart w:id="83" w:name="_Toc242984748"/>
      <w:r>
        <w:lastRenderedPageBreak/>
        <w:t>TÀI LIỆU THAM KHẢO</w:t>
      </w:r>
      <w:bookmarkEnd w:id="83"/>
    </w:p>
    <w:p w14:paraId="50A40032" w14:textId="77777777" w:rsidR="00F901F3" w:rsidRDefault="008146AB">
      <w:pPr>
        <w:pStyle w:val="RefItem"/>
        <w:tabs>
          <w:tab w:val="left" w:pos="0"/>
        </w:tabs>
      </w:pPr>
      <w:r>
        <w:t>[1]</w:t>
      </w:r>
      <w:r>
        <w:tab/>
        <w:t xml:space="preserve">R. Agrawal and R. Srikant, “Fast algorithms for mining association rules,” in </w:t>
      </w:r>
      <w:r>
        <w:rPr>
          <w:i/>
        </w:rPr>
        <w:t>Proc. 20th Int. Conf. Very Large Data Bases (VLDB)</w:t>
      </w:r>
      <w:r>
        <w:t>, Santiago, Chile, 1994, pp. 487–499.</w:t>
      </w:r>
    </w:p>
    <w:p w14:paraId="3EA85B9A" w14:textId="77777777" w:rsidR="00F901F3" w:rsidRDefault="008146AB">
      <w:pPr>
        <w:pStyle w:val="RefItem"/>
        <w:tabs>
          <w:tab w:val="left" w:pos="0"/>
        </w:tabs>
      </w:pPr>
      <w:r>
        <w:t>[2]</w:t>
      </w:r>
      <w:r>
        <w:tab/>
        <w:t xml:space="preserve">J. Han, J. Pei, and Y. Yin, “Mining frequent patterns without candidate generation,” in </w:t>
      </w:r>
      <w:r>
        <w:rPr>
          <w:i/>
        </w:rPr>
        <w:t>Proc. ACM SIGMOD Int. Conf. Management of Data</w:t>
      </w:r>
      <w:r>
        <w:t>, Dallas, TX, USA, 2000, pp. 1–12.</w:t>
      </w:r>
    </w:p>
    <w:p w14:paraId="5BCEE9D3" w14:textId="77777777" w:rsidR="00F901F3" w:rsidRDefault="008146AB">
      <w:pPr>
        <w:pStyle w:val="RefItem"/>
        <w:tabs>
          <w:tab w:val="left" w:pos="0"/>
        </w:tabs>
      </w:pPr>
      <w:r>
        <w:t>[3]</w:t>
      </w:r>
      <w:r>
        <w:tab/>
        <w:t xml:space="preserve">J. Han, M. Kamber, and J. Pei, </w:t>
      </w:r>
      <w:r>
        <w:rPr>
          <w:i/>
        </w:rPr>
        <w:t>Data Mining: Concepts and Techniques</w:t>
      </w:r>
      <w:r>
        <w:t>, 3rd ed. Waltham, MA, USA: Morgan Kaufmann, 2011.</w:t>
      </w:r>
    </w:p>
    <w:p w14:paraId="2BED3D6A" w14:textId="77777777" w:rsidR="00F901F3" w:rsidRDefault="008146AB">
      <w:pPr>
        <w:pStyle w:val="RefItem"/>
        <w:tabs>
          <w:tab w:val="left" w:pos="0"/>
        </w:tabs>
      </w:pPr>
      <w:r>
        <w:t>[4]</w:t>
      </w:r>
      <w:r>
        <w:tab/>
        <w:t xml:space="preserve">R. Agrawal, T. Imieliński, and A. Swami, “Mining association rules between sets of items in large databases,” in </w:t>
      </w:r>
      <w:r>
        <w:rPr>
          <w:i/>
        </w:rPr>
        <w:t>Proc. ACM SIGMOD Int. Conf. Management of Data</w:t>
      </w:r>
      <w:r>
        <w:t>, Washington, DC, USA, 1993, pp. 207–216.</w:t>
      </w:r>
    </w:p>
    <w:p w14:paraId="4759C55A" w14:textId="77777777" w:rsidR="00F901F3" w:rsidRDefault="008146AB">
      <w:pPr>
        <w:pStyle w:val="RefItem"/>
        <w:tabs>
          <w:tab w:val="left" w:pos="0"/>
        </w:tabs>
      </w:pPr>
      <w:r>
        <w:t>[5]</w:t>
      </w:r>
      <w:r>
        <w:tab/>
        <w:t>Instacart, “Instacart Market Basket Analysis,” Kaggle, 2017. [Online]. Available: https://www.kaggle.com/c/instacart-market-basket-analysis</w:t>
      </w:r>
    </w:p>
    <w:p w14:paraId="59F4F03A" w14:textId="77777777" w:rsidR="00F901F3" w:rsidRDefault="008146AB">
      <w:pPr>
        <w:pStyle w:val="RefItem"/>
        <w:tabs>
          <w:tab w:val="left" w:pos="0"/>
        </w:tabs>
      </w:pPr>
      <w:r>
        <w:t>[6]</w:t>
      </w:r>
      <w:r>
        <w:tab/>
        <w:t xml:space="preserve">S. Raschka, “MLxtend: Providing machine learning and data science utilities and extensions to Python’s scientific computing stack,” </w:t>
      </w:r>
      <w:r>
        <w:rPr>
          <w:i/>
        </w:rPr>
        <w:t>J. Open Source Softw.</w:t>
      </w:r>
      <w:r>
        <w:t>, vol. 3, no. 24, p. 638, 2018.</w:t>
      </w:r>
    </w:p>
    <w:p w14:paraId="24B0B571" w14:textId="77777777" w:rsidR="00F901F3" w:rsidRDefault="008146AB">
      <w:pPr>
        <w:pStyle w:val="RefItem"/>
        <w:tabs>
          <w:tab w:val="left" w:pos="0"/>
        </w:tabs>
      </w:pPr>
      <w:r>
        <w:t>[7]</w:t>
      </w:r>
      <w:r>
        <w:tab/>
        <w:t xml:space="preserve">W. McKinney, “Data structures for statistical computing in Python,” in </w:t>
      </w:r>
      <w:r>
        <w:rPr>
          <w:i/>
        </w:rPr>
        <w:t>Proc. 9th Python in Science Conf. (SciPy)</w:t>
      </w:r>
      <w:r>
        <w:t>, Austin, TX, USA, 2010, pp. 56–61.</w:t>
      </w:r>
    </w:p>
    <w:p w14:paraId="2A2D77C2" w14:textId="77777777" w:rsidR="00F901F3" w:rsidRDefault="008146AB">
      <w:pPr>
        <w:pStyle w:val="RefItem"/>
        <w:tabs>
          <w:tab w:val="left" w:pos="0"/>
        </w:tabs>
      </w:pPr>
      <w:r>
        <w:t>[8]</w:t>
      </w:r>
      <w:r>
        <w:tab/>
        <w:t xml:space="preserve">P.-N. Tan, M. Steinbach, A. Karpatne, and V. Kumar, </w:t>
      </w:r>
      <w:r>
        <w:rPr>
          <w:i/>
        </w:rPr>
        <w:t>Introduction to Data Mining</w:t>
      </w:r>
      <w:r>
        <w:t>, 2nd ed. New York, NY, USA: Pearson, 2019.</w:t>
      </w:r>
    </w:p>
    <w:sectPr w:rsidR="00F901F3" w:rsidSect="005E7F21">
      <w:footerReference w:type="default" r:id="rId21"/>
      <w:pgSz w:w="11906" w:h="16838"/>
      <w:pgMar w:top="1418"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91820" w14:textId="77777777" w:rsidR="003774F6" w:rsidRDefault="003774F6">
      <w:pPr>
        <w:spacing w:line="240" w:lineRule="auto"/>
      </w:pPr>
      <w:r>
        <w:separator/>
      </w:r>
    </w:p>
  </w:endnote>
  <w:endnote w:type="continuationSeparator" w:id="0">
    <w:p w14:paraId="15CC941E" w14:textId="77777777" w:rsidR="003774F6" w:rsidRDefault="003774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B3ED1" w14:textId="77777777" w:rsidR="00F901F3" w:rsidRDefault="008146AB">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8AC9A" w14:textId="77777777" w:rsidR="00F901F3" w:rsidRDefault="008146AB">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CED4C" w14:textId="77777777" w:rsidR="003774F6" w:rsidRDefault="003774F6">
      <w:pPr>
        <w:spacing w:after="0"/>
      </w:pPr>
      <w:r>
        <w:separator/>
      </w:r>
    </w:p>
  </w:footnote>
  <w:footnote w:type="continuationSeparator" w:id="0">
    <w:p w14:paraId="1628BE85" w14:textId="77777777" w:rsidR="003774F6" w:rsidRDefault="003774F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97D67"/>
    <w:multiLevelType w:val="hybridMultilevel"/>
    <w:tmpl w:val="8AD245E8"/>
    <w:lvl w:ilvl="0" w:tplc="4146A2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6E46698"/>
    <w:multiLevelType w:val="hybridMultilevel"/>
    <w:tmpl w:val="4E5A6C2A"/>
    <w:lvl w:ilvl="0" w:tplc="1688A2BC">
      <w:start w:val="1"/>
      <w:numFmt w:val="bullet"/>
      <w:lvlText w:val="–"/>
      <w:lvlJc w:val="left"/>
      <w:pPr>
        <w:ind w:left="709" w:hanging="284"/>
      </w:pPr>
      <w:rPr>
        <w:rFonts w:ascii="Times New Roman" w:hAnsi="Times New Roman"/>
      </w:rPr>
    </w:lvl>
    <w:lvl w:ilvl="1" w:tplc="83B8B80A">
      <w:start w:val="1"/>
      <w:numFmt w:val="bullet"/>
      <w:lvlText w:val="+"/>
      <w:lvlJc w:val="left"/>
      <w:pPr>
        <w:ind w:left="1134" w:hanging="284"/>
      </w:pPr>
      <w:rPr>
        <w:rFonts w:ascii="Times New Roman" w:hAnsi="Times New Roman"/>
      </w:rPr>
    </w:lvl>
    <w:lvl w:ilvl="2" w:tplc="D26068E2">
      <w:numFmt w:val="decimal"/>
      <w:lvlText w:val=""/>
      <w:lvlJc w:val="left"/>
    </w:lvl>
    <w:lvl w:ilvl="3" w:tplc="0C96436C">
      <w:numFmt w:val="decimal"/>
      <w:lvlText w:val=""/>
      <w:lvlJc w:val="left"/>
    </w:lvl>
    <w:lvl w:ilvl="4" w:tplc="EF600000">
      <w:numFmt w:val="decimal"/>
      <w:lvlText w:val=""/>
      <w:lvlJc w:val="left"/>
    </w:lvl>
    <w:lvl w:ilvl="5" w:tplc="5AF84044">
      <w:numFmt w:val="decimal"/>
      <w:lvlText w:val=""/>
      <w:lvlJc w:val="left"/>
    </w:lvl>
    <w:lvl w:ilvl="6" w:tplc="C2000EE2">
      <w:numFmt w:val="decimal"/>
      <w:lvlText w:val=""/>
      <w:lvlJc w:val="left"/>
    </w:lvl>
    <w:lvl w:ilvl="7" w:tplc="66E2500C">
      <w:numFmt w:val="decimal"/>
      <w:lvlText w:val=""/>
      <w:lvlJc w:val="left"/>
    </w:lvl>
    <w:lvl w:ilvl="8" w:tplc="612AEA9C">
      <w:numFmt w:val="decimal"/>
      <w:lvlText w:val=""/>
      <w:lvlJc w:val="left"/>
    </w:lvl>
  </w:abstractNum>
  <w:num w:numId="1" w16cid:durableId="1191449808">
    <w:abstractNumId w:val="0"/>
  </w:num>
  <w:num w:numId="2" w16cid:durableId="16047214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defaultTabStop w:val="720"/>
  <w:drawingGridVerticalSpacing w:val="156"/>
  <w:noPunctuationKerning/>
  <w:characterSpacingControl w:val="doNotCompress"/>
  <w:hdrShapeDefaults>
    <o:shapedefaults v:ext="edit" spidmax="2050"/>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336D09EE"/>
    <w:rsid w:val="000A0028"/>
    <w:rsid w:val="000A4960"/>
    <w:rsid w:val="000E3ED0"/>
    <w:rsid w:val="00127A98"/>
    <w:rsid w:val="00127FF0"/>
    <w:rsid w:val="001D25B2"/>
    <w:rsid w:val="001F2080"/>
    <w:rsid w:val="002012CC"/>
    <w:rsid w:val="002068FA"/>
    <w:rsid w:val="002710B7"/>
    <w:rsid w:val="00291960"/>
    <w:rsid w:val="002B4F01"/>
    <w:rsid w:val="003774F6"/>
    <w:rsid w:val="003A0BB8"/>
    <w:rsid w:val="003B507C"/>
    <w:rsid w:val="003F2FCE"/>
    <w:rsid w:val="00424D84"/>
    <w:rsid w:val="004F16DA"/>
    <w:rsid w:val="00550B92"/>
    <w:rsid w:val="00584086"/>
    <w:rsid w:val="005D29B4"/>
    <w:rsid w:val="005E7F21"/>
    <w:rsid w:val="005F2DD7"/>
    <w:rsid w:val="00621AD4"/>
    <w:rsid w:val="006450C9"/>
    <w:rsid w:val="00651ECE"/>
    <w:rsid w:val="00671A7F"/>
    <w:rsid w:val="006A3C5E"/>
    <w:rsid w:val="006E4DD4"/>
    <w:rsid w:val="006E70EA"/>
    <w:rsid w:val="006F26AD"/>
    <w:rsid w:val="006F465D"/>
    <w:rsid w:val="00714B67"/>
    <w:rsid w:val="00744ED3"/>
    <w:rsid w:val="007718CE"/>
    <w:rsid w:val="007C1D03"/>
    <w:rsid w:val="007D2D27"/>
    <w:rsid w:val="007F2F2F"/>
    <w:rsid w:val="008146AB"/>
    <w:rsid w:val="008C76A8"/>
    <w:rsid w:val="009111BB"/>
    <w:rsid w:val="009477BC"/>
    <w:rsid w:val="009A33D7"/>
    <w:rsid w:val="009F28C6"/>
    <w:rsid w:val="009F754A"/>
    <w:rsid w:val="00A36771"/>
    <w:rsid w:val="00A43E46"/>
    <w:rsid w:val="00AE15AA"/>
    <w:rsid w:val="00AE6C94"/>
    <w:rsid w:val="00B24DB3"/>
    <w:rsid w:val="00B750BC"/>
    <w:rsid w:val="00BC6600"/>
    <w:rsid w:val="00DB3097"/>
    <w:rsid w:val="00E023B2"/>
    <w:rsid w:val="00E52AB7"/>
    <w:rsid w:val="00EB5C29"/>
    <w:rsid w:val="00EB7CE3"/>
    <w:rsid w:val="00EC03B3"/>
    <w:rsid w:val="00EF6C53"/>
    <w:rsid w:val="00F901F3"/>
    <w:rsid w:val="00FA44E5"/>
    <w:rsid w:val="17553EB4"/>
    <w:rsid w:val="241C541A"/>
    <w:rsid w:val="336D09EE"/>
    <w:rsid w:val="41FB6CDD"/>
    <w:rsid w:val="4CCD6AD6"/>
    <w:rsid w:val="70CA0F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479A31"/>
  <w15:docId w15:val="{3FCF58B0-21BD-3146-9043-8BE6FEE0C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9" w:uiPriority="39"/>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qFormat="1"/>
    <w:lsdException w:name="Body Text" w:uiPriority="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asciiTheme="minorHAnsi" w:eastAsiaTheme="minorHAnsi" w:hAnsiTheme="minorHAnsi" w:cstheme="minorBidi"/>
      <w:sz w:val="22"/>
      <w:szCs w:val="22"/>
    </w:rPr>
  </w:style>
  <w:style w:type="paragraph" w:styleId="Heading1">
    <w:name w:val="heading 1"/>
    <w:basedOn w:val="Normal"/>
    <w:next w:val="Normal"/>
    <w:uiPriority w:val="9"/>
    <w:qFormat/>
    <w:pPr>
      <w:keepNext/>
      <w:spacing w:after="360" w:line="360" w:lineRule="auto"/>
      <w:jc w:val="center"/>
      <w:outlineLvl w:val="0"/>
    </w:pPr>
    <w:rPr>
      <w:rFonts w:ascii="Times New Roman" w:eastAsia="Times New Roman" w:hAnsi="Times New Roman" w:cs="Times New Roman"/>
      <w:b/>
      <w:caps/>
      <w:color w:val="000000"/>
      <w:sz w:val="32"/>
      <w:lang w:val="vi-VN"/>
    </w:rPr>
  </w:style>
  <w:style w:type="paragraph" w:styleId="Heading2">
    <w:name w:val="heading 2"/>
    <w:basedOn w:val="Normal"/>
    <w:next w:val="Normal"/>
    <w:unhideWhenUsed/>
    <w:qFormat/>
    <w:pPr>
      <w:keepNext/>
      <w:spacing w:before="240" w:after="120" w:line="360" w:lineRule="auto"/>
      <w:outlineLvl w:val="1"/>
    </w:pPr>
    <w:rPr>
      <w:rFonts w:ascii="Times New Roman" w:eastAsia="Times New Roman" w:hAnsi="Times New Roman" w:cs="Times New Roman"/>
      <w:b/>
      <w:bCs/>
      <w:color w:val="000000"/>
      <w:sz w:val="28"/>
      <w:szCs w:val="26"/>
      <w:lang w:val="vi-VN"/>
    </w:rPr>
  </w:style>
  <w:style w:type="paragraph" w:styleId="Heading3">
    <w:name w:val="heading 3"/>
    <w:basedOn w:val="Normal"/>
    <w:next w:val="Normal"/>
    <w:link w:val="Heading3Char"/>
    <w:unhideWhenUsed/>
    <w:qFormat/>
    <w:pPr>
      <w:keepNext/>
      <w:spacing w:before="120" w:after="120" w:line="360" w:lineRule="auto"/>
      <w:outlineLvl w:val="2"/>
    </w:pPr>
    <w:rPr>
      <w:rFonts w:ascii="Times New Roman" w:eastAsia="Times New Roman" w:hAnsi="Times New Roman" w:cs="Times New Roman"/>
      <w:b/>
      <w:bCs/>
      <w:i/>
      <w:color w:val="000000"/>
      <w:sz w:val="26"/>
      <w:szCs w:val="26"/>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qFormat/>
    <w:pPr>
      <w:spacing w:beforeAutospacing="1" w:afterAutospacing="1"/>
    </w:pPr>
    <w:rPr>
      <w:sz w:val="24"/>
      <w:szCs w:val="24"/>
      <w:lang w:eastAsia="zh-CN"/>
    </w:rPr>
  </w:style>
  <w:style w:type="paragraph" w:styleId="BodyText">
    <w:name w:val="Body Text"/>
    <w:basedOn w:val="Normal"/>
    <w:uiPriority w:val="1"/>
    <w:qFormat/>
    <w:pPr>
      <w:widowControl w:val="0"/>
      <w:autoSpaceDE w:val="0"/>
      <w:autoSpaceDN w:val="0"/>
      <w:spacing w:after="0" w:line="240" w:lineRule="auto"/>
    </w:pPr>
    <w:rPr>
      <w:rFonts w:eastAsia="Times New Roman" w:cs="Times New Roman"/>
      <w:szCs w:val="26"/>
      <w:lang w:val="vi"/>
    </w:rPr>
  </w:style>
  <w:style w:type="paragraph" w:styleId="Footer">
    <w:name w:val="footer"/>
    <w:basedOn w:val="Normal"/>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TMLCode">
    <w:name w:val="HTML Code"/>
    <w:basedOn w:val="DefaultParagraphFont"/>
    <w:qFormat/>
    <w:rPr>
      <w:rFonts w:ascii="Courier New" w:hAnsi="Courier New" w:cs="Courier New"/>
      <w:sz w:val="20"/>
      <w:szCs w:val="20"/>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Pr>
      <w:rFonts w:eastAsiaTheme="minorHAnsi" w:cstheme="minorBidi"/>
      <w:kern w:val="2"/>
      <w:sz w:val="26"/>
      <w:szCs w:val="24"/>
      <w14:ligatures w14:val="standardContextual"/>
    </w:rPr>
  </w:style>
  <w:style w:type="character" w:customStyle="1" w:styleId="Heading3Char">
    <w:name w:val="Heading 3 Char"/>
    <w:link w:val="Heading3"/>
    <w:qFormat/>
    <w:rPr>
      <w:rFonts w:ascii="Times New Roman" w:hAnsi="Times New Roman" w:cs="Times New Roman"/>
      <w:b/>
      <w:bCs/>
      <w:sz w:val="26"/>
      <w:szCs w:val="26"/>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character" w:styleId="Hyperlink">
    <w:name w:val="Hyperlink"/>
    <w:basedOn w:val="DefaultParagraphFont"/>
    <w:uiPriority w:val="99"/>
    <w:unhideWhenUsed/>
    <w:rsid w:val="002B4F01"/>
    <w:rPr>
      <w:color w:val="0000FF"/>
      <w:u w:val="single"/>
    </w:rPr>
  </w:style>
  <w:style w:type="character" w:styleId="FollowedHyperlink">
    <w:name w:val="FollowedHyperlink"/>
    <w:basedOn w:val="DefaultParagraphFont"/>
    <w:rsid w:val="002B4F01"/>
    <w:rPr>
      <w:color w:val="954F72" w:themeColor="followedHyperlink"/>
      <w:u w:val="single"/>
    </w:rPr>
  </w:style>
  <w:style w:type="paragraph" w:styleId="TOCHeading">
    <w:name w:val="TOC Heading"/>
    <w:basedOn w:val="Heading1"/>
    <w:next w:val="Normal"/>
    <w:uiPriority w:val="39"/>
    <w:unhideWhenUsed/>
    <w:qFormat/>
    <w:rsid w:val="009477BC"/>
    <w:pPr>
      <w:keepLines/>
      <w:spacing w:before="120" w:after="120"/>
      <w:jc w:val="left"/>
      <w:outlineLvl w:val="9"/>
    </w:pPr>
    <w:rPr>
      <w:rFonts w:asciiTheme="majorHAnsi" w:eastAsiaTheme="majorEastAsia" w:hAnsiTheme="majorHAnsi" w:cstheme="majorBidi"/>
      <w:color w:val="2E74B5" w:themeColor="accent1" w:themeShade="BF"/>
      <w:szCs w:val="28"/>
    </w:rPr>
  </w:style>
  <w:style w:type="paragraph" w:customStyle="1" w:styleId="SourceCode">
    <w:name w:val="Source Code"/>
    <w:basedOn w:val="Normal"/>
    <w:rsid w:val="009477BC"/>
    <w:pPr>
      <w:wordWrap w:val="0"/>
      <w:spacing w:after="0" w:line="360" w:lineRule="auto"/>
    </w:pPr>
    <w:rPr>
      <w:rFonts w:ascii="Times New Roman" w:eastAsia="Times New Roman" w:hAnsi="Times New Roman"/>
      <w:sz w:val="26"/>
    </w:rPr>
  </w:style>
  <w:style w:type="character" w:customStyle="1" w:styleId="FunctionTok">
    <w:name w:val="FunctionTok"/>
    <w:rsid w:val="009477BC"/>
    <w:rPr>
      <w:color w:val="06287E"/>
    </w:rPr>
  </w:style>
  <w:style w:type="character" w:customStyle="1" w:styleId="OperatorTok">
    <w:name w:val="OperatorTok"/>
    <w:rsid w:val="009477BC"/>
    <w:rPr>
      <w:color w:val="666666"/>
    </w:rPr>
  </w:style>
  <w:style w:type="character" w:customStyle="1" w:styleId="NormalTok">
    <w:name w:val="NormalTok"/>
    <w:rsid w:val="009477BC"/>
  </w:style>
  <w:style w:type="character" w:customStyle="1" w:styleId="HeaderChar">
    <w:name w:val="Header Char"/>
    <w:basedOn w:val="DefaultParagraphFont"/>
    <w:link w:val="Header"/>
    <w:uiPriority w:val="99"/>
    <w:rsid w:val="00E52AB7"/>
    <w:rPr>
      <w:rFonts w:asciiTheme="minorHAnsi" w:eastAsiaTheme="minorHAnsi" w:hAnsiTheme="minorHAnsi" w:cstheme="minorBidi"/>
      <w:sz w:val="22"/>
      <w:szCs w:val="22"/>
      <w:lang w:val="en-US"/>
    </w:rPr>
  </w:style>
  <w:style w:type="paragraph" w:styleId="TOC1">
    <w:name w:val="toc 1"/>
    <w:basedOn w:val="Normal"/>
    <w:next w:val="Normal"/>
    <w:autoRedefine/>
    <w:uiPriority w:val="39"/>
    <w:rsid w:val="006E70EA"/>
    <w:pPr>
      <w:tabs>
        <w:tab w:val="right" w:leader="dot" w:pos="9061"/>
        <w:tab w:val="right" w:pos="9071"/>
      </w:tabs>
      <w:spacing w:before="60" w:after="0" w:line="312" w:lineRule="auto"/>
    </w:pPr>
    <w:rPr>
      <w:rFonts w:ascii="Times New Roman" w:eastAsia="Times New Roman" w:hAnsi="Times New Roman" w:cs="Times New Roman"/>
      <w:b/>
      <w:bCs/>
      <w:noProof/>
      <w:color w:val="000000"/>
      <w:sz w:val="26"/>
      <w:szCs w:val="26"/>
      <w:lang w:val="vi-VN"/>
    </w:rPr>
  </w:style>
  <w:style w:type="paragraph" w:styleId="TOC2">
    <w:name w:val="toc 2"/>
    <w:basedOn w:val="Normal"/>
    <w:next w:val="Normal"/>
    <w:autoRedefine/>
    <w:uiPriority w:val="39"/>
    <w:rsid w:val="00AE15AA"/>
    <w:pPr>
      <w:tabs>
        <w:tab w:val="right" w:leader="dot" w:pos="9061"/>
        <w:tab w:val="right" w:pos="9071"/>
      </w:tabs>
      <w:spacing w:after="0" w:line="312" w:lineRule="auto"/>
      <w:ind w:left="340"/>
    </w:pPr>
    <w:rPr>
      <w:rFonts w:ascii="Times New Roman" w:eastAsia="Times New Roman" w:hAnsi="Times New Roman" w:cs="Times New Roman"/>
      <w:bCs/>
      <w:noProof/>
      <w:color w:val="000000"/>
      <w:sz w:val="26"/>
      <w:szCs w:val="26"/>
      <w:lang w:val="vi-VN"/>
    </w:rPr>
  </w:style>
  <w:style w:type="paragraph" w:styleId="TOC3">
    <w:name w:val="toc 3"/>
    <w:basedOn w:val="Normal"/>
    <w:next w:val="Normal"/>
    <w:autoRedefine/>
    <w:uiPriority w:val="39"/>
    <w:rsid w:val="008C76A8"/>
    <w:pPr>
      <w:tabs>
        <w:tab w:val="right" w:pos="9071"/>
      </w:tabs>
      <w:spacing w:after="0" w:line="312" w:lineRule="auto"/>
      <w:ind w:left="680"/>
    </w:pPr>
    <w:rPr>
      <w:rFonts w:ascii="Times New Roman" w:eastAsia="Times New Roman" w:hAnsi="Times New Roman" w:cs="Times New Roman"/>
      <w:color w:val="000000"/>
      <w:sz w:val="26"/>
      <w:lang w:val="vi-VN"/>
    </w:rPr>
  </w:style>
  <w:style w:type="paragraph" w:styleId="Revision">
    <w:name w:val="Revision"/>
    <w:hidden/>
    <w:uiPriority w:val="99"/>
    <w:unhideWhenUsed/>
    <w:rsid w:val="009F28C6"/>
    <w:rPr>
      <w:rFonts w:asciiTheme="minorHAnsi" w:eastAsiaTheme="minorHAnsi" w:hAnsiTheme="minorHAnsi" w:cstheme="minorBidi"/>
      <w:sz w:val="22"/>
      <w:szCs w:val="22"/>
    </w:rPr>
  </w:style>
  <w:style w:type="paragraph" w:customStyle="1" w:styleId="BodyReport">
    <w:name w:val="Body Report"/>
    <w:basedOn w:val="Normal"/>
    <w:pPr>
      <w:spacing w:after="120" w:line="360" w:lineRule="auto"/>
      <w:ind w:firstLine="567"/>
      <w:jc w:val="both"/>
    </w:pPr>
    <w:rPr>
      <w:rFonts w:ascii="Times New Roman" w:eastAsia="Times New Roman" w:hAnsi="Times New Roman" w:cs="Times New Roman"/>
      <w:color w:val="000000"/>
      <w:sz w:val="26"/>
      <w:lang w:val="vi-VN"/>
    </w:rPr>
  </w:style>
  <w:style w:type="paragraph" w:customStyle="1" w:styleId="FrontTitle">
    <w:name w:val="Front Title"/>
    <w:basedOn w:val="Normal"/>
    <w:pPr>
      <w:spacing w:after="360" w:line="360" w:lineRule="auto"/>
      <w:jc w:val="center"/>
    </w:pPr>
    <w:rPr>
      <w:rFonts w:ascii="Times New Roman" w:eastAsia="Times New Roman" w:hAnsi="Times New Roman" w:cs="Times New Roman"/>
      <w:b/>
      <w:caps/>
      <w:color w:val="000000"/>
      <w:sz w:val="32"/>
      <w:lang w:val="vi-VN"/>
    </w:rPr>
  </w:style>
  <w:style w:type="paragraph" w:customStyle="1" w:styleId="BulletReport">
    <w:name w:val="Bullet Report"/>
    <w:basedOn w:val="BodyReport"/>
    <w:pPr>
      <w:ind w:left="709" w:hanging="283"/>
    </w:pPr>
  </w:style>
  <w:style w:type="paragraph" w:customStyle="1" w:styleId="FigureBox">
    <w:name w:val="Figure Box"/>
    <w:basedOn w:val="Normal"/>
    <w:pPr>
      <w:keepNext/>
      <w:spacing w:before="120" w:after="0" w:line="240" w:lineRule="auto"/>
      <w:jc w:val="center"/>
    </w:pPr>
    <w:rPr>
      <w:rFonts w:ascii="Times New Roman" w:eastAsia="Times New Roman" w:hAnsi="Times New Roman" w:cs="Times New Roman"/>
      <w:color w:val="000000"/>
      <w:sz w:val="26"/>
      <w:lang w:val="vi-VN"/>
    </w:rPr>
  </w:style>
  <w:style w:type="paragraph" w:customStyle="1" w:styleId="CaptionFig">
    <w:name w:val="Caption Fig"/>
    <w:basedOn w:val="Normal"/>
    <w:pPr>
      <w:spacing w:before="80" w:after="240" w:line="276" w:lineRule="auto"/>
      <w:jc w:val="center"/>
    </w:pPr>
    <w:rPr>
      <w:rFonts w:ascii="Times New Roman" w:eastAsia="Times New Roman" w:hAnsi="Times New Roman" w:cs="Times New Roman"/>
      <w:color w:val="000000"/>
      <w:sz w:val="24"/>
      <w:lang w:val="vi-VN"/>
    </w:rPr>
  </w:style>
  <w:style w:type="paragraph" w:customStyle="1" w:styleId="CaptionTab">
    <w:name w:val="Caption Tab"/>
    <w:basedOn w:val="Normal"/>
    <w:pPr>
      <w:keepNext/>
      <w:spacing w:before="200" w:after="80" w:line="276" w:lineRule="auto"/>
      <w:jc w:val="center"/>
    </w:pPr>
    <w:rPr>
      <w:rFonts w:ascii="Times New Roman" w:eastAsia="Times New Roman" w:hAnsi="Times New Roman" w:cs="Times New Roman"/>
      <w:color w:val="000000"/>
      <w:sz w:val="24"/>
      <w:lang w:val="vi-VN"/>
    </w:rPr>
  </w:style>
  <w:style w:type="paragraph" w:customStyle="1" w:styleId="TableText">
    <w:name w:val="Table Text"/>
    <w:basedOn w:val="Normal"/>
    <w:pPr>
      <w:spacing w:before="40" w:after="40" w:line="264" w:lineRule="auto"/>
    </w:pPr>
    <w:rPr>
      <w:rFonts w:ascii="Times New Roman" w:eastAsia="Times New Roman" w:hAnsi="Times New Roman" w:cs="Times New Roman"/>
      <w:color w:val="000000"/>
      <w:sz w:val="24"/>
      <w:lang w:val="vi-VN"/>
    </w:rPr>
  </w:style>
  <w:style w:type="paragraph" w:customStyle="1" w:styleId="CodeText">
    <w:name w:val="Code Text"/>
    <w:basedOn w:val="Normal"/>
    <w:pPr>
      <w:spacing w:after="0" w:line="240" w:lineRule="auto"/>
    </w:pPr>
    <w:rPr>
      <w:rFonts w:ascii="Courier New" w:eastAsia="Courier New" w:hAnsi="Courier New" w:cs="Courier New"/>
      <w:color w:val="000000"/>
      <w:sz w:val="20"/>
      <w:lang w:val="vi-VN"/>
    </w:rPr>
  </w:style>
  <w:style w:type="paragraph" w:customStyle="1" w:styleId="Equation">
    <w:name w:val="Equation"/>
    <w:basedOn w:val="Normal"/>
    <w:pPr>
      <w:spacing w:before="120" w:after="120" w:line="276" w:lineRule="auto"/>
    </w:pPr>
    <w:rPr>
      <w:rFonts w:ascii="Times New Roman" w:eastAsia="Times New Roman" w:hAnsi="Times New Roman" w:cs="Times New Roman"/>
      <w:color w:val="000000"/>
      <w:sz w:val="26"/>
      <w:lang w:val="vi-VN"/>
    </w:rPr>
  </w:style>
  <w:style w:type="paragraph" w:customStyle="1" w:styleId="RefItem">
    <w:name w:val="Ref Item"/>
    <w:basedOn w:val="Normal"/>
    <w:pPr>
      <w:spacing w:after="120" w:line="312" w:lineRule="auto"/>
      <w:ind w:left="567" w:hanging="567"/>
      <w:jc w:val="both"/>
    </w:pPr>
    <w:rPr>
      <w:rFonts w:ascii="Times New Roman" w:eastAsia="Times New Roman" w:hAnsi="Times New Roman" w:cs="Times New Roman"/>
      <w:color w:val="000000"/>
      <w:sz w:val="26"/>
      <w:lang w:val="vi-VN"/>
    </w:rPr>
  </w:style>
  <w:style w:type="paragraph" w:customStyle="1" w:styleId="Abbrev">
    <w:name w:val="Abbrev"/>
    <w:basedOn w:val="Normal"/>
    <w:pPr>
      <w:spacing w:after="120" w:line="264" w:lineRule="auto"/>
    </w:pPr>
    <w:rPr>
      <w:rFonts w:ascii="Times New Roman" w:eastAsia="Times New Roman" w:hAnsi="Times New Roman" w:cs="Times New Roman"/>
      <w:color w:val="000000"/>
      <w:sz w:val="24"/>
      <w:lang w:val="vi-VN"/>
    </w:rPr>
  </w:style>
  <w:style w:type="paragraph" w:customStyle="1" w:styleId="TableofFigures1">
    <w:name w:val="Table of Figures1"/>
    <w:basedOn w:val="Normal"/>
    <w:pPr>
      <w:tabs>
        <w:tab w:val="right" w:pos="9071"/>
      </w:tabs>
      <w:spacing w:after="0" w:line="312" w:lineRule="auto"/>
    </w:pPr>
    <w:rPr>
      <w:rFonts w:ascii="Times New Roman" w:eastAsia="Times New Roman" w:hAnsi="Times New Roman" w:cs="Times New Roman"/>
      <w:color w:val="000000"/>
      <w:sz w:val="26"/>
      <w:lang w:val="vi-VN"/>
    </w:rPr>
  </w:style>
  <w:style w:type="paragraph" w:customStyle="1" w:styleId="TOC91">
    <w:name w:val="TOC 91"/>
    <w:basedOn w:val="Normal"/>
    <w:pPr>
      <w:tabs>
        <w:tab w:val="right" w:pos="9071"/>
      </w:tabs>
      <w:spacing w:after="0" w:line="312" w:lineRule="auto"/>
    </w:pPr>
    <w:rPr>
      <w:rFonts w:ascii="Times New Roman" w:eastAsia="Times New Roman" w:hAnsi="Times New Roman" w:cs="Times New Roman"/>
      <w:color w:val="000000"/>
      <w:sz w:val="26"/>
      <w:lang w:val="vi-VN"/>
    </w:rPr>
  </w:style>
  <w:style w:type="paragraph" w:styleId="TOC9">
    <w:name w:val="toc 9"/>
    <w:basedOn w:val="Normal"/>
    <w:next w:val="Normal"/>
    <w:autoRedefine/>
    <w:uiPriority w:val="39"/>
    <w:rsid w:val="006450C9"/>
    <w:pPr>
      <w:spacing w:after="0" w:line="312" w:lineRule="auto"/>
    </w:pPr>
    <w:rPr>
      <w:rFonts w:ascii="Times New Roman" w:hAnsi="Times New Roman" w:cs="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8710173-011D-4F74-B512-A5738B8D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9318</Words>
  <Characters>34845</Characters>
  <Application>Microsoft Office Word</Application>
  <DocSecurity>0</DocSecurity>
  <Lines>1302</Lines>
  <Paragraphs>911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Quyền Nguyễn Đình</dc:creator>
  <cp:lastModifiedBy>Hoang Van Dung</cp:lastModifiedBy>
  <cp:revision>3</cp:revision>
  <dcterms:created xsi:type="dcterms:W3CDTF">2026-10-15T12:22:00Z</dcterms:created>
  <dcterms:modified xsi:type="dcterms:W3CDTF">2026-10-15T12:23:00Z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3B012A78CCE5487C9F9D5B94E4D7103E_11</vt:lpwstr>
  </property>
</Properties>
</file>