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B2E" w:rsidRPr="000D6B2E" w:rsidRDefault="000D6B2E" w:rsidP="00553ED4">
      <w:pPr>
        <w:spacing w:line="312" w:lineRule="auto"/>
        <w:jc w:val="center"/>
        <w:rPr>
          <w:rFonts w:ascii="Times New Roman" w:hAnsi="Times New Roman" w:cs="Times New Roman"/>
          <w:b/>
          <w:sz w:val="26"/>
          <w:szCs w:val="26"/>
        </w:rPr>
      </w:pPr>
      <w:r w:rsidRPr="000D6B2E">
        <w:rPr>
          <w:rFonts w:ascii="Times New Roman" w:hAnsi="Times New Roman" w:cs="Times New Roman"/>
          <w:b/>
          <w:sz w:val="26"/>
          <w:szCs w:val="26"/>
        </w:rPr>
        <w:t>THUẬT GIẢ</w:t>
      </w:r>
      <w:r w:rsidR="00AE3B4B">
        <w:rPr>
          <w:rFonts w:ascii="Times New Roman" w:hAnsi="Times New Roman" w:cs="Times New Roman"/>
          <w:b/>
          <w:sz w:val="26"/>
          <w:szCs w:val="26"/>
        </w:rPr>
        <w:t>I HEURISTIC</w:t>
      </w:r>
      <w:bookmarkStart w:id="0" w:name="_GoBack"/>
      <w:bookmarkEnd w:id="0"/>
    </w:p>
    <w:p w:rsidR="000D6B2E" w:rsidRPr="000D6B2E" w:rsidRDefault="000D6B2E" w:rsidP="00553ED4">
      <w:pPr>
        <w:spacing w:line="312" w:lineRule="auto"/>
        <w:ind w:firstLine="360"/>
        <w:jc w:val="both"/>
        <w:rPr>
          <w:rFonts w:ascii="Times New Roman" w:hAnsi="Times New Roman" w:cs="Times New Roman"/>
          <w:b/>
          <w:sz w:val="26"/>
          <w:szCs w:val="26"/>
        </w:rPr>
      </w:pPr>
      <w:r w:rsidRPr="000D6B2E">
        <w:rPr>
          <w:rFonts w:ascii="Times New Roman" w:hAnsi="Times New Roman" w:cs="Times New Roman"/>
          <w:b/>
          <w:sz w:val="26"/>
          <w:szCs w:val="26"/>
        </w:rPr>
        <w:t>1. Khái niệm thuật giải Heuristic :</w:t>
      </w:r>
    </w:p>
    <w:p w:rsidR="000D6B2E" w:rsidRPr="000D6B2E" w:rsidRDefault="000D6B2E" w:rsidP="00553ED4">
      <w:pPr>
        <w:spacing w:line="312" w:lineRule="auto"/>
        <w:ind w:firstLine="1080"/>
        <w:jc w:val="both"/>
        <w:rPr>
          <w:rFonts w:ascii="Times New Roman" w:hAnsi="Times New Roman" w:cs="Times New Roman"/>
          <w:sz w:val="26"/>
          <w:szCs w:val="26"/>
        </w:rPr>
      </w:pPr>
      <w:r w:rsidRPr="000D6B2E">
        <w:rPr>
          <w:rFonts w:ascii="Times New Roman" w:hAnsi="Times New Roman" w:cs="Times New Roman"/>
          <w:sz w:val="26"/>
          <w:szCs w:val="26"/>
        </w:rPr>
        <w:t>Thuật giải Heuristic là các giải pháp và được diễn đạt tương tự như thuật toán, giải pháp dạng thủ tục, có thể không bảo đảm các tiêu chuẩn của thuật toán như: tính xác định, tính đúng. Tuy nhiên, thuật giải Heuristic phải có những đặ</w:t>
      </w:r>
      <w:r w:rsidR="00553ED4">
        <w:rPr>
          <w:rFonts w:ascii="Times New Roman" w:hAnsi="Times New Roman" w:cs="Times New Roman"/>
          <w:sz w:val="26"/>
          <w:szCs w:val="26"/>
        </w:rPr>
        <w:t>c trưng sau</w:t>
      </w:r>
      <w:r w:rsidRPr="000D6B2E">
        <w:rPr>
          <w:rFonts w:ascii="Times New Roman" w:hAnsi="Times New Roman" w:cs="Times New Roman"/>
          <w:sz w:val="26"/>
          <w:szCs w:val="26"/>
        </w:rPr>
        <w:t>:</w:t>
      </w:r>
    </w:p>
    <w:p w:rsidR="000D6B2E" w:rsidRPr="000D6B2E" w:rsidRDefault="000D6B2E" w:rsidP="00553ED4">
      <w:pPr>
        <w:spacing w:line="312" w:lineRule="auto"/>
        <w:ind w:firstLine="1440"/>
        <w:jc w:val="both"/>
        <w:rPr>
          <w:rFonts w:ascii="Times New Roman" w:hAnsi="Times New Roman" w:cs="Times New Roman"/>
          <w:sz w:val="26"/>
          <w:szCs w:val="26"/>
        </w:rPr>
      </w:pPr>
      <w:r w:rsidRPr="000D6B2E">
        <w:rPr>
          <w:rFonts w:ascii="Times New Roman" w:hAnsi="Times New Roman" w:cs="Times New Roman"/>
          <w:sz w:val="26"/>
          <w:szCs w:val="26"/>
        </w:rPr>
        <w:t>- Hiệu quả .</w:t>
      </w:r>
    </w:p>
    <w:p w:rsidR="000D6B2E" w:rsidRPr="000D6B2E" w:rsidRDefault="000D6B2E" w:rsidP="00553ED4">
      <w:pPr>
        <w:spacing w:line="312" w:lineRule="auto"/>
        <w:ind w:firstLine="1440"/>
        <w:jc w:val="both"/>
        <w:rPr>
          <w:rFonts w:ascii="Times New Roman" w:hAnsi="Times New Roman" w:cs="Times New Roman"/>
          <w:sz w:val="26"/>
          <w:szCs w:val="26"/>
        </w:rPr>
      </w:pPr>
      <w:r w:rsidRPr="000D6B2E">
        <w:rPr>
          <w:rFonts w:ascii="Times New Roman" w:hAnsi="Times New Roman" w:cs="Times New Roman"/>
          <w:sz w:val="26"/>
          <w:szCs w:val="26"/>
        </w:rPr>
        <w:t>- Cho kết quả chấp nhận được .</w:t>
      </w:r>
    </w:p>
    <w:p w:rsidR="000D6B2E" w:rsidRPr="000D6B2E" w:rsidRDefault="000D6B2E" w:rsidP="00553ED4">
      <w:pPr>
        <w:spacing w:line="312" w:lineRule="auto"/>
        <w:ind w:firstLine="1440"/>
        <w:jc w:val="both"/>
        <w:rPr>
          <w:rFonts w:ascii="Times New Roman" w:hAnsi="Times New Roman" w:cs="Times New Roman"/>
          <w:sz w:val="26"/>
          <w:szCs w:val="26"/>
        </w:rPr>
      </w:pPr>
      <w:r w:rsidRPr="000D6B2E">
        <w:rPr>
          <w:rFonts w:ascii="Times New Roman" w:hAnsi="Times New Roman" w:cs="Times New Roman"/>
          <w:sz w:val="26"/>
          <w:szCs w:val="26"/>
        </w:rPr>
        <w:t>- Tự nhiên, mang tính thông minh tương tự con người như : tận dụng các thông tin hữu ích, kinh nghiệm, cảm tính, trực giác,…</w:t>
      </w:r>
    </w:p>
    <w:p w:rsidR="000D6B2E" w:rsidRPr="000D6B2E" w:rsidRDefault="000D6B2E" w:rsidP="00553ED4">
      <w:pPr>
        <w:spacing w:line="312" w:lineRule="auto"/>
        <w:ind w:firstLine="360"/>
        <w:jc w:val="both"/>
        <w:rPr>
          <w:rFonts w:ascii="Times New Roman" w:hAnsi="Times New Roman" w:cs="Times New Roman"/>
          <w:b/>
          <w:sz w:val="26"/>
          <w:szCs w:val="26"/>
        </w:rPr>
      </w:pPr>
      <w:r w:rsidRPr="000D6B2E">
        <w:rPr>
          <w:rFonts w:ascii="Times New Roman" w:hAnsi="Times New Roman" w:cs="Times New Roman"/>
          <w:b/>
          <w:sz w:val="26"/>
          <w:szCs w:val="26"/>
        </w:rPr>
        <w:t>2 Các nguyên lý :</w:t>
      </w:r>
    </w:p>
    <w:p w:rsidR="000D6B2E" w:rsidRPr="000D6B2E" w:rsidRDefault="000D6B2E" w:rsidP="00553ED4">
      <w:pPr>
        <w:spacing w:line="312" w:lineRule="auto"/>
        <w:ind w:firstLine="1080"/>
        <w:jc w:val="both"/>
        <w:rPr>
          <w:rFonts w:ascii="Times New Roman" w:hAnsi="Times New Roman" w:cs="Times New Roman"/>
          <w:sz w:val="26"/>
          <w:szCs w:val="26"/>
        </w:rPr>
      </w:pPr>
      <w:r w:rsidRPr="000D6B2E">
        <w:rPr>
          <w:rFonts w:ascii="Times New Roman" w:hAnsi="Times New Roman" w:cs="Times New Roman"/>
          <w:sz w:val="26"/>
          <w:szCs w:val="26"/>
        </w:rPr>
        <w:t xml:space="preserve">- </w:t>
      </w:r>
      <w:r w:rsidRPr="000D6B2E">
        <w:rPr>
          <w:rFonts w:ascii="Times New Roman" w:hAnsi="Times New Roman" w:cs="Times New Roman"/>
          <w:sz w:val="26"/>
          <w:szCs w:val="26"/>
          <w:u w:val="single"/>
        </w:rPr>
        <w:t>Vét cạn thông minh:</w:t>
      </w:r>
    </w:p>
    <w:p w:rsidR="000D6B2E" w:rsidRPr="000D6B2E" w:rsidRDefault="000D6B2E" w:rsidP="00553ED4">
      <w:pPr>
        <w:spacing w:line="312" w:lineRule="auto"/>
        <w:ind w:firstLine="720"/>
        <w:jc w:val="both"/>
        <w:rPr>
          <w:rFonts w:ascii="Times New Roman" w:hAnsi="Times New Roman" w:cs="Times New Roman"/>
          <w:sz w:val="26"/>
          <w:szCs w:val="26"/>
        </w:rPr>
      </w:pPr>
      <w:r w:rsidRPr="000D6B2E">
        <w:rPr>
          <w:rFonts w:ascii="Times New Roman" w:hAnsi="Times New Roman" w:cs="Times New Roman"/>
          <w:sz w:val="26"/>
          <w:szCs w:val="26"/>
        </w:rPr>
        <w:t>Dựa trên tư tưởng vét cạn : liệt kê, xem xét toàn bộ các trường hợp, toàn bộ không gian. Tuy nhiên, để tăng cường tính hiệu quả, người ta thường phân hoạch không gian theo độ ưu tiên, đưa vào những định hướng để hy vọng nó nhanh chóng đạt được mục tiêu .</w:t>
      </w:r>
    </w:p>
    <w:p w:rsidR="000D6B2E" w:rsidRPr="000D6B2E" w:rsidRDefault="000D6B2E" w:rsidP="00553ED4">
      <w:pPr>
        <w:spacing w:line="312" w:lineRule="auto"/>
        <w:ind w:firstLine="1080"/>
        <w:jc w:val="both"/>
        <w:rPr>
          <w:rFonts w:ascii="Times New Roman" w:hAnsi="Times New Roman" w:cs="Times New Roman"/>
          <w:sz w:val="26"/>
          <w:szCs w:val="26"/>
        </w:rPr>
      </w:pPr>
      <w:r w:rsidRPr="000D6B2E">
        <w:rPr>
          <w:rFonts w:ascii="Times New Roman" w:hAnsi="Times New Roman" w:cs="Times New Roman"/>
          <w:sz w:val="26"/>
          <w:szCs w:val="26"/>
        </w:rPr>
        <w:t xml:space="preserve">- </w:t>
      </w:r>
      <w:r w:rsidRPr="000D6B2E">
        <w:rPr>
          <w:rFonts w:ascii="Times New Roman" w:hAnsi="Times New Roman" w:cs="Times New Roman"/>
          <w:sz w:val="26"/>
          <w:szCs w:val="26"/>
          <w:u w:val="single"/>
        </w:rPr>
        <w:t>Nguyên lý “tham lam”:</w:t>
      </w:r>
      <w:r w:rsidRPr="000D6B2E">
        <w:rPr>
          <w:rFonts w:ascii="Times New Roman" w:hAnsi="Times New Roman" w:cs="Times New Roman"/>
          <w:sz w:val="26"/>
          <w:szCs w:val="26"/>
        </w:rPr>
        <w:t xml:space="preserve">    </w:t>
      </w:r>
      <w:r w:rsidRPr="000D6B2E">
        <w:rPr>
          <w:rFonts w:ascii="Times New Roman" w:hAnsi="Times New Roman" w:cs="Times New Roman"/>
          <w:sz w:val="26"/>
          <w:szCs w:val="26"/>
        </w:rPr>
        <w:tab/>
      </w:r>
    </w:p>
    <w:p w:rsidR="000D6B2E" w:rsidRPr="000D6B2E" w:rsidRDefault="000D6B2E" w:rsidP="00553ED4">
      <w:pPr>
        <w:spacing w:line="312" w:lineRule="auto"/>
        <w:ind w:firstLine="720"/>
        <w:jc w:val="both"/>
        <w:rPr>
          <w:rFonts w:ascii="Times New Roman" w:hAnsi="Times New Roman" w:cs="Times New Roman"/>
          <w:sz w:val="26"/>
          <w:szCs w:val="26"/>
        </w:rPr>
      </w:pPr>
      <w:r w:rsidRPr="000D6B2E">
        <w:rPr>
          <w:rFonts w:ascii="Times New Roman" w:hAnsi="Times New Roman" w:cs="Times New Roman"/>
          <w:sz w:val="26"/>
          <w:szCs w:val="26"/>
        </w:rPr>
        <w:t>Luôn luôn mong muốn đạt đến sự hoàn mỹ. Từ mục tiêu tối ưu toàn cục chuyển về mục tiêu tối ưu cục bộ trong từng giai đoạn .</w:t>
      </w:r>
    </w:p>
    <w:p w:rsidR="000D6B2E" w:rsidRPr="000D6B2E" w:rsidRDefault="000D6B2E" w:rsidP="00553ED4">
      <w:pPr>
        <w:spacing w:line="312" w:lineRule="auto"/>
        <w:ind w:firstLine="1080"/>
        <w:jc w:val="both"/>
        <w:rPr>
          <w:rFonts w:ascii="Times New Roman" w:hAnsi="Times New Roman" w:cs="Times New Roman"/>
          <w:sz w:val="26"/>
          <w:szCs w:val="26"/>
        </w:rPr>
      </w:pPr>
      <w:r w:rsidRPr="000D6B2E">
        <w:rPr>
          <w:rFonts w:ascii="Times New Roman" w:hAnsi="Times New Roman" w:cs="Times New Roman"/>
          <w:sz w:val="26"/>
          <w:szCs w:val="26"/>
        </w:rPr>
        <w:t xml:space="preserve">- </w:t>
      </w:r>
      <w:r w:rsidRPr="000D6B2E">
        <w:rPr>
          <w:rFonts w:ascii="Times New Roman" w:hAnsi="Times New Roman" w:cs="Times New Roman"/>
          <w:sz w:val="26"/>
          <w:szCs w:val="26"/>
          <w:u w:val="single"/>
        </w:rPr>
        <w:t>Nguyên lý thứ tự:</w:t>
      </w:r>
    </w:p>
    <w:p w:rsidR="000D6B2E" w:rsidRPr="000D6B2E" w:rsidRDefault="000D6B2E" w:rsidP="00553ED4">
      <w:pPr>
        <w:spacing w:line="312" w:lineRule="auto"/>
        <w:ind w:firstLine="720"/>
        <w:jc w:val="both"/>
        <w:rPr>
          <w:rFonts w:ascii="Times New Roman" w:hAnsi="Times New Roman" w:cs="Times New Roman"/>
          <w:sz w:val="26"/>
          <w:szCs w:val="26"/>
        </w:rPr>
      </w:pPr>
      <w:r w:rsidRPr="000D6B2E">
        <w:rPr>
          <w:rFonts w:ascii="Times New Roman" w:hAnsi="Times New Roman" w:cs="Times New Roman"/>
          <w:sz w:val="26"/>
          <w:szCs w:val="26"/>
        </w:rPr>
        <w:t>Là thực hiện hành động dựa trên 1 cấu trúc thứ tự hợp lý của không gian khảo sát nhằm nhanh chóng đạt được lời giải tốt .</w:t>
      </w:r>
    </w:p>
    <w:p w:rsidR="000D6B2E" w:rsidRPr="000D6B2E" w:rsidRDefault="000D6B2E" w:rsidP="00553ED4">
      <w:pPr>
        <w:spacing w:line="312" w:lineRule="auto"/>
        <w:ind w:firstLine="1080"/>
        <w:jc w:val="both"/>
        <w:rPr>
          <w:rFonts w:ascii="Times New Roman" w:hAnsi="Times New Roman" w:cs="Times New Roman"/>
          <w:sz w:val="26"/>
          <w:szCs w:val="26"/>
        </w:rPr>
      </w:pPr>
      <w:r w:rsidRPr="000D6B2E">
        <w:rPr>
          <w:rFonts w:ascii="Times New Roman" w:hAnsi="Times New Roman" w:cs="Times New Roman"/>
          <w:sz w:val="26"/>
          <w:szCs w:val="26"/>
        </w:rPr>
        <w:t xml:space="preserve">- </w:t>
      </w:r>
      <w:r w:rsidRPr="000D6B2E">
        <w:rPr>
          <w:rFonts w:ascii="Times New Roman" w:hAnsi="Times New Roman" w:cs="Times New Roman"/>
          <w:sz w:val="26"/>
          <w:szCs w:val="26"/>
          <w:u w:val="single"/>
        </w:rPr>
        <w:t>Hàm Heuristic:</w:t>
      </w:r>
      <w:r w:rsidRPr="000D6B2E">
        <w:rPr>
          <w:rFonts w:ascii="Times New Roman" w:hAnsi="Times New Roman" w:cs="Times New Roman"/>
          <w:sz w:val="26"/>
          <w:szCs w:val="26"/>
        </w:rPr>
        <w:t xml:space="preserve"> </w:t>
      </w:r>
    </w:p>
    <w:p w:rsidR="000D6B2E" w:rsidRPr="00FF558C" w:rsidRDefault="000D6B2E" w:rsidP="00553ED4">
      <w:pPr>
        <w:spacing w:line="312" w:lineRule="auto"/>
        <w:ind w:firstLine="720"/>
        <w:jc w:val="both"/>
        <w:rPr>
          <w:sz w:val="26"/>
          <w:szCs w:val="26"/>
        </w:rPr>
      </w:pPr>
      <w:r w:rsidRPr="000D6B2E">
        <w:rPr>
          <w:rFonts w:ascii="Times New Roman" w:hAnsi="Times New Roman" w:cs="Times New Roman"/>
          <w:sz w:val="26"/>
          <w:szCs w:val="26"/>
        </w:rPr>
        <w:t>Hàm thể hiện cho các Heuristic, giúp cho việc giải quyết vấn đề. Lượng giá các Heuristic thành các hàm, giúp cho việc chọn lựa hành động để đạt được kết quả</w:t>
      </w:r>
      <w:r w:rsidRPr="00FF558C">
        <w:rPr>
          <w:sz w:val="26"/>
          <w:szCs w:val="26"/>
        </w:rPr>
        <w:t>.</w:t>
      </w:r>
    </w:p>
    <w:p w:rsidR="00553ED4" w:rsidRDefault="00553ED4">
      <w:pPr>
        <w:rPr>
          <w:rFonts w:ascii="Times New Roman" w:hAnsi="Times New Roman" w:cs="Times New Roman"/>
          <w:b/>
          <w:sz w:val="26"/>
        </w:rPr>
      </w:pPr>
      <w:r>
        <w:rPr>
          <w:rFonts w:ascii="Times New Roman" w:hAnsi="Times New Roman" w:cs="Times New Roman"/>
          <w:b/>
          <w:sz w:val="26"/>
        </w:rPr>
        <w:br w:type="page"/>
      </w:r>
    </w:p>
    <w:p w:rsidR="00C951E1" w:rsidRPr="006B3B04" w:rsidRDefault="00C951E1" w:rsidP="00553ED4">
      <w:pPr>
        <w:spacing w:line="312" w:lineRule="auto"/>
        <w:jc w:val="center"/>
        <w:rPr>
          <w:rFonts w:ascii="Times New Roman" w:hAnsi="Times New Roman" w:cs="Times New Roman"/>
          <w:b/>
          <w:sz w:val="26"/>
        </w:rPr>
      </w:pPr>
      <w:r w:rsidRPr="006B3B04">
        <w:rPr>
          <w:rFonts w:ascii="Times New Roman" w:hAnsi="Times New Roman" w:cs="Times New Roman"/>
          <w:b/>
          <w:sz w:val="26"/>
        </w:rPr>
        <w:lastRenderedPageBreak/>
        <w:t>BÀI TOÁN PHÂN CÔNG CÔNG VIỆC</w:t>
      </w:r>
    </w:p>
    <w:p w:rsidR="006C4C4C" w:rsidRPr="006B3B04" w:rsidRDefault="006C4C4C" w:rsidP="00553ED4">
      <w:pPr>
        <w:pStyle w:val="para"/>
        <w:spacing w:before="0" w:beforeAutospacing="0" w:after="0" w:afterAutospacing="0" w:line="312" w:lineRule="auto"/>
        <w:jc w:val="both"/>
        <w:rPr>
          <w:sz w:val="26"/>
          <w:szCs w:val="26"/>
        </w:rPr>
      </w:pPr>
      <w:r w:rsidRPr="006B3B04">
        <w:rPr>
          <w:b/>
          <w:sz w:val="26"/>
          <w:szCs w:val="26"/>
        </w:rPr>
        <w:t>Bài 1</w:t>
      </w:r>
      <w:r w:rsidR="008628B6" w:rsidRPr="006B3B04">
        <w:rPr>
          <w:b/>
          <w:sz w:val="26"/>
          <w:szCs w:val="26"/>
        </w:rPr>
        <w:t>.1</w:t>
      </w:r>
      <w:r w:rsidRPr="006B3B04">
        <w:rPr>
          <w:b/>
          <w:sz w:val="26"/>
          <w:szCs w:val="26"/>
        </w:rPr>
        <w:t xml:space="preserve">: </w:t>
      </w:r>
      <w:r w:rsidRPr="006B3B04">
        <w:rPr>
          <w:sz w:val="26"/>
          <w:szCs w:val="26"/>
        </w:rPr>
        <w:t xml:space="preserve">Trình bày một thuật giải heuristic có thể áp dụng để giải bài toán phân công sau đây: </w:t>
      </w:r>
    </w:p>
    <w:p w:rsidR="006C4C4C" w:rsidRPr="006B3B04" w:rsidRDefault="006C4C4C" w:rsidP="00553ED4">
      <w:pPr>
        <w:pStyle w:val="para"/>
        <w:spacing w:before="0" w:beforeAutospacing="0" w:after="0" w:afterAutospacing="0" w:line="312" w:lineRule="auto"/>
        <w:ind w:firstLine="567"/>
        <w:jc w:val="both"/>
        <w:rPr>
          <w:sz w:val="26"/>
          <w:szCs w:val="26"/>
        </w:rPr>
      </w:pPr>
      <w:r w:rsidRPr="006B3B04">
        <w:rPr>
          <w:sz w:val="26"/>
          <w:szCs w:val="26"/>
        </w:rPr>
        <w:t>Có n công việc sẽ được phân cho m máy như nhau thực hiện, mỗi việc được phân cho một máy. Giả sử ta biết thời gian t</w:t>
      </w:r>
      <w:r w:rsidRPr="006B3B04">
        <w:rPr>
          <w:sz w:val="26"/>
          <w:szCs w:val="26"/>
          <w:vertAlign w:val="subscript"/>
        </w:rPr>
        <w:t>i</w:t>
      </w:r>
      <w:r w:rsidRPr="006B3B04">
        <w:rPr>
          <w:sz w:val="26"/>
          <w:szCs w:val="26"/>
        </w:rPr>
        <w:t xml:space="preserve"> cần để một máy thực hiện công việc thứ i (i=1, …, n). Hãy tìm một phương án phân công </w:t>
      </w:r>
      <w:r w:rsidRPr="006B3B04">
        <w:rPr>
          <w:color w:val="000000"/>
          <w:sz w:val="26"/>
          <w:szCs w:val="26"/>
        </w:rPr>
        <w:t>sao</w:t>
      </w:r>
      <w:r w:rsidRPr="006B3B04">
        <w:rPr>
          <w:sz w:val="26"/>
          <w:szCs w:val="26"/>
        </w:rPr>
        <w:t xml:space="preserve"> cho thời gian hoàn thành tất cả các công việc là thấp nhất (tính từ khi các máy cùng bắt đầu thực hiện các công việc được phân công cho tới khi tất cả các máy đều thực hiện xong các công việc). </w:t>
      </w:r>
    </w:p>
    <w:p w:rsidR="006C4C4C" w:rsidRPr="006B3B04" w:rsidRDefault="006C4C4C" w:rsidP="00553ED4">
      <w:pPr>
        <w:pStyle w:val="para"/>
        <w:spacing w:before="0" w:beforeAutospacing="0" w:after="0" w:afterAutospacing="0" w:line="312" w:lineRule="auto"/>
        <w:ind w:firstLine="567"/>
        <w:jc w:val="both"/>
        <w:rPr>
          <w:sz w:val="26"/>
          <w:szCs w:val="26"/>
        </w:rPr>
      </w:pPr>
      <w:r w:rsidRPr="006B3B04">
        <w:rPr>
          <w:sz w:val="26"/>
          <w:szCs w:val="26"/>
        </w:rPr>
        <w:t>Kiểm tra kết quả thực hiện thuật giải cho trường hợp sau đây: n = 12, m = 3, và dãy thời gian t</w:t>
      </w:r>
      <w:r w:rsidRPr="006B3B04">
        <w:rPr>
          <w:sz w:val="26"/>
          <w:szCs w:val="26"/>
          <w:vertAlign w:val="subscript"/>
        </w:rPr>
        <w:t>1</w:t>
      </w:r>
      <w:r w:rsidRPr="006B3B04">
        <w:rPr>
          <w:sz w:val="26"/>
          <w:szCs w:val="26"/>
        </w:rPr>
        <w:t>,..., t</w:t>
      </w:r>
      <w:r w:rsidRPr="006B3B04">
        <w:rPr>
          <w:sz w:val="26"/>
          <w:szCs w:val="26"/>
          <w:vertAlign w:val="subscript"/>
        </w:rPr>
        <w:t>12</w:t>
      </w:r>
      <w:r w:rsidRPr="006B3B04">
        <w:rPr>
          <w:sz w:val="26"/>
          <w:szCs w:val="26"/>
        </w:rPr>
        <w:t xml:space="preserve"> lần lượt là: 5, 7, 15, 3, 18, 40, 15, 7, 20, 14, 6, 10.</w:t>
      </w:r>
    </w:p>
    <w:p w:rsidR="006C4C4C" w:rsidRPr="006B3B04" w:rsidRDefault="006C4C4C" w:rsidP="00553ED4">
      <w:pPr>
        <w:pStyle w:val="Heading5"/>
        <w:spacing w:line="312" w:lineRule="auto"/>
        <w:rPr>
          <w:rFonts w:eastAsia="Times New Roman" w:cs="Times New Roman"/>
          <w:sz w:val="26"/>
          <w:szCs w:val="26"/>
        </w:rPr>
      </w:pPr>
    </w:p>
    <w:p w:rsidR="006C4C4C" w:rsidRPr="006B3B04" w:rsidRDefault="008628B6" w:rsidP="00553ED4">
      <w:pPr>
        <w:pStyle w:val="para"/>
        <w:spacing w:before="0" w:beforeAutospacing="0" w:after="0" w:afterAutospacing="0" w:line="312" w:lineRule="auto"/>
        <w:jc w:val="both"/>
        <w:rPr>
          <w:sz w:val="26"/>
          <w:szCs w:val="26"/>
        </w:rPr>
      </w:pPr>
      <w:r w:rsidRPr="006B3B04">
        <w:rPr>
          <w:b/>
          <w:sz w:val="26"/>
          <w:szCs w:val="26"/>
        </w:rPr>
        <w:t>Bài 1.2</w:t>
      </w:r>
      <w:r w:rsidR="006C4C4C" w:rsidRPr="006B3B04">
        <w:rPr>
          <w:b/>
          <w:sz w:val="26"/>
          <w:szCs w:val="26"/>
        </w:rPr>
        <w:t>:</w:t>
      </w:r>
      <w:r w:rsidR="006C4C4C" w:rsidRPr="006B3B04">
        <w:rPr>
          <w:sz w:val="26"/>
          <w:szCs w:val="26"/>
        </w:rPr>
        <w:t xml:space="preserve"> Trình bày một thuật giải heuristic có thể áp dụng để giải bài toán phân công sau đây:</w:t>
      </w:r>
    </w:p>
    <w:p w:rsidR="006C4C4C" w:rsidRPr="006B3B04" w:rsidRDefault="006C4C4C" w:rsidP="00553ED4">
      <w:pPr>
        <w:pStyle w:val="para"/>
        <w:spacing w:before="0" w:beforeAutospacing="0" w:after="0" w:afterAutospacing="0" w:line="312" w:lineRule="auto"/>
        <w:ind w:firstLine="567"/>
        <w:jc w:val="both"/>
        <w:rPr>
          <w:sz w:val="26"/>
          <w:szCs w:val="26"/>
        </w:rPr>
      </w:pPr>
      <w:r w:rsidRPr="006B3B04">
        <w:rPr>
          <w:sz w:val="26"/>
          <w:szCs w:val="26"/>
        </w:rPr>
        <w:t>Có n công việc sẽ được phân cho m người thực hiện, mỗi việc được phân cho một người. Giả sử ta biết thời gian t</w:t>
      </w:r>
      <w:r w:rsidRPr="006B3B04">
        <w:rPr>
          <w:sz w:val="26"/>
          <w:szCs w:val="26"/>
          <w:vertAlign w:val="subscript"/>
        </w:rPr>
        <w:t>ij</w:t>
      </w:r>
      <w:r w:rsidRPr="006B3B04">
        <w:rPr>
          <w:sz w:val="26"/>
          <w:szCs w:val="26"/>
        </w:rPr>
        <w:t xml:space="preserve"> cần để người thứ i thực hiện công việc thứ j (i=1,…, m; j=1,…, n). Hãy tìm một phương án phân công sao cho thời gian hoàn thành tất cả các công việc là thấp nhất (tính từ khi mọi người cùng bắt đầu thực hiện các công việc được phân công cho tới khi tất cả các công việc đều được thực hiện xong). </w:t>
      </w:r>
    </w:p>
    <w:p w:rsidR="006C4C4C" w:rsidRPr="006B3B04" w:rsidRDefault="006C4C4C" w:rsidP="00553ED4">
      <w:pPr>
        <w:pStyle w:val="para"/>
        <w:spacing w:before="0" w:beforeAutospacing="0" w:after="0" w:afterAutospacing="0" w:line="312" w:lineRule="auto"/>
        <w:ind w:firstLine="567"/>
        <w:jc w:val="both"/>
        <w:rPr>
          <w:sz w:val="26"/>
          <w:szCs w:val="26"/>
        </w:rPr>
      </w:pPr>
      <w:r w:rsidRPr="006B3B04">
        <w:rPr>
          <w:sz w:val="26"/>
          <w:szCs w:val="26"/>
        </w:rPr>
        <w:t>Kiểm tra kết quả thực hiện thuật giải cho trường hợp n = 8, m = 3, và các t</w:t>
      </w:r>
      <w:r w:rsidRPr="006B3B04">
        <w:rPr>
          <w:sz w:val="26"/>
          <w:szCs w:val="26"/>
          <w:vertAlign w:val="subscript"/>
        </w:rPr>
        <w:t>ij</w:t>
      </w:r>
      <w:r w:rsidRPr="006B3B04">
        <w:rPr>
          <w:sz w:val="26"/>
          <w:szCs w:val="26"/>
        </w:rPr>
        <w:t xml:space="preserve"> được cho trong bảng dưới đây: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20"/>
        <w:gridCol w:w="720"/>
      </w:tblGrid>
      <w:tr w:rsidR="006C4C4C" w:rsidRPr="006B3B04" w:rsidTr="000E0226">
        <w:trPr>
          <w:trHeight w:val="288"/>
          <w:jc w:val="center"/>
        </w:trPr>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5</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5</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4</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10</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8</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6</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12</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8</w:t>
            </w:r>
          </w:p>
        </w:tc>
      </w:tr>
      <w:tr w:rsidR="006C4C4C" w:rsidRPr="006B3B04" w:rsidTr="000E0226">
        <w:trPr>
          <w:trHeight w:val="288"/>
          <w:jc w:val="center"/>
        </w:trPr>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7</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5</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7</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3</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9</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7</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8</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5</w:t>
            </w:r>
          </w:p>
        </w:tc>
      </w:tr>
      <w:tr w:rsidR="006C4C4C" w:rsidRPr="006B3B04" w:rsidTr="000E0226">
        <w:trPr>
          <w:trHeight w:val="288"/>
          <w:jc w:val="center"/>
        </w:trPr>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10</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6</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7</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8</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10</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6</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5</w:t>
            </w:r>
          </w:p>
        </w:tc>
        <w:tc>
          <w:tcPr>
            <w:tcW w:w="720" w:type="dxa"/>
            <w:vAlign w:val="center"/>
          </w:tcPr>
          <w:p w:rsidR="006C4C4C" w:rsidRPr="006B3B04" w:rsidRDefault="006C4C4C" w:rsidP="00553ED4">
            <w:pPr>
              <w:spacing w:after="0" w:line="312" w:lineRule="auto"/>
              <w:jc w:val="center"/>
              <w:rPr>
                <w:rFonts w:ascii="Times New Roman" w:eastAsia="Times New Roman" w:hAnsi="Times New Roman" w:cs="Times New Roman"/>
                <w:sz w:val="26"/>
                <w:szCs w:val="26"/>
              </w:rPr>
            </w:pPr>
            <w:r w:rsidRPr="006B3B04">
              <w:rPr>
                <w:rFonts w:ascii="Times New Roman" w:eastAsia="Times New Roman" w:hAnsi="Times New Roman" w:cs="Times New Roman"/>
                <w:sz w:val="26"/>
                <w:szCs w:val="26"/>
              </w:rPr>
              <w:t>7</w:t>
            </w:r>
          </w:p>
        </w:tc>
      </w:tr>
    </w:tbl>
    <w:p w:rsidR="006C4C4C" w:rsidRPr="006B3B04" w:rsidRDefault="006C4C4C" w:rsidP="00553ED4">
      <w:pPr>
        <w:spacing w:line="312" w:lineRule="auto"/>
        <w:rPr>
          <w:sz w:val="26"/>
          <w:szCs w:val="26"/>
        </w:rPr>
      </w:pPr>
    </w:p>
    <w:p w:rsidR="00C951E1" w:rsidRPr="006B3B04" w:rsidRDefault="00C951E1" w:rsidP="00553ED4">
      <w:pPr>
        <w:spacing w:line="312" w:lineRule="auto"/>
        <w:rPr>
          <w:rFonts w:ascii="Times New Roman" w:hAnsi="Times New Roman" w:cs="Times New Roman"/>
          <w:b/>
          <w:sz w:val="26"/>
          <w:szCs w:val="26"/>
        </w:rPr>
      </w:pPr>
      <w:r w:rsidRPr="006B3B04">
        <w:rPr>
          <w:rFonts w:ascii="Times New Roman" w:hAnsi="Times New Roman" w:cs="Times New Roman"/>
          <w:b/>
          <w:sz w:val="26"/>
          <w:szCs w:val="26"/>
        </w:rPr>
        <w:br w:type="page"/>
      </w:r>
    </w:p>
    <w:p w:rsidR="006C4C4C" w:rsidRPr="006B3B04" w:rsidRDefault="00C951E1" w:rsidP="00553ED4">
      <w:pPr>
        <w:spacing w:line="312" w:lineRule="auto"/>
        <w:jc w:val="center"/>
        <w:rPr>
          <w:rFonts w:ascii="Times New Roman" w:hAnsi="Times New Roman" w:cs="Times New Roman"/>
          <w:b/>
          <w:sz w:val="26"/>
          <w:szCs w:val="26"/>
        </w:rPr>
      </w:pPr>
      <w:r w:rsidRPr="006B3B04">
        <w:rPr>
          <w:rFonts w:ascii="Times New Roman" w:hAnsi="Times New Roman" w:cs="Times New Roman"/>
          <w:b/>
          <w:sz w:val="26"/>
          <w:szCs w:val="26"/>
        </w:rPr>
        <w:lastRenderedPageBreak/>
        <w:t>BÀI TOÁN TÔ MÀU ĐỒ THỊ</w:t>
      </w:r>
    </w:p>
    <w:p w:rsidR="006C4C4C" w:rsidRPr="006B3B04" w:rsidRDefault="008628B6" w:rsidP="00553ED4">
      <w:pPr>
        <w:pStyle w:val="para"/>
        <w:spacing w:before="0" w:beforeAutospacing="0" w:after="0" w:afterAutospacing="0" w:line="312" w:lineRule="auto"/>
        <w:jc w:val="both"/>
        <w:rPr>
          <w:sz w:val="26"/>
          <w:szCs w:val="26"/>
        </w:rPr>
      </w:pPr>
      <w:r w:rsidRPr="006B3B04">
        <w:rPr>
          <w:b/>
          <w:sz w:val="26"/>
          <w:szCs w:val="26"/>
        </w:rPr>
        <w:t>Bài 1.3</w:t>
      </w:r>
      <w:r w:rsidR="006C4C4C" w:rsidRPr="006B3B04">
        <w:rPr>
          <w:b/>
          <w:sz w:val="26"/>
          <w:szCs w:val="26"/>
        </w:rPr>
        <w:t>:</w:t>
      </w:r>
      <w:r w:rsidR="006C4C4C" w:rsidRPr="006B3B04">
        <w:rPr>
          <w:sz w:val="26"/>
          <w:szCs w:val="26"/>
        </w:rPr>
        <w:t xml:space="preserve"> Cho bản đồ các tỉnh miền Tây Nguyên gồm 05 tỉnh Kon Tum, Gia Lai, Đắk Lắk, Lâm Đồng, Đắk Nông như sau:</w:t>
      </w:r>
    </w:p>
    <w:p w:rsidR="006C4C4C" w:rsidRPr="006B3B04" w:rsidRDefault="006C4C4C" w:rsidP="00553ED4">
      <w:pPr>
        <w:spacing w:line="312" w:lineRule="auto"/>
        <w:jc w:val="center"/>
        <w:rPr>
          <w:rFonts w:ascii="Times New Roman" w:hAnsi="Times New Roman" w:cs="Times New Roman"/>
          <w:sz w:val="26"/>
          <w:szCs w:val="26"/>
        </w:rPr>
      </w:pPr>
      <w:r w:rsidRPr="006B3B04">
        <w:rPr>
          <w:rFonts w:ascii="Times New Roman" w:hAnsi="Times New Roman" w:cs="Times New Roman"/>
          <w:sz w:val="26"/>
          <w:szCs w:val="26"/>
        </w:rPr>
        <w:object w:dxaOrig="3391" w:dyaOrig="8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3pt;height:254.8pt" o:ole="">
            <v:imagedata r:id="rId5" o:title=""/>
          </v:shape>
          <o:OLEObject Type="Embed" ProgID="Visio.Drawing.15" ShapeID="_x0000_i1025" DrawAspect="Content" ObjectID="_1792987375" r:id="rId6"/>
        </w:object>
      </w:r>
    </w:p>
    <w:p w:rsidR="006C4C4C" w:rsidRPr="006B3B04" w:rsidRDefault="006C4C4C" w:rsidP="00553ED4">
      <w:pPr>
        <w:pStyle w:val="para"/>
        <w:spacing w:before="0" w:beforeAutospacing="0" w:after="0" w:afterAutospacing="0" w:line="312" w:lineRule="auto"/>
        <w:jc w:val="both"/>
        <w:rPr>
          <w:sz w:val="26"/>
          <w:szCs w:val="26"/>
        </w:rPr>
      </w:pPr>
      <w:r w:rsidRPr="006B3B04">
        <w:rPr>
          <w:sz w:val="26"/>
          <w:szCs w:val="26"/>
        </w:rPr>
        <w:t>Hãy tô màu các tỉnh này sao cho 02 tỉnh giáp nhau không được tô cùng một màu và số màu cần tô là ít nhất.</w:t>
      </w:r>
    </w:p>
    <w:p w:rsidR="006C4C4C" w:rsidRPr="006B3B04" w:rsidRDefault="006C4C4C" w:rsidP="00553ED4">
      <w:pPr>
        <w:pStyle w:val="para"/>
        <w:spacing w:before="0" w:beforeAutospacing="0" w:after="0" w:afterAutospacing="0" w:line="312" w:lineRule="auto"/>
        <w:jc w:val="both"/>
        <w:rPr>
          <w:sz w:val="26"/>
          <w:szCs w:val="26"/>
        </w:rPr>
      </w:pPr>
    </w:p>
    <w:p w:rsidR="006C4C4C" w:rsidRPr="006B3B04" w:rsidRDefault="008628B6" w:rsidP="00553ED4">
      <w:pPr>
        <w:pStyle w:val="para"/>
        <w:spacing w:before="0" w:beforeAutospacing="0" w:after="0" w:afterAutospacing="0" w:line="312" w:lineRule="auto"/>
        <w:jc w:val="both"/>
        <w:rPr>
          <w:sz w:val="26"/>
          <w:szCs w:val="26"/>
        </w:rPr>
      </w:pPr>
      <w:r w:rsidRPr="006B3B04">
        <w:rPr>
          <w:b/>
          <w:sz w:val="26"/>
          <w:szCs w:val="26"/>
        </w:rPr>
        <w:t>Bài 1.4</w:t>
      </w:r>
      <w:r w:rsidR="006C4C4C" w:rsidRPr="006B3B04">
        <w:rPr>
          <w:b/>
          <w:sz w:val="26"/>
          <w:szCs w:val="26"/>
        </w:rPr>
        <w:t>:</w:t>
      </w:r>
      <w:r w:rsidR="006C4C4C" w:rsidRPr="006B3B04">
        <w:rPr>
          <w:sz w:val="26"/>
          <w:szCs w:val="26"/>
        </w:rPr>
        <w:t xml:space="preserve"> Cho bản đồ các tỉnh miền Nam, gồm 13 tỉnh Long An, Đồng Tháp, Tiền Giang, Bến Tre, An Giang, Cần Thơ, Vĩnh Long, Trà Vinh, Kiên Giang, Hậu Giang, Sóc Trăng, Bạc Liêu, Cà Mau như sau:</w:t>
      </w:r>
    </w:p>
    <w:p w:rsidR="006C4C4C" w:rsidRPr="006B3B04" w:rsidRDefault="006C4C4C" w:rsidP="00553ED4">
      <w:pPr>
        <w:pStyle w:val="para"/>
        <w:spacing w:before="0" w:beforeAutospacing="0" w:after="0" w:afterAutospacing="0" w:line="312" w:lineRule="auto"/>
        <w:jc w:val="center"/>
        <w:rPr>
          <w:sz w:val="26"/>
          <w:szCs w:val="26"/>
        </w:rPr>
      </w:pPr>
      <w:r w:rsidRPr="006B3B04">
        <w:rPr>
          <w:sz w:val="26"/>
          <w:szCs w:val="26"/>
        </w:rPr>
        <w:object w:dxaOrig="8701" w:dyaOrig="7335">
          <v:shape id="_x0000_i1026" type="#_x0000_t75" style="width:206.6pt;height:172.15pt;mso-position-horizontal:absolute;mso-position-horizontal-relative:text;mso-position-vertical:absolute;mso-position-vertical-relative:text;mso-width-relative:page;mso-height-relative:page" o:ole="">
            <v:imagedata r:id="rId7" o:title=""/>
          </v:shape>
          <o:OLEObject Type="Embed" ProgID="Visio.Drawing.15" ShapeID="_x0000_i1026" DrawAspect="Content" ObjectID="_1792987376" r:id="rId8"/>
        </w:object>
      </w:r>
    </w:p>
    <w:p w:rsidR="006C4C4C" w:rsidRPr="006B3B04" w:rsidRDefault="006C4C4C" w:rsidP="00553ED4">
      <w:pPr>
        <w:pStyle w:val="para"/>
        <w:spacing w:before="0" w:beforeAutospacing="0" w:after="0" w:afterAutospacing="0" w:line="312" w:lineRule="auto"/>
        <w:ind w:firstLine="567"/>
        <w:jc w:val="both"/>
        <w:rPr>
          <w:sz w:val="26"/>
          <w:szCs w:val="26"/>
        </w:rPr>
      </w:pPr>
      <w:r w:rsidRPr="006B3B04">
        <w:rPr>
          <w:sz w:val="26"/>
          <w:szCs w:val="26"/>
        </w:rPr>
        <w:lastRenderedPageBreak/>
        <w:t>Hãy tô màu các tỉnh này sao cho 02 tỉnh giáp nhau không được tô cùng một màu và số màu cần tô là ít nhất.</w:t>
      </w:r>
    </w:p>
    <w:p w:rsidR="006C4C4C" w:rsidRDefault="006C4C4C" w:rsidP="00553ED4">
      <w:pPr>
        <w:spacing w:line="312" w:lineRule="auto"/>
        <w:rPr>
          <w:b/>
        </w:rPr>
      </w:pPr>
    </w:p>
    <w:sectPr w:rsidR="006C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7A6"/>
    <w:multiLevelType w:val="multilevel"/>
    <w:tmpl w:val="F5D6DC08"/>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29943C87"/>
    <w:multiLevelType w:val="hybridMultilevel"/>
    <w:tmpl w:val="7B88B280"/>
    <w:lvl w:ilvl="0" w:tplc="8E56FCF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4C"/>
    <w:rsid w:val="000B7476"/>
    <w:rsid w:val="000D6B2E"/>
    <w:rsid w:val="002D47C9"/>
    <w:rsid w:val="004C5CB0"/>
    <w:rsid w:val="00536066"/>
    <w:rsid w:val="00553ED4"/>
    <w:rsid w:val="00574DEB"/>
    <w:rsid w:val="005D14CE"/>
    <w:rsid w:val="005F64EE"/>
    <w:rsid w:val="006471FB"/>
    <w:rsid w:val="006B3B04"/>
    <w:rsid w:val="006C4C4C"/>
    <w:rsid w:val="008628B6"/>
    <w:rsid w:val="0098500E"/>
    <w:rsid w:val="00AE3B4B"/>
    <w:rsid w:val="00BF4B10"/>
    <w:rsid w:val="00C332BF"/>
    <w:rsid w:val="00C951E1"/>
    <w:rsid w:val="00CF1B01"/>
    <w:rsid w:val="00DC179F"/>
    <w:rsid w:val="00E06DC0"/>
    <w:rsid w:val="00F7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F65E"/>
  <w15:chartTrackingRefBased/>
  <w15:docId w15:val="{ABD64D7B-B1F0-4B25-ABEF-96379729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CHAP"/>
    <w:basedOn w:val="Normal"/>
    <w:next w:val="Normal"/>
    <w:link w:val="Heading1Char"/>
    <w:uiPriority w:val="9"/>
    <w:qFormat/>
    <w:rsid w:val="006C4C4C"/>
    <w:pPr>
      <w:keepNext/>
      <w:keepLines/>
      <w:numPr>
        <w:numId w:val="1"/>
      </w:numPr>
      <w:spacing w:before="120" w:after="240" w:line="360" w:lineRule="auto"/>
      <w:jc w:val="center"/>
      <w:outlineLvl w:val="0"/>
    </w:pPr>
    <w:rPr>
      <w:rFonts w:ascii="Times New Roman" w:eastAsiaTheme="majorEastAsia" w:hAnsi="Times New Roman" w:cstheme="majorBidi"/>
      <w:b/>
      <w:bCs/>
      <w:sz w:val="36"/>
      <w:szCs w:val="36"/>
    </w:rPr>
  </w:style>
  <w:style w:type="paragraph" w:styleId="Heading2">
    <w:name w:val="heading 2"/>
    <w:aliases w:val="Heading 1.1"/>
    <w:basedOn w:val="Normal"/>
    <w:next w:val="Normal"/>
    <w:link w:val="Heading2Char"/>
    <w:uiPriority w:val="9"/>
    <w:unhideWhenUsed/>
    <w:qFormat/>
    <w:rsid w:val="006C4C4C"/>
    <w:pPr>
      <w:keepNext/>
      <w:keepLines/>
      <w:numPr>
        <w:ilvl w:val="1"/>
        <w:numId w:val="1"/>
      </w:numPr>
      <w:spacing w:before="240" w:after="240" w:line="240" w:lineRule="auto"/>
      <w:outlineLvl w:val="1"/>
    </w:pPr>
    <w:rPr>
      <w:rFonts w:ascii="Times New Roman" w:eastAsiaTheme="majorEastAsia" w:hAnsi="Times New Roman" w:cstheme="majorBidi"/>
      <w:b/>
      <w:bCs/>
      <w:sz w:val="32"/>
      <w:szCs w:val="32"/>
    </w:rPr>
  </w:style>
  <w:style w:type="paragraph" w:styleId="Heading3">
    <w:name w:val="heading 3"/>
    <w:aliases w:val="Heading 1.1.1"/>
    <w:basedOn w:val="Normal"/>
    <w:next w:val="Normal"/>
    <w:link w:val="Heading3Char"/>
    <w:uiPriority w:val="9"/>
    <w:unhideWhenUsed/>
    <w:qFormat/>
    <w:rsid w:val="006C4C4C"/>
    <w:pPr>
      <w:keepNext/>
      <w:keepLines/>
      <w:numPr>
        <w:ilvl w:val="2"/>
        <w:numId w:val="1"/>
      </w:numPr>
      <w:spacing w:before="200" w:after="0" w:line="240" w:lineRule="auto"/>
      <w:outlineLvl w:val="2"/>
    </w:pPr>
    <w:rPr>
      <w:rFonts w:ascii="Times New Roman" w:eastAsiaTheme="majorEastAsia" w:hAnsi="Times New Roman" w:cstheme="majorBidi"/>
      <w:b/>
      <w:bCs/>
      <w:sz w:val="28"/>
      <w:szCs w:val="28"/>
    </w:rPr>
  </w:style>
  <w:style w:type="paragraph" w:styleId="Heading4">
    <w:name w:val="heading 4"/>
    <w:basedOn w:val="Normal"/>
    <w:next w:val="Normal"/>
    <w:link w:val="Heading4Char"/>
    <w:uiPriority w:val="9"/>
    <w:unhideWhenUsed/>
    <w:qFormat/>
    <w:rsid w:val="006C4C4C"/>
    <w:pPr>
      <w:keepNext/>
      <w:keepLines/>
      <w:numPr>
        <w:ilvl w:val="3"/>
        <w:numId w:val="1"/>
      </w:numPr>
      <w:spacing w:before="200" w:after="0" w:line="240" w:lineRule="auto"/>
      <w:outlineLvl w:val="3"/>
    </w:pPr>
    <w:rPr>
      <w:rFonts w:ascii="Times New Roman" w:eastAsiaTheme="majorEastAsia" w:hAnsi="Times New Roman" w:cstheme="majorBidi"/>
      <w:b/>
      <w:bCs/>
      <w:sz w:val="24"/>
      <w:szCs w:val="24"/>
    </w:rPr>
  </w:style>
  <w:style w:type="paragraph" w:styleId="Heading5">
    <w:name w:val="heading 5"/>
    <w:basedOn w:val="Normal"/>
    <w:next w:val="Normal"/>
    <w:link w:val="Heading5Char"/>
    <w:uiPriority w:val="9"/>
    <w:unhideWhenUsed/>
    <w:qFormat/>
    <w:rsid w:val="006C4C4C"/>
    <w:pPr>
      <w:keepNext/>
      <w:keepLines/>
      <w:numPr>
        <w:ilvl w:val="4"/>
        <w:numId w:val="1"/>
      </w:numPr>
      <w:spacing w:before="200" w:after="0" w:line="240" w:lineRule="auto"/>
      <w:outlineLvl w:val="4"/>
    </w:pPr>
    <w:rPr>
      <w:rFonts w:ascii="Times New Roman" w:eastAsiaTheme="majorEastAsia" w:hAnsi="Times New Roman" w:cstheme="majorBidi"/>
      <w:b/>
      <w:i/>
      <w:iCs/>
      <w:sz w:val="24"/>
      <w:szCs w:val="24"/>
    </w:rPr>
  </w:style>
  <w:style w:type="paragraph" w:styleId="Heading6">
    <w:name w:val="heading 6"/>
    <w:basedOn w:val="Normal"/>
    <w:next w:val="Normal"/>
    <w:link w:val="Heading6Char"/>
    <w:qFormat/>
    <w:rsid w:val="006C4C4C"/>
    <w:pPr>
      <w:keepNext/>
      <w:keepLines/>
      <w:numPr>
        <w:ilvl w:val="5"/>
        <w:numId w:val="1"/>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6C4C4C"/>
    <w:pPr>
      <w:keepNext/>
      <w:keepLines/>
      <w:numPr>
        <w:ilvl w:val="6"/>
        <w:numId w:val="1"/>
      </w:numPr>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qFormat/>
    <w:rsid w:val="006C4C4C"/>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6C4C4C"/>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P Char"/>
    <w:basedOn w:val="DefaultParagraphFont"/>
    <w:link w:val="Heading1"/>
    <w:uiPriority w:val="9"/>
    <w:rsid w:val="006C4C4C"/>
    <w:rPr>
      <w:rFonts w:ascii="Times New Roman" w:eastAsiaTheme="majorEastAsia" w:hAnsi="Times New Roman" w:cstheme="majorBidi"/>
      <w:b/>
      <w:bCs/>
      <w:sz w:val="36"/>
      <w:szCs w:val="36"/>
    </w:rPr>
  </w:style>
  <w:style w:type="character" w:customStyle="1" w:styleId="Heading2Char">
    <w:name w:val="Heading 2 Char"/>
    <w:aliases w:val="Heading 1.1 Char"/>
    <w:basedOn w:val="DefaultParagraphFont"/>
    <w:link w:val="Heading2"/>
    <w:uiPriority w:val="9"/>
    <w:rsid w:val="006C4C4C"/>
    <w:rPr>
      <w:rFonts w:ascii="Times New Roman" w:eastAsiaTheme="majorEastAsia" w:hAnsi="Times New Roman" w:cstheme="majorBidi"/>
      <w:b/>
      <w:bCs/>
      <w:sz w:val="32"/>
      <w:szCs w:val="32"/>
    </w:rPr>
  </w:style>
  <w:style w:type="character" w:customStyle="1" w:styleId="Heading3Char">
    <w:name w:val="Heading 3 Char"/>
    <w:aliases w:val="Heading 1.1.1 Char"/>
    <w:basedOn w:val="DefaultParagraphFont"/>
    <w:link w:val="Heading3"/>
    <w:uiPriority w:val="9"/>
    <w:rsid w:val="006C4C4C"/>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rsid w:val="006C4C4C"/>
    <w:rPr>
      <w:rFonts w:ascii="Times New Roman" w:eastAsiaTheme="majorEastAsia" w:hAnsi="Times New Roman" w:cstheme="majorBidi"/>
      <w:b/>
      <w:bCs/>
      <w:sz w:val="24"/>
      <w:szCs w:val="24"/>
    </w:rPr>
  </w:style>
  <w:style w:type="character" w:customStyle="1" w:styleId="Heading5Char">
    <w:name w:val="Heading 5 Char"/>
    <w:basedOn w:val="DefaultParagraphFont"/>
    <w:link w:val="Heading5"/>
    <w:uiPriority w:val="9"/>
    <w:rsid w:val="006C4C4C"/>
    <w:rPr>
      <w:rFonts w:ascii="Times New Roman" w:eastAsiaTheme="majorEastAsia" w:hAnsi="Times New Roman" w:cstheme="majorBidi"/>
      <w:b/>
      <w:i/>
      <w:iCs/>
      <w:sz w:val="24"/>
      <w:szCs w:val="24"/>
    </w:rPr>
  </w:style>
  <w:style w:type="character" w:customStyle="1" w:styleId="Heading6Char">
    <w:name w:val="Heading 6 Char"/>
    <w:basedOn w:val="DefaultParagraphFont"/>
    <w:link w:val="Heading6"/>
    <w:rsid w:val="006C4C4C"/>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6C4C4C"/>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rsid w:val="006C4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C4C4C"/>
    <w:rPr>
      <w:rFonts w:asciiTheme="majorHAnsi" w:eastAsiaTheme="majorEastAsia" w:hAnsiTheme="majorHAnsi" w:cstheme="majorBidi"/>
      <w:i/>
      <w:iCs/>
      <w:color w:val="272727" w:themeColor="text1" w:themeTint="D8"/>
      <w:sz w:val="21"/>
      <w:szCs w:val="21"/>
    </w:rPr>
  </w:style>
  <w:style w:type="paragraph" w:customStyle="1" w:styleId="para">
    <w:name w:val="para"/>
    <w:basedOn w:val="Normal"/>
    <w:rsid w:val="006C4C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C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43505050.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42494949.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Nha Tran Phong</cp:lastModifiedBy>
  <cp:revision>18</cp:revision>
  <cp:lastPrinted>2020-03-24T06:56:00Z</cp:lastPrinted>
  <dcterms:created xsi:type="dcterms:W3CDTF">2020-03-24T06:49:00Z</dcterms:created>
  <dcterms:modified xsi:type="dcterms:W3CDTF">2024-11-13T00:16:00Z</dcterms:modified>
</cp:coreProperties>
</file>