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F5101" w14:textId="0E935F66" w:rsidR="00397ACA" w:rsidRDefault="00397ACA" w:rsidP="00BD36AF">
      <w:pPr>
        <w:rPr>
          <w:lang w:val="vi-VN"/>
        </w:rPr>
      </w:pPr>
      <w:r>
        <w:rPr>
          <w:lang w:val="vi-VN"/>
        </w:rPr>
        <w:t>PE FILE STRUCTURE :</w:t>
      </w:r>
    </w:p>
    <w:p w14:paraId="0D22B51B" w14:textId="77777777" w:rsidR="00397ACA" w:rsidRDefault="00397ACA" w:rsidP="00BD36AF">
      <w:pPr>
        <w:rPr>
          <w:lang w:val="vi-VN"/>
        </w:rPr>
      </w:pPr>
    </w:p>
    <w:p w14:paraId="30ACD29F" w14:textId="7699BA5F" w:rsidR="00434682" w:rsidRDefault="00397ACA" w:rsidP="00BD36AF">
      <w:pPr>
        <w:rPr>
          <w:lang w:val="vi-VN"/>
        </w:rPr>
      </w:pPr>
      <w:r>
        <w:rPr>
          <w:noProof/>
        </w:rPr>
        <w:drawing>
          <wp:inline distT="0" distB="0" distL="0" distR="0" wp14:anchorId="028FB864" wp14:editId="2AE488DA">
            <wp:extent cx="5838095" cy="8238095"/>
            <wp:effectExtent l="0" t="0" r="0" b="0"/>
            <wp:docPr id="19400952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95233" name="Picture 1" descr="A screenshot of a computer&#10;&#10;Description automatically generated"/>
                    <pic:cNvPicPr/>
                  </pic:nvPicPr>
                  <pic:blipFill>
                    <a:blip r:embed="rId5"/>
                    <a:stretch>
                      <a:fillRect/>
                    </a:stretch>
                  </pic:blipFill>
                  <pic:spPr>
                    <a:xfrm>
                      <a:off x="0" y="0"/>
                      <a:ext cx="5838095" cy="8238095"/>
                    </a:xfrm>
                    <a:prstGeom prst="rect">
                      <a:avLst/>
                    </a:prstGeom>
                  </pic:spPr>
                </pic:pic>
              </a:graphicData>
            </a:graphic>
          </wp:inline>
        </w:drawing>
      </w:r>
      <w:r>
        <w:rPr>
          <w:lang w:val="vi-VN"/>
        </w:rPr>
        <w:br/>
      </w:r>
    </w:p>
    <w:p w14:paraId="4CC75EFF" w14:textId="77777777" w:rsidR="00397ACA" w:rsidRDefault="00397ACA" w:rsidP="00BD36AF">
      <w:pPr>
        <w:rPr>
          <w:lang w:val="vi-VN"/>
        </w:rPr>
      </w:pPr>
    </w:p>
    <w:p w14:paraId="4AE6294D" w14:textId="77777777" w:rsidR="00397ACA" w:rsidRPr="00397ACA" w:rsidRDefault="00397ACA" w:rsidP="00BD36AF">
      <w:pPr>
        <w:rPr>
          <w:b/>
          <w:bCs/>
        </w:rPr>
      </w:pPr>
      <w:r w:rsidRPr="00397ACA">
        <w:rPr>
          <w:b/>
          <w:bCs/>
        </w:rPr>
        <w:t>1. Vai trò của DOS Header</w:t>
      </w:r>
    </w:p>
    <w:p w14:paraId="7ACB3B52" w14:textId="77777777" w:rsidR="00397ACA" w:rsidRPr="00397ACA" w:rsidRDefault="00397ACA" w:rsidP="00BD36AF">
      <w:pPr>
        <w:numPr>
          <w:ilvl w:val="0"/>
          <w:numId w:val="1"/>
        </w:numPr>
      </w:pPr>
      <w:r w:rsidRPr="00397ACA">
        <w:rPr>
          <w:b/>
          <w:bCs/>
        </w:rPr>
        <w:t>Khả năng tương thích ngược</w:t>
      </w:r>
      <w:r w:rsidRPr="00397ACA">
        <w:t>:</w:t>
      </w:r>
    </w:p>
    <w:p w14:paraId="61AFBC83" w14:textId="77777777" w:rsidR="00397ACA" w:rsidRPr="00397ACA" w:rsidRDefault="00397ACA" w:rsidP="00BD36AF">
      <w:pPr>
        <w:numPr>
          <w:ilvl w:val="1"/>
          <w:numId w:val="1"/>
        </w:numPr>
      </w:pPr>
      <w:r w:rsidRPr="00397ACA">
        <w:t>DOS Header được thiết kế để file PE có thể chạy được trên các hệ thống MS-DOS cũ.</w:t>
      </w:r>
    </w:p>
    <w:p w14:paraId="2DDFD405" w14:textId="77777777" w:rsidR="00397ACA" w:rsidRPr="00397ACA" w:rsidRDefault="00397ACA" w:rsidP="00BD36AF">
      <w:pPr>
        <w:numPr>
          <w:ilvl w:val="1"/>
          <w:numId w:val="1"/>
        </w:numPr>
      </w:pPr>
      <w:r w:rsidRPr="00397ACA">
        <w:t>Nếu file PE được mở trên MS-DOS, phần này sẽ in ra thông báo: "This program cannot be run in DOS mode."</w:t>
      </w:r>
    </w:p>
    <w:p w14:paraId="7ED582E7" w14:textId="77777777" w:rsidR="00397ACA" w:rsidRPr="00397ACA" w:rsidRDefault="00397ACA" w:rsidP="00BD36AF">
      <w:pPr>
        <w:numPr>
          <w:ilvl w:val="0"/>
          <w:numId w:val="1"/>
        </w:numPr>
      </w:pPr>
      <w:r w:rsidRPr="00397ACA">
        <w:rPr>
          <w:b/>
          <w:bCs/>
        </w:rPr>
        <w:t>Chứa thông tin định vị PE Header</w:t>
      </w:r>
      <w:r w:rsidRPr="00397ACA">
        <w:t>:</w:t>
      </w:r>
    </w:p>
    <w:p w14:paraId="600BD5DF" w14:textId="77777777" w:rsidR="00397ACA" w:rsidRPr="00397ACA" w:rsidRDefault="00397ACA" w:rsidP="00BD36AF">
      <w:pPr>
        <w:numPr>
          <w:ilvl w:val="1"/>
          <w:numId w:val="1"/>
        </w:numPr>
      </w:pPr>
      <w:r w:rsidRPr="00397ACA">
        <w:t xml:space="preserve">Một trong những trường quan trọng nhất trong DOS Header là </w:t>
      </w:r>
      <w:r w:rsidRPr="00397ACA">
        <w:rPr>
          <w:b/>
          <w:bCs/>
        </w:rPr>
        <w:t>e_lfanew</w:t>
      </w:r>
      <w:r w:rsidRPr="00397ACA">
        <w:t xml:space="preserve">. Trường này lưu trữ </w:t>
      </w:r>
      <w:r w:rsidRPr="00397ACA">
        <w:rPr>
          <w:b/>
          <w:bCs/>
        </w:rPr>
        <w:t>offset</w:t>
      </w:r>
      <w:r w:rsidRPr="00397ACA">
        <w:t xml:space="preserve"> (khoảng cách) đến </w:t>
      </w:r>
      <w:r w:rsidRPr="00397ACA">
        <w:rPr>
          <w:b/>
          <w:bCs/>
        </w:rPr>
        <w:t>PE Header</w:t>
      </w:r>
      <w:r w:rsidRPr="00397ACA">
        <w:t>, nơi bắt đầu thực sự của cấu trúc file PE trên Windows.</w:t>
      </w:r>
    </w:p>
    <w:p w14:paraId="4118B2E3" w14:textId="77777777" w:rsidR="00397ACA" w:rsidRPr="00397ACA" w:rsidRDefault="00397ACA" w:rsidP="00BD36AF">
      <w:r w:rsidRPr="00397ACA">
        <w:pict w14:anchorId="4DE09AF9">
          <v:rect id="_x0000_i1037" style="width:0;height:1.5pt" o:hrstd="t" o:hr="t" fillcolor="#a0a0a0" stroked="f"/>
        </w:pict>
      </w:r>
    </w:p>
    <w:p w14:paraId="6B93975D" w14:textId="77777777" w:rsidR="00397ACA" w:rsidRPr="00397ACA" w:rsidRDefault="00397ACA" w:rsidP="00BD36AF">
      <w:pPr>
        <w:rPr>
          <w:b/>
          <w:bCs/>
        </w:rPr>
      </w:pPr>
      <w:r w:rsidRPr="00397ACA">
        <w:rPr>
          <w:b/>
          <w:bCs/>
        </w:rPr>
        <w:t>2. Thành phần chính của DOS Header</w:t>
      </w:r>
    </w:p>
    <w:p w14:paraId="1822B004" w14:textId="77777777" w:rsidR="00397ACA" w:rsidRPr="00397ACA" w:rsidRDefault="00397ACA" w:rsidP="00BD36AF">
      <w:r w:rsidRPr="00397ACA">
        <w:t>DOS Header có cấu trúc được định nghĩa trong Windows như sau (định dạng IMAGE_DOS_HEADER):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2"/>
        <w:gridCol w:w="1142"/>
        <w:gridCol w:w="6882"/>
      </w:tblGrid>
      <w:tr w:rsidR="00397ACA" w:rsidRPr="00397ACA" w14:paraId="1BA5459E" w14:textId="77777777" w:rsidTr="00397ACA">
        <w:trPr>
          <w:tblHeader/>
          <w:tblCellSpacing w:w="15" w:type="dxa"/>
        </w:trPr>
        <w:tc>
          <w:tcPr>
            <w:tcW w:w="0" w:type="auto"/>
            <w:vAlign w:val="center"/>
            <w:hideMark/>
          </w:tcPr>
          <w:p w14:paraId="05C74C38" w14:textId="77777777" w:rsidR="00397ACA" w:rsidRPr="00397ACA" w:rsidRDefault="00397ACA" w:rsidP="00BD36AF">
            <w:pPr>
              <w:rPr>
                <w:b/>
                <w:bCs/>
              </w:rPr>
            </w:pPr>
            <w:r w:rsidRPr="00397ACA">
              <w:rPr>
                <w:b/>
                <w:bCs/>
              </w:rPr>
              <w:t>Trường</w:t>
            </w:r>
          </w:p>
        </w:tc>
        <w:tc>
          <w:tcPr>
            <w:tcW w:w="0" w:type="auto"/>
            <w:vAlign w:val="center"/>
            <w:hideMark/>
          </w:tcPr>
          <w:p w14:paraId="49C3ADC0" w14:textId="77777777" w:rsidR="00397ACA" w:rsidRPr="00397ACA" w:rsidRDefault="00397ACA" w:rsidP="00BD36AF">
            <w:pPr>
              <w:rPr>
                <w:b/>
                <w:bCs/>
              </w:rPr>
            </w:pPr>
            <w:r w:rsidRPr="00397ACA">
              <w:rPr>
                <w:b/>
                <w:bCs/>
              </w:rPr>
              <w:t>Kích thước</w:t>
            </w:r>
          </w:p>
        </w:tc>
        <w:tc>
          <w:tcPr>
            <w:tcW w:w="0" w:type="auto"/>
            <w:vAlign w:val="center"/>
            <w:hideMark/>
          </w:tcPr>
          <w:p w14:paraId="72ED7B6F" w14:textId="77777777" w:rsidR="00397ACA" w:rsidRPr="00397ACA" w:rsidRDefault="00397ACA" w:rsidP="00BD36AF">
            <w:pPr>
              <w:rPr>
                <w:b/>
                <w:bCs/>
              </w:rPr>
            </w:pPr>
            <w:r w:rsidRPr="00397ACA">
              <w:rPr>
                <w:b/>
                <w:bCs/>
              </w:rPr>
              <w:t>Mô tả</w:t>
            </w:r>
          </w:p>
        </w:tc>
      </w:tr>
      <w:tr w:rsidR="00397ACA" w:rsidRPr="00397ACA" w14:paraId="34936B3E" w14:textId="77777777" w:rsidTr="00397ACA">
        <w:trPr>
          <w:tblCellSpacing w:w="15" w:type="dxa"/>
        </w:trPr>
        <w:tc>
          <w:tcPr>
            <w:tcW w:w="0" w:type="auto"/>
            <w:vAlign w:val="center"/>
            <w:hideMark/>
          </w:tcPr>
          <w:p w14:paraId="2E6C6E47" w14:textId="77777777" w:rsidR="00397ACA" w:rsidRPr="00397ACA" w:rsidRDefault="00397ACA" w:rsidP="00BD36AF">
            <w:r w:rsidRPr="00397ACA">
              <w:t>e_magic</w:t>
            </w:r>
          </w:p>
        </w:tc>
        <w:tc>
          <w:tcPr>
            <w:tcW w:w="0" w:type="auto"/>
            <w:vAlign w:val="center"/>
            <w:hideMark/>
          </w:tcPr>
          <w:p w14:paraId="10CF7642" w14:textId="77777777" w:rsidR="00397ACA" w:rsidRPr="00397ACA" w:rsidRDefault="00397ACA" w:rsidP="00BD36AF">
            <w:r w:rsidRPr="00397ACA">
              <w:t>2 bytes</w:t>
            </w:r>
          </w:p>
        </w:tc>
        <w:tc>
          <w:tcPr>
            <w:tcW w:w="0" w:type="auto"/>
            <w:vAlign w:val="center"/>
            <w:hideMark/>
          </w:tcPr>
          <w:p w14:paraId="01F87B00" w14:textId="77777777" w:rsidR="00397ACA" w:rsidRPr="00397ACA" w:rsidRDefault="00397ACA" w:rsidP="00BD36AF">
            <w:r w:rsidRPr="00397ACA">
              <w:t>Dấu hiệu nhận diện file DOS, thường có giá trị "MZ".</w:t>
            </w:r>
          </w:p>
        </w:tc>
      </w:tr>
      <w:tr w:rsidR="00397ACA" w:rsidRPr="00397ACA" w14:paraId="1B7A34E8" w14:textId="77777777" w:rsidTr="00397ACA">
        <w:trPr>
          <w:tblCellSpacing w:w="15" w:type="dxa"/>
        </w:trPr>
        <w:tc>
          <w:tcPr>
            <w:tcW w:w="0" w:type="auto"/>
            <w:vAlign w:val="center"/>
            <w:hideMark/>
          </w:tcPr>
          <w:p w14:paraId="168604DE" w14:textId="77777777" w:rsidR="00397ACA" w:rsidRPr="00397ACA" w:rsidRDefault="00397ACA" w:rsidP="00BD36AF">
            <w:r w:rsidRPr="00397ACA">
              <w:t>e_cblp</w:t>
            </w:r>
          </w:p>
        </w:tc>
        <w:tc>
          <w:tcPr>
            <w:tcW w:w="0" w:type="auto"/>
            <w:vAlign w:val="center"/>
            <w:hideMark/>
          </w:tcPr>
          <w:p w14:paraId="2E756CE0" w14:textId="77777777" w:rsidR="00397ACA" w:rsidRPr="00397ACA" w:rsidRDefault="00397ACA" w:rsidP="00BD36AF">
            <w:r w:rsidRPr="00397ACA">
              <w:t>2 bytes</w:t>
            </w:r>
          </w:p>
        </w:tc>
        <w:tc>
          <w:tcPr>
            <w:tcW w:w="0" w:type="auto"/>
            <w:vAlign w:val="center"/>
            <w:hideMark/>
          </w:tcPr>
          <w:p w14:paraId="69DE9800" w14:textId="77777777" w:rsidR="00397ACA" w:rsidRPr="00397ACA" w:rsidRDefault="00397ACA" w:rsidP="00BD36AF">
            <w:r w:rsidRPr="00397ACA">
              <w:t>Số byte còn lại trong sector cuối cùng.</w:t>
            </w:r>
          </w:p>
        </w:tc>
      </w:tr>
      <w:tr w:rsidR="00397ACA" w:rsidRPr="00397ACA" w14:paraId="189418EB" w14:textId="77777777" w:rsidTr="00397ACA">
        <w:trPr>
          <w:tblCellSpacing w:w="15" w:type="dxa"/>
        </w:trPr>
        <w:tc>
          <w:tcPr>
            <w:tcW w:w="0" w:type="auto"/>
            <w:vAlign w:val="center"/>
            <w:hideMark/>
          </w:tcPr>
          <w:p w14:paraId="3A4C7A41" w14:textId="77777777" w:rsidR="00397ACA" w:rsidRPr="00397ACA" w:rsidRDefault="00397ACA" w:rsidP="00BD36AF">
            <w:r w:rsidRPr="00397ACA">
              <w:t>e_cp</w:t>
            </w:r>
          </w:p>
        </w:tc>
        <w:tc>
          <w:tcPr>
            <w:tcW w:w="0" w:type="auto"/>
            <w:vAlign w:val="center"/>
            <w:hideMark/>
          </w:tcPr>
          <w:p w14:paraId="22FADE84" w14:textId="77777777" w:rsidR="00397ACA" w:rsidRPr="00397ACA" w:rsidRDefault="00397ACA" w:rsidP="00BD36AF">
            <w:r w:rsidRPr="00397ACA">
              <w:t>2 bytes</w:t>
            </w:r>
          </w:p>
        </w:tc>
        <w:tc>
          <w:tcPr>
            <w:tcW w:w="0" w:type="auto"/>
            <w:vAlign w:val="center"/>
            <w:hideMark/>
          </w:tcPr>
          <w:p w14:paraId="0D372BB3" w14:textId="77777777" w:rsidR="00397ACA" w:rsidRPr="00397ACA" w:rsidRDefault="00397ACA" w:rsidP="00BD36AF">
            <w:r w:rsidRPr="00397ACA">
              <w:t>Số sector trong file.</w:t>
            </w:r>
          </w:p>
        </w:tc>
      </w:tr>
      <w:tr w:rsidR="00397ACA" w:rsidRPr="00397ACA" w14:paraId="7B707E05" w14:textId="77777777" w:rsidTr="00397ACA">
        <w:trPr>
          <w:tblCellSpacing w:w="15" w:type="dxa"/>
        </w:trPr>
        <w:tc>
          <w:tcPr>
            <w:tcW w:w="0" w:type="auto"/>
            <w:vAlign w:val="center"/>
            <w:hideMark/>
          </w:tcPr>
          <w:p w14:paraId="048CAD44" w14:textId="77777777" w:rsidR="00397ACA" w:rsidRPr="00397ACA" w:rsidRDefault="00397ACA" w:rsidP="00BD36AF">
            <w:r w:rsidRPr="00397ACA">
              <w:t>e_lfanew</w:t>
            </w:r>
          </w:p>
        </w:tc>
        <w:tc>
          <w:tcPr>
            <w:tcW w:w="0" w:type="auto"/>
            <w:vAlign w:val="center"/>
            <w:hideMark/>
          </w:tcPr>
          <w:p w14:paraId="23DFBE88" w14:textId="77777777" w:rsidR="00397ACA" w:rsidRPr="00397ACA" w:rsidRDefault="00397ACA" w:rsidP="00BD36AF">
            <w:r w:rsidRPr="00397ACA">
              <w:t>4 bytes</w:t>
            </w:r>
          </w:p>
        </w:tc>
        <w:tc>
          <w:tcPr>
            <w:tcW w:w="0" w:type="auto"/>
            <w:vAlign w:val="center"/>
            <w:hideMark/>
          </w:tcPr>
          <w:p w14:paraId="599D1D0E" w14:textId="77777777" w:rsidR="00397ACA" w:rsidRPr="00397ACA" w:rsidRDefault="00397ACA" w:rsidP="00BD36AF">
            <w:r w:rsidRPr="00397ACA">
              <w:rPr>
                <w:b/>
                <w:bCs/>
              </w:rPr>
              <w:t>Offset đến PE Header</w:t>
            </w:r>
            <w:r w:rsidRPr="00397ACA">
              <w:t xml:space="preserve"> (thường là 0x3C), nơi định nghĩa chính của file PE bắt đầu.</w:t>
            </w:r>
          </w:p>
        </w:tc>
      </w:tr>
    </w:tbl>
    <w:p w14:paraId="259F8126" w14:textId="77777777" w:rsidR="00397ACA" w:rsidRPr="00397ACA" w:rsidRDefault="00397ACA" w:rsidP="00BD36AF">
      <w:r w:rsidRPr="00397ACA">
        <w:pict w14:anchorId="3CA617A7">
          <v:rect id="_x0000_i1038" style="width:0;height:1.5pt" o:hrstd="t" o:hr="t" fillcolor="#a0a0a0" stroked="f"/>
        </w:pict>
      </w:r>
    </w:p>
    <w:p w14:paraId="732A680B" w14:textId="77777777" w:rsidR="00397ACA" w:rsidRPr="00397ACA" w:rsidRDefault="00397ACA" w:rsidP="00BD36AF">
      <w:pPr>
        <w:rPr>
          <w:b/>
          <w:bCs/>
        </w:rPr>
      </w:pPr>
      <w:r w:rsidRPr="00397ACA">
        <w:rPr>
          <w:b/>
          <w:bCs/>
        </w:rPr>
        <w:t>3. Trong hình</w:t>
      </w:r>
    </w:p>
    <w:p w14:paraId="3CE654A6" w14:textId="77777777" w:rsidR="00397ACA" w:rsidRPr="00397ACA" w:rsidRDefault="00397ACA" w:rsidP="00BD36AF">
      <w:pPr>
        <w:numPr>
          <w:ilvl w:val="0"/>
          <w:numId w:val="2"/>
        </w:numPr>
      </w:pPr>
      <w:r w:rsidRPr="00397ACA">
        <w:rPr>
          <w:b/>
          <w:bCs/>
        </w:rPr>
        <w:t>Dòng đầu tiên</w:t>
      </w:r>
      <w:r w:rsidRPr="00397ACA">
        <w:t>:</w:t>
      </w:r>
    </w:p>
    <w:p w14:paraId="6B4A3872" w14:textId="77777777" w:rsidR="00397ACA" w:rsidRPr="00397ACA" w:rsidRDefault="00397ACA" w:rsidP="00BD36AF">
      <w:pPr>
        <w:numPr>
          <w:ilvl w:val="1"/>
          <w:numId w:val="2"/>
        </w:numPr>
      </w:pPr>
      <w:r w:rsidRPr="00397ACA">
        <w:t xml:space="preserve">MZ (dạng ASCII) là </w:t>
      </w:r>
      <w:r w:rsidRPr="00397ACA">
        <w:rPr>
          <w:b/>
          <w:bCs/>
        </w:rPr>
        <w:t>magic number</w:t>
      </w:r>
      <w:r w:rsidRPr="00397ACA">
        <w:t xml:space="preserve"> cho biết đây là một file DOS hoặc tương thích với DOS.</w:t>
      </w:r>
    </w:p>
    <w:p w14:paraId="19646CF2" w14:textId="77777777" w:rsidR="00397ACA" w:rsidRPr="00397ACA" w:rsidRDefault="00397ACA" w:rsidP="00BD36AF">
      <w:pPr>
        <w:numPr>
          <w:ilvl w:val="0"/>
          <w:numId w:val="2"/>
        </w:numPr>
      </w:pPr>
      <w:r w:rsidRPr="00397ACA">
        <w:rPr>
          <w:b/>
          <w:bCs/>
        </w:rPr>
        <w:t>Thông báo "This program cannot be run in DOS mode":</w:t>
      </w:r>
    </w:p>
    <w:p w14:paraId="3CB43962" w14:textId="77777777" w:rsidR="00397ACA" w:rsidRPr="00397ACA" w:rsidRDefault="00397ACA" w:rsidP="00BD36AF">
      <w:pPr>
        <w:numPr>
          <w:ilvl w:val="1"/>
          <w:numId w:val="2"/>
        </w:numPr>
      </w:pPr>
      <w:r w:rsidRPr="00397ACA">
        <w:t>Được sử dụng để cảnh báo người dùng rằng file này không thể chạy trên hệ điều hành DOS.</w:t>
      </w:r>
    </w:p>
    <w:p w14:paraId="690A4AA7" w14:textId="77777777" w:rsidR="00397ACA" w:rsidRPr="00397ACA" w:rsidRDefault="00397ACA" w:rsidP="00BD36AF">
      <w:pPr>
        <w:numPr>
          <w:ilvl w:val="0"/>
          <w:numId w:val="2"/>
        </w:numPr>
      </w:pPr>
      <w:r w:rsidRPr="00397ACA">
        <w:rPr>
          <w:b/>
          <w:bCs/>
        </w:rPr>
        <w:t>e_lfanew:</w:t>
      </w:r>
    </w:p>
    <w:p w14:paraId="4ADED1A4" w14:textId="77777777" w:rsidR="00397ACA" w:rsidRPr="00397ACA" w:rsidRDefault="00397ACA" w:rsidP="00BD36AF">
      <w:pPr>
        <w:numPr>
          <w:ilvl w:val="1"/>
          <w:numId w:val="2"/>
        </w:numPr>
      </w:pPr>
      <w:r w:rsidRPr="00397ACA">
        <w:t xml:space="preserve">Giá trị này nằm trong DOS Header, chỉ ra offset tới </w:t>
      </w:r>
      <w:r w:rsidRPr="00397ACA">
        <w:rPr>
          <w:b/>
          <w:bCs/>
        </w:rPr>
        <w:t>PE Header</w:t>
      </w:r>
      <w:r w:rsidRPr="00397ACA">
        <w:t xml:space="preserve"> trong file (thường ở vị trí 0x3C).</w:t>
      </w:r>
    </w:p>
    <w:p w14:paraId="7740E587" w14:textId="77777777" w:rsidR="00397ACA" w:rsidRDefault="00397ACA" w:rsidP="00BD36AF">
      <w:pPr>
        <w:rPr>
          <w:lang w:val="vi-VN"/>
        </w:rPr>
      </w:pPr>
    </w:p>
    <w:p w14:paraId="4B0F1D49" w14:textId="77777777" w:rsidR="00397ACA" w:rsidRDefault="00397ACA" w:rsidP="00BD36AF">
      <w:pPr>
        <w:rPr>
          <w:lang w:val="vi-VN"/>
        </w:rPr>
      </w:pPr>
    </w:p>
    <w:p w14:paraId="35FBD6D8" w14:textId="77777777" w:rsidR="00397ACA" w:rsidRDefault="00397ACA" w:rsidP="00BD36AF">
      <w:pPr>
        <w:rPr>
          <w:lang w:val="vi-VN"/>
        </w:rPr>
      </w:pPr>
    </w:p>
    <w:p w14:paraId="2880FE0A" w14:textId="77777777" w:rsidR="00397ACA" w:rsidRDefault="00397ACA" w:rsidP="00BD36AF">
      <w:pPr>
        <w:rPr>
          <w:lang w:val="vi-VN"/>
        </w:rPr>
      </w:pPr>
    </w:p>
    <w:p w14:paraId="69A605D9" w14:textId="0F955BE4" w:rsidR="00397ACA" w:rsidRDefault="00397ACA" w:rsidP="00BD36AF">
      <w:pPr>
        <w:rPr>
          <w:lang w:val="vi-VN"/>
        </w:rPr>
      </w:pPr>
      <w:r>
        <w:rPr>
          <w:noProof/>
        </w:rPr>
        <w:drawing>
          <wp:inline distT="0" distB="0" distL="0" distR="0" wp14:anchorId="6FF2E8F5" wp14:editId="05B162EB">
            <wp:extent cx="6419048" cy="4600000"/>
            <wp:effectExtent l="0" t="0" r="1270" b="0"/>
            <wp:docPr id="8860566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056650" name="Picture 1" descr="A screenshot of a computer&#10;&#10;Description automatically generated"/>
                    <pic:cNvPicPr/>
                  </pic:nvPicPr>
                  <pic:blipFill>
                    <a:blip r:embed="rId6"/>
                    <a:stretch>
                      <a:fillRect/>
                    </a:stretch>
                  </pic:blipFill>
                  <pic:spPr>
                    <a:xfrm>
                      <a:off x="0" y="0"/>
                      <a:ext cx="6419048" cy="4600000"/>
                    </a:xfrm>
                    <a:prstGeom prst="rect">
                      <a:avLst/>
                    </a:prstGeom>
                  </pic:spPr>
                </pic:pic>
              </a:graphicData>
            </a:graphic>
          </wp:inline>
        </w:drawing>
      </w:r>
    </w:p>
    <w:p w14:paraId="3FA91AFE" w14:textId="77777777" w:rsidR="00397ACA" w:rsidRPr="00397ACA" w:rsidRDefault="00397ACA" w:rsidP="00BD36AF">
      <w:r w:rsidRPr="00397ACA">
        <w:t xml:space="preserve">Hình ảnh hiển thị phần </w:t>
      </w:r>
      <w:r w:rsidRPr="00397ACA">
        <w:rPr>
          <w:b/>
          <w:bCs/>
        </w:rPr>
        <w:t>NT Headers</w:t>
      </w:r>
      <w:r w:rsidRPr="00397ACA">
        <w:t xml:space="preserve"> của file thực thi CrackMe4.exe trong </w:t>
      </w:r>
      <w:r w:rsidRPr="00397ACA">
        <w:rPr>
          <w:b/>
          <w:bCs/>
        </w:rPr>
        <w:t>CFF Explorer</w:t>
      </w:r>
      <w:r w:rsidRPr="00397ACA">
        <w:t xml:space="preserve">. Đây là cấu trúc quan trọng trong định dạng </w:t>
      </w:r>
      <w:r w:rsidRPr="00397ACA">
        <w:rPr>
          <w:b/>
          <w:bCs/>
        </w:rPr>
        <w:t>PE (Portable Executable)</w:t>
      </w:r>
      <w:r w:rsidRPr="00397ACA">
        <w:t xml:space="preserve">, chứa thông tin chi tiết về file thực thi, bao gồm </w:t>
      </w:r>
      <w:r w:rsidRPr="00397ACA">
        <w:rPr>
          <w:b/>
          <w:bCs/>
        </w:rPr>
        <w:t>File Header</w:t>
      </w:r>
      <w:r w:rsidRPr="00397ACA">
        <w:t xml:space="preserve">, </w:t>
      </w:r>
      <w:r w:rsidRPr="00397ACA">
        <w:rPr>
          <w:b/>
          <w:bCs/>
        </w:rPr>
        <w:t>Optional Header</w:t>
      </w:r>
      <w:r w:rsidRPr="00397ACA">
        <w:t>, và các bảng dữ liệu khác.</w:t>
      </w:r>
    </w:p>
    <w:p w14:paraId="557D6747" w14:textId="77777777" w:rsidR="00397ACA" w:rsidRPr="00397ACA" w:rsidRDefault="00397ACA" w:rsidP="00BD36AF">
      <w:pPr>
        <w:rPr>
          <w:b/>
          <w:bCs/>
        </w:rPr>
      </w:pPr>
      <w:r w:rsidRPr="00397ACA">
        <w:rPr>
          <w:b/>
          <w:bCs/>
        </w:rPr>
        <w:t>Phân tích chi tiết hình ảnh</w:t>
      </w:r>
    </w:p>
    <w:p w14:paraId="46EFE2F0" w14:textId="77777777" w:rsidR="00397ACA" w:rsidRPr="00397ACA" w:rsidRDefault="00397ACA" w:rsidP="00BD36AF">
      <w:pPr>
        <w:rPr>
          <w:b/>
          <w:bCs/>
        </w:rPr>
      </w:pPr>
      <w:r w:rsidRPr="00397ACA">
        <w:rPr>
          <w:b/>
          <w:bCs/>
        </w:rPr>
        <w:t>1. NT Headers</w:t>
      </w:r>
    </w:p>
    <w:p w14:paraId="7BE1EA59" w14:textId="77777777" w:rsidR="00397ACA" w:rsidRPr="00397ACA" w:rsidRDefault="00397ACA" w:rsidP="00BD36AF">
      <w:pPr>
        <w:numPr>
          <w:ilvl w:val="0"/>
          <w:numId w:val="3"/>
        </w:numPr>
      </w:pPr>
      <w:r w:rsidRPr="00397ACA">
        <w:rPr>
          <w:b/>
          <w:bCs/>
        </w:rPr>
        <w:t>NT Headers</w:t>
      </w:r>
      <w:r w:rsidRPr="00397ACA">
        <w:t xml:space="preserve"> là phần chính của cấu trúc file PE, bắt đầu tại offset được chỉ định bởi trường e_lfanew trong </w:t>
      </w:r>
      <w:r w:rsidRPr="00397ACA">
        <w:rPr>
          <w:b/>
          <w:bCs/>
        </w:rPr>
        <w:t>DOS Header</w:t>
      </w:r>
      <w:r w:rsidRPr="00397ACA">
        <w:t>.</w:t>
      </w:r>
    </w:p>
    <w:p w14:paraId="24E85E61" w14:textId="77777777" w:rsidR="00397ACA" w:rsidRPr="00397ACA" w:rsidRDefault="00397ACA" w:rsidP="00BD36AF">
      <w:pPr>
        <w:numPr>
          <w:ilvl w:val="0"/>
          <w:numId w:val="3"/>
        </w:numPr>
      </w:pPr>
      <w:r w:rsidRPr="00397ACA">
        <w:t>NT Headers bao gồm:</w:t>
      </w:r>
    </w:p>
    <w:p w14:paraId="0179876F" w14:textId="77777777" w:rsidR="00397ACA" w:rsidRPr="00397ACA" w:rsidRDefault="00397ACA" w:rsidP="00BD36AF">
      <w:pPr>
        <w:numPr>
          <w:ilvl w:val="1"/>
          <w:numId w:val="3"/>
        </w:numPr>
      </w:pPr>
      <w:r w:rsidRPr="00397ACA">
        <w:rPr>
          <w:b/>
          <w:bCs/>
        </w:rPr>
        <w:t>Signature</w:t>
      </w:r>
      <w:r w:rsidRPr="00397ACA">
        <w:t>: Xác định định dạng file.</w:t>
      </w:r>
    </w:p>
    <w:p w14:paraId="2E4D58C9" w14:textId="77777777" w:rsidR="00397ACA" w:rsidRPr="00397ACA" w:rsidRDefault="00397ACA" w:rsidP="00BD36AF">
      <w:pPr>
        <w:numPr>
          <w:ilvl w:val="1"/>
          <w:numId w:val="3"/>
        </w:numPr>
      </w:pPr>
      <w:r w:rsidRPr="00397ACA">
        <w:rPr>
          <w:b/>
          <w:bCs/>
        </w:rPr>
        <w:t>File Header</w:t>
      </w:r>
      <w:r w:rsidRPr="00397ACA">
        <w:t>: Thông tin cơ bản về file PE (số lượng section, loại file...).</w:t>
      </w:r>
    </w:p>
    <w:p w14:paraId="6853D7FB" w14:textId="77777777" w:rsidR="00397ACA" w:rsidRPr="00397ACA" w:rsidRDefault="00397ACA" w:rsidP="00BD36AF">
      <w:pPr>
        <w:numPr>
          <w:ilvl w:val="1"/>
          <w:numId w:val="3"/>
        </w:numPr>
      </w:pPr>
      <w:r w:rsidRPr="00397ACA">
        <w:rPr>
          <w:b/>
          <w:bCs/>
        </w:rPr>
        <w:t>Optional Header</w:t>
      </w:r>
      <w:r w:rsidRPr="00397ACA">
        <w:t>: Thông tin chi tiết về cách nạp file vào bộ nhớ.</w:t>
      </w:r>
    </w:p>
    <w:p w14:paraId="7391B007" w14:textId="77777777" w:rsidR="00397ACA" w:rsidRPr="00397ACA" w:rsidRDefault="00397ACA" w:rsidP="00BD36AF">
      <w:r w:rsidRPr="00397ACA">
        <w:pict w14:anchorId="2FBED096">
          <v:rect id="_x0000_i1053" style="width:0;height:1.5pt" o:hrstd="t" o:hr="t" fillcolor="#a0a0a0" stroked="f"/>
        </w:pict>
      </w:r>
    </w:p>
    <w:p w14:paraId="371AFE05" w14:textId="77777777" w:rsidR="00397ACA" w:rsidRPr="00397ACA" w:rsidRDefault="00397ACA" w:rsidP="00BD36AF">
      <w:pPr>
        <w:rPr>
          <w:b/>
          <w:bCs/>
        </w:rPr>
      </w:pPr>
      <w:r w:rsidRPr="00397ACA">
        <w:rPr>
          <w:b/>
          <w:bCs/>
        </w:rPr>
        <w:t>2. Signature</w:t>
      </w:r>
    </w:p>
    <w:p w14:paraId="218FDADD" w14:textId="77777777" w:rsidR="00397ACA" w:rsidRPr="00397ACA" w:rsidRDefault="00397ACA" w:rsidP="00BD36AF">
      <w:pPr>
        <w:numPr>
          <w:ilvl w:val="0"/>
          <w:numId w:val="4"/>
        </w:numPr>
      </w:pPr>
      <w:r w:rsidRPr="00397ACA">
        <w:rPr>
          <w:b/>
          <w:bCs/>
        </w:rPr>
        <w:t>Offset</w:t>
      </w:r>
      <w:r w:rsidRPr="00397ACA">
        <w:t>: 0x00000100</w:t>
      </w:r>
    </w:p>
    <w:p w14:paraId="26CC09FB" w14:textId="77777777" w:rsidR="00397ACA" w:rsidRPr="00397ACA" w:rsidRDefault="00397ACA" w:rsidP="00BD36AF">
      <w:pPr>
        <w:numPr>
          <w:ilvl w:val="1"/>
          <w:numId w:val="4"/>
        </w:numPr>
      </w:pPr>
      <w:r w:rsidRPr="00397ACA">
        <w:t xml:space="preserve">Đây là vị trí của </w:t>
      </w:r>
      <w:r w:rsidRPr="00397ACA">
        <w:rPr>
          <w:b/>
          <w:bCs/>
        </w:rPr>
        <w:t>NT Headers</w:t>
      </w:r>
      <w:r w:rsidRPr="00397ACA">
        <w:t xml:space="preserve">, được xác định bởi giá trị e_lfanew trong </w:t>
      </w:r>
      <w:r w:rsidRPr="00397ACA">
        <w:rPr>
          <w:b/>
          <w:bCs/>
        </w:rPr>
        <w:t>DOS Header</w:t>
      </w:r>
      <w:r w:rsidRPr="00397ACA">
        <w:t>.</w:t>
      </w:r>
    </w:p>
    <w:p w14:paraId="7CA7B6C6" w14:textId="77777777" w:rsidR="00397ACA" w:rsidRPr="00397ACA" w:rsidRDefault="00397ACA" w:rsidP="00BD36AF">
      <w:pPr>
        <w:numPr>
          <w:ilvl w:val="0"/>
          <w:numId w:val="4"/>
        </w:numPr>
      </w:pPr>
      <w:r w:rsidRPr="00397ACA">
        <w:rPr>
          <w:b/>
          <w:bCs/>
        </w:rPr>
        <w:t>Kích thước</w:t>
      </w:r>
      <w:r w:rsidRPr="00397ACA">
        <w:t>: 4 bytes (Dword).</w:t>
      </w:r>
    </w:p>
    <w:p w14:paraId="491BCCE7" w14:textId="77777777" w:rsidR="00397ACA" w:rsidRPr="00397ACA" w:rsidRDefault="00397ACA" w:rsidP="00BD36AF">
      <w:pPr>
        <w:numPr>
          <w:ilvl w:val="0"/>
          <w:numId w:val="4"/>
        </w:numPr>
      </w:pPr>
      <w:r w:rsidRPr="00397ACA">
        <w:rPr>
          <w:b/>
          <w:bCs/>
        </w:rPr>
        <w:t>Giá trị</w:t>
      </w:r>
      <w:r w:rsidRPr="00397ACA">
        <w:t>: 0x00004550</w:t>
      </w:r>
    </w:p>
    <w:p w14:paraId="4A90A73D" w14:textId="77777777" w:rsidR="00397ACA" w:rsidRPr="00397ACA" w:rsidRDefault="00397ACA" w:rsidP="00BD36AF">
      <w:pPr>
        <w:numPr>
          <w:ilvl w:val="1"/>
          <w:numId w:val="4"/>
        </w:numPr>
      </w:pPr>
      <w:r w:rsidRPr="00397ACA">
        <w:t>Đây là giá trị nhận diện của file PE.</w:t>
      </w:r>
    </w:p>
    <w:p w14:paraId="2A6CA986" w14:textId="77777777" w:rsidR="00397ACA" w:rsidRPr="00397ACA" w:rsidRDefault="00397ACA" w:rsidP="00BD36AF">
      <w:pPr>
        <w:numPr>
          <w:ilvl w:val="1"/>
          <w:numId w:val="4"/>
        </w:numPr>
      </w:pPr>
      <w:r w:rsidRPr="00397ACA">
        <w:t>Giá trị này tương ứng với chuỗi "PE\0\0" (PE00 trong ASCII), xác nhận rằng file này tuân theo định dạng PE (Portable Executable).</w:t>
      </w:r>
    </w:p>
    <w:p w14:paraId="25B055C5" w14:textId="77777777" w:rsidR="00397ACA" w:rsidRPr="00397ACA" w:rsidRDefault="00397ACA" w:rsidP="00BD36AF">
      <w:r w:rsidRPr="00397ACA">
        <w:pict w14:anchorId="4654D62B">
          <v:rect id="_x0000_i1054" style="width:0;height:1.5pt" o:hrstd="t" o:hr="t" fillcolor="#a0a0a0" stroked="f"/>
        </w:pict>
      </w:r>
    </w:p>
    <w:p w14:paraId="78D7231B" w14:textId="77777777" w:rsidR="00397ACA" w:rsidRPr="00397ACA" w:rsidRDefault="00397ACA" w:rsidP="00BD36AF">
      <w:pPr>
        <w:rPr>
          <w:b/>
          <w:bCs/>
        </w:rPr>
      </w:pPr>
      <w:r w:rsidRPr="00397ACA">
        <w:rPr>
          <w:b/>
          <w:bCs/>
        </w:rPr>
        <w:t>Vai trò của NT Headers</w:t>
      </w:r>
    </w:p>
    <w:p w14:paraId="706ABA04" w14:textId="77777777" w:rsidR="00397ACA" w:rsidRPr="00397ACA" w:rsidRDefault="00397ACA" w:rsidP="00BD36AF">
      <w:pPr>
        <w:numPr>
          <w:ilvl w:val="0"/>
          <w:numId w:val="5"/>
        </w:numPr>
      </w:pPr>
      <w:r w:rsidRPr="00397ACA">
        <w:t>NT Headers đóng vai trò chính trong việc cung cấp thông tin cấu trúc file PE cho hệ điều hành:</w:t>
      </w:r>
    </w:p>
    <w:p w14:paraId="496F2B5B" w14:textId="77777777" w:rsidR="00397ACA" w:rsidRPr="00397ACA" w:rsidRDefault="00397ACA" w:rsidP="00BD36AF">
      <w:pPr>
        <w:numPr>
          <w:ilvl w:val="1"/>
          <w:numId w:val="5"/>
        </w:numPr>
      </w:pPr>
      <w:r w:rsidRPr="00397ACA">
        <w:t>Hệ điều hành dựa trên các thông tin trong NT Headers để nạp (load) và thực thi file.</w:t>
      </w:r>
    </w:p>
    <w:p w14:paraId="138162AF" w14:textId="6DC0EF80" w:rsidR="00397ACA" w:rsidRPr="00397ACA" w:rsidRDefault="00397ACA" w:rsidP="00BD36AF">
      <w:pPr>
        <w:numPr>
          <w:ilvl w:val="1"/>
          <w:numId w:val="5"/>
        </w:numPr>
      </w:pPr>
      <w:r w:rsidRPr="00397ACA">
        <w:t>Bao gồm các thông tin về Entry Point, không gian bộ nhớ, và các thư viện được sử dụng.</w:t>
      </w:r>
    </w:p>
    <w:p w14:paraId="3866A362" w14:textId="77777777" w:rsidR="00397ACA" w:rsidRPr="00397ACA" w:rsidRDefault="00397ACA" w:rsidP="00BD36AF">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397ACA">
        <w:rPr>
          <w:rFonts w:ascii="Times New Roman" w:eastAsia="Times New Roman" w:hAnsi="Times New Roman" w:cs="Times New Roman"/>
          <w:b/>
          <w:bCs/>
          <w:kern w:val="0"/>
          <w:sz w:val="27"/>
          <w:szCs w:val="27"/>
          <w:lang/>
          <w14:ligatures w14:val="none"/>
        </w:rPr>
        <w:t>Mối liên hệ với Reverse Engineering</w:t>
      </w:r>
    </w:p>
    <w:p w14:paraId="5496C2B0" w14:textId="77777777" w:rsidR="00397ACA" w:rsidRPr="00397ACA" w:rsidRDefault="00397ACA" w:rsidP="00BD36AF">
      <w:pPr>
        <w:numPr>
          <w:ilvl w:val="0"/>
          <w:numId w:val="5"/>
        </w:numPr>
        <w:spacing w:before="100" w:beforeAutospacing="1" w:after="100" w:afterAutospacing="1" w:line="240" w:lineRule="auto"/>
        <w:rPr>
          <w:rFonts w:ascii="Times New Roman" w:eastAsia="Times New Roman" w:hAnsi="Times New Roman" w:cs="Times New Roman"/>
          <w:kern w:val="0"/>
          <w:lang/>
          <w14:ligatures w14:val="none"/>
        </w:rPr>
      </w:pPr>
      <w:r w:rsidRPr="00397ACA">
        <w:rPr>
          <w:rFonts w:ascii="Times New Roman" w:eastAsia="Times New Roman" w:hAnsi="Times New Roman" w:cs="Times New Roman"/>
          <w:b/>
          <w:bCs/>
          <w:kern w:val="0"/>
          <w:lang/>
          <w14:ligatures w14:val="none"/>
        </w:rPr>
        <w:t>Signature</w:t>
      </w:r>
      <w:r w:rsidRPr="00397ACA">
        <w:rPr>
          <w:rFonts w:ascii="Times New Roman" w:eastAsia="Times New Roman" w:hAnsi="Times New Roman" w:cs="Times New Roman"/>
          <w:kern w:val="0"/>
          <w:lang/>
          <w14:ligatures w14:val="none"/>
        </w:rPr>
        <w:t xml:space="preserve"> (</w:t>
      </w:r>
      <w:r w:rsidRPr="00397ACA">
        <w:rPr>
          <w:rFonts w:ascii="Courier New" w:eastAsia="Times New Roman" w:hAnsi="Courier New" w:cs="Courier New"/>
          <w:kern w:val="0"/>
          <w:sz w:val="20"/>
          <w:szCs w:val="20"/>
          <w:lang/>
          <w14:ligatures w14:val="none"/>
        </w:rPr>
        <w:t>PE\0\0</w:t>
      </w:r>
      <w:r w:rsidRPr="00397ACA">
        <w:rPr>
          <w:rFonts w:ascii="Times New Roman" w:eastAsia="Times New Roman" w:hAnsi="Times New Roman" w:cs="Times New Roman"/>
          <w:kern w:val="0"/>
          <w:lang/>
          <w14:ligatures w14:val="none"/>
        </w:rPr>
        <w:t>):</w:t>
      </w:r>
    </w:p>
    <w:p w14:paraId="36B7BCD8" w14:textId="77777777" w:rsidR="00397ACA" w:rsidRPr="00397ACA" w:rsidRDefault="00397ACA" w:rsidP="00BD36AF">
      <w:pPr>
        <w:numPr>
          <w:ilvl w:val="1"/>
          <w:numId w:val="5"/>
        </w:numPr>
        <w:spacing w:before="100" w:beforeAutospacing="1" w:after="100" w:afterAutospacing="1" w:line="240" w:lineRule="auto"/>
        <w:rPr>
          <w:rFonts w:ascii="Times New Roman" w:eastAsia="Times New Roman" w:hAnsi="Times New Roman" w:cs="Times New Roman"/>
          <w:kern w:val="0"/>
          <w:lang/>
          <w14:ligatures w14:val="none"/>
        </w:rPr>
      </w:pPr>
      <w:r w:rsidRPr="00397ACA">
        <w:rPr>
          <w:rFonts w:ascii="Times New Roman" w:eastAsia="Times New Roman" w:hAnsi="Times New Roman" w:cs="Times New Roman"/>
          <w:kern w:val="0"/>
          <w:lang/>
          <w14:ligatures w14:val="none"/>
        </w:rPr>
        <w:t>Giúp xác định một file có phải là file PE hợp lệ hay không.</w:t>
      </w:r>
    </w:p>
    <w:p w14:paraId="41D47B51" w14:textId="77777777" w:rsidR="00397ACA" w:rsidRPr="00397ACA" w:rsidRDefault="00397ACA" w:rsidP="00BD36AF">
      <w:pPr>
        <w:numPr>
          <w:ilvl w:val="0"/>
          <w:numId w:val="5"/>
        </w:numPr>
        <w:spacing w:before="100" w:beforeAutospacing="1" w:after="100" w:afterAutospacing="1" w:line="240" w:lineRule="auto"/>
        <w:rPr>
          <w:rFonts w:ascii="Times New Roman" w:eastAsia="Times New Roman" w:hAnsi="Times New Roman" w:cs="Times New Roman"/>
          <w:kern w:val="0"/>
          <w:lang/>
          <w14:ligatures w14:val="none"/>
        </w:rPr>
      </w:pPr>
      <w:r w:rsidRPr="00397ACA">
        <w:rPr>
          <w:rFonts w:ascii="Times New Roman" w:eastAsia="Times New Roman" w:hAnsi="Times New Roman" w:cs="Times New Roman"/>
          <w:b/>
          <w:bCs/>
          <w:kern w:val="0"/>
          <w:lang/>
          <w14:ligatures w14:val="none"/>
        </w:rPr>
        <w:t>Offset</w:t>
      </w:r>
      <w:r w:rsidRPr="00397ACA">
        <w:rPr>
          <w:rFonts w:ascii="Times New Roman" w:eastAsia="Times New Roman" w:hAnsi="Times New Roman" w:cs="Times New Roman"/>
          <w:kern w:val="0"/>
          <w:lang/>
          <w14:ligatures w14:val="none"/>
        </w:rPr>
        <w:t xml:space="preserve"> (</w:t>
      </w:r>
      <w:r w:rsidRPr="00397ACA">
        <w:rPr>
          <w:rFonts w:ascii="Courier New" w:eastAsia="Times New Roman" w:hAnsi="Courier New" w:cs="Courier New"/>
          <w:kern w:val="0"/>
          <w:sz w:val="20"/>
          <w:szCs w:val="20"/>
          <w:lang/>
          <w14:ligatures w14:val="none"/>
        </w:rPr>
        <w:t>e_lfanew</w:t>
      </w:r>
      <w:r w:rsidRPr="00397ACA">
        <w:rPr>
          <w:rFonts w:ascii="Times New Roman" w:eastAsia="Times New Roman" w:hAnsi="Times New Roman" w:cs="Times New Roman"/>
          <w:kern w:val="0"/>
          <w:lang/>
          <w14:ligatures w14:val="none"/>
        </w:rPr>
        <w:t xml:space="preserve"> từ DOS Header chỉ vào đây):</w:t>
      </w:r>
    </w:p>
    <w:p w14:paraId="0F8BABE5" w14:textId="77777777" w:rsidR="00397ACA" w:rsidRPr="00397ACA" w:rsidRDefault="00397ACA" w:rsidP="00BD36AF">
      <w:pPr>
        <w:numPr>
          <w:ilvl w:val="1"/>
          <w:numId w:val="5"/>
        </w:numPr>
        <w:spacing w:before="100" w:beforeAutospacing="1" w:after="100" w:afterAutospacing="1" w:line="240" w:lineRule="auto"/>
        <w:rPr>
          <w:rFonts w:ascii="Times New Roman" w:eastAsia="Times New Roman" w:hAnsi="Times New Roman" w:cs="Times New Roman"/>
          <w:kern w:val="0"/>
          <w:lang/>
          <w14:ligatures w14:val="none"/>
        </w:rPr>
      </w:pPr>
      <w:r w:rsidRPr="00397ACA">
        <w:rPr>
          <w:rFonts w:ascii="Times New Roman" w:eastAsia="Times New Roman" w:hAnsi="Times New Roman" w:cs="Times New Roman"/>
          <w:kern w:val="0"/>
          <w:lang/>
          <w14:ligatures w14:val="none"/>
        </w:rPr>
        <w:t>Là bước đầu tiên trong quá trình phân tích file PE, giúp bạn truy cập các thông tin quan trọng trong File Header và Optional Header.</w:t>
      </w:r>
    </w:p>
    <w:p w14:paraId="21B5443E" w14:textId="77777777" w:rsidR="00397ACA" w:rsidRPr="00397ACA" w:rsidRDefault="00397ACA" w:rsidP="00BD36AF">
      <w:pPr>
        <w:numPr>
          <w:ilvl w:val="1"/>
          <w:numId w:val="5"/>
        </w:numPr>
      </w:pPr>
    </w:p>
    <w:p w14:paraId="27370F32" w14:textId="77777777" w:rsidR="00397ACA" w:rsidRDefault="00397ACA" w:rsidP="00BD36AF">
      <w:pPr>
        <w:rPr>
          <w:lang w:val="vi-VN"/>
        </w:rPr>
      </w:pPr>
    </w:p>
    <w:p w14:paraId="1592B0C6" w14:textId="77777777" w:rsidR="00397ACA" w:rsidRDefault="00397ACA" w:rsidP="00BD36AF">
      <w:pPr>
        <w:rPr>
          <w:lang w:val="vi-VN"/>
        </w:rPr>
      </w:pPr>
    </w:p>
    <w:p w14:paraId="51D0A245" w14:textId="04545107" w:rsidR="00397ACA" w:rsidRDefault="00397ACA" w:rsidP="00BD36AF">
      <w:pPr>
        <w:rPr>
          <w:lang w:val="vi-VN"/>
        </w:rPr>
      </w:pPr>
      <w:r w:rsidRPr="00397ACA">
        <w:drawing>
          <wp:inline distT="0" distB="0" distL="0" distR="0" wp14:anchorId="31B5375C" wp14:editId="4101ABB6">
            <wp:extent cx="7373379" cy="5191850"/>
            <wp:effectExtent l="0" t="0" r="0" b="8890"/>
            <wp:docPr id="18988656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865666" name="Picture 1" descr="A screenshot of a computer&#10;&#10;Description automatically generated"/>
                    <pic:cNvPicPr/>
                  </pic:nvPicPr>
                  <pic:blipFill>
                    <a:blip r:embed="rId7"/>
                    <a:stretch>
                      <a:fillRect/>
                    </a:stretch>
                  </pic:blipFill>
                  <pic:spPr>
                    <a:xfrm>
                      <a:off x="0" y="0"/>
                      <a:ext cx="7373379" cy="5191850"/>
                    </a:xfrm>
                    <a:prstGeom prst="rect">
                      <a:avLst/>
                    </a:prstGeom>
                  </pic:spPr>
                </pic:pic>
              </a:graphicData>
            </a:graphic>
          </wp:inline>
        </w:drawing>
      </w:r>
    </w:p>
    <w:p w14:paraId="482F2BB3" w14:textId="77777777" w:rsidR="00397ACA" w:rsidRDefault="00397ACA" w:rsidP="00BD36AF">
      <w:pPr>
        <w:rPr>
          <w:lang w:val="vi-VN"/>
        </w:rPr>
      </w:pPr>
    </w:p>
    <w:p w14:paraId="0A058195" w14:textId="77777777" w:rsidR="00397ACA" w:rsidRPr="00397ACA" w:rsidRDefault="00397ACA" w:rsidP="00BD36AF">
      <w:r w:rsidRPr="00397ACA">
        <w:t xml:space="preserve">Hình ảnh hiển thị phần </w:t>
      </w:r>
      <w:r w:rsidRPr="00397ACA">
        <w:rPr>
          <w:b/>
          <w:bCs/>
        </w:rPr>
        <w:t>File Header</w:t>
      </w:r>
      <w:r w:rsidRPr="00397ACA">
        <w:t xml:space="preserve"> của file thực thi CrackMe4.exe trong </w:t>
      </w:r>
      <w:r w:rsidRPr="00397ACA">
        <w:rPr>
          <w:b/>
          <w:bCs/>
        </w:rPr>
        <w:t>CFF Explorer</w:t>
      </w:r>
      <w:r w:rsidRPr="00397ACA">
        <w:t xml:space="preserve">. Đây là một phần của </w:t>
      </w:r>
      <w:r w:rsidRPr="00397ACA">
        <w:rPr>
          <w:b/>
          <w:bCs/>
        </w:rPr>
        <w:t>NT Headers</w:t>
      </w:r>
      <w:r w:rsidRPr="00397ACA">
        <w:t xml:space="preserve"> trong cấu trúc file PE, cung cấp thông tin cơ bản về file thực thi.</w:t>
      </w:r>
    </w:p>
    <w:p w14:paraId="1048D912" w14:textId="77777777" w:rsidR="00397ACA" w:rsidRPr="00397ACA" w:rsidRDefault="00397ACA" w:rsidP="00BD36AF">
      <w:r w:rsidRPr="00397ACA">
        <w:pict w14:anchorId="2B65268A">
          <v:rect id="_x0000_i1069" style="width:0;height:1.5pt" o:hrstd="t" o:hr="t" fillcolor="#a0a0a0" stroked="f"/>
        </w:pict>
      </w:r>
    </w:p>
    <w:p w14:paraId="55BC33E5" w14:textId="77777777" w:rsidR="00397ACA" w:rsidRPr="00397ACA" w:rsidRDefault="00397ACA" w:rsidP="00BD36AF">
      <w:pPr>
        <w:rPr>
          <w:b/>
          <w:bCs/>
        </w:rPr>
      </w:pPr>
      <w:r w:rsidRPr="00397ACA">
        <w:rPr>
          <w:b/>
          <w:bCs/>
        </w:rPr>
        <w:t>Giải thích từng trường trong File Header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3"/>
        <w:gridCol w:w="1358"/>
        <w:gridCol w:w="1058"/>
        <w:gridCol w:w="1106"/>
        <w:gridCol w:w="2971"/>
      </w:tblGrid>
      <w:tr w:rsidR="00397ACA" w:rsidRPr="00397ACA" w14:paraId="2788BCF7" w14:textId="77777777" w:rsidTr="00397ACA">
        <w:trPr>
          <w:tblHeader/>
          <w:tblCellSpacing w:w="15" w:type="dxa"/>
        </w:trPr>
        <w:tc>
          <w:tcPr>
            <w:tcW w:w="0" w:type="auto"/>
            <w:vAlign w:val="center"/>
            <w:hideMark/>
          </w:tcPr>
          <w:p w14:paraId="301FC66A" w14:textId="77777777" w:rsidR="00397ACA" w:rsidRPr="00397ACA" w:rsidRDefault="00397ACA" w:rsidP="00BD36AF">
            <w:pPr>
              <w:rPr>
                <w:b/>
                <w:bCs/>
              </w:rPr>
            </w:pPr>
            <w:r w:rsidRPr="00397ACA">
              <w:rPr>
                <w:b/>
                <w:bCs/>
              </w:rPr>
              <w:t>Trường</w:t>
            </w:r>
          </w:p>
        </w:tc>
        <w:tc>
          <w:tcPr>
            <w:tcW w:w="0" w:type="auto"/>
            <w:vAlign w:val="center"/>
            <w:hideMark/>
          </w:tcPr>
          <w:p w14:paraId="4E0B8B67" w14:textId="77777777" w:rsidR="00397ACA" w:rsidRPr="00397ACA" w:rsidRDefault="00397ACA" w:rsidP="00BD36AF">
            <w:pPr>
              <w:rPr>
                <w:b/>
                <w:bCs/>
              </w:rPr>
            </w:pPr>
            <w:r w:rsidRPr="00397ACA">
              <w:rPr>
                <w:b/>
                <w:bCs/>
              </w:rPr>
              <w:t>Offset</w:t>
            </w:r>
          </w:p>
        </w:tc>
        <w:tc>
          <w:tcPr>
            <w:tcW w:w="0" w:type="auto"/>
            <w:vAlign w:val="center"/>
            <w:hideMark/>
          </w:tcPr>
          <w:p w14:paraId="2BEFBF6B" w14:textId="77777777" w:rsidR="00397ACA" w:rsidRPr="00397ACA" w:rsidRDefault="00397ACA" w:rsidP="00BD36AF">
            <w:pPr>
              <w:rPr>
                <w:b/>
                <w:bCs/>
              </w:rPr>
            </w:pPr>
            <w:r w:rsidRPr="00397ACA">
              <w:rPr>
                <w:b/>
                <w:bCs/>
              </w:rPr>
              <w:t>Kích thước</w:t>
            </w:r>
          </w:p>
        </w:tc>
        <w:tc>
          <w:tcPr>
            <w:tcW w:w="0" w:type="auto"/>
            <w:vAlign w:val="center"/>
            <w:hideMark/>
          </w:tcPr>
          <w:p w14:paraId="278F2CE9" w14:textId="77777777" w:rsidR="00397ACA" w:rsidRPr="00397ACA" w:rsidRDefault="00397ACA" w:rsidP="00BD36AF">
            <w:pPr>
              <w:rPr>
                <w:b/>
                <w:bCs/>
              </w:rPr>
            </w:pPr>
            <w:r w:rsidRPr="00397ACA">
              <w:rPr>
                <w:b/>
                <w:bCs/>
              </w:rPr>
              <w:t>Giá trị</w:t>
            </w:r>
          </w:p>
        </w:tc>
        <w:tc>
          <w:tcPr>
            <w:tcW w:w="0" w:type="auto"/>
            <w:vAlign w:val="center"/>
            <w:hideMark/>
          </w:tcPr>
          <w:p w14:paraId="3ABAB399" w14:textId="77777777" w:rsidR="00397ACA" w:rsidRPr="00397ACA" w:rsidRDefault="00397ACA" w:rsidP="00BD36AF">
            <w:pPr>
              <w:rPr>
                <w:b/>
                <w:bCs/>
              </w:rPr>
            </w:pPr>
            <w:r w:rsidRPr="00397ACA">
              <w:rPr>
                <w:b/>
                <w:bCs/>
              </w:rPr>
              <w:t>Ý nghĩa</w:t>
            </w:r>
          </w:p>
        </w:tc>
      </w:tr>
      <w:tr w:rsidR="00397ACA" w:rsidRPr="00397ACA" w14:paraId="78200CCD" w14:textId="77777777" w:rsidTr="00397ACA">
        <w:trPr>
          <w:tblCellSpacing w:w="15" w:type="dxa"/>
        </w:trPr>
        <w:tc>
          <w:tcPr>
            <w:tcW w:w="0" w:type="auto"/>
            <w:vAlign w:val="center"/>
            <w:hideMark/>
          </w:tcPr>
          <w:p w14:paraId="43C6150A" w14:textId="77777777" w:rsidR="00397ACA" w:rsidRPr="00397ACA" w:rsidRDefault="00397ACA" w:rsidP="00BD36AF">
            <w:r w:rsidRPr="00397ACA">
              <w:rPr>
                <w:b/>
                <w:bCs/>
              </w:rPr>
              <w:t>Machine</w:t>
            </w:r>
          </w:p>
        </w:tc>
        <w:tc>
          <w:tcPr>
            <w:tcW w:w="0" w:type="auto"/>
            <w:vAlign w:val="center"/>
            <w:hideMark/>
          </w:tcPr>
          <w:p w14:paraId="2121FB26" w14:textId="77777777" w:rsidR="00397ACA" w:rsidRPr="00397ACA" w:rsidRDefault="00397ACA" w:rsidP="00BD36AF">
            <w:r w:rsidRPr="00397ACA">
              <w:t>0x00000104</w:t>
            </w:r>
          </w:p>
        </w:tc>
        <w:tc>
          <w:tcPr>
            <w:tcW w:w="0" w:type="auto"/>
            <w:vAlign w:val="center"/>
            <w:hideMark/>
          </w:tcPr>
          <w:p w14:paraId="2FACA477" w14:textId="77777777" w:rsidR="00397ACA" w:rsidRPr="00397ACA" w:rsidRDefault="00397ACA" w:rsidP="00BD36AF">
            <w:r w:rsidRPr="00397ACA">
              <w:t>2 bytes (Word)</w:t>
            </w:r>
          </w:p>
        </w:tc>
        <w:tc>
          <w:tcPr>
            <w:tcW w:w="0" w:type="auto"/>
            <w:vAlign w:val="center"/>
            <w:hideMark/>
          </w:tcPr>
          <w:p w14:paraId="0D2E43E6" w14:textId="77777777" w:rsidR="00397ACA" w:rsidRPr="00397ACA" w:rsidRDefault="00397ACA" w:rsidP="00BD36AF">
            <w:r w:rsidRPr="00397ACA">
              <w:t>014C</w:t>
            </w:r>
          </w:p>
        </w:tc>
        <w:tc>
          <w:tcPr>
            <w:tcW w:w="0" w:type="auto"/>
            <w:vAlign w:val="center"/>
            <w:hideMark/>
          </w:tcPr>
          <w:p w14:paraId="42EF79CA" w14:textId="77777777" w:rsidR="00397ACA" w:rsidRPr="00397ACA" w:rsidRDefault="00397ACA" w:rsidP="00BD36AF">
            <w:r w:rsidRPr="00397ACA">
              <w:t xml:space="preserve">Xác định kiến trúc CPU mà file này hỗ trợ. Giá trị 014C đại diện cho </w:t>
            </w:r>
            <w:r w:rsidRPr="00397ACA">
              <w:rPr>
                <w:b/>
                <w:bCs/>
              </w:rPr>
              <w:t>Intel 386</w:t>
            </w:r>
            <w:r w:rsidRPr="00397ACA">
              <w:t xml:space="preserve"> (32-bit).</w:t>
            </w:r>
          </w:p>
        </w:tc>
      </w:tr>
      <w:tr w:rsidR="00397ACA" w:rsidRPr="00397ACA" w14:paraId="3AB0233D" w14:textId="77777777" w:rsidTr="00397ACA">
        <w:trPr>
          <w:tblCellSpacing w:w="15" w:type="dxa"/>
        </w:trPr>
        <w:tc>
          <w:tcPr>
            <w:tcW w:w="0" w:type="auto"/>
            <w:vAlign w:val="center"/>
            <w:hideMark/>
          </w:tcPr>
          <w:p w14:paraId="00980D30" w14:textId="77777777" w:rsidR="00397ACA" w:rsidRPr="00397ACA" w:rsidRDefault="00397ACA" w:rsidP="00BD36AF">
            <w:r w:rsidRPr="00397ACA">
              <w:rPr>
                <w:b/>
                <w:bCs/>
              </w:rPr>
              <w:t>NumberOfSections</w:t>
            </w:r>
          </w:p>
        </w:tc>
        <w:tc>
          <w:tcPr>
            <w:tcW w:w="0" w:type="auto"/>
            <w:vAlign w:val="center"/>
            <w:hideMark/>
          </w:tcPr>
          <w:p w14:paraId="643E8F86" w14:textId="77777777" w:rsidR="00397ACA" w:rsidRPr="00397ACA" w:rsidRDefault="00397ACA" w:rsidP="00BD36AF">
            <w:r w:rsidRPr="00397ACA">
              <w:t>0x00000106</w:t>
            </w:r>
          </w:p>
        </w:tc>
        <w:tc>
          <w:tcPr>
            <w:tcW w:w="0" w:type="auto"/>
            <w:vAlign w:val="center"/>
            <w:hideMark/>
          </w:tcPr>
          <w:p w14:paraId="4F150483" w14:textId="77777777" w:rsidR="00397ACA" w:rsidRPr="00397ACA" w:rsidRDefault="00397ACA" w:rsidP="00BD36AF">
            <w:r w:rsidRPr="00397ACA">
              <w:t>2 bytes (Word)</w:t>
            </w:r>
          </w:p>
        </w:tc>
        <w:tc>
          <w:tcPr>
            <w:tcW w:w="0" w:type="auto"/>
            <w:vAlign w:val="center"/>
            <w:hideMark/>
          </w:tcPr>
          <w:p w14:paraId="745AEC0E" w14:textId="77777777" w:rsidR="00397ACA" w:rsidRPr="00397ACA" w:rsidRDefault="00397ACA" w:rsidP="00BD36AF">
            <w:r w:rsidRPr="00397ACA">
              <w:t>0004</w:t>
            </w:r>
          </w:p>
        </w:tc>
        <w:tc>
          <w:tcPr>
            <w:tcW w:w="0" w:type="auto"/>
            <w:vAlign w:val="center"/>
            <w:hideMark/>
          </w:tcPr>
          <w:p w14:paraId="5F1EC673" w14:textId="77777777" w:rsidR="00397ACA" w:rsidRPr="00397ACA" w:rsidRDefault="00397ACA" w:rsidP="00BD36AF">
            <w:r w:rsidRPr="00397ACA">
              <w:t xml:space="preserve">Số lượng </w:t>
            </w:r>
            <w:r w:rsidRPr="00397ACA">
              <w:rPr>
                <w:b/>
                <w:bCs/>
              </w:rPr>
              <w:t>sections</w:t>
            </w:r>
            <w:r w:rsidRPr="00397ACA">
              <w:t xml:space="preserve"> trong file. File này có 4 section (thường bao gồm .text, .data...).</w:t>
            </w:r>
          </w:p>
        </w:tc>
      </w:tr>
      <w:tr w:rsidR="00397ACA" w:rsidRPr="00397ACA" w14:paraId="73CB57A2" w14:textId="77777777" w:rsidTr="00397ACA">
        <w:trPr>
          <w:tblCellSpacing w:w="15" w:type="dxa"/>
        </w:trPr>
        <w:tc>
          <w:tcPr>
            <w:tcW w:w="0" w:type="auto"/>
            <w:vAlign w:val="center"/>
            <w:hideMark/>
          </w:tcPr>
          <w:p w14:paraId="12449F7F" w14:textId="77777777" w:rsidR="00397ACA" w:rsidRPr="00397ACA" w:rsidRDefault="00397ACA" w:rsidP="00BD36AF">
            <w:r w:rsidRPr="00397ACA">
              <w:rPr>
                <w:b/>
                <w:bCs/>
              </w:rPr>
              <w:t>TimeDateStamp</w:t>
            </w:r>
          </w:p>
        </w:tc>
        <w:tc>
          <w:tcPr>
            <w:tcW w:w="0" w:type="auto"/>
            <w:vAlign w:val="center"/>
            <w:hideMark/>
          </w:tcPr>
          <w:p w14:paraId="6DA797C9" w14:textId="77777777" w:rsidR="00397ACA" w:rsidRPr="00397ACA" w:rsidRDefault="00397ACA" w:rsidP="00BD36AF">
            <w:r w:rsidRPr="00397ACA">
              <w:t>0x00000108</w:t>
            </w:r>
          </w:p>
        </w:tc>
        <w:tc>
          <w:tcPr>
            <w:tcW w:w="0" w:type="auto"/>
            <w:vAlign w:val="center"/>
            <w:hideMark/>
          </w:tcPr>
          <w:p w14:paraId="5176F341" w14:textId="77777777" w:rsidR="00397ACA" w:rsidRPr="00397ACA" w:rsidRDefault="00397ACA" w:rsidP="00BD36AF">
            <w:r w:rsidRPr="00397ACA">
              <w:t>4 bytes (Dword)</w:t>
            </w:r>
          </w:p>
        </w:tc>
        <w:tc>
          <w:tcPr>
            <w:tcW w:w="0" w:type="auto"/>
            <w:vAlign w:val="center"/>
            <w:hideMark/>
          </w:tcPr>
          <w:p w14:paraId="5B5EDA8E" w14:textId="77777777" w:rsidR="00397ACA" w:rsidRPr="00397ACA" w:rsidRDefault="00397ACA" w:rsidP="00BD36AF">
            <w:r w:rsidRPr="00397ACA">
              <w:t>5EB0163F</w:t>
            </w:r>
          </w:p>
        </w:tc>
        <w:tc>
          <w:tcPr>
            <w:tcW w:w="0" w:type="auto"/>
            <w:vAlign w:val="center"/>
            <w:hideMark/>
          </w:tcPr>
          <w:p w14:paraId="60F36089" w14:textId="77777777" w:rsidR="00397ACA" w:rsidRPr="00397ACA" w:rsidRDefault="00397ACA" w:rsidP="00BD36AF">
            <w:r w:rsidRPr="00397ACA">
              <w:t>Dấu thời gian (UNIX timestamp) khi file được biên dịch.</w:t>
            </w:r>
          </w:p>
        </w:tc>
      </w:tr>
      <w:tr w:rsidR="00397ACA" w:rsidRPr="00397ACA" w14:paraId="3C68B1AC" w14:textId="77777777" w:rsidTr="00397ACA">
        <w:trPr>
          <w:tblCellSpacing w:w="15" w:type="dxa"/>
        </w:trPr>
        <w:tc>
          <w:tcPr>
            <w:tcW w:w="0" w:type="auto"/>
            <w:vAlign w:val="center"/>
            <w:hideMark/>
          </w:tcPr>
          <w:p w14:paraId="5AEDE952" w14:textId="77777777" w:rsidR="00397ACA" w:rsidRPr="00397ACA" w:rsidRDefault="00397ACA" w:rsidP="00BD36AF">
            <w:r w:rsidRPr="00397ACA">
              <w:rPr>
                <w:b/>
                <w:bCs/>
              </w:rPr>
              <w:t>PointerToSymbolTable</w:t>
            </w:r>
          </w:p>
        </w:tc>
        <w:tc>
          <w:tcPr>
            <w:tcW w:w="0" w:type="auto"/>
            <w:vAlign w:val="center"/>
            <w:hideMark/>
          </w:tcPr>
          <w:p w14:paraId="741CD836" w14:textId="77777777" w:rsidR="00397ACA" w:rsidRPr="00397ACA" w:rsidRDefault="00397ACA" w:rsidP="00BD36AF">
            <w:r w:rsidRPr="00397ACA">
              <w:t>0x0000010C</w:t>
            </w:r>
          </w:p>
        </w:tc>
        <w:tc>
          <w:tcPr>
            <w:tcW w:w="0" w:type="auto"/>
            <w:vAlign w:val="center"/>
            <w:hideMark/>
          </w:tcPr>
          <w:p w14:paraId="119F7F43" w14:textId="77777777" w:rsidR="00397ACA" w:rsidRPr="00397ACA" w:rsidRDefault="00397ACA" w:rsidP="00BD36AF">
            <w:r w:rsidRPr="00397ACA">
              <w:t>4 bytes (Dword)</w:t>
            </w:r>
          </w:p>
        </w:tc>
        <w:tc>
          <w:tcPr>
            <w:tcW w:w="0" w:type="auto"/>
            <w:vAlign w:val="center"/>
            <w:hideMark/>
          </w:tcPr>
          <w:p w14:paraId="2EE1F9B1" w14:textId="77777777" w:rsidR="00397ACA" w:rsidRPr="00397ACA" w:rsidRDefault="00397ACA" w:rsidP="00BD36AF">
            <w:r w:rsidRPr="00397ACA">
              <w:t>00000000</w:t>
            </w:r>
          </w:p>
        </w:tc>
        <w:tc>
          <w:tcPr>
            <w:tcW w:w="0" w:type="auto"/>
            <w:vAlign w:val="center"/>
            <w:hideMark/>
          </w:tcPr>
          <w:p w14:paraId="2E34D8AA" w14:textId="77777777" w:rsidR="00397ACA" w:rsidRPr="00397ACA" w:rsidRDefault="00397ACA" w:rsidP="00BD36AF">
            <w:r w:rsidRPr="00397ACA">
              <w:t>Offset tới bảng biểu tượng (symbol table). Hiện tại không sử dụng (giá trị là 0).</w:t>
            </w:r>
          </w:p>
        </w:tc>
      </w:tr>
      <w:tr w:rsidR="00397ACA" w:rsidRPr="00397ACA" w14:paraId="6C795886" w14:textId="77777777" w:rsidTr="00397ACA">
        <w:trPr>
          <w:tblCellSpacing w:w="15" w:type="dxa"/>
        </w:trPr>
        <w:tc>
          <w:tcPr>
            <w:tcW w:w="0" w:type="auto"/>
            <w:vAlign w:val="center"/>
            <w:hideMark/>
          </w:tcPr>
          <w:p w14:paraId="1774EB01" w14:textId="77777777" w:rsidR="00397ACA" w:rsidRPr="00397ACA" w:rsidRDefault="00397ACA" w:rsidP="00BD36AF">
            <w:r w:rsidRPr="00397ACA">
              <w:rPr>
                <w:b/>
                <w:bCs/>
              </w:rPr>
              <w:t>NumberOfSymbols</w:t>
            </w:r>
          </w:p>
        </w:tc>
        <w:tc>
          <w:tcPr>
            <w:tcW w:w="0" w:type="auto"/>
            <w:vAlign w:val="center"/>
            <w:hideMark/>
          </w:tcPr>
          <w:p w14:paraId="7B683ED4" w14:textId="77777777" w:rsidR="00397ACA" w:rsidRPr="00397ACA" w:rsidRDefault="00397ACA" w:rsidP="00BD36AF">
            <w:r w:rsidRPr="00397ACA">
              <w:t>0x00000110</w:t>
            </w:r>
          </w:p>
        </w:tc>
        <w:tc>
          <w:tcPr>
            <w:tcW w:w="0" w:type="auto"/>
            <w:vAlign w:val="center"/>
            <w:hideMark/>
          </w:tcPr>
          <w:p w14:paraId="693F576E" w14:textId="77777777" w:rsidR="00397ACA" w:rsidRPr="00397ACA" w:rsidRDefault="00397ACA" w:rsidP="00BD36AF">
            <w:r w:rsidRPr="00397ACA">
              <w:t>4 bytes (Dword)</w:t>
            </w:r>
          </w:p>
        </w:tc>
        <w:tc>
          <w:tcPr>
            <w:tcW w:w="0" w:type="auto"/>
            <w:vAlign w:val="center"/>
            <w:hideMark/>
          </w:tcPr>
          <w:p w14:paraId="3E0A0016" w14:textId="77777777" w:rsidR="00397ACA" w:rsidRPr="00397ACA" w:rsidRDefault="00397ACA" w:rsidP="00BD36AF">
            <w:r w:rsidRPr="00397ACA">
              <w:t>00000000</w:t>
            </w:r>
          </w:p>
        </w:tc>
        <w:tc>
          <w:tcPr>
            <w:tcW w:w="0" w:type="auto"/>
            <w:vAlign w:val="center"/>
            <w:hideMark/>
          </w:tcPr>
          <w:p w14:paraId="20B21FC4" w14:textId="77777777" w:rsidR="00397ACA" w:rsidRPr="00397ACA" w:rsidRDefault="00397ACA" w:rsidP="00BD36AF">
            <w:r w:rsidRPr="00397ACA">
              <w:t>Số lượng biểu tượng trong symbol table. Hiện tại không có biểu tượng nào (giá trị là 0).</w:t>
            </w:r>
          </w:p>
        </w:tc>
      </w:tr>
      <w:tr w:rsidR="00397ACA" w:rsidRPr="00397ACA" w14:paraId="49C4631C" w14:textId="77777777" w:rsidTr="00397ACA">
        <w:trPr>
          <w:tblCellSpacing w:w="15" w:type="dxa"/>
        </w:trPr>
        <w:tc>
          <w:tcPr>
            <w:tcW w:w="0" w:type="auto"/>
            <w:vAlign w:val="center"/>
            <w:hideMark/>
          </w:tcPr>
          <w:p w14:paraId="064600F9" w14:textId="77777777" w:rsidR="00397ACA" w:rsidRPr="00397ACA" w:rsidRDefault="00397ACA" w:rsidP="00BD36AF">
            <w:r w:rsidRPr="00397ACA">
              <w:rPr>
                <w:b/>
                <w:bCs/>
              </w:rPr>
              <w:t>SizeOfOptionalHeader</w:t>
            </w:r>
          </w:p>
        </w:tc>
        <w:tc>
          <w:tcPr>
            <w:tcW w:w="0" w:type="auto"/>
            <w:vAlign w:val="center"/>
            <w:hideMark/>
          </w:tcPr>
          <w:p w14:paraId="46A00056" w14:textId="77777777" w:rsidR="00397ACA" w:rsidRPr="00397ACA" w:rsidRDefault="00397ACA" w:rsidP="00BD36AF">
            <w:r w:rsidRPr="00397ACA">
              <w:t>0x00000114</w:t>
            </w:r>
          </w:p>
        </w:tc>
        <w:tc>
          <w:tcPr>
            <w:tcW w:w="0" w:type="auto"/>
            <w:vAlign w:val="center"/>
            <w:hideMark/>
          </w:tcPr>
          <w:p w14:paraId="0339BFB5" w14:textId="77777777" w:rsidR="00397ACA" w:rsidRPr="00397ACA" w:rsidRDefault="00397ACA" w:rsidP="00BD36AF">
            <w:r w:rsidRPr="00397ACA">
              <w:t>2 bytes (Word)</w:t>
            </w:r>
          </w:p>
        </w:tc>
        <w:tc>
          <w:tcPr>
            <w:tcW w:w="0" w:type="auto"/>
            <w:vAlign w:val="center"/>
            <w:hideMark/>
          </w:tcPr>
          <w:p w14:paraId="597C3BC6" w14:textId="77777777" w:rsidR="00397ACA" w:rsidRPr="00397ACA" w:rsidRDefault="00397ACA" w:rsidP="00BD36AF">
            <w:r w:rsidRPr="00397ACA">
              <w:t>00E0</w:t>
            </w:r>
          </w:p>
        </w:tc>
        <w:tc>
          <w:tcPr>
            <w:tcW w:w="0" w:type="auto"/>
            <w:vAlign w:val="center"/>
            <w:hideMark/>
          </w:tcPr>
          <w:p w14:paraId="0E0DFD8B" w14:textId="77777777" w:rsidR="00397ACA" w:rsidRPr="00397ACA" w:rsidRDefault="00397ACA" w:rsidP="00BD36AF">
            <w:r w:rsidRPr="00397ACA">
              <w:t xml:space="preserve">Kích thước của </w:t>
            </w:r>
            <w:r w:rsidRPr="00397ACA">
              <w:rPr>
                <w:b/>
                <w:bCs/>
              </w:rPr>
              <w:t>Optional Header</w:t>
            </w:r>
            <w:r w:rsidRPr="00397ACA">
              <w:t xml:space="preserve"> (224 bytes, giá trị này là cố định trong PE Header).</w:t>
            </w:r>
          </w:p>
        </w:tc>
      </w:tr>
      <w:tr w:rsidR="00397ACA" w:rsidRPr="00397ACA" w14:paraId="272A83FD" w14:textId="77777777" w:rsidTr="00397ACA">
        <w:trPr>
          <w:tblCellSpacing w:w="15" w:type="dxa"/>
        </w:trPr>
        <w:tc>
          <w:tcPr>
            <w:tcW w:w="0" w:type="auto"/>
            <w:vAlign w:val="center"/>
            <w:hideMark/>
          </w:tcPr>
          <w:p w14:paraId="0E1B0A0F" w14:textId="77777777" w:rsidR="00397ACA" w:rsidRPr="00397ACA" w:rsidRDefault="00397ACA" w:rsidP="00BD36AF">
            <w:r w:rsidRPr="00397ACA">
              <w:rPr>
                <w:b/>
                <w:bCs/>
              </w:rPr>
              <w:t>Characteristics</w:t>
            </w:r>
          </w:p>
        </w:tc>
        <w:tc>
          <w:tcPr>
            <w:tcW w:w="0" w:type="auto"/>
            <w:vAlign w:val="center"/>
            <w:hideMark/>
          </w:tcPr>
          <w:p w14:paraId="3E5D8F9B" w14:textId="77777777" w:rsidR="00397ACA" w:rsidRPr="00397ACA" w:rsidRDefault="00397ACA" w:rsidP="00BD36AF">
            <w:r w:rsidRPr="00397ACA">
              <w:t>0x00000116</w:t>
            </w:r>
          </w:p>
        </w:tc>
        <w:tc>
          <w:tcPr>
            <w:tcW w:w="0" w:type="auto"/>
            <w:vAlign w:val="center"/>
            <w:hideMark/>
          </w:tcPr>
          <w:p w14:paraId="265B02F4" w14:textId="77777777" w:rsidR="00397ACA" w:rsidRPr="00397ACA" w:rsidRDefault="00397ACA" w:rsidP="00BD36AF">
            <w:r w:rsidRPr="00397ACA">
              <w:t>2 bytes (Word)</w:t>
            </w:r>
          </w:p>
        </w:tc>
        <w:tc>
          <w:tcPr>
            <w:tcW w:w="0" w:type="auto"/>
            <w:vAlign w:val="center"/>
            <w:hideMark/>
          </w:tcPr>
          <w:p w14:paraId="0C8D15B9" w14:textId="77777777" w:rsidR="00397ACA" w:rsidRPr="00397ACA" w:rsidRDefault="00397ACA" w:rsidP="00BD36AF">
            <w:r w:rsidRPr="00397ACA">
              <w:t>0103</w:t>
            </w:r>
          </w:p>
        </w:tc>
        <w:tc>
          <w:tcPr>
            <w:tcW w:w="0" w:type="auto"/>
            <w:vAlign w:val="center"/>
            <w:hideMark/>
          </w:tcPr>
          <w:p w14:paraId="1B870DD6" w14:textId="77777777" w:rsidR="00397ACA" w:rsidRPr="00397ACA" w:rsidRDefault="00397ACA" w:rsidP="00BD36AF">
            <w:r w:rsidRPr="00397ACA">
              <w:t xml:space="preserve">Các thuộc tính của file, ví dụ: </w:t>
            </w:r>
            <w:r w:rsidRPr="00397ACA">
              <w:rPr>
                <w:b/>
                <w:bCs/>
              </w:rPr>
              <w:t>EXE</w:t>
            </w:r>
            <w:r w:rsidRPr="00397ACA">
              <w:t xml:space="preserve">, </w:t>
            </w:r>
            <w:r w:rsidRPr="00397ACA">
              <w:rPr>
                <w:b/>
                <w:bCs/>
              </w:rPr>
              <w:t>32-bit</w:t>
            </w:r>
            <w:r w:rsidRPr="00397ACA">
              <w:t xml:space="preserve">, hoặc </w:t>
            </w:r>
            <w:r w:rsidRPr="00397ACA">
              <w:rPr>
                <w:b/>
                <w:bCs/>
              </w:rPr>
              <w:t>DLL</w:t>
            </w:r>
            <w:r w:rsidRPr="00397ACA">
              <w:t>.</w:t>
            </w:r>
          </w:p>
        </w:tc>
      </w:tr>
    </w:tbl>
    <w:p w14:paraId="2516520F" w14:textId="77777777" w:rsidR="00397ACA" w:rsidRPr="00397ACA" w:rsidRDefault="00397ACA" w:rsidP="00BD36AF">
      <w:r w:rsidRPr="00397ACA">
        <w:pict w14:anchorId="628456DF">
          <v:rect id="_x0000_i1070" style="width:0;height:1.5pt" o:hrstd="t" o:hr="t" fillcolor="#a0a0a0" stroked="f"/>
        </w:pict>
      </w:r>
    </w:p>
    <w:p w14:paraId="6456D86C" w14:textId="77777777" w:rsidR="00397ACA" w:rsidRPr="00397ACA" w:rsidRDefault="00397ACA" w:rsidP="00BD36AF">
      <w:pPr>
        <w:rPr>
          <w:b/>
          <w:bCs/>
        </w:rPr>
      </w:pPr>
      <w:r w:rsidRPr="00397ACA">
        <w:rPr>
          <w:b/>
          <w:bCs/>
        </w:rPr>
        <w:t>Chi tiết các trường đáng chú ý</w:t>
      </w:r>
    </w:p>
    <w:p w14:paraId="72B9924E" w14:textId="77777777" w:rsidR="00397ACA" w:rsidRPr="00397ACA" w:rsidRDefault="00397ACA" w:rsidP="00BD36AF">
      <w:pPr>
        <w:numPr>
          <w:ilvl w:val="0"/>
          <w:numId w:val="6"/>
        </w:numPr>
      </w:pPr>
      <w:r w:rsidRPr="00397ACA">
        <w:rPr>
          <w:b/>
          <w:bCs/>
        </w:rPr>
        <w:t>Machine (014C)</w:t>
      </w:r>
      <w:r w:rsidRPr="00397ACA">
        <w:t>:</w:t>
      </w:r>
    </w:p>
    <w:p w14:paraId="542EA9D4" w14:textId="77777777" w:rsidR="00397ACA" w:rsidRPr="00397ACA" w:rsidRDefault="00397ACA" w:rsidP="00BD36AF">
      <w:pPr>
        <w:numPr>
          <w:ilvl w:val="1"/>
          <w:numId w:val="6"/>
        </w:numPr>
      </w:pPr>
      <w:r w:rsidRPr="00397ACA">
        <w:t xml:space="preserve">Giá trị này cho biết file được thiết kế để chạy trên kiến trúc </w:t>
      </w:r>
      <w:r w:rsidRPr="00397ACA">
        <w:rPr>
          <w:b/>
          <w:bCs/>
        </w:rPr>
        <w:t>Intel 386</w:t>
      </w:r>
      <w:r w:rsidRPr="00397ACA">
        <w:t xml:space="preserve"> (32-bit).</w:t>
      </w:r>
    </w:p>
    <w:p w14:paraId="1D360EA6" w14:textId="77777777" w:rsidR="00397ACA" w:rsidRPr="00397ACA" w:rsidRDefault="00397ACA" w:rsidP="00BD36AF">
      <w:pPr>
        <w:numPr>
          <w:ilvl w:val="1"/>
          <w:numId w:val="6"/>
        </w:numPr>
      </w:pPr>
      <w:r w:rsidRPr="00397ACA">
        <w:t xml:space="preserve">Nếu giá trị là 8664, file sẽ dành cho </w:t>
      </w:r>
      <w:r w:rsidRPr="00397ACA">
        <w:rPr>
          <w:b/>
          <w:bCs/>
        </w:rPr>
        <w:t>x64 (64-bit)</w:t>
      </w:r>
      <w:r w:rsidRPr="00397ACA">
        <w:t>.</w:t>
      </w:r>
    </w:p>
    <w:p w14:paraId="3DDCA79C" w14:textId="77777777" w:rsidR="00397ACA" w:rsidRPr="00397ACA" w:rsidRDefault="00397ACA" w:rsidP="00BD36AF">
      <w:pPr>
        <w:numPr>
          <w:ilvl w:val="0"/>
          <w:numId w:val="6"/>
        </w:numPr>
      </w:pPr>
      <w:r w:rsidRPr="00397ACA">
        <w:rPr>
          <w:b/>
          <w:bCs/>
        </w:rPr>
        <w:t>NumberOfSections (0004)</w:t>
      </w:r>
      <w:r w:rsidRPr="00397ACA">
        <w:t>:</w:t>
      </w:r>
    </w:p>
    <w:p w14:paraId="5516D314" w14:textId="77777777" w:rsidR="00397ACA" w:rsidRPr="00397ACA" w:rsidRDefault="00397ACA" w:rsidP="00BD36AF">
      <w:pPr>
        <w:numPr>
          <w:ilvl w:val="1"/>
          <w:numId w:val="6"/>
        </w:numPr>
      </w:pPr>
      <w:r w:rsidRPr="00397ACA">
        <w:t>Xác định số lượng section trong file PE. Mỗi section lưu trữ mã lệnh, dữ liệu, hoặc thông tin tài nguyên (ví dụ: .text, .data, .rsrc).</w:t>
      </w:r>
    </w:p>
    <w:p w14:paraId="67AC8413" w14:textId="77777777" w:rsidR="00397ACA" w:rsidRPr="00397ACA" w:rsidRDefault="00397ACA" w:rsidP="00BD36AF">
      <w:pPr>
        <w:numPr>
          <w:ilvl w:val="0"/>
          <w:numId w:val="6"/>
        </w:numPr>
      </w:pPr>
      <w:r w:rsidRPr="00397ACA">
        <w:rPr>
          <w:b/>
          <w:bCs/>
        </w:rPr>
        <w:t>TimeDateStamp (5EB0163F)</w:t>
      </w:r>
      <w:r w:rsidRPr="00397ACA">
        <w:t>:</w:t>
      </w:r>
    </w:p>
    <w:p w14:paraId="6053B6A0" w14:textId="77777777" w:rsidR="00397ACA" w:rsidRPr="00397ACA" w:rsidRDefault="00397ACA" w:rsidP="00BD36AF">
      <w:pPr>
        <w:numPr>
          <w:ilvl w:val="1"/>
          <w:numId w:val="6"/>
        </w:numPr>
      </w:pPr>
      <w:r w:rsidRPr="00397ACA">
        <w:t xml:space="preserve">Đây là một </w:t>
      </w:r>
      <w:r w:rsidRPr="00397ACA">
        <w:rPr>
          <w:b/>
          <w:bCs/>
        </w:rPr>
        <w:t>UNIX timestamp</w:t>
      </w:r>
      <w:r w:rsidRPr="00397ACA">
        <w:t xml:space="preserve"> (số giây từ 1/1/1970).</w:t>
      </w:r>
    </w:p>
    <w:p w14:paraId="0691FD48" w14:textId="77777777" w:rsidR="00397ACA" w:rsidRPr="00397ACA" w:rsidRDefault="00397ACA" w:rsidP="00BD36AF">
      <w:pPr>
        <w:numPr>
          <w:ilvl w:val="1"/>
          <w:numId w:val="6"/>
        </w:numPr>
      </w:pPr>
      <w:r w:rsidRPr="00397ACA">
        <w:t>Giá trị này đại diện cho thời điểm file được biên dịch. Bạn có thể chuyển đổi nó sang thời gian thực để xác định ngày biên dịch file.</w:t>
      </w:r>
    </w:p>
    <w:p w14:paraId="29AE6EE0" w14:textId="77777777" w:rsidR="00397ACA" w:rsidRPr="00397ACA" w:rsidRDefault="00397ACA" w:rsidP="00BD36AF">
      <w:pPr>
        <w:numPr>
          <w:ilvl w:val="0"/>
          <w:numId w:val="6"/>
        </w:numPr>
      </w:pPr>
      <w:r w:rsidRPr="00397ACA">
        <w:rPr>
          <w:b/>
          <w:bCs/>
        </w:rPr>
        <w:t>SizeOfOptionalHeader (00E0)</w:t>
      </w:r>
      <w:r w:rsidRPr="00397ACA">
        <w:t>:</w:t>
      </w:r>
    </w:p>
    <w:p w14:paraId="23E0584D" w14:textId="77777777" w:rsidR="00397ACA" w:rsidRPr="00397ACA" w:rsidRDefault="00397ACA" w:rsidP="00BD36AF">
      <w:pPr>
        <w:numPr>
          <w:ilvl w:val="1"/>
          <w:numId w:val="6"/>
        </w:numPr>
      </w:pPr>
      <w:r w:rsidRPr="00397ACA">
        <w:t xml:space="preserve">Kích thước của </w:t>
      </w:r>
      <w:r w:rsidRPr="00397ACA">
        <w:rPr>
          <w:b/>
          <w:bCs/>
        </w:rPr>
        <w:t>Optional Header</w:t>
      </w:r>
      <w:r w:rsidRPr="00397ACA">
        <w:t xml:space="preserve">, phần chứa các thông tin quan trọng như </w:t>
      </w:r>
      <w:r w:rsidRPr="00397ACA">
        <w:rPr>
          <w:b/>
          <w:bCs/>
        </w:rPr>
        <w:t>Entry Point</w:t>
      </w:r>
      <w:r w:rsidRPr="00397ACA">
        <w:t xml:space="preserve">, </w:t>
      </w:r>
      <w:r w:rsidRPr="00397ACA">
        <w:rPr>
          <w:b/>
          <w:bCs/>
        </w:rPr>
        <w:t>Image Base</w:t>
      </w:r>
      <w:r w:rsidRPr="00397ACA">
        <w:t xml:space="preserve">, và </w:t>
      </w:r>
      <w:r w:rsidRPr="00397ACA">
        <w:rPr>
          <w:b/>
          <w:bCs/>
        </w:rPr>
        <w:t>Section Alignment</w:t>
      </w:r>
      <w:r w:rsidRPr="00397ACA">
        <w:t>.</w:t>
      </w:r>
    </w:p>
    <w:p w14:paraId="70A83C0A" w14:textId="77777777" w:rsidR="00397ACA" w:rsidRPr="00397ACA" w:rsidRDefault="00397ACA" w:rsidP="00BD36AF">
      <w:pPr>
        <w:numPr>
          <w:ilvl w:val="0"/>
          <w:numId w:val="6"/>
        </w:numPr>
      </w:pPr>
      <w:r w:rsidRPr="00397ACA">
        <w:rPr>
          <w:b/>
          <w:bCs/>
        </w:rPr>
        <w:t>Characteristics (0103)</w:t>
      </w:r>
      <w:r w:rsidRPr="00397ACA">
        <w:t>:</w:t>
      </w:r>
    </w:p>
    <w:p w14:paraId="01144313" w14:textId="77777777" w:rsidR="00397ACA" w:rsidRPr="00397ACA" w:rsidRDefault="00397ACA" w:rsidP="00BD36AF">
      <w:pPr>
        <w:numPr>
          <w:ilvl w:val="1"/>
          <w:numId w:val="6"/>
        </w:numPr>
      </w:pPr>
      <w:r w:rsidRPr="00397ACA">
        <w:t>Trường này mô tả các đặc điểm của file. Một số cờ phổ biến:</w:t>
      </w:r>
    </w:p>
    <w:p w14:paraId="015DD1B3" w14:textId="77777777" w:rsidR="00397ACA" w:rsidRPr="00397ACA" w:rsidRDefault="00397ACA" w:rsidP="00BD36AF">
      <w:pPr>
        <w:numPr>
          <w:ilvl w:val="2"/>
          <w:numId w:val="6"/>
        </w:numPr>
      </w:pPr>
      <w:r w:rsidRPr="00397ACA">
        <w:t>0x0002: File này là thực thi (Executable).</w:t>
      </w:r>
    </w:p>
    <w:p w14:paraId="07427070" w14:textId="77777777" w:rsidR="00397ACA" w:rsidRPr="00397ACA" w:rsidRDefault="00397ACA" w:rsidP="00BD36AF">
      <w:pPr>
        <w:numPr>
          <w:ilvl w:val="2"/>
          <w:numId w:val="6"/>
        </w:numPr>
      </w:pPr>
      <w:r w:rsidRPr="00397ACA">
        <w:t>0x0100: File này là 32-bit.</w:t>
      </w:r>
    </w:p>
    <w:p w14:paraId="1A84B0BB" w14:textId="77777777" w:rsidR="00397ACA" w:rsidRPr="00397ACA" w:rsidRDefault="00397ACA" w:rsidP="00BD36AF">
      <w:pPr>
        <w:rPr>
          <w:b/>
          <w:bCs/>
        </w:rPr>
      </w:pPr>
      <w:r w:rsidRPr="00397ACA">
        <w:rPr>
          <w:b/>
          <w:bCs/>
        </w:rPr>
        <w:t>Liên quan đến Reverse Engineering</w:t>
      </w:r>
    </w:p>
    <w:p w14:paraId="6F7CBACA" w14:textId="77777777" w:rsidR="00397ACA" w:rsidRPr="00397ACA" w:rsidRDefault="00397ACA" w:rsidP="00BD36AF">
      <w:pPr>
        <w:numPr>
          <w:ilvl w:val="0"/>
          <w:numId w:val="7"/>
        </w:numPr>
      </w:pPr>
      <w:r w:rsidRPr="00397ACA">
        <w:rPr>
          <w:b/>
          <w:bCs/>
        </w:rPr>
        <w:t>Machine</w:t>
      </w:r>
      <w:r w:rsidRPr="00397ACA">
        <w:t>:</w:t>
      </w:r>
    </w:p>
    <w:p w14:paraId="1F16D4D1" w14:textId="77777777" w:rsidR="00397ACA" w:rsidRPr="00397ACA" w:rsidRDefault="00397ACA" w:rsidP="00BD36AF">
      <w:pPr>
        <w:numPr>
          <w:ilvl w:val="1"/>
          <w:numId w:val="7"/>
        </w:numPr>
      </w:pPr>
      <w:r w:rsidRPr="00397ACA">
        <w:t>Giúp xác định file này là dành cho kiến trúc 32-bit hay 64-bit, từ đó chọn công cụ phân tích phù hợp.</w:t>
      </w:r>
    </w:p>
    <w:p w14:paraId="49EF0C19" w14:textId="77777777" w:rsidR="00397ACA" w:rsidRPr="00397ACA" w:rsidRDefault="00397ACA" w:rsidP="00BD36AF">
      <w:pPr>
        <w:numPr>
          <w:ilvl w:val="0"/>
          <w:numId w:val="7"/>
        </w:numPr>
      </w:pPr>
      <w:r w:rsidRPr="00397ACA">
        <w:rPr>
          <w:b/>
          <w:bCs/>
        </w:rPr>
        <w:t>TimeDateStamp</w:t>
      </w:r>
      <w:r w:rsidRPr="00397ACA">
        <w:t>:</w:t>
      </w:r>
    </w:p>
    <w:p w14:paraId="72B0016E" w14:textId="77777777" w:rsidR="00397ACA" w:rsidRPr="00397ACA" w:rsidRDefault="00397ACA" w:rsidP="00BD36AF">
      <w:pPr>
        <w:numPr>
          <w:ilvl w:val="1"/>
          <w:numId w:val="7"/>
        </w:numPr>
      </w:pPr>
      <w:r w:rsidRPr="00397ACA">
        <w:t>Hữu ích khi cần kiểm tra lịch sử biên dịch, thời điểm file được tạo, hoặc phát hiện hành vi giả mạo (timestamp giả).</w:t>
      </w:r>
    </w:p>
    <w:p w14:paraId="6533DDCF" w14:textId="77777777" w:rsidR="00397ACA" w:rsidRPr="00397ACA" w:rsidRDefault="00397ACA" w:rsidP="00BD36AF">
      <w:pPr>
        <w:numPr>
          <w:ilvl w:val="0"/>
          <w:numId w:val="7"/>
        </w:numPr>
      </w:pPr>
      <w:r w:rsidRPr="00397ACA">
        <w:rPr>
          <w:b/>
          <w:bCs/>
        </w:rPr>
        <w:t>NumberOfSections</w:t>
      </w:r>
      <w:r w:rsidRPr="00397ACA">
        <w:t>:</w:t>
      </w:r>
    </w:p>
    <w:p w14:paraId="11D129FD" w14:textId="77777777" w:rsidR="00397ACA" w:rsidRPr="00397ACA" w:rsidRDefault="00397ACA" w:rsidP="00BD36AF">
      <w:pPr>
        <w:numPr>
          <w:ilvl w:val="1"/>
          <w:numId w:val="7"/>
        </w:numPr>
      </w:pPr>
      <w:r w:rsidRPr="00397ACA">
        <w:t xml:space="preserve">Giúp bạn biết có bao nhiêu section để phân tích chi tiết. Thông tin này được liên kết với phần </w:t>
      </w:r>
      <w:r w:rsidRPr="00397ACA">
        <w:rPr>
          <w:b/>
          <w:bCs/>
        </w:rPr>
        <w:t>Section Headers</w:t>
      </w:r>
      <w:r w:rsidRPr="00397ACA">
        <w:t>.</w:t>
      </w:r>
    </w:p>
    <w:p w14:paraId="204495F2" w14:textId="77777777" w:rsidR="00397ACA" w:rsidRPr="00397ACA" w:rsidRDefault="00397ACA" w:rsidP="00BD36AF">
      <w:pPr>
        <w:numPr>
          <w:ilvl w:val="0"/>
          <w:numId w:val="7"/>
        </w:numPr>
      </w:pPr>
      <w:r w:rsidRPr="00397ACA">
        <w:rPr>
          <w:b/>
          <w:bCs/>
        </w:rPr>
        <w:t>Characteristics</w:t>
      </w:r>
      <w:r w:rsidRPr="00397ACA">
        <w:t>:</w:t>
      </w:r>
    </w:p>
    <w:p w14:paraId="02391FE3" w14:textId="77777777" w:rsidR="00397ACA" w:rsidRPr="00E92D9C" w:rsidRDefault="00397ACA" w:rsidP="00BD36AF">
      <w:pPr>
        <w:numPr>
          <w:ilvl w:val="1"/>
          <w:numId w:val="7"/>
        </w:numPr>
      </w:pPr>
      <w:r w:rsidRPr="00397ACA">
        <w:t>Cho biết đây là file thực thi (EXE) hoặc thư viện (DLL).</w:t>
      </w:r>
    </w:p>
    <w:p w14:paraId="4A09D942" w14:textId="77777777" w:rsidR="00E92D9C" w:rsidRDefault="00E92D9C" w:rsidP="00BD36AF">
      <w:pPr>
        <w:rPr>
          <w:lang w:val="vi-VN"/>
        </w:rPr>
      </w:pPr>
    </w:p>
    <w:p w14:paraId="237B0A6C" w14:textId="77777777" w:rsidR="00E92D9C" w:rsidRDefault="00E92D9C" w:rsidP="00BD36AF">
      <w:pPr>
        <w:rPr>
          <w:lang w:val="vi-VN"/>
        </w:rPr>
      </w:pPr>
    </w:p>
    <w:p w14:paraId="6AA15893" w14:textId="36AD8FD1" w:rsidR="00E92D9C" w:rsidRDefault="00E92D9C" w:rsidP="00BD36AF">
      <w:pPr>
        <w:rPr>
          <w:lang w:val="vi-VN"/>
        </w:rPr>
      </w:pPr>
      <w:r>
        <w:rPr>
          <w:noProof/>
        </w:rPr>
        <w:drawing>
          <wp:inline distT="0" distB="0" distL="0" distR="0" wp14:anchorId="3B730AD6" wp14:editId="4C88F127">
            <wp:extent cx="7438095" cy="8114286"/>
            <wp:effectExtent l="0" t="0" r="0" b="1270"/>
            <wp:docPr id="13960846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084643" name="Picture 1" descr="A screenshot of a computer&#10;&#10;Description automatically generated"/>
                    <pic:cNvPicPr/>
                  </pic:nvPicPr>
                  <pic:blipFill>
                    <a:blip r:embed="rId8"/>
                    <a:stretch>
                      <a:fillRect/>
                    </a:stretch>
                  </pic:blipFill>
                  <pic:spPr>
                    <a:xfrm>
                      <a:off x="0" y="0"/>
                      <a:ext cx="7438095" cy="8114286"/>
                    </a:xfrm>
                    <a:prstGeom prst="rect">
                      <a:avLst/>
                    </a:prstGeom>
                  </pic:spPr>
                </pic:pic>
              </a:graphicData>
            </a:graphic>
          </wp:inline>
        </w:drawing>
      </w:r>
    </w:p>
    <w:p w14:paraId="25631374" w14:textId="77777777" w:rsidR="00E92D9C" w:rsidRDefault="00E92D9C" w:rsidP="00BD36AF">
      <w:pPr>
        <w:rPr>
          <w:lang w:val="vi-VN"/>
        </w:rPr>
      </w:pPr>
    </w:p>
    <w:p w14:paraId="6FD907A5" w14:textId="77777777" w:rsidR="00E92D9C" w:rsidRPr="00E92D9C" w:rsidRDefault="00E92D9C" w:rsidP="00BD36AF">
      <w:r w:rsidRPr="00E92D9C">
        <w:t xml:space="preserve">Hình ảnh hiển thị phần </w:t>
      </w:r>
      <w:r w:rsidRPr="00E92D9C">
        <w:rPr>
          <w:b/>
          <w:bCs/>
        </w:rPr>
        <w:t>Optional Header</w:t>
      </w:r>
      <w:r w:rsidRPr="00E92D9C">
        <w:t xml:space="preserve"> của file thực thi CrackMe4.exe trong </w:t>
      </w:r>
      <w:r w:rsidRPr="00E92D9C">
        <w:rPr>
          <w:b/>
          <w:bCs/>
        </w:rPr>
        <w:t>CFF Explorer</w:t>
      </w:r>
      <w:r w:rsidRPr="00E92D9C">
        <w:t xml:space="preserve">. </w:t>
      </w:r>
      <w:r w:rsidRPr="00E92D9C">
        <w:rPr>
          <w:b/>
          <w:bCs/>
        </w:rPr>
        <w:t>Optional Header</w:t>
      </w:r>
      <w:r w:rsidRPr="00E92D9C">
        <w:t xml:space="preserve"> là một phần quan trọng trong </w:t>
      </w:r>
      <w:r w:rsidRPr="00E92D9C">
        <w:rPr>
          <w:b/>
          <w:bCs/>
        </w:rPr>
        <w:t>NT Headers</w:t>
      </w:r>
      <w:r w:rsidRPr="00E92D9C">
        <w:t xml:space="preserve"> của định dạng file PE (Portable Executable), chứa các thông tin chi tiết cần thiết để nạp và thực thi file.</w:t>
      </w:r>
    </w:p>
    <w:p w14:paraId="740725AC" w14:textId="77777777" w:rsidR="00E92D9C" w:rsidRPr="00E92D9C" w:rsidRDefault="00E92D9C" w:rsidP="00BD36AF">
      <w:r w:rsidRPr="00E92D9C">
        <w:pict w14:anchorId="1609C870">
          <v:rect id="_x0000_i1091" style="width:0;height:1.5pt" o:hrstd="t" o:hr="t" fillcolor="#a0a0a0" stroked="f"/>
        </w:pict>
      </w:r>
    </w:p>
    <w:p w14:paraId="513D2481" w14:textId="77777777" w:rsidR="00E92D9C" w:rsidRPr="00E92D9C" w:rsidRDefault="00E92D9C" w:rsidP="00BD36AF">
      <w:pPr>
        <w:rPr>
          <w:b/>
          <w:bCs/>
        </w:rPr>
      </w:pPr>
      <w:r w:rsidRPr="00E92D9C">
        <w:rPr>
          <w:b/>
          <w:bCs/>
        </w:rPr>
        <w:t>Giải thích các trường trong Optional Header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2"/>
        <w:gridCol w:w="1358"/>
        <w:gridCol w:w="974"/>
        <w:gridCol w:w="1123"/>
        <w:gridCol w:w="2899"/>
      </w:tblGrid>
      <w:tr w:rsidR="00E92D9C" w:rsidRPr="00E92D9C" w14:paraId="3A2293CD" w14:textId="77777777" w:rsidTr="00E92D9C">
        <w:trPr>
          <w:tblHeader/>
          <w:tblCellSpacing w:w="15" w:type="dxa"/>
        </w:trPr>
        <w:tc>
          <w:tcPr>
            <w:tcW w:w="0" w:type="auto"/>
            <w:vAlign w:val="center"/>
            <w:hideMark/>
          </w:tcPr>
          <w:p w14:paraId="31AE4DCB" w14:textId="77777777" w:rsidR="00E92D9C" w:rsidRPr="00E92D9C" w:rsidRDefault="00E92D9C" w:rsidP="00BD36AF">
            <w:pPr>
              <w:rPr>
                <w:b/>
                <w:bCs/>
              </w:rPr>
            </w:pPr>
            <w:r w:rsidRPr="00E92D9C">
              <w:rPr>
                <w:b/>
                <w:bCs/>
              </w:rPr>
              <w:t>Trường</w:t>
            </w:r>
          </w:p>
        </w:tc>
        <w:tc>
          <w:tcPr>
            <w:tcW w:w="0" w:type="auto"/>
            <w:vAlign w:val="center"/>
            <w:hideMark/>
          </w:tcPr>
          <w:p w14:paraId="06EB31ED" w14:textId="77777777" w:rsidR="00E92D9C" w:rsidRPr="00E92D9C" w:rsidRDefault="00E92D9C" w:rsidP="00BD36AF">
            <w:pPr>
              <w:rPr>
                <w:b/>
                <w:bCs/>
              </w:rPr>
            </w:pPr>
            <w:r w:rsidRPr="00E92D9C">
              <w:rPr>
                <w:b/>
                <w:bCs/>
              </w:rPr>
              <w:t>Offset</w:t>
            </w:r>
          </w:p>
        </w:tc>
        <w:tc>
          <w:tcPr>
            <w:tcW w:w="0" w:type="auto"/>
            <w:vAlign w:val="center"/>
            <w:hideMark/>
          </w:tcPr>
          <w:p w14:paraId="07E70806" w14:textId="77777777" w:rsidR="00E92D9C" w:rsidRPr="00E92D9C" w:rsidRDefault="00E92D9C" w:rsidP="00BD36AF">
            <w:pPr>
              <w:rPr>
                <w:b/>
                <w:bCs/>
              </w:rPr>
            </w:pPr>
            <w:r w:rsidRPr="00E92D9C">
              <w:rPr>
                <w:b/>
                <w:bCs/>
              </w:rPr>
              <w:t>Kích thước</w:t>
            </w:r>
          </w:p>
        </w:tc>
        <w:tc>
          <w:tcPr>
            <w:tcW w:w="0" w:type="auto"/>
            <w:vAlign w:val="center"/>
            <w:hideMark/>
          </w:tcPr>
          <w:p w14:paraId="452B8720" w14:textId="77777777" w:rsidR="00E92D9C" w:rsidRPr="00E92D9C" w:rsidRDefault="00E92D9C" w:rsidP="00BD36AF">
            <w:pPr>
              <w:rPr>
                <w:b/>
                <w:bCs/>
              </w:rPr>
            </w:pPr>
            <w:r w:rsidRPr="00E92D9C">
              <w:rPr>
                <w:b/>
                <w:bCs/>
              </w:rPr>
              <w:t>Giá trị</w:t>
            </w:r>
          </w:p>
        </w:tc>
        <w:tc>
          <w:tcPr>
            <w:tcW w:w="0" w:type="auto"/>
            <w:vAlign w:val="center"/>
            <w:hideMark/>
          </w:tcPr>
          <w:p w14:paraId="31EBB243" w14:textId="77777777" w:rsidR="00E92D9C" w:rsidRPr="00E92D9C" w:rsidRDefault="00E92D9C" w:rsidP="00BD36AF">
            <w:pPr>
              <w:rPr>
                <w:b/>
                <w:bCs/>
              </w:rPr>
            </w:pPr>
            <w:r w:rsidRPr="00E92D9C">
              <w:rPr>
                <w:b/>
                <w:bCs/>
              </w:rPr>
              <w:t>Ý nghĩa</w:t>
            </w:r>
          </w:p>
        </w:tc>
      </w:tr>
      <w:tr w:rsidR="00E92D9C" w:rsidRPr="00E92D9C" w14:paraId="01B29653" w14:textId="77777777" w:rsidTr="00E92D9C">
        <w:trPr>
          <w:tblCellSpacing w:w="15" w:type="dxa"/>
        </w:trPr>
        <w:tc>
          <w:tcPr>
            <w:tcW w:w="0" w:type="auto"/>
            <w:vAlign w:val="center"/>
            <w:hideMark/>
          </w:tcPr>
          <w:p w14:paraId="5B8CE2AF" w14:textId="77777777" w:rsidR="00E92D9C" w:rsidRPr="00E92D9C" w:rsidRDefault="00E92D9C" w:rsidP="00BD36AF">
            <w:r w:rsidRPr="00E92D9C">
              <w:rPr>
                <w:b/>
                <w:bCs/>
              </w:rPr>
              <w:t>Magic</w:t>
            </w:r>
          </w:p>
        </w:tc>
        <w:tc>
          <w:tcPr>
            <w:tcW w:w="0" w:type="auto"/>
            <w:vAlign w:val="center"/>
            <w:hideMark/>
          </w:tcPr>
          <w:p w14:paraId="46E12ACA" w14:textId="77777777" w:rsidR="00E92D9C" w:rsidRPr="00E92D9C" w:rsidRDefault="00E92D9C" w:rsidP="00BD36AF">
            <w:r w:rsidRPr="00E92D9C">
              <w:t>0x00000118</w:t>
            </w:r>
          </w:p>
        </w:tc>
        <w:tc>
          <w:tcPr>
            <w:tcW w:w="0" w:type="auto"/>
            <w:vAlign w:val="center"/>
            <w:hideMark/>
          </w:tcPr>
          <w:p w14:paraId="473371B5" w14:textId="77777777" w:rsidR="00E92D9C" w:rsidRPr="00E92D9C" w:rsidRDefault="00E92D9C" w:rsidP="00BD36AF">
            <w:r w:rsidRPr="00E92D9C">
              <w:t>2 bytes (Word)</w:t>
            </w:r>
          </w:p>
        </w:tc>
        <w:tc>
          <w:tcPr>
            <w:tcW w:w="0" w:type="auto"/>
            <w:vAlign w:val="center"/>
            <w:hideMark/>
          </w:tcPr>
          <w:p w14:paraId="1B9DFCEE" w14:textId="77777777" w:rsidR="00E92D9C" w:rsidRPr="00E92D9C" w:rsidRDefault="00E92D9C" w:rsidP="00BD36AF">
            <w:r w:rsidRPr="00E92D9C">
              <w:t>010B</w:t>
            </w:r>
          </w:p>
        </w:tc>
        <w:tc>
          <w:tcPr>
            <w:tcW w:w="0" w:type="auto"/>
            <w:vAlign w:val="center"/>
            <w:hideMark/>
          </w:tcPr>
          <w:p w14:paraId="16FCF794" w14:textId="77777777" w:rsidR="00E92D9C" w:rsidRPr="00E92D9C" w:rsidRDefault="00E92D9C" w:rsidP="00BD36AF">
            <w:r w:rsidRPr="00E92D9C">
              <w:t>Xác định định dạng file PE. 010B đại diện cho PE32 (32-bit).</w:t>
            </w:r>
          </w:p>
        </w:tc>
      </w:tr>
      <w:tr w:rsidR="00E92D9C" w:rsidRPr="00E92D9C" w14:paraId="02898C5A" w14:textId="77777777" w:rsidTr="00E92D9C">
        <w:trPr>
          <w:tblCellSpacing w:w="15" w:type="dxa"/>
        </w:trPr>
        <w:tc>
          <w:tcPr>
            <w:tcW w:w="0" w:type="auto"/>
            <w:vAlign w:val="center"/>
            <w:hideMark/>
          </w:tcPr>
          <w:p w14:paraId="3B3DB26A" w14:textId="77777777" w:rsidR="00E92D9C" w:rsidRPr="00E92D9C" w:rsidRDefault="00E92D9C" w:rsidP="00BD36AF">
            <w:r w:rsidRPr="00E92D9C">
              <w:rPr>
                <w:b/>
                <w:bCs/>
              </w:rPr>
              <w:t>MajorLinkerVersion</w:t>
            </w:r>
          </w:p>
        </w:tc>
        <w:tc>
          <w:tcPr>
            <w:tcW w:w="0" w:type="auto"/>
            <w:vAlign w:val="center"/>
            <w:hideMark/>
          </w:tcPr>
          <w:p w14:paraId="48F25231" w14:textId="77777777" w:rsidR="00E92D9C" w:rsidRPr="00E92D9C" w:rsidRDefault="00E92D9C" w:rsidP="00BD36AF">
            <w:r w:rsidRPr="00E92D9C">
              <w:t>0x0000011A</w:t>
            </w:r>
          </w:p>
        </w:tc>
        <w:tc>
          <w:tcPr>
            <w:tcW w:w="0" w:type="auto"/>
            <w:vAlign w:val="center"/>
            <w:hideMark/>
          </w:tcPr>
          <w:p w14:paraId="13480FCC" w14:textId="77777777" w:rsidR="00E92D9C" w:rsidRPr="00E92D9C" w:rsidRDefault="00E92D9C" w:rsidP="00BD36AF">
            <w:r w:rsidRPr="00E92D9C">
              <w:t>1 byte</w:t>
            </w:r>
          </w:p>
        </w:tc>
        <w:tc>
          <w:tcPr>
            <w:tcW w:w="0" w:type="auto"/>
            <w:vAlign w:val="center"/>
            <w:hideMark/>
          </w:tcPr>
          <w:p w14:paraId="4E92D176" w14:textId="77777777" w:rsidR="00E92D9C" w:rsidRPr="00E92D9C" w:rsidRDefault="00E92D9C" w:rsidP="00BD36AF">
            <w:r w:rsidRPr="00E92D9C">
              <w:t>0E</w:t>
            </w:r>
          </w:p>
        </w:tc>
        <w:tc>
          <w:tcPr>
            <w:tcW w:w="0" w:type="auto"/>
            <w:vAlign w:val="center"/>
            <w:hideMark/>
          </w:tcPr>
          <w:p w14:paraId="717A793A" w14:textId="77777777" w:rsidR="00E92D9C" w:rsidRPr="00E92D9C" w:rsidRDefault="00E92D9C" w:rsidP="00BD36AF">
            <w:r w:rsidRPr="00E92D9C">
              <w:t>Phiên bản chính của trình liên kết (linker).</w:t>
            </w:r>
          </w:p>
        </w:tc>
      </w:tr>
      <w:tr w:rsidR="00E92D9C" w:rsidRPr="00E92D9C" w14:paraId="52E630FF" w14:textId="77777777" w:rsidTr="00E92D9C">
        <w:trPr>
          <w:tblCellSpacing w:w="15" w:type="dxa"/>
        </w:trPr>
        <w:tc>
          <w:tcPr>
            <w:tcW w:w="0" w:type="auto"/>
            <w:vAlign w:val="center"/>
            <w:hideMark/>
          </w:tcPr>
          <w:p w14:paraId="71DA09EC" w14:textId="77777777" w:rsidR="00E92D9C" w:rsidRPr="00E92D9C" w:rsidRDefault="00E92D9C" w:rsidP="00BD36AF">
            <w:r w:rsidRPr="00E92D9C">
              <w:rPr>
                <w:b/>
                <w:bCs/>
              </w:rPr>
              <w:t>MinorLinkerVersion</w:t>
            </w:r>
          </w:p>
        </w:tc>
        <w:tc>
          <w:tcPr>
            <w:tcW w:w="0" w:type="auto"/>
            <w:vAlign w:val="center"/>
            <w:hideMark/>
          </w:tcPr>
          <w:p w14:paraId="54BB898A" w14:textId="77777777" w:rsidR="00E92D9C" w:rsidRPr="00E92D9C" w:rsidRDefault="00E92D9C" w:rsidP="00BD36AF">
            <w:r w:rsidRPr="00E92D9C">
              <w:t>0x0000011B</w:t>
            </w:r>
          </w:p>
        </w:tc>
        <w:tc>
          <w:tcPr>
            <w:tcW w:w="0" w:type="auto"/>
            <w:vAlign w:val="center"/>
            <w:hideMark/>
          </w:tcPr>
          <w:p w14:paraId="399845C8" w14:textId="77777777" w:rsidR="00E92D9C" w:rsidRPr="00E92D9C" w:rsidRDefault="00E92D9C" w:rsidP="00BD36AF">
            <w:r w:rsidRPr="00E92D9C">
              <w:t>1 byte</w:t>
            </w:r>
          </w:p>
        </w:tc>
        <w:tc>
          <w:tcPr>
            <w:tcW w:w="0" w:type="auto"/>
            <w:vAlign w:val="center"/>
            <w:hideMark/>
          </w:tcPr>
          <w:p w14:paraId="21B9CA8C" w14:textId="77777777" w:rsidR="00E92D9C" w:rsidRPr="00E92D9C" w:rsidRDefault="00E92D9C" w:rsidP="00BD36AF">
            <w:r w:rsidRPr="00E92D9C">
              <w:t>10</w:t>
            </w:r>
          </w:p>
        </w:tc>
        <w:tc>
          <w:tcPr>
            <w:tcW w:w="0" w:type="auto"/>
            <w:vAlign w:val="center"/>
            <w:hideMark/>
          </w:tcPr>
          <w:p w14:paraId="6F9C1BDF" w14:textId="77777777" w:rsidR="00E92D9C" w:rsidRPr="00E92D9C" w:rsidRDefault="00E92D9C" w:rsidP="00BD36AF">
            <w:r w:rsidRPr="00E92D9C">
              <w:t>Phiên bản phụ của trình liên kết (linker).</w:t>
            </w:r>
          </w:p>
        </w:tc>
      </w:tr>
      <w:tr w:rsidR="00E92D9C" w:rsidRPr="00E92D9C" w14:paraId="317C7E83" w14:textId="77777777" w:rsidTr="00E92D9C">
        <w:trPr>
          <w:tblCellSpacing w:w="15" w:type="dxa"/>
        </w:trPr>
        <w:tc>
          <w:tcPr>
            <w:tcW w:w="0" w:type="auto"/>
            <w:vAlign w:val="center"/>
            <w:hideMark/>
          </w:tcPr>
          <w:p w14:paraId="63F2918F" w14:textId="77777777" w:rsidR="00E92D9C" w:rsidRPr="00E92D9C" w:rsidRDefault="00E92D9C" w:rsidP="00BD36AF">
            <w:r w:rsidRPr="00E92D9C">
              <w:rPr>
                <w:b/>
                <w:bCs/>
              </w:rPr>
              <w:t>SizeOfCode</w:t>
            </w:r>
          </w:p>
        </w:tc>
        <w:tc>
          <w:tcPr>
            <w:tcW w:w="0" w:type="auto"/>
            <w:vAlign w:val="center"/>
            <w:hideMark/>
          </w:tcPr>
          <w:p w14:paraId="6BC6FC81" w14:textId="77777777" w:rsidR="00E92D9C" w:rsidRPr="00E92D9C" w:rsidRDefault="00E92D9C" w:rsidP="00BD36AF">
            <w:r w:rsidRPr="00E92D9C">
              <w:t>0x0000011C</w:t>
            </w:r>
          </w:p>
        </w:tc>
        <w:tc>
          <w:tcPr>
            <w:tcW w:w="0" w:type="auto"/>
            <w:vAlign w:val="center"/>
            <w:hideMark/>
          </w:tcPr>
          <w:p w14:paraId="4BD1CDBC" w14:textId="77777777" w:rsidR="00E92D9C" w:rsidRPr="00E92D9C" w:rsidRDefault="00E92D9C" w:rsidP="00BD36AF">
            <w:r w:rsidRPr="00E92D9C">
              <w:t>4 bytes (Dword)</w:t>
            </w:r>
          </w:p>
        </w:tc>
        <w:tc>
          <w:tcPr>
            <w:tcW w:w="0" w:type="auto"/>
            <w:vAlign w:val="center"/>
            <w:hideMark/>
          </w:tcPr>
          <w:p w14:paraId="4ACE7C4A" w14:textId="77777777" w:rsidR="00E92D9C" w:rsidRPr="00E92D9C" w:rsidRDefault="00E92D9C" w:rsidP="00BD36AF">
            <w:r w:rsidRPr="00E92D9C">
              <w:t>00008400</w:t>
            </w:r>
          </w:p>
        </w:tc>
        <w:tc>
          <w:tcPr>
            <w:tcW w:w="0" w:type="auto"/>
            <w:vAlign w:val="center"/>
            <w:hideMark/>
          </w:tcPr>
          <w:p w14:paraId="6E82F84C" w14:textId="77777777" w:rsidR="00E92D9C" w:rsidRPr="00E92D9C" w:rsidRDefault="00E92D9C" w:rsidP="00BD36AF">
            <w:r w:rsidRPr="00E92D9C">
              <w:t>Kích thước của section chứa mã thực thi (.text).</w:t>
            </w:r>
          </w:p>
        </w:tc>
      </w:tr>
      <w:tr w:rsidR="00E92D9C" w:rsidRPr="00E92D9C" w14:paraId="4FF56819" w14:textId="77777777" w:rsidTr="00E92D9C">
        <w:trPr>
          <w:tblCellSpacing w:w="15" w:type="dxa"/>
        </w:trPr>
        <w:tc>
          <w:tcPr>
            <w:tcW w:w="0" w:type="auto"/>
            <w:vAlign w:val="center"/>
            <w:hideMark/>
          </w:tcPr>
          <w:p w14:paraId="100E27A8" w14:textId="77777777" w:rsidR="00E92D9C" w:rsidRPr="00E92D9C" w:rsidRDefault="00E92D9C" w:rsidP="00BD36AF">
            <w:r w:rsidRPr="00E92D9C">
              <w:rPr>
                <w:b/>
                <w:bCs/>
              </w:rPr>
              <w:t>SizeOfInitializedData</w:t>
            </w:r>
          </w:p>
        </w:tc>
        <w:tc>
          <w:tcPr>
            <w:tcW w:w="0" w:type="auto"/>
            <w:vAlign w:val="center"/>
            <w:hideMark/>
          </w:tcPr>
          <w:p w14:paraId="0A141720" w14:textId="77777777" w:rsidR="00E92D9C" w:rsidRPr="00E92D9C" w:rsidRDefault="00E92D9C" w:rsidP="00BD36AF">
            <w:r w:rsidRPr="00E92D9C">
              <w:t>0x00000120</w:t>
            </w:r>
          </w:p>
        </w:tc>
        <w:tc>
          <w:tcPr>
            <w:tcW w:w="0" w:type="auto"/>
            <w:vAlign w:val="center"/>
            <w:hideMark/>
          </w:tcPr>
          <w:p w14:paraId="3FC7D7DA" w14:textId="77777777" w:rsidR="00E92D9C" w:rsidRPr="00E92D9C" w:rsidRDefault="00E92D9C" w:rsidP="00BD36AF">
            <w:r w:rsidRPr="00E92D9C">
              <w:t>4 bytes (Dword)</w:t>
            </w:r>
          </w:p>
        </w:tc>
        <w:tc>
          <w:tcPr>
            <w:tcW w:w="0" w:type="auto"/>
            <w:vAlign w:val="center"/>
            <w:hideMark/>
          </w:tcPr>
          <w:p w14:paraId="70B0ACFF" w14:textId="77777777" w:rsidR="00E92D9C" w:rsidRPr="00E92D9C" w:rsidRDefault="00E92D9C" w:rsidP="00BD36AF">
            <w:r w:rsidRPr="00E92D9C">
              <w:t>0001E000</w:t>
            </w:r>
          </w:p>
        </w:tc>
        <w:tc>
          <w:tcPr>
            <w:tcW w:w="0" w:type="auto"/>
            <w:vAlign w:val="center"/>
            <w:hideMark/>
          </w:tcPr>
          <w:p w14:paraId="44E99491" w14:textId="77777777" w:rsidR="00E92D9C" w:rsidRPr="00E92D9C" w:rsidRDefault="00E92D9C" w:rsidP="00BD36AF">
            <w:r w:rsidRPr="00E92D9C">
              <w:t>Kích thước của section chứa dữ liệu đã khởi tạo (ví dụ: .data, .rdata).</w:t>
            </w:r>
          </w:p>
        </w:tc>
      </w:tr>
      <w:tr w:rsidR="00E92D9C" w:rsidRPr="00E92D9C" w14:paraId="00240D44" w14:textId="77777777" w:rsidTr="00E92D9C">
        <w:trPr>
          <w:tblCellSpacing w:w="15" w:type="dxa"/>
        </w:trPr>
        <w:tc>
          <w:tcPr>
            <w:tcW w:w="0" w:type="auto"/>
            <w:vAlign w:val="center"/>
            <w:hideMark/>
          </w:tcPr>
          <w:p w14:paraId="14A776BA" w14:textId="77777777" w:rsidR="00E92D9C" w:rsidRPr="00E92D9C" w:rsidRDefault="00E92D9C" w:rsidP="00BD36AF">
            <w:r w:rsidRPr="00E92D9C">
              <w:rPr>
                <w:b/>
                <w:bCs/>
              </w:rPr>
              <w:t>SizeOfUninitializedData</w:t>
            </w:r>
          </w:p>
        </w:tc>
        <w:tc>
          <w:tcPr>
            <w:tcW w:w="0" w:type="auto"/>
            <w:vAlign w:val="center"/>
            <w:hideMark/>
          </w:tcPr>
          <w:p w14:paraId="778289C5" w14:textId="77777777" w:rsidR="00E92D9C" w:rsidRPr="00E92D9C" w:rsidRDefault="00E92D9C" w:rsidP="00BD36AF">
            <w:r w:rsidRPr="00E92D9C">
              <w:t>0x00000124</w:t>
            </w:r>
          </w:p>
        </w:tc>
        <w:tc>
          <w:tcPr>
            <w:tcW w:w="0" w:type="auto"/>
            <w:vAlign w:val="center"/>
            <w:hideMark/>
          </w:tcPr>
          <w:p w14:paraId="65EC405A" w14:textId="77777777" w:rsidR="00E92D9C" w:rsidRPr="00E92D9C" w:rsidRDefault="00E92D9C" w:rsidP="00BD36AF">
            <w:r w:rsidRPr="00E92D9C">
              <w:t>4 bytes (Dword)</w:t>
            </w:r>
          </w:p>
        </w:tc>
        <w:tc>
          <w:tcPr>
            <w:tcW w:w="0" w:type="auto"/>
            <w:vAlign w:val="center"/>
            <w:hideMark/>
          </w:tcPr>
          <w:p w14:paraId="336DAB37" w14:textId="77777777" w:rsidR="00E92D9C" w:rsidRPr="00E92D9C" w:rsidRDefault="00E92D9C" w:rsidP="00BD36AF">
            <w:r w:rsidRPr="00E92D9C">
              <w:t>00000000</w:t>
            </w:r>
          </w:p>
        </w:tc>
        <w:tc>
          <w:tcPr>
            <w:tcW w:w="0" w:type="auto"/>
            <w:vAlign w:val="center"/>
            <w:hideMark/>
          </w:tcPr>
          <w:p w14:paraId="114E33C0" w14:textId="77777777" w:rsidR="00E92D9C" w:rsidRPr="00E92D9C" w:rsidRDefault="00E92D9C" w:rsidP="00BD36AF">
            <w:r w:rsidRPr="00E92D9C">
              <w:t>Kích thước của dữ liệu chưa khởi tạo (ví dụ: .bss).</w:t>
            </w:r>
          </w:p>
        </w:tc>
      </w:tr>
      <w:tr w:rsidR="00E92D9C" w:rsidRPr="00E92D9C" w14:paraId="2ECA018D" w14:textId="77777777" w:rsidTr="00E92D9C">
        <w:trPr>
          <w:tblCellSpacing w:w="15" w:type="dxa"/>
        </w:trPr>
        <w:tc>
          <w:tcPr>
            <w:tcW w:w="0" w:type="auto"/>
            <w:vAlign w:val="center"/>
            <w:hideMark/>
          </w:tcPr>
          <w:p w14:paraId="021DAC3E" w14:textId="77777777" w:rsidR="00E92D9C" w:rsidRPr="00E92D9C" w:rsidRDefault="00E92D9C" w:rsidP="00BD36AF">
            <w:r w:rsidRPr="00E92D9C">
              <w:rPr>
                <w:b/>
                <w:bCs/>
              </w:rPr>
              <w:t>AddressOfEntryPoint</w:t>
            </w:r>
          </w:p>
        </w:tc>
        <w:tc>
          <w:tcPr>
            <w:tcW w:w="0" w:type="auto"/>
            <w:vAlign w:val="center"/>
            <w:hideMark/>
          </w:tcPr>
          <w:p w14:paraId="47658564" w14:textId="77777777" w:rsidR="00E92D9C" w:rsidRPr="00E92D9C" w:rsidRDefault="00E92D9C" w:rsidP="00BD36AF">
            <w:r w:rsidRPr="00E92D9C">
              <w:t>0x00000128</w:t>
            </w:r>
          </w:p>
        </w:tc>
        <w:tc>
          <w:tcPr>
            <w:tcW w:w="0" w:type="auto"/>
            <w:vAlign w:val="center"/>
            <w:hideMark/>
          </w:tcPr>
          <w:p w14:paraId="1CBB1E64" w14:textId="77777777" w:rsidR="00E92D9C" w:rsidRPr="00E92D9C" w:rsidRDefault="00E92D9C" w:rsidP="00BD36AF">
            <w:r w:rsidRPr="00E92D9C">
              <w:t>4 bytes (Dword)</w:t>
            </w:r>
          </w:p>
        </w:tc>
        <w:tc>
          <w:tcPr>
            <w:tcW w:w="0" w:type="auto"/>
            <w:vAlign w:val="center"/>
            <w:hideMark/>
          </w:tcPr>
          <w:p w14:paraId="5189AA69" w14:textId="77777777" w:rsidR="00E92D9C" w:rsidRPr="00E92D9C" w:rsidRDefault="00E92D9C" w:rsidP="00BD36AF">
            <w:r w:rsidRPr="00E92D9C">
              <w:t>0000138E</w:t>
            </w:r>
          </w:p>
        </w:tc>
        <w:tc>
          <w:tcPr>
            <w:tcW w:w="0" w:type="auto"/>
            <w:vAlign w:val="center"/>
            <w:hideMark/>
          </w:tcPr>
          <w:p w14:paraId="295B4DF2" w14:textId="77777777" w:rsidR="00E92D9C" w:rsidRPr="00E92D9C" w:rsidRDefault="00E92D9C" w:rsidP="00BD36AF">
            <w:r w:rsidRPr="00E92D9C">
              <w:t>Địa chỉ Entry Point (offset từ Image Base). Đây là nơi CPU bắt đầu thực thi chương trình.</w:t>
            </w:r>
          </w:p>
        </w:tc>
      </w:tr>
      <w:tr w:rsidR="00E92D9C" w:rsidRPr="00E92D9C" w14:paraId="7E60A561" w14:textId="77777777" w:rsidTr="00E92D9C">
        <w:trPr>
          <w:tblCellSpacing w:w="15" w:type="dxa"/>
        </w:trPr>
        <w:tc>
          <w:tcPr>
            <w:tcW w:w="0" w:type="auto"/>
            <w:vAlign w:val="center"/>
            <w:hideMark/>
          </w:tcPr>
          <w:p w14:paraId="16AA4063" w14:textId="77777777" w:rsidR="00E92D9C" w:rsidRPr="00E92D9C" w:rsidRDefault="00E92D9C" w:rsidP="00BD36AF">
            <w:r w:rsidRPr="00E92D9C">
              <w:rPr>
                <w:b/>
                <w:bCs/>
              </w:rPr>
              <w:t>BaseOfCode</w:t>
            </w:r>
          </w:p>
        </w:tc>
        <w:tc>
          <w:tcPr>
            <w:tcW w:w="0" w:type="auto"/>
            <w:vAlign w:val="center"/>
            <w:hideMark/>
          </w:tcPr>
          <w:p w14:paraId="1C74D85B" w14:textId="77777777" w:rsidR="00E92D9C" w:rsidRPr="00E92D9C" w:rsidRDefault="00E92D9C" w:rsidP="00BD36AF">
            <w:r w:rsidRPr="00E92D9C">
              <w:t>0x0000012C</w:t>
            </w:r>
          </w:p>
        </w:tc>
        <w:tc>
          <w:tcPr>
            <w:tcW w:w="0" w:type="auto"/>
            <w:vAlign w:val="center"/>
            <w:hideMark/>
          </w:tcPr>
          <w:p w14:paraId="499CCBFD" w14:textId="77777777" w:rsidR="00E92D9C" w:rsidRPr="00E92D9C" w:rsidRDefault="00E92D9C" w:rsidP="00BD36AF">
            <w:r w:rsidRPr="00E92D9C">
              <w:t>4 bytes (Dword)</w:t>
            </w:r>
          </w:p>
        </w:tc>
        <w:tc>
          <w:tcPr>
            <w:tcW w:w="0" w:type="auto"/>
            <w:vAlign w:val="center"/>
            <w:hideMark/>
          </w:tcPr>
          <w:p w14:paraId="1F4A73D7" w14:textId="77777777" w:rsidR="00E92D9C" w:rsidRPr="00E92D9C" w:rsidRDefault="00E92D9C" w:rsidP="00BD36AF">
            <w:r w:rsidRPr="00E92D9C">
              <w:t>00001000</w:t>
            </w:r>
          </w:p>
        </w:tc>
        <w:tc>
          <w:tcPr>
            <w:tcW w:w="0" w:type="auto"/>
            <w:vAlign w:val="center"/>
            <w:hideMark/>
          </w:tcPr>
          <w:p w14:paraId="064ACB29" w14:textId="77777777" w:rsidR="00E92D9C" w:rsidRPr="00E92D9C" w:rsidRDefault="00E92D9C" w:rsidP="00BD36AF">
            <w:r w:rsidRPr="00E92D9C">
              <w:t>Địa chỉ bắt đầu của mã thực thi (offset từ Image Base).</w:t>
            </w:r>
          </w:p>
        </w:tc>
      </w:tr>
      <w:tr w:rsidR="00E92D9C" w:rsidRPr="00E92D9C" w14:paraId="456334ED" w14:textId="77777777" w:rsidTr="00E92D9C">
        <w:trPr>
          <w:tblCellSpacing w:w="15" w:type="dxa"/>
        </w:trPr>
        <w:tc>
          <w:tcPr>
            <w:tcW w:w="0" w:type="auto"/>
            <w:vAlign w:val="center"/>
            <w:hideMark/>
          </w:tcPr>
          <w:p w14:paraId="5CB57100" w14:textId="77777777" w:rsidR="00E92D9C" w:rsidRPr="00E92D9C" w:rsidRDefault="00E92D9C" w:rsidP="00BD36AF">
            <w:r w:rsidRPr="00E92D9C">
              <w:rPr>
                <w:b/>
                <w:bCs/>
              </w:rPr>
              <w:t>BaseOfData</w:t>
            </w:r>
          </w:p>
        </w:tc>
        <w:tc>
          <w:tcPr>
            <w:tcW w:w="0" w:type="auto"/>
            <w:vAlign w:val="center"/>
            <w:hideMark/>
          </w:tcPr>
          <w:p w14:paraId="37BCE318" w14:textId="77777777" w:rsidR="00E92D9C" w:rsidRPr="00E92D9C" w:rsidRDefault="00E92D9C" w:rsidP="00BD36AF">
            <w:r w:rsidRPr="00E92D9C">
              <w:t>0x00000130</w:t>
            </w:r>
          </w:p>
        </w:tc>
        <w:tc>
          <w:tcPr>
            <w:tcW w:w="0" w:type="auto"/>
            <w:vAlign w:val="center"/>
            <w:hideMark/>
          </w:tcPr>
          <w:p w14:paraId="6460DE3E" w14:textId="77777777" w:rsidR="00E92D9C" w:rsidRPr="00E92D9C" w:rsidRDefault="00E92D9C" w:rsidP="00BD36AF">
            <w:r w:rsidRPr="00E92D9C">
              <w:t>4 bytes (Dword)</w:t>
            </w:r>
          </w:p>
        </w:tc>
        <w:tc>
          <w:tcPr>
            <w:tcW w:w="0" w:type="auto"/>
            <w:vAlign w:val="center"/>
            <w:hideMark/>
          </w:tcPr>
          <w:p w14:paraId="733AD825" w14:textId="77777777" w:rsidR="00E92D9C" w:rsidRPr="00E92D9C" w:rsidRDefault="00E92D9C" w:rsidP="00BD36AF">
            <w:r w:rsidRPr="00E92D9C">
              <w:t>00002000</w:t>
            </w:r>
          </w:p>
        </w:tc>
        <w:tc>
          <w:tcPr>
            <w:tcW w:w="0" w:type="auto"/>
            <w:vAlign w:val="center"/>
            <w:hideMark/>
          </w:tcPr>
          <w:p w14:paraId="33830BAA" w14:textId="77777777" w:rsidR="00E92D9C" w:rsidRPr="00E92D9C" w:rsidRDefault="00E92D9C" w:rsidP="00BD36AF">
            <w:r w:rsidRPr="00E92D9C">
              <w:t>Địa chỉ bắt đầu của dữ liệu (offset từ Image Base).</w:t>
            </w:r>
          </w:p>
        </w:tc>
      </w:tr>
      <w:tr w:rsidR="00E92D9C" w:rsidRPr="00E92D9C" w14:paraId="17090BF8" w14:textId="77777777" w:rsidTr="00E92D9C">
        <w:trPr>
          <w:tblCellSpacing w:w="15" w:type="dxa"/>
        </w:trPr>
        <w:tc>
          <w:tcPr>
            <w:tcW w:w="0" w:type="auto"/>
            <w:vAlign w:val="center"/>
            <w:hideMark/>
          </w:tcPr>
          <w:p w14:paraId="09F23C78" w14:textId="77777777" w:rsidR="00E92D9C" w:rsidRPr="00E92D9C" w:rsidRDefault="00E92D9C" w:rsidP="00BD36AF">
            <w:r w:rsidRPr="00E92D9C">
              <w:rPr>
                <w:b/>
                <w:bCs/>
              </w:rPr>
              <w:t>ImageBase</w:t>
            </w:r>
          </w:p>
        </w:tc>
        <w:tc>
          <w:tcPr>
            <w:tcW w:w="0" w:type="auto"/>
            <w:vAlign w:val="center"/>
            <w:hideMark/>
          </w:tcPr>
          <w:p w14:paraId="2D068F4D" w14:textId="77777777" w:rsidR="00E92D9C" w:rsidRPr="00E92D9C" w:rsidRDefault="00E92D9C" w:rsidP="00BD36AF">
            <w:r w:rsidRPr="00E92D9C">
              <w:t>0x00000134</w:t>
            </w:r>
          </w:p>
        </w:tc>
        <w:tc>
          <w:tcPr>
            <w:tcW w:w="0" w:type="auto"/>
            <w:vAlign w:val="center"/>
            <w:hideMark/>
          </w:tcPr>
          <w:p w14:paraId="6FB4504A" w14:textId="77777777" w:rsidR="00E92D9C" w:rsidRPr="00E92D9C" w:rsidRDefault="00E92D9C" w:rsidP="00BD36AF">
            <w:r w:rsidRPr="00E92D9C">
              <w:t>4 bytes (Dword)</w:t>
            </w:r>
          </w:p>
        </w:tc>
        <w:tc>
          <w:tcPr>
            <w:tcW w:w="0" w:type="auto"/>
            <w:vAlign w:val="center"/>
            <w:hideMark/>
          </w:tcPr>
          <w:p w14:paraId="7379267C" w14:textId="77777777" w:rsidR="00E92D9C" w:rsidRPr="00E92D9C" w:rsidRDefault="00E92D9C" w:rsidP="00BD36AF">
            <w:r w:rsidRPr="00E92D9C">
              <w:t>00400000</w:t>
            </w:r>
          </w:p>
        </w:tc>
        <w:tc>
          <w:tcPr>
            <w:tcW w:w="0" w:type="auto"/>
            <w:vAlign w:val="center"/>
            <w:hideMark/>
          </w:tcPr>
          <w:p w14:paraId="09C649C7" w14:textId="77777777" w:rsidR="00E92D9C" w:rsidRPr="00E92D9C" w:rsidRDefault="00E92D9C" w:rsidP="00BD36AF">
            <w:r w:rsidRPr="00E92D9C">
              <w:t>Địa chỉ cơ sở của file trong bộ nhớ (Image Base).</w:t>
            </w:r>
          </w:p>
        </w:tc>
      </w:tr>
      <w:tr w:rsidR="00E92D9C" w:rsidRPr="00E92D9C" w14:paraId="0A1A27F5" w14:textId="77777777" w:rsidTr="00E92D9C">
        <w:trPr>
          <w:tblCellSpacing w:w="15" w:type="dxa"/>
        </w:trPr>
        <w:tc>
          <w:tcPr>
            <w:tcW w:w="0" w:type="auto"/>
            <w:vAlign w:val="center"/>
            <w:hideMark/>
          </w:tcPr>
          <w:p w14:paraId="511CF72B" w14:textId="77777777" w:rsidR="00E92D9C" w:rsidRPr="00E92D9C" w:rsidRDefault="00E92D9C" w:rsidP="00BD36AF">
            <w:r w:rsidRPr="00E92D9C">
              <w:rPr>
                <w:b/>
                <w:bCs/>
              </w:rPr>
              <w:t>SectionAlignment</w:t>
            </w:r>
          </w:p>
        </w:tc>
        <w:tc>
          <w:tcPr>
            <w:tcW w:w="0" w:type="auto"/>
            <w:vAlign w:val="center"/>
            <w:hideMark/>
          </w:tcPr>
          <w:p w14:paraId="5F4310CC" w14:textId="77777777" w:rsidR="00E92D9C" w:rsidRPr="00E92D9C" w:rsidRDefault="00E92D9C" w:rsidP="00BD36AF">
            <w:r w:rsidRPr="00E92D9C">
              <w:t>0x00000138</w:t>
            </w:r>
          </w:p>
        </w:tc>
        <w:tc>
          <w:tcPr>
            <w:tcW w:w="0" w:type="auto"/>
            <w:vAlign w:val="center"/>
            <w:hideMark/>
          </w:tcPr>
          <w:p w14:paraId="2AE85CB2" w14:textId="77777777" w:rsidR="00E92D9C" w:rsidRPr="00E92D9C" w:rsidRDefault="00E92D9C" w:rsidP="00BD36AF">
            <w:r w:rsidRPr="00E92D9C">
              <w:t>4 bytes (Dword)</w:t>
            </w:r>
          </w:p>
        </w:tc>
        <w:tc>
          <w:tcPr>
            <w:tcW w:w="0" w:type="auto"/>
            <w:vAlign w:val="center"/>
            <w:hideMark/>
          </w:tcPr>
          <w:p w14:paraId="2F38D26F" w14:textId="77777777" w:rsidR="00E92D9C" w:rsidRPr="00E92D9C" w:rsidRDefault="00E92D9C" w:rsidP="00BD36AF">
            <w:r w:rsidRPr="00E92D9C">
              <w:t>00001000</w:t>
            </w:r>
          </w:p>
        </w:tc>
        <w:tc>
          <w:tcPr>
            <w:tcW w:w="0" w:type="auto"/>
            <w:vAlign w:val="center"/>
            <w:hideMark/>
          </w:tcPr>
          <w:p w14:paraId="31EDC7E3" w14:textId="77777777" w:rsidR="00E92D9C" w:rsidRPr="00E92D9C" w:rsidRDefault="00E92D9C" w:rsidP="00BD36AF">
            <w:r w:rsidRPr="00E92D9C">
              <w:t>Kích thước căn chỉnh của section trong bộ nhớ (thường là 4KB = 0x1000).</w:t>
            </w:r>
          </w:p>
        </w:tc>
      </w:tr>
      <w:tr w:rsidR="00E92D9C" w:rsidRPr="00E92D9C" w14:paraId="6003CDF4" w14:textId="77777777" w:rsidTr="00E92D9C">
        <w:trPr>
          <w:tblCellSpacing w:w="15" w:type="dxa"/>
        </w:trPr>
        <w:tc>
          <w:tcPr>
            <w:tcW w:w="0" w:type="auto"/>
            <w:vAlign w:val="center"/>
            <w:hideMark/>
          </w:tcPr>
          <w:p w14:paraId="287BA956" w14:textId="77777777" w:rsidR="00E92D9C" w:rsidRPr="00E92D9C" w:rsidRDefault="00E92D9C" w:rsidP="00BD36AF">
            <w:r w:rsidRPr="00E92D9C">
              <w:rPr>
                <w:b/>
                <w:bCs/>
              </w:rPr>
              <w:t>FileAlignment</w:t>
            </w:r>
          </w:p>
        </w:tc>
        <w:tc>
          <w:tcPr>
            <w:tcW w:w="0" w:type="auto"/>
            <w:vAlign w:val="center"/>
            <w:hideMark/>
          </w:tcPr>
          <w:p w14:paraId="2B1C1F16" w14:textId="77777777" w:rsidR="00E92D9C" w:rsidRPr="00E92D9C" w:rsidRDefault="00E92D9C" w:rsidP="00BD36AF">
            <w:r w:rsidRPr="00E92D9C">
              <w:t>0x0000013C</w:t>
            </w:r>
          </w:p>
        </w:tc>
        <w:tc>
          <w:tcPr>
            <w:tcW w:w="0" w:type="auto"/>
            <w:vAlign w:val="center"/>
            <w:hideMark/>
          </w:tcPr>
          <w:p w14:paraId="70E15679" w14:textId="77777777" w:rsidR="00E92D9C" w:rsidRPr="00E92D9C" w:rsidRDefault="00E92D9C" w:rsidP="00BD36AF">
            <w:r w:rsidRPr="00E92D9C">
              <w:t>4 bytes (Dword)</w:t>
            </w:r>
          </w:p>
        </w:tc>
        <w:tc>
          <w:tcPr>
            <w:tcW w:w="0" w:type="auto"/>
            <w:vAlign w:val="center"/>
            <w:hideMark/>
          </w:tcPr>
          <w:p w14:paraId="0FBF44BD" w14:textId="77777777" w:rsidR="00E92D9C" w:rsidRPr="00E92D9C" w:rsidRDefault="00E92D9C" w:rsidP="00BD36AF">
            <w:r w:rsidRPr="00E92D9C">
              <w:t>00000200</w:t>
            </w:r>
          </w:p>
        </w:tc>
        <w:tc>
          <w:tcPr>
            <w:tcW w:w="0" w:type="auto"/>
            <w:vAlign w:val="center"/>
            <w:hideMark/>
          </w:tcPr>
          <w:p w14:paraId="37BCC5FA" w14:textId="77777777" w:rsidR="00E92D9C" w:rsidRPr="00E92D9C" w:rsidRDefault="00E92D9C" w:rsidP="00BD36AF">
            <w:r w:rsidRPr="00E92D9C">
              <w:t>Kích thước căn chỉnh của section trong file (thường là 512 bytes = 0x200).</w:t>
            </w:r>
          </w:p>
        </w:tc>
      </w:tr>
      <w:tr w:rsidR="00E92D9C" w:rsidRPr="00E92D9C" w14:paraId="184F6305" w14:textId="77777777" w:rsidTr="00E92D9C">
        <w:trPr>
          <w:tblCellSpacing w:w="15" w:type="dxa"/>
        </w:trPr>
        <w:tc>
          <w:tcPr>
            <w:tcW w:w="0" w:type="auto"/>
            <w:vAlign w:val="center"/>
            <w:hideMark/>
          </w:tcPr>
          <w:p w14:paraId="0D00E415" w14:textId="77777777" w:rsidR="00E92D9C" w:rsidRPr="00E92D9C" w:rsidRDefault="00E92D9C" w:rsidP="00BD36AF">
            <w:r w:rsidRPr="00E92D9C">
              <w:rPr>
                <w:b/>
                <w:bCs/>
              </w:rPr>
              <w:t>SizeOfImage</w:t>
            </w:r>
          </w:p>
        </w:tc>
        <w:tc>
          <w:tcPr>
            <w:tcW w:w="0" w:type="auto"/>
            <w:vAlign w:val="center"/>
            <w:hideMark/>
          </w:tcPr>
          <w:p w14:paraId="763AB651" w14:textId="77777777" w:rsidR="00E92D9C" w:rsidRPr="00E92D9C" w:rsidRDefault="00E92D9C" w:rsidP="00BD36AF">
            <w:r w:rsidRPr="00E92D9C">
              <w:t>0x00000150</w:t>
            </w:r>
          </w:p>
        </w:tc>
        <w:tc>
          <w:tcPr>
            <w:tcW w:w="0" w:type="auto"/>
            <w:vAlign w:val="center"/>
            <w:hideMark/>
          </w:tcPr>
          <w:p w14:paraId="45714693" w14:textId="77777777" w:rsidR="00E92D9C" w:rsidRPr="00E92D9C" w:rsidRDefault="00E92D9C" w:rsidP="00BD36AF">
            <w:r w:rsidRPr="00E92D9C">
              <w:t>4 bytes (Dword)</w:t>
            </w:r>
          </w:p>
        </w:tc>
        <w:tc>
          <w:tcPr>
            <w:tcW w:w="0" w:type="auto"/>
            <w:vAlign w:val="center"/>
            <w:hideMark/>
          </w:tcPr>
          <w:p w14:paraId="25AD46B4" w14:textId="77777777" w:rsidR="00E92D9C" w:rsidRPr="00E92D9C" w:rsidRDefault="00E92D9C" w:rsidP="00BD36AF">
            <w:r w:rsidRPr="00E92D9C">
              <w:t>002D0000</w:t>
            </w:r>
          </w:p>
        </w:tc>
        <w:tc>
          <w:tcPr>
            <w:tcW w:w="0" w:type="auto"/>
            <w:vAlign w:val="center"/>
            <w:hideMark/>
          </w:tcPr>
          <w:p w14:paraId="037E1DF1" w14:textId="77777777" w:rsidR="00E92D9C" w:rsidRPr="00E92D9C" w:rsidRDefault="00E92D9C" w:rsidP="00BD36AF">
            <w:r w:rsidRPr="00E92D9C">
              <w:t>Tổng kích thước của file sau khi được nạp vào bộ nhớ (căn chỉnh theo SectionAlignment).</w:t>
            </w:r>
          </w:p>
        </w:tc>
      </w:tr>
      <w:tr w:rsidR="00E92D9C" w:rsidRPr="00E92D9C" w14:paraId="11CD61C1" w14:textId="77777777" w:rsidTr="00E92D9C">
        <w:trPr>
          <w:tblCellSpacing w:w="15" w:type="dxa"/>
        </w:trPr>
        <w:tc>
          <w:tcPr>
            <w:tcW w:w="0" w:type="auto"/>
            <w:vAlign w:val="center"/>
            <w:hideMark/>
          </w:tcPr>
          <w:p w14:paraId="389680B2" w14:textId="77777777" w:rsidR="00E92D9C" w:rsidRPr="00E92D9C" w:rsidRDefault="00E92D9C" w:rsidP="00BD36AF">
            <w:r w:rsidRPr="00E92D9C">
              <w:rPr>
                <w:b/>
                <w:bCs/>
              </w:rPr>
              <w:t>Subsystem</w:t>
            </w:r>
          </w:p>
        </w:tc>
        <w:tc>
          <w:tcPr>
            <w:tcW w:w="0" w:type="auto"/>
            <w:vAlign w:val="center"/>
            <w:hideMark/>
          </w:tcPr>
          <w:p w14:paraId="00D40A41" w14:textId="77777777" w:rsidR="00E92D9C" w:rsidRPr="00E92D9C" w:rsidRDefault="00E92D9C" w:rsidP="00BD36AF">
            <w:r w:rsidRPr="00E92D9C">
              <w:t>0x0000015C</w:t>
            </w:r>
          </w:p>
        </w:tc>
        <w:tc>
          <w:tcPr>
            <w:tcW w:w="0" w:type="auto"/>
            <w:vAlign w:val="center"/>
            <w:hideMark/>
          </w:tcPr>
          <w:p w14:paraId="619A0E11" w14:textId="77777777" w:rsidR="00E92D9C" w:rsidRPr="00E92D9C" w:rsidRDefault="00E92D9C" w:rsidP="00BD36AF">
            <w:r w:rsidRPr="00E92D9C">
              <w:t>2 bytes (Word)</w:t>
            </w:r>
          </w:p>
        </w:tc>
        <w:tc>
          <w:tcPr>
            <w:tcW w:w="0" w:type="auto"/>
            <w:vAlign w:val="center"/>
            <w:hideMark/>
          </w:tcPr>
          <w:p w14:paraId="6E1A93B1" w14:textId="77777777" w:rsidR="00E92D9C" w:rsidRPr="00E92D9C" w:rsidRDefault="00E92D9C" w:rsidP="00BD36AF">
            <w:r w:rsidRPr="00E92D9C">
              <w:t>0002</w:t>
            </w:r>
          </w:p>
        </w:tc>
        <w:tc>
          <w:tcPr>
            <w:tcW w:w="0" w:type="auto"/>
            <w:vAlign w:val="center"/>
            <w:hideMark/>
          </w:tcPr>
          <w:p w14:paraId="0CA0D9BA" w14:textId="77777777" w:rsidR="00E92D9C" w:rsidRPr="00E92D9C" w:rsidRDefault="00E92D9C" w:rsidP="00BD36AF">
            <w:r w:rsidRPr="00E92D9C">
              <w:t xml:space="preserve">Loại subsystem. 0002 là </w:t>
            </w:r>
            <w:r w:rsidRPr="00E92D9C">
              <w:rPr>
                <w:b/>
                <w:bCs/>
              </w:rPr>
              <w:t>Windows GUI</w:t>
            </w:r>
            <w:r w:rsidRPr="00E92D9C">
              <w:t xml:space="preserve"> (ứng dụng có giao diện đồ họa).</w:t>
            </w:r>
          </w:p>
        </w:tc>
      </w:tr>
      <w:tr w:rsidR="00E92D9C" w:rsidRPr="00E92D9C" w14:paraId="08D8E472" w14:textId="77777777" w:rsidTr="00E92D9C">
        <w:trPr>
          <w:tblCellSpacing w:w="15" w:type="dxa"/>
        </w:trPr>
        <w:tc>
          <w:tcPr>
            <w:tcW w:w="0" w:type="auto"/>
            <w:vAlign w:val="center"/>
            <w:hideMark/>
          </w:tcPr>
          <w:p w14:paraId="0F2BF0E6" w14:textId="77777777" w:rsidR="00E92D9C" w:rsidRPr="00E92D9C" w:rsidRDefault="00E92D9C" w:rsidP="00BD36AF">
            <w:r w:rsidRPr="00E92D9C">
              <w:rPr>
                <w:b/>
                <w:bCs/>
              </w:rPr>
              <w:t>DllCharacteristics</w:t>
            </w:r>
          </w:p>
        </w:tc>
        <w:tc>
          <w:tcPr>
            <w:tcW w:w="0" w:type="auto"/>
            <w:vAlign w:val="center"/>
            <w:hideMark/>
          </w:tcPr>
          <w:p w14:paraId="23C55B7B" w14:textId="77777777" w:rsidR="00E92D9C" w:rsidRPr="00E92D9C" w:rsidRDefault="00E92D9C" w:rsidP="00BD36AF">
            <w:r w:rsidRPr="00E92D9C">
              <w:t>0x0000015E</w:t>
            </w:r>
          </w:p>
        </w:tc>
        <w:tc>
          <w:tcPr>
            <w:tcW w:w="0" w:type="auto"/>
            <w:vAlign w:val="center"/>
            <w:hideMark/>
          </w:tcPr>
          <w:p w14:paraId="655352CD" w14:textId="77777777" w:rsidR="00E92D9C" w:rsidRPr="00E92D9C" w:rsidRDefault="00E92D9C" w:rsidP="00BD36AF">
            <w:r w:rsidRPr="00E92D9C">
              <w:t>2 bytes (Word)</w:t>
            </w:r>
          </w:p>
        </w:tc>
        <w:tc>
          <w:tcPr>
            <w:tcW w:w="0" w:type="auto"/>
            <w:vAlign w:val="center"/>
            <w:hideMark/>
          </w:tcPr>
          <w:p w14:paraId="489C6980" w14:textId="77777777" w:rsidR="00E92D9C" w:rsidRPr="00E92D9C" w:rsidRDefault="00E92D9C" w:rsidP="00BD36AF">
            <w:r w:rsidRPr="00E92D9C">
              <w:t>8000</w:t>
            </w:r>
          </w:p>
        </w:tc>
        <w:tc>
          <w:tcPr>
            <w:tcW w:w="0" w:type="auto"/>
            <w:vAlign w:val="center"/>
            <w:hideMark/>
          </w:tcPr>
          <w:p w14:paraId="338823F9" w14:textId="77777777" w:rsidR="00E92D9C" w:rsidRPr="00E92D9C" w:rsidRDefault="00E92D9C" w:rsidP="00BD36AF">
            <w:r w:rsidRPr="00E92D9C">
              <w:t>Đặc điểm của file. 8000 cho biết file hỗ trợ ASLR (Address Space Layout Randomization).</w:t>
            </w:r>
          </w:p>
        </w:tc>
      </w:tr>
      <w:tr w:rsidR="00E92D9C" w:rsidRPr="00E92D9C" w14:paraId="0DF24F28" w14:textId="77777777" w:rsidTr="00E92D9C">
        <w:trPr>
          <w:tblCellSpacing w:w="15" w:type="dxa"/>
        </w:trPr>
        <w:tc>
          <w:tcPr>
            <w:tcW w:w="0" w:type="auto"/>
            <w:vAlign w:val="center"/>
            <w:hideMark/>
          </w:tcPr>
          <w:p w14:paraId="03C0ACDB" w14:textId="77777777" w:rsidR="00E92D9C" w:rsidRPr="00E92D9C" w:rsidRDefault="00E92D9C" w:rsidP="00BD36AF">
            <w:r w:rsidRPr="00E92D9C">
              <w:rPr>
                <w:b/>
                <w:bCs/>
              </w:rPr>
              <w:t>SizeOfStackReserve</w:t>
            </w:r>
          </w:p>
        </w:tc>
        <w:tc>
          <w:tcPr>
            <w:tcW w:w="0" w:type="auto"/>
            <w:vAlign w:val="center"/>
            <w:hideMark/>
          </w:tcPr>
          <w:p w14:paraId="11B3ECF5" w14:textId="77777777" w:rsidR="00E92D9C" w:rsidRPr="00E92D9C" w:rsidRDefault="00E92D9C" w:rsidP="00BD36AF">
            <w:r w:rsidRPr="00E92D9C">
              <w:t>0x00000160</w:t>
            </w:r>
          </w:p>
        </w:tc>
        <w:tc>
          <w:tcPr>
            <w:tcW w:w="0" w:type="auto"/>
            <w:vAlign w:val="center"/>
            <w:hideMark/>
          </w:tcPr>
          <w:p w14:paraId="3E962A9A" w14:textId="77777777" w:rsidR="00E92D9C" w:rsidRPr="00E92D9C" w:rsidRDefault="00E92D9C" w:rsidP="00BD36AF">
            <w:r w:rsidRPr="00E92D9C">
              <w:t>4 bytes (Dword)</w:t>
            </w:r>
          </w:p>
        </w:tc>
        <w:tc>
          <w:tcPr>
            <w:tcW w:w="0" w:type="auto"/>
            <w:vAlign w:val="center"/>
            <w:hideMark/>
          </w:tcPr>
          <w:p w14:paraId="21ED273F" w14:textId="77777777" w:rsidR="00E92D9C" w:rsidRPr="00E92D9C" w:rsidRDefault="00E92D9C" w:rsidP="00BD36AF">
            <w:r w:rsidRPr="00E92D9C">
              <w:t>00100000</w:t>
            </w:r>
          </w:p>
        </w:tc>
        <w:tc>
          <w:tcPr>
            <w:tcW w:w="0" w:type="auto"/>
            <w:vAlign w:val="center"/>
            <w:hideMark/>
          </w:tcPr>
          <w:p w14:paraId="22075270" w14:textId="77777777" w:rsidR="00E92D9C" w:rsidRPr="00E92D9C" w:rsidRDefault="00E92D9C" w:rsidP="00BD36AF">
            <w:r w:rsidRPr="00E92D9C">
              <w:t>Kích thước stack được dự trữ (1MB).</w:t>
            </w:r>
          </w:p>
        </w:tc>
      </w:tr>
      <w:tr w:rsidR="00E92D9C" w:rsidRPr="00E92D9C" w14:paraId="027C8D2F" w14:textId="77777777" w:rsidTr="00E92D9C">
        <w:trPr>
          <w:tblCellSpacing w:w="15" w:type="dxa"/>
        </w:trPr>
        <w:tc>
          <w:tcPr>
            <w:tcW w:w="0" w:type="auto"/>
            <w:vAlign w:val="center"/>
            <w:hideMark/>
          </w:tcPr>
          <w:p w14:paraId="23D37B6A" w14:textId="77777777" w:rsidR="00E92D9C" w:rsidRPr="00E92D9C" w:rsidRDefault="00E92D9C" w:rsidP="00BD36AF">
            <w:r w:rsidRPr="00E92D9C">
              <w:rPr>
                <w:b/>
                <w:bCs/>
              </w:rPr>
              <w:t>SizeOfStackCommit</w:t>
            </w:r>
          </w:p>
        </w:tc>
        <w:tc>
          <w:tcPr>
            <w:tcW w:w="0" w:type="auto"/>
            <w:vAlign w:val="center"/>
            <w:hideMark/>
          </w:tcPr>
          <w:p w14:paraId="033248BC" w14:textId="77777777" w:rsidR="00E92D9C" w:rsidRPr="00E92D9C" w:rsidRDefault="00E92D9C" w:rsidP="00BD36AF">
            <w:r w:rsidRPr="00E92D9C">
              <w:t>0x00000164</w:t>
            </w:r>
          </w:p>
        </w:tc>
        <w:tc>
          <w:tcPr>
            <w:tcW w:w="0" w:type="auto"/>
            <w:vAlign w:val="center"/>
            <w:hideMark/>
          </w:tcPr>
          <w:p w14:paraId="3B1D02C1" w14:textId="77777777" w:rsidR="00E92D9C" w:rsidRPr="00E92D9C" w:rsidRDefault="00E92D9C" w:rsidP="00BD36AF">
            <w:r w:rsidRPr="00E92D9C">
              <w:t>4 bytes (Dword)</w:t>
            </w:r>
          </w:p>
        </w:tc>
        <w:tc>
          <w:tcPr>
            <w:tcW w:w="0" w:type="auto"/>
            <w:vAlign w:val="center"/>
            <w:hideMark/>
          </w:tcPr>
          <w:p w14:paraId="62FF7144" w14:textId="77777777" w:rsidR="00E92D9C" w:rsidRPr="00E92D9C" w:rsidRDefault="00E92D9C" w:rsidP="00BD36AF">
            <w:r w:rsidRPr="00E92D9C">
              <w:t>00001000</w:t>
            </w:r>
          </w:p>
        </w:tc>
        <w:tc>
          <w:tcPr>
            <w:tcW w:w="0" w:type="auto"/>
            <w:vAlign w:val="center"/>
            <w:hideMark/>
          </w:tcPr>
          <w:p w14:paraId="7CA935A9" w14:textId="77777777" w:rsidR="00E92D9C" w:rsidRPr="00E92D9C" w:rsidRDefault="00E92D9C" w:rsidP="00BD36AF">
            <w:r w:rsidRPr="00E92D9C">
              <w:t>Kích thước stack được cam kết (4KB).</w:t>
            </w:r>
          </w:p>
        </w:tc>
      </w:tr>
      <w:tr w:rsidR="00E92D9C" w:rsidRPr="00E92D9C" w14:paraId="0F47743E" w14:textId="77777777" w:rsidTr="00E92D9C">
        <w:trPr>
          <w:tblCellSpacing w:w="15" w:type="dxa"/>
        </w:trPr>
        <w:tc>
          <w:tcPr>
            <w:tcW w:w="0" w:type="auto"/>
            <w:vAlign w:val="center"/>
            <w:hideMark/>
          </w:tcPr>
          <w:p w14:paraId="7F40F00E" w14:textId="77777777" w:rsidR="00E92D9C" w:rsidRPr="00E92D9C" w:rsidRDefault="00E92D9C" w:rsidP="00BD36AF">
            <w:r w:rsidRPr="00E92D9C">
              <w:rPr>
                <w:b/>
                <w:bCs/>
              </w:rPr>
              <w:t>SizeOfHeapReserve</w:t>
            </w:r>
          </w:p>
        </w:tc>
        <w:tc>
          <w:tcPr>
            <w:tcW w:w="0" w:type="auto"/>
            <w:vAlign w:val="center"/>
            <w:hideMark/>
          </w:tcPr>
          <w:p w14:paraId="79463AD4" w14:textId="77777777" w:rsidR="00E92D9C" w:rsidRPr="00E92D9C" w:rsidRDefault="00E92D9C" w:rsidP="00BD36AF">
            <w:r w:rsidRPr="00E92D9C">
              <w:t>0x00000168</w:t>
            </w:r>
          </w:p>
        </w:tc>
        <w:tc>
          <w:tcPr>
            <w:tcW w:w="0" w:type="auto"/>
            <w:vAlign w:val="center"/>
            <w:hideMark/>
          </w:tcPr>
          <w:p w14:paraId="164BBD98" w14:textId="77777777" w:rsidR="00E92D9C" w:rsidRPr="00E92D9C" w:rsidRDefault="00E92D9C" w:rsidP="00BD36AF">
            <w:r w:rsidRPr="00E92D9C">
              <w:t>4 bytes (Dword)</w:t>
            </w:r>
          </w:p>
        </w:tc>
        <w:tc>
          <w:tcPr>
            <w:tcW w:w="0" w:type="auto"/>
            <w:vAlign w:val="center"/>
            <w:hideMark/>
          </w:tcPr>
          <w:p w14:paraId="72B53D51" w14:textId="77777777" w:rsidR="00E92D9C" w:rsidRPr="00E92D9C" w:rsidRDefault="00E92D9C" w:rsidP="00BD36AF">
            <w:r w:rsidRPr="00E92D9C">
              <w:t>00100000</w:t>
            </w:r>
          </w:p>
        </w:tc>
        <w:tc>
          <w:tcPr>
            <w:tcW w:w="0" w:type="auto"/>
            <w:vAlign w:val="center"/>
            <w:hideMark/>
          </w:tcPr>
          <w:p w14:paraId="2DFE491C" w14:textId="77777777" w:rsidR="00E92D9C" w:rsidRPr="00E92D9C" w:rsidRDefault="00E92D9C" w:rsidP="00BD36AF">
            <w:r w:rsidRPr="00E92D9C">
              <w:t>Kích thước heap được dự trữ (1MB).</w:t>
            </w:r>
          </w:p>
        </w:tc>
      </w:tr>
      <w:tr w:rsidR="00E92D9C" w:rsidRPr="00E92D9C" w14:paraId="6E83DE85" w14:textId="77777777" w:rsidTr="00E92D9C">
        <w:trPr>
          <w:tblCellSpacing w:w="15" w:type="dxa"/>
        </w:trPr>
        <w:tc>
          <w:tcPr>
            <w:tcW w:w="0" w:type="auto"/>
            <w:vAlign w:val="center"/>
            <w:hideMark/>
          </w:tcPr>
          <w:p w14:paraId="4343236C" w14:textId="77777777" w:rsidR="00E92D9C" w:rsidRPr="00E92D9C" w:rsidRDefault="00E92D9C" w:rsidP="00BD36AF">
            <w:r w:rsidRPr="00E92D9C">
              <w:rPr>
                <w:b/>
                <w:bCs/>
              </w:rPr>
              <w:t>SizeOfHeapCommit</w:t>
            </w:r>
          </w:p>
        </w:tc>
        <w:tc>
          <w:tcPr>
            <w:tcW w:w="0" w:type="auto"/>
            <w:vAlign w:val="center"/>
            <w:hideMark/>
          </w:tcPr>
          <w:p w14:paraId="01B2C938" w14:textId="77777777" w:rsidR="00E92D9C" w:rsidRPr="00E92D9C" w:rsidRDefault="00E92D9C" w:rsidP="00BD36AF">
            <w:r w:rsidRPr="00E92D9C">
              <w:t>0x0000016C</w:t>
            </w:r>
          </w:p>
        </w:tc>
        <w:tc>
          <w:tcPr>
            <w:tcW w:w="0" w:type="auto"/>
            <w:vAlign w:val="center"/>
            <w:hideMark/>
          </w:tcPr>
          <w:p w14:paraId="42DE1ACC" w14:textId="77777777" w:rsidR="00E92D9C" w:rsidRPr="00E92D9C" w:rsidRDefault="00E92D9C" w:rsidP="00BD36AF">
            <w:r w:rsidRPr="00E92D9C">
              <w:t>4 bytes (Dword)</w:t>
            </w:r>
          </w:p>
        </w:tc>
        <w:tc>
          <w:tcPr>
            <w:tcW w:w="0" w:type="auto"/>
            <w:vAlign w:val="center"/>
            <w:hideMark/>
          </w:tcPr>
          <w:p w14:paraId="5DB6D974" w14:textId="77777777" w:rsidR="00E92D9C" w:rsidRPr="00E92D9C" w:rsidRDefault="00E92D9C" w:rsidP="00BD36AF">
            <w:r w:rsidRPr="00E92D9C">
              <w:t>00001000</w:t>
            </w:r>
          </w:p>
        </w:tc>
        <w:tc>
          <w:tcPr>
            <w:tcW w:w="0" w:type="auto"/>
            <w:vAlign w:val="center"/>
            <w:hideMark/>
          </w:tcPr>
          <w:p w14:paraId="4AC123B6" w14:textId="77777777" w:rsidR="00E92D9C" w:rsidRPr="00E92D9C" w:rsidRDefault="00E92D9C" w:rsidP="00BD36AF">
            <w:r w:rsidRPr="00E92D9C">
              <w:t>Kích thước heap được cam kết (4KB).</w:t>
            </w:r>
          </w:p>
        </w:tc>
      </w:tr>
      <w:tr w:rsidR="00E92D9C" w:rsidRPr="00E92D9C" w14:paraId="14769D04" w14:textId="77777777" w:rsidTr="00E92D9C">
        <w:trPr>
          <w:tblCellSpacing w:w="15" w:type="dxa"/>
        </w:trPr>
        <w:tc>
          <w:tcPr>
            <w:tcW w:w="0" w:type="auto"/>
            <w:vAlign w:val="center"/>
            <w:hideMark/>
          </w:tcPr>
          <w:p w14:paraId="53FC999D" w14:textId="77777777" w:rsidR="00E92D9C" w:rsidRPr="00E92D9C" w:rsidRDefault="00E92D9C" w:rsidP="00BD36AF">
            <w:r w:rsidRPr="00E92D9C">
              <w:rPr>
                <w:b/>
                <w:bCs/>
              </w:rPr>
              <w:t>NumberOfRvaAndSizes</w:t>
            </w:r>
          </w:p>
        </w:tc>
        <w:tc>
          <w:tcPr>
            <w:tcW w:w="0" w:type="auto"/>
            <w:vAlign w:val="center"/>
            <w:hideMark/>
          </w:tcPr>
          <w:p w14:paraId="1C9DFB46" w14:textId="77777777" w:rsidR="00E92D9C" w:rsidRPr="00E92D9C" w:rsidRDefault="00E92D9C" w:rsidP="00BD36AF">
            <w:r w:rsidRPr="00E92D9C">
              <w:t>0x00000174</w:t>
            </w:r>
          </w:p>
        </w:tc>
        <w:tc>
          <w:tcPr>
            <w:tcW w:w="0" w:type="auto"/>
            <w:vAlign w:val="center"/>
            <w:hideMark/>
          </w:tcPr>
          <w:p w14:paraId="73BD5ABC" w14:textId="77777777" w:rsidR="00E92D9C" w:rsidRPr="00E92D9C" w:rsidRDefault="00E92D9C" w:rsidP="00BD36AF">
            <w:r w:rsidRPr="00E92D9C">
              <w:t>4 bytes (Dword)</w:t>
            </w:r>
          </w:p>
        </w:tc>
        <w:tc>
          <w:tcPr>
            <w:tcW w:w="0" w:type="auto"/>
            <w:vAlign w:val="center"/>
            <w:hideMark/>
          </w:tcPr>
          <w:p w14:paraId="424EC1E0" w14:textId="77777777" w:rsidR="00E92D9C" w:rsidRPr="00E92D9C" w:rsidRDefault="00E92D9C" w:rsidP="00BD36AF">
            <w:r w:rsidRPr="00E92D9C">
              <w:t>00000010</w:t>
            </w:r>
          </w:p>
        </w:tc>
        <w:tc>
          <w:tcPr>
            <w:tcW w:w="0" w:type="auto"/>
            <w:vAlign w:val="center"/>
            <w:hideMark/>
          </w:tcPr>
          <w:p w14:paraId="627097A6" w14:textId="77777777" w:rsidR="00E92D9C" w:rsidRPr="00E92D9C" w:rsidRDefault="00E92D9C" w:rsidP="00BD36AF">
            <w:r w:rsidRPr="00E92D9C">
              <w:t>Số lượng mục trong bảng Data Directory.</w:t>
            </w:r>
          </w:p>
        </w:tc>
      </w:tr>
    </w:tbl>
    <w:p w14:paraId="25725089" w14:textId="77777777" w:rsidR="00E92D9C" w:rsidRPr="00E92D9C" w:rsidRDefault="00E92D9C" w:rsidP="00BD36AF">
      <w:r w:rsidRPr="00E92D9C">
        <w:pict w14:anchorId="105B2032">
          <v:rect id="_x0000_i1092" style="width:0;height:1.5pt" o:hrstd="t" o:hr="t" fillcolor="#a0a0a0" stroked="f"/>
        </w:pict>
      </w:r>
    </w:p>
    <w:p w14:paraId="2D886672" w14:textId="77777777" w:rsidR="00E92D9C" w:rsidRPr="00E92D9C" w:rsidRDefault="00E92D9C" w:rsidP="00BD36AF">
      <w:pPr>
        <w:rPr>
          <w:b/>
          <w:bCs/>
        </w:rPr>
      </w:pPr>
      <w:r w:rsidRPr="00E92D9C">
        <w:rPr>
          <w:b/>
          <w:bCs/>
        </w:rPr>
        <w:t>Chi tiết các trường quan trọng</w:t>
      </w:r>
    </w:p>
    <w:p w14:paraId="64CEF29D" w14:textId="77777777" w:rsidR="00E92D9C" w:rsidRPr="00E92D9C" w:rsidRDefault="00E92D9C" w:rsidP="00BD36AF">
      <w:pPr>
        <w:numPr>
          <w:ilvl w:val="0"/>
          <w:numId w:val="9"/>
        </w:numPr>
      </w:pPr>
      <w:r w:rsidRPr="00E92D9C">
        <w:rPr>
          <w:b/>
          <w:bCs/>
        </w:rPr>
        <w:t>Magic (010B)</w:t>
      </w:r>
      <w:r w:rsidRPr="00E92D9C">
        <w:t>:</w:t>
      </w:r>
    </w:p>
    <w:p w14:paraId="723E4AA6" w14:textId="77777777" w:rsidR="00E92D9C" w:rsidRPr="00E92D9C" w:rsidRDefault="00E92D9C" w:rsidP="00BD36AF">
      <w:pPr>
        <w:numPr>
          <w:ilvl w:val="1"/>
          <w:numId w:val="9"/>
        </w:numPr>
      </w:pPr>
      <w:r w:rsidRPr="00E92D9C">
        <w:t>Xác định định dạng file:</w:t>
      </w:r>
    </w:p>
    <w:p w14:paraId="5AC2A56F" w14:textId="77777777" w:rsidR="00E92D9C" w:rsidRPr="00E92D9C" w:rsidRDefault="00E92D9C" w:rsidP="00BD36AF">
      <w:pPr>
        <w:numPr>
          <w:ilvl w:val="2"/>
          <w:numId w:val="9"/>
        </w:numPr>
      </w:pPr>
      <w:r w:rsidRPr="00E92D9C">
        <w:t>010B: PE32 (32-bit).</w:t>
      </w:r>
    </w:p>
    <w:p w14:paraId="78517926" w14:textId="77777777" w:rsidR="00E92D9C" w:rsidRPr="00E92D9C" w:rsidRDefault="00E92D9C" w:rsidP="00BD36AF">
      <w:pPr>
        <w:numPr>
          <w:ilvl w:val="2"/>
          <w:numId w:val="9"/>
        </w:numPr>
      </w:pPr>
      <w:r w:rsidRPr="00E92D9C">
        <w:t>020B: PE32+ (64-bit).</w:t>
      </w:r>
    </w:p>
    <w:p w14:paraId="68A1A13C" w14:textId="77777777" w:rsidR="00E92D9C" w:rsidRPr="00E92D9C" w:rsidRDefault="00E92D9C" w:rsidP="00BD36AF">
      <w:pPr>
        <w:numPr>
          <w:ilvl w:val="1"/>
          <w:numId w:val="9"/>
        </w:numPr>
      </w:pPr>
      <w:r w:rsidRPr="00E92D9C">
        <w:t>File này là ứng dụng 32-bit.</w:t>
      </w:r>
    </w:p>
    <w:p w14:paraId="1BB37382" w14:textId="77777777" w:rsidR="00E92D9C" w:rsidRPr="00E92D9C" w:rsidRDefault="00E92D9C" w:rsidP="00BD36AF">
      <w:pPr>
        <w:numPr>
          <w:ilvl w:val="0"/>
          <w:numId w:val="9"/>
        </w:numPr>
      </w:pPr>
      <w:r w:rsidRPr="00E92D9C">
        <w:rPr>
          <w:b/>
          <w:bCs/>
        </w:rPr>
        <w:t>AddressOfEntryPoint (0000138E)</w:t>
      </w:r>
      <w:r w:rsidRPr="00E92D9C">
        <w:t>:</w:t>
      </w:r>
    </w:p>
    <w:p w14:paraId="4E630D9B" w14:textId="77777777" w:rsidR="00E92D9C" w:rsidRPr="00E92D9C" w:rsidRDefault="00E92D9C" w:rsidP="00BD36AF">
      <w:pPr>
        <w:numPr>
          <w:ilvl w:val="1"/>
          <w:numId w:val="9"/>
        </w:numPr>
      </w:pPr>
      <w:r w:rsidRPr="00E92D9C">
        <w:t xml:space="preserve">Đây là </w:t>
      </w:r>
      <w:r w:rsidRPr="00E92D9C">
        <w:rPr>
          <w:b/>
          <w:bCs/>
        </w:rPr>
        <w:t>Entry Point</w:t>
      </w:r>
      <w:r w:rsidRPr="00E92D9C">
        <w:t xml:space="preserve"> của chương trình, nơi CPU bắt đầu thực thi mã lệnh.</w:t>
      </w:r>
    </w:p>
    <w:p w14:paraId="490DC2CF" w14:textId="77777777" w:rsidR="00E92D9C" w:rsidRPr="00E92D9C" w:rsidRDefault="00E92D9C" w:rsidP="00BD36AF">
      <w:pPr>
        <w:numPr>
          <w:ilvl w:val="1"/>
          <w:numId w:val="9"/>
        </w:numPr>
      </w:pPr>
      <w:r w:rsidRPr="00E92D9C">
        <w:t>Địa chỉ thực trong bộ nhớ là ImageBase + AddressOfEntryPoint = 0x0040138E.</w:t>
      </w:r>
    </w:p>
    <w:p w14:paraId="2FF74E53" w14:textId="77777777" w:rsidR="00E92D9C" w:rsidRPr="00E92D9C" w:rsidRDefault="00E92D9C" w:rsidP="00BD36AF">
      <w:pPr>
        <w:numPr>
          <w:ilvl w:val="0"/>
          <w:numId w:val="9"/>
        </w:numPr>
      </w:pPr>
      <w:r w:rsidRPr="00E92D9C">
        <w:rPr>
          <w:b/>
          <w:bCs/>
        </w:rPr>
        <w:t>ImageBase (00400000)</w:t>
      </w:r>
      <w:r w:rsidRPr="00E92D9C">
        <w:t>:</w:t>
      </w:r>
    </w:p>
    <w:p w14:paraId="3D8498CC" w14:textId="77777777" w:rsidR="00E92D9C" w:rsidRPr="00E92D9C" w:rsidRDefault="00E92D9C" w:rsidP="00BD36AF">
      <w:pPr>
        <w:numPr>
          <w:ilvl w:val="1"/>
          <w:numId w:val="9"/>
        </w:numPr>
      </w:pPr>
      <w:r w:rsidRPr="00E92D9C">
        <w:t>Là địa chỉ cơ sở mặc định của file khi được nạp vào bộ nhớ.</w:t>
      </w:r>
    </w:p>
    <w:p w14:paraId="22E6B15D" w14:textId="77777777" w:rsidR="00E92D9C" w:rsidRPr="00E92D9C" w:rsidRDefault="00E92D9C" w:rsidP="00BD36AF">
      <w:pPr>
        <w:numPr>
          <w:ilvl w:val="1"/>
          <w:numId w:val="9"/>
        </w:numPr>
      </w:pPr>
      <w:r w:rsidRPr="00E92D9C">
        <w:t>Các địa chỉ khác (Entry Point, BaseOfCode, BaseOfData) được tính tương đối so với Image Base.</w:t>
      </w:r>
    </w:p>
    <w:p w14:paraId="072EFBCE" w14:textId="77777777" w:rsidR="00E92D9C" w:rsidRPr="00E92D9C" w:rsidRDefault="00E92D9C" w:rsidP="00BD36AF">
      <w:pPr>
        <w:numPr>
          <w:ilvl w:val="0"/>
          <w:numId w:val="9"/>
        </w:numPr>
      </w:pPr>
      <w:r w:rsidRPr="00E92D9C">
        <w:rPr>
          <w:b/>
          <w:bCs/>
        </w:rPr>
        <w:t>SectionAlignment và FileAlignment</w:t>
      </w:r>
      <w:r w:rsidRPr="00E92D9C">
        <w:t>:</w:t>
      </w:r>
    </w:p>
    <w:p w14:paraId="307EB819" w14:textId="77777777" w:rsidR="00E92D9C" w:rsidRPr="00E92D9C" w:rsidRDefault="00E92D9C" w:rsidP="00BD36AF">
      <w:pPr>
        <w:numPr>
          <w:ilvl w:val="1"/>
          <w:numId w:val="9"/>
        </w:numPr>
      </w:pPr>
      <w:r w:rsidRPr="00E92D9C">
        <w:rPr>
          <w:b/>
          <w:bCs/>
        </w:rPr>
        <w:t>SectionAlignment</w:t>
      </w:r>
      <w:r w:rsidRPr="00E92D9C">
        <w:t xml:space="preserve"> (0x1000 = 4KB): Kích thước căn chỉnh của section trong bộ nhớ.</w:t>
      </w:r>
    </w:p>
    <w:p w14:paraId="08695BA5" w14:textId="77777777" w:rsidR="00E92D9C" w:rsidRPr="00E92D9C" w:rsidRDefault="00E92D9C" w:rsidP="00BD36AF">
      <w:pPr>
        <w:numPr>
          <w:ilvl w:val="1"/>
          <w:numId w:val="9"/>
        </w:numPr>
      </w:pPr>
      <w:r w:rsidRPr="00E92D9C">
        <w:rPr>
          <w:b/>
          <w:bCs/>
        </w:rPr>
        <w:t>FileAlignment</w:t>
      </w:r>
      <w:r w:rsidRPr="00E92D9C">
        <w:t xml:space="preserve"> (0x200 = 512 bytes): Kích thước căn chỉnh của section trong file trên đĩa.</w:t>
      </w:r>
    </w:p>
    <w:p w14:paraId="4CED8422" w14:textId="77777777" w:rsidR="00E92D9C" w:rsidRPr="00E92D9C" w:rsidRDefault="00E92D9C" w:rsidP="00BD36AF">
      <w:pPr>
        <w:numPr>
          <w:ilvl w:val="0"/>
          <w:numId w:val="9"/>
        </w:numPr>
      </w:pPr>
      <w:r w:rsidRPr="00E92D9C">
        <w:rPr>
          <w:b/>
          <w:bCs/>
        </w:rPr>
        <w:t>Subsystem (0002)</w:t>
      </w:r>
      <w:r w:rsidRPr="00E92D9C">
        <w:t>:</w:t>
      </w:r>
    </w:p>
    <w:p w14:paraId="4EF2F939" w14:textId="77777777" w:rsidR="00E92D9C" w:rsidRPr="00E92D9C" w:rsidRDefault="00E92D9C" w:rsidP="00BD36AF">
      <w:pPr>
        <w:numPr>
          <w:ilvl w:val="1"/>
          <w:numId w:val="9"/>
        </w:numPr>
      </w:pPr>
      <w:r w:rsidRPr="00E92D9C">
        <w:t xml:space="preserve">Chỉ ra đây là một ứng dụng </w:t>
      </w:r>
      <w:r w:rsidRPr="00E92D9C">
        <w:rPr>
          <w:b/>
          <w:bCs/>
        </w:rPr>
        <w:t>Windows GUI</w:t>
      </w:r>
      <w:r w:rsidRPr="00E92D9C">
        <w:t>, sử dụng giao diện đồ họa.</w:t>
      </w:r>
    </w:p>
    <w:p w14:paraId="5A4FD69F" w14:textId="77777777" w:rsidR="00E92D9C" w:rsidRPr="00E92D9C" w:rsidRDefault="00E92D9C" w:rsidP="00BD36AF">
      <w:pPr>
        <w:numPr>
          <w:ilvl w:val="0"/>
          <w:numId w:val="9"/>
        </w:numPr>
      </w:pPr>
      <w:r w:rsidRPr="00E92D9C">
        <w:rPr>
          <w:b/>
          <w:bCs/>
        </w:rPr>
        <w:t>DllCharacteristics (8000)</w:t>
      </w:r>
      <w:r w:rsidRPr="00E92D9C">
        <w:t>:</w:t>
      </w:r>
    </w:p>
    <w:p w14:paraId="43E98693" w14:textId="77777777" w:rsidR="00E92D9C" w:rsidRPr="00E92D9C" w:rsidRDefault="00E92D9C" w:rsidP="00BD36AF">
      <w:pPr>
        <w:numPr>
          <w:ilvl w:val="1"/>
          <w:numId w:val="9"/>
        </w:numPr>
      </w:pPr>
      <w:r w:rsidRPr="00E92D9C">
        <w:t>Chỉ ra file hỗ trợ ASLR (Address Space Layout Randomization), giúp tăng tính bảo mật bằng cách thay đổi vị trí nạp của file trong bộ nhớ.</w:t>
      </w:r>
    </w:p>
    <w:p w14:paraId="70DC960F" w14:textId="77777777" w:rsidR="00E92D9C" w:rsidRPr="00E92D9C" w:rsidRDefault="00E92D9C" w:rsidP="00BD36AF">
      <w:r w:rsidRPr="00E92D9C">
        <w:pict w14:anchorId="12EED7C9">
          <v:rect id="_x0000_i1093" style="width:0;height:1.5pt" o:hrstd="t" o:hr="t" fillcolor="#a0a0a0" stroked="f"/>
        </w:pict>
      </w:r>
    </w:p>
    <w:p w14:paraId="5975A36D" w14:textId="77777777" w:rsidR="00E92D9C" w:rsidRPr="00E92D9C" w:rsidRDefault="00E92D9C" w:rsidP="00BD36AF">
      <w:pPr>
        <w:rPr>
          <w:b/>
          <w:bCs/>
        </w:rPr>
      </w:pPr>
      <w:r w:rsidRPr="00E92D9C">
        <w:rPr>
          <w:b/>
          <w:bCs/>
        </w:rPr>
        <w:t>Liên quan đến Reverse Engineering</w:t>
      </w:r>
    </w:p>
    <w:p w14:paraId="110B6EAF" w14:textId="77777777" w:rsidR="00E92D9C" w:rsidRPr="00E92D9C" w:rsidRDefault="00E92D9C" w:rsidP="00BD36AF">
      <w:pPr>
        <w:numPr>
          <w:ilvl w:val="0"/>
          <w:numId w:val="10"/>
        </w:numPr>
      </w:pPr>
      <w:r w:rsidRPr="00E92D9C">
        <w:rPr>
          <w:b/>
          <w:bCs/>
        </w:rPr>
        <w:t>AddressOfEntryPoint</w:t>
      </w:r>
      <w:r w:rsidRPr="00E92D9C">
        <w:t>:</w:t>
      </w:r>
    </w:p>
    <w:p w14:paraId="7EA1DA21" w14:textId="77777777" w:rsidR="00E92D9C" w:rsidRPr="00E92D9C" w:rsidRDefault="00E92D9C" w:rsidP="00BD36AF">
      <w:pPr>
        <w:numPr>
          <w:ilvl w:val="1"/>
          <w:numId w:val="10"/>
        </w:numPr>
      </w:pPr>
      <w:r w:rsidRPr="00E92D9C">
        <w:t>Đây là vị trí đầu tiên cần phân tích khi dịch ngược, vì CPU sẽ bắt đầu thực thi từ đây.</w:t>
      </w:r>
    </w:p>
    <w:p w14:paraId="223A2AC9" w14:textId="77777777" w:rsidR="00E92D9C" w:rsidRPr="00E92D9C" w:rsidRDefault="00E92D9C" w:rsidP="00BD36AF">
      <w:pPr>
        <w:numPr>
          <w:ilvl w:val="1"/>
          <w:numId w:val="10"/>
        </w:numPr>
      </w:pPr>
      <w:r w:rsidRPr="00E92D9C">
        <w:t>Thường là nơi chứa mã khởi tạo hoặc mã thực thi chính.</w:t>
      </w:r>
    </w:p>
    <w:p w14:paraId="2C88322B" w14:textId="77777777" w:rsidR="00E92D9C" w:rsidRPr="00E92D9C" w:rsidRDefault="00E92D9C" w:rsidP="00BD36AF">
      <w:pPr>
        <w:numPr>
          <w:ilvl w:val="0"/>
          <w:numId w:val="10"/>
        </w:numPr>
      </w:pPr>
      <w:r w:rsidRPr="00E92D9C">
        <w:rPr>
          <w:b/>
          <w:bCs/>
        </w:rPr>
        <w:t>ImageBase</w:t>
      </w:r>
      <w:r w:rsidRPr="00E92D9C">
        <w:t>:</w:t>
      </w:r>
    </w:p>
    <w:p w14:paraId="7FF96A98" w14:textId="77777777" w:rsidR="00E92D9C" w:rsidRPr="00E92D9C" w:rsidRDefault="00E92D9C" w:rsidP="00BD36AF">
      <w:pPr>
        <w:numPr>
          <w:ilvl w:val="1"/>
          <w:numId w:val="10"/>
        </w:numPr>
      </w:pPr>
      <w:r w:rsidRPr="00E92D9C">
        <w:t>Dùng để tính toán các địa chỉ thực trong bộ nhớ.</w:t>
      </w:r>
    </w:p>
    <w:p w14:paraId="1E7B344B" w14:textId="77777777" w:rsidR="00E92D9C" w:rsidRPr="00E92D9C" w:rsidRDefault="00E92D9C" w:rsidP="00BD36AF">
      <w:pPr>
        <w:numPr>
          <w:ilvl w:val="0"/>
          <w:numId w:val="10"/>
        </w:numPr>
      </w:pPr>
      <w:r w:rsidRPr="00E92D9C">
        <w:rPr>
          <w:b/>
          <w:bCs/>
        </w:rPr>
        <w:t>Subsystem</w:t>
      </w:r>
      <w:r w:rsidRPr="00E92D9C">
        <w:t>:</w:t>
      </w:r>
    </w:p>
    <w:p w14:paraId="7791EA73" w14:textId="77777777" w:rsidR="00E92D9C" w:rsidRPr="00E92D9C" w:rsidRDefault="00E92D9C" w:rsidP="00BD36AF">
      <w:pPr>
        <w:numPr>
          <w:ilvl w:val="1"/>
          <w:numId w:val="10"/>
        </w:numPr>
      </w:pPr>
      <w:r w:rsidRPr="00E92D9C">
        <w:t>Giúp xác định file là ứng dụng giao diện đồ họa (GUI) hay giao diện dòng lệnh (Console).</w:t>
      </w:r>
    </w:p>
    <w:p w14:paraId="33DC2960" w14:textId="77777777" w:rsidR="00E92D9C" w:rsidRPr="00E92D9C" w:rsidRDefault="00E92D9C" w:rsidP="00BD36AF">
      <w:pPr>
        <w:numPr>
          <w:ilvl w:val="0"/>
          <w:numId w:val="10"/>
        </w:numPr>
      </w:pPr>
      <w:r w:rsidRPr="00E92D9C">
        <w:rPr>
          <w:b/>
          <w:bCs/>
        </w:rPr>
        <w:t>DllCharacteristics</w:t>
      </w:r>
      <w:r w:rsidRPr="00E92D9C">
        <w:t>:</w:t>
      </w:r>
    </w:p>
    <w:p w14:paraId="202C1B6C" w14:textId="77777777" w:rsidR="00E92D9C" w:rsidRPr="00FA5816" w:rsidRDefault="00E92D9C" w:rsidP="00BD36AF">
      <w:pPr>
        <w:numPr>
          <w:ilvl w:val="1"/>
          <w:numId w:val="10"/>
        </w:numPr>
      </w:pPr>
      <w:r w:rsidRPr="00E92D9C">
        <w:t>Giá trị này cho thấy các cơ chế bảo mật như ASLR, DEP có được kích hoạt hay không.</w:t>
      </w:r>
    </w:p>
    <w:p w14:paraId="72CC55C1" w14:textId="77777777" w:rsidR="00FA5816" w:rsidRDefault="00FA5816" w:rsidP="00BD36AF">
      <w:pPr>
        <w:rPr>
          <w:lang w:val="vi-VN"/>
        </w:rPr>
      </w:pPr>
    </w:p>
    <w:p w14:paraId="192CBDF4" w14:textId="77777777" w:rsidR="00FA5816" w:rsidRDefault="00FA5816" w:rsidP="00BD36AF">
      <w:pPr>
        <w:rPr>
          <w:lang w:val="vi-VN"/>
        </w:rPr>
      </w:pPr>
    </w:p>
    <w:p w14:paraId="1C4DB756" w14:textId="77777777" w:rsidR="00FA5816" w:rsidRDefault="00FA5816" w:rsidP="00BD36AF">
      <w:pPr>
        <w:rPr>
          <w:lang w:val="vi-VN"/>
        </w:rPr>
      </w:pPr>
    </w:p>
    <w:p w14:paraId="66AE79C6" w14:textId="3E3857BF" w:rsidR="00FA5816" w:rsidRDefault="00FA5816" w:rsidP="00BD36AF">
      <w:pPr>
        <w:rPr>
          <w:lang w:val="vi-VN"/>
        </w:rPr>
      </w:pPr>
      <w:r>
        <w:rPr>
          <w:noProof/>
        </w:rPr>
        <w:drawing>
          <wp:inline distT="0" distB="0" distL="0" distR="0" wp14:anchorId="128AFCC7" wp14:editId="2320546F">
            <wp:extent cx="7514286" cy="8133333"/>
            <wp:effectExtent l="0" t="0" r="0" b="1270"/>
            <wp:docPr id="8341420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142091" name="Picture 1" descr="A screenshot of a computer&#10;&#10;Description automatically generated"/>
                    <pic:cNvPicPr/>
                  </pic:nvPicPr>
                  <pic:blipFill>
                    <a:blip r:embed="rId9"/>
                    <a:stretch>
                      <a:fillRect/>
                    </a:stretch>
                  </pic:blipFill>
                  <pic:spPr>
                    <a:xfrm>
                      <a:off x="0" y="0"/>
                      <a:ext cx="7514286" cy="8133333"/>
                    </a:xfrm>
                    <a:prstGeom prst="rect">
                      <a:avLst/>
                    </a:prstGeom>
                  </pic:spPr>
                </pic:pic>
              </a:graphicData>
            </a:graphic>
          </wp:inline>
        </w:drawing>
      </w:r>
    </w:p>
    <w:p w14:paraId="72F0646E" w14:textId="77777777" w:rsidR="00FA5816" w:rsidRDefault="00FA5816" w:rsidP="00BD36AF">
      <w:pPr>
        <w:rPr>
          <w:lang w:val="vi-VN"/>
        </w:rPr>
      </w:pPr>
    </w:p>
    <w:p w14:paraId="190EB850" w14:textId="77777777" w:rsidR="00FA5816" w:rsidRDefault="00FA5816" w:rsidP="00BD36AF">
      <w:pPr>
        <w:rPr>
          <w:lang w:val="vi-VN"/>
        </w:rPr>
      </w:pPr>
      <w:r w:rsidRPr="00FA5816">
        <w:t xml:space="preserve">Hình ảnh hiển thị </w:t>
      </w:r>
      <w:r w:rsidRPr="00FA5816">
        <w:rPr>
          <w:b/>
          <w:bCs/>
        </w:rPr>
        <w:t>Data Directories</w:t>
      </w:r>
      <w:r w:rsidRPr="00FA5816">
        <w:t xml:space="preserve"> trong </w:t>
      </w:r>
      <w:r w:rsidRPr="00FA5816">
        <w:rPr>
          <w:b/>
          <w:bCs/>
        </w:rPr>
        <w:t>Optional Header</w:t>
      </w:r>
      <w:r w:rsidRPr="00FA5816">
        <w:t xml:space="preserve"> của file thực thi CrackMe4.exe thông qua </w:t>
      </w:r>
      <w:r w:rsidRPr="00FA5816">
        <w:rPr>
          <w:b/>
          <w:bCs/>
        </w:rPr>
        <w:t>CFF Explorer</w:t>
      </w:r>
      <w:r w:rsidRPr="00FA5816">
        <w:t xml:space="preserve">. </w:t>
      </w:r>
      <w:r w:rsidRPr="00FA5816">
        <w:rPr>
          <w:b/>
          <w:bCs/>
        </w:rPr>
        <w:t>Data Directories</w:t>
      </w:r>
      <w:r w:rsidRPr="00FA5816">
        <w:t xml:space="preserve"> là bảng chứa thông tin về các phần (directories) đặc biệt trong file PE, như các thư viện được nhập (import), xuất (export), và các cấu trúc dữ liệu quan trọng khác.</w:t>
      </w:r>
    </w:p>
    <w:p w14:paraId="404D2EDD" w14:textId="77777777" w:rsidR="00FA5816" w:rsidRDefault="00FA5816" w:rsidP="00BD36AF">
      <w:pPr>
        <w:rPr>
          <w:lang w:val="vi-VN"/>
        </w:rPr>
      </w:pPr>
    </w:p>
    <w:p w14:paraId="19B80B59" w14:textId="77777777" w:rsidR="00FA5816" w:rsidRPr="00FA5816" w:rsidRDefault="00FA5816" w:rsidP="00BD36AF">
      <w:pPr>
        <w:rPr>
          <w:b/>
          <w:bCs/>
        </w:rPr>
      </w:pPr>
      <w:r w:rsidRPr="00FA5816">
        <w:rPr>
          <w:b/>
          <w:bCs/>
        </w:rPr>
        <w:t>RVA là gì?</w:t>
      </w:r>
    </w:p>
    <w:p w14:paraId="44981805" w14:textId="77777777" w:rsidR="00FA5816" w:rsidRPr="00FA5816" w:rsidRDefault="00FA5816" w:rsidP="00BD36AF">
      <w:r w:rsidRPr="00FA5816">
        <w:rPr>
          <w:b/>
          <w:bCs/>
        </w:rPr>
        <w:t>RVA (Relative Virtual Address)</w:t>
      </w:r>
      <w:r w:rsidRPr="00FA5816">
        <w:t xml:space="preserve"> là một thuật ngữ thường được sử dụng trong định dạng file PE (Portable Executable) trên Windows. Nó là </w:t>
      </w:r>
      <w:r w:rsidRPr="00FA5816">
        <w:rPr>
          <w:b/>
          <w:bCs/>
        </w:rPr>
        <w:t>địa chỉ tương đối</w:t>
      </w:r>
      <w:r w:rsidRPr="00FA5816">
        <w:t xml:space="preserve"> của một thành phần trong file PE khi được nạp vào bộ nhớ.</w:t>
      </w:r>
    </w:p>
    <w:p w14:paraId="180F88B2" w14:textId="77777777" w:rsidR="00FA5816" w:rsidRPr="00FA5816" w:rsidRDefault="00FA5816" w:rsidP="00BD36AF">
      <w:pPr>
        <w:rPr>
          <w:lang w:val="vi-VN"/>
        </w:rPr>
      </w:pPr>
    </w:p>
    <w:p w14:paraId="64C18A09" w14:textId="77777777" w:rsidR="00FA5816" w:rsidRPr="00FA5816" w:rsidRDefault="00FA5816" w:rsidP="00BD36AF">
      <w:r w:rsidRPr="00FA5816">
        <w:pict w14:anchorId="397B28E4">
          <v:rect id="_x0000_i1115" style="width:0;height:1.5pt" o:hrstd="t" o:hr="t" fillcolor="#a0a0a0" stroked="f"/>
        </w:pict>
      </w:r>
    </w:p>
    <w:p w14:paraId="6FD96537" w14:textId="77777777" w:rsidR="00FA5816" w:rsidRPr="00FA5816" w:rsidRDefault="00FA5816" w:rsidP="00BD36AF">
      <w:pPr>
        <w:rPr>
          <w:b/>
          <w:bCs/>
        </w:rPr>
      </w:pPr>
      <w:r w:rsidRPr="00FA5816">
        <w:rPr>
          <w:b/>
          <w:bCs/>
        </w:rPr>
        <w:t>Giải thích từng mục trong Data Directories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4"/>
        <w:gridCol w:w="754"/>
        <w:gridCol w:w="1194"/>
        <w:gridCol w:w="1124"/>
        <w:gridCol w:w="4050"/>
      </w:tblGrid>
      <w:tr w:rsidR="00FA5816" w:rsidRPr="00FA5816" w14:paraId="583E4CFD" w14:textId="77777777" w:rsidTr="00FA5816">
        <w:trPr>
          <w:tblHeader/>
          <w:tblCellSpacing w:w="15" w:type="dxa"/>
        </w:trPr>
        <w:tc>
          <w:tcPr>
            <w:tcW w:w="0" w:type="auto"/>
            <w:vAlign w:val="center"/>
            <w:hideMark/>
          </w:tcPr>
          <w:p w14:paraId="020CE90B" w14:textId="77777777" w:rsidR="00FA5816" w:rsidRPr="00FA5816" w:rsidRDefault="00FA5816" w:rsidP="00BD36AF">
            <w:pPr>
              <w:rPr>
                <w:b/>
                <w:bCs/>
              </w:rPr>
            </w:pPr>
            <w:r w:rsidRPr="00FA5816">
              <w:rPr>
                <w:b/>
                <w:bCs/>
              </w:rPr>
              <w:t>Mục</w:t>
            </w:r>
          </w:p>
        </w:tc>
        <w:tc>
          <w:tcPr>
            <w:tcW w:w="0" w:type="auto"/>
            <w:vAlign w:val="center"/>
            <w:hideMark/>
          </w:tcPr>
          <w:p w14:paraId="4454FA6D" w14:textId="77777777" w:rsidR="00FA5816" w:rsidRPr="00FA5816" w:rsidRDefault="00FA5816" w:rsidP="00BD36AF">
            <w:pPr>
              <w:rPr>
                <w:b/>
                <w:bCs/>
              </w:rPr>
            </w:pPr>
            <w:r w:rsidRPr="00FA5816">
              <w:rPr>
                <w:b/>
                <w:bCs/>
              </w:rPr>
              <w:t>Offset</w:t>
            </w:r>
          </w:p>
        </w:tc>
        <w:tc>
          <w:tcPr>
            <w:tcW w:w="0" w:type="auto"/>
            <w:vAlign w:val="center"/>
            <w:hideMark/>
          </w:tcPr>
          <w:p w14:paraId="0B18009E" w14:textId="77777777" w:rsidR="00FA5816" w:rsidRPr="00FA5816" w:rsidRDefault="00FA5816" w:rsidP="00BD36AF">
            <w:pPr>
              <w:rPr>
                <w:b/>
                <w:bCs/>
              </w:rPr>
            </w:pPr>
            <w:r w:rsidRPr="00FA5816">
              <w:rPr>
                <w:b/>
                <w:bCs/>
              </w:rPr>
              <w:t>Size</w:t>
            </w:r>
          </w:p>
        </w:tc>
        <w:tc>
          <w:tcPr>
            <w:tcW w:w="0" w:type="auto"/>
            <w:vAlign w:val="center"/>
            <w:hideMark/>
          </w:tcPr>
          <w:p w14:paraId="32DC6FC9" w14:textId="77777777" w:rsidR="00FA5816" w:rsidRPr="00FA5816" w:rsidRDefault="00FA5816" w:rsidP="00BD36AF">
            <w:pPr>
              <w:rPr>
                <w:b/>
                <w:bCs/>
              </w:rPr>
            </w:pPr>
            <w:r w:rsidRPr="00FA5816">
              <w:rPr>
                <w:b/>
                <w:bCs/>
              </w:rPr>
              <w:t>Value</w:t>
            </w:r>
          </w:p>
        </w:tc>
        <w:tc>
          <w:tcPr>
            <w:tcW w:w="0" w:type="auto"/>
            <w:vAlign w:val="center"/>
            <w:hideMark/>
          </w:tcPr>
          <w:p w14:paraId="4DB9494F" w14:textId="77777777" w:rsidR="00FA5816" w:rsidRPr="00FA5816" w:rsidRDefault="00FA5816" w:rsidP="00BD36AF">
            <w:pPr>
              <w:rPr>
                <w:b/>
                <w:bCs/>
              </w:rPr>
            </w:pPr>
            <w:r w:rsidRPr="00FA5816">
              <w:rPr>
                <w:b/>
                <w:bCs/>
              </w:rPr>
              <w:t>Ý nghĩa</w:t>
            </w:r>
          </w:p>
        </w:tc>
      </w:tr>
      <w:tr w:rsidR="00FA5816" w:rsidRPr="00FA5816" w14:paraId="1A775312" w14:textId="77777777" w:rsidTr="00FA5816">
        <w:trPr>
          <w:tblCellSpacing w:w="15" w:type="dxa"/>
        </w:trPr>
        <w:tc>
          <w:tcPr>
            <w:tcW w:w="0" w:type="auto"/>
            <w:vAlign w:val="center"/>
            <w:hideMark/>
          </w:tcPr>
          <w:p w14:paraId="691C7853" w14:textId="77777777" w:rsidR="00FA5816" w:rsidRPr="00FA5816" w:rsidRDefault="00FA5816" w:rsidP="00BD36AF">
            <w:r w:rsidRPr="00FA5816">
              <w:rPr>
                <w:b/>
                <w:bCs/>
              </w:rPr>
              <w:t>Export Directory RVA</w:t>
            </w:r>
          </w:p>
        </w:tc>
        <w:tc>
          <w:tcPr>
            <w:tcW w:w="0" w:type="auto"/>
            <w:vAlign w:val="center"/>
            <w:hideMark/>
          </w:tcPr>
          <w:p w14:paraId="0440F002" w14:textId="77777777" w:rsidR="00FA5816" w:rsidRPr="00FA5816" w:rsidRDefault="00FA5816" w:rsidP="00BD36AF">
            <w:r w:rsidRPr="00FA5816">
              <w:t>0x178</w:t>
            </w:r>
          </w:p>
        </w:tc>
        <w:tc>
          <w:tcPr>
            <w:tcW w:w="0" w:type="auto"/>
            <w:vAlign w:val="center"/>
            <w:hideMark/>
          </w:tcPr>
          <w:p w14:paraId="4A4426C3" w14:textId="77777777" w:rsidR="00FA5816" w:rsidRPr="00FA5816" w:rsidRDefault="00FA5816" w:rsidP="00BD36AF">
            <w:r w:rsidRPr="00FA5816">
              <w:t>4 bytes (Dword)</w:t>
            </w:r>
          </w:p>
        </w:tc>
        <w:tc>
          <w:tcPr>
            <w:tcW w:w="0" w:type="auto"/>
            <w:vAlign w:val="center"/>
            <w:hideMark/>
          </w:tcPr>
          <w:p w14:paraId="338FDCDC" w14:textId="77777777" w:rsidR="00FA5816" w:rsidRPr="00FA5816" w:rsidRDefault="00FA5816" w:rsidP="00BD36AF">
            <w:r w:rsidRPr="00FA5816">
              <w:t>00000000</w:t>
            </w:r>
          </w:p>
        </w:tc>
        <w:tc>
          <w:tcPr>
            <w:tcW w:w="0" w:type="auto"/>
            <w:vAlign w:val="center"/>
            <w:hideMark/>
          </w:tcPr>
          <w:p w14:paraId="3118AB7B" w14:textId="77777777" w:rsidR="00FA5816" w:rsidRPr="00FA5816" w:rsidRDefault="00FA5816" w:rsidP="00BD36AF">
            <w:r w:rsidRPr="00FA5816">
              <w:t>Địa chỉ RVA của bảng export (không có export trong file này, giá trị là 0).</w:t>
            </w:r>
          </w:p>
        </w:tc>
      </w:tr>
      <w:tr w:rsidR="00FA5816" w:rsidRPr="00FA5816" w14:paraId="15161A3E" w14:textId="77777777" w:rsidTr="00FA5816">
        <w:trPr>
          <w:tblCellSpacing w:w="15" w:type="dxa"/>
        </w:trPr>
        <w:tc>
          <w:tcPr>
            <w:tcW w:w="0" w:type="auto"/>
            <w:vAlign w:val="center"/>
            <w:hideMark/>
          </w:tcPr>
          <w:p w14:paraId="6EBA94A8" w14:textId="77777777" w:rsidR="00FA5816" w:rsidRPr="00FA5816" w:rsidRDefault="00FA5816" w:rsidP="00BD36AF">
            <w:r w:rsidRPr="00FA5816">
              <w:rPr>
                <w:b/>
                <w:bCs/>
              </w:rPr>
              <w:t>Export Directory Size</w:t>
            </w:r>
          </w:p>
        </w:tc>
        <w:tc>
          <w:tcPr>
            <w:tcW w:w="0" w:type="auto"/>
            <w:vAlign w:val="center"/>
            <w:hideMark/>
          </w:tcPr>
          <w:p w14:paraId="06E5D6F0" w14:textId="77777777" w:rsidR="00FA5816" w:rsidRPr="00FA5816" w:rsidRDefault="00FA5816" w:rsidP="00BD36AF">
            <w:r w:rsidRPr="00FA5816">
              <w:t>0x17C</w:t>
            </w:r>
          </w:p>
        </w:tc>
        <w:tc>
          <w:tcPr>
            <w:tcW w:w="0" w:type="auto"/>
            <w:vAlign w:val="center"/>
            <w:hideMark/>
          </w:tcPr>
          <w:p w14:paraId="3A7369DD" w14:textId="77777777" w:rsidR="00FA5816" w:rsidRPr="00FA5816" w:rsidRDefault="00FA5816" w:rsidP="00BD36AF">
            <w:r w:rsidRPr="00FA5816">
              <w:t>4 bytes (Dword)</w:t>
            </w:r>
          </w:p>
        </w:tc>
        <w:tc>
          <w:tcPr>
            <w:tcW w:w="0" w:type="auto"/>
            <w:vAlign w:val="center"/>
            <w:hideMark/>
          </w:tcPr>
          <w:p w14:paraId="78B1115B" w14:textId="77777777" w:rsidR="00FA5816" w:rsidRPr="00FA5816" w:rsidRDefault="00FA5816" w:rsidP="00BD36AF">
            <w:r w:rsidRPr="00FA5816">
              <w:t>00000000</w:t>
            </w:r>
          </w:p>
        </w:tc>
        <w:tc>
          <w:tcPr>
            <w:tcW w:w="0" w:type="auto"/>
            <w:vAlign w:val="center"/>
            <w:hideMark/>
          </w:tcPr>
          <w:p w14:paraId="3BF3DA9A" w14:textId="77777777" w:rsidR="00FA5816" w:rsidRPr="00FA5816" w:rsidRDefault="00FA5816" w:rsidP="00BD36AF">
            <w:r w:rsidRPr="00FA5816">
              <w:t>Kích thước của bảng export.</w:t>
            </w:r>
          </w:p>
        </w:tc>
      </w:tr>
      <w:tr w:rsidR="00FA5816" w:rsidRPr="00FA5816" w14:paraId="2CC9BB3A" w14:textId="77777777" w:rsidTr="00FA5816">
        <w:trPr>
          <w:tblCellSpacing w:w="15" w:type="dxa"/>
        </w:trPr>
        <w:tc>
          <w:tcPr>
            <w:tcW w:w="0" w:type="auto"/>
            <w:vAlign w:val="center"/>
            <w:hideMark/>
          </w:tcPr>
          <w:p w14:paraId="0BF97D44" w14:textId="77777777" w:rsidR="00FA5816" w:rsidRPr="00FA5816" w:rsidRDefault="00FA5816" w:rsidP="00BD36AF">
            <w:r w:rsidRPr="00FA5816">
              <w:rPr>
                <w:b/>
                <w:bCs/>
              </w:rPr>
              <w:t>Import Directory RVA</w:t>
            </w:r>
          </w:p>
        </w:tc>
        <w:tc>
          <w:tcPr>
            <w:tcW w:w="0" w:type="auto"/>
            <w:vAlign w:val="center"/>
            <w:hideMark/>
          </w:tcPr>
          <w:p w14:paraId="7D474AC7" w14:textId="77777777" w:rsidR="00FA5816" w:rsidRPr="00FA5816" w:rsidRDefault="00FA5816" w:rsidP="00BD36AF">
            <w:r w:rsidRPr="00FA5816">
              <w:t>0x180</w:t>
            </w:r>
          </w:p>
        </w:tc>
        <w:tc>
          <w:tcPr>
            <w:tcW w:w="0" w:type="auto"/>
            <w:vAlign w:val="center"/>
            <w:hideMark/>
          </w:tcPr>
          <w:p w14:paraId="330CB386" w14:textId="77777777" w:rsidR="00FA5816" w:rsidRPr="00FA5816" w:rsidRDefault="00FA5816" w:rsidP="00BD36AF">
            <w:r w:rsidRPr="00FA5816">
              <w:t>4 bytes (Dword)</w:t>
            </w:r>
          </w:p>
        </w:tc>
        <w:tc>
          <w:tcPr>
            <w:tcW w:w="0" w:type="auto"/>
            <w:vAlign w:val="center"/>
            <w:hideMark/>
          </w:tcPr>
          <w:p w14:paraId="094FDFA5" w14:textId="77777777" w:rsidR="00FA5816" w:rsidRPr="00FA5816" w:rsidRDefault="00FA5816" w:rsidP="00BD36AF">
            <w:r w:rsidRPr="00FA5816">
              <w:t>00012324</w:t>
            </w:r>
          </w:p>
        </w:tc>
        <w:tc>
          <w:tcPr>
            <w:tcW w:w="0" w:type="auto"/>
            <w:vAlign w:val="center"/>
            <w:hideMark/>
          </w:tcPr>
          <w:p w14:paraId="584366C0" w14:textId="77777777" w:rsidR="00FA5816" w:rsidRPr="00FA5816" w:rsidRDefault="00FA5816" w:rsidP="00BD36AF">
            <w:r w:rsidRPr="00FA5816">
              <w:t>Địa chỉ RVA của bảng import, nơi chứa danh sách các thư viện và hàm được nạp.</w:t>
            </w:r>
          </w:p>
        </w:tc>
      </w:tr>
      <w:tr w:rsidR="00FA5816" w:rsidRPr="00FA5816" w14:paraId="6CC3481A" w14:textId="77777777" w:rsidTr="00FA5816">
        <w:trPr>
          <w:tblCellSpacing w:w="15" w:type="dxa"/>
        </w:trPr>
        <w:tc>
          <w:tcPr>
            <w:tcW w:w="0" w:type="auto"/>
            <w:vAlign w:val="center"/>
            <w:hideMark/>
          </w:tcPr>
          <w:p w14:paraId="522073FD" w14:textId="77777777" w:rsidR="00FA5816" w:rsidRPr="00FA5816" w:rsidRDefault="00FA5816" w:rsidP="00BD36AF">
            <w:r w:rsidRPr="00FA5816">
              <w:rPr>
                <w:b/>
                <w:bCs/>
              </w:rPr>
              <w:t>Import Directory Size</w:t>
            </w:r>
          </w:p>
        </w:tc>
        <w:tc>
          <w:tcPr>
            <w:tcW w:w="0" w:type="auto"/>
            <w:vAlign w:val="center"/>
            <w:hideMark/>
          </w:tcPr>
          <w:p w14:paraId="420E9B89" w14:textId="77777777" w:rsidR="00FA5816" w:rsidRPr="00FA5816" w:rsidRDefault="00FA5816" w:rsidP="00BD36AF">
            <w:r w:rsidRPr="00FA5816">
              <w:t>0x184</w:t>
            </w:r>
          </w:p>
        </w:tc>
        <w:tc>
          <w:tcPr>
            <w:tcW w:w="0" w:type="auto"/>
            <w:vAlign w:val="center"/>
            <w:hideMark/>
          </w:tcPr>
          <w:p w14:paraId="45719C74" w14:textId="77777777" w:rsidR="00FA5816" w:rsidRPr="00FA5816" w:rsidRDefault="00FA5816" w:rsidP="00BD36AF">
            <w:r w:rsidRPr="00FA5816">
              <w:t>4 bytes (Dword)</w:t>
            </w:r>
          </w:p>
        </w:tc>
        <w:tc>
          <w:tcPr>
            <w:tcW w:w="0" w:type="auto"/>
            <w:vAlign w:val="center"/>
            <w:hideMark/>
          </w:tcPr>
          <w:p w14:paraId="328BE522" w14:textId="77777777" w:rsidR="00FA5816" w:rsidRPr="00FA5816" w:rsidRDefault="00FA5816" w:rsidP="00BD36AF">
            <w:r w:rsidRPr="00FA5816">
              <w:t>0000003C</w:t>
            </w:r>
          </w:p>
        </w:tc>
        <w:tc>
          <w:tcPr>
            <w:tcW w:w="0" w:type="auto"/>
            <w:vAlign w:val="center"/>
            <w:hideMark/>
          </w:tcPr>
          <w:p w14:paraId="3BE21EC5" w14:textId="77777777" w:rsidR="00FA5816" w:rsidRPr="00FA5816" w:rsidRDefault="00FA5816" w:rsidP="00BD36AF">
            <w:r w:rsidRPr="00FA5816">
              <w:t>Kích thước của bảng import.</w:t>
            </w:r>
          </w:p>
        </w:tc>
      </w:tr>
      <w:tr w:rsidR="00FA5816" w:rsidRPr="00FA5816" w14:paraId="3E7E03B3" w14:textId="77777777" w:rsidTr="00FA5816">
        <w:trPr>
          <w:tblCellSpacing w:w="15" w:type="dxa"/>
        </w:trPr>
        <w:tc>
          <w:tcPr>
            <w:tcW w:w="0" w:type="auto"/>
            <w:vAlign w:val="center"/>
            <w:hideMark/>
          </w:tcPr>
          <w:p w14:paraId="1AB1F3CD" w14:textId="77777777" w:rsidR="00FA5816" w:rsidRPr="00FA5816" w:rsidRDefault="00FA5816" w:rsidP="00BD36AF">
            <w:r w:rsidRPr="00FA5816">
              <w:rPr>
                <w:b/>
                <w:bCs/>
              </w:rPr>
              <w:t>Resource Directory RVA</w:t>
            </w:r>
          </w:p>
        </w:tc>
        <w:tc>
          <w:tcPr>
            <w:tcW w:w="0" w:type="auto"/>
            <w:vAlign w:val="center"/>
            <w:hideMark/>
          </w:tcPr>
          <w:p w14:paraId="37E2B7BF" w14:textId="77777777" w:rsidR="00FA5816" w:rsidRPr="00FA5816" w:rsidRDefault="00FA5816" w:rsidP="00BD36AF">
            <w:r w:rsidRPr="00FA5816">
              <w:t>0x188</w:t>
            </w:r>
          </w:p>
        </w:tc>
        <w:tc>
          <w:tcPr>
            <w:tcW w:w="0" w:type="auto"/>
            <w:vAlign w:val="center"/>
            <w:hideMark/>
          </w:tcPr>
          <w:p w14:paraId="0FAFDDAD" w14:textId="77777777" w:rsidR="00FA5816" w:rsidRPr="00FA5816" w:rsidRDefault="00FA5816" w:rsidP="00BD36AF">
            <w:r w:rsidRPr="00FA5816">
              <w:t>4 bytes (Dword)</w:t>
            </w:r>
          </w:p>
        </w:tc>
        <w:tc>
          <w:tcPr>
            <w:tcW w:w="0" w:type="auto"/>
            <w:vAlign w:val="center"/>
            <w:hideMark/>
          </w:tcPr>
          <w:p w14:paraId="68D7EDAB" w14:textId="77777777" w:rsidR="00FA5816" w:rsidRPr="00FA5816" w:rsidRDefault="00FA5816" w:rsidP="00BD36AF">
            <w:r w:rsidRPr="00FA5816">
              <w:t>00015000</w:t>
            </w:r>
          </w:p>
        </w:tc>
        <w:tc>
          <w:tcPr>
            <w:tcW w:w="0" w:type="auto"/>
            <w:vAlign w:val="center"/>
            <w:hideMark/>
          </w:tcPr>
          <w:p w14:paraId="3EC59F53" w14:textId="77777777" w:rsidR="00FA5816" w:rsidRPr="00FA5816" w:rsidRDefault="00FA5816" w:rsidP="00BD36AF">
            <w:r w:rsidRPr="00FA5816">
              <w:t>Địa chỉ RVA của bảng resource (chứa tài nguyên như biểu tượng, hình ảnh, v.v.).</w:t>
            </w:r>
          </w:p>
        </w:tc>
      </w:tr>
      <w:tr w:rsidR="00FA5816" w:rsidRPr="00FA5816" w14:paraId="3A9999E6" w14:textId="77777777" w:rsidTr="00FA5816">
        <w:trPr>
          <w:tblCellSpacing w:w="15" w:type="dxa"/>
        </w:trPr>
        <w:tc>
          <w:tcPr>
            <w:tcW w:w="0" w:type="auto"/>
            <w:vAlign w:val="center"/>
            <w:hideMark/>
          </w:tcPr>
          <w:p w14:paraId="0360CDFC" w14:textId="77777777" w:rsidR="00FA5816" w:rsidRPr="00FA5816" w:rsidRDefault="00FA5816" w:rsidP="00BD36AF">
            <w:r w:rsidRPr="00FA5816">
              <w:rPr>
                <w:b/>
                <w:bCs/>
              </w:rPr>
              <w:t>Resource Directory Size</w:t>
            </w:r>
          </w:p>
        </w:tc>
        <w:tc>
          <w:tcPr>
            <w:tcW w:w="0" w:type="auto"/>
            <w:vAlign w:val="center"/>
            <w:hideMark/>
          </w:tcPr>
          <w:p w14:paraId="33CAFBDD" w14:textId="77777777" w:rsidR="00FA5816" w:rsidRPr="00FA5816" w:rsidRDefault="00FA5816" w:rsidP="00BD36AF">
            <w:r w:rsidRPr="00FA5816">
              <w:t>0x18C</w:t>
            </w:r>
          </w:p>
        </w:tc>
        <w:tc>
          <w:tcPr>
            <w:tcW w:w="0" w:type="auto"/>
            <w:vAlign w:val="center"/>
            <w:hideMark/>
          </w:tcPr>
          <w:p w14:paraId="0D2D136C" w14:textId="77777777" w:rsidR="00FA5816" w:rsidRPr="00FA5816" w:rsidRDefault="00FA5816" w:rsidP="00BD36AF">
            <w:r w:rsidRPr="00FA5816">
              <w:t>4 bytes (Dword)</w:t>
            </w:r>
          </w:p>
        </w:tc>
        <w:tc>
          <w:tcPr>
            <w:tcW w:w="0" w:type="auto"/>
            <w:vAlign w:val="center"/>
            <w:hideMark/>
          </w:tcPr>
          <w:p w14:paraId="154ECA50" w14:textId="77777777" w:rsidR="00FA5816" w:rsidRPr="00FA5816" w:rsidRDefault="00FA5816" w:rsidP="00BD36AF">
            <w:r w:rsidRPr="00FA5816">
              <w:t>000171B0</w:t>
            </w:r>
          </w:p>
        </w:tc>
        <w:tc>
          <w:tcPr>
            <w:tcW w:w="0" w:type="auto"/>
            <w:vAlign w:val="center"/>
            <w:hideMark/>
          </w:tcPr>
          <w:p w14:paraId="0AB41BC2" w14:textId="77777777" w:rsidR="00FA5816" w:rsidRPr="00FA5816" w:rsidRDefault="00FA5816" w:rsidP="00BD36AF">
            <w:r w:rsidRPr="00FA5816">
              <w:t>Kích thước của bảng resource.</w:t>
            </w:r>
          </w:p>
        </w:tc>
      </w:tr>
      <w:tr w:rsidR="00FA5816" w:rsidRPr="00FA5816" w14:paraId="3BF65E45" w14:textId="77777777" w:rsidTr="00FA5816">
        <w:trPr>
          <w:tblCellSpacing w:w="15" w:type="dxa"/>
        </w:trPr>
        <w:tc>
          <w:tcPr>
            <w:tcW w:w="0" w:type="auto"/>
            <w:vAlign w:val="center"/>
            <w:hideMark/>
          </w:tcPr>
          <w:p w14:paraId="31B1DDC7" w14:textId="77777777" w:rsidR="00FA5816" w:rsidRPr="00FA5816" w:rsidRDefault="00FA5816" w:rsidP="00BD36AF">
            <w:r w:rsidRPr="00FA5816">
              <w:rPr>
                <w:b/>
                <w:bCs/>
              </w:rPr>
              <w:t>Exception Directory RVA</w:t>
            </w:r>
          </w:p>
        </w:tc>
        <w:tc>
          <w:tcPr>
            <w:tcW w:w="0" w:type="auto"/>
            <w:vAlign w:val="center"/>
            <w:hideMark/>
          </w:tcPr>
          <w:p w14:paraId="0F95F13D" w14:textId="77777777" w:rsidR="00FA5816" w:rsidRPr="00FA5816" w:rsidRDefault="00FA5816" w:rsidP="00BD36AF">
            <w:r w:rsidRPr="00FA5816">
              <w:t>0x190</w:t>
            </w:r>
          </w:p>
        </w:tc>
        <w:tc>
          <w:tcPr>
            <w:tcW w:w="0" w:type="auto"/>
            <w:vAlign w:val="center"/>
            <w:hideMark/>
          </w:tcPr>
          <w:p w14:paraId="065471C1" w14:textId="77777777" w:rsidR="00FA5816" w:rsidRPr="00FA5816" w:rsidRDefault="00FA5816" w:rsidP="00BD36AF">
            <w:r w:rsidRPr="00FA5816">
              <w:t>4 bytes (Dword)</w:t>
            </w:r>
          </w:p>
        </w:tc>
        <w:tc>
          <w:tcPr>
            <w:tcW w:w="0" w:type="auto"/>
            <w:vAlign w:val="center"/>
            <w:hideMark/>
          </w:tcPr>
          <w:p w14:paraId="709C9C41" w14:textId="77777777" w:rsidR="00FA5816" w:rsidRPr="00FA5816" w:rsidRDefault="00FA5816" w:rsidP="00BD36AF">
            <w:r w:rsidRPr="00FA5816">
              <w:t>00000000</w:t>
            </w:r>
          </w:p>
        </w:tc>
        <w:tc>
          <w:tcPr>
            <w:tcW w:w="0" w:type="auto"/>
            <w:vAlign w:val="center"/>
            <w:hideMark/>
          </w:tcPr>
          <w:p w14:paraId="43234AB8" w14:textId="77777777" w:rsidR="00FA5816" w:rsidRPr="00FA5816" w:rsidRDefault="00FA5816" w:rsidP="00BD36AF">
            <w:r w:rsidRPr="00FA5816">
              <w:t>Không có cấu trúc xử lý ngoại lệ (exception handling).</w:t>
            </w:r>
          </w:p>
        </w:tc>
      </w:tr>
      <w:tr w:rsidR="00FA5816" w:rsidRPr="00FA5816" w14:paraId="6E28C18E" w14:textId="77777777" w:rsidTr="00FA5816">
        <w:trPr>
          <w:tblCellSpacing w:w="15" w:type="dxa"/>
        </w:trPr>
        <w:tc>
          <w:tcPr>
            <w:tcW w:w="0" w:type="auto"/>
            <w:vAlign w:val="center"/>
            <w:hideMark/>
          </w:tcPr>
          <w:p w14:paraId="758B4658" w14:textId="77777777" w:rsidR="00FA5816" w:rsidRPr="00FA5816" w:rsidRDefault="00FA5816" w:rsidP="00BD36AF">
            <w:r w:rsidRPr="00FA5816">
              <w:rPr>
                <w:b/>
                <w:bCs/>
              </w:rPr>
              <w:t>Security Directory RVA</w:t>
            </w:r>
          </w:p>
        </w:tc>
        <w:tc>
          <w:tcPr>
            <w:tcW w:w="0" w:type="auto"/>
            <w:vAlign w:val="center"/>
            <w:hideMark/>
          </w:tcPr>
          <w:p w14:paraId="7B169088" w14:textId="77777777" w:rsidR="00FA5816" w:rsidRPr="00FA5816" w:rsidRDefault="00FA5816" w:rsidP="00BD36AF">
            <w:r w:rsidRPr="00FA5816">
              <w:t>0x198</w:t>
            </w:r>
          </w:p>
        </w:tc>
        <w:tc>
          <w:tcPr>
            <w:tcW w:w="0" w:type="auto"/>
            <w:vAlign w:val="center"/>
            <w:hideMark/>
          </w:tcPr>
          <w:p w14:paraId="2BB3A745" w14:textId="77777777" w:rsidR="00FA5816" w:rsidRPr="00FA5816" w:rsidRDefault="00FA5816" w:rsidP="00BD36AF">
            <w:r w:rsidRPr="00FA5816">
              <w:t>4 bytes (Dword)</w:t>
            </w:r>
          </w:p>
        </w:tc>
        <w:tc>
          <w:tcPr>
            <w:tcW w:w="0" w:type="auto"/>
            <w:vAlign w:val="center"/>
            <w:hideMark/>
          </w:tcPr>
          <w:p w14:paraId="2624D144" w14:textId="77777777" w:rsidR="00FA5816" w:rsidRPr="00FA5816" w:rsidRDefault="00FA5816" w:rsidP="00BD36AF">
            <w:r w:rsidRPr="00FA5816">
              <w:t>00000000</w:t>
            </w:r>
          </w:p>
        </w:tc>
        <w:tc>
          <w:tcPr>
            <w:tcW w:w="0" w:type="auto"/>
            <w:vAlign w:val="center"/>
            <w:hideMark/>
          </w:tcPr>
          <w:p w14:paraId="6D7CF751" w14:textId="77777777" w:rsidR="00FA5816" w:rsidRPr="00FA5816" w:rsidRDefault="00FA5816" w:rsidP="00BD36AF">
            <w:r w:rsidRPr="00FA5816">
              <w:t>Không có thông tin bảo mật (chữ ký số).</w:t>
            </w:r>
          </w:p>
        </w:tc>
      </w:tr>
      <w:tr w:rsidR="00FA5816" w:rsidRPr="00FA5816" w14:paraId="5BEC7450" w14:textId="77777777" w:rsidTr="00FA5816">
        <w:trPr>
          <w:tblCellSpacing w:w="15" w:type="dxa"/>
        </w:trPr>
        <w:tc>
          <w:tcPr>
            <w:tcW w:w="0" w:type="auto"/>
            <w:vAlign w:val="center"/>
            <w:hideMark/>
          </w:tcPr>
          <w:p w14:paraId="2C964A6A" w14:textId="77777777" w:rsidR="00FA5816" w:rsidRPr="00FA5816" w:rsidRDefault="00FA5816" w:rsidP="00BD36AF">
            <w:r w:rsidRPr="00FA5816">
              <w:rPr>
                <w:b/>
                <w:bCs/>
              </w:rPr>
              <w:t>Relocation Directory RVA</w:t>
            </w:r>
          </w:p>
        </w:tc>
        <w:tc>
          <w:tcPr>
            <w:tcW w:w="0" w:type="auto"/>
            <w:vAlign w:val="center"/>
            <w:hideMark/>
          </w:tcPr>
          <w:p w14:paraId="1CB198A8" w14:textId="77777777" w:rsidR="00FA5816" w:rsidRPr="00FA5816" w:rsidRDefault="00FA5816" w:rsidP="00BD36AF">
            <w:r w:rsidRPr="00FA5816">
              <w:t>0x1A0</w:t>
            </w:r>
          </w:p>
        </w:tc>
        <w:tc>
          <w:tcPr>
            <w:tcW w:w="0" w:type="auto"/>
            <w:vAlign w:val="center"/>
            <w:hideMark/>
          </w:tcPr>
          <w:p w14:paraId="643A17D5" w14:textId="77777777" w:rsidR="00FA5816" w:rsidRPr="00FA5816" w:rsidRDefault="00FA5816" w:rsidP="00BD36AF">
            <w:r w:rsidRPr="00FA5816">
              <w:t>4 bytes (Dword)</w:t>
            </w:r>
          </w:p>
        </w:tc>
        <w:tc>
          <w:tcPr>
            <w:tcW w:w="0" w:type="auto"/>
            <w:vAlign w:val="center"/>
            <w:hideMark/>
          </w:tcPr>
          <w:p w14:paraId="23B12610" w14:textId="77777777" w:rsidR="00FA5816" w:rsidRPr="00FA5816" w:rsidRDefault="00FA5816" w:rsidP="00BD36AF">
            <w:r w:rsidRPr="00FA5816">
              <w:t>00000000</w:t>
            </w:r>
          </w:p>
        </w:tc>
        <w:tc>
          <w:tcPr>
            <w:tcW w:w="0" w:type="auto"/>
            <w:vAlign w:val="center"/>
            <w:hideMark/>
          </w:tcPr>
          <w:p w14:paraId="5E0E0BED" w14:textId="77777777" w:rsidR="00FA5816" w:rsidRPr="00FA5816" w:rsidRDefault="00FA5816" w:rsidP="00BD36AF">
            <w:r w:rsidRPr="00FA5816">
              <w:t>Không có thông tin về relocation (do file sử dụng ImageBase cố định).</w:t>
            </w:r>
          </w:p>
        </w:tc>
      </w:tr>
      <w:tr w:rsidR="00FA5816" w:rsidRPr="00FA5816" w14:paraId="3B654C06" w14:textId="77777777" w:rsidTr="00FA5816">
        <w:trPr>
          <w:tblCellSpacing w:w="15" w:type="dxa"/>
        </w:trPr>
        <w:tc>
          <w:tcPr>
            <w:tcW w:w="0" w:type="auto"/>
            <w:vAlign w:val="center"/>
            <w:hideMark/>
          </w:tcPr>
          <w:p w14:paraId="19370C83" w14:textId="77777777" w:rsidR="00FA5816" w:rsidRPr="00FA5816" w:rsidRDefault="00FA5816" w:rsidP="00BD36AF">
            <w:r w:rsidRPr="00FA5816">
              <w:rPr>
                <w:b/>
                <w:bCs/>
              </w:rPr>
              <w:t>Debug Directory RVA</w:t>
            </w:r>
          </w:p>
        </w:tc>
        <w:tc>
          <w:tcPr>
            <w:tcW w:w="0" w:type="auto"/>
            <w:vAlign w:val="center"/>
            <w:hideMark/>
          </w:tcPr>
          <w:p w14:paraId="6FE7C332" w14:textId="77777777" w:rsidR="00FA5816" w:rsidRPr="00FA5816" w:rsidRDefault="00FA5816" w:rsidP="00BD36AF">
            <w:r w:rsidRPr="00FA5816">
              <w:t>0x1A8</w:t>
            </w:r>
          </w:p>
        </w:tc>
        <w:tc>
          <w:tcPr>
            <w:tcW w:w="0" w:type="auto"/>
            <w:vAlign w:val="center"/>
            <w:hideMark/>
          </w:tcPr>
          <w:p w14:paraId="29384B8D" w14:textId="77777777" w:rsidR="00FA5816" w:rsidRPr="00FA5816" w:rsidRDefault="00FA5816" w:rsidP="00BD36AF">
            <w:r w:rsidRPr="00FA5816">
              <w:t>4 bytes (Dword)</w:t>
            </w:r>
          </w:p>
        </w:tc>
        <w:tc>
          <w:tcPr>
            <w:tcW w:w="0" w:type="auto"/>
            <w:vAlign w:val="center"/>
            <w:hideMark/>
          </w:tcPr>
          <w:p w14:paraId="6FB739C2" w14:textId="77777777" w:rsidR="00FA5816" w:rsidRPr="00FA5816" w:rsidRDefault="00FA5816" w:rsidP="00BD36AF">
            <w:r w:rsidRPr="00FA5816">
              <w:t>00011B50</w:t>
            </w:r>
          </w:p>
        </w:tc>
        <w:tc>
          <w:tcPr>
            <w:tcW w:w="0" w:type="auto"/>
            <w:vAlign w:val="center"/>
            <w:hideMark/>
          </w:tcPr>
          <w:p w14:paraId="632FCA00" w14:textId="77777777" w:rsidR="00FA5816" w:rsidRPr="00FA5816" w:rsidRDefault="00FA5816" w:rsidP="00BD36AF">
            <w:r w:rsidRPr="00FA5816">
              <w:t>Địa chỉ RVA của bảng debug (chứa thông tin phục vụ gỡ lỗi).</w:t>
            </w:r>
          </w:p>
        </w:tc>
      </w:tr>
      <w:tr w:rsidR="00FA5816" w:rsidRPr="00FA5816" w14:paraId="7D89B1C0" w14:textId="77777777" w:rsidTr="00FA5816">
        <w:trPr>
          <w:tblCellSpacing w:w="15" w:type="dxa"/>
        </w:trPr>
        <w:tc>
          <w:tcPr>
            <w:tcW w:w="0" w:type="auto"/>
            <w:vAlign w:val="center"/>
            <w:hideMark/>
          </w:tcPr>
          <w:p w14:paraId="38225CD8" w14:textId="77777777" w:rsidR="00FA5816" w:rsidRPr="00FA5816" w:rsidRDefault="00FA5816" w:rsidP="00BD36AF">
            <w:r w:rsidRPr="00FA5816">
              <w:rPr>
                <w:b/>
                <w:bCs/>
              </w:rPr>
              <w:t>Debug Directory Size</w:t>
            </w:r>
          </w:p>
        </w:tc>
        <w:tc>
          <w:tcPr>
            <w:tcW w:w="0" w:type="auto"/>
            <w:vAlign w:val="center"/>
            <w:hideMark/>
          </w:tcPr>
          <w:p w14:paraId="19509C11" w14:textId="77777777" w:rsidR="00FA5816" w:rsidRPr="00FA5816" w:rsidRDefault="00FA5816" w:rsidP="00BD36AF">
            <w:r w:rsidRPr="00FA5816">
              <w:t>0x1AC</w:t>
            </w:r>
          </w:p>
        </w:tc>
        <w:tc>
          <w:tcPr>
            <w:tcW w:w="0" w:type="auto"/>
            <w:vAlign w:val="center"/>
            <w:hideMark/>
          </w:tcPr>
          <w:p w14:paraId="44800A99" w14:textId="77777777" w:rsidR="00FA5816" w:rsidRPr="00FA5816" w:rsidRDefault="00FA5816" w:rsidP="00BD36AF">
            <w:r w:rsidRPr="00FA5816">
              <w:t>4 bytes (Dword)</w:t>
            </w:r>
          </w:p>
        </w:tc>
        <w:tc>
          <w:tcPr>
            <w:tcW w:w="0" w:type="auto"/>
            <w:vAlign w:val="center"/>
            <w:hideMark/>
          </w:tcPr>
          <w:p w14:paraId="7F2361ED" w14:textId="77777777" w:rsidR="00FA5816" w:rsidRPr="00FA5816" w:rsidRDefault="00FA5816" w:rsidP="00BD36AF">
            <w:r w:rsidRPr="00FA5816">
              <w:t>00000070</w:t>
            </w:r>
          </w:p>
        </w:tc>
        <w:tc>
          <w:tcPr>
            <w:tcW w:w="0" w:type="auto"/>
            <w:vAlign w:val="center"/>
            <w:hideMark/>
          </w:tcPr>
          <w:p w14:paraId="0B70B2D8" w14:textId="77777777" w:rsidR="00FA5816" w:rsidRPr="00FA5816" w:rsidRDefault="00FA5816" w:rsidP="00BD36AF">
            <w:r w:rsidRPr="00FA5816">
              <w:t>Kích thước của bảng debug.</w:t>
            </w:r>
          </w:p>
        </w:tc>
      </w:tr>
      <w:tr w:rsidR="00FA5816" w:rsidRPr="00FA5816" w14:paraId="5A7D7064" w14:textId="77777777" w:rsidTr="00FA5816">
        <w:trPr>
          <w:tblCellSpacing w:w="15" w:type="dxa"/>
        </w:trPr>
        <w:tc>
          <w:tcPr>
            <w:tcW w:w="0" w:type="auto"/>
            <w:vAlign w:val="center"/>
            <w:hideMark/>
          </w:tcPr>
          <w:p w14:paraId="2675162D" w14:textId="77777777" w:rsidR="00FA5816" w:rsidRPr="00FA5816" w:rsidRDefault="00FA5816" w:rsidP="00BD36AF">
            <w:r w:rsidRPr="00FA5816">
              <w:rPr>
                <w:b/>
                <w:bCs/>
              </w:rPr>
              <w:t>TLS Directory RVA</w:t>
            </w:r>
          </w:p>
        </w:tc>
        <w:tc>
          <w:tcPr>
            <w:tcW w:w="0" w:type="auto"/>
            <w:vAlign w:val="center"/>
            <w:hideMark/>
          </w:tcPr>
          <w:p w14:paraId="74E086E6" w14:textId="77777777" w:rsidR="00FA5816" w:rsidRPr="00FA5816" w:rsidRDefault="00FA5816" w:rsidP="00BD36AF">
            <w:r w:rsidRPr="00FA5816">
              <w:t>0x1C0</w:t>
            </w:r>
          </w:p>
        </w:tc>
        <w:tc>
          <w:tcPr>
            <w:tcW w:w="0" w:type="auto"/>
            <w:vAlign w:val="center"/>
            <w:hideMark/>
          </w:tcPr>
          <w:p w14:paraId="64A41B7D" w14:textId="77777777" w:rsidR="00FA5816" w:rsidRPr="00FA5816" w:rsidRDefault="00FA5816" w:rsidP="00BD36AF">
            <w:r w:rsidRPr="00FA5816">
              <w:t>4 bytes (Dword)</w:t>
            </w:r>
          </w:p>
        </w:tc>
        <w:tc>
          <w:tcPr>
            <w:tcW w:w="0" w:type="auto"/>
            <w:vAlign w:val="center"/>
            <w:hideMark/>
          </w:tcPr>
          <w:p w14:paraId="06BF8705" w14:textId="77777777" w:rsidR="00FA5816" w:rsidRPr="00FA5816" w:rsidRDefault="00FA5816" w:rsidP="00BD36AF">
            <w:r w:rsidRPr="00FA5816">
              <w:t>00000000</w:t>
            </w:r>
          </w:p>
        </w:tc>
        <w:tc>
          <w:tcPr>
            <w:tcW w:w="0" w:type="auto"/>
            <w:vAlign w:val="center"/>
            <w:hideMark/>
          </w:tcPr>
          <w:p w14:paraId="7CAB80E9" w14:textId="77777777" w:rsidR="00FA5816" w:rsidRPr="00FA5816" w:rsidRDefault="00FA5816" w:rsidP="00BD36AF">
            <w:r w:rsidRPr="00FA5816">
              <w:t>Không có dữ liệu TLS (Thread Local Storage).</w:t>
            </w:r>
          </w:p>
        </w:tc>
      </w:tr>
      <w:tr w:rsidR="00FA5816" w:rsidRPr="00FA5816" w14:paraId="340595C6" w14:textId="77777777" w:rsidTr="00FA5816">
        <w:trPr>
          <w:tblCellSpacing w:w="15" w:type="dxa"/>
        </w:trPr>
        <w:tc>
          <w:tcPr>
            <w:tcW w:w="0" w:type="auto"/>
            <w:vAlign w:val="center"/>
            <w:hideMark/>
          </w:tcPr>
          <w:p w14:paraId="194D8F03" w14:textId="77777777" w:rsidR="00FA5816" w:rsidRPr="00FA5816" w:rsidRDefault="00FA5816" w:rsidP="00BD36AF">
            <w:r w:rsidRPr="00FA5816">
              <w:rPr>
                <w:b/>
                <w:bCs/>
              </w:rPr>
              <w:t>Import Address Table RVA</w:t>
            </w:r>
          </w:p>
        </w:tc>
        <w:tc>
          <w:tcPr>
            <w:tcW w:w="0" w:type="auto"/>
            <w:vAlign w:val="center"/>
            <w:hideMark/>
          </w:tcPr>
          <w:p w14:paraId="4F742208" w14:textId="77777777" w:rsidR="00FA5816" w:rsidRPr="00FA5816" w:rsidRDefault="00FA5816" w:rsidP="00BD36AF">
            <w:r w:rsidRPr="00FA5816">
              <w:t>0x1D8</w:t>
            </w:r>
          </w:p>
        </w:tc>
        <w:tc>
          <w:tcPr>
            <w:tcW w:w="0" w:type="auto"/>
            <w:vAlign w:val="center"/>
            <w:hideMark/>
          </w:tcPr>
          <w:p w14:paraId="354A72BC" w14:textId="77777777" w:rsidR="00FA5816" w:rsidRPr="00FA5816" w:rsidRDefault="00FA5816" w:rsidP="00BD36AF">
            <w:r w:rsidRPr="00FA5816">
              <w:t>4 bytes (Dword)</w:t>
            </w:r>
          </w:p>
        </w:tc>
        <w:tc>
          <w:tcPr>
            <w:tcW w:w="0" w:type="auto"/>
            <w:vAlign w:val="center"/>
            <w:hideMark/>
          </w:tcPr>
          <w:p w14:paraId="04206A5F" w14:textId="77777777" w:rsidR="00FA5816" w:rsidRPr="00FA5816" w:rsidRDefault="00FA5816" w:rsidP="00BD36AF">
            <w:r w:rsidRPr="00FA5816">
              <w:t>00012354</w:t>
            </w:r>
          </w:p>
        </w:tc>
        <w:tc>
          <w:tcPr>
            <w:tcW w:w="0" w:type="auto"/>
            <w:vAlign w:val="center"/>
            <w:hideMark/>
          </w:tcPr>
          <w:p w14:paraId="6A9D6A58" w14:textId="77777777" w:rsidR="00FA5816" w:rsidRPr="00FA5816" w:rsidRDefault="00FA5816" w:rsidP="00BD36AF">
            <w:r w:rsidRPr="00FA5816">
              <w:t>Địa chỉ RVA của bảng IAT (Import Address Table).</w:t>
            </w:r>
          </w:p>
        </w:tc>
      </w:tr>
      <w:tr w:rsidR="00FA5816" w:rsidRPr="00FA5816" w14:paraId="388F1DE5" w14:textId="77777777" w:rsidTr="00FA5816">
        <w:trPr>
          <w:tblCellSpacing w:w="15" w:type="dxa"/>
        </w:trPr>
        <w:tc>
          <w:tcPr>
            <w:tcW w:w="0" w:type="auto"/>
            <w:vAlign w:val="center"/>
            <w:hideMark/>
          </w:tcPr>
          <w:p w14:paraId="554FA4AB" w14:textId="77777777" w:rsidR="00FA5816" w:rsidRPr="00FA5816" w:rsidRDefault="00FA5816" w:rsidP="00BD36AF">
            <w:r w:rsidRPr="00FA5816">
              <w:rPr>
                <w:b/>
                <w:bCs/>
              </w:rPr>
              <w:t>Import Address Table Size</w:t>
            </w:r>
          </w:p>
        </w:tc>
        <w:tc>
          <w:tcPr>
            <w:tcW w:w="0" w:type="auto"/>
            <w:vAlign w:val="center"/>
            <w:hideMark/>
          </w:tcPr>
          <w:p w14:paraId="6B6D28DB" w14:textId="77777777" w:rsidR="00FA5816" w:rsidRPr="00FA5816" w:rsidRDefault="00FA5816" w:rsidP="00BD36AF">
            <w:r w:rsidRPr="00FA5816">
              <w:t>0x1DC</w:t>
            </w:r>
          </w:p>
        </w:tc>
        <w:tc>
          <w:tcPr>
            <w:tcW w:w="0" w:type="auto"/>
            <w:vAlign w:val="center"/>
            <w:hideMark/>
          </w:tcPr>
          <w:p w14:paraId="55C5599C" w14:textId="77777777" w:rsidR="00FA5816" w:rsidRPr="00FA5816" w:rsidRDefault="00FA5816" w:rsidP="00BD36AF">
            <w:r w:rsidRPr="00FA5816">
              <w:t>4 bytes (Dword)</w:t>
            </w:r>
          </w:p>
        </w:tc>
        <w:tc>
          <w:tcPr>
            <w:tcW w:w="0" w:type="auto"/>
            <w:vAlign w:val="center"/>
            <w:hideMark/>
          </w:tcPr>
          <w:p w14:paraId="0F0B9FD9" w14:textId="77777777" w:rsidR="00FA5816" w:rsidRPr="00FA5816" w:rsidRDefault="00FA5816" w:rsidP="00BD36AF">
            <w:r w:rsidRPr="00FA5816">
              <w:t>00000130</w:t>
            </w:r>
          </w:p>
        </w:tc>
        <w:tc>
          <w:tcPr>
            <w:tcW w:w="0" w:type="auto"/>
            <w:vAlign w:val="center"/>
            <w:hideMark/>
          </w:tcPr>
          <w:p w14:paraId="4C000A11" w14:textId="77777777" w:rsidR="00FA5816" w:rsidRPr="00FA5816" w:rsidRDefault="00FA5816" w:rsidP="00BD36AF">
            <w:r w:rsidRPr="00FA5816">
              <w:t>Kích thước của bảng IAT.</w:t>
            </w:r>
          </w:p>
        </w:tc>
      </w:tr>
    </w:tbl>
    <w:p w14:paraId="657AAD5C" w14:textId="77777777" w:rsidR="00FA5816" w:rsidRPr="00FA5816" w:rsidRDefault="00FA5816" w:rsidP="00BD36AF">
      <w:r w:rsidRPr="00FA5816">
        <w:pict w14:anchorId="44DC8F4A">
          <v:rect id="_x0000_i1116" style="width:0;height:1.5pt" o:hrstd="t" o:hr="t" fillcolor="#a0a0a0" stroked="f"/>
        </w:pict>
      </w:r>
    </w:p>
    <w:p w14:paraId="2E599417" w14:textId="77777777" w:rsidR="00FA5816" w:rsidRPr="00FA5816" w:rsidRDefault="00FA5816" w:rsidP="00BD36AF">
      <w:pPr>
        <w:rPr>
          <w:b/>
          <w:bCs/>
        </w:rPr>
      </w:pPr>
      <w:r w:rsidRPr="00FA5816">
        <w:rPr>
          <w:b/>
          <w:bCs/>
        </w:rPr>
        <w:t>Chi tiết một số mục quan trọng</w:t>
      </w:r>
    </w:p>
    <w:p w14:paraId="3D92FEE3" w14:textId="77777777" w:rsidR="00FA5816" w:rsidRPr="00FA5816" w:rsidRDefault="00FA5816" w:rsidP="00BD36AF">
      <w:pPr>
        <w:numPr>
          <w:ilvl w:val="0"/>
          <w:numId w:val="11"/>
        </w:numPr>
      </w:pPr>
      <w:r w:rsidRPr="00FA5816">
        <w:rPr>
          <w:b/>
          <w:bCs/>
        </w:rPr>
        <w:t>Import Directory</w:t>
      </w:r>
    </w:p>
    <w:p w14:paraId="4B491DB6" w14:textId="77777777" w:rsidR="00FA5816" w:rsidRPr="00FA5816" w:rsidRDefault="00FA5816" w:rsidP="00BD36AF">
      <w:pPr>
        <w:numPr>
          <w:ilvl w:val="1"/>
          <w:numId w:val="11"/>
        </w:numPr>
      </w:pPr>
      <w:r w:rsidRPr="00FA5816">
        <w:rPr>
          <w:b/>
          <w:bCs/>
        </w:rPr>
        <w:t>Import Directory RVA</w:t>
      </w:r>
      <w:r w:rsidRPr="00FA5816">
        <w:t>: 00012324</w:t>
      </w:r>
    </w:p>
    <w:p w14:paraId="4F05A163" w14:textId="77777777" w:rsidR="00FA5816" w:rsidRPr="00FA5816" w:rsidRDefault="00FA5816" w:rsidP="00BD36AF">
      <w:pPr>
        <w:numPr>
          <w:ilvl w:val="2"/>
          <w:numId w:val="11"/>
        </w:numPr>
      </w:pPr>
      <w:r w:rsidRPr="00FA5816">
        <w:t>Đây là nơi lưu trữ danh sách các thư viện và hàm được chương trình nạp vào lúc chạy.</w:t>
      </w:r>
    </w:p>
    <w:p w14:paraId="260D3DBD" w14:textId="77777777" w:rsidR="00FA5816" w:rsidRPr="00FA5816" w:rsidRDefault="00FA5816" w:rsidP="00BD36AF">
      <w:pPr>
        <w:numPr>
          <w:ilvl w:val="2"/>
          <w:numId w:val="11"/>
        </w:numPr>
      </w:pPr>
      <w:r w:rsidRPr="00FA5816">
        <w:t>Đây là một phần quan trọng để hiểu chương trình sử dụng những hàm hoặc thư viện nào (ví dụ: kernel32.dll, user32.dll).</w:t>
      </w:r>
    </w:p>
    <w:p w14:paraId="65064F47" w14:textId="77777777" w:rsidR="00FA5816" w:rsidRPr="00FA5816" w:rsidRDefault="00FA5816" w:rsidP="00BD36AF">
      <w:pPr>
        <w:numPr>
          <w:ilvl w:val="1"/>
          <w:numId w:val="11"/>
        </w:numPr>
      </w:pPr>
      <w:r w:rsidRPr="00FA5816">
        <w:rPr>
          <w:b/>
          <w:bCs/>
        </w:rPr>
        <w:t>Import Directory Size</w:t>
      </w:r>
      <w:r w:rsidRPr="00FA5816">
        <w:t>: 0000003C</w:t>
      </w:r>
    </w:p>
    <w:p w14:paraId="3E1C4BE8" w14:textId="77777777" w:rsidR="00FA5816" w:rsidRPr="00FA5816" w:rsidRDefault="00FA5816" w:rsidP="00BD36AF">
      <w:pPr>
        <w:numPr>
          <w:ilvl w:val="2"/>
          <w:numId w:val="11"/>
        </w:numPr>
      </w:pPr>
      <w:r w:rsidRPr="00FA5816">
        <w:t>Kích thước của bảng import nhỏ, vì file chỉ sử dụng một số ít hàm từ thư viện.</w:t>
      </w:r>
    </w:p>
    <w:p w14:paraId="5E98D972" w14:textId="77777777" w:rsidR="00FA5816" w:rsidRPr="00FA5816" w:rsidRDefault="00FA5816" w:rsidP="00BD36AF">
      <w:pPr>
        <w:numPr>
          <w:ilvl w:val="0"/>
          <w:numId w:val="11"/>
        </w:numPr>
      </w:pPr>
      <w:r w:rsidRPr="00FA5816">
        <w:rPr>
          <w:b/>
          <w:bCs/>
        </w:rPr>
        <w:t>Resource Directory</w:t>
      </w:r>
    </w:p>
    <w:p w14:paraId="28DAE646" w14:textId="77777777" w:rsidR="00FA5816" w:rsidRPr="00FA5816" w:rsidRDefault="00FA5816" w:rsidP="00BD36AF">
      <w:pPr>
        <w:numPr>
          <w:ilvl w:val="1"/>
          <w:numId w:val="11"/>
        </w:numPr>
      </w:pPr>
      <w:r w:rsidRPr="00FA5816">
        <w:rPr>
          <w:b/>
          <w:bCs/>
        </w:rPr>
        <w:t>Resource Directory RVA</w:t>
      </w:r>
      <w:r w:rsidRPr="00FA5816">
        <w:t>: 00015000</w:t>
      </w:r>
    </w:p>
    <w:p w14:paraId="70C0C892" w14:textId="77777777" w:rsidR="00FA5816" w:rsidRPr="00FA5816" w:rsidRDefault="00FA5816" w:rsidP="00BD36AF">
      <w:pPr>
        <w:numPr>
          <w:ilvl w:val="2"/>
          <w:numId w:val="11"/>
        </w:numPr>
      </w:pPr>
      <w:r w:rsidRPr="00FA5816">
        <w:t>Đây là nơi chứa các tài nguyên của chương trình, như biểu tượng, hình ảnh, chuỗi văn bản.</w:t>
      </w:r>
    </w:p>
    <w:p w14:paraId="2EDB6B45" w14:textId="77777777" w:rsidR="00FA5816" w:rsidRPr="00FA5816" w:rsidRDefault="00FA5816" w:rsidP="00BD36AF">
      <w:pPr>
        <w:numPr>
          <w:ilvl w:val="2"/>
          <w:numId w:val="11"/>
        </w:numPr>
      </w:pPr>
      <w:r w:rsidRPr="00FA5816">
        <w:t>Tài nguyên thường được sử dụng trong ứng dụng GUI.</w:t>
      </w:r>
    </w:p>
    <w:p w14:paraId="32AF1500" w14:textId="77777777" w:rsidR="00FA5816" w:rsidRPr="00FA5816" w:rsidRDefault="00FA5816" w:rsidP="00BD36AF">
      <w:pPr>
        <w:numPr>
          <w:ilvl w:val="0"/>
          <w:numId w:val="11"/>
        </w:numPr>
      </w:pPr>
      <w:r w:rsidRPr="00FA5816">
        <w:rPr>
          <w:b/>
          <w:bCs/>
        </w:rPr>
        <w:t>Debug Directory</w:t>
      </w:r>
    </w:p>
    <w:p w14:paraId="01C5802A" w14:textId="77777777" w:rsidR="00FA5816" w:rsidRPr="00FA5816" w:rsidRDefault="00FA5816" w:rsidP="00BD36AF">
      <w:pPr>
        <w:numPr>
          <w:ilvl w:val="1"/>
          <w:numId w:val="11"/>
        </w:numPr>
      </w:pPr>
      <w:r w:rsidRPr="00FA5816">
        <w:rPr>
          <w:b/>
          <w:bCs/>
        </w:rPr>
        <w:t>Debug Directory RVA</w:t>
      </w:r>
      <w:r w:rsidRPr="00FA5816">
        <w:t>: 00011B50</w:t>
      </w:r>
    </w:p>
    <w:p w14:paraId="10D27299" w14:textId="77777777" w:rsidR="00FA5816" w:rsidRPr="00FA5816" w:rsidRDefault="00FA5816" w:rsidP="00BD36AF">
      <w:pPr>
        <w:numPr>
          <w:ilvl w:val="2"/>
          <w:numId w:val="11"/>
        </w:numPr>
      </w:pPr>
      <w:r w:rsidRPr="00FA5816">
        <w:t>Đây là nơi chứa thông tin gỡ lỗi, như tên file nguồn hoặc phiên bản trình biên dịch.</w:t>
      </w:r>
    </w:p>
    <w:p w14:paraId="748318EB" w14:textId="77777777" w:rsidR="00FA5816" w:rsidRPr="00FA5816" w:rsidRDefault="00FA5816" w:rsidP="00BD36AF">
      <w:pPr>
        <w:numPr>
          <w:ilvl w:val="2"/>
          <w:numId w:val="11"/>
        </w:numPr>
      </w:pPr>
      <w:r w:rsidRPr="00FA5816">
        <w:t>Dữ liệu debug có thể bị loại bỏ (strip) khỏi file khi phát hành.</w:t>
      </w:r>
    </w:p>
    <w:p w14:paraId="645FEF32" w14:textId="77777777" w:rsidR="00FA5816" w:rsidRPr="00FA5816" w:rsidRDefault="00FA5816" w:rsidP="00BD36AF">
      <w:pPr>
        <w:numPr>
          <w:ilvl w:val="0"/>
          <w:numId w:val="11"/>
        </w:numPr>
      </w:pPr>
      <w:r w:rsidRPr="00FA5816">
        <w:rPr>
          <w:b/>
          <w:bCs/>
        </w:rPr>
        <w:t>Import Address Table (IAT)</w:t>
      </w:r>
    </w:p>
    <w:p w14:paraId="4F684CDF" w14:textId="77777777" w:rsidR="00FA5816" w:rsidRPr="00FA5816" w:rsidRDefault="00FA5816" w:rsidP="00BD36AF">
      <w:pPr>
        <w:numPr>
          <w:ilvl w:val="1"/>
          <w:numId w:val="11"/>
        </w:numPr>
      </w:pPr>
      <w:r w:rsidRPr="00FA5816">
        <w:rPr>
          <w:b/>
          <w:bCs/>
        </w:rPr>
        <w:t>Import Address Table RVA</w:t>
      </w:r>
      <w:r w:rsidRPr="00FA5816">
        <w:t>: 00012354</w:t>
      </w:r>
    </w:p>
    <w:p w14:paraId="6F59DC94" w14:textId="77777777" w:rsidR="00FA5816" w:rsidRPr="00FA5816" w:rsidRDefault="00FA5816" w:rsidP="00BD36AF">
      <w:pPr>
        <w:numPr>
          <w:ilvl w:val="2"/>
          <w:numId w:val="11"/>
        </w:numPr>
      </w:pPr>
      <w:r w:rsidRPr="00FA5816">
        <w:t>Bảng này chứa địa chỉ của các hàm đã được nạp vào lúc chạy.</w:t>
      </w:r>
    </w:p>
    <w:p w14:paraId="6570043D" w14:textId="77777777" w:rsidR="00FA5816" w:rsidRPr="00FA5816" w:rsidRDefault="00FA5816" w:rsidP="00BD36AF">
      <w:pPr>
        <w:numPr>
          <w:ilvl w:val="2"/>
          <w:numId w:val="11"/>
        </w:numPr>
      </w:pPr>
      <w:r w:rsidRPr="00FA5816">
        <w:t>Đây là phần quan trọng để phân tích mã độc hoặc chương trình, vì nó cho biết các hàm hệ thống mà chương trình gọi.</w:t>
      </w:r>
    </w:p>
    <w:p w14:paraId="155F7659" w14:textId="77777777" w:rsidR="00FA5816" w:rsidRPr="00FA5816" w:rsidRDefault="00FA5816" w:rsidP="00BD36AF">
      <w:r w:rsidRPr="00FA5816">
        <w:pict w14:anchorId="5C71E944">
          <v:rect id="_x0000_i1117" style="width:0;height:1.5pt" o:hrstd="t" o:hr="t" fillcolor="#a0a0a0" stroked="f"/>
        </w:pict>
      </w:r>
    </w:p>
    <w:p w14:paraId="0A4BF42D" w14:textId="77777777" w:rsidR="00FA5816" w:rsidRPr="00FA5816" w:rsidRDefault="00FA5816" w:rsidP="00BD36AF">
      <w:pPr>
        <w:rPr>
          <w:b/>
          <w:bCs/>
        </w:rPr>
      </w:pPr>
      <w:r w:rsidRPr="00FA5816">
        <w:rPr>
          <w:b/>
          <w:bCs/>
        </w:rPr>
        <w:t>Ý nghĩa đối với Reverse Engineering</w:t>
      </w:r>
    </w:p>
    <w:p w14:paraId="1EE30C89" w14:textId="77777777" w:rsidR="00FA5816" w:rsidRPr="00FA5816" w:rsidRDefault="00FA5816" w:rsidP="00BD36AF">
      <w:pPr>
        <w:numPr>
          <w:ilvl w:val="0"/>
          <w:numId w:val="12"/>
        </w:numPr>
      </w:pPr>
      <w:r w:rsidRPr="00FA5816">
        <w:rPr>
          <w:b/>
          <w:bCs/>
        </w:rPr>
        <w:t>Import Directory</w:t>
      </w:r>
      <w:r w:rsidRPr="00FA5816">
        <w:t>:</w:t>
      </w:r>
    </w:p>
    <w:p w14:paraId="0764A15D" w14:textId="77777777" w:rsidR="00FA5816" w:rsidRPr="00FA5816" w:rsidRDefault="00FA5816" w:rsidP="00BD36AF">
      <w:pPr>
        <w:numPr>
          <w:ilvl w:val="1"/>
          <w:numId w:val="12"/>
        </w:numPr>
      </w:pPr>
      <w:r w:rsidRPr="00FA5816">
        <w:t>Dùng để xác định chương trình sử dụng những hàm nào từ các thư viện (ví dụ: các hàm API Windows).</w:t>
      </w:r>
    </w:p>
    <w:p w14:paraId="3A8F2C1A" w14:textId="77777777" w:rsidR="00FA5816" w:rsidRPr="00FA5816" w:rsidRDefault="00FA5816" w:rsidP="00BD36AF">
      <w:pPr>
        <w:numPr>
          <w:ilvl w:val="1"/>
          <w:numId w:val="12"/>
        </w:numPr>
      </w:pPr>
      <w:r w:rsidRPr="00FA5816">
        <w:t>Giúp phát hiện các hành vi đáng ngờ trong mã độc, chẳng hạn các hàm liên quan đến mạng (Wininet, Sockets) hoặc quản lý tiến trình (CreateProcess, OpenProcess).</w:t>
      </w:r>
    </w:p>
    <w:p w14:paraId="219BA795" w14:textId="77777777" w:rsidR="00FA5816" w:rsidRPr="00FA5816" w:rsidRDefault="00FA5816" w:rsidP="00BD36AF">
      <w:pPr>
        <w:numPr>
          <w:ilvl w:val="0"/>
          <w:numId w:val="12"/>
        </w:numPr>
      </w:pPr>
      <w:r w:rsidRPr="00FA5816">
        <w:rPr>
          <w:b/>
          <w:bCs/>
        </w:rPr>
        <w:t>Resource Directory</w:t>
      </w:r>
      <w:r w:rsidRPr="00FA5816">
        <w:t>:</w:t>
      </w:r>
    </w:p>
    <w:p w14:paraId="6B78B334" w14:textId="77777777" w:rsidR="00FA5816" w:rsidRPr="00FA5816" w:rsidRDefault="00FA5816" w:rsidP="00BD36AF">
      <w:pPr>
        <w:numPr>
          <w:ilvl w:val="1"/>
          <w:numId w:val="12"/>
        </w:numPr>
      </w:pPr>
      <w:r w:rsidRPr="00FA5816">
        <w:t>Quan trọng để phân tích giao diện người dùng hoặc tài nguyên nhúng trong chương trình (như thông điệp, biểu tượng).</w:t>
      </w:r>
    </w:p>
    <w:p w14:paraId="107FB4F3" w14:textId="77777777" w:rsidR="00FA5816" w:rsidRPr="00FA5816" w:rsidRDefault="00FA5816" w:rsidP="00BD36AF">
      <w:pPr>
        <w:numPr>
          <w:ilvl w:val="0"/>
          <w:numId w:val="12"/>
        </w:numPr>
      </w:pPr>
      <w:r w:rsidRPr="00FA5816">
        <w:rPr>
          <w:b/>
          <w:bCs/>
        </w:rPr>
        <w:t>Debug Directory</w:t>
      </w:r>
      <w:r w:rsidRPr="00FA5816">
        <w:t>:</w:t>
      </w:r>
    </w:p>
    <w:p w14:paraId="0E4D86DA" w14:textId="77777777" w:rsidR="00FA5816" w:rsidRPr="00FA5816" w:rsidRDefault="00FA5816" w:rsidP="00BD36AF">
      <w:pPr>
        <w:numPr>
          <w:ilvl w:val="1"/>
          <w:numId w:val="12"/>
        </w:numPr>
      </w:pPr>
      <w:r w:rsidRPr="00FA5816">
        <w:t>Thông tin debug có thể tiết lộ thông tin nhạy cảm, như tên file nguồn hoặc các hàm được sử dụng trong quá trình phát triển.</w:t>
      </w:r>
    </w:p>
    <w:p w14:paraId="2545E0BD" w14:textId="77777777" w:rsidR="00FA5816" w:rsidRDefault="00FA5816" w:rsidP="00BD36AF">
      <w:pPr>
        <w:rPr>
          <w:lang w:val="vi-VN"/>
        </w:rPr>
      </w:pPr>
    </w:p>
    <w:p w14:paraId="0AE63535" w14:textId="77777777" w:rsidR="00FA5816" w:rsidRPr="00E92D9C" w:rsidRDefault="00FA5816" w:rsidP="00BD36AF">
      <w:pPr>
        <w:rPr>
          <w:lang w:val="vi-VN"/>
        </w:rPr>
      </w:pPr>
    </w:p>
    <w:p w14:paraId="1A9EF873" w14:textId="4C89BB3F" w:rsidR="00E92D9C" w:rsidRPr="00397ACA" w:rsidRDefault="00BD36AF" w:rsidP="00BD36AF">
      <w:r>
        <w:rPr>
          <w:noProof/>
        </w:rPr>
        <w:drawing>
          <wp:inline distT="0" distB="0" distL="0" distR="0" wp14:anchorId="5AE13408" wp14:editId="68D6BE15">
            <wp:extent cx="11323809" cy="8333333"/>
            <wp:effectExtent l="0" t="0" r="0" b="0"/>
            <wp:docPr id="13113577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357755" name="Picture 1" descr="A screenshot of a computer&#10;&#10;Description automatically generated"/>
                    <pic:cNvPicPr/>
                  </pic:nvPicPr>
                  <pic:blipFill>
                    <a:blip r:embed="rId10"/>
                    <a:stretch>
                      <a:fillRect/>
                    </a:stretch>
                  </pic:blipFill>
                  <pic:spPr>
                    <a:xfrm>
                      <a:off x="0" y="0"/>
                      <a:ext cx="11323809" cy="8333333"/>
                    </a:xfrm>
                    <a:prstGeom prst="rect">
                      <a:avLst/>
                    </a:prstGeom>
                  </pic:spPr>
                </pic:pic>
              </a:graphicData>
            </a:graphic>
          </wp:inline>
        </w:drawing>
      </w:r>
    </w:p>
    <w:p w14:paraId="73E3F2EB" w14:textId="77777777" w:rsidR="00397ACA" w:rsidRPr="00397ACA" w:rsidRDefault="00397ACA" w:rsidP="00BD36AF">
      <w:pPr>
        <w:rPr>
          <w:lang w:val="vi-VN"/>
        </w:rPr>
      </w:pPr>
    </w:p>
    <w:p w14:paraId="0A85199F" w14:textId="77777777" w:rsidR="00BD36AF" w:rsidRPr="00BD36AF" w:rsidRDefault="00BD36AF" w:rsidP="00BD36AF">
      <w:r w:rsidRPr="00BD36AF">
        <w:t xml:space="preserve">Hình ảnh hiển thị chi tiết </w:t>
      </w:r>
      <w:r w:rsidRPr="00BD36AF">
        <w:rPr>
          <w:b/>
          <w:bCs/>
        </w:rPr>
        <w:t>Section Headers</w:t>
      </w:r>
      <w:r w:rsidRPr="00BD36AF">
        <w:t xml:space="preserve"> của file thực thi CrackMe4.exe trong </w:t>
      </w:r>
      <w:r w:rsidRPr="00BD36AF">
        <w:rPr>
          <w:b/>
          <w:bCs/>
        </w:rPr>
        <w:t>CFF Explorer</w:t>
      </w:r>
      <w:r w:rsidRPr="00BD36AF">
        <w:t xml:space="preserve">, cùng với nội dung của một trong các section. </w:t>
      </w:r>
      <w:r w:rsidRPr="00BD36AF">
        <w:rPr>
          <w:b/>
          <w:bCs/>
        </w:rPr>
        <w:t>Section Headers</w:t>
      </w:r>
      <w:r w:rsidRPr="00BD36AF">
        <w:t xml:space="preserve"> là một phần quan trọng của file PE, giúp xác định các vùng dữ liệu hoặc mã lệnh trong file và cách chúng được ánh xạ vào bộ nhớ.</w:t>
      </w:r>
    </w:p>
    <w:p w14:paraId="2F34A920" w14:textId="77777777" w:rsidR="00BD36AF" w:rsidRPr="00BD36AF" w:rsidRDefault="00BD36AF" w:rsidP="00BD36AF">
      <w:r w:rsidRPr="00BD36AF">
        <w:pict w14:anchorId="4E1992B1">
          <v:rect id="_x0000_i1151" style="width:0;height:1.5pt" o:hrstd="t" o:hr="t" fillcolor="#a0a0a0" stroked="f"/>
        </w:pict>
      </w:r>
    </w:p>
    <w:p w14:paraId="12490B97" w14:textId="77777777" w:rsidR="00BD36AF" w:rsidRPr="00BD36AF" w:rsidRDefault="00BD36AF" w:rsidP="00BD36AF">
      <w:pPr>
        <w:rPr>
          <w:b/>
          <w:bCs/>
        </w:rPr>
      </w:pPr>
      <w:r w:rsidRPr="00BD36AF">
        <w:rPr>
          <w:b/>
          <w:bCs/>
        </w:rPr>
        <w:t>Phân tích các cột trong Section Headers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7"/>
        <w:gridCol w:w="7269"/>
      </w:tblGrid>
      <w:tr w:rsidR="00BD36AF" w:rsidRPr="00BD36AF" w14:paraId="27551AF8" w14:textId="77777777" w:rsidTr="00BD36AF">
        <w:trPr>
          <w:tblHeader/>
          <w:tblCellSpacing w:w="15" w:type="dxa"/>
        </w:trPr>
        <w:tc>
          <w:tcPr>
            <w:tcW w:w="0" w:type="auto"/>
            <w:vAlign w:val="center"/>
            <w:hideMark/>
          </w:tcPr>
          <w:p w14:paraId="174E66F7" w14:textId="77777777" w:rsidR="00BD36AF" w:rsidRPr="00BD36AF" w:rsidRDefault="00BD36AF" w:rsidP="00BD36AF">
            <w:pPr>
              <w:rPr>
                <w:b/>
                <w:bCs/>
              </w:rPr>
            </w:pPr>
            <w:r w:rsidRPr="00BD36AF">
              <w:rPr>
                <w:b/>
                <w:bCs/>
              </w:rPr>
              <w:t>Cột</w:t>
            </w:r>
          </w:p>
        </w:tc>
        <w:tc>
          <w:tcPr>
            <w:tcW w:w="0" w:type="auto"/>
            <w:vAlign w:val="center"/>
            <w:hideMark/>
          </w:tcPr>
          <w:p w14:paraId="35D0D3AB" w14:textId="77777777" w:rsidR="00BD36AF" w:rsidRPr="00BD36AF" w:rsidRDefault="00BD36AF" w:rsidP="00BD36AF">
            <w:pPr>
              <w:rPr>
                <w:b/>
                <w:bCs/>
              </w:rPr>
            </w:pPr>
            <w:r w:rsidRPr="00BD36AF">
              <w:rPr>
                <w:b/>
                <w:bCs/>
              </w:rPr>
              <w:t>Ý nghĩa</w:t>
            </w:r>
          </w:p>
        </w:tc>
      </w:tr>
      <w:tr w:rsidR="00BD36AF" w:rsidRPr="00BD36AF" w14:paraId="4780002F" w14:textId="77777777" w:rsidTr="00BD36AF">
        <w:trPr>
          <w:tblCellSpacing w:w="15" w:type="dxa"/>
        </w:trPr>
        <w:tc>
          <w:tcPr>
            <w:tcW w:w="0" w:type="auto"/>
            <w:vAlign w:val="center"/>
            <w:hideMark/>
          </w:tcPr>
          <w:p w14:paraId="06F85964" w14:textId="77777777" w:rsidR="00BD36AF" w:rsidRPr="00BD36AF" w:rsidRDefault="00BD36AF" w:rsidP="00BD36AF">
            <w:r w:rsidRPr="00BD36AF">
              <w:rPr>
                <w:b/>
                <w:bCs/>
              </w:rPr>
              <w:t>Name</w:t>
            </w:r>
          </w:p>
        </w:tc>
        <w:tc>
          <w:tcPr>
            <w:tcW w:w="0" w:type="auto"/>
            <w:vAlign w:val="center"/>
            <w:hideMark/>
          </w:tcPr>
          <w:p w14:paraId="0089F4C6" w14:textId="77777777" w:rsidR="00BD36AF" w:rsidRPr="00BD36AF" w:rsidRDefault="00BD36AF" w:rsidP="00BD36AF">
            <w:r w:rsidRPr="00BD36AF">
              <w:t>Tên của section, ví dụ: .text, .data, .rdata, .rsrc.</w:t>
            </w:r>
          </w:p>
        </w:tc>
      </w:tr>
      <w:tr w:rsidR="00BD36AF" w:rsidRPr="00BD36AF" w14:paraId="60F4E020" w14:textId="77777777" w:rsidTr="00BD36AF">
        <w:trPr>
          <w:tblCellSpacing w:w="15" w:type="dxa"/>
        </w:trPr>
        <w:tc>
          <w:tcPr>
            <w:tcW w:w="0" w:type="auto"/>
            <w:vAlign w:val="center"/>
            <w:hideMark/>
          </w:tcPr>
          <w:p w14:paraId="1493E405" w14:textId="77777777" w:rsidR="00BD36AF" w:rsidRPr="00BD36AF" w:rsidRDefault="00BD36AF" w:rsidP="00BD36AF">
            <w:r w:rsidRPr="00BD36AF">
              <w:rPr>
                <w:b/>
                <w:bCs/>
              </w:rPr>
              <w:t>Virtual Size</w:t>
            </w:r>
          </w:p>
        </w:tc>
        <w:tc>
          <w:tcPr>
            <w:tcW w:w="0" w:type="auto"/>
            <w:vAlign w:val="center"/>
            <w:hideMark/>
          </w:tcPr>
          <w:p w14:paraId="089F43B3" w14:textId="77777777" w:rsidR="00BD36AF" w:rsidRPr="00BD36AF" w:rsidRDefault="00BD36AF" w:rsidP="00BD36AF">
            <w:r w:rsidRPr="00BD36AF">
              <w:t>Kích thước thực tế của section khi được nạp vào bộ nhớ (RAM).</w:t>
            </w:r>
          </w:p>
        </w:tc>
      </w:tr>
      <w:tr w:rsidR="00BD36AF" w:rsidRPr="00BD36AF" w14:paraId="18C44E38" w14:textId="77777777" w:rsidTr="00BD36AF">
        <w:trPr>
          <w:tblCellSpacing w:w="15" w:type="dxa"/>
        </w:trPr>
        <w:tc>
          <w:tcPr>
            <w:tcW w:w="0" w:type="auto"/>
            <w:vAlign w:val="center"/>
            <w:hideMark/>
          </w:tcPr>
          <w:p w14:paraId="2D470B03" w14:textId="77777777" w:rsidR="00BD36AF" w:rsidRPr="00BD36AF" w:rsidRDefault="00BD36AF" w:rsidP="00BD36AF">
            <w:r w:rsidRPr="00BD36AF">
              <w:rPr>
                <w:b/>
                <w:bCs/>
              </w:rPr>
              <w:t>Virtual Address</w:t>
            </w:r>
          </w:p>
        </w:tc>
        <w:tc>
          <w:tcPr>
            <w:tcW w:w="0" w:type="auto"/>
            <w:vAlign w:val="center"/>
            <w:hideMark/>
          </w:tcPr>
          <w:p w14:paraId="197E2E56" w14:textId="77777777" w:rsidR="00BD36AF" w:rsidRPr="00BD36AF" w:rsidRDefault="00BD36AF" w:rsidP="00BD36AF">
            <w:r w:rsidRPr="00BD36AF">
              <w:t>Địa chỉ bắt đầu (RVA - Relative Virtual Address) của section trong không gian bộ nhớ ảo.</w:t>
            </w:r>
          </w:p>
        </w:tc>
      </w:tr>
      <w:tr w:rsidR="00BD36AF" w:rsidRPr="00BD36AF" w14:paraId="4B90BF40" w14:textId="77777777" w:rsidTr="00BD36AF">
        <w:trPr>
          <w:tblCellSpacing w:w="15" w:type="dxa"/>
        </w:trPr>
        <w:tc>
          <w:tcPr>
            <w:tcW w:w="0" w:type="auto"/>
            <w:vAlign w:val="center"/>
            <w:hideMark/>
          </w:tcPr>
          <w:p w14:paraId="3DF97DEE" w14:textId="77777777" w:rsidR="00BD36AF" w:rsidRPr="00BD36AF" w:rsidRDefault="00BD36AF" w:rsidP="00BD36AF">
            <w:r w:rsidRPr="00BD36AF">
              <w:rPr>
                <w:b/>
                <w:bCs/>
              </w:rPr>
              <w:t>Raw Size</w:t>
            </w:r>
          </w:p>
        </w:tc>
        <w:tc>
          <w:tcPr>
            <w:tcW w:w="0" w:type="auto"/>
            <w:vAlign w:val="center"/>
            <w:hideMark/>
          </w:tcPr>
          <w:p w14:paraId="2760E728" w14:textId="77777777" w:rsidR="00BD36AF" w:rsidRPr="00BD36AF" w:rsidRDefault="00BD36AF" w:rsidP="00BD36AF">
            <w:r w:rsidRPr="00BD36AF">
              <w:t>Kích thước của section trên đĩa (đã căn chỉnh theo File Alignment, thường là bội số 512).</w:t>
            </w:r>
          </w:p>
        </w:tc>
      </w:tr>
      <w:tr w:rsidR="00BD36AF" w:rsidRPr="00BD36AF" w14:paraId="2E8B094E" w14:textId="77777777" w:rsidTr="00BD36AF">
        <w:trPr>
          <w:tblCellSpacing w:w="15" w:type="dxa"/>
        </w:trPr>
        <w:tc>
          <w:tcPr>
            <w:tcW w:w="0" w:type="auto"/>
            <w:vAlign w:val="center"/>
            <w:hideMark/>
          </w:tcPr>
          <w:p w14:paraId="0B05CC4D" w14:textId="77777777" w:rsidR="00BD36AF" w:rsidRPr="00BD36AF" w:rsidRDefault="00BD36AF" w:rsidP="00BD36AF">
            <w:r w:rsidRPr="00BD36AF">
              <w:rPr>
                <w:b/>
                <w:bCs/>
              </w:rPr>
              <w:t>Raw Address</w:t>
            </w:r>
          </w:p>
        </w:tc>
        <w:tc>
          <w:tcPr>
            <w:tcW w:w="0" w:type="auto"/>
            <w:vAlign w:val="center"/>
            <w:hideMark/>
          </w:tcPr>
          <w:p w14:paraId="787B5579" w14:textId="77777777" w:rsidR="00BD36AF" w:rsidRPr="00BD36AF" w:rsidRDefault="00BD36AF" w:rsidP="00BD36AF">
            <w:r w:rsidRPr="00BD36AF">
              <w:t>Vị trí bắt đầu của section trên file (offset từ đầu file).</w:t>
            </w:r>
          </w:p>
        </w:tc>
      </w:tr>
      <w:tr w:rsidR="00BD36AF" w:rsidRPr="00BD36AF" w14:paraId="5CDF6DEB" w14:textId="77777777" w:rsidTr="00BD36AF">
        <w:trPr>
          <w:tblCellSpacing w:w="15" w:type="dxa"/>
        </w:trPr>
        <w:tc>
          <w:tcPr>
            <w:tcW w:w="0" w:type="auto"/>
            <w:vAlign w:val="center"/>
            <w:hideMark/>
          </w:tcPr>
          <w:p w14:paraId="26F0C30A" w14:textId="77777777" w:rsidR="00BD36AF" w:rsidRPr="00BD36AF" w:rsidRDefault="00BD36AF" w:rsidP="00BD36AF">
            <w:r w:rsidRPr="00BD36AF">
              <w:rPr>
                <w:b/>
                <w:bCs/>
              </w:rPr>
              <w:t>Characteristics</w:t>
            </w:r>
          </w:p>
        </w:tc>
        <w:tc>
          <w:tcPr>
            <w:tcW w:w="0" w:type="auto"/>
            <w:vAlign w:val="center"/>
            <w:hideMark/>
          </w:tcPr>
          <w:p w14:paraId="7D7717F8" w14:textId="77777777" w:rsidR="00BD36AF" w:rsidRPr="00BD36AF" w:rsidRDefault="00BD36AF" w:rsidP="00BD36AF">
            <w:r w:rsidRPr="00BD36AF">
              <w:t>Các thuộc tính của section, ví dụ: chứa mã thực thi, dữ liệu chỉ đọc, hoặc dữ liệu ghi/đọc.</w:t>
            </w:r>
          </w:p>
        </w:tc>
      </w:tr>
    </w:tbl>
    <w:p w14:paraId="0288AEB6" w14:textId="77777777" w:rsidR="00BD36AF" w:rsidRPr="00BD36AF" w:rsidRDefault="00BD36AF" w:rsidP="00BD36AF">
      <w:r w:rsidRPr="00BD36AF">
        <w:pict w14:anchorId="461D74A1">
          <v:rect id="_x0000_i1152" style="width:0;height:1.5pt" o:hrstd="t" o:hr="t" fillcolor="#a0a0a0" stroked="f"/>
        </w:pict>
      </w:r>
    </w:p>
    <w:p w14:paraId="50A32387" w14:textId="77777777" w:rsidR="00BD36AF" w:rsidRPr="00BD36AF" w:rsidRDefault="00BD36AF" w:rsidP="00BD36AF">
      <w:pPr>
        <w:rPr>
          <w:b/>
          <w:bCs/>
        </w:rPr>
      </w:pPr>
      <w:r w:rsidRPr="00BD36AF">
        <w:rPr>
          <w:b/>
          <w:bCs/>
        </w:rPr>
        <w:t>Phân tích các Section trong file CrackMe4.exe</w:t>
      </w:r>
    </w:p>
    <w:p w14:paraId="1D96E0B8" w14:textId="77777777" w:rsidR="00BD36AF" w:rsidRPr="00BD36AF" w:rsidRDefault="00BD36AF" w:rsidP="00BD36AF">
      <w:pPr>
        <w:numPr>
          <w:ilvl w:val="0"/>
          <w:numId w:val="13"/>
        </w:numPr>
      </w:pPr>
      <w:r w:rsidRPr="00BD36AF">
        <w:rPr>
          <w:b/>
          <w:bCs/>
        </w:rPr>
        <w:t>.text</w:t>
      </w:r>
    </w:p>
    <w:p w14:paraId="4037A1D3" w14:textId="77777777" w:rsidR="00BD36AF" w:rsidRPr="00BD36AF" w:rsidRDefault="00BD36AF" w:rsidP="00BD36AF">
      <w:pPr>
        <w:numPr>
          <w:ilvl w:val="1"/>
          <w:numId w:val="13"/>
        </w:numPr>
      </w:pPr>
      <w:r w:rsidRPr="00BD36AF">
        <w:rPr>
          <w:b/>
          <w:bCs/>
        </w:rPr>
        <w:t>Chứa mã thực thi của chương trình</w:t>
      </w:r>
      <w:r w:rsidRPr="00BD36AF">
        <w:t xml:space="preserve"> (code).</w:t>
      </w:r>
    </w:p>
    <w:p w14:paraId="3147F139" w14:textId="77777777" w:rsidR="00BD36AF" w:rsidRPr="00BD36AF" w:rsidRDefault="00BD36AF" w:rsidP="00BD36AF">
      <w:pPr>
        <w:numPr>
          <w:ilvl w:val="1"/>
          <w:numId w:val="13"/>
        </w:numPr>
      </w:pPr>
      <w:r w:rsidRPr="00BD36AF">
        <w:rPr>
          <w:b/>
          <w:bCs/>
        </w:rPr>
        <w:t>Virtual Size</w:t>
      </w:r>
      <w:r w:rsidRPr="00BD36AF">
        <w:t>: 8247 (khoảng 33 KB).</w:t>
      </w:r>
    </w:p>
    <w:p w14:paraId="2FFDDBD1" w14:textId="77777777" w:rsidR="00BD36AF" w:rsidRPr="00BD36AF" w:rsidRDefault="00BD36AF" w:rsidP="00BD36AF">
      <w:pPr>
        <w:numPr>
          <w:ilvl w:val="1"/>
          <w:numId w:val="13"/>
        </w:numPr>
      </w:pPr>
      <w:r w:rsidRPr="00BD36AF">
        <w:rPr>
          <w:b/>
          <w:bCs/>
        </w:rPr>
        <w:t>Virtual Address</w:t>
      </w:r>
      <w:r w:rsidRPr="00BD36AF">
        <w:t>: 00001000 (offset từ Image Base, khi nạp vào bộ nhớ sẽ là ImageBase + 0x1000).</w:t>
      </w:r>
    </w:p>
    <w:p w14:paraId="38E6BF09" w14:textId="77777777" w:rsidR="00BD36AF" w:rsidRPr="00BD36AF" w:rsidRDefault="00BD36AF" w:rsidP="00BD36AF">
      <w:pPr>
        <w:numPr>
          <w:ilvl w:val="1"/>
          <w:numId w:val="13"/>
        </w:numPr>
      </w:pPr>
      <w:r w:rsidRPr="00BD36AF">
        <w:rPr>
          <w:b/>
          <w:bCs/>
        </w:rPr>
        <w:t>Raw Size</w:t>
      </w:r>
      <w:r w:rsidRPr="00BD36AF">
        <w:t>: 8400 (kích thước trên đĩa đã căn chỉnh).</w:t>
      </w:r>
    </w:p>
    <w:p w14:paraId="073B9B82" w14:textId="77777777" w:rsidR="00BD36AF" w:rsidRPr="00BD36AF" w:rsidRDefault="00BD36AF" w:rsidP="00BD36AF">
      <w:pPr>
        <w:numPr>
          <w:ilvl w:val="1"/>
          <w:numId w:val="13"/>
        </w:numPr>
      </w:pPr>
      <w:r w:rsidRPr="00BD36AF">
        <w:rPr>
          <w:b/>
          <w:bCs/>
        </w:rPr>
        <w:t>Characteristics</w:t>
      </w:r>
      <w:r w:rsidRPr="00BD36AF">
        <w:t>: 60000020:</w:t>
      </w:r>
    </w:p>
    <w:p w14:paraId="14C97889" w14:textId="77777777" w:rsidR="00BD36AF" w:rsidRPr="00BD36AF" w:rsidRDefault="00BD36AF" w:rsidP="00BD36AF">
      <w:pPr>
        <w:numPr>
          <w:ilvl w:val="2"/>
          <w:numId w:val="13"/>
        </w:numPr>
      </w:pPr>
      <w:r w:rsidRPr="00BD36AF">
        <w:t>Section này có thể thực thi (Executable) và chỉ đọc (Read).</w:t>
      </w:r>
    </w:p>
    <w:p w14:paraId="1021DCFD" w14:textId="77777777" w:rsidR="00BD36AF" w:rsidRPr="00BD36AF" w:rsidRDefault="00BD36AF" w:rsidP="00BD36AF">
      <w:pPr>
        <w:numPr>
          <w:ilvl w:val="0"/>
          <w:numId w:val="13"/>
        </w:numPr>
      </w:pPr>
      <w:r w:rsidRPr="00BD36AF">
        <w:rPr>
          <w:b/>
          <w:bCs/>
        </w:rPr>
        <w:t>.rdata</w:t>
      </w:r>
    </w:p>
    <w:p w14:paraId="7E2798BE" w14:textId="77777777" w:rsidR="00BD36AF" w:rsidRPr="00BD36AF" w:rsidRDefault="00BD36AF" w:rsidP="00BD36AF">
      <w:pPr>
        <w:numPr>
          <w:ilvl w:val="1"/>
          <w:numId w:val="13"/>
        </w:numPr>
      </w:pPr>
      <w:r w:rsidRPr="00BD36AF">
        <w:rPr>
          <w:b/>
          <w:bCs/>
        </w:rPr>
        <w:t>Chứa dữ liệu chỉ đọc</w:t>
      </w:r>
      <w:r w:rsidRPr="00BD36AF">
        <w:t>, ví dụ: chuỗi ký tự, bảng Import/Export.</w:t>
      </w:r>
    </w:p>
    <w:p w14:paraId="501BB220" w14:textId="77777777" w:rsidR="00BD36AF" w:rsidRPr="00BD36AF" w:rsidRDefault="00BD36AF" w:rsidP="00BD36AF">
      <w:pPr>
        <w:numPr>
          <w:ilvl w:val="1"/>
          <w:numId w:val="13"/>
        </w:numPr>
      </w:pPr>
      <w:r w:rsidRPr="00BD36AF">
        <w:rPr>
          <w:b/>
          <w:bCs/>
        </w:rPr>
        <w:t>Virtual Size</w:t>
      </w:r>
      <w:r w:rsidRPr="00BD36AF">
        <w:t>: 5EE (khoảng 1.5 KB).</w:t>
      </w:r>
    </w:p>
    <w:p w14:paraId="518D4E44" w14:textId="77777777" w:rsidR="00BD36AF" w:rsidRPr="00BD36AF" w:rsidRDefault="00BD36AF" w:rsidP="00BD36AF">
      <w:pPr>
        <w:numPr>
          <w:ilvl w:val="1"/>
          <w:numId w:val="13"/>
        </w:numPr>
      </w:pPr>
      <w:r w:rsidRPr="00BD36AF">
        <w:rPr>
          <w:b/>
          <w:bCs/>
        </w:rPr>
        <w:t>Virtual Address</w:t>
      </w:r>
      <w:r w:rsidRPr="00BD36AF">
        <w:t>: 0000D000.</w:t>
      </w:r>
    </w:p>
    <w:p w14:paraId="35005BF9" w14:textId="77777777" w:rsidR="00BD36AF" w:rsidRPr="00BD36AF" w:rsidRDefault="00BD36AF" w:rsidP="00BD36AF">
      <w:pPr>
        <w:numPr>
          <w:ilvl w:val="1"/>
          <w:numId w:val="13"/>
        </w:numPr>
      </w:pPr>
      <w:r w:rsidRPr="00BD36AF">
        <w:rPr>
          <w:b/>
          <w:bCs/>
        </w:rPr>
        <w:t>Raw Address</w:t>
      </w:r>
      <w:r w:rsidRPr="00BD36AF">
        <w:t>: 0000B000 (offset từ đầu file).</w:t>
      </w:r>
    </w:p>
    <w:p w14:paraId="69D52E0E" w14:textId="77777777" w:rsidR="00BD36AF" w:rsidRPr="00BD36AF" w:rsidRDefault="00BD36AF" w:rsidP="00BD36AF">
      <w:pPr>
        <w:numPr>
          <w:ilvl w:val="1"/>
          <w:numId w:val="13"/>
        </w:numPr>
      </w:pPr>
      <w:r w:rsidRPr="00BD36AF">
        <w:rPr>
          <w:b/>
          <w:bCs/>
        </w:rPr>
        <w:t>Characteristics</w:t>
      </w:r>
      <w:r w:rsidRPr="00BD36AF">
        <w:t>: 40000040:</w:t>
      </w:r>
    </w:p>
    <w:p w14:paraId="3254BDAE" w14:textId="77777777" w:rsidR="00BD36AF" w:rsidRPr="00BD36AF" w:rsidRDefault="00BD36AF" w:rsidP="00BD36AF">
      <w:pPr>
        <w:numPr>
          <w:ilvl w:val="2"/>
          <w:numId w:val="13"/>
        </w:numPr>
      </w:pPr>
      <w:r w:rsidRPr="00BD36AF">
        <w:t xml:space="preserve">Section này chỉ có quyền </w:t>
      </w:r>
      <w:r w:rsidRPr="00BD36AF">
        <w:rPr>
          <w:b/>
          <w:bCs/>
        </w:rPr>
        <w:t>Read</w:t>
      </w:r>
      <w:r w:rsidRPr="00BD36AF">
        <w:t>.</w:t>
      </w:r>
    </w:p>
    <w:p w14:paraId="77FD99F1" w14:textId="77777777" w:rsidR="00BD36AF" w:rsidRPr="00BD36AF" w:rsidRDefault="00BD36AF" w:rsidP="00BD36AF">
      <w:pPr>
        <w:numPr>
          <w:ilvl w:val="0"/>
          <w:numId w:val="13"/>
        </w:numPr>
      </w:pPr>
      <w:r w:rsidRPr="00BD36AF">
        <w:rPr>
          <w:b/>
          <w:bCs/>
        </w:rPr>
        <w:t>.data</w:t>
      </w:r>
    </w:p>
    <w:p w14:paraId="5707BBAB" w14:textId="77777777" w:rsidR="00BD36AF" w:rsidRPr="00BD36AF" w:rsidRDefault="00BD36AF" w:rsidP="00BD36AF">
      <w:pPr>
        <w:numPr>
          <w:ilvl w:val="1"/>
          <w:numId w:val="13"/>
        </w:numPr>
      </w:pPr>
      <w:r w:rsidRPr="00BD36AF">
        <w:rPr>
          <w:b/>
          <w:bCs/>
        </w:rPr>
        <w:t>Chứa dữ liệu có thể đọc/ghi</w:t>
      </w:r>
      <w:r w:rsidRPr="00BD36AF">
        <w:t xml:space="preserve"> (ví dụ: biến toàn cục).</w:t>
      </w:r>
    </w:p>
    <w:p w14:paraId="5EB7788B" w14:textId="77777777" w:rsidR="00BD36AF" w:rsidRPr="00BD36AF" w:rsidRDefault="00BD36AF" w:rsidP="00BD36AF">
      <w:pPr>
        <w:numPr>
          <w:ilvl w:val="1"/>
          <w:numId w:val="13"/>
        </w:numPr>
      </w:pPr>
      <w:r w:rsidRPr="00BD36AF">
        <w:rPr>
          <w:b/>
          <w:bCs/>
        </w:rPr>
        <w:t>Virtual Size</w:t>
      </w:r>
      <w:r w:rsidRPr="00BD36AF">
        <w:t>: 130C (khoảng 5 KB).</w:t>
      </w:r>
    </w:p>
    <w:p w14:paraId="3F985C24" w14:textId="77777777" w:rsidR="00BD36AF" w:rsidRPr="00BD36AF" w:rsidRDefault="00BD36AF" w:rsidP="00BD36AF">
      <w:pPr>
        <w:numPr>
          <w:ilvl w:val="1"/>
          <w:numId w:val="13"/>
        </w:numPr>
      </w:pPr>
      <w:r w:rsidRPr="00BD36AF">
        <w:rPr>
          <w:b/>
          <w:bCs/>
        </w:rPr>
        <w:t>Virtual Address</w:t>
      </w:r>
      <w:r w:rsidRPr="00BD36AF">
        <w:t>: 00013000.</w:t>
      </w:r>
    </w:p>
    <w:p w14:paraId="53139D48" w14:textId="77777777" w:rsidR="00BD36AF" w:rsidRPr="00BD36AF" w:rsidRDefault="00BD36AF" w:rsidP="00BD36AF">
      <w:pPr>
        <w:numPr>
          <w:ilvl w:val="1"/>
          <w:numId w:val="13"/>
        </w:numPr>
      </w:pPr>
      <w:r w:rsidRPr="00BD36AF">
        <w:rPr>
          <w:b/>
          <w:bCs/>
        </w:rPr>
        <w:t>Raw Address</w:t>
      </w:r>
      <w:r w:rsidRPr="00BD36AF">
        <w:t>: 00011200 (offset từ đầu file).</w:t>
      </w:r>
    </w:p>
    <w:p w14:paraId="3285A295" w14:textId="77777777" w:rsidR="00BD36AF" w:rsidRPr="00BD36AF" w:rsidRDefault="00BD36AF" w:rsidP="00BD36AF">
      <w:pPr>
        <w:numPr>
          <w:ilvl w:val="1"/>
          <w:numId w:val="13"/>
        </w:numPr>
      </w:pPr>
      <w:r w:rsidRPr="00BD36AF">
        <w:rPr>
          <w:b/>
          <w:bCs/>
        </w:rPr>
        <w:t>Characteristics</w:t>
      </w:r>
      <w:r w:rsidRPr="00BD36AF">
        <w:t>: C0000040:</w:t>
      </w:r>
    </w:p>
    <w:p w14:paraId="4BBAF649" w14:textId="77777777" w:rsidR="00BD36AF" w:rsidRPr="00BD36AF" w:rsidRDefault="00BD36AF" w:rsidP="00BD36AF">
      <w:pPr>
        <w:numPr>
          <w:ilvl w:val="2"/>
          <w:numId w:val="13"/>
        </w:numPr>
      </w:pPr>
      <w:r w:rsidRPr="00BD36AF">
        <w:t xml:space="preserve">Section này có quyền </w:t>
      </w:r>
      <w:r w:rsidRPr="00BD36AF">
        <w:rPr>
          <w:b/>
          <w:bCs/>
        </w:rPr>
        <w:t>Read/Write</w:t>
      </w:r>
      <w:r w:rsidRPr="00BD36AF">
        <w:t>.</w:t>
      </w:r>
    </w:p>
    <w:p w14:paraId="5E872549" w14:textId="77777777" w:rsidR="00BD36AF" w:rsidRPr="00BD36AF" w:rsidRDefault="00BD36AF" w:rsidP="00BD36AF">
      <w:pPr>
        <w:numPr>
          <w:ilvl w:val="0"/>
          <w:numId w:val="13"/>
        </w:numPr>
      </w:pPr>
      <w:r w:rsidRPr="00BD36AF">
        <w:rPr>
          <w:b/>
          <w:bCs/>
        </w:rPr>
        <w:t>.rsrc</w:t>
      </w:r>
    </w:p>
    <w:p w14:paraId="01AE4866" w14:textId="77777777" w:rsidR="00BD36AF" w:rsidRPr="00BD36AF" w:rsidRDefault="00BD36AF" w:rsidP="00BD36AF">
      <w:pPr>
        <w:numPr>
          <w:ilvl w:val="1"/>
          <w:numId w:val="13"/>
        </w:numPr>
      </w:pPr>
      <w:r w:rsidRPr="00BD36AF">
        <w:rPr>
          <w:b/>
          <w:bCs/>
        </w:rPr>
        <w:t>Chứa tài nguyên của chương trình</w:t>
      </w:r>
      <w:r w:rsidRPr="00BD36AF">
        <w:t>, như biểu tượng, hình ảnh, hoặc thông điệp.</w:t>
      </w:r>
    </w:p>
    <w:p w14:paraId="161C3398" w14:textId="77777777" w:rsidR="00BD36AF" w:rsidRPr="00BD36AF" w:rsidRDefault="00BD36AF" w:rsidP="00BD36AF">
      <w:pPr>
        <w:numPr>
          <w:ilvl w:val="1"/>
          <w:numId w:val="13"/>
        </w:numPr>
      </w:pPr>
      <w:r w:rsidRPr="00BD36AF">
        <w:rPr>
          <w:b/>
          <w:bCs/>
        </w:rPr>
        <w:t>Virtual Size</w:t>
      </w:r>
      <w:r w:rsidRPr="00BD36AF">
        <w:t>: 171B0 (khoảng 92 KB).</w:t>
      </w:r>
    </w:p>
    <w:p w14:paraId="52F40D16" w14:textId="77777777" w:rsidR="00BD36AF" w:rsidRPr="00BD36AF" w:rsidRDefault="00BD36AF" w:rsidP="00BD36AF">
      <w:pPr>
        <w:numPr>
          <w:ilvl w:val="1"/>
          <w:numId w:val="13"/>
        </w:numPr>
      </w:pPr>
      <w:r w:rsidRPr="00BD36AF">
        <w:rPr>
          <w:b/>
          <w:bCs/>
        </w:rPr>
        <w:t>Virtual Address</w:t>
      </w:r>
      <w:r w:rsidRPr="00BD36AF">
        <w:t>: 00015000.</w:t>
      </w:r>
    </w:p>
    <w:p w14:paraId="77A6DEAE" w14:textId="77777777" w:rsidR="00BD36AF" w:rsidRPr="00BD36AF" w:rsidRDefault="00BD36AF" w:rsidP="00BD36AF">
      <w:pPr>
        <w:numPr>
          <w:ilvl w:val="1"/>
          <w:numId w:val="13"/>
        </w:numPr>
      </w:pPr>
      <w:r w:rsidRPr="00BD36AF">
        <w:rPr>
          <w:b/>
          <w:bCs/>
        </w:rPr>
        <w:t>Raw Address</w:t>
      </w:r>
      <w:r w:rsidRPr="00BD36AF">
        <w:t>: 00017200.</w:t>
      </w:r>
    </w:p>
    <w:p w14:paraId="57B9A34F" w14:textId="77777777" w:rsidR="00BD36AF" w:rsidRPr="00BD36AF" w:rsidRDefault="00BD36AF" w:rsidP="00BD36AF">
      <w:pPr>
        <w:numPr>
          <w:ilvl w:val="1"/>
          <w:numId w:val="13"/>
        </w:numPr>
      </w:pPr>
      <w:r w:rsidRPr="00BD36AF">
        <w:rPr>
          <w:b/>
          <w:bCs/>
        </w:rPr>
        <w:t>Characteristics</w:t>
      </w:r>
      <w:r w:rsidRPr="00BD36AF">
        <w:t>: 40000040:</w:t>
      </w:r>
    </w:p>
    <w:p w14:paraId="07BAEF56" w14:textId="77777777" w:rsidR="00BD36AF" w:rsidRPr="00BD36AF" w:rsidRDefault="00BD36AF" w:rsidP="00BD36AF">
      <w:pPr>
        <w:numPr>
          <w:ilvl w:val="2"/>
          <w:numId w:val="13"/>
        </w:numPr>
      </w:pPr>
      <w:r w:rsidRPr="00BD36AF">
        <w:t xml:space="preserve">Section này chỉ có quyền </w:t>
      </w:r>
      <w:r w:rsidRPr="00BD36AF">
        <w:rPr>
          <w:b/>
          <w:bCs/>
        </w:rPr>
        <w:t>Read</w:t>
      </w:r>
      <w:r w:rsidRPr="00BD36AF">
        <w:t>.</w:t>
      </w:r>
    </w:p>
    <w:p w14:paraId="297C5D5B" w14:textId="77777777" w:rsidR="00BD36AF" w:rsidRPr="00BD36AF" w:rsidRDefault="00BD36AF" w:rsidP="00BD36AF">
      <w:r w:rsidRPr="00BD36AF">
        <w:pict w14:anchorId="731026A4">
          <v:rect id="_x0000_i1153" style="width:0;height:1.5pt" o:hrstd="t" o:hr="t" fillcolor="#a0a0a0" stroked="f"/>
        </w:pict>
      </w:r>
    </w:p>
    <w:p w14:paraId="23163EDB" w14:textId="77777777" w:rsidR="00BD36AF" w:rsidRPr="00BD36AF" w:rsidRDefault="00BD36AF" w:rsidP="00BD36AF">
      <w:pPr>
        <w:rPr>
          <w:b/>
          <w:bCs/>
        </w:rPr>
      </w:pPr>
      <w:r w:rsidRPr="00BD36AF">
        <w:rPr>
          <w:b/>
          <w:bCs/>
        </w:rPr>
        <w:t>Dữ liệu trong Section</w:t>
      </w:r>
    </w:p>
    <w:p w14:paraId="27762663" w14:textId="77777777" w:rsidR="00BD36AF" w:rsidRPr="00BD36AF" w:rsidRDefault="00BD36AF" w:rsidP="00BD36AF">
      <w:pPr>
        <w:numPr>
          <w:ilvl w:val="0"/>
          <w:numId w:val="14"/>
        </w:numPr>
      </w:pPr>
      <w:r w:rsidRPr="00BD36AF">
        <w:t xml:space="preserve">Ở dưới cùng của hình, dữ liệu trong </w:t>
      </w:r>
      <w:r w:rsidRPr="00BD36AF">
        <w:rPr>
          <w:b/>
          <w:bCs/>
        </w:rPr>
        <w:t>.data</w:t>
      </w:r>
      <w:r w:rsidRPr="00BD36AF">
        <w:t xml:space="preserve"> section được hiển thị ở dạng </w:t>
      </w:r>
      <w:r w:rsidRPr="00BD36AF">
        <w:rPr>
          <w:b/>
          <w:bCs/>
        </w:rPr>
        <w:t>hexadecimal</w:t>
      </w:r>
      <w:r w:rsidRPr="00BD36AF">
        <w:t xml:space="preserve"> và </w:t>
      </w:r>
      <w:r w:rsidRPr="00BD36AF">
        <w:rPr>
          <w:b/>
          <w:bCs/>
        </w:rPr>
        <w:t>ASCII</w:t>
      </w:r>
      <w:r w:rsidRPr="00BD36AF">
        <w:t>.</w:t>
      </w:r>
    </w:p>
    <w:p w14:paraId="7AAB5ABC" w14:textId="77777777" w:rsidR="00BD36AF" w:rsidRPr="00BD36AF" w:rsidRDefault="00BD36AF" w:rsidP="00BD36AF">
      <w:pPr>
        <w:numPr>
          <w:ilvl w:val="0"/>
          <w:numId w:val="14"/>
        </w:numPr>
      </w:pPr>
      <w:r w:rsidRPr="00BD36AF">
        <w:t>Dữ liệu này có thể là:</w:t>
      </w:r>
    </w:p>
    <w:p w14:paraId="1AC4D609" w14:textId="77777777" w:rsidR="00BD36AF" w:rsidRPr="00BD36AF" w:rsidRDefault="00BD36AF" w:rsidP="00BD36AF">
      <w:pPr>
        <w:numPr>
          <w:ilvl w:val="1"/>
          <w:numId w:val="14"/>
        </w:numPr>
      </w:pPr>
      <w:r w:rsidRPr="00BD36AF">
        <w:t>Các biến toàn cục.</w:t>
      </w:r>
    </w:p>
    <w:p w14:paraId="0C53D4F0" w14:textId="77777777" w:rsidR="00BD36AF" w:rsidRPr="00BD36AF" w:rsidRDefault="00BD36AF" w:rsidP="00BD36AF">
      <w:pPr>
        <w:numPr>
          <w:ilvl w:val="1"/>
          <w:numId w:val="14"/>
        </w:numPr>
      </w:pPr>
      <w:r w:rsidRPr="00BD36AF">
        <w:t>Dữ liệu cấu hình.</w:t>
      </w:r>
    </w:p>
    <w:p w14:paraId="071CC179" w14:textId="77777777" w:rsidR="00BD36AF" w:rsidRPr="00BD36AF" w:rsidRDefault="00BD36AF" w:rsidP="00BD36AF">
      <w:pPr>
        <w:numPr>
          <w:ilvl w:val="1"/>
          <w:numId w:val="14"/>
        </w:numPr>
      </w:pPr>
      <w:r w:rsidRPr="00BD36AF">
        <w:t>Chuỗi ký tự hoặc giá trị nhị phân.</w:t>
      </w:r>
    </w:p>
    <w:p w14:paraId="753700F7" w14:textId="77777777" w:rsidR="00BD36AF" w:rsidRPr="00BD36AF" w:rsidRDefault="00BD36AF" w:rsidP="00BD36AF">
      <w:r w:rsidRPr="00BD36AF">
        <w:pict w14:anchorId="4DA75FD5">
          <v:rect id="_x0000_i1154" style="width:0;height:1.5pt" o:hrstd="t" o:hr="t" fillcolor="#a0a0a0" stroked="f"/>
        </w:pict>
      </w:r>
    </w:p>
    <w:p w14:paraId="5A2D04E8" w14:textId="77777777" w:rsidR="00BD36AF" w:rsidRPr="00BD36AF" w:rsidRDefault="00BD36AF" w:rsidP="00BD36AF">
      <w:pPr>
        <w:rPr>
          <w:b/>
          <w:bCs/>
        </w:rPr>
      </w:pPr>
      <w:r w:rsidRPr="00BD36AF">
        <w:rPr>
          <w:b/>
          <w:bCs/>
        </w:rPr>
        <w:t>Mối liên hệ giữa Section và Reverse Engineering</w:t>
      </w:r>
    </w:p>
    <w:p w14:paraId="0C2217D1" w14:textId="77777777" w:rsidR="00BD36AF" w:rsidRPr="00BD36AF" w:rsidRDefault="00BD36AF" w:rsidP="00BD36AF">
      <w:pPr>
        <w:numPr>
          <w:ilvl w:val="0"/>
          <w:numId w:val="15"/>
        </w:numPr>
      </w:pPr>
      <w:r w:rsidRPr="00BD36AF">
        <w:rPr>
          <w:b/>
          <w:bCs/>
        </w:rPr>
        <w:t>.text</w:t>
      </w:r>
      <w:r w:rsidRPr="00BD36AF">
        <w:t>:</w:t>
      </w:r>
    </w:p>
    <w:p w14:paraId="12F8771C" w14:textId="77777777" w:rsidR="00BD36AF" w:rsidRPr="00BD36AF" w:rsidRDefault="00BD36AF" w:rsidP="00BD36AF">
      <w:pPr>
        <w:numPr>
          <w:ilvl w:val="1"/>
          <w:numId w:val="15"/>
        </w:numPr>
      </w:pPr>
      <w:r w:rsidRPr="00BD36AF">
        <w:t>Là nơi chứa mã thực thi, thường là mục tiêu chính khi phân tích mã nguồn hoặc tìm Entry Point.</w:t>
      </w:r>
    </w:p>
    <w:p w14:paraId="60FE19E7" w14:textId="77777777" w:rsidR="00BD36AF" w:rsidRPr="00BD36AF" w:rsidRDefault="00BD36AF" w:rsidP="00BD36AF">
      <w:pPr>
        <w:numPr>
          <w:ilvl w:val="1"/>
          <w:numId w:val="15"/>
        </w:numPr>
      </w:pPr>
      <w:r w:rsidRPr="00BD36AF">
        <w:t>Được kiểm tra đầu tiên khi phân tích hành vi của chương trình.</w:t>
      </w:r>
    </w:p>
    <w:p w14:paraId="0F349D9F" w14:textId="77777777" w:rsidR="00BD36AF" w:rsidRPr="00BD36AF" w:rsidRDefault="00BD36AF" w:rsidP="00BD36AF">
      <w:pPr>
        <w:numPr>
          <w:ilvl w:val="0"/>
          <w:numId w:val="15"/>
        </w:numPr>
      </w:pPr>
      <w:r w:rsidRPr="00BD36AF">
        <w:rPr>
          <w:b/>
          <w:bCs/>
        </w:rPr>
        <w:t>.rdata</w:t>
      </w:r>
      <w:r w:rsidRPr="00BD36AF">
        <w:t>:</w:t>
      </w:r>
    </w:p>
    <w:p w14:paraId="708F830C" w14:textId="77777777" w:rsidR="00BD36AF" w:rsidRPr="00BD36AF" w:rsidRDefault="00BD36AF" w:rsidP="00BD36AF">
      <w:pPr>
        <w:numPr>
          <w:ilvl w:val="1"/>
          <w:numId w:val="15"/>
        </w:numPr>
      </w:pPr>
      <w:r w:rsidRPr="00BD36AF">
        <w:t>Là nơi chứa bảng Import, giúp xác định các thư viện và hàm mà chương trình sử dụng.</w:t>
      </w:r>
    </w:p>
    <w:p w14:paraId="4CA35C98" w14:textId="77777777" w:rsidR="00BD36AF" w:rsidRPr="00BD36AF" w:rsidRDefault="00BD36AF" w:rsidP="00BD36AF">
      <w:pPr>
        <w:numPr>
          <w:ilvl w:val="1"/>
          <w:numId w:val="15"/>
        </w:numPr>
      </w:pPr>
      <w:r w:rsidRPr="00BD36AF">
        <w:t>Quan trọng khi phân tích mã độc hoặc chương trình để hiểu các phụ thuộc.</w:t>
      </w:r>
    </w:p>
    <w:p w14:paraId="3224092A" w14:textId="77777777" w:rsidR="00BD36AF" w:rsidRPr="00BD36AF" w:rsidRDefault="00BD36AF" w:rsidP="00BD36AF">
      <w:pPr>
        <w:numPr>
          <w:ilvl w:val="0"/>
          <w:numId w:val="15"/>
        </w:numPr>
      </w:pPr>
      <w:r w:rsidRPr="00BD36AF">
        <w:rPr>
          <w:b/>
          <w:bCs/>
        </w:rPr>
        <w:t>.data</w:t>
      </w:r>
      <w:r w:rsidRPr="00BD36AF">
        <w:t>:</w:t>
      </w:r>
    </w:p>
    <w:p w14:paraId="2B8050D9" w14:textId="77777777" w:rsidR="00BD36AF" w:rsidRPr="00BD36AF" w:rsidRDefault="00BD36AF" w:rsidP="00BD36AF">
      <w:pPr>
        <w:numPr>
          <w:ilvl w:val="1"/>
          <w:numId w:val="15"/>
        </w:numPr>
      </w:pPr>
      <w:r w:rsidRPr="00BD36AF">
        <w:t>Là nơi chứa dữ liệu có thể ghi, thường chứa các biến hoặc trạng thái của chương trình.</w:t>
      </w:r>
    </w:p>
    <w:p w14:paraId="74AA5E55" w14:textId="77777777" w:rsidR="00BD36AF" w:rsidRPr="00BD36AF" w:rsidRDefault="00BD36AF" w:rsidP="00BD36AF">
      <w:pPr>
        <w:numPr>
          <w:ilvl w:val="1"/>
          <w:numId w:val="15"/>
        </w:numPr>
      </w:pPr>
      <w:r w:rsidRPr="00BD36AF">
        <w:t>Các giá trị quan trọng hoặc mã hóa thường được tìm thấy ở đây.</w:t>
      </w:r>
    </w:p>
    <w:p w14:paraId="46F1EA59" w14:textId="77777777" w:rsidR="00BD36AF" w:rsidRPr="00BD36AF" w:rsidRDefault="00BD36AF" w:rsidP="00BD36AF">
      <w:pPr>
        <w:numPr>
          <w:ilvl w:val="0"/>
          <w:numId w:val="15"/>
        </w:numPr>
      </w:pPr>
      <w:r w:rsidRPr="00BD36AF">
        <w:rPr>
          <w:b/>
          <w:bCs/>
        </w:rPr>
        <w:t>.rsrc</w:t>
      </w:r>
      <w:r w:rsidRPr="00BD36AF">
        <w:t>:</w:t>
      </w:r>
    </w:p>
    <w:p w14:paraId="49B841C2" w14:textId="77777777" w:rsidR="00BD36AF" w:rsidRPr="00BD36AF" w:rsidRDefault="00BD36AF" w:rsidP="00BD36AF">
      <w:pPr>
        <w:numPr>
          <w:ilvl w:val="1"/>
          <w:numId w:val="15"/>
        </w:numPr>
      </w:pPr>
      <w:r w:rsidRPr="00BD36AF">
        <w:t>Là nơi chứa tài nguyên giao diện, như biểu tượng hoặc thông báo.</w:t>
      </w:r>
    </w:p>
    <w:p w14:paraId="3CBF78C2" w14:textId="77777777" w:rsidR="00BD36AF" w:rsidRPr="00BD36AF" w:rsidRDefault="00BD36AF" w:rsidP="00BD36AF">
      <w:pPr>
        <w:numPr>
          <w:ilvl w:val="1"/>
          <w:numId w:val="15"/>
        </w:numPr>
      </w:pPr>
      <w:r w:rsidRPr="00BD36AF">
        <w:t>Có thể chứa thông tin nhạy cảm hoặc bị nhúng mã độc (trong mã độc phức tạp).</w:t>
      </w:r>
    </w:p>
    <w:p w14:paraId="188876AE" w14:textId="77777777" w:rsidR="00BD36AF" w:rsidRPr="00BD36AF" w:rsidRDefault="00BD36AF" w:rsidP="00BD36AF">
      <w:r w:rsidRPr="00BD36AF">
        <w:pict w14:anchorId="29144AC4">
          <v:rect id="_x0000_i1155" style="width:0;height:1.5pt" o:hrstd="t" o:hr="t" fillcolor="#a0a0a0" stroked="f"/>
        </w:pict>
      </w:r>
    </w:p>
    <w:p w14:paraId="463DC0A3" w14:textId="77777777" w:rsidR="00BD36AF" w:rsidRPr="00BD36AF" w:rsidRDefault="00BD36AF" w:rsidP="00BD36AF">
      <w:pPr>
        <w:rPr>
          <w:b/>
          <w:bCs/>
        </w:rPr>
      </w:pPr>
      <w:r w:rsidRPr="00BD36AF">
        <w:rPr>
          <w:b/>
          <w:bCs/>
        </w:rPr>
        <w:t>Tóm tắt</w:t>
      </w:r>
    </w:p>
    <w:p w14:paraId="4A13F55F" w14:textId="77777777" w:rsidR="00BD36AF" w:rsidRPr="00BD36AF" w:rsidRDefault="00BD36AF" w:rsidP="00BD36AF">
      <w:pPr>
        <w:numPr>
          <w:ilvl w:val="0"/>
          <w:numId w:val="16"/>
        </w:numPr>
      </w:pPr>
      <w:r w:rsidRPr="00BD36AF">
        <w:rPr>
          <w:b/>
          <w:bCs/>
        </w:rPr>
        <w:t>Section Headers</w:t>
      </w:r>
      <w:r w:rsidRPr="00BD36AF">
        <w:t xml:space="preserve"> cung cấp thông tin về cấu trúc của file PE và cách các phần được ánh xạ vào bộ nhớ.</w:t>
      </w:r>
    </w:p>
    <w:p w14:paraId="7AB91447" w14:textId="77777777" w:rsidR="00BD36AF" w:rsidRPr="00BD36AF" w:rsidRDefault="00BD36AF" w:rsidP="00BD36AF">
      <w:pPr>
        <w:numPr>
          <w:ilvl w:val="0"/>
          <w:numId w:val="16"/>
        </w:numPr>
      </w:pPr>
      <w:r w:rsidRPr="00BD36AF">
        <w:t>Các section phổ biến:</w:t>
      </w:r>
    </w:p>
    <w:p w14:paraId="294BCEAC" w14:textId="77777777" w:rsidR="00BD36AF" w:rsidRPr="00BD36AF" w:rsidRDefault="00BD36AF" w:rsidP="00BD36AF">
      <w:pPr>
        <w:numPr>
          <w:ilvl w:val="1"/>
          <w:numId w:val="16"/>
        </w:numPr>
      </w:pPr>
      <w:r w:rsidRPr="00BD36AF">
        <w:t>.text: Chứa mã thực thi (code).</w:t>
      </w:r>
    </w:p>
    <w:p w14:paraId="5C445F18" w14:textId="77777777" w:rsidR="00BD36AF" w:rsidRPr="00BD36AF" w:rsidRDefault="00BD36AF" w:rsidP="00BD36AF">
      <w:pPr>
        <w:numPr>
          <w:ilvl w:val="1"/>
          <w:numId w:val="16"/>
        </w:numPr>
      </w:pPr>
      <w:r w:rsidRPr="00BD36AF">
        <w:t>.rdata: Dữ liệu chỉ đọc, bảng Import/Export.</w:t>
      </w:r>
    </w:p>
    <w:p w14:paraId="460107EA" w14:textId="77777777" w:rsidR="00BD36AF" w:rsidRPr="00BD36AF" w:rsidRDefault="00BD36AF" w:rsidP="00BD36AF">
      <w:pPr>
        <w:numPr>
          <w:ilvl w:val="1"/>
          <w:numId w:val="16"/>
        </w:numPr>
      </w:pPr>
      <w:r w:rsidRPr="00BD36AF">
        <w:t>.data: Dữ liệu có thể đọc/ghi.</w:t>
      </w:r>
    </w:p>
    <w:p w14:paraId="309980F0" w14:textId="77777777" w:rsidR="00BD36AF" w:rsidRPr="00BD36AF" w:rsidRDefault="00BD36AF" w:rsidP="00BD36AF">
      <w:pPr>
        <w:numPr>
          <w:ilvl w:val="1"/>
          <w:numId w:val="16"/>
        </w:numPr>
      </w:pPr>
      <w:r w:rsidRPr="00BD36AF">
        <w:t>.rsrc: Tài nguyên (resources).</w:t>
      </w:r>
    </w:p>
    <w:p w14:paraId="0BF4445E" w14:textId="77777777" w:rsidR="00BD36AF" w:rsidRPr="00BD36AF" w:rsidRDefault="00BD36AF" w:rsidP="00BD36AF">
      <w:pPr>
        <w:numPr>
          <w:ilvl w:val="0"/>
          <w:numId w:val="16"/>
        </w:numPr>
      </w:pPr>
      <w:r w:rsidRPr="00BD36AF">
        <w:t>Việc hiểu rõ các section là bước quan trọng khi phân tích mã độc hoặc thực hiện reverse engineering.</w:t>
      </w:r>
    </w:p>
    <w:p w14:paraId="19506E0A" w14:textId="77777777" w:rsidR="00397ACA" w:rsidRPr="00397ACA" w:rsidRDefault="00397ACA" w:rsidP="00BD36AF"/>
    <w:p w14:paraId="2D8D25E3" w14:textId="77777777" w:rsidR="00397ACA" w:rsidRPr="00397ACA" w:rsidRDefault="00397ACA" w:rsidP="00BD36AF">
      <w:pPr>
        <w:rPr>
          <w:lang w:val="vi-VN"/>
        </w:rPr>
      </w:pPr>
    </w:p>
    <w:sectPr w:rsidR="00397ACA" w:rsidRPr="00397AC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E74D4"/>
    <w:multiLevelType w:val="multilevel"/>
    <w:tmpl w:val="50CE79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D54E30"/>
    <w:multiLevelType w:val="multilevel"/>
    <w:tmpl w:val="BBBE1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7F350D"/>
    <w:multiLevelType w:val="multilevel"/>
    <w:tmpl w:val="DD3E5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6D39A6"/>
    <w:multiLevelType w:val="multilevel"/>
    <w:tmpl w:val="BE64A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0C1F63"/>
    <w:multiLevelType w:val="multilevel"/>
    <w:tmpl w:val="B37AF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E53D8D"/>
    <w:multiLevelType w:val="multilevel"/>
    <w:tmpl w:val="25EAE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283EC3"/>
    <w:multiLevelType w:val="multilevel"/>
    <w:tmpl w:val="E3E68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71615B"/>
    <w:multiLevelType w:val="multilevel"/>
    <w:tmpl w:val="54387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5C7A27"/>
    <w:multiLevelType w:val="multilevel"/>
    <w:tmpl w:val="14E84D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424FBC"/>
    <w:multiLevelType w:val="multilevel"/>
    <w:tmpl w:val="5394D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79410D"/>
    <w:multiLevelType w:val="multilevel"/>
    <w:tmpl w:val="B90A3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5F3D13"/>
    <w:multiLevelType w:val="multilevel"/>
    <w:tmpl w:val="61FC67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CA3AD5"/>
    <w:multiLevelType w:val="multilevel"/>
    <w:tmpl w:val="75B07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4C3339"/>
    <w:multiLevelType w:val="multilevel"/>
    <w:tmpl w:val="B18235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F32039"/>
    <w:multiLevelType w:val="multilevel"/>
    <w:tmpl w:val="CB10D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C55B87"/>
    <w:multiLevelType w:val="multilevel"/>
    <w:tmpl w:val="094CE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58599">
    <w:abstractNumId w:val="1"/>
  </w:num>
  <w:num w:numId="2" w16cid:durableId="2097825096">
    <w:abstractNumId w:val="12"/>
  </w:num>
  <w:num w:numId="3" w16cid:durableId="1394347489">
    <w:abstractNumId w:val="14"/>
  </w:num>
  <w:num w:numId="4" w16cid:durableId="1927878832">
    <w:abstractNumId w:val="3"/>
  </w:num>
  <w:num w:numId="5" w16cid:durableId="111242374">
    <w:abstractNumId w:val="9"/>
  </w:num>
  <w:num w:numId="6" w16cid:durableId="1672176940">
    <w:abstractNumId w:val="4"/>
  </w:num>
  <w:num w:numId="7" w16cid:durableId="12733348">
    <w:abstractNumId w:val="15"/>
  </w:num>
  <w:num w:numId="8" w16cid:durableId="771516950">
    <w:abstractNumId w:val="7"/>
  </w:num>
  <w:num w:numId="9" w16cid:durableId="744259023">
    <w:abstractNumId w:val="13"/>
  </w:num>
  <w:num w:numId="10" w16cid:durableId="1156385378">
    <w:abstractNumId w:val="8"/>
  </w:num>
  <w:num w:numId="11" w16cid:durableId="374089861">
    <w:abstractNumId w:val="6"/>
  </w:num>
  <w:num w:numId="12" w16cid:durableId="800877219">
    <w:abstractNumId w:val="2"/>
  </w:num>
  <w:num w:numId="13" w16cid:durableId="1472559140">
    <w:abstractNumId w:val="11"/>
  </w:num>
  <w:num w:numId="14" w16cid:durableId="25100698">
    <w:abstractNumId w:val="10"/>
  </w:num>
  <w:num w:numId="15" w16cid:durableId="1578250450">
    <w:abstractNumId w:val="0"/>
  </w:num>
  <w:num w:numId="16" w16cid:durableId="3488001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ACA"/>
    <w:rsid w:val="00397ACA"/>
    <w:rsid w:val="00434682"/>
    <w:rsid w:val="007210A3"/>
    <w:rsid w:val="008254C1"/>
    <w:rsid w:val="00BD36AF"/>
    <w:rsid w:val="00C47C4D"/>
    <w:rsid w:val="00E92D9C"/>
    <w:rsid w:val="00FA581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EAF02"/>
  <w15:chartTrackingRefBased/>
  <w15:docId w15:val="{6D3EC723-885D-45BF-8244-676D2E503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A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7A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97A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7A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7A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7A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7A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7A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7A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A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7A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97A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7A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7A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7A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7A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7A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7ACA"/>
    <w:rPr>
      <w:rFonts w:eastAsiaTheme="majorEastAsia" w:cstheme="majorBidi"/>
      <w:color w:val="272727" w:themeColor="text1" w:themeTint="D8"/>
    </w:rPr>
  </w:style>
  <w:style w:type="paragraph" w:styleId="Title">
    <w:name w:val="Title"/>
    <w:basedOn w:val="Normal"/>
    <w:next w:val="Normal"/>
    <w:link w:val="TitleChar"/>
    <w:uiPriority w:val="10"/>
    <w:qFormat/>
    <w:rsid w:val="00397A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A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7A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7A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7ACA"/>
    <w:pPr>
      <w:spacing w:before="160"/>
      <w:jc w:val="center"/>
    </w:pPr>
    <w:rPr>
      <w:i/>
      <w:iCs/>
      <w:color w:val="404040" w:themeColor="text1" w:themeTint="BF"/>
    </w:rPr>
  </w:style>
  <w:style w:type="character" w:customStyle="1" w:styleId="QuoteChar">
    <w:name w:val="Quote Char"/>
    <w:basedOn w:val="DefaultParagraphFont"/>
    <w:link w:val="Quote"/>
    <w:uiPriority w:val="29"/>
    <w:rsid w:val="00397ACA"/>
    <w:rPr>
      <w:i/>
      <w:iCs/>
      <w:color w:val="404040" w:themeColor="text1" w:themeTint="BF"/>
    </w:rPr>
  </w:style>
  <w:style w:type="paragraph" w:styleId="ListParagraph">
    <w:name w:val="List Paragraph"/>
    <w:basedOn w:val="Normal"/>
    <w:uiPriority w:val="34"/>
    <w:qFormat/>
    <w:rsid w:val="00397ACA"/>
    <w:pPr>
      <w:ind w:left="720"/>
      <w:contextualSpacing/>
    </w:pPr>
  </w:style>
  <w:style w:type="character" w:styleId="IntenseEmphasis">
    <w:name w:val="Intense Emphasis"/>
    <w:basedOn w:val="DefaultParagraphFont"/>
    <w:uiPriority w:val="21"/>
    <w:qFormat/>
    <w:rsid w:val="00397ACA"/>
    <w:rPr>
      <w:i/>
      <w:iCs/>
      <w:color w:val="0F4761" w:themeColor="accent1" w:themeShade="BF"/>
    </w:rPr>
  </w:style>
  <w:style w:type="paragraph" w:styleId="IntenseQuote">
    <w:name w:val="Intense Quote"/>
    <w:basedOn w:val="Normal"/>
    <w:next w:val="Normal"/>
    <w:link w:val="IntenseQuoteChar"/>
    <w:uiPriority w:val="30"/>
    <w:qFormat/>
    <w:rsid w:val="00397A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7ACA"/>
    <w:rPr>
      <w:i/>
      <w:iCs/>
      <w:color w:val="0F4761" w:themeColor="accent1" w:themeShade="BF"/>
    </w:rPr>
  </w:style>
  <w:style w:type="character" w:styleId="IntenseReference">
    <w:name w:val="Intense Reference"/>
    <w:basedOn w:val="DefaultParagraphFont"/>
    <w:uiPriority w:val="32"/>
    <w:qFormat/>
    <w:rsid w:val="00397ACA"/>
    <w:rPr>
      <w:b/>
      <w:bCs/>
      <w:smallCaps/>
      <w:color w:val="0F4761" w:themeColor="accent1" w:themeShade="BF"/>
      <w:spacing w:val="5"/>
    </w:rPr>
  </w:style>
  <w:style w:type="character" w:styleId="Strong">
    <w:name w:val="Strong"/>
    <w:basedOn w:val="DefaultParagraphFont"/>
    <w:uiPriority w:val="22"/>
    <w:qFormat/>
    <w:rsid w:val="00397ACA"/>
    <w:rPr>
      <w:b/>
      <w:bCs/>
    </w:rPr>
  </w:style>
  <w:style w:type="character" w:styleId="HTMLCode">
    <w:name w:val="HTML Code"/>
    <w:basedOn w:val="DefaultParagraphFont"/>
    <w:uiPriority w:val="99"/>
    <w:semiHidden/>
    <w:unhideWhenUsed/>
    <w:rsid w:val="00397A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749059">
      <w:bodyDiv w:val="1"/>
      <w:marLeft w:val="0"/>
      <w:marRight w:val="0"/>
      <w:marTop w:val="0"/>
      <w:marBottom w:val="0"/>
      <w:divBdr>
        <w:top w:val="none" w:sz="0" w:space="0" w:color="auto"/>
        <w:left w:val="none" w:sz="0" w:space="0" w:color="auto"/>
        <w:bottom w:val="none" w:sz="0" w:space="0" w:color="auto"/>
        <w:right w:val="none" w:sz="0" w:space="0" w:color="auto"/>
      </w:divBdr>
    </w:div>
    <w:div w:id="169569703">
      <w:bodyDiv w:val="1"/>
      <w:marLeft w:val="0"/>
      <w:marRight w:val="0"/>
      <w:marTop w:val="0"/>
      <w:marBottom w:val="0"/>
      <w:divBdr>
        <w:top w:val="none" w:sz="0" w:space="0" w:color="auto"/>
        <w:left w:val="none" w:sz="0" w:space="0" w:color="auto"/>
        <w:bottom w:val="none" w:sz="0" w:space="0" w:color="auto"/>
        <w:right w:val="none" w:sz="0" w:space="0" w:color="auto"/>
      </w:divBdr>
    </w:div>
    <w:div w:id="308217953">
      <w:bodyDiv w:val="1"/>
      <w:marLeft w:val="0"/>
      <w:marRight w:val="0"/>
      <w:marTop w:val="0"/>
      <w:marBottom w:val="0"/>
      <w:divBdr>
        <w:top w:val="none" w:sz="0" w:space="0" w:color="auto"/>
        <w:left w:val="none" w:sz="0" w:space="0" w:color="auto"/>
        <w:bottom w:val="none" w:sz="0" w:space="0" w:color="auto"/>
        <w:right w:val="none" w:sz="0" w:space="0" w:color="auto"/>
      </w:divBdr>
    </w:div>
    <w:div w:id="320740109">
      <w:bodyDiv w:val="1"/>
      <w:marLeft w:val="0"/>
      <w:marRight w:val="0"/>
      <w:marTop w:val="0"/>
      <w:marBottom w:val="0"/>
      <w:divBdr>
        <w:top w:val="none" w:sz="0" w:space="0" w:color="auto"/>
        <w:left w:val="none" w:sz="0" w:space="0" w:color="auto"/>
        <w:bottom w:val="none" w:sz="0" w:space="0" w:color="auto"/>
        <w:right w:val="none" w:sz="0" w:space="0" w:color="auto"/>
      </w:divBdr>
    </w:div>
    <w:div w:id="346755162">
      <w:bodyDiv w:val="1"/>
      <w:marLeft w:val="0"/>
      <w:marRight w:val="0"/>
      <w:marTop w:val="0"/>
      <w:marBottom w:val="0"/>
      <w:divBdr>
        <w:top w:val="none" w:sz="0" w:space="0" w:color="auto"/>
        <w:left w:val="none" w:sz="0" w:space="0" w:color="auto"/>
        <w:bottom w:val="none" w:sz="0" w:space="0" w:color="auto"/>
        <w:right w:val="none" w:sz="0" w:space="0" w:color="auto"/>
      </w:divBdr>
    </w:div>
    <w:div w:id="517307065">
      <w:bodyDiv w:val="1"/>
      <w:marLeft w:val="0"/>
      <w:marRight w:val="0"/>
      <w:marTop w:val="0"/>
      <w:marBottom w:val="0"/>
      <w:divBdr>
        <w:top w:val="none" w:sz="0" w:space="0" w:color="auto"/>
        <w:left w:val="none" w:sz="0" w:space="0" w:color="auto"/>
        <w:bottom w:val="none" w:sz="0" w:space="0" w:color="auto"/>
        <w:right w:val="none" w:sz="0" w:space="0" w:color="auto"/>
      </w:divBdr>
    </w:div>
    <w:div w:id="542987866">
      <w:bodyDiv w:val="1"/>
      <w:marLeft w:val="0"/>
      <w:marRight w:val="0"/>
      <w:marTop w:val="0"/>
      <w:marBottom w:val="0"/>
      <w:divBdr>
        <w:top w:val="none" w:sz="0" w:space="0" w:color="auto"/>
        <w:left w:val="none" w:sz="0" w:space="0" w:color="auto"/>
        <w:bottom w:val="none" w:sz="0" w:space="0" w:color="auto"/>
        <w:right w:val="none" w:sz="0" w:space="0" w:color="auto"/>
      </w:divBdr>
    </w:div>
    <w:div w:id="572161309">
      <w:bodyDiv w:val="1"/>
      <w:marLeft w:val="0"/>
      <w:marRight w:val="0"/>
      <w:marTop w:val="0"/>
      <w:marBottom w:val="0"/>
      <w:divBdr>
        <w:top w:val="none" w:sz="0" w:space="0" w:color="auto"/>
        <w:left w:val="none" w:sz="0" w:space="0" w:color="auto"/>
        <w:bottom w:val="none" w:sz="0" w:space="0" w:color="auto"/>
        <w:right w:val="none" w:sz="0" w:space="0" w:color="auto"/>
      </w:divBdr>
    </w:div>
    <w:div w:id="751394081">
      <w:bodyDiv w:val="1"/>
      <w:marLeft w:val="0"/>
      <w:marRight w:val="0"/>
      <w:marTop w:val="0"/>
      <w:marBottom w:val="0"/>
      <w:divBdr>
        <w:top w:val="none" w:sz="0" w:space="0" w:color="auto"/>
        <w:left w:val="none" w:sz="0" w:space="0" w:color="auto"/>
        <w:bottom w:val="none" w:sz="0" w:space="0" w:color="auto"/>
        <w:right w:val="none" w:sz="0" w:space="0" w:color="auto"/>
      </w:divBdr>
    </w:div>
    <w:div w:id="754285563">
      <w:bodyDiv w:val="1"/>
      <w:marLeft w:val="0"/>
      <w:marRight w:val="0"/>
      <w:marTop w:val="0"/>
      <w:marBottom w:val="0"/>
      <w:divBdr>
        <w:top w:val="none" w:sz="0" w:space="0" w:color="auto"/>
        <w:left w:val="none" w:sz="0" w:space="0" w:color="auto"/>
        <w:bottom w:val="none" w:sz="0" w:space="0" w:color="auto"/>
        <w:right w:val="none" w:sz="0" w:space="0" w:color="auto"/>
      </w:divBdr>
    </w:div>
    <w:div w:id="1311205186">
      <w:bodyDiv w:val="1"/>
      <w:marLeft w:val="0"/>
      <w:marRight w:val="0"/>
      <w:marTop w:val="0"/>
      <w:marBottom w:val="0"/>
      <w:divBdr>
        <w:top w:val="none" w:sz="0" w:space="0" w:color="auto"/>
        <w:left w:val="none" w:sz="0" w:space="0" w:color="auto"/>
        <w:bottom w:val="none" w:sz="0" w:space="0" w:color="auto"/>
        <w:right w:val="none" w:sz="0" w:space="0" w:color="auto"/>
      </w:divBdr>
    </w:div>
    <w:div w:id="1586107663">
      <w:bodyDiv w:val="1"/>
      <w:marLeft w:val="0"/>
      <w:marRight w:val="0"/>
      <w:marTop w:val="0"/>
      <w:marBottom w:val="0"/>
      <w:divBdr>
        <w:top w:val="none" w:sz="0" w:space="0" w:color="auto"/>
        <w:left w:val="none" w:sz="0" w:space="0" w:color="auto"/>
        <w:bottom w:val="none" w:sz="0" w:space="0" w:color="auto"/>
        <w:right w:val="none" w:sz="0" w:space="0" w:color="auto"/>
      </w:divBdr>
      <w:divsChild>
        <w:div w:id="1347101934">
          <w:marLeft w:val="0"/>
          <w:marRight w:val="0"/>
          <w:marTop w:val="0"/>
          <w:marBottom w:val="0"/>
          <w:divBdr>
            <w:top w:val="none" w:sz="0" w:space="0" w:color="auto"/>
            <w:left w:val="none" w:sz="0" w:space="0" w:color="auto"/>
            <w:bottom w:val="none" w:sz="0" w:space="0" w:color="auto"/>
            <w:right w:val="none" w:sz="0" w:space="0" w:color="auto"/>
          </w:divBdr>
          <w:divsChild>
            <w:div w:id="1362706919">
              <w:marLeft w:val="0"/>
              <w:marRight w:val="0"/>
              <w:marTop w:val="0"/>
              <w:marBottom w:val="0"/>
              <w:divBdr>
                <w:top w:val="none" w:sz="0" w:space="0" w:color="auto"/>
                <w:left w:val="none" w:sz="0" w:space="0" w:color="auto"/>
                <w:bottom w:val="none" w:sz="0" w:space="0" w:color="auto"/>
                <w:right w:val="none" w:sz="0" w:space="0" w:color="auto"/>
              </w:divBdr>
              <w:divsChild>
                <w:div w:id="992562934">
                  <w:marLeft w:val="0"/>
                  <w:marRight w:val="0"/>
                  <w:marTop w:val="0"/>
                  <w:marBottom w:val="0"/>
                  <w:divBdr>
                    <w:top w:val="none" w:sz="0" w:space="0" w:color="auto"/>
                    <w:left w:val="none" w:sz="0" w:space="0" w:color="auto"/>
                    <w:bottom w:val="none" w:sz="0" w:space="0" w:color="auto"/>
                    <w:right w:val="none" w:sz="0" w:space="0" w:color="auto"/>
                  </w:divBdr>
                  <w:divsChild>
                    <w:div w:id="980647739">
                      <w:marLeft w:val="0"/>
                      <w:marRight w:val="0"/>
                      <w:marTop w:val="0"/>
                      <w:marBottom w:val="0"/>
                      <w:divBdr>
                        <w:top w:val="none" w:sz="0" w:space="0" w:color="auto"/>
                        <w:left w:val="none" w:sz="0" w:space="0" w:color="auto"/>
                        <w:bottom w:val="none" w:sz="0" w:space="0" w:color="auto"/>
                        <w:right w:val="none" w:sz="0" w:space="0" w:color="auto"/>
                      </w:divBdr>
                      <w:divsChild>
                        <w:div w:id="1081677850">
                          <w:marLeft w:val="0"/>
                          <w:marRight w:val="0"/>
                          <w:marTop w:val="0"/>
                          <w:marBottom w:val="0"/>
                          <w:divBdr>
                            <w:top w:val="none" w:sz="0" w:space="0" w:color="auto"/>
                            <w:left w:val="none" w:sz="0" w:space="0" w:color="auto"/>
                            <w:bottom w:val="none" w:sz="0" w:space="0" w:color="auto"/>
                            <w:right w:val="none" w:sz="0" w:space="0" w:color="auto"/>
                          </w:divBdr>
                          <w:divsChild>
                            <w:div w:id="911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0364352">
      <w:bodyDiv w:val="1"/>
      <w:marLeft w:val="0"/>
      <w:marRight w:val="0"/>
      <w:marTop w:val="0"/>
      <w:marBottom w:val="0"/>
      <w:divBdr>
        <w:top w:val="none" w:sz="0" w:space="0" w:color="auto"/>
        <w:left w:val="none" w:sz="0" w:space="0" w:color="auto"/>
        <w:bottom w:val="none" w:sz="0" w:space="0" w:color="auto"/>
        <w:right w:val="none" w:sz="0" w:space="0" w:color="auto"/>
      </w:divBdr>
    </w:div>
    <w:div w:id="1903521929">
      <w:bodyDiv w:val="1"/>
      <w:marLeft w:val="0"/>
      <w:marRight w:val="0"/>
      <w:marTop w:val="0"/>
      <w:marBottom w:val="0"/>
      <w:divBdr>
        <w:top w:val="none" w:sz="0" w:space="0" w:color="auto"/>
        <w:left w:val="none" w:sz="0" w:space="0" w:color="auto"/>
        <w:bottom w:val="none" w:sz="0" w:space="0" w:color="auto"/>
        <w:right w:val="none" w:sz="0" w:space="0" w:color="auto"/>
      </w:divBdr>
    </w:div>
    <w:div w:id="1968126760">
      <w:bodyDiv w:val="1"/>
      <w:marLeft w:val="0"/>
      <w:marRight w:val="0"/>
      <w:marTop w:val="0"/>
      <w:marBottom w:val="0"/>
      <w:divBdr>
        <w:top w:val="none" w:sz="0" w:space="0" w:color="auto"/>
        <w:left w:val="none" w:sz="0" w:space="0" w:color="auto"/>
        <w:bottom w:val="none" w:sz="0" w:space="0" w:color="auto"/>
        <w:right w:val="none" w:sz="0" w:space="0" w:color="auto"/>
      </w:divBdr>
    </w:div>
    <w:div w:id="2081976256">
      <w:bodyDiv w:val="1"/>
      <w:marLeft w:val="0"/>
      <w:marRight w:val="0"/>
      <w:marTop w:val="0"/>
      <w:marBottom w:val="0"/>
      <w:divBdr>
        <w:top w:val="none" w:sz="0" w:space="0" w:color="auto"/>
        <w:left w:val="none" w:sz="0" w:space="0" w:color="auto"/>
        <w:bottom w:val="none" w:sz="0" w:space="0" w:color="auto"/>
        <w:right w:val="none" w:sz="0" w:space="0" w:color="auto"/>
      </w:divBdr>
      <w:divsChild>
        <w:div w:id="1173640445">
          <w:marLeft w:val="0"/>
          <w:marRight w:val="0"/>
          <w:marTop w:val="0"/>
          <w:marBottom w:val="0"/>
          <w:divBdr>
            <w:top w:val="none" w:sz="0" w:space="0" w:color="auto"/>
            <w:left w:val="none" w:sz="0" w:space="0" w:color="auto"/>
            <w:bottom w:val="none" w:sz="0" w:space="0" w:color="auto"/>
            <w:right w:val="none" w:sz="0" w:space="0" w:color="auto"/>
          </w:divBdr>
          <w:divsChild>
            <w:div w:id="221257505">
              <w:marLeft w:val="0"/>
              <w:marRight w:val="0"/>
              <w:marTop w:val="0"/>
              <w:marBottom w:val="0"/>
              <w:divBdr>
                <w:top w:val="none" w:sz="0" w:space="0" w:color="auto"/>
                <w:left w:val="none" w:sz="0" w:space="0" w:color="auto"/>
                <w:bottom w:val="none" w:sz="0" w:space="0" w:color="auto"/>
                <w:right w:val="none" w:sz="0" w:space="0" w:color="auto"/>
              </w:divBdr>
              <w:divsChild>
                <w:div w:id="596866547">
                  <w:marLeft w:val="0"/>
                  <w:marRight w:val="0"/>
                  <w:marTop w:val="0"/>
                  <w:marBottom w:val="0"/>
                  <w:divBdr>
                    <w:top w:val="none" w:sz="0" w:space="0" w:color="auto"/>
                    <w:left w:val="none" w:sz="0" w:space="0" w:color="auto"/>
                    <w:bottom w:val="none" w:sz="0" w:space="0" w:color="auto"/>
                    <w:right w:val="none" w:sz="0" w:space="0" w:color="auto"/>
                  </w:divBdr>
                  <w:divsChild>
                    <w:div w:id="983047401">
                      <w:marLeft w:val="0"/>
                      <w:marRight w:val="0"/>
                      <w:marTop w:val="0"/>
                      <w:marBottom w:val="0"/>
                      <w:divBdr>
                        <w:top w:val="none" w:sz="0" w:space="0" w:color="auto"/>
                        <w:left w:val="none" w:sz="0" w:space="0" w:color="auto"/>
                        <w:bottom w:val="none" w:sz="0" w:space="0" w:color="auto"/>
                        <w:right w:val="none" w:sz="0" w:space="0" w:color="auto"/>
                      </w:divBdr>
                      <w:divsChild>
                        <w:div w:id="566038010">
                          <w:marLeft w:val="0"/>
                          <w:marRight w:val="0"/>
                          <w:marTop w:val="0"/>
                          <w:marBottom w:val="0"/>
                          <w:divBdr>
                            <w:top w:val="none" w:sz="0" w:space="0" w:color="auto"/>
                            <w:left w:val="none" w:sz="0" w:space="0" w:color="auto"/>
                            <w:bottom w:val="none" w:sz="0" w:space="0" w:color="auto"/>
                            <w:right w:val="none" w:sz="0" w:space="0" w:color="auto"/>
                          </w:divBdr>
                          <w:divsChild>
                            <w:div w:id="61325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7723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2399</Words>
  <Characters>13675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bui</dc:creator>
  <cp:keywords/>
  <dc:description/>
  <cp:lastModifiedBy>dung bui</cp:lastModifiedBy>
  <cp:revision>1</cp:revision>
  <dcterms:created xsi:type="dcterms:W3CDTF">2025-01-18T16:53:00Z</dcterms:created>
  <dcterms:modified xsi:type="dcterms:W3CDTF">2025-01-18T17:39:00Z</dcterms:modified>
</cp:coreProperties>
</file>