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50918" w14:textId="1A6FC2B5" w:rsidR="00434682" w:rsidRDefault="00EB0151">
      <w:pPr>
        <w:rPr>
          <w:lang w:val="vi-VN"/>
        </w:rPr>
      </w:pPr>
      <w:r>
        <w:rPr>
          <w:lang w:val="vi-VN"/>
        </w:rPr>
        <w:t>[</w:t>
      </w:r>
      <w:proofErr w:type="spellStart"/>
      <w:r>
        <w:rPr>
          <w:lang w:val="vi-VN"/>
        </w:rPr>
        <w:t>write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up</w:t>
      </w:r>
      <w:proofErr w:type="spellEnd"/>
      <w:r>
        <w:rPr>
          <w:lang w:val="vi-VN"/>
        </w:rPr>
        <w:t xml:space="preserve"> ]</w:t>
      </w:r>
    </w:p>
    <w:p w14:paraId="67C3D4F8" w14:textId="3CFCDC27" w:rsidR="00EB0151" w:rsidRDefault="00EB0151" w:rsidP="00EB015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Đầu tiền phải </w:t>
      </w:r>
      <w:proofErr w:type="spellStart"/>
      <w:r>
        <w:rPr>
          <w:lang w:val="vi-VN"/>
        </w:rPr>
        <w:t>decomplie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apk</w:t>
      </w:r>
      <w:proofErr w:type="spellEnd"/>
      <w:r>
        <w:rPr>
          <w:lang w:val="vi-VN"/>
        </w:rPr>
        <w:t xml:space="preserve"> với  </w:t>
      </w:r>
      <w:proofErr w:type="spellStart"/>
      <w:r>
        <w:rPr>
          <w:lang w:val="vi-VN"/>
        </w:rPr>
        <w:t>jadx</w:t>
      </w:r>
      <w:proofErr w:type="spellEnd"/>
      <w:r>
        <w:rPr>
          <w:lang w:val="vi-VN"/>
        </w:rPr>
        <w:t xml:space="preserve"> </w:t>
      </w:r>
    </w:p>
    <w:p w14:paraId="6D71D64D" w14:textId="5B923F2C" w:rsidR="00EB0151" w:rsidRDefault="00EB0151" w:rsidP="00EB0151">
      <w:pPr>
        <w:pStyle w:val="ListParagraph"/>
        <w:rPr>
          <w:lang w:val="vi-VN"/>
        </w:rPr>
      </w:pPr>
      <w:r w:rsidRPr="00EB0151">
        <w:rPr>
          <w:lang w:val="vi-VN"/>
        </w:rPr>
        <w:drawing>
          <wp:inline distT="0" distB="0" distL="0" distR="0" wp14:anchorId="148E5AD2" wp14:editId="45CA58DC">
            <wp:extent cx="5731510" cy="699770"/>
            <wp:effectExtent l="0" t="0" r="2540" b="5080"/>
            <wp:docPr id="180400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04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EDBD" w14:textId="77777777" w:rsidR="00EB0151" w:rsidRDefault="00EB0151" w:rsidP="00EB0151">
      <w:pPr>
        <w:rPr>
          <w:lang w:val="vi-VN"/>
        </w:rPr>
      </w:pPr>
    </w:p>
    <w:p w14:paraId="3BF66221" w14:textId="46AD145B" w:rsidR="00EB0151" w:rsidRDefault="00EB0151" w:rsidP="00EB015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Tiếp theo tìm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sử lý </w:t>
      </w:r>
      <w:proofErr w:type="spellStart"/>
      <w:r>
        <w:rPr>
          <w:lang w:val="vi-VN"/>
        </w:rPr>
        <w:t>flag</w:t>
      </w:r>
      <w:proofErr w:type="spellEnd"/>
      <w:r>
        <w:rPr>
          <w:lang w:val="vi-VN"/>
        </w:rPr>
        <w:t xml:space="preserve"> </w:t>
      </w:r>
    </w:p>
    <w:p w14:paraId="215D5B09" w14:textId="245CE9D0" w:rsidR="00EB0151" w:rsidRDefault="00EB0151" w:rsidP="00EB015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Từ đây là biết được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gọi hàm </w:t>
      </w:r>
      <w:proofErr w:type="spellStart"/>
      <w:r>
        <w:rPr>
          <w:lang w:val="vi-VN"/>
        </w:rPr>
        <w:t>decrypt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flag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class</w:t>
      </w:r>
      <w:proofErr w:type="spellEnd"/>
      <w:r>
        <w:rPr>
          <w:lang w:val="vi-VN"/>
        </w:rPr>
        <w:t xml:space="preserve"> AES chưa hàm này </w:t>
      </w:r>
    </w:p>
    <w:p w14:paraId="13F04874" w14:textId="4312D136" w:rsidR="00EB0151" w:rsidRDefault="00EB0151" w:rsidP="00EB0151">
      <w:pPr>
        <w:pStyle w:val="ListParagraph"/>
        <w:rPr>
          <w:lang w:val="vi-VN"/>
        </w:rPr>
      </w:pPr>
      <w:r w:rsidRPr="00EB0151">
        <w:rPr>
          <w:lang w:val="vi-VN"/>
        </w:rPr>
        <w:drawing>
          <wp:inline distT="0" distB="0" distL="0" distR="0" wp14:anchorId="43F0CE7F" wp14:editId="52282866">
            <wp:extent cx="5731510" cy="269875"/>
            <wp:effectExtent l="0" t="0" r="2540" b="0"/>
            <wp:docPr id="21848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87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4385" w14:textId="07F86807" w:rsidR="00EB0151" w:rsidRDefault="00EB0151" w:rsidP="00EB0151">
      <w:pPr>
        <w:rPr>
          <w:lang w:val="vi-VN"/>
        </w:rPr>
      </w:pPr>
      <w:r>
        <w:rPr>
          <w:lang w:val="vi-VN"/>
        </w:rPr>
        <w:t xml:space="preserve">     </w:t>
      </w:r>
    </w:p>
    <w:p w14:paraId="381BDC77" w14:textId="1B11C6F4" w:rsidR="00EB0151" w:rsidRDefault="00EB0151" w:rsidP="00EB0151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Class</w:t>
      </w:r>
      <w:proofErr w:type="spellEnd"/>
      <w:r>
        <w:rPr>
          <w:lang w:val="vi-VN"/>
        </w:rPr>
        <w:t xml:space="preserve"> này triển khai mã hóa AES </w:t>
      </w:r>
      <w:r>
        <w:rPr>
          <w:lang w:val="vi-VN"/>
        </w:rPr>
        <w:br/>
      </w:r>
      <w:r w:rsidRPr="00EB0151">
        <w:rPr>
          <w:lang w:val="vi-VN"/>
        </w:rPr>
        <w:drawing>
          <wp:inline distT="0" distB="0" distL="0" distR="0" wp14:anchorId="140A484C" wp14:editId="2B1E7AE5">
            <wp:extent cx="5731510" cy="4816475"/>
            <wp:effectExtent l="0" t="0" r="2540" b="3175"/>
            <wp:docPr id="213490124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01244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A945" w14:textId="63C58DD8" w:rsidR="00EB0151" w:rsidRDefault="00EB0151" w:rsidP="00EB015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Thêm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vào Project mới và </w:t>
      </w:r>
      <w:proofErr w:type="spellStart"/>
      <w:r>
        <w:rPr>
          <w:lang w:val="vi-VN"/>
        </w:rPr>
        <w:t>hgoij</w:t>
      </w:r>
      <w:proofErr w:type="spellEnd"/>
      <w:r>
        <w:rPr>
          <w:lang w:val="vi-VN"/>
        </w:rPr>
        <w:t xml:space="preserve"> hàm </w:t>
      </w:r>
    </w:p>
    <w:p w14:paraId="0ED39516" w14:textId="11EB2B8B" w:rsidR="00EB0151" w:rsidRDefault="00EB0151" w:rsidP="00EB0151">
      <w:pPr>
        <w:pStyle w:val="ListParagraph"/>
        <w:rPr>
          <w:lang w:val="vi-VN"/>
        </w:rPr>
      </w:pPr>
      <w:r w:rsidRPr="00EB0151">
        <w:rPr>
          <w:lang w:val="vi-VN"/>
        </w:rPr>
        <w:lastRenderedPageBreak/>
        <w:drawing>
          <wp:inline distT="0" distB="0" distL="0" distR="0" wp14:anchorId="05F2252D" wp14:editId="218E2302">
            <wp:extent cx="5731510" cy="2715260"/>
            <wp:effectExtent l="0" t="0" r="2540" b="8890"/>
            <wp:docPr id="3340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3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B994" w14:textId="77777777" w:rsidR="00EB0151" w:rsidRDefault="00EB0151" w:rsidP="00EB0151">
      <w:pPr>
        <w:rPr>
          <w:lang w:val="vi-VN"/>
        </w:rPr>
      </w:pPr>
    </w:p>
    <w:p w14:paraId="439FA7A8" w14:textId="70749168" w:rsidR="00EB0151" w:rsidRPr="00EB0151" w:rsidRDefault="00EB0151" w:rsidP="00EB0151">
      <w:pPr>
        <w:pStyle w:val="ListParagraph"/>
        <w:numPr>
          <w:ilvl w:val="0"/>
          <w:numId w:val="1"/>
        </w:numPr>
        <w:rPr>
          <w:lang w:val="vi-VN"/>
        </w:rPr>
      </w:pPr>
      <w:r w:rsidRPr="00EB0151">
        <w:rPr>
          <w:lang w:val="vi-VN"/>
        </w:rPr>
        <w:drawing>
          <wp:inline distT="0" distB="0" distL="0" distR="0" wp14:anchorId="46A98EEC" wp14:editId="3C20F098">
            <wp:extent cx="4086795" cy="1419423"/>
            <wp:effectExtent l="0" t="0" r="9525" b="9525"/>
            <wp:docPr id="210127843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78431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151" w:rsidRPr="00EB01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6634F"/>
    <w:multiLevelType w:val="hybridMultilevel"/>
    <w:tmpl w:val="88A0D646"/>
    <w:lvl w:ilvl="0" w:tplc="0DC6DA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23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1"/>
    <w:rsid w:val="00434682"/>
    <w:rsid w:val="007210A3"/>
    <w:rsid w:val="008254C1"/>
    <w:rsid w:val="009A6EB6"/>
    <w:rsid w:val="00EB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04FE"/>
  <w15:chartTrackingRefBased/>
  <w15:docId w15:val="{BF67FEEA-F0AF-4C5A-B4EB-761DC3FE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1</cp:revision>
  <dcterms:created xsi:type="dcterms:W3CDTF">2025-02-20T19:23:00Z</dcterms:created>
  <dcterms:modified xsi:type="dcterms:W3CDTF">2025-02-20T19:28:00Z</dcterms:modified>
</cp:coreProperties>
</file>