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97BEF" w14:textId="63E8D3A3" w:rsidR="00894E97" w:rsidRDefault="003C3069" w:rsidP="006E57BE">
      <w:pPr>
        <w:pStyle w:val="Heading2"/>
        <w:numPr>
          <w:ilvl w:val="0"/>
          <w:numId w:val="2"/>
        </w:numPr>
      </w:pPr>
      <w:r>
        <w:t>Cast</w:t>
      </w:r>
      <w:r w:rsidR="00AC0348">
        <w:t xml:space="preserve"> (-- Cái này để cast dữ liệu)</w:t>
      </w:r>
    </w:p>
    <w:p w14:paraId="760C0CC6" w14:textId="12705D37" w:rsidR="00AC0348" w:rsidRDefault="008458E9" w:rsidP="00AC0348">
      <w:pPr>
        <w:pStyle w:val="ListParagraph"/>
      </w:pPr>
      <w:r>
        <w:t>Hữu dụng trong TH bạn muốn so sánh 2 Date của 2 Datetime</w:t>
      </w:r>
    </w:p>
    <w:p w14:paraId="7BB4C47E" w14:textId="33641A7C" w:rsidR="008458E9" w:rsidRDefault="008458E9" w:rsidP="00AC0348">
      <w:pPr>
        <w:pStyle w:val="ListParagraph"/>
      </w:pPr>
      <w:r>
        <w:t>Vd Cast(new DateTime as Date) = ‘25/5/2022’</w:t>
      </w:r>
    </w:p>
    <w:p w14:paraId="45930354" w14:textId="04B8EA71" w:rsidR="008458E9" w:rsidRPr="003168A2" w:rsidRDefault="00AC0348" w:rsidP="006E57BE">
      <w:pPr>
        <w:pStyle w:val="Heading2"/>
        <w:numPr>
          <w:ilvl w:val="0"/>
          <w:numId w:val="2"/>
        </w:numPr>
      </w:pPr>
      <w:r w:rsidRPr="003168A2">
        <w:rPr>
          <w:shd w:val="clear" w:color="auto" w:fill="F0D8A8"/>
        </w:rPr>
        <w:t>group_concat</w:t>
      </w:r>
      <w:r w:rsidR="008458E9" w:rsidRPr="003168A2">
        <w:rPr>
          <w:shd w:val="clear" w:color="auto" w:fill="F0D8A8"/>
        </w:rPr>
        <w:t xml:space="preserve"> (Cái này dùng để Gộp các row của 1 hoặc nhiều col vào 1)</w:t>
      </w:r>
    </w:p>
    <w:p w14:paraId="4859D07E" w14:textId="77777777" w:rsidR="003168A2" w:rsidRPr="008458E9" w:rsidRDefault="003168A2" w:rsidP="003168A2">
      <w:pPr>
        <w:pStyle w:val="NoSpacing"/>
        <w:ind w:left="720"/>
        <w:rPr>
          <w:rFonts w:asciiTheme="minorHAnsi" w:hAnsiTheme="minorHAnsi"/>
          <w:sz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3168A2" w14:paraId="76685F08" w14:textId="77777777" w:rsidTr="003168A2">
        <w:tc>
          <w:tcPr>
            <w:tcW w:w="9576" w:type="dxa"/>
          </w:tcPr>
          <w:p w14:paraId="1D12A2A1" w14:textId="77777777" w:rsidR="003168A2" w:rsidRPr="003168A2" w:rsidRDefault="003168A2" w:rsidP="003168A2">
            <w:pPr>
              <w:pStyle w:val="NoSpacing"/>
            </w:pPr>
            <w:r w:rsidRPr="003168A2">
              <w:rPr>
                <w:b/>
                <w:bCs/>
                <w:color w:val="800000"/>
              </w:rPr>
              <w:t>select</w:t>
            </w:r>
            <w:r w:rsidRPr="003168A2">
              <w:t xml:space="preserve"> </w:t>
            </w:r>
            <w:r w:rsidRPr="003168A2">
              <w:rPr>
                <w:b/>
                <w:bCs/>
                <w:color w:val="000080"/>
              </w:rPr>
              <w:t>group_concat</w:t>
            </w:r>
            <w:r w:rsidRPr="003168A2">
              <w:t xml:space="preserve">(scg.spec_char_code </w:t>
            </w:r>
            <w:r w:rsidRPr="003168A2">
              <w:rPr>
                <w:b/>
                <w:bCs/>
                <w:color w:val="800000"/>
              </w:rPr>
              <w:t>separator</w:t>
            </w:r>
            <w:r w:rsidRPr="003168A2">
              <w:t xml:space="preserve"> </w:t>
            </w:r>
            <w:r w:rsidRPr="003168A2">
              <w:rPr>
                <w:color w:val="008000"/>
              </w:rPr>
              <w:t>', '</w:t>
            </w:r>
            <w:r w:rsidRPr="003168A2">
              <w:t xml:space="preserve">) </w:t>
            </w:r>
            <w:r w:rsidRPr="003168A2">
              <w:rPr>
                <w:b/>
                <w:bCs/>
                <w:color w:val="800000"/>
              </w:rPr>
              <w:t>as</w:t>
            </w:r>
            <w:r w:rsidRPr="003168A2">
              <w:t xml:space="preserve"> myList </w:t>
            </w:r>
          </w:p>
          <w:p w14:paraId="6EF5C38A" w14:textId="77777777" w:rsidR="003168A2" w:rsidRPr="003168A2" w:rsidRDefault="003168A2" w:rsidP="003168A2">
            <w:pPr>
              <w:pStyle w:val="NoSpacing"/>
            </w:pPr>
            <w:r w:rsidRPr="003168A2">
              <w:t xml:space="preserve"> </w:t>
            </w:r>
            <w:r w:rsidRPr="003168A2">
              <w:rPr>
                <w:b/>
                <w:bCs/>
                <w:color w:val="800000"/>
              </w:rPr>
              <w:t>from</w:t>
            </w:r>
            <w:r w:rsidRPr="003168A2">
              <w:t xml:space="preserve"> spec_char_group scg </w:t>
            </w:r>
            <w:r w:rsidRPr="003168A2">
              <w:rPr>
                <w:color w:val="808080"/>
              </w:rPr>
              <w:t>-- where scg.id &lt; 4</w:t>
            </w:r>
          </w:p>
          <w:p w14:paraId="79C785E3" w14:textId="2C88D893" w:rsidR="003168A2" w:rsidRPr="003168A2" w:rsidRDefault="003168A2" w:rsidP="003168A2">
            <w:pPr>
              <w:pStyle w:val="NoSpacing"/>
              <w:rPr>
                <w:color w:val="FF0000"/>
              </w:rPr>
            </w:pPr>
            <w:r>
              <w:t xml:space="preserve"> </w:t>
            </w:r>
            <w:r>
              <w:rPr>
                <w:b/>
                <w:bCs/>
                <w:color w:val="800000"/>
              </w:rPr>
              <w:t>group</w:t>
            </w:r>
            <w:r>
              <w:t xml:space="preserve"> </w:t>
            </w:r>
            <w:r>
              <w:rPr>
                <w:b/>
                <w:bCs/>
                <w:color w:val="800000"/>
              </w:rPr>
              <w:t>by</w:t>
            </w:r>
            <w:r>
              <w:t xml:space="preserve"> group_code,group_name,order_number </w:t>
            </w:r>
            <w:r>
              <w:rPr>
                <w:b/>
                <w:bCs/>
                <w:color w:val="800000"/>
              </w:rPr>
              <w:t>ORDER</w:t>
            </w:r>
            <w:r>
              <w:t xml:space="preserve"> </w:t>
            </w:r>
            <w:r>
              <w:rPr>
                <w:b/>
                <w:bCs/>
                <w:color w:val="800000"/>
              </w:rPr>
              <w:t>BY</w:t>
            </w:r>
            <w:r>
              <w:t xml:space="preserve"> order_number </w:t>
            </w:r>
            <w:r>
              <w:rPr>
                <w:b/>
                <w:bCs/>
                <w:color w:val="800000"/>
              </w:rPr>
              <w:t>ASC</w:t>
            </w:r>
            <w:r>
              <w:rPr>
                <w:color w:val="FF0000"/>
              </w:rPr>
              <w:t>;</w:t>
            </w:r>
          </w:p>
        </w:tc>
      </w:tr>
    </w:tbl>
    <w:p w14:paraId="6230FA65" w14:textId="505895B9" w:rsidR="003168A2" w:rsidRDefault="003168A2" w:rsidP="008458E9">
      <w:pPr>
        <w:pStyle w:val="NoSpacing"/>
        <w:rPr>
          <w:shd w:val="clear" w:color="auto" w:fill="F0D8A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1"/>
        <w:gridCol w:w="5015"/>
      </w:tblGrid>
      <w:tr w:rsidR="0076780F" w14:paraId="726A54D0" w14:textId="77777777" w:rsidTr="0076780F">
        <w:tc>
          <w:tcPr>
            <w:tcW w:w="4788" w:type="dxa"/>
          </w:tcPr>
          <w:p w14:paraId="11B433FB" w14:textId="28D26A28" w:rsidR="0076780F" w:rsidRDefault="0076780F" w:rsidP="008458E9">
            <w:pPr>
              <w:pStyle w:val="NoSpacing"/>
              <w:rPr>
                <w:shd w:val="clear" w:color="auto" w:fill="F0D8A8"/>
              </w:rPr>
            </w:pPr>
            <w:bookmarkStart w:id="0" w:name="_GoBack"/>
            <w:r w:rsidRPr="0076780F">
              <w:rPr>
                <w:shd w:val="clear" w:color="auto" w:fill="F0D8A8"/>
              </w:rPr>
              <w:drawing>
                <wp:inline distT="0" distB="0" distL="0" distR="0" wp14:anchorId="2B3F5234" wp14:editId="37416E48">
                  <wp:extent cx="3395216" cy="21869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737" cy="2189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788" w:type="dxa"/>
          </w:tcPr>
          <w:p w14:paraId="493ADE2E" w14:textId="7703F50B" w:rsidR="0076780F" w:rsidRDefault="0076780F" w:rsidP="008458E9">
            <w:pPr>
              <w:pStyle w:val="NoSpacing"/>
              <w:rPr>
                <w:shd w:val="clear" w:color="auto" w:fill="F0D8A8"/>
              </w:rPr>
            </w:pPr>
            <w:r w:rsidRPr="0076780F">
              <w:rPr>
                <w:shd w:val="clear" w:color="auto" w:fill="F0D8A8"/>
              </w:rPr>
              <w:drawing>
                <wp:inline distT="0" distB="0" distL="0" distR="0" wp14:anchorId="6DDCA878" wp14:editId="4144C228">
                  <wp:extent cx="3749040" cy="218745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6967" cy="2192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74AB34" w14:textId="77777777" w:rsidR="0076780F" w:rsidRDefault="0076780F" w:rsidP="008458E9">
      <w:pPr>
        <w:pStyle w:val="NoSpacing"/>
        <w:rPr>
          <w:shd w:val="clear" w:color="auto" w:fill="F0D8A8"/>
        </w:rPr>
      </w:pPr>
    </w:p>
    <w:p w14:paraId="5ABDE047" w14:textId="55A388A3" w:rsidR="0076780F" w:rsidRDefault="0076780F" w:rsidP="008458E9">
      <w:pPr>
        <w:pStyle w:val="NoSpacing"/>
        <w:rPr>
          <w:shd w:val="clear" w:color="auto" w:fill="F0D8A8"/>
        </w:rPr>
      </w:pPr>
    </w:p>
    <w:p w14:paraId="33AF5E09" w14:textId="77777777" w:rsidR="0076780F" w:rsidRDefault="0076780F" w:rsidP="008458E9">
      <w:pPr>
        <w:pStyle w:val="NoSpacing"/>
        <w:rPr>
          <w:shd w:val="clear" w:color="auto" w:fill="F0D8A8"/>
        </w:rPr>
      </w:pPr>
    </w:p>
    <w:p w14:paraId="677152C2" w14:textId="71885E21" w:rsidR="003168A2" w:rsidRDefault="003168A2" w:rsidP="008458E9">
      <w:pPr>
        <w:pStyle w:val="NoSpacing"/>
        <w:rPr>
          <w:shd w:val="clear" w:color="auto" w:fill="F0D8A8"/>
        </w:rPr>
      </w:pPr>
    </w:p>
    <w:p w14:paraId="4B67F1BE" w14:textId="77777777" w:rsidR="0076780F" w:rsidRDefault="0076780F" w:rsidP="008458E9">
      <w:pPr>
        <w:pStyle w:val="NoSpacing"/>
        <w:rPr>
          <w:shd w:val="clear" w:color="auto" w:fill="F0D8A8"/>
        </w:rPr>
      </w:pPr>
    </w:p>
    <w:p w14:paraId="3617EEEA" w14:textId="1F94984E" w:rsidR="006E57BE" w:rsidRDefault="003168A2" w:rsidP="006E57BE">
      <w:pPr>
        <w:pStyle w:val="Heading2"/>
        <w:numPr>
          <w:ilvl w:val="0"/>
          <w:numId w:val="2"/>
        </w:numPr>
      </w:pPr>
      <w:r>
        <w:rPr>
          <w:rFonts w:ascii="Consolas" w:hAnsi="Consolas" w:cs="Consolas"/>
          <w:color w:val="FF0000"/>
          <w:sz w:val="20"/>
          <w:szCs w:val="20"/>
        </w:rPr>
        <w:t>SYSDATE</w:t>
      </w:r>
      <w:r>
        <w:t>() Cái này dùng để lấy date hiện tại của hệ thống</w:t>
      </w:r>
    </w:p>
    <w:p w14:paraId="22A3B8A9" w14:textId="5EC170AB" w:rsidR="006E57BE" w:rsidRPr="006E57BE" w:rsidRDefault="006E57BE" w:rsidP="006E57BE">
      <w:pPr>
        <w:pStyle w:val="Heading2"/>
        <w:numPr>
          <w:ilvl w:val="0"/>
          <w:numId w:val="2"/>
        </w:numPr>
        <w:rPr>
          <w:rFonts w:cstheme="minorBidi"/>
          <w:color w:val="auto"/>
          <w:szCs w:val="22"/>
        </w:rPr>
      </w:pPr>
      <w:r>
        <w:t>Tạo bảng tạm (Cái này dung để tạo bảng tạm thời dung trong 1 session khi user logout thì sẽ mất)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6E57BE" w14:paraId="21B68692" w14:textId="77777777" w:rsidTr="006E57BE">
        <w:tc>
          <w:tcPr>
            <w:tcW w:w="9576" w:type="dxa"/>
          </w:tcPr>
          <w:p w14:paraId="4F638B67" w14:textId="77777777" w:rsidR="006E57BE" w:rsidRPr="006E57BE" w:rsidRDefault="006E57BE" w:rsidP="006E57BE">
            <w:pPr>
              <w:pStyle w:val="NoSpacing"/>
            </w:pPr>
            <w:r w:rsidRPr="006E57BE">
              <w:rPr>
                <w:b/>
                <w:bCs/>
                <w:color w:val="800000"/>
              </w:rPr>
              <w:t>DROP</w:t>
            </w:r>
            <w:r w:rsidRPr="006E57BE">
              <w:t xml:space="preserve"> </w:t>
            </w:r>
            <w:r w:rsidRPr="006E57BE">
              <w:rPr>
                <w:b/>
                <w:bCs/>
                <w:color w:val="800000"/>
              </w:rPr>
              <w:t>TEMPORARY</w:t>
            </w:r>
            <w:r w:rsidRPr="006E57BE">
              <w:t xml:space="preserve"> </w:t>
            </w:r>
            <w:r w:rsidRPr="006E57BE">
              <w:rPr>
                <w:b/>
                <w:bCs/>
                <w:color w:val="800000"/>
              </w:rPr>
              <w:t>TABLE</w:t>
            </w:r>
            <w:r w:rsidRPr="006E57BE">
              <w:t xml:space="preserve"> </w:t>
            </w:r>
            <w:r w:rsidRPr="006E57BE">
              <w:rPr>
                <w:b/>
                <w:bCs/>
                <w:color w:val="800000"/>
              </w:rPr>
              <w:t>IF</w:t>
            </w:r>
            <w:r w:rsidRPr="006E57BE">
              <w:t xml:space="preserve"> </w:t>
            </w:r>
            <w:r w:rsidRPr="006E57BE">
              <w:rPr>
                <w:b/>
                <w:bCs/>
                <w:color w:val="800000"/>
              </w:rPr>
              <w:t>EXISTS</w:t>
            </w:r>
            <w:r w:rsidRPr="006E57BE">
              <w:t xml:space="preserve"> v_current_transport_data</w:t>
            </w:r>
            <w:r w:rsidRPr="006E57BE">
              <w:rPr>
                <w:color w:val="FF0000"/>
              </w:rPr>
              <w:t>;</w:t>
            </w:r>
          </w:p>
          <w:p w14:paraId="28C82815" w14:textId="38E7DE96" w:rsidR="006E57BE" w:rsidRDefault="006E57BE" w:rsidP="006E57BE">
            <w:pPr>
              <w:pStyle w:val="NoSpacing"/>
            </w:pPr>
            <w:r>
              <w:tab/>
            </w:r>
            <w:r>
              <w:tab/>
              <w:t xml:space="preserve"> </w:t>
            </w:r>
            <w:r>
              <w:rPr>
                <w:b/>
                <w:bCs/>
                <w:color w:val="800000"/>
              </w:rPr>
              <w:t>CREATE</w:t>
            </w:r>
            <w:r>
              <w:t xml:space="preserve"> </w:t>
            </w:r>
            <w:r>
              <w:rPr>
                <w:b/>
                <w:bCs/>
                <w:color w:val="800000"/>
              </w:rPr>
              <w:t>TEMPORARY</w:t>
            </w:r>
            <w:r>
              <w:t xml:space="preserve"> </w:t>
            </w:r>
            <w:r>
              <w:rPr>
                <w:b/>
                <w:bCs/>
                <w:color w:val="800000"/>
              </w:rPr>
              <w:t>TABLE</w:t>
            </w:r>
            <w:r>
              <w:t xml:space="preserve"> v_current_transport_data </w:t>
            </w:r>
            <w:r>
              <w:rPr>
                <w:b/>
                <w:bCs/>
                <w:color w:val="800000"/>
              </w:rPr>
              <w:t>AS</w:t>
            </w:r>
            <w:r>
              <w:t xml:space="preserve"> </w:t>
            </w:r>
            <w:r>
              <w:rPr>
                <w:b/>
                <w:bCs/>
                <w:color w:val="800000"/>
              </w:rPr>
              <w:t>SELECT</w:t>
            </w:r>
            <w:r>
              <w:t xml:space="preserve"> * </w:t>
            </w:r>
            <w:r>
              <w:rPr>
                <w:b/>
                <w:bCs/>
                <w:color w:val="800000"/>
              </w:rPr>
              <w:t>FROM</w:t>
            </w:r>
            <w:r>
              <w:t xml:space="preserve"> current_transport_data </w:t>
            </w:r>
            <w:r>
              <w:rPr>
                <w:b/>
                <w:bCs/>
                <w:color w:val="800000"/>
              </w:rPr>
              <w:t>Limit</w:t>
            </w:r>
            <w:r>
              <w:t xml:space="preserve"> </w:t>
            </w:r>
            <w:r>
              <w:rPr>
                <w:color w:val="0000FF"/>
              </w:rPr>
              <w:t>0</w:t>
            </w:r>
            <w:r>
              <w:rPr>
                <w:color w:val="FF0000"/>
              </w:rPr>
              <w:t>;</w:t>
            </w:r>
          </w:p>
        </w:tc>
      </w:tr>
    </w:tbl>
    <w:p w14:paraId="653719C4" w14:textId="4830929C" w:rsidR="006E57BE" w:rsidRDefault="006E57BE" w:rsidP="006E57BE">
      <w:pPr>
        <w:pStyle w:val="NoSpacing"/>
        <w:ind w:left="720"/>
      </w:pPr>
    </w:p>
    <w:p w14:paraId="0A754065" w14:textId="7B8EB164" w:rsidR="00C4793E" w:rsidRDefault="00C4793E" w:rsidP="00C4793E">
      <w:pPr>
        <w:pStyle w:val="NoSpacing"/>
        <w:numPr>
          <w:ilvl w:val="0"/>
          <w:numId w:val="4"/>
        </w:numPr>
      </w:pPr>
      <w:r>
        <w:t xml:space="preserve">Về note tiếp vào </w:t>
      </w:r>
      <w:hyperlink r:id="rId7" w:history="1">
        <w:r w:rsidRPr="008B5E05">
          <w:rPr>
            <w:rStyle w:val="Hyperlink"/>
          </w:rPr>
          <w:t>https://www.w3schools.com/sql/sql_ref_sqlserver.asp</w:t>
        </w:r>
      </w:hyperlink>
    </w:p>
    <w:p w14:paraId="565B8861" w14:textId="362C5926" w:rsidR="00C4793E" w:rsidRDefault="00A309FA" w:rsidP="00A309FA">
      <w:pPr>
        <w:pStyle w:val="Heading2"/>
        <w:numPr>
          <w:ilvl w:val="0"/>
          <w:numId w:val="2"/>
        </w:numPr>
      </w:pPr>
      <w:r>
        <w:t>Hàm IFNULL(null,’replace if Null’)</w:t>
      </w:r>
    </w:p>
    <w:p w14:paraId="5E64E2BD" w14:textId="73F5D564" w:rsidR="00A309FA" w:rsidRDefault="00A309FA" w:rsidP="00A309FA">
      <w:r>
        <w:t>Như tiêu đề nó thay giá trị nếu null</w:t>
      </w:r>
    </w:p>
    <w:p w14:paraId="0D1C28A5" w14:textId="1D7201E5" w:rsidR="00F9342F" w:rsidRDefault="00F9342F" w:rsidP="00F9342F">
      <w:pPr>
        <w:pStyle w:val="Heading2"/>
        <w:numPr>
          <w:ilvl w:val="0"/>
          <w:numId w:val="2"/>
        </w:numPr>
      </w:pPr>
      <w:r>
        <w:t>Khai báo và gán giá trị cho biến trong mysql</w:t>
      </w:r>
    </w:p>
    <w:p w14:paraId="0C4FFA24" w14:textId="77777777" w:rsidR="00F9342F" w:rsidRDefault="00F9342F" w:rsidP="00F9342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</w:t>
      </w:r>
    </w:p>
    <w:p w14:paraId="733BF365" w14:textId="77777777" w:rsidR="00F9342F" w:rsidRPr="002A2973" w:rsidRDefault="00F9342F" w:rsidP="00F9342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Declare variablex int;</w:t>
      </w:r>
    </w:p>
    <w:p w14:paraId="5DF54BFF" w14:textId="77777777" w:rsidR="00F9342F" w:rsidRDefault="00F9342F" w:rsidP="00F9342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C1:</w:t>
      </w:r>
    </w:p>
    <w:p w14:paraId="26715B77" w14:textId="77777777" w:rsidR="00F9342F" w:rsidRDefault="00F9342F" w:rsidP="00F9342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Set variablex = 10;</w:t>
      </w:r>
    </w:p>
    <w:p w14:paraId="65CEB84C" w14:textId="77777777" w:rsidR="00F9342F" w:rsidRDefault="00F9342F" w:rsidP="00F9342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Set variablex = (Select 10)</w:t>
      </w:r>
    </w:p>
    <w:p w14:paraId="4681342B" w14:textId="77777777" w:rsidR="00F9342F" w:rsidRDefault="00F9342F" w:rsidP="00F9342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C2:</w:t>
      </w:r>
    </w:p>
    <w:p w14:paraId="65BB396C" w14:textId="77777777" w:rsidR="00F9342F" w:rsidRDefault="00F9342F" w:rsidP="00F9342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Select varibalex = 10</w:t>
      </w:r>
    </w:p>
    <w:p w14:paraId="5A96E256" w14:textId="351EF7E5" w:rsidR="00F9342F" w:rsidRDefault="00F9342F" w:rsidP="00F9342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count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(*)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into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variablex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v_current_transport_data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14:paraId="0018EE5A" w14:textId="577CA439" w:rsidR="00DC4E83" w:rsidRDefault="00DC4E83" w:rsidP="00F9342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63B4FB05" w14:textId="1C0941B7" w:rsidR="00DC4E83" w:rsidRDefault="00DC4E83" w:rsidP="00DC4E83">
      <w:pPr>
        <w:pStyle w:val="Heading2"/>
        <w:numPr>
          <w:ilvl w:val="0"/>
          <w:numId w:val="2"/>
        </w:numPr>
      </w:pPr>
      <w:r>
        <w:t>Regex và connectBy trong Oracle</w:t>
      </w:r>
    </w:p>
    <w:p w14:paraId="0A3EDDEA" w14:textId="77777777" w:rsidR="00DC4E83" w:rsidRPr="00DC4E83" w:rsidRDefault="00DC4E83" w:rsidP="00DC4E8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D41D12" w14:textId="77777777" w:rsidR="00DC4E83" w:rsidRPr="00DC4E83" w:rsidRDefault="00DC4E83" w:rsidP="00DC4E8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E83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 w:rsidRPr="00DC4E8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C4E83">
        <w:rPr>
          <w:rFonts w:ascii="Consolas" w:hAnsi="Consolas" w:cs="Consolas"/>
          <w:b/>
          <w:bCs/>
          <w:color w:val="000080"/>
          <w:sz w:val="20"/>
          <w:szCs w:val="20"/>
        </w:rPr>
        <w:t>regexp_substr</w:t>
      </w:r>
      <w:r w:rsidRPr="00DC4E83">
        <w:rPr>
          <w:rFonts w:ascii="Consolas" w:hAnsi="Consolas" w:cs="Consolas"/>
          <w:color w:val="000000"/>
          <w:sz w:val="20"/>
          <w:szCs w:val="20"/>
        </w:rPr>
        <w:t>(</w:t>
      </w:r>
      <w:r w:rsidRPr="00DC4E83">
        <w:rPr>
          <w:rFonts w:ascii="Consolas" w:hAnsi="Consolas" w:cs="Consolas"/>
          <w:color w:val="008000"/>
          <w:sz w:val="20"/>
          <w:szCs w:val="20"/>
        </w:rPr>
        <w:t>'768679,702342'</w:t>
      </w:r>
      <w:r w:rsidRPr="00DC4E83">
        <w:rPr>
          <w:rFonts w:ascii="Consolas" w:hAnsi="Consolas" w:cs="Consolas"/>
          <w:color w:val="000000"/>
          <w:sz w:val="20"/>
          <w:szCs w:val="20"/>
        </w:rPr>
        <w:t>,</w:t>
      </w:r>
      <w:r w:rsidRPr="00DC4E83">
        <w:rPr>
          <w:rFonts w:ascii="Consolas" w:hAnsi="Consolas" w:cs="Consolas"/>
          <w:color w:val="008000"/>
          <w:sz w:val="20"/>
          <w:szCs w:val="20"/>
        </w:rPr>
        <w:t>'[^,]+'</w:t>
      </w:r>
      <w:r w:rsidRPr="00DC4E83">
        <w:rPr>
          <w:rFonts w:ascii="Consolas" w:hAnsi="Consolas" w:cs="Consolas"/>
          <w:color w:val="000000"/>
          <w:sz w:val="20"/>
          <w:szCs w:val="20"/>
        </w:rPr>
        <w:t>,</w:t>
      </w:r>
      <w:r w:rsidRPr="00DC4E83">
        <w:rPr>
          <w:rFonts w:ascii="Consolas" w:hAnsi="Consolas" w:cs="Consolas"/>
          <w:color w:val="0000FF"/>
          <w:sz w:val="20"/>
          <w:szCs w:val="20"/>
        </w:rPr>
        <w:t>1</w:t>
      </w:r>
      <w:r w:rsidRPr="00DC4E83">
        <w:rPr>
          <w:rFonts w:ascii="Consolas" w:hAnsi="Consolas" w:cs="Consolas"/>
          <w:color w:val="000000"/>
          <w:sz w:val="20"/>
          <w:szCs w:val="20"/>
        </w:rPr>
        <w:t>,</w:t>
      </w:r>
      <w:r w:rsidRPr="00DC4E83">
        <w:rPr>
          <w:rFonts w:ascii="Consolas" w:hAnsi="Consolas" w:cs="Consolas"/>
          <w:b/>
          <w:bCs/>
          <w:color w:val="800000"/>
          <w:sz w:val="20"/>
          <w:szCs w:val="20"/>
        </w:rPr>
        <w:t>level</w:t>
      </w:r>
      <w:r w:rsidRPr="00DC4E83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DC4E83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DC4E83">
        <w:rPr>
          <w:rFonts w:ascii="Consolas" w:hAnsi="Consolas" w:cs="Consolas"/>
          <w:color w:val="000000"/>
          <w:sz w:val="20"/>
          <w:szCs w:val="20"/>
        </w:rPr>
        <w:t xml:space="preserve"> dual  </w:t>
      </w:r>
    </w:p>
    <w:p w14:paraId="4440F8F2" w14:textId="3BED8B83" w:rsidR="00DC4E83" w:rsidRDefault="00DC4E83" w:rsidP="00DC4E83">
      <w:pPr>
        <w:pStyle w:val="ListParagraph"/>
        <w:rPr>
          <w:rFonts w:ascii="Consolas" w:hAnsi="Consolas" w:cs="Consolas"/>
          <w:color w:val="FF0000"/>
          <w:sz w:val="20"/>
          <w:szCs w:val="20"/>
        </w:rPr>
      </w:pPr>
      <w:r w:rsidRPr="00DC4E83">
        <w:rPr>
          <w:rFonts w:ascii="Consolas" w:hAnsi="Consolas" w:cs="Consolas"/>
          <w:b/>
          <w:bCs/>
          <w:color w:val="800000"/>
          <w:sz w:val="20"/>
          <w:szCs w:val="20"/>
        </w:rPr>
        <w:t>CONNECT</w:t>
      </w:r>
      <w:r w:rsidRPr="00DC4E8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C4E83"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 w:rsidRPr="00DC4E8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C4E83">
        <w:rPr>
          <w:rFonts w:ascii="Consolas" w:hAnsi="Consolas" w:cs="Consolas"/>
          <w:b/>
          <w:bCs/>
          <w:color w:val="000080"/>
          <w:sz w:val="20"/>
          <w:szCs w:val="20"/>
        </w:rPr>
        <w:t>regexp_substr</w:t>
      </w:r>
      <w:r w:rsidRPr="00DC4E83">
        <w:rPr>
          <w:rFonts w:ascii="Consolas" w:hAnsi="Consolas" w:cs="Consolas"/>
          <w:color w:val="000000"/>
          <w:sz w:val="20"/>
          <w:szCs w:val="20"/>
        </w:rPr>
        <w:t>(</w:t>
      </w:r>
      <w:r w:rsidRPr="00DC4E83">
        <w:rPr>
          <w:rFonts w:ascii="Consolas" w:hAnsi="Consolas" w:cs="Consolas"/>
          <w:color w:val="008000"/>
          <w:sz w:val="20"/>
          <w:szCs w:val="20"/>
        </w:rPr>
        <w:t>'768679,702342'</w:t>
      </w:r>
      <w:r w:rsidRPr="00DC4E83">
        <w:rPr>
          <w:rFonts w:ascii="Consolas" w:hAnsi="Consolas" w:cs="Consolas"/>
          <w:color w:val="000000"/>
          <w:sz w:val="20"/>
          <w:szCs w:val="20"/>
        </w:rPr>
        <w:t>,</w:t>
      </w:r>
      <w:r w:rsidRPr="00DC4E83">
        <w:rPr>
          <w:rFonts w:ascii="Consolas" w:hAnsi="Consolas" w:cs="Consolas"/>
          <w:color w:val="008000"/>
          <w:sz w:val="20"/>
          <w:szCs w:val="20"/>
        </w:rPr>
        <w:t>'[^,]+'</w:t>
      </w:r>
      <w:r w:rsidRPr="00DC4E83">
        <w:rPr>
          <w:rFonts w:ascii="Consolas" w:hAnsi="Consolas" w:cs="Consolas"/>
          <w:color w:val="000000"/>
          <w:sz w:val="20"/>
          <w:szCs w:val="20"/>
        </w:rPr>
        <w:t>,</w:t>
      </w:r>
      <w:r w:rsidRPr="00DC4E83">
        <w:rPr>
          <w:rFonts w:ascii="Consolas" w:hAnsi="Consolas" w:cs="Consolas"/>
          <w:color w:val="0000FF"/>
          <w:sz w:val="20"/>
          <w:szCs w:val="20"/>
        </w:rPr>
        <w:t>1</w:t>
      </w:r>
      <w:r w:rsidRPr="00DC4E83">
        <w:rPr>
          <w:rFonts w:ascii="Consolas" w:hAnsi="Consolas" w:cs="Consolas"/>
          <w:color w:val="000000"/>
          <w:sz w:val="20"/>
          <w:szCs w:val="20"/>
        </w:rPr>
        <w:t>,</w:t>
      </w:r>
      <w:r w:rsidRPr="00DC4E83">
        <w:rPr>
          <w:rFonts w:ascii="Consolas" w:hAnsi="Consolas" w:cs="Consolas"/>
          <w:b/>
          <w:bCs/>
          <w:color w:val="800000"/>
          <w:sz w:val="20"/>
          <w:szCs w:val="20"/>
        </w:rPr>
        <w:t>level</w:t>
      </w:r>
      <w:r w:rsidRPr="00DC4E83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DC4E83"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 w:rsidRPr="00DC4E8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C4E83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Pr="00DC4E8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C4E83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Pr="00DC4E83">
        <w:rPr>
          <w:rFonts w:ascii="Consolas" w:hAnsi="Consolas" w:cs="Consolas"/>
          <w:color w:val="FF0000"/>
          <w:sz w:val="20"/>
          <w:szCs w:val="20"/>
        </w:rPr>
        <w:t>;</w:t>
      </w:r>
    </w:p>
    <w:p w14:paraId="230DFDF4" w14:textId="6AD4398D" w:rsidR="00AA4A25" w:rsidRDefault="00AA4A25" w:rsidP="00DC4E83">
      <w:pPr>
        <w:pStyle w:val="ListParagraph"/>
        <w:rPr>
          <w:rFonts w:ascii="Consolas" w:hAnsi="Consolas" w:cs="Consolas"/>
          <w:color w:val="FF0000"/>
          <w:sz w:val="20"/>
          <w:szCs w:val="20"/>
        </w:rPr>
      </w:pPr>
    </w:p>
    <w:p w14:paraId="6AB0D41A" w14:textId="1E29DF6C" w:rsidR="00AA4A25" w:rsidRDefault="00AA4A25" w:rsidP="00DC4E83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Consolas" w:hAnsi="Consolas" w:cs="Consolas"/>
          <w:color w:val="FF0000"/>
          <w:sz w:val="20"/>
          <w:szCs w:val="20"/>
        </w:rPr>
        <w:t>Regexp_substr(string,pattern,start_position,</w:t>
      </w:r>
      <w:r w:rsidRPr="00AA4A25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occurrence )</w:t>
      </w:r>
    </w:p>
    <w:p w14:paraId="6DC741AD" w14:textId="27B36DFA" w:rsidR="00AA4A25" w:rsidRDefault="00AA4A25" w:rsidP="00DC4E83">
      <w:pPr>
        <w:pStyle w:val="ListParagrap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Cái vị trí occurrence là vị trí nó sẽ lấy, nếu ngoài thì nó sẽ là null</w:t>
      </w:r>
    </w:p>
    <w:p w14:paraId="298ED68E" w14:textId="77777777" w:rsidR="00AA4A25" w:rsidRDefault="00AA4A25" w:rsidP="00DC4E83">
      <w:pPr>
        <w:pStyle w:val="ListParagraph"/>
        <w:rPr>
          <w:rFonts w:ascii="Consolas" w:hAnsi="Consolas" w:cs="Consolas"/>
          <w:color w:val="FF0000"/>
          <w:sz w:val="20"/>
          <w:szCs w:val="20"/>
        </w:rPr>
      </w:pPr>
    </w:p>
    <w:p w14:paraId="2F0E16B7" w14:textId="4A8A394E" w:rsidR="00DC4E83" w:rsidRDefault="00DC4E83" w:rsidP="00DC4E83">
      <w:pPr>
        <w:pStyle w:val="ListParagraph"/>
        <w:rPr>
          <w:rFonts w:ascii="Consolas" w:hAnsi="Consolas" w:cs="Consolas"/>
          <w:color w:val="FF0000"/>
          <w:sz w:val="20"/>
          <w:szCs w:val="20"/>
        </w:rPr>
      </w:pPr>
    </w:p>
    <w:p w14:paraId="33C54279" w14:textId="1ED1B544" w:rsidR="00DC4E83" w:rsidRPr="00DC4E83" w:rsidRDefault="00DC4E83" w:rsidP="00DC4E83">
      <w:pPr>
        <w:pStyle w:val="ListParagrap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Cái connect by nó đảm nhiệm vụ thực hiện tiếp hàm select đến khi ko thỏa mãn connect by thi dừng</w:t>
      </w:r>
    </w:p>
    <w:p w14:paraId="59BAFDB1" w14:textId="1E6B1045" w:rsidR="00DC4E83" w:rsidRDefault="002C0D77" w:rsidP="000B007F">
      <w:pPr>
        <w:pStyle w:val="Heading2"/>
        <w:numPr>
          <w:ilvl w:val="0"/>
          <w:numId w:val="2"/>
        </w:numPr>
      </w:pPr>
      <w:r>
        <w:t>Đệ quy trong mysql ** Về phải xem</w:t>
      </w:r>
    </w:p>
    <w:p w14:paraId="774AA61A" w14:textId="414EEE86" w:rsidR="002C0D77" w:rsidRDefault="0076780F" w:rsidP="002C0D77">
      <w:pPr>
        <w:pStyle w:val="ListParagraph"/>
      </w:pPr>
      <w:hyperlink r:id="rId8" w:history="1">
        <w:r w:rsidR="002C0D77" w:rsidRPr="00AE331B">
          <w:rPr>
            <w:rStyle w:val="Hyperlink"/>
          </w:rPr>
          <w:t>https://kysuit.net/mysql/a-definitive-guide-to-mysql-recursive-cte/</w:t>
        </w:r>
      </w:hyperlink>
    </w:p>
    <w:p w14:paraId="17816292" w14:textId="5E62E9C7" w:rsidR="002C0D77" w:rsidRDefault="002C0D77" w:rsidP="000B007F">
      <w:pPr>
        <w:pStyle w:val="Heading2"/>
        <w:numPr>
          <w:ilvl w:val="0"/>
          <w:numId w:val="2"/>
        </w:numPr>
      </w:pPr>
      <w:r>
        <w:t>Các hàm liên quan đến chuỗi</w:t>
      </w:r>
      <w:r w:rsidR="009E10E2">
        <w:t xml:space="preserve"> mysql</w:t>
      </w:r>
    </w:p>
    <w:p w14:paraId="09F2E7F0" w14:textId="16A6D8AB" w:rsidR="00A70B90" w:rsidRDefault="0076780F" w:rsidP="00A70B90">
      <w:pPr>
        <w:pStyle w:val="ListParagraph"/>
      </w:pPr>
      <w:hyperlink r:id="rId9" w:history="1">
        <w:r w:rsidR="00A70B90" w:rsidRPr="00AE331B">
          <w:rPr>
            <w:rStyle w:val="Hyperlink"/>
          </w:rPr>
          <w:t>https://www.w3schools.com/sql/func_mysql_reverse.asp</w:t>
        </w:r>
      </w:hyperlink>
    </w:p>
    <w:p w14:paraId="778C09DE" w14:textId="4E4E5610" w:rsidR="00A70B90" w:rsidRDefault="00A70B90" w:rsidP="00A70B90">
      <w:pPr>
        <w:pStyle w:val="ListParagraph"/>
      </w:pPr>
      <w:r>
        <w:t>ở trên link kia hết</w:t>
      </w:r>
    </w:p>
    <w:p w14:paraId="2E48782F" w14:textId="77777777" w:rsidR="00A70B90" w:rsidRDefault="00A70B90" w:rsidP="00A70B90">
      <w:pPr>
        <w:pStyle w:val="ListParagraph"/>
      </w:pPr>
    </w:p>
    <w:p w14:paraId="013E1399" w14:textId="56AF5CF3" w:rsidR="009E10E2" w:rsidRDefault="009E10E2" w:rsidP="009E10E2">
      <w:pPr>
        <w:pStyle w:val="ListParagraph"/>
        <w:numPr>
          <w:ilvl w:val="0"/>
          <w:numId w:val="6"/>
        </w:numPr>
      </w:pPr>
      <w:r>
        <w:t>INSTR (String1, String2) trả về vị trí của String 2 trong string 1 nếu ko có thfi trả về 0;</w:t>
      </w:r>
    </w:p>
    <w:p w14:paraId="208DADA5" w14:textId="611AF7E6" w:rsidR="009E10E2" w:rsidRDefault="009E10E2" w:rsidP="009E10E2">
      <w:pPr>
        <w:pStyle w:val="ListParagraph"/>
        <w:numPr>
          <w:ilvl w:val="0"/>
          <w:numId w:val="6"/>
        </w:numPr>
      </w:pPr>
      <w:r w:rsidRPr="009E10E2">
        <w:t xml:space="preserve">LOCATE("3", "W3Schools.com") </w:t>
      </w:r>
      <w:r>
        <w:t>cái này tương tự cái INSTR mà nó ngược str1,str2</w:t>
      </w:r>
    </w:p>
    <w:p w14:paraId="62A51156" w14:textId="7F639D24" w:rsidR="00A40918" w:rsidRDefault="00A40918" w:rsidP="009E10E2">
      <w:pPr>
        <w:pStyle w:val="ListParagraph"/>
        <w:numPr>
          <w:ilvl w:val="0"/>
          <w:numId w:val="6"/>
        </w:numPr>
      </w:pPr>
      <w:r w:rsidRPr="00A40918">
        <w:t>POSITION("3" IN "W3Schools.com")</w:t>
      </w:r>
      <w:r>
        <w:t xml:space="preserve"> cái này tương tự 2 cái trên</w:t>
      </w:r>
    </w:p>
    <w:p w14:paraId="2B906AE9" w14:textId="77777777" w:rsidR="00A40918" w:rsidRDefault="00A40918" w:rsidP="00A40918">
      <w:pPr>
        <w:pStyle w:val="ListParagraph"/>
        <w:ind w:left="1080"/>
      </w:pPr>
    </w:p>
    <w:p w14:paraId="29A2A227" w14:textId="2247820D" w:rsidR="009E10E2" w:rsidRDefault="009E10E2" w:rsidP="009E10E2">
      <w:pPr>
        <w:pStyle w:val="ListParagraph"/>
        <w:numPr>
          <w:ilvl w:val="0"/>
          <w:numId w:val="6"/>
        </w:numPr>
      </w:pPr>
      <w:r>
        <w:t>LEFT(String,number_of_chars) trả về số kí tự từ trái sang phải</w:t>
      </w:r>
    </w:p>
    <w:p w14:paraId="27B85E17" w14:textId="77777777" w:rsidR="00A40918" w:rsidRPr="00A40918" w:rsidRDefault="009E10E2" w:rsidP="00A40918">
      <w:pPr>
        <w:pStyle w:val="ListParagraph"/>
        <w:numPr>
          <w:ilvl w:val="0"/>
          <w:numId w:val="6"/>
        </w:numPr>
      </w:pPr>
      <w:r w:rsidRPr="009E10E2">
        <w:rPr>
          <w:shd w:val="clear" w:color="auto" w:fill="FFFFFF"/>
        </w:rPr>
        <w:t>LENGTH(</w:t>
      </w:r>
      <w:r w:rsidRPr="009E10E2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"SQL Tutorial"</w:t>
      </w:r>
      <w:r w:rsidRPr="009E10E2">
        <w:rPr>
          <w:shd w:val="clear" w:color="auto" w:fill="FFFFFF"/>
        </w:rPr>
        <w:t>) trả về kích thước string</w:t>
      </w:r>
    </w:p>
    <w:p w14:paraId="0D506AB9" w14:textId="503964B9" w:rsidR="00A40918" w:rsidRDefault="00A40918" w:rsidP="00A40918">
      <w:pPr>
        <w:pStyle w:val="ListParagraph"/>
        <w:numPr>
          <w:ilvl w:val="0"/>
          <w:numId w:val="6"/>
        </w:numPr>
      </w:pPr>
      <w:r w:rsidRPr="00A40918">
        <w:t>LTRIM("     SQL Tutorial") trim bên trái</w:t>
      </w:r>
    </w:p>
    <w:p w14:paraId="44D9EAB8" w14:textId="570FCE5B" w:rsidR="00B427FE" w:rsidRDefault="00B427FE" w:rsidP="00A40918">
      <w:pPr>
        <w:pStyle w:val="ListParagraph"/>
        <w:numPr>
          <w:ilvl w:val="0"/>
          <w:numId w:val="6"/>
        </w:numPr>
      </w:pPr>
      <w:r>
        <w:t>RTRIM trim bên phải</w:t>
      </w:r>
    </w:p>
    <w:p w14:paraId="146C4A82" w14:textId="5D69466C" w:rsidR="00B427FE" w:rsidRDefault="00B427FE" w:rsidP="00A40918">
      <w:pPr>
        <w:pStyle w:val="ListParagraph"/>
        <w:numPr>
          <w:ilvl w:val="0"/>
          <w:numId w:val="6"/>
        </w:numPr>
      </w:pPr>
      <w:r>
        <w:t>TRIM trim cả 2 phía</w:t>
      </w:r>
    </w:p>
    <w:p w14:paraId="2ABF8813" w14:textId="77777777" w:rsidR="00B427FE" w:rsidRDefault="00B427FE" w:rsidP="00B427FE">
      <w:pPr>
        <w:pStyle w:val="ListParagraph"/>
        <w:ind w:left="1080"/>
      </w:pPr>
    </w:p>
    <w:p w14:paraId="3DDAD4E9" w14:textId="30E00D1B" w:rsidR="00A40918" w:rsidRPr="00A40918" w:rsidRDefault="00A40918" w:rsidP="00A40918">
      <w:pPr>
        <w:pStyle w:val="ListParagraph"/>
        <w:numPr>
          <w:ilvl w:val="0"/>
          <w:numId w:val="6"/>
        </w:numPr>
      </w:pPr>
      <w:r w:rsidRPr="00A40918">
        <w:rPr>
          <w:rFonts w:ascii="Consolas" w:hAnsi="Consolas"/>
          <w:color w:val="000000"/>
          <w:sz w:val="23"/>
          <w:szCs w:val="23"/>
          <w:shd w:val="clear" w:color="auto" w:fill="FFFFFF"/>
        </w:rPr>
        <w:t>MID("SQL Tutorial", 5, 3) cái này giống substr</w:t>
      </w:r>
    </w:p>
    <w:p w14:paraId="1E63A338" w14:textId="38A403D6" w:rsidR="00A40918" w:rsidRPr="00A70B90" w:rsidRDefault="00A40918" w:rsidP="00A40918">
      <w:pPr>
        <w:pStyle w:val="ListParagraph"/>
        <w:numPr>
          <w:ilvl w:val="0"/>
          <w:numId w:val="6"/>
        </w:num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REPEAT(String,number_repeat) lặp lại số lần chỉ định trước.</w:t>
      </w:r>
    </w:p>
    <w:p w14:paraId="31E515C9" w14:textId="79D1B03A" w:rsidR="00B427FE" w:rsidRPr="00B427FE" w:rsidRDefault="00A70B90" w:rsidP="00B427FE">
      <w:pPr>
        <w:pStyle w:val="ListParagraph"/>
        <w:numPr>
          <w:ilvl w:val="0"/>
          <w:numId w:val="6"/>
        </w:num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REVERSE(String) cái này đảo ngược chuỗi</w:t>
      </w:r>
    </w:p>
    <w:p w14:paraId="7C628865" w14:textId="2F2615C3" w:rsidR="00B427FE" w:rsidRPr="00B427FE" w:rsidRDefault="00B427FE" w:rsidP="00B427FE">
      <w:pPr>
        <w:pStyle w:val="ListParagraph"/>
        <w:numPr>
          <w:ilvl w:val="0"/>
          <w:numId w:val="6"/>
        </w:num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SUBSTRING_INDEX(</w:t>
      </w:r>
      <w:r>
        <w:rPr>
          <w:rStyle w:val="Emphasis"/>
          <w:rFonts w:ascii="Consolas" w:hAnsi="Consolas"/>
          <w:color w:val="000000"/>
          <w:sz w:val="23"/>
          <w:szCs w:val="23"/>
        </w:rPr>
        <w:t>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</w:rPr>
        <w:t>delimiter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</w:rPr>
        <w:t>number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631DB028" w14:textId="28D57482" w:rsidR="00B427FE" w:rsidRDefault="00B427FE" w:rsidP="00B427FE">
      <w:pPr>
        <w:pStyle w:val="ListParagraph"/>
        <w:ind w:left="1080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Vd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SUBSTRING_INDEX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000080"/>
          <w:sz w:val="20"/>
          <w:szCs w:val="20"/>
          <w:shd w:val="clear" w:color="auto" w:fill="E8F2FE"/>
        </w:rPr>
        <w:t>"www.w3schools.com"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  <w:shd w:val="clear" w:color="auto" w:fill="E8F2FE"/>
        </w:rPr>
        <w:t>"."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14:paraId="1FE363CA" w14:textId="7BDC3A64" w:rsidR="00B427FE" w:rsidRDefault="00B427FE" w:rsidP="00B427FE">
      <w:pPr>
        <w:pStyle w:val="ListParagraph"/>
        <w:ind w:left="1080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Return www</w:t>
      </w:r>
    </w:p>
    <w:p w14:paraId="4AB905D7" w14:textId="3721D828" w:rsidR="00E07A4F" w:rsidRDefault="00E07A4F" w:rsidP="00B427FE">
      <w:pPr>
        <w:pStyle w:val="ListParagraph"/>
        <w:ind w:left="1080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</w:p>
    <w:p w14:paraId="6B4DA7BF" w14:textId="77777777" w:rsidR="00E07A4F" w:rsidRDefault="00E07A4F" w:rsidP="00E07A4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instr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'768679,702342'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'702342x'</w:t>
      </w:r>
      <w:r>
        <w:rPr>
          <w:rFonts w:ascii="Consolas" w:hAnsi="Consolas" w:cs="Consolas"/>
          <w:color w:val="000000"/>
          <w:sz w:val="20"/>
          <w:szCs w:val="20"/>
        </w:rPr>
        <w:t xml:space="preserve">) &gt;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D29481E" w14:textId="77777777" w:rsidR="00E07A4F" w:rsidRDefault="00E07A4F" w:rsidP="00E07A4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regexp_instr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'768679,702342'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3C078F2" w14:textId="77777777" w:rsidR="00E07A4F" w:rsidRDefault="00E07A4F" w:rsidP="00E07A4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locate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'702342xxx'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'768679,702342'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9ECB1C9" w14:textId="77777777" w:rsidR="00E07A4F" w:rsidRDefault="00E07A4F" w:rsidP="00E07A4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REPEAT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'SQL Tutorial'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86D25A4" w14:textId="77777777" w:rsidR="00E07A4F" w:rsidRDefault="00E07A4F" w:rsidP="00E07A4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SUBSTRING_INDEX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"www.w3schools.com"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E49D233" w14:textId="77777777" w:rsidR="00E07A4F" w:rsidRDefault="00E07A4F" w:rsidP="00E07A4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"SQL Tutorial"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"SQL"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"HTML"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86E4236" w14:textId="0C5BF179" w:rsidR="00E07A4F" w:rsidRDefault="00E07A4F" w:rsidP="00E07A4F">
      <w:pPr>
        <w:pStyle w:val="ListParagraph"/>
        <w:ind w:left="108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regexp_substr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'768679,702342'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'[^,]+'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E4B7098" w14:textId="6F2B558D" w:rsidR="000B007F" w:rsidRDefault="000B007F" w:rsidP="00E07A4F">
      <w:pPr>
        <w:pStyle w:val="ListParagraph"/>
        <w:ind w:left="1080"/>
      </w:pPr>
    </w:p>
    <w:p w14:paraId="173C82FC" w14:textId="22C54732" w:rsidR="000B007F" w:rsidRDefault="000B007F" w:rsidP="000B007F">
      <w:pPr>
        <w:pStyle w:val="Heading2"/>
        <w:numPr>
          <w:ilvl w:val="0"/>
          <w:numId w:val="2"/>
        </w:numPr>
        <w:rPr>
          <w:shd w:val="clear" w:color="auto" w:fill="E8F2FE"/>
        </w:rPr>
      </w:pPr>
      <w:r>
        <w:rPr>
          <w:shd w:val="clear" w:color="auto" w:fill="E8F2FE"/>
        </w:rPr>
        <w:lastRenderedPageBreak/>
        <w:t>CASE THEN Trong mysql</w:t>
      </w:r>
    </w:p>
    <w:p w14:paraId="6C7DF65C" w14:textId="4A96D37F" w:rsidR="000B007F" w:rsidRPr="00A309FA" w:rsidRDefault="000B007F" w:rsidP="00E07A4F">
      <w:pPr>
        <w:pStyle w:val="ListParagraph"/>
        <w:ind w:left="1080"/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case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count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&gt;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and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=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then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'ok'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else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'notOK'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end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count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(*)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spec_char_group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sectPr w:rsidR="000B007F" w:rsidRPr="00A30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41BAD"/>
    <w:multiLevelType w:val="hybridMultilevel"/>
    <w:tmpl w:val="CA8045DC"/>
    <w:lvl w:ilvl="0" w:tplc="475045D0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CA18C9"/>
    <w:multiLevelType w:val="hybridMultilevel"/>
    <w:tmpl w:val="8DB6E118"/>
    <w:lvl w:ilvl="0" w:tplc="0AF474A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3641C"/>
    <w:multiLevelType w:val="hybridMultilevel"/>
    <w:tmpl w:val="DB700C38"/>
    <w:lvl w:ilvl="0" w:tplc="CBF613A4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A854D5"/>
    <w:multiLevelType w:val="hybridMultilevel"/>
    <w:tmpl w:val="6874A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05276"/>
    <w:multiLevelType w:val="hybridMultilevel"/>
    <w:tmpl w:val="8AF20676"/>
    <w:lvl w:ilvl="0" w:tplc="BE2AD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34029"/>
    <w:multiLevelType w:val="hybridMultilevel"/>
    <w:tmpl w:val="7E0C3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2"/>
  </w:compat>
  <w:rsids>
    <w:rsidRoot w:val="00E32D08"/>
    <w:rsid w:val="000B007F"/>
    <w:rsid w:val="002C0D77"/>
    <w:rsid w:val="003168A2"/>
    <w:rsid w:val="00362B20"/>
    <w:rsid w:val="003C3069"/>
    <w:rsid w:val="006E57BE"/>
    <w:rsid w:val="006F599A"/>
    <w:rsid w:val="00751619"/>
    <w:rsid w:val="0076780F"/>
    <w:rsid w:val="008458E9"/>
    <w:rsid w:val="00894E97"/>
    <w:rsid w:val="009E10E2"/>
    <w:rsid w:val="00A309FA"/>
    <w:rsid w:val="00A40918"/>
    <w:rsid w:val="00A70B90"/>
    <w:rsid w:val="00AA4A25"/>
    <w:rsid w:val="00AC0348"/>
    <w:rsid w:val="00B427FE"/>
    <w:rsid w:val="00C4793E"/>
    <w:rsid w:val="00DC4E83"/>
    <w:rsid w:val="00E07A4F"/>
    <w:rsid w:val="00E32D08"/>
    <w:rsid w:val="00F9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93EA"/>
  <w15:chartTrackingRefBased/>
  <w15:docId w15:val="{94249737-8414-48A7-A958-5D18C502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0E2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7B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9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069"/>
    <w:pPr>
      <w:ind w:left="720"/>
      <w:contextualSpacing/>
    </w:pPr>
  </w:style>
  <w:style w:type="paragraph" w:styleId="NoSpacing">
    <w:name w:val="No Spacing"/>
    <w:uiPriority w:val="1"/>
    <w:qFormat/>
    <w:rsid w:val="008458E9"/>
    <w:pPr>
      <w:spacing w:after="0" w:line="240" w:lineRule="auto"/>
    </w:pPr>
    <w:rPr>
      <w:rFonts w:ascii="Times New Roman" w:hAnsi="Times New Roman"/>
      <w:sz w:val="26"/>
    </w:rPr>
  </w:style>
  <w:style w:type="table" w:styleId="TableGrid">
    <w:name w:val="Table Grid"/>
    <w:basedOn w:val="TableNormal"/>
    <w:uiPriority w:val="39"/>
    <w:rsid w:val="00316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E57B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4793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4793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309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keyword">
    <w:name w:val="hljs-keyword"/>
    <w:basedOn w:val="DefaultParagraphFont"/>
    <w:rsid w:val="00AA4A25"/>
  </w:style>
  <w:style w:type="character" w:customStyle="1" w:styleId="hljs-string">
    <w:name w:val="hljs-string"/>
    <w:basedOn w:val="DefaultParagraphFont"/>
    <w:rsid w:val="00AA4A25"/>
  </w:style>
  <w:style w:type="character" w:customStyle="1" w:styleId="hljs-number">
    <w:name w:val="hljs-number"/>
    <w:basedOn w:val="DefaultParagraphFont"/>
    <w:rsid w:val="00AA4A25"/>
  </w:style>
  <w:style w:type="character" w:customStyle="1" w:styleId="sqlstringcolor">
    <w:name w:val="sqlstringcolor"/>
    <w:basedOn w:val="DefaultParagraphFont"/>
    <w:rsid w:val="009E10E2"/>
  </w:style>
  <w:style w:type="character" w:styleId="Emphasis">
    <w:name w:val="Emphasis"/>
    <w:basedOn w:val="DefaultParagraphFont"/>
    <w:uiPriority w:val="20"/>
    <w:qFormat/>
    <w:rsid w:val="00B427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ysuit.net/mysql/a-definitive-guide-to-mysql-recursive-c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sql_ref_sqlserver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func_mysql_revers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Dũng</dc:creator>
  <cp:keywords/>
  <dc:description/>
  <cp:lastModifiedBy>DELL</cp:lastModifiedBy>
  <cp:revision>16</cp:revision>
  <dcterms:created xsi:type="dcterms:W3CDTF">2022-07-25T09:21:00Z</dcterms:created>
  <dcterms:modified xsi:type="dcterms:W3CDTF">2022-08-11T02:08:00Z</dcterms:modified>
</cp:coreProperties>
</file>