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9/14/2019</w:t>
      </w:r>
    </w:p>
    <w:p>
      <w:pPr>
        <w:pStyle w:val="FirstParagraph"/>
      </w:pPr>
      <w:r>
        <w:t xml:space="preserve">Double space to go to next line</w:t>
      </w:r>
      <w:r>
        <w:br w:type="textWrapping"/>
      </w:r>
      <w:r>
        <w:t xml:space="preserve">Bold -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hello</w:t>
      </w:r>
      <w:r>
        <w:br w:type="textWrapping"/>
      </w:r>
      <w:r>
        <w:t xml:space="preserve">Italics -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i/>
        </w:rPr>
        <w:t xml:space="preserve">hello</w:t>
      </w:r>
      <w:r>
        <w:br w:type="textWrapping"/>
      </w:r>
      <w:r>
        <w:t xml:space="preserve">2nd way to Italics -</w:t>
      </w:r>
      <w:r>
        <w:t xml:space="preserve"> </w:t>
      </w:r>
      <w:r>
        <w:rPr>
          <w:i/>
        </w:rPr>
        <w:t xml:space="preserve">Italics</w:t>
      </w:r>
    </w:p>
    <w:p>
      <w:pPr>
        <w:pStyle w:val="Heading1"/>
      </w:pPr>
      <w:bookmarkStart w:id="20" w:name="title"/>
      <w:r>
        <w:t xml:space="preserve">Title</w:t>
      </w:r>
      <w:bookmarkEnd w:id="20"/>
    </w:p>
    <w:p>
      <w:pPr>
        <w:pStyle w:val="Heading2"/>
      </w:pPr>
      <w:bookmarkStart w:id="21" w:name="subtitle"/>
      <w:r>
        <w:t xml:space="preserve">Subtitle</w:t>
      </w:r>
      <w:bookmarkEnd w:id="21"/>
    </w:p>
    <w:p>
      <w:pPr>
        <w:pStyle w:val="Heading3"/>
      </w:pPr>
      <w:bookmarkStart w:id="22" w:name="section-title"/>
      <w:r>
        <w:t xml:space="preserve">Section title</w:t>
      </w:r>
      <w:bookmarkEnd w:id="22"/>
    </w:p>
    <w:p>
      <w:pPr>
        <w:pStyle w:val="Heading4"/>
      </w:pPr>
      <w:bookmarkStart w:id="23" w:name="subsection-title"/>
      <w:r>
        <w:t xml:space="preserve">Subsection title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bullet list 1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bullet list 2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bullet list 3</w:t>
      </w:r>
    </w:p>
    <w:p>
      <w:pPr>
        <w:pStyle w:val="Compact"/>
        <w:numPr>
          <w:numId w:val="1002"/>
          <w:ilvl w:val="0"/>
        </w:numPr>
      </w:pPr>
      <w:r>
        <w:t xml:space="preserve">Ordered List 1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Ordered List 2</w:t>
      </w:r>
    </w:p>
    <w:p>
      <w:pPr>
        <w:numPr>
          <w:numId w:val="1002"/>
          <w:ilvl w:val="0"/>
        </w:numPr>
      </w:pPr>
      <w:r>
        <w:t xml:space="preserve">Ordered List 3</w:t>
      </w:r>
    </w:p>
    <w:p>
      <w:pPr>
        <w:pStyle w:val="Compact"/>
        <w:numPr>
          <w:numId w:val="1002"/>
          <w:ilvl w:val="0"/>
        </w:numPr>
      </w:pPr>
      <w:r>
        <w:t xml:space="preserve">Ordered List 1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Ordered List 2</w:t>
      </w:r>
    </w:p>
    <w:p>
      <w:pPr>
        <w:numPr>
          <w:numId w:val="1002"/>
          <w:ilvl w:val="0"/>
        </w:numPr>
      </w:pPr>
      <w:r>
        <w:t xml:space="preserve">Ordered List 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second_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life expectancy of Sweden is</w:t>
      </w:r>
      <w:r>
        <w:t xml:space="preserve"> </w:t>
      </w:r>
      <w:r>
        <w:t xml:space="preserve">76.177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</dc:title>
  <dc:creator>David Nguyen</dc:creator>
  <cp:keywords/>
  <dcterms:created xsi:type="dcterms:W3CDTF">2019-09-14T20:44:23Z</dcterms:created>
  <dcterms:modified xsi:type="dcterms:W3CDTF">2019-09-14T20:44:23Z</dcterms:modified>
</cp:coreProperties>
</file>