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923" w:type="dxa"/>
        <w:tblInd w:w="24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1134"/>
        <w:gridCol w:w="1134"/>
        <w:gridCol w:w="740"/>
        <w:gridCol w:w="875"/>
        <w:gridCol w:w="875"/>
        <w:gridCol w:w="875"/>
        <w:gridCol w:w="2447"/>
        <w:gridCol w:w="1843"/>
      </w:tblGrid>
      <w:tr w14:paraId="5954A9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9923" w:type="dxa"/>
            <w:gridSpan w:val="8"/>
            <w:tcBorders>
              <w:top w:val="single" w:color="auto" w:sz="12" w:space="0"/>
              <w:left w:val="single" w:color="auto" w:sz="12" w:space="0"/>
              <w:bottom w:val="nil"/>
              <w:right w:val="single" w:color="auto" w:sz="12" w:space="0"/>
            </w:tcBorders>
          </w:tcPr>
          <w:p w14:paraId="59A51064">
            <w:r>
              <mc:AlternateContent>
                <mc:Choice Requires="wps">
                  <w:drawing>
                    <wp:anchor distT="0" distB="0" distL="114300" distR="114300" simplePos="0" relativeHeight="251660288" behindDoc="0" locked="0" layoutInCell="0" allowOverlap="1">
                      <wp:simplePos x="0" y="0"/>
                      <wp:positionH relativeFrom="column">
                        <wp:posOffset>4928870</wp:posOffset>
                      </wp:positionH>
                      <wp:positionV relativeFrom="paragraph">
                        <wp:posOffset>622300</wp:posOffset>
                      </wp:positionV>
                      <wp:extent cx="809625" cy="304800"/>
                      <wp:effectExtent l="0" t="0" r="0" b="0"/>
                      <wp:wrapNone/>
                      <wp:docPr id="12" name="Rectangle 678"/>
                      <wp:cNvGraphicFramePr/>
                      <a:graphic xmlns:a="http://schemas.openxmlformats.org/drawingml/2006/main">
                        <a:graphicData uri="http://schemas.microsoft.com/office/word/2010/wordprocessingShape">
                          <wps:wsp>
                            <wps:cNvSpPr>
                              <a:spLocks noChangeArrowheads="1"/>
                            </wps:cNvSpPr>
                            <wps:spPr bwMode="auto">
                              <a:xfrm>
                                <a:off x="0" y="0"/>
                                <a:ext cx="809625" cy="304800"/>
                              </a:xfrm>
                              <a:prstGeom prst="rect">
                                <a:avLst/>
                              </a:prstGeom>
                              <a:solidFill>
                                <a:srgbClr val="FFFFFF"/>
                              </a:solidFill>
                              <a:ln w="9525">
                                <a:solidFill>
                                  <a:srgbClr val="000000"/>
                                </a:solidFill>
                                <a:miter lim="800000"/>
                              </a:ln>
                              <a:effectLst/>
                            </wps:spPr>
                            <wps:txbx>
                              <w:txbxContent>
                                <w:p w14:paraId="19A2A018">
                                  <w:pPr>
                                    <w:spacing w:line="240" w:lineRule="atLeast"/>
                                    <w:jc w:val="center"/>
                                    <w:rPr>
                                      <w:b/>
                                      <w:sz w:val="28"/>
                                    </w:rPr>
                                  </w:pPr>
                                  <w:r>
                                    <w:rPr>
                                      <w:rFonts w:hint="eastAsia"/>
                                      <w:b/>
                                      <w:sz w:val="28"/>
                                    </w:rPr>
                                    <w:t>Ngoài phạm vi quản lý</w:t>
                                  </w:r>
                                </w:p>
                              </w:txbxContent>
                            </wps:txbx>
                            <wps:bodyPr rot="0" vert="horz" wrap="square" lIns="0" tIns="0" rIns="0" bIns="0" anchor="t" anchorCtr="0" upright="1">
                              <a:noAutofit/>
                            </wps:bodyPr>
                          </wps:wsp>
                        </a:graphicData>
                      </a:graphic>
                    </wp:anchor>
                  </w:drawing>
                </mc:Choice>
                <mc:Fallback>
                  <w:pict>
                    <v:rect id="Rectangle 678" o:spid="_x0000_s1026" o:spt="1" style="position:absolute;left:0pt;margin-left:388.1pt;margin-top:49pt;height:24pt;width:63.75pt;z-index:251660288;mso-width-relative:page;mso-height-relative:page;" fillcolor="#FFFFFF" filled="t" stroked="t" coordsize="21600,21600" o:allowincell="f" o:gfxdata="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uxUJ52gAAAAoBAAAPAAAAAAAAAAEAIAAAACIAAABkcnMvZG93bnJldi54bWxQSwECFAAU&#10;AAAACACHTuJAd5DaqygCAAB9BAAADgAAAAAAAAABACAAAAApAQAAZHJzL2Uyb0RvYy54bWxQSwUG&#10;AAAAAAYABgBZAQAAwwUAAAAA&#10;">
                      <v:fill on="t" focussize="0,0"/>
                      <v:stroke color="#000000" miterlimit="8" joinstyle="miter"/>
                      <v:imagedata o:title=""/>
                      <o:lock v:ext="edit" aspectratio="f"/>
                      <v:textbox inset="0mm,0mm,0mm,0mm">
                        <w:txbxContent>
                          <w:p w14:paraId="19A2A018">
                            <w:pPr>
                              <w:spacing w:line="240" w:lineRule="atLeast"/>
                              <w:jc w:val="center"/>
                              <w:rPr>
                                <w:b/>
                                <w:sz w:val="28"/>
                              </w:rPr>
                            </w:pPr>
                            <w:r>
                              <w:rPr>
                                <w:rFonts w:hint="eastAsia"/>
                                <w:b/>
                                <w:sz w:val="28"/>
                              </w:rPr>
                              <w:t>Ngoài phạm vi quản lý</w:t>
                            </w:r>
                          </w:p>
                        </w:txbxContent>
                      </v:textbox>
                    </v:rect>
                  </w:pict>
                </mc:Fallback>
              </mc:AlternateContent>
            </w:r>
            <w:r>
              <mc:AlternateContent>
                <mc:Choice Requires="wps">
                  <w:drawing>
                    <wp:anchor distT="0" distB="0" distL="114300" distR="114300" simplePos="0" relativeHeight="251659264" behindDoc="0" locked="0" layoutInCell="0" allowOverlap="1">
                      <wp:simplePos x="0" y="0"/>
                      <wp:positionH relativeFrom="column">
                        <wp:posOffset>4928870</wp:posOffset>
                      </wp:positionH>
                      <wp:positionV relativeFrom="paragraph">
                        <wp:posOffset>231775</wp:posOffset>
                      </wp:positionV>
                      <wp:extent cx="809625" cy="304800"/>
                      <wp:effectExtent l="0" t="0" r="0" b="0"/>
                      <wp:wrapNone/>
                      <wp:docPr id="11" name="Rectangle 677"/>
                      <wp:cNvGraphicFramePr/>
                      <a:graphic xmlns:a="http://schemas.openxmlformats.org/drawingml/2006/main">
                        <a:graphicData uri="http://schemas.microsoft.com/office/word/2010/wordprocessingShape">
                          <wps:wsp>
                            <wps:cNvSpPr>
                              <a:spLocks noChangeArrowheads="1"/>
                            </wps:cNvSpPr>
                            <wps:spPr bwMode="auto">
                              <a:xfrm>
                                <a:off x="0" y="0"/>
                                <a:ext cx="809625" cy="304800"/>
                              </a:xfrm>
                              <a:prstGeom prst="rect">
                                <a:avLst/>
                              </a:prstGeom>
                              <a:solidFill>
                                <a:srgbClr val="FFFFFF"/>
                              </a:solidFill>
                              <a:ln w="9525">
                                <a:solidFill>
                                  <a:srgbClr val="000000"/>
                                </a:solidFill>
                                <a:miter lim="800000"/>
                              </a:ln>
                              <a:effectLst/>
                            </wps:spPr>
                            <wps:txbx>
                              <w:txbxContent>
                                <w:p w14:paraId="6C4869A3">
                                  <w:pPr>
                                    <w:spacing w:line="240" w:lineRule="atLeast"/>
                                    <w:jc w:val="center"/>
                                    <w:rPr>
                                      <w:b/>
                                      <w:sz w:val="28"/>
                                    </w:rPr>
                                  </w:pPr>
                                  <w:r>
                                    <w:rPr>
                                      <w:rFonts w:hint="eastAsia"/>
                                      <w:b/>
                                      <w:sz w:val="28"/>
                                    </w:rPr>
                                    <w:t>Bí mật công ty</w:t>
                                  </w:r>
                                </w:p>
                              </w:txbxContent>
                            </wps:txbx>
                            <wps:bodyPr rot="0" vert="horz" wrap="square" lIns="0" tIns="0" rIns="0" bIns="0" anchor="t" anchorCtr="0" upright="1">
                              <a:noAutofit/>
                            </wps:bodyPr>
                          </wps:wsp>
                        </a:graphicData>
                      </a:graphic>
                    </wp:anchor>
                  </w:drawing>
                </mc:Choice>
                <mc:Fallback>
                  <w:pict>
                    <v:rect id="Rectangle 677" o:spid="_x0000_s1026" o:spt="1" style="position:absolute;left:0pt;margin-left:388.1pt;margin-top:18.25pt;height:24pt;width:63.75pt;z-index:251659264;mso-width-relative:page;mso-height-relative:page;" fillcolor="#FFFFFF" filled="t" stroked="t" coordsize="21600,21600" o:allowincell="f" o:gfxdata="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Dr893bAAAACQEAAA8AAAAAAAAAAQAgAAAAIgAAAGRycy9kb3ducmV2LnhtbFBLAQIU&#10;ABQAAAAIAIdO4kARJnWYKQIAAH0EAAAOAAAAAAAAAAEAIAAAACoBAABkcnMvZTJvRG9jLnhtbFBL&#10;BQYAAAAABgAGAFkBAADFBQAAAAA=&#10;">
                      <v:fill on="t" focussize="0,0"/>
                      <v:stroke color="#000000" miterlimit="8" joinstyle="miter"/>
                      <v:imagedata o:title=""/>
                      <o:lock v:ext="edit" aspectratio="f"/>
                      <v:textbox inset="0mm,0mm,0mm,0mm">
                        <w:txbxContent>
                          <w:p w14:paraId="6C4869A3">
                            <w:pPr>
                              <w:spacing w:line="240" w:lineRule="atLeast"/>
                              <w:jc w:val="center"/>
                              <w:rPr>
                                <w:b/>
                                <w:sz w:val="28"/>
                              </w:rPr>
                            </w:pPr>
                            <w:r>
                              <w:rPr>
                                <w:rFonts w:hint="eastAsia"/>
                                <w:b/>
                                <w:sz w:val="28"/>
                              </w:rPr>
                              <w:t>Bí mật công ty</w:t>
                            </w:r>
                          </w:p>
                        </w:txbxContent>
                      </v:textbox>
                    </v:rect>
                  </w:pict>
                </mc:Fallback>
              </mc:AlternateContent>
            </w:r>
          </w:p>
          <w:p w14:paraId="2C72B8AD">
            <w:pPr>
              <w:ind w:right="-2"/>
              <w:rPr>
                <w:rFonts w:hAnsi="MS Mincho"/>
              </w:rPr>
            </w:pPr>
          </w:p>
          <w:p w14:paraId="48239159">
            <w:pPr>
              <w:ind w:right="-2"/>
              <w:rPr>
                <w:rFonts w:hAnsi="MS Mincho"/>
              </w:rPr>
            </w:pPr>
          </w:p>
          <w:p w14:paraId="178BEEA2">
            <w:pPr>
              <w:ind w:right="-2"/>
              <w:rPr>
                <w:rFonts w:hAnsi="MS Mincho"/>
              </w:rPr>
            </w:pPr>
          </w:p>
          <w:p w14:paraId="6E4E7485">
            <w:pPr>
              <w:ind w:right="-2"/>
              <w:rPr>
                <w:rFonts w:hint="eastAsia" w:hAnsi="MS Mincho"/>
              </w:rPr>
            </w:pPr>
          </w:p>
          <w:p w14:paraId="52D910F2">
            <w:pPr>
              <w:ind w:right="-2"/>
              <w:rPr>
                <w:rFonts w:hAnsi="MS Mincho"/>
              </w:rPr>
            </w:pPr>
          </w:p>
          <w:p w14:paraId="6C6BECDA">
            <w:pPr>
              <w:ind w:right="-2"/>
              <w:rPr>
                <w:rFonts w:hAnsi="MS Mincho"/>
              </w:rPr>
            </w:pPr>
          </w:p>
          <w:p w14:paraId="036A5857">
            <w:pPr>
              <w:ind w:right="-2"/>
              <w:rPr>
                <w:rFonts w:hAnsi="MS Mincho"/>
              </w:rPr>
            </w:pPr>
          </w:p>
          <w:p w14:paraId="21CBBFE0">
            <w:pPr>
              <w:ind w:right="-2"/>
              <w:rPr>
                <w:rFonts w:hAnsi="MS Mincho"/>
              </w:rPr>
            </w:pPr>
          </w:p>
          <w:p w14:paraId="208CA5AE">
            <w:pPr>
              <w:ind w:right="-2"/>
              <w:rPr>
                <w:rFonts w:hAnsi="MS Mincho"/>
              </w:rPr>
            </w:pPr>
          </w:p>
          <w:p w14:paraId="4EBCCB9E">
            <w:pPr>
              <w:ind w:right="-2"/>
              <w:jc w:val="center"/>
              <w:rPr>
                <w:rFonts w:hint="eastAsia" w:hAnsi="MS Mincho"/>
                <w:sz w:val="48"/>
              </w:rPr>
            </w:pPr>
            <w:r>
              <w:rPr>
                <w:rFonts w:hint="eastAsia" w:hAnsi="MS Mincho"/>
                <w:sz w:val="48"/>
              </w:rPr>
              <w:t>BSP cho S800</w:t>
            </w:r>
          </w:p>
          <w:p w14:paraId="3BDC4A36">
            <w:pPr>
              <w:ind w:right="-2"/>
              <w:jc w:val="center"/>
              <w:rPr>
                <w:rFonts w:hAnsi="MS Mincho"/>
                <w:sz w:val="48"/>
              </w:rPr>
            </w:pPr>
            <w:r>
              <w:rPr>
                <w:rFonts w:hint="eastAsia" w:hAnsi="MS Mincho"/>
                <w:sz w:val="48"/>
              </w:rPr>
              <w:t>PS-CPU</w:t>
            </w:r>
          </w:p>
          <w:p w14:paraId="0D17BCFB">
            <w:pPr>
              <w:ind w:right="-2"/>
              <w:jc w:val="center"/>
              <w:rPr>
                <w:rFonts w:hAnsi="MS Mincho"/>
                <w:sz w:val="48"/>
              </w:rPr>
            </w:pPr>
            <w:r>
              <w:rPr>
                <w:rFonts w:hAnsi="MS Mincho"/>
                <w:sz w:val="48"/>
              </w:rPr>
              <w:t>Đặc tả điều khiển chi tiết</w:t>
            </w:r>
          </w:p>
          <w:p w14:paraId="62B9A7F9">
            <w:pPr>
              <w:ind w:right="-2"/>
              <w:rPr>
                <w:rFonts w:hAnsi="MS Mincho"/>
              </w:rPr>
            </w:pPr>
          </w:p>
          <w:p w14:paraId="076DDD8B">
            <w:pPr>
              <w:ind w:right="-2"/>
              <w:rPr>
                <w:rFonts w:hint="eastAsia" w:hAnsi="MS Mincho"/>
              </w:rPr>
            </w:pPr>
          </w:p>
          <w:p w14:paraId="1CD8C80F">
            <w:pPr>
              <w:ind w:right="-2"/>
              <w:rPr>
                <w:rFonts w:hint="eastAsia" w:hAnsi="MS Mincho"/>
              </w:rPr>
            </w:pPr>
          </w:p>
          <w:p w14:paraId="437FA185">
            <w:pPr>
              <w:ind w:right="-2"/>
              <w:rPr>
                <w:rFonts w:hint="eastAsia" w:hAnsi="MS Mincho"/>
              </w:rPr>
            </w:pPr>
          </w:p>
          <w:p w14:paraId="12643C64">
            <w:pPr>
              <w:ind w:right="-2"/>
              <w:rPr>
                <w:rFonts w:hint="eastAsia" w:hAnsi="MS Mincho"/>
              </w:rPr>
            </w:pPr>
          </w:p>
          <w:p w14:paraId="2A6D9056">
            <w:pPr>
              <w:ind w:right="-2"/>
              <w:rPr>
                <w:rFonts w:hint="eastAsia" w:hAnsi="MS Mincho"/>
              </w:rPr>
            </w:pPr>
          </w:p>
          <w:p w14:paraId="4846FC13">
            <w:pPr>
              <w:ind w:right="-2"/>
              <w:rPr>
                <w:rFonts w:hint="eastAsia" w:hAnsi="MS Mincho"/>
              </w:rPr>
            </w:pPr>
          </w:p>
          <w:p w14:paraId="66412DA8">
            <w:pPr>
              <w:ind w:right="-2"/>
              <w:rPr>
                <w:rFonts w:hint="eastAsia" w:hAnsi="MS Mincho"/>
              </w:rPr>
            </w:pPr>
          </w:p>
          <w:p w14:paraId="6D816E2E">
            <w:pPr>
              <w:ind w:right="-2"/>
              <w:rPr>
                <w:rFonts w:hint="eastAsia" w:hAnsi="MS Mincho"/>
              </w:rPr>
            </w:pPr>
          </w:p>
          <w:p w14:paraId="196CC6FC">
            <w:pPr>
              <w:ind w:right="-2"/>
              <w:rPr>
                <w:rFonts w:hint="eastAsia" w:hAnsi="MS Mincho"/>
              </w:rPr>
            </w:pPr>
          </w:p>
          <w:p w14:paraId="7D1A7727">
            <w:pPr>
              <w:ind w:right="-2"/>
              <w:rPr>
                <w:rFonts w:hint="eastAsia" w:hAnsi="MS Mincho"/>
              </w:rPr>
            </w:pPr>
          </w:p>
          <w:p w14:paraId="7B5A098D">
            <w:pPr>
              <w:ind w:right="-2"/>
              <w:rPr>
                <w:rFonts w:hint="eastAsia" w:hAnsi="MS Mincho"/>
              </w:rPr>
            </w:pPr>
          </w:p>
          <w:p w14:paraId="482D6620">
            <w:pPr>
              <w:ind w:right="-2"/>
              <w:rPr>
                <w:rFonts w:hAnsi="MS Mincho"/>
              </w:rPr>
            </w:pPr>
          </w:p>
          <w:p w14:paraId="10B3B5DD">
            <w:pPr>
              <w:ind w:right="-2"/>
              <w:rPr>
                <w:rFonts w:hAnsi="MS Mincho"/>
              </w:rPr>
            </w:pPr>
          </w:p>
        </w:tc>
      </w:tr>
      <w:tr w14:paraId="182B3E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1134" w:type="dxa"/>
            <w:tcBorders>
              <w:top w:val="single" w:color="auto" w:sz="12" w:space="0"/>
              <w:left w:val="single" w:color="auto" w:sz="12" w:space="0"/>
              <w:bottom w:val="single" w:color="auto" w:sz="12" w:space="0"/>
            </w:tcBorders>
          </w:tcPr>
          <w:p w14:paraId="20018CD0">
            <w:pPr>
              <w:jc w:val="center"/>
              <w:rPr>
                <w:rFonts w:hAnsi="MS Mincho"/>
              </w:rPr>
            </w:pPr>
            <w:r>
              <w:rPr>
                <w:rFonts w:hint="eastAsia" w:hAnsi="MS Mincho"/>
              </w:rPr>
              <w:t>Ký hiệu phiên bản</w:t>
            </w:r>
          </w:p>
        </w:tc>
        <w:tc>
          <w:tcPr>
            <w:tcW w:w="1134" w:type="dxa"/>
            <w:tcBorders>
              <w:top w:val="single" w:color="auto" w:sz="12" w:space="0"/>
              <w:bottom w:val="single" w:color="auto" w:sz="12" w:space="0"/>
            </w:tcBorders>
            <w:vAlign w:val="center"/>
          </w:tcPr>
          <w:p w14:paraId="7683BB69">
            <w:pPr>
              <w:jc w:val="center"/>
              <w:rPr>
                <w:rFonts w:hAnsi="MS Mincho"/>
              </w:rPr>
            </w:pPr>
            <w:r>
              <w:rPr>
                <w:rFonts w:hint="eastAsia" w:hAnsi="MS Mincho"/>
              </w:rPr>
              <w:t>Ngày</w:t>
            </w:r>
          </w:p>
        </w:tc>
        <w:tc>
          <w:tcPr>
            <w:tcW w:w="740" w:type="dxa"/>
            <w:tcBorders>
              <w:top w:val="single" w:color="auto" w:sz="12" w:space="0"/>
              <w:bottom w:val="single" w:color="auto" w:sz="12" w:space="0"/>
            </w:tcBorders>
          </w:tcPr>
          <w:p w14:paraId="36B99FA9">
            <w:pPr>
              <w:jc w:val="center"/>
              <w:rPr>
                <w:rFonts w:hAnsi="MS Mincho"/>
              </w:rPr>
            </w:pPr>
            <w:r>
              <w:rPr>
                <w:rFonts w:hint="eastAsia" w:hAnsi="MS Mincho"/>
              </w:rPr>
              <w:t>Hạng mục</w:t>
            </w:r>
          </w:p>
        </w:tc>
        <w:tc>
          <w:tcPr>
            <w:tcW w:w="875" w:type="dxa"/>
            <w:tcBorders>
              <w:top w:val="single" w:color="auto" w:sz="12" w:space="0"/>
              <w:bottom w:val="single" w:color="auto" w:sz="12" w:space="0"/>
            </w:tcBorders>
          </w:tcPr>
          <w:p w14:paraId="0A2EDB42">
            <w:pPr>
              <w:jc w:val="center"/>
              <w:rPr>
                <w:rFonts w:hAnsi="MS Mincho"/>
              </w:rPr>
            </w:pPr>
            <w:r>
              <w:rPr>
                <w:rFonts w:hint="eastAsia" w:hAnsi="MS Mincho"/>
              </w:rPr>
              <w:t>Người phê duyệt</w:t>
            </w:r>
          </w:p>
        </w:tc>
        <w:tc>
          <w:tcPr>
            <w:tcW w:w="875" w:type="dxa"/>
            <w:tcBorders>
              <w:top w:val="single" w:color="auto" w:sz="12" w:space="0"/>
              <w:bottom w:val="single" w:color="auto" w:sz="12" w:space="0"/>
            </w:tcBorders>
          </w:tcPr>
          <w:p w14:paraId="429E23AE">
            <w:pPr>
              <w:jc w:val="center"/>
              <w:rPr>
                <w:rFonts w:hAnsi="MS Mincho"/>
              </w:rPr>
            </w:pPr>
            <w:r>
              <w:rPr>
                <w:rFonts w:hint="eastAsia" w:hAnsi="MS Mincho"/>
              </w:rPr>
              <w:t>Người rà soát</w:t>
            </w:r>
          </w:p>
        </w:tc>
        <w:tc>
          <w:tcPr>
            <w:tcW w:w="875" w:type="dxa"/>
            <w:tcBorders>
              <w:top w:val="single" w:color="auto" w:sz="12" w:space="0"/>
              <w:bottom w:val="single" w:color="auto" w:sz="12" w:space="0"/>
            </w:tcBorders>
          </w:tcPr>
          <w:p w14:paraId="47CBA699">
            <w:pPr>
              <w:jc w:val="center"/>
              <w:rPr>
                <w:rFonts w:hAnsi="MS Mincho"/>
              </w:rPr>
            </w:pPr>
            <w:r>
              <w:rPr>
                <w:rFonts w:hint="eastAsia" w:hAnsi="MS Mincho"/>
              </w:rPr>
              <w:t>Người soạn thảo</w:t>
            </w:r>
          </w:p>
        </w:tc>
        <w:tc>
          <w:tcPr>
            <w:tcW w:w="2447" w:type="dxa"/>
            <w:tcBorders>
              <w:top w:val="single" w:color="auto" w:sz="12" w:space="0"/>
              <w:bottom w:val="single" w:color="auto" w:sz="12" w:space="0"/>
            </w:tcBorders>
          </w:tcPr>
          <w:p w14:paraId="6AC313FF">
            <w:pPr>
              <w:jc w:val="center"/>
              <w:rPr>
                <w:rFonts w:hAnsi="MS Mincho"/>
              </w:rPr>
            </w:pPr>
            <w:r>
              <w:rPr>
                <w:rFonts w:hint="eastAsia" w:hAnsi="MS Mincho"/>
              </w:rPr>
              <w:t>Bộ phận phát hành</w:t>
            </w:r>
          </w:p>
        </w:tc>
        <w:tc>
          <w:tcPr>
            <w:tcW w:w="1843" w:type="dxa"/>
            <w:tcBorders>
              <w:top w:val="single" w:color="auto" w:sz="12" w:space="0"/>
              <w:bottom w:val="single" w:color="auto" w:sz="12" w:space="0"/>
              <w:right w:val="single" w:color="auto" w:sz="12" w:space="0"/>
            </w:tcBorders>
          </w:tcPr>
          <w:p w14:paraId="58E3045D">
            <w:pPr>
              <w:jc w:val="center"/>
              <w:rPr>
                <w:rFonts w:hAnsi="MS Mincho"/>
              </w:rPr>
            </w:pPr>
            <w:r>
              <w:rPr>
                <w:rFonts w:hint="eastAsia" w:hAnsi="MS Mincho"/>
              </w:rPr>
              <w:t>Mã đăng ký</w:t>
            </w:r>
          </w:p>
        </w:tc>
      </w:tr>
      <w:tr w14:paraId="09AF1F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538" w:hRule="atLeast"/>
        </w:trPr>
        <w:tc>
          <w:tcPr>
            <w:tcW w:w="1134" w:type="dxa"/>
            <w:tcBorders>
              <w:top w:val="nil"/>
              <w:left w:val="single" w:color="auto" w:sz="12" w:space="0"/>
            </w:tcBorders>
            <w:vAlign w:val="center"/>
          </w:tcPr>
          <w:p w14:paraId="4E1312DB">
            <w:pPr>
              <w:jc w:val="center"/>
              <w:rPr>
                <w:rFonts w:hAnsi="MS Mincho"/>
              </w:rPr>
            </w:pPr>
            <w:r>
              <w:rPr>
                <w:rFonts w:hint="eastAsia" w:hAnsi="MS Mincho"/>
              </w:rPr>
              <w:t>A</w:t>
            </w:r>
          </w:p>
        </w:tc>
        <w:tc>
          <w:tcPr>
            <w:tcW w:w="1134" w:type="dxa"/>
            <w:tcBorders>
              <w:top w:val="nil"/>
            </w:tcBorders>
            <w:vAlign w:val="center"/>
          </w:tcPr>
          <w:p w14:paraId="4CC743DC">
            <w:pPr>
              <w:jc w:val="center"/>
              <w:rPr>
                <w:rFonts w:hint="eastAsia" w:hAnsi="MS Mincho"/>
              </w:rPr>
            </w:pPr>
            <w:r>
              <w:rPr>
                <w:rFonts w:hint="eastAsia" w:hAnsi="MS Mincho"/>
              </w:rPr>
              <w:t>201</w:t>
            </w:r>
            <w:r>
              <w:rPr>
                <w:rFonts w:hAnsi="MS Mincho"/>
              </w:rPr>
              <w:t>7</w:t>
            </w:r>
            <w:r>
              <w:rPr>
                <w:rFonts w:hint="eastAsia" w:hAnsi="MS Mincho"/>
              </w:rPr>
              <w:t>/3/22</w:t>
            </w:r>
          </w:p>
        </w:tc>
        <w:tc>
          <w:tcPr>
            <w:tcW w:w="740" w:type="dxa"/>
            <w:tcBorders>
              <w:top w:val="nil"/>
            </w:tcBorders>
            <w:vAlign w:val="center"/>
          </w:tcPr>
          <w:p w14:paraId="138322C5">
            <w:pPr>
              <w:jc w:val="center"/>
              <w:rPr>
                <w:rFonts w:hAnsi="MS Mincho"/>
              </w:rPr>
            </w:pPr>
            <w:r>
              <w:rPr>
                <w:rFonts w:hint="eastAsia" w:hAnsi="MS Mincho"/>
              </w:rPr>
              <w:t>Bản đầu tiên</w:t>
            </w:r>
          </w:p>
        </w:tc>
        <w:tc>
          <w:tcPr>
            <w:tcW w:w="875" w:type="dxa"/>
            <w:tcBorders>
              <w:top w:val="nil"/>
            </w:tcBorders>
            <w:vAlign w:val="center"/>
          </w:tcPr>
          <w:p w14:paraId="28D99CDC">
            <w:pPr>
              <w:jc w:val="center"/>
              <w:rPr>
                <w:rFonts w:hAnsi="MS Mincho"/>
              </w:rPr>
            </w:pPr>
            <w:r>
              <w:drawing>
                <wp:inline distT="0" distB="0" distL="0" distR="0">
                  <wp:extent cx="428625" cy="428625"/>
                  <wp:effectExtent l="0" t="0" r="0" b="0"/>
                  <wp:docPr id="91" name="Picture 3" descr="朝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3" descr="朝本"/>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8625" cy="428625"/>
                          </a:xfrm>
                          <a:prstGeom prst="rect">
                            <a:avLst/>
                          </a:prstGeom>
                          <a:noFill/>
                          <a:ln>
                            <a:noFill/>
                          </a:ln>
                        </pic:spPr>
                      </pic:pic>
                    </a:graphicData>
                  </a:graphic>
                </wp:inline>
              </w:drawing>
            </w:r>
          </w:p>
        </w:tc>
        <w:tc>
          <w:tcPr>
            <w:tcW w:w="875" w:type="dxa"/>
            <w:tcBorders>
              <w:top w:val="nil"/>
            </w:tcBorders>
            <w:vAlign w:val="center"/>
          </w:tcPr>
          <w:p w14:paraId="3F636DBA">
            <w:pPr>
              <w:jc w:val="center"/>
              <w:rPr>
                <w:rFonts w:hAnsi="MS Mincho"/>
              </w:rPr>
            </w:pPr>
            <w:r>
              <w:drawing>
                <wp:inline distT="0" distB="0" distL="0" distR="0">
                  <wp:extent cx="428625" cy="428625"/>
                  <wp:effectExtent l="0" t="0" r="0" b="0"/>
                  <wp:docPr id="9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8625" cy="428625"/>
                          </a:xfrm>
                          <a:prstGeom prst="rect">
                            <a:avLst/>
                          </a:prstGeom>
                          <a:noFill/>
                          <a:ln>
                            <a:noFill/>
                          </a:ln>
                        </pic:spPr>
                      </pic:pic>
                    </a:graphicData>
                  </a:graphic>
                </wp:inline>
              </w:drawing>
            </w:r>
          </w:p>
        </w:tc>
        <w:tc>
          <w:tcPr>
            <w:tcW w:w="875" w:type="dxa"/>
            <w:tcBorders>
              <w:top w:val="nil"/>
            </w:tcBorders>
            <w:vAlign w:val="center"/>
          </w:tcPr>
          <w:p w14:paraId="64754F2F">
            <w:pPr>
              <w:jc w:val="center"/>
              <w:rPr>
                <w:rFonts w:hint="eastAsia"/>
              </w:rPr>
            </w:pPr>
            <w:r>
              <w:rPr>
                <w:rFonts w:hint="eastAsia"/>
              </w:rPr>
              <w:t>Hirota</w:t>
            </w:r>
          </w:p>
        </w:tc>
        <w:tc>
          <w:tcPr>
            <w:tcW w:w="2447" w:type="dxa"/>
            <w:tcBorders>
              <w:top w:val="nil"/>
            </w:tcBorders>
            <w:vAlign w:val="center"/>
          </w:tcPr>
          <w:p w14:paraId="036BBD62">
            <w:pPr>
              <w:pStyle w:val="41"/>
              <w:rPr>
                <w:sz w:val="16"/>
                <w:szCs w:val="16"/>
              </w:rPr>
            </w:pPr>
            <w:r>
              <w:rPr>
                <w:rFonts w:hint="eastAsia"/>
                <w:sz w:val="16"/>
                <w:szCs w:val="16"/>
              </w:rPr>
              <w:t>Trụ sở Phát triển Kinh doanh Thiết bị Thông tin</w:t>
            </w:r>
          </w:p>
          <w:p w14:paraId="574CFD04">
            <w:pPr>
              <w:pStyle w:val="41"/>
              <w:rPr>
                <w:rFonts w:ascii="MS Gothic"/>
                <w:sz w:val="16"/>
                <w:szCs w:val="16"/>
              </w:rPr>
            </w:pPr>
            <w:r>
              <w:rPr>
                <w:rFonts w:hint="eastAsia"/>
                <w:sz w:val="16"/>
                <w:szCs w:val="16"/>
              </w:rPr>
              <w:t>Trung tâm Phát triển Đơn vị Công nghệ Điện tử</w:t>
            </w:r>
          </w:p>
          <w:p w14:paraId="3F9366EF">
            <w:pPr>
              <w:rPr>
                <w:rFonts w:hint="eastAsia" w:hAnsi="MS Mincho"/>
                <w:sz w:val="16"/>
                <w:szCs w:val="16"/>
              </w:rPr>
            </w:pPr>
            <w:r>
              <w:rPr>
                <w:rFonts w:hint="eastAsia"/>
                <w:kern w:val="0"/>
                <w:sz w:val="16"/>
                <w:szCs w:val="16"/>
              </w:rPr>
              <w:t>Phòng Phát triển Module</w:t>
            </w:r>
          </w:p>
        </w:tc>
        <w:tc>
          <w:tcPr>
            <w:tcW w:w="1843" w:type="dxa"/>
            <w:tcBorders>
              <w:top w:val="nil"/>
              <w:right w:val="single" w:color="auto" w:sz="12" w:space="0"/>
            </w:tcBorders>
            <w:vAlign w:val="center"/>
          </w:tcPr>
          <w:p w14:paraId="14E0A88E">
            <w:pPr>
              <w:jc w:val="center"/>
              <w:rPr>
                <w:rFonts w:hint="eastAsia" w:hAnsi="MS Mincho"/>
                <w:szCs w:val="18"/>
              </w:rPr>
            </w:pPr>
            <w:r>
              <w:rPr>
                <w:rFonts w:hAnsi="MS Mincho"/>
              </w:rPr>
              <w:t>S</w:t>
            </w:r>
            <w:r>
              <w:rPr>
                <w:rFonts w:hint="eastAsia" w:hAnsi="MS Mincho"/>
              </w:rPr>
              <w:t>800</w:t>
            </w:r>
            <w:r>
              <w:rPr>
                <w:rFonts w:hAnsi="MS Mincho"/>
              </w:rPr>
              <w:t>-BSP_</w:t>
            </w:r>
            <w:r>
              <w:rPr>
                <w:rFonts w:hint="eastAsia" w:hAnsi="MS Mincho"/>
              </w:rPr>
              <w:t>DD-27</w:t>
            </w:r>
            <w:r>
              <w:rPr>
                <w:rFonts w:hAnsi="MS Mincho"/>
              </w:rPr>
              <w:t>(</w:t>
            </w:r>
            <w:r>
              <w:rPr>
                <w:rFonts w:hint="eastAsia" w:hAnsi="MS Mincho"/>
              </w:rPr>
              <w:t>01</w:t>
            </w:r>
            <w:r>
              <w:rPr>
                <w:rFonts w:hAnsi="MS Mincho"/>
              </w:rPr>
              <w:t>)</w:t>
            </w:r>
          </w:p>
        </w:tc>
      </w:tr>
      <w:tr w14:paraId="4D3798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553" w:hRule="atLeast"/>
        </w:trPr>
        <w:tc>
          <w:tcPr>
            <w:tcW w:w="1134" w:type="dxa"/>
            <w:tcBorders>
              <w:left w:val="single" w:color="auto" w:sz="12" w:space="0"/>
            </w:tcBorders>
            <w:vAlign w:val="center"/>
          </w:tcPr>
          <w:p w14:paraId="1E4E1DDC">
            <w:pPr>
              <w:jc w:val="center"/>
              <w:rPr>
                <w:rFonts w:hint="eastAsia" w:hAnsi="MS Mincho"/>
              </w:rPr>
            </w:pPr>
            <w:r>
              <w:rPr>
                <w:rFonts w:hint="eastAsia" w:hAnsi="MS Mincho"/>
              </w:rPr>
              <w:t>B</w:t>
            </w:r>
          </w:p>
        </w:tc>
        <w:tc>
          <w:tcPr>
            <w:tcW w:w="1134" w:type="dxa"/>
            <w:vAlign w:val="center"/>
          </w:tcPr>
          <w:p w14:paraId="35DC4B54">
            <w:pPr>
              <w:jc w:val="center"/>
              <w:rPr>
                <w:rFonts w:hint="eastAsia" w:hAnsi="MS Mincho"/>
              </w:rPr>
            </w:pPr>
            <w:r>
              <w:rPr>
                <w:rFonts w:hint="eastAsia" w:hAnsi="MS Mincho"/>
              </w:rPr>
              <w:t>2017/6/23</w:t>
            </w:r>
          </w:p>
        </w:tc>
        <w:tc>
          <w:tcPr>
            <w:tcW w:w="740" w:type="dxa"/>
            <w:vAlign w:val="center"/>
          </w:tcPr>
          <w:p w14:paraId="5F429727">
            <w:pPr>
              <w:jc w:val="center"/>
              <w:rPr>
                <w:rFonts w:hint="eastAsia" w:hAnsi="MS Mincho"/>
              </w:rPr>
            </w:pPr>
            <w:r>
              <w:rPr>
                <w:rFonts w:hint="eastAsia" w:hAnsi="MS Mincho"/>
              </w:rPr>
              <w:t>Bản B</w:t>
            </w:r>
          </w:p>
        </w:tc>
        <w:tc>
          <w:tcPr>
            <w:tcW w:w="875" w:type="dxa"/>
            <w:vAlign w:val="center"/>
          </w:tcPr>
          <w:p w14:paraId="18AD9181">
            <w:pPr>
              <w:jc w:val="center"/>
              <w:rPr>
                <w:rFonts w:hAnsi="MS Mincho"/>
              </w:rPr>
            </w:pPr>
            <w:r>
              <w:drawing>
                <wp:inline distT="0" distB="0" distL="0" distR="0">
                  <wp:extent cx="428625" cy="428625"/>
                  <wp:effectExtent l="0" t="0" r="0" b="0"/>
                  <wp:docPr id="93" name="Picture 3" descr="朝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descr="朝本"/>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8625" cy="428625"/>
                          </a:xfrm>
                          <a:prstGeom prst="rect">
                            <a:avLst/>
                          </a:prstGeom>
                          <a:noFill/>
                          <a:ln>
                            <a:noFill/>
                          </a:ln>
                        </pic:spPr>
                      </pic:pic>
                    </a:graphicData>
                  </a:graphic>
                </wp:inline>
              </w:drawing>
            </w:r>
          </w:p>
        </w:tc>
        <w:tc>
          <w:tcPr>
            <w:tcW w:w="875" w:type="dxa"/>
            <w:vAlign w:val="center"/>
          </w:tcPr>
          <w:p w14:paraId="55B3CFA3">
            <w:pPr>
              <w:jc w:val="center"/>
              <w:rPr>
                <w:rFonts w:hAnsi="MS Mincho"/>
              </w:rPr>
            </w:pPr>
            <w:r>
              <w:rPr>
                <w:rFonts w:hAnsi="MS Mincho"/>
              </w:rPr>
              <w:drawing>
                <wp:inline distT="0" distB="0" distL="0" distR="0">
                  <wp:extent cx="428625" cy="428625"/>
                  <wp:effectExtent l="0" t="0" r="0" b="0"/>
                  <wp:docPr id="9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図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8625" cy="428625"/>
                          </a:xfrm>
                          <a:prstGeom prst="rect">
                            <a:avLst/>
                          </a:prstGeom>
                          <a:noFill/>
                          <a:ln>
                            <a:noFill/>
                          </a:ln>
                        </pic:spPr>
                      </pic:pic>
                    </a:graphicData>
                  </a:graphic>
                </wp:inline>
              </w:drawing>
            </w:r>
          </w:p>
        </w:tc>
        <w:tc>
          <w:tcPr>
            <w:tcW w:w="875" w:type="dxa"/>
            <w:vAlign w:val="center"/>
          </w:tcPr>
          <w:p w14:paraId="6E318EE2">
            <w:pPr>
              <w:jc w:val="center"/>
            </w:pPr>
            <w:r>
              <w:rPr>
                <w:rFonts w:hint="eastAsia"/>
              </w:rPr>
              <w:t>Hirota</w:t>
            </w:r>
          </w:p>
          <w:p w14:paraId="7E4358CD">
            <w:pPr>
              <w:jc w:val="center"/>
              <w:rPr>
                <w:rFonts w:hint="eastAsia" w:hAnsi="MS Mincho"/>
              </w:rPr>
            </w:pPr>
            <w:r>
              <w:rPr>
                <w:rFonts w:hint="eastAsia"/>
              </w:rPr>
              <w:t>Miwa</w:t>
            </w:r>
          </w:p>
        </w:tc>
        <w:tc>
          <w:tcPr>
            <w:tcW w:w="2447" w:type="dxa"/>
            <w:vAlign w:val="center"/>
          </w:tcPr>
          <w:p w14:paraId="78B2B578">
            <w:pPr>
              <w:rPr>
                <w:rFonts w:hint="eastAsia" w:hAnsi="MS Mincho"/>
                <w:sz w:val="16"/>
                <w:szCs w:val="16"/>
              </w:rPr>
            </w:pPr>
            <w:r>
              <w:rPr>
                <w:rFonts w:hint="eastAsia" w:hAnsi="MS Mincho"/>
                <w:sz w:val="16"/>
                <w:szCs w:val="16"/>
              </w:rPr>
              <w:t>Trụ sở Phát triển Thiết bị Thông tin</w:t>
            </w:r>
          </w:p>
          <w:p w14:paraId="7AE8A650">
            <w:pPr>
              <w:rPr>
                <w:rFonts w:hint="eastAsia" w:hAnsi="MS Mincho"/>
                <w:sz w:val="16"/>
                <w:szCs w:val="16"/>
              </w:rPr>
            </w:pPr>
            <w:r>
              <w:rPr>
                <w:rFonts w:hint="eastAsia" w:hAnsi="MS Mincho"/>
                <w:sz w:val="16"/>
                <w:szCs w:val="16"/>
              </w:rPr>
              <w:t>Trung tâm Phát triển Nền tảng Hệ thống</w:t>
            </w:r>
          </w:p>
          <w:p w14:paraId="4A4156A7">
            <w:pPr>
              <w:rPr>
                <w:rFonts w:hint="eastAsia" w:hAnsi="MS Mincho"/>
                <w:sz w:val="16"/>
                <w:szCs w:val="16"/>
              </w:rPr>
            </w:pPr>
            <w:r>
              <w:rPr>
                <w:rFonts w:hint="eastAsia" w:hAnsi="MS Mincho"/>
                <w:sz w:val="16"/>
                <w:szCs w:val="16"/>
              </w:rPr>
              <w:t>Phòng Phát triển Nền tảng số 2</w:t>
            </w:r>
          </w:p>
        </w:tc>
        <w:tc>
          <w:tcPr>
            <w:tcW w:w="1843" w:type="dxa"/>
            <w:tcBorders>
              <w:right w:val="single" w:color="auto" w:sz="12" w:space="0"/>
            </w:tcBorders>
            <w:vAlign w:val="center"/>
          </w:tcPr>
          <w:p w14:paraId="47A62DCB">
            <w:pPr>
              <w:jc w:val="center"/>
              <w:rPr>
                <w:rFonts w:hint="eastAsia" w:hAnsi="MS Mincho"/>
                <w:szCs w:val="18"/>
              </w:rPr>
            </w:pPr>
            <w:r>
              <w:rPr>
                <w:rFonts w:hAnsi="MS Mincho"/>
              </w:rPr>
              <w:t>S</w:t>
            </w:r>
            <w:r>
              <w:rPr>
                <w:rFonts w:hint="eastAsia" w:hAnsi="MS Mincho"/>
              </w:rPr>
              <w:t>800</w:t>
            </w:r>
            <w:r>
              <w:rPr>
                <w:rFonts w:hAnsi="MS Mincho"/>
              </w:rPr>
              <w:t>-BSP_</w:t>
            </w:r>
            <w:r>
              <w:rPr>
                <w:rFonts w:hint="eastAsia" w:hAnsi="MS Mincho"/>
              </w:rPr>
              <w:t>DD-</w:t>
            </w:r>
            <w:r>
              <w:rPr>
                <w:rFonts w:hAnsi="MS Mincho"/>
              </w:rPr>
              <w:t>27(</w:t>
            </w:r>
            <w:r>
              <w:rPr>
                <w:rFonts w:hint="eastAsia" w:hAnsi="MS Mincho"/>
              </w:rPr>
              <w:t>02</w:t>
            </w:r>
            <w:r>
              <w:rPr>
                <w:rFonts w:hAnsi="MS Mincho"/>
              </w:rPr>
              <w:t>)</w:t>
            </w:r>
          </w:p>
        </w:tc>
      </w:tr>
      <w:tr w14:paraId="6BBB06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553" w:hRule="atLeast"/>
        </w:trPr>
        <w:tc>
          <w:tcPr>
            <w:tcW w:w="1134" w:type="dxa"/>
            <w:tcBorders>
              <w:left w:val="single" w:color="auto" w:sz="12" w:space="0"/>
            </w:tcBorders>
            <w:vAlign w:val="center"/>
          </w:tcPr>
          <w:p w14:paraId="68E2DCA3">
            <w:pPr>
              <w:jc w:val="center"/>
              <w:rPr>
                <w:rFonts w:hAnsi="MS Mincho"/>
              </w:rPr>
            </w:pPr>
            <w:r>
              <w:rPr>
                <w:rFonts w:hAnsi="MS Mincho"/>
              </w:rPr>
              <w:t>C</w:t>
            </w:r>
          </w:p>
        </w:tc>
        <w:tc>
          <w:tcPr>
            <w:tcW w:w="1134" w:type="dxa"/>
            <w:vAlign w:val="center"/>
          </w:tcPr>
          <w:p w14:paraId="62374D80">
            <w:pPr>
              <w:jc w:val="center"/>
              <w:rPr>
                <w:rFonts w:hint="eastAsia" w:hAnsi="MS Mincho"/>
              </w:rPr>
            </w:pPr>
            <w:r>
              <w:rPr>
                <w:rFonts w:hint="eastAsia" w:hAnsi="MS Mincho"/>
              </w:rPr>
              <w:t>2017/09/13</w:t>
            </w:r>
          </w:p>
        </w:tc>
        <w:tc>
          <w:tcPr>
            <w:tcW w:w="740" w:type="dxa"/>
            <w:vAlign w:val="center"/>
          </w:tcPr>
          <w:p w14:paraId="7EA5241A">
            <w:pPr>
              <w:jc w:val="center"/>
              <w:rPr>
                <w:rFonts w:hAnsi="MS Mincho"/>
              </w:rPr>
            </w:pPr>
            <w:r>
              <w:rPr>
                <w:rFonts w:hint="eastAsia" w:hAnsi="MS Mincho"/>
              </w:rPr>
              <w:t>Bản C</w:t>
            </w:r>
          </w:p>
        </w:tc>
        <w:tc>
          <w:tcPr>
            <w:tcW w:w="875" w:type="dxa"/>
            <w:vAlign w:val="center"/>
          </w:tcPr>
          <w:p w14:paraId="2066FC46">
            <w:pPr>
              <w:jc w:val="center"/>
              <w:rPr>
                <w:rFonts w:hint="eastAsia" w:hAnsi="MS Mincho"/>
              </w:rPr>
            </w:pPr>
            <w:r>
              <w:drawing>
                <wp:inline distT="0" distB="0" distL="0" distR="0">
                  <wp:extent cx="428625" cy="428625"/>
                  <wp:effectExtent l="0" t="0" r="0" b="0"/>
                  <wp:docPr id="95" name="Picture 3" descr="朝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 descr="朝本"/>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8625" cy="428625"/>
                          </a:xfrm>
                          <a:prstGeom prst="rect">
                            <a:avLst/>
                          </a:prstGeom>
                          <a:noFill/>
                          <a:ln>
                            <a:noFill/>
                          </a:ln>
                        </pic:spPr>
                      </pic:pic>
                    </a:graphicData>
                  </a:graphic>
                </wp:inline>
              </w:drawing>
            </w:r>
          </w:p>
        </w:tc>
        <w:tc>
          <w:tcPr>
            <w:tcW w:w="875" w:type="dxa"/>
            <w:vAlign w:val="center"/>
          </w:tcPr>
          <w:p w14:paraId="29E8C29A">
            <w:pPr>
              <w:jc w:val="center"/>
              <w:rPr>
                <w:rFonts w:hAnsi="MS Mincho"/>
              </w:rPr>
            </w:pPr>
            <w:r>
              <w:rPr>
                <w:rFonts w:hAnsi="MS Mincho"/>
              </w:rPr>
              <w:drawing>
                <wp:inline distT="0" distB="0" distL="0" distR="0">
                  <wp:extent cx="428625" cy="4286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8625" cy="428625"/>
                          </a:xfrm>
                          <a:prstGeom prst="rect">
                            <a:avLst/>
                          </a:prstGeom>
                          <a:noFill/>
                          <a:ln>
                            <a:noFill/>
                          </a:ln>
                        </pic:spPr>
                      </pic:pic>
                    </a:graphicData>
                  </a:graphic>
                </wp:inline>
              </w:drawing>
            </w:r>
          </w:p>
        </w:tc>
        <w:tc>
          <w:tcPr>
            <w:tcW w:w="875" w:type="dxa"/>
            <w:vAlign w:val="center"/>
          </w:tcPr>
          <w:p w14:paraId="617E581F">
            <w:pPr>
              <w:jc w:val="center"/>
              <w:rPr>
                <w:rFonts w:hint="eastAsia" w:hAnsi="MS Mincho"/>
              </w:rPr>
            </w:pPr>
            <w:r>
              <w:rPr>
                <w:rFonts w:hint="eastAsia" w:hAnsi="MS Mincho"/>
              </w:rPr>
              <w:t>Watanabe</w:t>
            </w:r>
          </w:p>
        </w:tc>
        <w:tc>
          <w:tcPr>
            <w:tcW w:w="2447" w:type="dxa"/>
            <w:vAlign w:val="center"/>
          </w:tcPr>
          <w:p w14:paraId="470796B8">
            <w:pPr>
              <w:rPr>
                <w:rFonts w:hint="eastAsia" w:hAnsi="MS Mincho"/>
                <w:sz w:val="16"/>
                <w:szCs w:val="16"/>
              </w:rPr>
            </w:pPr>
            <w:r>
              <w:rPr>
                <w:rFonts w:hint="eastAsia" w:hAnsi="MS Mincho"/>
                <w:sz w:val="16"/>
                <w:szCs w:val="16"/>
              </w:rPr>
              <w:t>Trụ sở Phát triển Thiết bị Thông tin</w:t>
            </w:r>
          </w:p>
          <w:p w14:paraId="092DFB8C">
            <w:pPr>
              <w:rPr>
                <w:rFonts w:hint="eastAsia" w:hAnsi="MS Mincho"/>
                <w:sz w:val="16"/>
                <w:szCs w:val="16"/>
              </w:rPr>
            </w:pPr>
            <w:r>
              <w:rPr>
                <w:rFonts w:hint="eastAsia" w:hAnsi="MS Mincho"/>
                <w:sz w:val="16"/>
                <w:szCs w:val="16"/>
              </w:rPr>
              <w:t>Trung tâm Phát triển Nền tảng Hệ thống</w:t>
            </w:r>
          </w:p>
          <w:p w14:paraId="4417D026">
            <w:pPr>
              <w:rPr>
                <w:rFonts w:hint="eastAsia" w:hAnsi="MS Mincho"/>
              </w:rPr>
            </w:pPr>
            <w:r>
              <w:rPr>
                <w:rFonts w:hint="eastAsia" w:hAnsi="MS Mincho"/>
                <w:sz w:val="16"/>
                <w:szCs w:val="16"/>
              </w:rPr>
              <w:t>Phòng Phát triển Nền tảng số 2</w:t>
            </w:r>
          </w:p>
        </w:tc>
        <w:tc>
          <w:tcPr>
            <w:tcW w:w="1843" w:type="dxa"/>
            <w:tcBorders>
              <w:right w:val="single" w:color="auto" w:sz="12" w:space="0"/>
            </w:tcBorders>
            <w:vAlign w:val="center"/>
          </w:tcPr>
          <w:p w14:paraId="609914AC">
            <w:pPr>
              <w:jc w:val="center"/>
              <w:rPr>
                <w:rFonts w:hAnsi="MS Mincho"/>
              </w:rPr>
            </w:pPr>
            <w:r>
              <w:rPr>
                <w:rFonts w:hAnsi="MS Mincho"/>
              </w:rPr>
              <w:t>S</w:t>
            </w:r>
            <w:r>
              <w:rPr>
                <w:rFonts w:hint="eastAsia" w:hAnsi="MS Mincho"/>
              </w:rPr>
              <w:t>800</w:t>
            </w:r>
            <w:r>
              <w:rPr>
                <w:rFonts w:hAnsi="MS Mincho"/>
              </w:rPr>
              <w:t>-BSP_</w:t>
            </w:r>
            <w:r>
              <w:rPr>
                <w:rFonts w:hint="eastAsia" w:hAnsi="MS Mincho"/>
              </w:rPr>
              <w:t>DD-</w:t>
            </w:r>
            <w:r>
              <w:rPr>
                <w:rFonts w:hAnsi="MS Mincho"/>
              </w:rPr>
              <w:t>27(</w:t>
            </w:r>
            <w:r>
              <w:rPr>
                <w:rFonts w:hint="eastAsia" w:hAnsi="MS Mincho"/>
              </w:rPr>
              <w:t>03</w:t>
            </w:r>
            <w:r>
              <w:rPr>
                <w:rFonts w:hAnsi="MS Mincho"/>
              </w:rPr>
              <w:t>)</w:t>
            </w:r>
          </w:p>
        </w:tc>
      </w:tr>
      <w:tr w14:paraId="63404C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553" w:hRule="atLeast"/>
        </w:trPr>
        <w:tc>
          <w:tcPr>
            <w:tcW w:w="1134" w:type="dxa"/>
            <w:tcBorders>
              <w:left w:val="single" w:color="auto" w:sz="12" w:space="0"/>
            </w:tcBorders>
            <w:vAlign w:val="center"/>
          </w:tcPr>
          <w:p w14:paraId="00FA9A99">
            <w:pPr>
              <w:jc w:val="center"/>
              <w:rPr>
                <w:rFonts w:hAnsi="MS Mincho"/>
              </w:rPr>
            </w:pPr>
          </w:p>
        </w:tc>
        <w:tc>
          <w:tcPr>
            <w:tcW w:w="1134" w:type="dxa"/>
            <w:vAlign w:val="center"/>
          </w:tcPr>
          <w:p w14:paraId="29098AF8">
            <w:pPr>
              <w:jc w:val="center"/>
              <w:rPr>
                <w:rFonts w:hint="eastAsia" w:hAnsi="MS Mincho"/>
              </w:rPr>
            </w:pPr>
          </w:p>
        </w:tc>
        <w:tc>
          <w:tcPr>
            <w:tcW w:w="740" w:type="dxa"/>
            <w:vAlign w:val="center"/>
          </w:tcPr>
          <w:p w14:paraId="6E250616">
            <w:pPr>
              <w:jc w:val="center"/>
              <w:rPr>
                <w:rFonts w:hAnsi="MS Mincho"/>
              </w:rPr>
            </w:pPr>
          </w:p>
        </w:tc>
        <w:tc>
          <w:tcPr>
            <w:tcW w:w="875" w:type="dxa"/>
            <w:vAlign w:val="center"/>
          </w:tcPr>
          <w:p w14:paraId="1D6775F7">
            <w:pPr>
              <w:jc w:val="center"/>
              <w:rPr>
                <w:rFonts w:hAnsi="MS Mincho"/>
              </w:rPr>
            </w:pPr>
          </w:p>
        </w:tc>
        <w:tc>
          <w:tcPr>
            <w:tcW w:w="875" w:type="dxa"/>
            <w:vAlign w:val="center"/>
          </w:tcPr>
          <w:p w14:paraId="25253942">
            <w:pPr>
              <w:jc w:val="center"/>
              <w:rPr>
                <w:rFonts w:hAnsi="MS Mincho"/>
              </w:rPr>
            </w:pPr>
          </w:p>
        </w:tc>
        <w:tc>
          <w:tcPr>
            <w:tcW w:w="875" w:type="dxa"/>
            <w:vAlign w:val="center"/>
          </w:tcPr>
          <w:p w14:paraId="2012591E">
            <w:pPr>
              <w:jc w:val="center"/>
              <w:rPr>
                <w:rFonts w:hint="eastAsia" w:hAnsi="MS Mincho"/>
              </w:rPr>
            </w:pPr>
          </w:p>
        </w:tc>
        <w:tc>
          <w:tcPr>
            <w:tcW w:w="2447" w:type="dxa"/>
            <w:vAlign w:val="center"/>
          </w:tcPr>
          <w:p w14:paraId="7AF199F4">
            <w:pPr>
              <w:rPr>
                <w:rFonts w:hint="eastAsia" w:hAnsi="MS Mincho"/>
              </w:rPr>
            </w:pPr>
          </w:p>
        </w:tc>
        <w:tc>
          <w:tcPr>
            <w:tcW w:w="1843" w:type="dxa"/>
            <w:tcBorders>
              <w:right w:val="single" w:color="auto" w:sz="12" w:space="0"/>
            </w:tcBorders>
            <w:vAlign w:val="center"/>
          </w:tcPr>
          <w:p w14:paraId="21AC1F7A">
            <w:pPr>
              <w:jc w:val="center"/>
              <w:rPr>
                <w:rFonts w:hAnsi="MS Mincho"/>
              </w:rPr>
            </w:pPr>
          </w:p>
        </w:tc>
      </w:tr>
      <w:tr w14:paraId="3815E3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553" w:hRule="atLeast"/>
        </w:trPr>
        <w:tc>
          <w:tcPr>
            <w:tcW w:w="1134" w:type="dxa"/>
            <w:tcBorders>
              <w:left w:val="single" w:color="auto" w:sz="12" w:space="0"/>
            </w:tcBorders>
            <w:vAlign w:val="center"/>
          </w:tcPr>
          <w:p w14:paraId="34BB5281">
            <w:pPr>
              <w:jc w:val="center"/>
              <w:rPr>
                <w:rFonts w:hAnsi="MS Mincho"/>
              </w:rPr>
            </w:pPr>
          </w:p>
        </w:tc>
        <w:tc>
          <w:tcPr>
            <w:tcW w:w="1134" w:type="dxa"/>
            <w:vAlign w:val="center"/>
          </w:tcPr>
          <w:p w14:paraId="1158EB5E">
            <w:pPr>
              <w:jc w:val="center"/>
              <w:rPr>
                <w:rFonts w:hint="eastAsia" w:hAnsi="MS Mincho"/>
              </w:rPr>
            </w:pPr>
          </w:p>
        </w:tc>
        <w:tc>
          <w:tcPr>
            <w:tcW w:w="740" w:type="dxa"/>
            <w:vAlign w:val="center"/>
          </w:tcPr>
          <w:p w14:paraId="1B4A3A16">
            <w:pPr>
              <w:jc w:val="center"/>
              <w:rPr>
                <w:rFonts w:hAnsi="MS Mincho"/>
              </w:rPr>
            </w:pPr>
          </w:p>
        </w:tc>
        <w:tc>
          <w:tcPr>
            <w:tcW w:w="875" w:type="dxa"/>
            <w:vAlign w:val="center"/>
          </w:tcPr>
          <w:p w14:paraId="09A315AB">
            <w:pPr>
              <w:jc w:val="center"/>
              <w:rPr>
                <w:rFonts w:hAnsi="MS Mincho"/>
              </w:rPr>
            </w:pPr>
          </w:p>
        </w:tc>
        <w:tc>
          <w:tcPr>
            <w:tcW w:w="875" w:type="dxa"/>
            <w:vAlign w:val="center"/>
          </w:tcPr>
          <w:p w14:paraId="5082F306">
            <w:pPr>
              <w:jc w:val="center"/>
              <w:rPr>
                <w:rFonts w:hAnsi="MS Mincho"/>
              </w:rPr>
            </w:pPr>
          </w:p>
        </w:tc>
        <w:tc>
          <w:tcPr>
            <w:tcW w:w="875" w:type="dxa"/>
            <w:vAlign w:val="center"/>
          </w:tcPr>
          <w:p w14:paraId="4AB205F8">
            <w:pPr>
              <w:jc w:val="center"/>
              <w:rPr>
                <w:rFonts w:hint="eastAsia" w:hAnsi="MS Mincho"/>
              </w:rPr>
            </w:pPr>
          </w:p>
        </w:tc>
        <w:tc>
          <w:tcPr>
            <w:tcW w:w="2447" w:type="dxa"/>
            <w:vAlign w:val="center"/>
          </w:tcPr>
          <w:p w14:paraId="2A9BDE4D">
            <w:pPr>
              <w:rPr>
                <w:rFonts w:hint="eastAsia" w:hAnsi="MS Mincho"/>
              </w:rPr>
            </w:pPr>
          </w:p>
        </w:tc>
        <w:tc>
          <w:tcPr>
            <w:tcW w:w="1843" w:type="dxa"/>
            <w:tcBorders>
              <w:right w:val="single" w:color="auto" w:sz="12" w:space="0"/>
            </w:tcBorders>
            <w:vAlign w:val="center"/>
          </w:tcPr>
          <w:p w14:paraId="38ABF655">
            <w:pPr>
              <w:jc w:val="center"/>
              <w:rPr>
                <w:rFonts w:hAnsi="MS Mincho"/>
              </w:rPr>
            </w:pPr>
          </w:p>
        </w:tc>
      </w:tr>
      <w:tr w14:paraId="1BDD5B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553" w:hRule="atLeast"/>
        </w:trPr>
        <w:tc>
          <w:tcPr>
            <w:tcW w:w="1134" w:type="dxa"/>
            <w:tcBorders>
              <w:left w:val="single" w:color="auto" w:sz="12" w:space="0"/>
            </w:tcBorders>
            <w:vAlign w:val="center"/>
          </w:tcPr>
          <w:p w14:paraId="3AD3459D">
            <w:pPr>
              <w:jc w:val="center"/>
              <w:rPr>
                <w:rFonts w:hAnsi="MS Mincho"/>
              </w:rPr>
            </w:pPr>
          </w:p>
        </w:tc>
        <w:tc>
          <w:tcPr>
            <w:tcW w:w="1134" w:type="dxa"/>
            <w:vAlign w:val="center"/>
          </w:tcPr>
          <w:p w14:paraId="562277F1">
            <w:pPr>
              <w:jc w:val="center"/>
              <w:rPr>
                <w:rFonts w:hint="eastAsia" w:hAnsi="MS Mincho"/>
              </w:rPr>
            </w:pPr>
          </w:p>
        </w:tc>
        <w:tc>
          <w:tcPr>
            <w:tcW w:w="740" w:type="dxa"/>
            <w:vAlign w:val="center"/>
          </w:tcPr>
          <w:p w14:paraId="03604593">
            <w:pPr>
              <w:jc w:val="center"/>
              <w:rPr>
                <w:rFonts w:hAnsi="MS Mincho"/>
              </w:rPr>
            </w:pPr>
          </w:p>
        </w:tc>
        <w:tc>
          <w:tcPr>
            <w:tcW w:w="875" w:type="dxa"/>
            <w:vAlign w:val="center"/>
          </w:tcPr>
          <w:p w14:paraId="1F59D6E5">
            <w:pPr>
              <w:jc w:val="center"/>
              <w:rPr>
                <w:rFonts w:hAnsi="MS Mincho"/>
              </w:rPr>
            </w:pPr>
          </w:p>
        </w:tc>
        <w:tc>
          <w:tcPr>
            <w:tcW w:w="875" w:type="dxa"/>
            <w:vAlign w:val="center"/>
          </w:tcPr>
          <w:p w14:paraId="5495D566">
            <w:pPr>
              <w:jc w:val="center"/>
              <w:rPr>
                <w:rFonts w:hAnsi="MS Mincho"/>
              </w:rPr>
            </w:pPr>
          </w:p>
        </w:tc>
        <w:tc>
          <w:tcPr>
            <w:tcW w:w="875" w:type="dxa"/>
            <w:vAlign w:val="center"/>
          </w:tcPr>
          <w:p w14:paraId="13288B77">
            <w:pPr>
              <w:jc w:val="center"/>
              <w:rPr>
                <w:rFonts w:hint="eastAsia" w:hAnsi="MS Mincho"/>
              </w:rPr>
            </w:pPr>
          </w:p>
        </w:tc>
        <w:tc>
          <w:tcPr>
            <w:tcW w:w="2447" w:type="dxa"/>
            <w:vAlign w:val="center"/>
          </w:tcPr>
          <w:p w14:paraId="157B0CCE">
            <w:pPr>
              <w:rPr>
                <w:rFonts w:hint="eastAsia" w:hAnsi="MS Mincho"/>
              </w:rPr>
            </w:pPr>
          </w:p>
        </w:tc>
        <w:tc>
          <w:tcPr>
            <w:tcW w:w="1843" w:type="dxa"/>
            <w:tcBorders>
              <w:right w:val="single" w:color="auto" w:sz="12" w:space="0"/>
            </w:tcBorders>
            <w:vAlign w:val="center"/>
          </w:tcPr>
          <w:p w14:paraId="2CA6F3A2">
            <w:pPr>
              <w:jc w:val="center"/>
              <w:rPr>
                <w:rFonts w:hAnsi="MS Mincho"/>
              </w:rPr>
            </w:pPr>
          </w:p>
        </w:tc>
      </w:tr>
      <w:tr w14:paraId="300EA9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553" w:hRule="atLeast"/>
        </w:trPr>
        <w:tc>
          <w:tcPr>
            <w:tcW w:w="1134" w:type="dxa"/>
            <w:tcBorders>
              <w:left w:val="single" w:color="auto" w:sz="12" w:space="0"/>
            </w:tcBorders>
            <w:vAlign w:val="center"/>
          </w:tcPr>
          <w:p w14:paraId="160E17ED">
            <w:pPr>
              <w:jc w:val="center"/>
              <w:rPr>
                <w:rFonts w:hAnsi="MS Mincho"/>
              </w:rPr>
            </w:pPr>
          </w:p>
        </w:tc>
        <w:tc>
          <w:tcPr>
            <w:tcW w:w="1134" w:type="dxa"/>
            <w:vAlign w:val="center"/>
          </w:tcPr>
          <w:p w14:paraId="35B8A18F">
            <w:pPr>
              <w:jc w:val="center"/>
              <w:rPr>
                <w:rFonts w:hint="eastAsia" w:hAnsi="MS Mincho"/>
              </w:rPr>
            </w:pPr>
          </w:p>
        </w:tc>
        <w:tc>
          <w:tcPr>
            <w:tcW w:w="740" w:type="dxa"/>
            <w:vAlign w:val="center"/>
          </w:tcPr>
          <w:p w14:paraId="071AC936">
            <w:pPr>
              <w:jc w:val="center"/>
              <w:rPr>
                <w:rFonts w:hAnsi="MS Mincho"/>
              </w:rPr>
            </w:pPr>
          </w:p>
        </w:tc>
        <w:tc>
          <w:tcPr>
            <w:tcW w:w="875" w:type="dxa"/>
            <w:vAlign w:val="center"/>
          </w:tcPr>
          <w:p w14:paraId="29A5E36D">
            <w:pPr>
              <w:jc w:val="center"/>
              <w:rPr>
                <w:rFonts w:hAnsi="MS Mincho"/>
              </w:rPr>
            </w:pPr>
          </w:p>
        </w:tc>
        <w:tc>
          <w:tcPr>
            <w:tcW w:w="875" w:type="dxa"/>
            <w:vAlign w:val="center"/>
          </w:tcPr>
          <w:p w14:paraId="5C129906">
            <w:pPr>
              <w:jc w:val="center"/>
              <w:rPr>
                <w:rFonts w:hAnsi="MS Mincho"/>
              </w:rPr>
            </w:pPr>
          </w:p>
        </w:tc>
        <w:tc>
          <w:tcPr>
            <w:tcW w:w="875" w:type="dxa"/>
            <w:vAlign w:val="center"/>
          </w:tcPr>
          <w:p w14:paraId="50855F82">
            <w:pPr>
              <w:jc w:val="center"/>
              <w:rPr>
                <w:rFonts w:hint="eastAsia" w:hAnsi="MS Mincho"/>
              </w:rPr>
            </w:pPr>
          </w:p>
        </w:tc>
        <w:tc>
          <w:tcPr>
            <w:tcW w:w="2447" w:type="dxa"/>
            <w:vAlign w:val="center"/>
          </w:tcPr>
          <w:p w14:paraId="27ADE062">
            <w:pPr>
              <w:rPr>
                <w:rFonts w:hint="eastAsia" w:hAnsi="MS Mincho"/>
              </w:rPr>
            </w:pPr>
          </w:p>
        </w:tc>
        <w:tc>
          <w:tcPr>
            <w:tcW w:w="1843" w:type="dxa"/>
            <w:tcBorders>
              <w:right w:val="single" w:color="auto" w:sz="12" w:space="0"/>
            </w:tcBorders>
            <w:vAlign w:val="center"/>
          </w:tcPr>
          <w:p w14:paraId="5485E77E">
            <w:pPr>
              <w:jc w:val="center"/>
              <w:rPr>
                <w:rFonts w:hAnsi="MS Mincho"/>
              </w:rPr>
            </w:pPr>
          </w:p>
        </w:tc>
      </w:tr>
      <w:tr w14:paraId="536D86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553" w:hRule="atLeast"/>
        </w:trPr>
        <w:tc>
          <w:tcPr>
            <w:tcW w:w="1134" w:type="dxa"/>
            <w:tcBorders>
              <w:left w:val="single" w:color="auto" w:sz="12" w:space="0"/>
            </w:tcBorders>
            <w:vAlign w:val="center"/>
          </w:tcPr>
          <w:p w14:paraId="3D798271">
            <w:pPr>
              <w:jc w:val="center"/>
              <w:rPr>
                <w:rFonts w:hAnsi="MS Mincho"/>
              </w:rPr>
            </w:pPr>
          </w:p>
        </w:tc>
        <w:tc>
          <w:tcPr>
            <w:tcW w:w="1134" w:type="dxa"/>
            <w:vAlign w:val="center"/>
          </w:tcPr>
          <w:p w14:paraId="798DED88">
            <w:pPr>
              <w:jc w:val="center"/>
              <w:rPr>
                <w:rFonts w:hint="eastAsia" w:hAnsi="MS Mincho"/>
              </w:rPr>
            </w:pPr>
          </w:p>
        </w:tc>
        <w:tc>
          <w:tcPr>
            <w:tcW w:w="740" w:type="dxa"/>
            <w:vAlign w:val="center"/>
          </w:tcPr>
          <w:p w14:paraId="54DE7B5B">
            <w:pPr>
              <w:jc w:val="center"/>
              <w:rPr>
                <w:rFonts w:hAnsi="MS Mincho"/>
              </w:rPr>
            </w:pPr>
          </w:p>
        </w:tc>
        <w:tc>
          <w:tcPr>
            <w:tcW w:w="875" w:type="dxa"/>
            <w:vAlign w:val="center"/>
          </w:tcPr>
          <w:p w14:paraId="762F431F">
            <w:pPr>
              <w:jc w:val="center"/>
              <w:rPr>
                <w:rFonts w:hAnsi="MS Mincho"/>
              </w:rPr>
            </w:pPr>
          </w:p>
        </w:tc>
        <w:tc>
          <w:tcPr>
            <w:tcW w:w="875" w:type="dxa"/>
            <w:vAlign w:val="center"/>
          </w:tcPr>
          <w:p w14:paraId="0E2F0024">
            <w:pPr>
              <w:jc w:val="center"/>
              <w:rPr>
                <w:rFonts w:hAnsi="MS Mincho"/>
              </w:rPr>
            </w:pPr>
          </w:p>
        </w:tc>
        <w:tc>
          <w:tcPr>
            <w:tcW w:w="875" w:type="dxa"/>
            <w:vAlign w:val="center"/>
          </w:tcPr>
          <w:p w14:paraId="3C250C91">
            <w:pPr>
              <w:jc w:val="center"/>
              <w:rPr>
                <w:rFonts w:hint="eastAsia" w:hAnsi="MS Mincho"/>
              </w:rPr>
            </w:pPr>
          </w:p>
        </w:tc>
        <w:tc>
          <w:tcPr>
            <w:tcW w:w="2447" w:type="dxa"/>
            <w:vAlign w:val="center"/>
          </w:tcPr>
          <w:p w14:paraId="745FE5F2">
            <w:pPr>
              <w:rPr>
                <w:rFonts w:hint="eastAsia" w:hAnsi="MS Mincho"/>
              </w:rPr>
            </w:pPr>
          </w:p>
        </w:tc>
        <w:tc>
          <w:tcPr>
            <w:tcW w:w="1843" w:type="dxa"/>
            <w:tcBorders>
              <w:right w:val="single" w:color="auto" w:sz="12" w:space="0"/>
            </w:tcBorders>
            <w:vAlign w:val="center"/>
          </w:tcPr>
          <w:p w14:paraId="1E057BDD">
            <w:pPr>
              <w:jc w:val="center"/>
              <w:rPr>
                <w:rFonts w:hAnsi="MS Mincho"/>
              </w:rPr>
            </w:pPr>
          </w:p>
        </w:tc>
      </w:tr>
      <w:tr w14:paraId="42C4E5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553" w:hRule="atLeast"/>
        </w:trPr>
        <w:tc>
          <w:tcPr>
            <w:tcW w:w="1134" w:type="dxa"/>
            <w:tcBorders>
              <w:left w:val="single" w:color="auto" w:sz="12" w:space="0"/>
              <w:bottom w:val="single" w:color="auto" w:sz="6" w:space="0"/>
            </w:tcBorders>
            <w:vAlign w:val="center"/>
          </w:tcPr>
          <w:p w14:paraId="2BBAC176">
            <w:pPr>
              <w:jc w:val="center"/>
              <w:rPr>
                <w:rFonts w:hAnsi="MS Mincho"/>
              </w:rPr>
            </w:pPr>
          </w:p>
        </w:tc>
        <w:tc>
          <w:tcPr>
            <w:tcW w:w="1134" w:type="dxa"/>
            <w:tcBorders>
              <w:bottom w:val="single" w:color="auto" w:sz="6" w:space="0"/>
            </w:tcBorders>
            <w:vAlign w:val="center"/>
          </w:tcPr>
          <w:p w14:paraId="369C9154">
            <w:pPr>
              <w:jc w:val="center"/>
              <w:rPr>
                <w:rFonts w:hint="eastAsia" w:hAnsi="MS Mincho"/>
              </w:rPr>
            </w:pPr>
          </w:p>
        </w:tc>
        <w:tc>
          <w:tcPr>
            <w:tcW w:w="740" w:type="dxa"/>
            <w:tcBorders>
              <w:bottom w:val="single" w:color="auto" w:sz="6" w:space="0"/>
            </w:tcBorders>
            <w:vAlign w:val="center"/>
          </w:tcPr>
          <w:p w14:paraId="2F80059B">
            <w:pPr>
              <w:jc w:val="center"/>
              <w:rPr>
                <w:rFonts w:hAnsi="MS Mincho"/>
              </w:rPr>
            </w:pPr>
          </w:p>
        </w:tc>
        <w:tc>
          <w:tcPr>
            <w:tcW w:w="875" w:type="dxa"/>
            <w:tcBorders>
              <w:bottom w:val="single" w:color="auto" w:sz="6" w:space="0"/>
            </w:tcBorders>
            <w:vAlign w:val="center"/>
          </w:tcPr>
          <w:p w14:paraId="5D63C6BA">
            <w:pPr>
              <w:jc w:val="center"/>
              <w:rPr>
                <w:rFonts w:hAnsi="MS Mincho"/>
              </w:rPr>
            </w:pPr>
          </w:p>
        </w:tc>
        <w:tc>
          <w:tcPr>
            <w:tcW w:w="875" w:type="dxa"/>
            <w:tcBorders>
              <w:bottom w:val="single" w:color="auto" w:sz="6" w:space="0"/>
            </w:tcBorders>
            <w:vAlign w:val="center"/>
          </w:tcPr>
          <w:p w14:paraId="57CBA8FB">
            <w:pPr>
              <w:jc w:val="center"/>
              <w:rPr>
                <w:rFonts w:hAnsi="MS Mincho"/>
              </w:rPr>
            </w:pPr>
          </w:p>
        </w:tc>
        <w:tc>
          <w:tcPr>
            <w:tcW w:w="875" w:type="dxa"/>
            <w:tcBorders>
              <w:bottom w:val="single" w:color="auto" w:sz="6" w:space="0"/>
            </w:tcBorders>
            <w:vAlign w:val="center"/>
          </w:tcPr>
          <w:p w14:paraId="3B1E961A">
            <w:pPr>
              <w:jc w:val="center"/>
              <w:rPr>
                <w:rFonts w:hint="eastAsia" w:hAnsi="MS Mincho"/>
              </w:rPr>
            </w:pPr>
          </w:p>
        </w:tc>
        <w:tc>
          <w:tcPr>
            <w:tcW w:w="2447" w:type="dxa"/>
            <w:tcBorders>
              <w:bottom w:val="single" w:color="auto" w:sz="6" w:space="0"/>
            </w:tcBorders>
            <w:vAlign w:val="center"/>
          </w:tcPr>
          <w:p w14:paraId="1F713305">
            <w:pPr>
              <w:rPr>
                <w:rFonts w:hint="eastAsia" w:hAnsi="MS Mincho"/>
              </w:rPr>
            </w:pPr>
          </w:p>
        </w:tc>
        <w:tc>
          <w:tcPr>
            <w:tcW w:w="1843" w:type="dxa"/>
            <w:tcBorders>
              <w:bottom w:val="single" w:color="auto" w:sz="6" w:space="0"/>
              <w:right w:val="single" w:color="auto" w:sz="12" w:space="0"/>
            </w:tcBorders>
            <w:vAlign w:val="center"/>
          </w:tcPr>
          <w:p w14:paraId="54BF1CE8">
            <w:pPr>
              <w:jc w:val="center"/>
              <w:rPr>
                <w:rFonts w:hAnsi="MS Mincho"/>
              </w:rPr>
            </w:pPr>
          </w:p>
        </w:tc>
      </w:tr>
      <w:tr w14:paraId="272608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553" w:hRule="atLeast"/>
        </w:trPr>
        <w:tc>
          <w:tcPr>
            <w:tcW w:w="1134" w:type="dxa"/>
            <w:tcBorders>
              <w:left w:val="single" w:color="auto" w:sz="12" w:space="0"/>
              <w:bottom w:val="single" w:color="auto" w:sz="6" w:space="0"/>
            </w:tcBorders>
            <w:vAlign w:val="center"/>
          </w:tcPr>
          <w:p w14:paraId="16988A40">
            <w:pPr>
              <w:jc w:val="center"/>
              <w:rPr>
                <w:rFonts w:hAnsi="MS Mincho"/>
              </w:rPr>
            </w:pPr>
          </w:p>
        </w:tc>
        <w:tc>
          <w:tcPr>
            <w:tcW w:w="1134" w:type="dxa"/>
            <w:tcBorders>
              <w:bottom w:val="single" w:color="auto" w:sz="6" w:space="0"/>
            </w:tcBorders>
            <w:vAlign w:val="center"/>
          </w:tcPr>
          <w:p w14:paraId="74FC74BD">
            <w:pPr>
              <w:jc w:val="center"/>
              <w:rPr>
                <w:rFonts w:hint="eastAsia" w:hAnsi="MS Mincho"/>
              </w:rPr>
            </w:pPr>
          </w:p>
        </w:tc>
        <w:tc>
          <w:tcPr>
            <w:tcW w:w="740" w:type="dxa"/>
            <w:tcBorders>
              <w:bottom w:val="single" w:color="auto" w:sz="6" w:space="0"/>
            </w:tcBorders>
            <w:vAlign w:val="center"/>
          </w:tcPr>
          <w:p w14:paraId="14177F68">
            <w:pPr>
              <w:jc w:val="center"/>
              <w:rPr>
                <w:rFonts w:hAnsi="MS Mincho"/>
              </w:rPr>
            </w:pPr>
          </w:p>
        </w:tc>
        <w:tc>
          <w:tcPr>
            <w:tcW w:w="875" w:type="dxa"/>
            <w:tcBorders>
              <w:bottom w:val="single" w:color="auto" w:sz="6" w:space="0"/>
            </w:tcBorders>
            <w:vAlign w:val="center"/>
          </w:tcPr>
          <w:p w14:paraId="647F7F49">
            <w:pPr>
              <w:jc w:val="center"/>
              <w:rPr>
                <w:rFonts w:hAnsi="MS Mincho"/>
              </w:rPr>
            </w:pPr>
          </w:p>
        </w:tc>
        <w:tc>
          <w:tcPr>
            <w:tcW w:w="875" w:type="dxa"/>
            <w:tcBorders>
              <w:bottom w:val="single" w:color="auto" w:sz="6" w:space="0"/>
            </w:tcBorders>
            <w:vAlign w:val="center"/>
          </w:tcPr>
          <w:p w14:paraId="0A4310CE">
            <w:pPr>
              <w:jc w:val="center"/>
              <w:rPr>
                <w:rFonts w:hAnsi="MS Mincho"/>
              </w:rPr>
            </w:pPr>
          </w:p>
        </w:tc>
        <w:tc>
          <w:tcPr>
            <w:tcW w:w="875" w:type="dxa"/>
            <w:tcBorders>
              <w:bottom w:val="single" w:color="auto" w:sz="6" w:space="0"/>
            </w:tcBorders>
            <w:vAlign w:val="center"/>
          </w:tcPr>
          <w:p w14:paraId="49E856EC">
            <w:pPr>
              <w:jc w:val="center"/>
              <w:rPr>
                <w:rFonts w:hint="eastAsia" w:hAnsi="MS Mincho"/>
              </w:rPr>
            </w:pPr>
          </w:p>
        </w:tc>
        <w:tc>
          <w:tcPr>
            <w:tcW w:w="2447" w:type="dxa"/>
            <w:tcBorders>
              <w:bottom w:val="single" w:color="auto" w:sz="6" w:space="0"/>
            </w:tcBorders>
            <w:vAlign w:val="center"/>
          </w:tcPr>
          <w:p w14:paraId="715B7C64">
            <w:pPr>
              <w:rPr>
                <w:rFonts w:hint="eastAsia" w:hAnsi="MS Mincho"/>
              </w:rPr>
            </w:pPr>
          </w:p>
        </w:tc>
        <w:tc>
          <w:tcPr>
            <w:tcW w:w="1843" w:type="dxa"/>
            <w:tcBorders>
              <w:bottom w:val="single" w:color="auto" w:sz="6" w:space="0"/>
              <w:right w:val="single" w:color="auto" w:sz="12" w:space="0"/>
            </w:tcBorders>
            <w:vAlign w:val="center"/>
          </w:tcPr>
          <w:p w14:paraId="5DBFEE4E">
            <w:pPr>
              <w:jc w:val="center"/>
              <w:rPr>
                <w:rFonts w:hAnsi="MS Mincho"/>
              </w:rPr>
            </w:pPr>
          </w:p>
        </w:tc>
      </w:tr>
    </w:tbl>
    <w:p w14:paraId="791DC1CA">
      <w:pPr>
        <w:rPr>
          <w:rFonts w:hAnsi="MS Mincho"/>
          <w:shd w:val="pct15" w:color="auto" w:fill="FFFFFF"/>
        </w:rPr>
      </w:pPr>
      <w:r>
        <w:rPr>
          <w:rFonts w:hint="eastAsia" w:hAnsi="MS Mincho"/>
          <w:shd w:val="pct15" w:color="auto" w:fill="FFFFFF"/>
        </w:rPr>
        <w:t xml:space="preserve"> </w:t>
      </w:r>
    </w:p>
    <w:p w14:paraId="05A0692F">
      <w:pPr>
        <w:rPr>
          <w:rFonts w:hint="eastAsia" w:hAnsi="MS Mincho"/>
        </w:rPr>
      </w:pPr>
      <w:r>
        <w:rPr>
          <w:rFonts w:hAnsi="MS Mincho"/>
          <w:shd w:val="pct15" w:color="auto" w:fill="FFFFFF"/>
        </w:rPr>
        <w:br w:type="page"/>
      </w:r>
    </w:p>
    <w:p w14:paraId="75EFDADB">
      <w:pPr>
        <w:jc w:val="center"/>
        <w:rPr>
          <w:rFonts w:hAnsi="MS Mincho"/>
          <w:b/>
          <w:sz w:val="36"/>
          <w:szCs w:val="36"/>
        </w:rPr>
      </w:pPr>
      <w:r>
        <w:rPr>
          <w:rFonts w:hint="eastAsia" w:hAnsi="MS Mincho"/>
          <w:b/>
          <w:sz w:val="36"/>
          <w:szCs w:val="36"/>
        </w:rPr>
        <w:t>Lịch sử sửa đổi</w:t>
      </w:r>
    </w:p>
    <w:tbl>
      <w:tblPr>
        <w:tblStyle w:val="9"/>
        <w:tblW w:w="9497" w:type="dxa"/>
        <w:tblInd w:w="38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99" w:type="dxa"/>
          <w:bottom w:w="0" w:type="dxa"/>
          <w:right w:w="99" w:type="dxa"/>
        </w:tblCellMar>
      </w:tblPr>
      <w:tblGrid>
        <w:gridCol w:w="941"/>
        <w:gridCol w:w="1185"/>
        <w:gridCol w:w="3119"/>
        <w:gridCol w:w="3221"/>
        <w:gridCol w:w="1031"/>
      </w:tblGrid>
      <w:tr w14:paraId="753E6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c>
          <w:tcPr>
            <w:tcW w:w="941" w:type="dxa"/>
            <w:vAlign w:val="center"/>
          </w:tcPr>
          <w:p w14:paraId="0DABF8E6">
            <w:pPr>
              <w:jc w:val="center"/>
              <w:rPr>
                <w:rFonts w:hAnsi="MS Mincho"/>
              </w:rPr>
            </w:pPr>
            <w:r>
              <w:rPr>
                <w:rFonts w:hint="eastAsia" w:hAnsi="MS Mincho"/>
              </w:rPr>
              <w:t>Ký hiệu phiên bản</w:t>
            </w:r>
          </w:p>
        </w:tc>
        <w:tc>
          <w:tcPr>
            <w:tcW w:w="1185" w:type="dxa"/>
            <w:vAlign w:val="center"/>
          </w:tcPr>
          <w:p w14:paraId="1978546B">
            <w:pPr>
              <w:jc w:val="center"/>
              <w:rPr>
                <w:rFonts w:hAnsi="MS Mincho"/>
              </w:rPr>
            </w:pPr>
            <w:r>
              <w:rPr>
                <w:rFonts w:hint="eastAsia" w:hAnsi="MS Mincho"/>
              </w:rPr>
              <w:t>Ngày</w:t>
            </w:r>
          </w:p>
        </w:tc>
        <w:tc>
          <w:tcPr>
            <w:tcW w:w="3119" w:type="dxa"/>
            <w:vAlign w:val="center"/>
          </w:tcPr>
          <w:p w14:paraId="384B3D93">
            <w:pPr>
              <w:jc w:val="center"/>
              <w:rPr>
                <w:rFonts w:hAnsi="MS Mincho"/>
              </w:rPr>
            </w:pPr>
            <w:r>
              <w:rPr>
                <w:rFonts w:hint="eastAsia" w:hAnsi="MS Mincho"/>
              </w:rPr>
              <w:t>Nội dung sửa đổi</w:t>
            </w:r>
          </w:p>
        </w:tc>
        <w:tc>
          <w:tcPr>
            <w:tcW w:w="3221" w:type="dxa"/>
            <w:vAlign w:val="center"/>
          </w:tcPr>
          <w:p w14:paraId="39860CCA">
            <w:pPr>
              <w:jc w:val="center"/>
              <w:rPr>
                <w:rFonts w:hAnsi="MS Mincho"/>
              </w:rPr>
            </w:pPr>
            <w:r>
              <w:rPr>
                <w:rFonts w:hint="eastAsia" w:hAnsi="MS Mincho"/>
              </w:rPr>
              <w:t>Lý do sửa đổi</w:t>
            </w:r>
          </w:p>
        </w:tc>
        <w:tc>
          <w:tcPr>
            <w:tcW w:w="1031" w:type="dxa"/>
            <w:vAlign w:val="center"/>
          </w:tcPr>
          <w:p w14:paraId="66A579CC">
            <w:pPr>
              <w:jc w:val="center"/>
              <w:rPr>
                <w:rFonts w:hAnsi="MS Mincho"/>
              </w:rPr>
            </w:pPr>
            <w:r>
              <w:rPr>
                <w:rFonts w:hint="eastAsia" w:hAnsi="MS Mincho"/>
              </w:rPr>
              <w:t>Người phụ trách</w:t>
            </w:r>
          </w:p>
        </w:tc>
      </w:tr>
      <w:tr w14:paraId="126E0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67" w:hRule="atLeast"/>
        </w:trPr>
        <w:tc>
          <w:tcPr>
            <w:tcW w:w="941" w:type="dxa"/>
            <w:vAlign w:val="center"/>
          </w:tcPr>
          <w:p w14:paraId="770885B4">
            <w:pPr>
              <w:jc w:val="center"/>
              <w:rPr>
                <w:rFonts w:hint="eastAsia" w:hAnsi="MS Mincho"/>
              </w:rPr>
            </w:pPr>
            <w:r>
              <w:rPr>
                <w:rFonts w:hint="eastAsia" w:hAnsi="MS Mincho"/>
              </w:rPr>
              <w:t>A</w:t>
            </w:r>
          </w:p>
        </w:tc>
        <w:tc>
          <w:tcPr>
            <w:tcW w:w="1185" w:type="dxa"/>
            <w:vAlign w:val="center"/>
          </w:tcPr>
          <w:p w14:paraId="1CFE3803">
            <w:pPr>
              <w:jc w:val="center"/>
              <w:rPr>
                <w:rFonts w:hint="eastAsia" w:hAnsi="MS Mincho"/>
              </w:rPr>
            </w:pPr>
            <w:r>
              <w:rPr>
                <w:rFonts w:hint="eastAsia" w:hAnsi="MS Mincho"/>
              </w:rPr>
              <w:t>2016/07/22</w:t>
            </w:r>
          </w:p>
        </w:tc>
        <w:tc>
          <w:tcPr>
            <w:tcW w:w="3119" w:type="dxa"/>
            <w:vAlign w:val="center"/>
          </w:tcPr>
          <w:p w14:paraId="5FB79B09">
            <w:pPr>
              <w:rPr>
                <w:rFonts w:hint="eastAsia" w:hAnsi="MS Mincho"/>
              </w:rPr>
            </w:pPr>
            <w:r>
              <w:rPr>
                <w:rFonts w:hint="eastAsia" w:hAnsi="MS Mincho"/>
              </w:rPr>
              <w:t>Bản đầu tiên</w:t>
            </w:r>
          </w:p>
        </w:tc>
        <w:tc>
          <w:tcPr>
            <w:tcW w:w="3221" w:type="dxa"/>
            <w:vAlign w:val="center"/>
          </w:tcPr>
          <w:p w14:paraId="21C3A135">
            <w:pPr>
              <w:rPr>
                <w:rFonts w:hint="eastAsia" w:hAnsi="MS Mincho"/>
              </w:rPr>
            </w:pPr>
            <w:r>
              <w:rPr>
                <w:rFonts w:hint="eastAsia" w:hAnsi="MS Mincho"/>
              </w:rPr>
              <w:t>Tạo mới để hỗ trợ đối tượng S800</w:t>
            </w:r>
          </w:p>
        </w:tc>
        <w:tc>
          <w:tcPr>
            <w:tcW w:w="1031" w:type="dxa"/>
            <w:vAlign w:val="center"/>
          </w:tcPr>
          <w:p w14:paraId="690C282C">
            <w:pPr>
              <w:jc w:val="center"/>
              <w:rPr>
                <w:rFonts w:hint="eastAsia" w:hAnsi="MS Mincho"/>
              </w:rPr>
            </w:pPr>
            <w:r>
              <w:rPr>
                <w:rFonts w:hint="eastAsia" w:hAnsi="MS Mincho"/>
              </w:rPr>
              <w:t>Hirota</w:t>
            </w:r>
          </w:p>
        </w:tc>
      </w:tr>
      <w:tr w14:paraId="79CD27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226EAA4C">
            <w:pPr>
              <w:jc w:val="center"/>
              <w:rPr>
                <w:rFonts w:hAnsi="MS Mincho"/>
              </w:rPr>
            </w:pPr>
            <w:r>
              <w:rPr>
                <w:rFonts w:hint="eastAsia" w:hAnsi="MS Mincho"/>
              </w:rPr>
              <w:t>B</w:t>
            </w:r>
          </w:p>
        </w:tc>
        <w:tc>
          <w:tcPr>
            <w:tcW w:w="1185" w:type="dxa"/>
            <w:vAlign w:val="center"/>
          </w:tcPr>
          <w:p w14:paraId="0A87EDB2">
            <w:pPr>
              <w:rPr>
                <w:rFonts w:hint="eastAsia" w:hAnsi="MS Mincho"/>
              </w:rPr>
            </w:pPr>
            <w:r>
              <w:rPr>
                <w:rFonts w:hint="eastAsia" w:hAnsi="MS Mincho"/>
              </w:rPr>
              <w:t>2016/12/20</w:t>
            </w:r>
          </w:p>
        </w:tc>
        <w:tc>
          <w:tcPr>
            <w:tcW w:w="3119" w:type="dxa"/>
            <w:vAlign w:val="center"/>
          </w:tcPr>
          <w:p w14:paraId="1BB66F1A">
            <w:pPr>
              <w:rPr>
                <w:rFonts w:hAnsi="MS Mincho"/>
              </w:rPr>
            </w:pPr>
            <w:r>
              <w:rPr>
                <w:rFonts w:hint="eastAsia" w:hAnsi="MS Mincho"/>
              </w:rPr>
              <w:t>■ Xử lý vấn đề CT</w:t>
            </w:r>
          </w:p>
          <w:p w14:paraId="40D0FD14">
            <w:pPr>
              <w:rPr>
                <w:rFonts w:hAnsi="MS Mincho"/>
              </w:rPr>
            </w:pPr>
            <w:r>
              <w:rPr>
                <w:rFonts w:hint="eastAsia" w:hAnsi="MS Mincho"/>
              </w:rPr>
              <w:t>Bổ sung thông tin còn thiếu khi tạo đặc tả CT</w:t>
            </w:r>
          </w:p>
          <w:p w14:paraId="2C89D0CB">
            <w:pPr>
              <w:rPr>
                <w:rFonts w:hAnsi="MS Mincho"/>
              </w:rPr>
            </w:pPr>
          </w:p>
          <w:p w14:paraId="3E1BBE22">
            <w:pPr>
              <w:rPr>
                <w:rFonts w:hAnsi="MS Mincho"/>
              </w:rPr>
            </w:pPr>
          </w:p>
          <w:p w14:paraId="4959F5A5">
            <w:pPr>
              <w:rPr>
                <w:rFonts w:hint="eastAsia" w:hAnsi="MS Mincho"/>
              </w:rPr>
            </w:pPr>
          </w:p>
          <w:p w14:paraId="1B3185DF">
            <w:pPr>
              <w:rPr>
                <w:rFonts w:hint="eastAsia" w:hAnsi="MS Mincho"/>
              </w:rPr>
            </w:pPr>
          </w:p>
          <w:p w14:paraId="55E98810">
            <w:pPr>
              <w:rPr>
                <w:rFonts w:hAnsi="MS Mincho"/>
              </w:rPr>
            </w:pPr>
          </w:p>
          <w:p w14:paraId="7B15B5A9">
            <w:pPr>
              <w:rPr>
                <w:rFonts w:hAnsi="MS Mincho"/>
              </w:rPr>
            </w:pPr>
            <w:r>
              <w:rPr>
                <w:rFonts w:hint="eastAsia" w:hAnsi="MS Mincho"/>
              </w:rPr>
              <w:t>Thay đổi đặc tả thanh ghi I2C</w:t>
            </w:r>
          </w:p>
          <w:p w14:paraId="0AE70B29">
            <w:pPr>
              <w:rPr>
                <w:rFonts w:hAnsi="MS Mincho"/>
              </w:rPr>
            </w:pPr>
          </w:p>
          <w:p w14:paraId="5CA3D39F">
            <w:pPr>
              <w:rPr>
                <w:rFonts w:hAnsi="MS Mincho"/>
              </w:rPr>
            </w:pPr>
            <w:r>
              <w:rPr>
                <w:rFonts w:hint="eastAsia" w:hAnsi="MS Mincho"/>
              </w:rPr>
              <w:t>Thay đổi do dung lượng ROM của phần Main không đủ</w:t>
            </w:r>
          </w:p>
          <w:p w14:paraId="13FA6FA7">
            <w:pPr>
              <w:rPr>
                <w:rFonts w:hAnsi="MS Mincho"/>
              </w:rPr>
            </w:pPr>
          </w:p>
          <w:p w14:paraId="099A1AEF">
            <w:pPr>
              <w:rPr>
                <w:rFonts w:hAnsi="MS Mincho"/>
              </w:rPr>
            </w:pPr>
            <w:r>
              <w:rPr>
                <w:rFonts w:hint="eastAsia" w:hAnsi="MS Mincho"/>
              </w:rPr>
              <w:t>Xử lý lỗi hoạt động của RTC</w:t>
            </w:r>
          </w:p>
          <w:p w14:paraId="7807FE50">
            <w:pPr>
              <w:rPr>
                <w:rFonts w:hAnsi="MS Mincho"/>
              </w:rPr>
            </w:pPr>
          </w:p>
          <w:p w14:paraId="65B44BCE">
            <w:pPr>
              <w:rPr>
                <w:rFonts w:hAnsi="MS Mincho"/>
              </w:rPr>
            </w:pPr>
          </w:p>
          <w:p w14:paraId="50CD0AB5">
            <w:pPr>
              <w:rPr>
                <w:rFonts w:hAnsi="MS Mincho"/>
              </w:rPr>
            </w:pPr>
            <w:r>
              <w:rPr>
                <w:rFonts w:hint="eastAsia" w:hAnsi="MS Mincho"/>
              </w:rPr>
              <w:t>Sửa lỗi</w:t>
            </w:r>
          </w:p>
          <w:p w14:paraId="652098AB">
            <w:pPr>
              <w:rPr>
                <w:rFonts w:hint="eastAsia" w:hAnsi="MS Mincho"/>
              </w:rPr>
            </w:pPr>
          </w:p>
        </w:tc>
        <w:tc>
          <w:tcPr>
            <w:tcW w:w="3221" w:type="dxa"/>
            <w:vAlign w:val="center"/>
          </w:tcPr>
          <w:p w14:paraId="2E8DCCF0">
            <w:pPr>
              <w:rPr>
                <w:rFonts w:hAnsi="MS Mincho"/>
              </w:rPr>
            </w:pPr>
          </w:p>
          <w:p w14:paraId="10FBCD7C">
            <w:pPr>
              <w:rPr>
                <w:rFonts w:hAnsi="MS Mincho"/>
              </w:rPr>
            </w:pPr>
            <w:r>
              <w:rPr>
                <w:rFonts w:hint="eastAsia" w:hAnsi="MS Mincho"/>
              </w:rPr>
              <w:t>5.1.4.1. Đặc tả truyền thông</w:t>
            </w:r>
          </w:p>
          <w:p w14:paraId="2706CDAA">
            <w:pPr>
              <w:rPr>
                <w:rFonts w:hAnsi="MS Mincho"/>
              </w:rPr>
            </w:pPr>
            <w:r>
              <w:rPr>
                <w:rFonts w:hint="eastAsia" w:hAnsi="MS Mincho"/>
              </w:rPr>
              <w:t>5.1.4.2. Thiết lập STM32CubeMX</w:t>
            </w:r>
          </w:p>
          <w:p w14:paraId="4B0CAE66">
            <w:pPr>
              <w:rPr>
                <w:rFonts w:hAnsi="MS Mincho"/>
              </w:rPr>
            </w:pPr>
            <w:r>
              <w:rPr>
                <w:rFonts w:hint="eastAsia" w:hAnsi="MS Mincho"/>
              </w:rPr>
              <w:t>5.1.6. Điều khiển RTC</w:t>
            </w:r>
          </w:p>
          <w:p w14:paraId="408B6F5F">
            <w:pPr>
              <w:rPr>
                <w:rFonts w:hAnsi="MS Mincho"/>
              </w:rPr>
            </w:pPr>
            <w:r>
              <w:rPr>
                <w:rFonts w:hint="eastAsia" w:hAnsi="MS Mincho"/>
              </w:rPr>
              <w:t>5.1.6.1. Thiết lập STM32CubeMX</w:t>
            </w:r>
          </w:p>
          <w:p w14:paraId="403C7411">
            <w:pPr>
              <w:rPr>
                <w:rFonts w:hint="eastAsia" w:hAnsi="MS Mincho"/>
              </w:rPr>
            </w:pPr>
          </w:p>
          <w:p w14:paraId="6A3D80DF">
            <w:pPr>
              <w:rPr>
                <w:rFonts w:hAnsi="MS Mincho"/>
              </w:rPr>
            </w:pPr>
            <w:r>
              <w:rPr>
                <w:rFonts w:hint="eastAsia" w:hAnsi="MS Mincho"/>
              </w:rPr>
              <w:t>5.1.5.3.3 Mở rộng I/O</w:t>
            </w:r>
          </w:p>
          <w:p w14:paraId="5485DCE7">
            <w:pPr>
              <w:rPr>
                <w:rFonts w:hAnsi="MS Mincho"/>
              </w:rPr>
            </w:pPr>
          </w:p>
          <w:p w14:paraId="2E78675B">
            <w:pPr>
              <w:rPr>
                <w:rFonts w:hAnsi="MS Mincho"/>
              </w:rPr>
            </w:pPr>
            <w:r>
              <w:rPr>
                <w:rFonts w:hint="eastAsia" w:hAnsi="MS Mincho"/>
              </w:rPr>
              <w:t>5.1.5.3. Phân vùng Flash ROM</w:t>
            </w:r>
          </w:p>
          <w:p w14:paraId="5C21D4F0">
            <w:pPr>
              <w:rPr>
                <w:rFonts w:hAnsi="MS Mincho"/>
              </w:rPr>
            </w:pPr>
          </w:p>
          <w:p w14:paraId="18F2F4F3">
            <w:pPr>
              <w:rPr>
                <w:rFonts w:hint="eastAsia" w:hAnsi="MS Mincho"/>
              </w:rPr>
            </w:pPr>
            <w:r>
              <w:rPr>
                <w:rFonts w:hint="eastAsia" w:hAnsi="MS Mincho"/>
              </w:rPr>
              <w:t>5.3. Danh sách hàm</w:t>
            </w:r>
          </w:p>
          <w:p w14:paraId="3BABC81F">
            <w:pPr>
              <w:rPr>
                <w:rFonts w:hAnsi="MS Mincho"/>
              </w:rPr>
            </w:pPr>
            <w:r>
              <w:rPr>
                <w:rFonts w:hint="eastAsia" w:hAnsi="MS Mincho"/>
              </w:rPr>
              <w:t>5.4. Đặc tả hằng số</w:t>
            </w:r>
          </w:p>
          <w:p w14:paraId="48292FCB">
            <w:pPr>
              <w:rPr>
                <w:rFonts w:hAnsi="MS Mincho"/>
              </w:rPr>
            </w:pPr>
          </w:p>
          <w:p w14:paraId="6F1B531D">
            <w:pPr>
              <w:rPr>
                <w:rFonts w:hAnsi="MS Mincho"/>
              </w:rPr>
            </w:pPr>
            <w:r>
              <w:rPr>
                <w:rFonts w:hint="eastAsia" w:hAnsi="MS Mincho"/>
              </w:rPr>
              <w:t>5.6. Đặc tả cấu trúc (struct)</w:t>
            </w:r>
          </w:p>
          <w:p w14:paraId="06506D9C">
            <w:pPr>
              <w:rPr>
                <w:rFonts w:hint="eastAsia" w:hAnsi="MS Mincho"/>
              </w:rPr>
            </w:pPr>
            <w:r>
              <w:rPr>
                <w:rFonts w:hint="eastAsia" w:hAnsi="MS Mincho"/>
              </w:rPr>
              <w:t>5.</w:t>
            </w:r>
            <w:r>
              <w:rPr>
                <w:rFonts w:hAnsi="MS Mincho"/>
              </w:rPr>
              <w:t>9</w:t>
            </w:r>
            <w:r>
              <w:rPr>
                <w:rFonts w:hint="eastAsia" w:hAnsi="MS Mincho"/>
              </w:rPr>
              <w:t>. Đặc tả hàm</w:t>
            </w:r>
          </w:p>
        </w:tc>
        <w:tc>
          <w:tcPr>
            <w:tcW w:w="1031" w:type="dxa"/>
            <w:vAlign w:val="center"/>
          </w:tcPr>
          <w:p w14:paraId="5689A6B4">
            <w:pPr>
              <w:jc w:val="center"/>
              <w:rPr>
                <w:rFonts w:hint="eastAsia" w:hAnsi="MS Mincho"/>
              </w:rPr>
            </w:pPr>
            <w:r>
              <w:rPr>
                <w:rFonts w:hint="eastAsia" w:hAnsi="MS Mincho"/>
              </w:rPr>
              <w:t>Miwa</w:t>
            </w:r>
          </w:p>
        </w:tc>
      </w:tr>
      <w:tr w14:paraId="4315F6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4E74FB1D">
            <w:pPr>
              <w:jc w:val="center"/>
              <w:rPr>
                <w:rFonts w:hAnsi="MS Mincho"/>
              </w:rPr>
            </w:pPr>
            <w:r>
              <w:rPr>
                <w:rFonts w:hint="eastAsia" w:hAnsi="MS Mincho"/>
              </w:rPr>
              <w:t>B</w:t>
            </w:r>
          </w:p>
        </w:tc>
        <w:tc>
          <w:tcPr>
            <w:tcW w:w="1185" w:type="dxa"/>
            <w:vAlign w:val="center"/>
          </w:tcPr>
          <w:p w14:paraId="78D25BFA">
            <w:pPr>
              <w:jc w:val="center"/>
              <w:rPr>
                <w:rFonts w:hint="eastAsia" w:hAnsi="MS Mincho"/>
              </w:rPr>
            </w:pPr>
            <w:r>
              <w:rPr>
                <w:rFonts w:hint="eastAsia" w:hAnsi="MS Mincho"/>
              </w:rPr>
              <w:t>2017/06/23</w:t>
            </w:r>
          </w:p>
        </w:tc>
        <w:tc>
          <w:tcPr>
            <w:tcW w:w="3119" w:type="dxa"/>
            <w:vAlign w:val="center"/>
          </w:tcPr>
          <w:p w14:paraId="391F7ADC">
            <w:pPr>
              <w:rPr>
                <w:rFonts w:hAnsi="MS Mincho"/>
              </w:rPr>
            </w:pPr>
            <w:r>
              <w:rPr>
                <w:rFonts w:hint="eastAsia" w:hAnsi="MS Mincho"/>
              </w:rPr>
              <w:t>■Thay đổi tương ứng với việc sửa đổi tài liệu đặc tả phần cứng</w:t>
            </w:r>
          </w:p>
          <w:p w14:paraId="07B91946">
            <w:pPr>
              <w:rPr>
                <w:rFonts w:hAnsi="MS Mincho"/>
              </w:rPr>
            </w:pPr>
            <w:r>
              <w:rPr>
                <w:rFonts w:hint="eastAsia" w:hAnsi="MS Mincho"/>
              </w:rPr>
              <w:t>Thay đổi tên tài liệu đặc tả được tham chiếu</w:t>
            </w:r>
          </w:p>
          <w:p w14:paraId="630B539E">
            <w:pPr>
              <w:rPr>
                <w:rFonts w:hAnsi="MS Mincho"/>
              </w:rPr>
            </w:pPr>
          </w:p>
          <w:p w14:paraId="4493AF49">
            <w:pPr>
              <w:rPr>
                <w:rFonts w:hAnsi="MS Mincho"/>
              </w:rPr>
            </w:pPr>
            <w:r>
              <w:rPr>
                <w:rFonts w:hint="eastAsia" w:hAnsi="MS Mincho"/>
              </w:rPr>
              <w:t>Hiệu chỉnh do thay đổi phần cứng</w:t>
            </w:r>
          </w:p>
          <w:p w14:paraId="70B86A05">
            <w:pPr>
              <w:rPr>
                <w:rFonts w:hAnsi="MS Mincho"/>
              </w:rPr>
            </w:pPr>
          </w:p>
          <w:p w14:paraId="6DC82E3C">
            <w:pPr>
              <w:rPr>
                <w:rFonts w:hAnsi="MS Mincho"/>
              </w:rPr>
            </w:pPr>
            <w:r>
              <w:rPr>
                <w:rFonts w:hint="eastAsia" w:hAnsi="MS Mincho"/>
              </w:rPr>
              <w:t>Bổ sung phần mô tả</w:t>
            </w:r>
          </w:p>
          <w:p w14:paraId="33A2ADB5">
            <w:pPr>
              <w:rPr>
                <w:rFonts w:hAnsi="MS Mincho"/>
              </w:rPr>
            </w:pPr>
          </w:p>
          <w:p w14:paraId="02EEC09D">
            <w:pPr>
              <w:rPr>
                <w:rFonts w:hAnsi="MS Mincho"/>
              </w:rPr>
            </w:pPr>
          </w:p>
          <w:p w14:paraId="1C6001EE">
            <w:pPr>
              <w:rPr>
                <w:rFonts w:hint="eastAsia" w:hAnsi="MS Mincho"/>
              </w:rPr>
            </w:pPr>
          </w:p>
        </w:tc>
        <w:tc>
          <w:tcPr>
            <w:tcW w:w="3221" w:type="dxa"/>
            <w:vAlign w:val="center"/>
          </w:tcPr>
          <w:p w14:paraId="2A36D876">
            <w:pPr>
              <w:rPr>
                <w:rFonts w:hAnsi="MS Mincho"/>
              </w:rPr>
            </w:pPr>
          </w:p>
          <w:p w14:paraId="151AFEE9">
            <w:pPr>
              <w:rPr>
                <w:rFonts w:hAnsi="MS Mincho"/>
              </w:rPr>
            </w:pPr>
            <w:r>
              <w:rPr>
                <w:rFonts w:hint="eastAsia" w:hAnsi="MS Mincho"/>
              </w:rPr>
              <w:t>1.4. Tài liệu liên quan</w:t>
            </w:r>
          </w:p>
          <w:p w14:paraId="47B1F488">
            <w:pPr>
              <w:rPr>
                <w:rFonts w:hAnsi="MS Mincho"/>
              </w:rPr>
            </w:pPr>
          </w:p>
          <w:p w14:paraId="10FECE9D">
            <w:pPr>
              <w:rPr>
                <w:rFonts w:hAnsi="MS Mincho"/>
              </w:rPr>
            </w:pPr>
            <w:r>
              <w:rPr>
                <w:rFonts w:hint="eastAsia" w:hAnsi="MS Mincho"/>
              </w:rPr>
              <w:t>Toàn bộ các chương liên quan đến điều khiển tín hiệu</w:t>
            </w:r>
          </w:p>
          <w:p w14:paraId="1A492246">
            <w:pPr>
              <w:rPr>
                <w:rFonts w:hint="eastAsia" w:hAnsi="MS Mincho"/>
              </w:rPr>
            </w:pPr>
          </w:p>
          <w:p w14:paraId="02B4849E">
            <w:pPr>
              <w:rPr>
                <w:rFonts w:hint="eastAsia" w:hAnsi="MS Mincho"/>
              </w:rPr>
            </w:pPr>
            <w:r>
              <w:rPr>
                <w:rFonts w:hint="eastAsia" w:hAnsi="MS Mincho"/>
              </w:rPr>
              <w:t>5.2. Sơ đồ tuần tự tổng quan</w:t>
            </w:r>
          </w:p>
          <w:p w14:paraId="625042D1">
            <w:pPr>
              <w:rPr>
                <w:rFonts w:hint="eastAsia" w:hAnsi="MS Mincho"/>
              </w:rPr>
            </w:pPr>
            <w:r>
              <w:rPr>
                <w:rFonts w:hint="eastAsia" w:hAnsi="MS Mincho"/>
              </w:rPr>
              <w:t>5.2.1. Sơ đồ tuần tự tổng thể</w:t>
            </w:r>
          </w:p>
          <w:p w14:paraId="3C202638">
            <w:pPr>
              <w:rPr>
                <w:rFonts w:hint="eastAsia" w:hAnsi="MS Mincho"/>
              </w:rPr>
            </w:pPr>
            <w:r>
              <w:rPr>
                <w:rFonts w:hint="eastAsia" w:hAnsi="MS Mincho"/>
              </w:rPr>
              <w:t>5.2.2. Sơ đồ tuần tự bật nguồn (Power ON)</w:t>
            </w:r>
          </w:p>
          <w:p w14:paraId="3866F81A">
            <w:pPr>
              <w:rPr>
                <w:rFonts w:hint="eastAsia" w:hAnsi="MS Mincho"/>
              </w:rPr>
            </w:pPr>
            <w:r>
              <w:rPr>
                <w:rFonts w:hint="eastAsia" w:hAnsi="MS Mincho"/>
              </w:rPr>
              <w:t>5.2.3. Sơ đồ tuần tự tắt nguồn (Power OFF)</w:t>
            </w:r>
          </w:p>
        </w:tc>
        <w:tc>
          <w:tcPr>
            <w:tcW w:w="1031" w:type="dxa"/>
            <w:vAlign w:val="center"/>
          </w:tcPr>
          <w:p w14:paraId="6148DB67">
            <w:pPr>
              <w:jc w:val="center"/>
              <w:rPr>
                <w:rFonts w:hAnsi="MS Mincho"/>
              </w:rPr>
            </w:pPr>
            <w:r>
              <w:rPr>
                <w:rFonts w:hint="eastAsia" w:hAnsi="MS Mincho"/>
              </w:rPr>
              <w:t>Hirota</w:t>
            </w:r>
          </w:p>
        </w:tc>
      </w:tr>
      <w:tr w14:paraId="54EF2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3C8E3A2D">
            <w:pPr>
              <w:jc w:val="center"/>
              <w:rPr>
                <w:rFonts w:hAnsi="MS Mincho"/>
              </w:rPr>
            </w:pPr>
            <w:r>
              <w:rPr>
                <w:rFonts w:hint="eastAsia" w:hAnsi="MS Mincho"/>
              </w:rPr>
              <w:t>C</w:t>
            </w:r>
          </w:p>
        </w:tc>
        <w:tc>
          <w:tcPr>
            <w:tcW w:w="1185" w:type="dxa"/>
            <w:vAlign w:val="center"/>
          </w:tcPr>
          <w:p w14:paraId="375AB32E">
            <w:pPr>
              <w:jc w:val="center"/>
              <w:rPr>
                <w:rFonts w:hint="eastAsia" w:hAnsi="MS Mincho"/>
              </w:rPr>
            </w:pPr>
            <w:r>
              <w:rPr>
                <w:rFonts w:hint="eastAsia" w:hAnsi="MS Mincho"/>
              </w:rPr>
              <w:t>2017/09/13</w:t>
            </w:r>
          </w:p>
        </w:tc>
        <w:tc>
          <w:tcPr>
            <w:tcW w:w="3119" w:type="dxa"/>
            <w:vAlign w:val="center"/>
          </w:tcPr>
          <w:p w14:paraId="2D98B597">
            <w:pPr>
              <w:rPr>
                <w:rFonts w:hAnsi="MS Mincho"/>
              </w:rPr>
            </w:pPr>
            <w:r>
              <w:rPr>
                <w:rFonts w:hAnsi="MS Mincho"/>
              </w:rPr>
              <w:t>■Hỗ trợ bổ sung PS-CPU</w:t>
            </w:r>
          </w:p>
          <w:p w14:paraId="567B3F71">
            <w:pPr>
              <w:rPr>
                <w:rFonts w:hAnsi="MS Mincho"/>
              </w:rPr>
            </w:pPr>
            <w:r>
              <w:rPr>
                <w:rFonts w:hAnsi="MS Mincho"/>
              </w:rPr>
              <w:t xml:space="preserve">・Xử lý mất điện tức thời khi bật nguồn (Power </w:t>
            </w:r>
            <w:r>
              <w:rPr>
                <w:rFonts w:hint="eastAsia" w:hAnsi="MS Mincho"/>
              </w:rPr>
              <w:t>O</w:t>
            </w:r>
            <w:r>
              <w:rPr>
                <w:rFonts w:hAnsi="MS Mincho"/>
              </w:rPr>
              <w:t>N)</w:t>
            </w:r>
          </w:p>
          <w:p w14:paraId="513DA6DE">
            <w:pPr>
              <w:rPr>
                <w:rFonts w:hAnsi="MS Mincho"/>
              </w:rPr>
            </w:pPr>
            <w:r>
              <w:rPr>
                <w:rFonts w:hAnsi="MS Mincho"/>
              </w:rPr>
              <w:t>・</w:t>
            </w:r>
            <w:r>
              <w:rPr>
                <w:rFonts w:hint="eastAsia" w:hAnsi="MS Mincho"/>
              </w:rPr>
              <w:t>P</w:t>
            </w:r>
            <w:r>
              <w:rPr>
                <w:rFonts w:hAnsi="MS Mincho"/>
              </w:rPr>
              <w:t>Hỗ trợ ghi lại (rewrite) chương trình PS-CPU</w:t>
            </w:r>
          </w:p>
          <w:p w14:paraId="4537842A">
            <w:pPr>
              <w:rPr>
                <w:rFonts w:hint="eastAsia" w:hAnsi="MS Mincho"/>
              </w:rPr>
            </w:pPr>
            <w:r>
              <w:rPr>
                <w:rFonts w:hAnsi="MS Mincho"/>
              </w:rPr>
              <w:t>・Hỗ trợ checksum / thông tin phiên bản</w:t>
            </w:r>
          </w:p>
        </w:tc>
        <w:tc>
          <w:tcPr>
            <w:tcW w:w="3221" w:type="dxa"/>
            <w:vAlign w:val="center"/>
          </w:tcPr>
          <w:p w14:paraId="7DD62036">
            <w:pPr>
              <w:rPr>
                <w:rFonts w:hint="eastAsia" w:hAnsi="MS Mincho"/>
              </w:rPr>
            </w:pPr>
            <w:r>
              <w:rPr>
                <w:rFonts w:hint="eastAsia" w:hAnsi="MS Mincho"/>
              </w:rPr>
              <w:t>4.2 Danh sách source/thư mục</w:t>
            </w:r>
          </w:p>
          <w:p w14:paraId="1A9EB978">
            <w:pPr>
              <w:rPr>
                <w:rFonts w:hint="eastAsia" w:hAnsi="MS Mincho"/>
              </w:rPr>
            </w:pPr>
            <w:r>
              <w:rPr>
                <w:rFonts w:hint="eastAsia" w:hAnsi="MS Mincho"/>
              </w:rPr>
              <w:t>5.1.5.3.3 Mở rộng I/O  Checksum / phiên bản</w:t>
            </w:r>
          </w:p>
          <w:p w14:paraId="563E0231">
            <w:pPr>
              <w:rPr>
                <w:rFonts w:hint="eastAsia" w:hAnsi="MS Mincho"/>
              </w:rPr>
            </w:pPr>
            <w:r>
              <w:rPr>
                <w:rFonts w:hint="eastAsia" w:hAnsi="MS Mincho"/>
              </w:rPr>
              <w:t>5.1.5.5 Điều khiển reset khi ghi lại chương trình</w:t>
            </w:r>
          </w:p>
          <w:p w14:paraId="23E6E439">
            <w:pPr>
              <w:rPr>
                <w:rFonts w:hint="eastAsia" w:hAnsi="MS Mincho"/>
              </w:rPr>
            </w:pPr>
            <w:r>
              <w:rPr>
                <w:rFonts w:hint="eastAsia" w:hAnsi="MS Mincho"/>
              </w:rPr>
              <w:t>5.1.7 Xử lý mất điện tức thời khi bật nguồn lần đầu</w:t>
            </w:r>
          </w:p>
          <w:p w14:paraId="6BCE310D">
            <w:pPr>
              <w:rPr>
                <w:rFonts w:hint="eastAsia" w:hAnsi="MS Mincho"/>
              </w:rPr>
            </w:pPr>
            <w:r>
              <w:rPr>
                <w:rFonts w:hint="eastAsia" w:hAnsi="MS Mincho"/>
              </w:rPr>
              <w:t>5.1.8 Checksum / thông tin phiên bản</w:t>
            </w:r>
          </w:p>
          <w:p w14:paraId="603CB176">
            <w:pPr>
              <w:rPr>
                <w:rFonts w:hint="eastAsia" w:hAnsi="MS Mincho"/>
              </w:rPr>
            </w:pPr>
            <w:r>
              <w:rPr>
                <w:rFonts w:hint="eastAsia" w:hAnsi="MS Mincho"/>
              </w:rPr>
              <w:t>5.3. Danh sách hàm</w:t>
            </w:r>
          </w:p>
          <w:p w14:paraId="1370F1E2">
            <w:pPr>
              <w:rPr>
                <w:rFonts w:hint="eastAsia" w:hAnsi="MS Mincho"/>
              </w:rPr>
            </w:pPr>
            <w:r>
              <w:rPr>
                <w:rFonts w:hint="eastAsia" w:hAnsi="MS Mincho"/>
              </w:rPr>
              <w:t>5.4. Danh sách hằng số</w:t>
            </w:r>
          </w:p>
          <w:p w14:paraId="6EFC21CC">
            <w:pPr>
              <w:rPr>
                <w:rFonts w:hint="eastAsia" w:hAnsi="MS Mincho"/>
              </w:rPr>
            </w:pPr>
            <w:r>
              <w:rPr>
                <w:rFonts w:hint="eastAsia" w:hAnsi="MS Mincho"/>
              </w:rPr>
              <w:t>5.7. Biến toàn cục</w:t>
            </w:r>
          </w:p>
          <w:p w14:paraId="59A97FE0">
            <w:pPr>
              <w:rPr>
                <w:rFonts w:hAnsi="MS Mincho"/>
              </w:rPr>
            </w:pPr>
            <w:r>
              <w:rPr>
                <w:rFonts w:hAnsi="MS Mincho"/>
              </w:rPr>
              <w:t>5.9.1.10 power_monitor_proc</w:t>
            </w:r>
          </w:p>
          <w:p w14:paraId="569B9C73">
            <w:pPr>
              <w:rPr>
                <w:rFonts w:hAnsi="MS Mincho"/>
              </w:rPr>
            </w:pPr>
            <w:r>
              <w:rPr>
                <w:rFonts w:hAnsi="MS Mincho"/>
              </w:rPr>
              <w:t>5.9.1.13 s800_power_off</w:t>
            </w:r>
          </w:p>
          <w:p w14:paraId="2ACDCD15">
            <w:pPr>
              <w:rPr>
                <w:rFonts w:hAnsi="MS Mincho"/>
              </w:rPr>
            </w:pPr>
            <w:r>
              <w:rPr>
                <w:rFonts w:hAnsi="MS Mincho"/>
              </w:rPr>
              <w:t>5.9.1.16 ap_power_en_proc</w:t>
            </w:r>
          </w:p>
          <w:p w14:paraId="34416849">
            <w:pPr>
              <w:rPr>
                <w:rFonts w:hAnsi="MS Mincho"/>
              </w:rPr>
            </w:pPr>
            <w:r>
              <w:rPr>
                <w:rFonts w:hAnsi="MS Mincho"/>
              </w:rPr>
              <w:t>5.9.1.28 checksum_calc</w:t>
            </w:r>
          </w:p>
          <w:p w14:paraId="4C4A8133">
            <w:pPr>
              <w:rPr>
                <w:rFonts w:hAnsi="MS Mincho"/>
              </w:rPr>
            </w:pPr>
            <w:r>
              <w:rPr>
                <w:rFonts w:hAnsi="MS Mincho"/>
              </w:rPr>
              <w:t>5.9.2.1. main</w:t>
            </w:r>
          </w:p>
          <w:p w14:paraId="614B62B5">
            <w:pPr>
              <w:rPr>
                <w:rFonts w:hAnsi="MS Mincho"/>
              </w:rPr>
            </w:pPr>
            <w:r>
              <w:rPr>
                <w:rFonts w:hAnsi="MS Mincho"/>
              </w:rPr>
              <w:t>5.9.2.9. msw_on_proc_iap</w:t>
            </w:r>
          </w:p>
          <w:p w14:paraId="2416AA26">
            <w:pPr>
              <w:rPr>
                <w:rFonts w:hAnsi="MS Mincho"/>
              </w:rPr>
            </w:pPr>
            <w:r>
              <w:rPr>
                <w:rFonts w:hAnsi="MS Mincho"/>
              </w:rPr>
              <w:t>5.9.2.10 km_exti_callback_iap</w:t>
            </w:r>
          </w:p>
          <w:p w14:paraId="148A38F7">
            <w:pPr>
              <w:rPr>
                <w:rFonts w:hAnsi="MS Mincho"/>
              </w:rPr>
            </w:pPr>
            <w:r>
              <w:rPr>
                <w:rFonts w:hAnsi="MS Mincho"/>
              </w:rPr>
              <w:t>5.9.2.11 km_it_init_iap</w:t>
            </w:r>
          </w:p>
        </w:tc>
        <w:tc>
          <w:tcPr>
            <w:tcW w:w="1031" w:type="dxa"/>
            <w:vAlign w:val="center"/>
          </w:tcPr>
          <w:p w14:paraId="15B8284F">
            <w:pPr>
              <w:jc w:val="center"/>
              <w:rPr>
                <w:rFonts w:hAnsi="MS Mincho"/>
              </w:rPr>
            </w:pPr>
            <w:r>
              <w:rPr>
                <w:rFonts w:hAnsi="MS Mincho"/>
              </w:rPr>
              <w:t>Watanabe</w:t>
            </w:r>
          </w:p>
        </w:tc>
      </w:tr>
      <w:tr w14:paraId="430A61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76422FDB">
            <w:pPr>
              <w:jc w:val="center"/>
              <w:rPr>
                <w:rFonts w:hint="eastAsia" w:hAnsi="MS Mincho"/>
              </w:rPr>
            </w:pPr>
          </w:p>
        </w:tc>
        <w:tc>
          <w:tcPr>
            <w:tcW w:w="1185" w:type="dxa"/>
            <w:vAlign w:val="center"/>
          </w:tcPr>
          <w:p w14:paraId="6432E38F">
            <w:pPr>
              <w:jc w:val="center"/>
              <w:rPr>
                <w:rFonts w:hint="eastAsia" w:hAnsi="MS Mincho"/>
              </w:rPr>
            </w:pPr>
          </w:p>
        </w:tc>
        <w:tc>
          <w:tcPr>
            <w:tcW w:w="3119" w:type="dxa"/>
            <w:vAlign w:val="center"/>
          </w:tcPr>
          <w:p w14:paraId="0F50E0A9">
            <w:pPr>
              <w:rPr>
                <w:rFonts w:hint="eastAsia" w:hAnsi="MS Mincho"/>
              </w:rPr>
            </w:pPr>
          </w:p>
        </w:tc>
        <w:tc>
          <w:tcPr>
            <w:tcW w:w="3221" w:type="dxa"/>
            <w:vAlign w:val="center"/>
          </w:tcPr>
          <w:p w14:paraId="2CC7629A">
            <w:pPr>
              <w:rPr>
                <w:rFonts w:hAnsi="MS Mincho"/>
              </w:rPr>
            </w:pPr>
          </w:p>
        </w:tc>
        <w:tc>
          <w:tcPr>
            <w:tcW w:w="1031" w:type="dxa"/>
            <w:vAlign w:val="center"/>
          </w:tcPr>
          <w:p w14:paraId="781E720D">
            <w:pPr>
              <w:jc w:val="center"/>
              <w:rPr>
                <w:rFonts w:hint="eastAsia" w:hAnsi="MS Mincho"/>
              </w:rPr>
            </w:pPr>
          </w:p>
        </w:tc>
      </w:tr>
      <w:tr w14:paraId="62E5DF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003F9A67">
            <w:pPr>
              <w:jc w:val="center"/>
              <w:rPr>
                <w:rFonts w:hint="eastAsia" w:hAnsi="MS Mincho"/>
              </w:rPr>
            </w:pPr>
          </w:p>
        </w:tc>
        <w:tc>
          <w:tcPr>
            <w:tcW w:w="1185" w:type="dxa"/>
            <w:vAlign w:val="center"/>
          </w:tcPr>
          <w:p w14:paraId="23130FBA">
            <w:pPr>
              <w:jc w:val="center"/>
              <w:rPr>
                <w:rFonts w:hint="eastAsia" w:hAnsi="MS Mincho"/>
              </w:rPr>
            </w:pPr>
          </w:p>
        </w:tc>
        <w:tc>
          <w:tcPr>
            <w:tcW w:w="3119" w:type="dxa"/>
            <w:vAlign w:val="center"/>
          </w:tcPr>
          <w:p w14:paraId="2D4F0FCA">
            <w:pPr>
              <w:rPr>
                <w:rFonts w:hint="eastAsia" w:hAnsi="MS Mincho"/>
              </w:rPr>
            </w:pPr>
          </w:p>
        </w:tc>
        <w:tc>
          <w:tcPr>
            <w:tcW w:w="3221" w:type="dxa"/>
            <w:vAlign w:val="center"/>
          </w:tcPr>
          <w:p w14:paraId="4D1D899B">
            <w:pPr>
              <w:rPr>
                <w:rFonts w:hAnsi="MS Mincho"/>
              </w:rPr>
            </w:pPr>
          </w:p>
        </w:tc>
        <w:tc>
          <w:tcPr>
            <w:tcW w:w="1031" w:type="dxa"/>
            <w:vAlign w:val="center"/>
          </w:tcPr>
          <w:p w14:paraId="0134D541">
            <w:pPr>
              <w:jc w:val="center"/>
              <w:rPr>
                <w:rFonts w:hint="eastAsia" w:hAnsi="MS Mincho"/>
              </w:rPr>
            </w:pPr>
          </w:p>
        </w:tc>
      </w:tr>
      <w:tr w14:paraId="223A4E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27B09766">
            <w:pPr>
              <w:jc w:val="center"/>
              <w:rPr>
                <w:rFonts w:hAnsi="MS Mincho"/>
              </w:rPr>
            </w:pPr>
          </w:p>
        </w:tc>
        <w:tc>
          <w:tcPr>
            <w:tcW w:w="1185" w:type="dxa"/>
            <w:vAlign w:val="center"/>
          </w:tcPr>
          <w:p w14:paraId="3CACEA43">
            <w:pPr>
              <w:jc w:val="center"/>
              <w:rPr>
                <w:rFonts w:hAnsi="MS Mincho"/>
              </w:rPr>
            </w:pPr>
          </w:p>
        </w:tc>
        <w:tc>
          <w:tcPr>
            <w:tcW w:w="3119" w:type="dxa"/>
            <w:vAlign w:val="center"/>
          </w:tcPr>
          <w:p w14:paraId="50A3EDBF">
            <w:pPr>
              <w:rPr>
                <w:rFonts w:hint="eastAsia" w:hAnsi="MS Mincho"/>
              </w:rPr>
            </w:pPr>
          </w:p>
        </w:tc>
        <w:tc>
          <w:tcPr>
            <w:tcW w:w="3221" w:type="dxa"/>
            <w:vAlign w:val="center"/>
          </w:tcPr>
          <w:p w14:paraId="3BE49752">
            <w:pPr>
              <w:rPr>
                <w:rFonts w:hint="eastAsia" w:hAnsi="MS Mincho"/>
              </w:rPr>
            </w:pPr>
          </w:p>
        </w:tc>
        <w:tc>
          <w:tcPr>
            <w:tcW w:w="1031" w:type="dxa"/>
            <w:vAlign w:val="center"/>
          </w:tcPr>
          <w:p w14:paraId="4B8E03F3">
            <w:pPr>
              <w:jc w:val="center"/>
              <w:rPr>
                <w:rFonts w:hAnsi="MS Mincho"/>
              </w:rPr>
            </w:pPr>
          </w:p>
        </w:tc>
      </w:tr>
      <w:tr w14:paraId="4902B5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31F4B486">
            <w:pPr>
              <w:jc w:val="center"/>
              <w:rPr>
                <w:rFonts w:hAnsi="MS Mincho"/>
              </w:rPr>
            </w:pPr>
          </w:p>
        </w:tc>
        <w:tc>
          <w:tcPr>
            <w:tcW w:w="1185" w:type="dxa"/>
            <w:vAlign w:val="center"/>
          </w:tcPr>
          <w:p w14:paraId="13BE3B25">
            <w:pPr>
              <w:jc w:val="center"/>
              <w:rPr>
                <w:rFonts w:hint="eastAsia" w:hAnsi="MS Mincho"/>
              </w:rPr>
            </w:pPr>
          </w:p>
        </w:tc>
        <w:tc>
          <w:tcPr>
            <w:tcW w:w="3119" w:type="dxa"/>
            <w:vAlign w:val="center"/>
          </w:tcPr>
          <w:p w14:paraId="03EFB258">
            <w:pPr>
              <w:rPr>
                <w:rFonts w:hint="eastAsia" w:hAnsi="MS Mincho"/>
              </w:rPr>
            </w:pPr>
          </w:p>
        </w:tc>
        <w:tc>
          <w:tcPr>
            <w:tcW w:w="3221" w:type="dxa"/>
            <w:vAlign w:val="center"/>
          </w:tcPr>
          <w:p w14:paraId="1D997A6A">
            <w:pPr>
              <w:rPr>
                <w:rFonts w:hint="eastAsia" w:hAnsi="MS Mincho"/>
              </w:rPr>
            </w:pPr>
          </w:p>
        </w:tc>
        <w:tc>
          <w:tcPr>
            <w:tcW w:w="1031" w:type="dxa"/>
            <w:vAlign w:val="center"/>
          </w:tcPr>
          <w:p w14:paraId="23FA00F0">
            <w:pPr>
              <w:jc w:val="center"/>
              <w:rPr>
                <w:rFonts w:hAnsi="MS Mincho"/>
              </w:rPr>
            </w:pPr>
          </w:p>
        </w:tc>
      </w:tr>
      <w:tr w14:paraId="696AE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07EC7B54">
            <w:pPr>
              <w:jc w:val="center"/>
              <w:rPr>
                <w:rFonts w:hint="eastAsia" w:hAnsi="MS Mincho"/>
              </w:rPr>
            </w:pPr>
          </w:p>
        </w:tc>
        <w:tc>
          <w:tcPr>
            <w:tcW w:w="1185" w:type="dxa"/>
            <w:vAlign w:val="center"/>
          </w:tcPr>
          <w:p w14:paraId="1643F70C">
            <w:pPr>
              <w:jc w:val="center"/>
              <w:rPr>
                <w:rFonts w:hint="eastAsia" w:hAnsi="MS Mincho"/>
              </w:rPr>
            </w:pPr>
          </w:p>
        </w:tc>
        <w:tc>
          <w:tcPr>
            <w:tcW w:w="3119" w:type="dxa"/>
            <w:vAlign w:val="center"/>
          </w:tcPr>
          <w:p w14:paraId="48693D4F">
            <w:pPr>
              <w:rPr>
                <w:rFonts w:hint="eastAsia" w:hAnsi="MS Mincho"/>
              </w:rPr>
            </w:pPr>
          </w:p>
        </w:tc>
        <w:tc>
          <w:tcPr>
            <w:tcW w:w="3221" w:type="dxa"/>
            <w:vAlign w:val="center"/>
          </w:tcPr>
          <w:p w14:paraId="0861D126">
            <w:pPr>
              <w:rPr>
                <w:rFonts w:hint="eastAsia" w:hAnsi="MS Mincho"/>
              </w:rPr>
            </w:pPr>
          </w:p>
        </w:tc>
        <w:tc>
          <w:tcPr>
            <w:tcW w:w="1031" w:type="dxa"/>
            <w:vAlign w:val="center"/>
          </w:tcPr>
          <w:p w14:paraId="2BA1634A">
            <w:pPr>
              <w:jc w:val="center"/>
              <w:rPr>
                <w:rFonts w:hint="eastAsia" w:hAnsi="MS Mincho"/>
              </w:rPr>
            </w:pPr>
          </w:p>
        </w:tc>
      </w:tr>
      <w:tr w14:paraId="71767A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45653496">
            <w:pPr>
              <w:jc w:val="center"/>
              <w:rPr>
                <w:rFonts w:hint="eastAsia" w:hAnsi="MS Mincho"/>
              </w:rPr>
            </w:pPr>
          </w:p>
        </w:tc>
        <w:tc>
          <w:tcPr>
            <w:tcW w:w="1185" w:type="dxa"/>
            <w:vAlign w:val="center"/>
          </w:tcPr>
          <w:p w14:paraId="569F3509">
            <w:pPr>
              <w:jc w:val="center"/>
              <w:rPr>
                <w:rFonts w:hAnsi="MS Mincho"/>
              </w:rPr>
            </w:pPr>
          </w:p>
        </w:tc>
        <w:tc>
          <w:tcPr>
            <w:tcW w:w="3119" w:type="dxa"/>
            <w:vAlign w:val="center"/>
          </w:tcPr>
          <w:p w14:paraId="34C26C3E">
            <w:pPr>
              <w:rPr>
                <w:rFonts w:hint="eastAsia" w:hAnsi="MS Mincho"/>
              </w:rPr>
            </w:pPr>
          </w:p>
        </w:tc>
        <w:tc>
          <w:tcPr>
            <w:tcW w:w="3221" w:type="dxa"/>
            <w:vAlign w:val="center"/>
          </w:tcPr>
          <w:p w14:paraId="21BF556D">
            <w:pPr>
              <w:rPr>
                <w:rFonts w:hint="eastAsia" w:hAnsi="MS Mincho"/>
              </w:rPr>
            </w:pPr>
          </w:p>
        </w:tc>
        <w:tc>
          <w:tcPr>
            <w:tcW w:w="1031" w:type="dxa"/>
            <w:vAlign w:val="center"/>
          </w:tcPr>
          <w:p w14:paraId="443CF457">
            <w:pPr>
              <w:jc w:val="center"/>
              <w:rPr>
                <w:rFonts w:hAnsi="MS Mincho"/>
              </w:rPr>
            </w:pPr>
          </w:p>
        </w:tc>
      </w:tr>
      <w:tr w14:paraId="0C5357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695407CF">
            <w:pPr>
              <w:jc w:val="center"/>
              <w:rPr>
                <w:rFonts w:hint="eastAsia" w:hAnsi="MS Mincho"/>
              </w:rPr>
            </w:pPr>
          </w:p>
        </w:tc>
        <w:tc>
          <w:tcPr>
            <w:tcW w:w="1185" w:type="dxa"/>
            <w:vAlign w:val="center"/>
          </w:tcPr>
          <w:p w14:paraId="57BC91E6">
            <w:pPr>
              <w:jc w:val="center"/>
              <w:rPr>
                <w:rFonts w:hAnsi="MS Mincho"/>
              </w:rPr>
            </w:pPr>
          </w:p>
        </w:tc>
        <w:tc>
          <w:tcPr>
            <w:tcW w:w="3119" w:type="dxa"/>
            <w:vAlign w:val="center"/>
          </w:tcPr>
          <w:p w14:paraId="78360E80">
            <w:pPr>
              <w:rPr>
                <w:rFonts w:hint="eastAsia" w:hAnsi="MS Mincho"/>
              </w:rPr>
            </w:pPr>
          </w:p>
        </w:tc>
        <w:tc>
          <w:tcPr>
            <w:tcW w:w="3221" w:type="dxa"/>
            <w:vAlign w:val="center"/>
          </w:tcPr>
          <w:p w14:paraId="4CD73E8F">
            <w:pPr>
              <w:rPr>
                <w:rFonts w:hint="eastAsia" w:hAnsi="MS Mincho"/>
              </w:rPr>
            </w:pPr>
          </w:p>
        </w:tc>
        <w:tc>
          <w:tcPr>
            <w:tcW w:w="1031" w:type="dxa"/>
            <w:vAlign w:val="center"/>
          </w:tcPr>
          <w:p w14:paraId="7887C9BD">
            <w:pPr>
              <w:jc w:val="center"/>
              <w:rPr>
                <w:rFonts w:hAnsi="MS Mincho"/>
              </w:rPr>
            </w:pPr>
          </w:p>
        </w:tc>
      </w:tr>
      <w:tr w14:paraId="15DF8B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743EEC60">
            <w:pPr>
              <w:jc w:val="center"/>
              <w:rPr>
                <w:rFonts w:hAnsi="MS Mincho"/>
              </w:rPr>
            </w:pPr>
          </w:p>
        </w:tc>
        <w:tc>
          <w:tcPr>
            <w:tcW w:w="1185" w:type="dxa"/>
            <w:vAlign w:val="center"/>
          </w:tcPr>
          <w:p w14:paraId="2CFF2599">
            <w:pPr>
              <w:jc w:val="center"/>
              <w:rPr>
                <w:rFonts w:hint="eastAsia" w:hAnsi="MS Mincho"/>
              </w:rPr>
            </w:pPr>
          </w:p>
        </w:tc>
        <w:tc>
          <w:tcPr>
            <w:tcW w:w="3119" w:type="dxa"/>
            <w:vAlign w:val="center"/>
          </w:tcPr>
          <w:p w14:paraId="535228D6">
            <w:pPr>
              <w:rPr>
                <w:rFonts w:hint="eastAsia" w:hAnsi="MS Mincho"/>
              </w:rPr>
            </w:pPr>
          </w:p>
        </w:tc>
        <w:tc>
          <w:tcPr>
            <w:tcW w:w="3221" w:type="dxa"/>
            <w:vAlign w:val="center"/>
          </w:tcPr>
          <w:p w14:paraId="11F573CF">
            <w:pPr>
              <w:rPr>
                <w:rFonts w:hAnsi="MS Mincho"/>
              </w:rPr>
            </w:pPr>
          </w:p>
        </w:tc>
        <w:tc>
          <w:tcPr>
            <w:tcW w:w="1031" w:type="dxa"/>
            <w:vAlign w:val="center"/>
          </w:tcPr>
          <w:p w14:paraId="10688C6A">
            <w:pPr>
              <w:jc w:val="center"/>
              <w:rPr>
                <w:rFonts w:hAnsi="MS Mincho"/>
              </w:rPr>
            </w:pPr>
          </w:p>
        </w:tc>
      </w:tr>
      <w:tr w14:paraId="55D1DE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3BF8D61F">
            <w:pPr>
              <w:jc w:val="center"/>
              <w:rPr>
                <w:rFonts w:hint="eastAsia" w:hAnsi="MS Mincho"/>
              </w:rPr>
            </w:pPr>
          </w:p>
        </w:tc>
        <w:tc>
          <w:tcPr>
            <w:tcW w:w="1185" w:type="dxa"/>
            <w:vAlign w:val="center"/>
          </w:tcPr>
          <w:p w14:paraId="543B2473">
            <w:pPr>
              <w:jc w:val="center"/>
              <w:rPr>
                <w:rFonts w:hint="eastAsia" w:hAnsi="MS Mincho"/>
              </w:rPr>
            </w:pPr>
          </w:p>
        </w:tc>
        <w:tc>
          <w:tcPr>
            <w:tcW w:w="3119" w:type="dxa"/>
            <w:vAlign w:val="center"/>
          </w:tcPr>
          <w:p w14:paraId="7BF22AA9">
            <w:pPr>
              <w:rPr>
                <w:rFonts w:hint="eastAsia" w:hAnsi="MS Mincho"/>
              </w:rPr>
            </w:pPr>
          </w:p>
        </w:tc>
        <w:tc>
          <w:tcPr>
            <w:tcW w:w="3221" w:type="dxa"/>
            <w:vAlign w:val="center"/>
          </w:tcPr>
          <w:p w14:paraId="145BA243">
            <w:pPr>
              <w:rPr>
                <w:rFonts w:hint="eastAsia" w:hAnsi="MS Mincho"/>
              </w:rPr>
            </w:pPr>
          </w:p>
        </w:tc>
        <w:tc>
          <w:tcPr>
            <w:tcW w:w="1031" w:type="dxa"/>
            <w:vAlign w:val="center"/>
          </w:tcPr>
          <w:p w14:paraId="1A6CAA67">
            <w:pPr>
              <w:jc w:val="center"/>
              <w:rPr>
                <w:rFonts w:hAnsi="MS Mincho"/>
              </w:rPr>
            </w:pPr>
          </w:p>
        </w:tc>
      </w:tr>
      <w:tr w14:paraId="2061A5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6F52A1DA">
            <w:pPr>
              <w:jc w:val="center"/>
              <w:rPr>
                <w:rFonts w:hint="eastAsia" w:hAnsi="MS Mincho"/>
              </w:rPr>
            </w:pPr>
          </w:p>
        </w:tc>
        <w:tc>
          <w:tcPr>
            <w:tcW w:w="1185" w:type="dxa"/>
            <w:vAlign w:val="center"/>
          </w:tcPr>
          <w:p w14:paraId="50182CF8">
            <w:pPr>
              <w:jc w:val="center"/>
              <w:rPr>
                <w:rFonts w:hint="eastAsia" w:hAnsi="MS Mincho"/>
              </w:rPr>
            </w:pPr>
          </w:p>
        </w:tc>
        <w:tc>
          <w:tcPr>
            <w:tcW w:w="3119" w:type="dxa"/>
            <w:vAlign w:val="center"/>
          </w:tcPr>
          <w:p w14:paraId="4A81FAD6">
            <w:pPr>
              <w:rPr>
                <w:rFonts w:hint="eastAsia" w:hAnsi="MS Mincho"/>
              </w:rPr>
            </w:pPr>
          </w:p>
        </w:tc>
        <w:tc>
          <w:tcPr>
            <w:tcW w:w="3221" w:type="dxa"/>
            <w:vAlign w:val="center"/>
          </w:tcPr>
          <w:p w14:paraId="7780CE4A">
            <w:pPr>
              <w:rPr>
                <w:rFonts w:hint="eastAsia" w:hAnsi="MS Mincho"/>
              </w:rPr>
            </w:pPr>
          </w:p>
        </w:tc>
        <w:tc>
          <w:tcPr>
            <w:tcW w:w="1031" w:type="dxa"/>
            <w:vAlign w:val="center"/>
          </w:tcPr>
          <w:p w14:paraId="2376D1F7">
            <w:pPr>
              <w:jc w:val="center"/>
              <w:rPr>
                <w:rFonts w:hAnsi="MS Mincho"/>
              </w:rPr>
            </w:pPr>
          </w:p>
        </w:tc>
      </w:tr>
      <w:tr w14:paraId="5DC5A4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5D191499">
            <w:pPr>
              <w:jc w:val="center"/>
              <w:rPr>
                <w:rFonts w:hint="eastAsia" w:hAnsi="MS Mincho"/>
              </w:rPr>
            </w:pPr>
          </w:p>
        </w:tc>
        <w:tc>
          <w:tcPr>
            <w:tcW w:w="1185" w:type="dxa"/>
            <w:vAlign w:val="center"/>
          </w:tcPr>
          <w:p w14:paraId="26380D85">
            <w:pPr>
              <w:jc w:val="center"/>
              <w:rPr>
                <w:rFonts w:hint="eastAsia" w:hAnsi="MS Mincho"/>
              </w:rPr>
            </w:pPr>
          </w:p>
        </w:tc>
        <w:tc>
          <w:tcPr>
            <w:tcW w:w="3119" w:type="dxa"/>
            <w:vAlign w:val="center"/>
          </w:tcPr>
          <w:p w14:paraId="4F6B7C49">
            <w:pPr>
              <w:rPr>
                <w:rFonts w:hint="eastAsia" w:hAnsi="MS Mincho"/>
              </w:rPr>
            </w:pPr>
          </w:p>
        </w:tc>
        <w:tc>
          <w:tcPr>
            <w:tcW w:w="3221" w:type="dxa"/>
            <w:vAlign w:val="center"/>
          </w:tcPr>
          <w:p w14:paraId="698BD59B">
            <w:pPr>
              <w:rPr>
                <w:rFonts w:hint="eastAsia" w:hAnsi="MS Mincho"/>
              </w:rPr>
            </w:pPr>
          </w:p>
        </w:tc>
        <w:tc>
          <w:tcPr>
            <w:tcW w:w="1031" w:type="dxa"/>
            <w:vAlign w:val="center"/>
          </w:tcPr>
          <w:p w14:paraId="348E9A63">
            <w:pPr>
              <w:jc w:val="center"/>
              <w:rPr>
                <w:rFonts w:hAnsi="MS Mincho"/>
              </w:rPr>
            </w:pPr>
          </w:p>
        </w:tc>
      </w:tr>
      <w:tr w14:paraId="40ABF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02392960">
            <w:pPr>
              <w:jc w:val="center"/>
              <w:rPr>
                <w:rFonts w:hint="eastAsia" w:hAnsi="MS Mincho"/>
              </w:rPr>
            </w:pPr>
          </w:p>
        </w:tc>
        <w:tc>
          <w:tcPr>
            <w:tcW w:w="1185" w:type="dxa"/>
            <w:vAlign w:val="center"/>
          </w:tcPr>
          <w:p w14:paraId="65F4EA1E">
            <w:pPr>
              <w:jc w:val="center"/>
              <w:rPr>
                <w:rFonts w:hint="eastAsia" w:hAnsi="MS Mincho"/>
              </w:rPr>
            </w:pPr>
          </w:p>
        </w:tc>
        <w:tc>
          <w:tcPr>
            <w:tcW w:w="3119" w:type="dxa"/>
            <w:vAlign w:val="center"/>
          </w:tcPr>
          <w:p w14:paraId="7FC65B1C">
            <w:pPr>
              <w:rPr>
                <w:rFonts w:hint="eastAsia" w:hAnsi="MS Mincho"/>
              </w:rPr>
            </w:pPr>
          </w:p>
        </w:tc>
        <w:tc>
          <w:tcPr>
            <w:tcW w:w="3221" w:type="dxa"/>
            <w:vAlign w:val="center"/>
          </w:tcPr>
          <w:p w14:paraId="77A24CAF">
            <w:pPr>
              <w:rPr>
                <w:rFonts w:hint="eastAsia" w:hAnsi="MS Mincho"/>
              </w:rPr>
            </w:pPr>
          </w:p>
        </w:tc>
        <w:tc>
          <w:tcPr>
            <w:tcW w:w="1031" w:type="dxa"/>
            <w:vAlign w:val="center"/>
          </w:tcPr>
          <w:p w14:paraId="2864DE2C">
            <w:pPr>
              <w:jc w:val="center"/>
              <w:rPr>
                <w:rFonts w:hAnsi="MS Mincho"/>
              </w:rPr>
            </w:pPr>
          </w:p>
        </w:tc>
      </w:tr>
      <w:tr w14:paraId="5C9E8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201E84BF">
            <w:pPr>
              <w:jc w:val="center"/>
              <w:rPr>
                <w:rFonts w:hint="eastAsia" w:hAnsi="MS Mincho"/>
              </w:rPr>
            </w:pPr>
          </w:p>
        </w:tc>
        <w:tc>
          <w:tcPr>
            <w:tcW w:w="1185" w:type="dxa"/>
            <w:vAlign w:val="center"/>
          </w:tcPr>
          <w:p w14:paraId="4DD76116">
            <w:pPr>
              <w:jc w:val="center"/>
              <w:rPr>
                <w:rFonts w:hint="eastAsia" w:hAnsi="MS Mincho"/>
              </w:rPr>
            </w:pPr>
          </w:p>
        </w:tc>
        <w:tc>
          <w:tcPr>
            <w:tcW w:w="3119" w:type="dxa"/>
            <w:vAlign w:val="center"/>
          </w:tcPr>
          <w:p w14:paraId="5AB470B1">
            <w:pPr>
              <w:rPr>
                <w:rFonts w:hint="eastAsia" w:hAnsi="MS Mincho"/>
              </w:rPr>
            </w:pPr>
          </w:p>
        </w:tc>
        <w:tc>
          <w:tcPr>
            <w:tcW w:w="3221" w:type="dxa"/>
            <w:vAlign w:val="center"/>
          </w:tcPr>
          <w:p w14:paraId="57541F20">
            <w:pPr>
              <w:rPr>
                <w:rFonts w:hint="eastAsia" w:hAnsi="MS Mincho"/>
              </w:rPr>
            </w:pPr>
          </w:p>
        </w:tc>
        <w:tc>
          <w:tcPr>
            <w:tcW w:w="1031" w:type="dxa"/>
            <w:vAlign w:val="center"/>
          </w:tcPr>
          <w:p w14:paraId="513AECE2">
            <w:pPr>
              <w:jc w:val="center"/>
              <w:rPr>
                <w:rFonts w:hAnsi="MS Mincho"/>
              </w:rPr>
            </w:pPr>
          </w:p>
        </w:tc>
      </w:tr>
      <w:tr w14:paraId="489ED2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48B854DB">
            <w:pPr>
              <w:jc w:val="center"/>
              <w:rPr>
                <w:rFonts w:hAnsi="MS Mincho"/>
              </w:rPr>
            </w:pPr>
          </w:p>
        </w:tc>
        <w:tc>
          <w:tcPr>
            <w:tcW w:w="1185" w:type="dxa"/>
            <w:vAlign w:val="center"/>
          </w:tcPr>
          <w:p w14:paraId="629C39E3">
            <w:pPr>
              <w:jc w:val="center"/>
              <w:rPr>
                <w:rFonts w:hint="eastAsia" w:hAnsi="MS Mincho"/>
              </w:rPr>
            </w:pPr>
          </w:p>
        </w:tc>
        <w:tc>
          <w:tcPr>
            <w:tcW w:w="3119" w:type="dxa"/>
            <w:vAlign w:val="center"/>
          </w:tcPr>
          <w:p w14:paraId="1E659BA0">
            <w:pPr>
              <w:rPr>
                <w:rFonts w:hAnsi="MS Mincho"/>
              </w:rPr>
            </w:pPr>
          </w:p>
        </w:tc>
        <w:tc>
          <w:tcPr>
            <w:tcW w:w="3221" w:type="dxa"/>
            <w:vAlign w:val="center"/>
          </w:tcPr>
          <w:p w14:paraId="3B0FFAA7">
            <w:pPr>
              <w:rPr>
                <w:rFonts w:hint="eastAsia" w:hAnsi="MS Mincho"/>
              </w:rPr>
            </w:pPr>
          </w:p>
        </w:tc>
        <w:tc>
          <w:tcPr>
            <w:tcW w:w="1031" w:type="dxa"/>
            <w:vAlign w:val="center"/>
          </w:tcPr>
          <w:p w14:paraId="6F0FB4FA">
            <w:pPr>
              <w:jc w:val="center"/>
              <w:rPr>
                <w:rFonts w:hint="eastAsia" w:hAnsi="MS Mincho"/>
              </w:rPr>
            </w:pPr>
          </w:p>
        </w:tc>
      </w:tr>
      <w:tr w14:paraId="4501E7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1003556A">
            <w:pPr>
              <w:jc w:val="center"/>
              <w:rPr>
                <w:rFonts w:hint="eastAsia" w:hAnsi="MS Mincho"/>
              </w:rPr>
            </w:pPr>
          </w:p>
        </w:tc>
        <w:tc>
          <w:tcPr>
            <w:tcW w:w="1185" w:type="dxa"/>
            <w:vAlign w:val="center"/>
          </w:tcPr>
          <w:p w14:paraId="6AF07EB3">
            <w:pPr>
              <w:jc w:val="center"/>
              <w:rPr>
                <w:rFonts w:hint="eastAsia" w:hAnsi="MS Mincho"/>
              </w:rPr>
            </w:pPr>
          </w:p>
        </w:tc>
        <w:tc>
          <w:tcPr>
            <w:tcW w:w="3119" w:type="dxa"/>
            <w:vAlign w:val="center"/>
          </w:tcPr>
          <w:p w14:paraId="273985E6">
            <w:pPr>
              <w:rPr>
                <w:rFonts w:hint="eastAsia" w:hAnsi="MS Mincho"/>
              </w:rPr>
            </w:pPr>
          </w:p>
        </w:tc>
        <w:tc>
          <w:tcPr>
            <w:tcW w:w="3221" w:type="dxa"/>
            <w:vAlign w:val="center"/>
          </w:tcPr>
          <w:p w14:paraId="64D29F8B">
            <w:pPr>
              <w:rPr>
                <w:rFonts w:hint="eastAsia" w:hAnsi="MS Mincho"/>
              </w:rPr>
            </w:pPr>
          </w:p>
        </w:tc>
        <w:tc>
          <w:tcPr>
            <w:tcW w:w="1031" w:type="dxa"/>
            <w:vAlign w:val="center"/>
          </w:tcPr>
          <w:p w14:paraId="7F3F9346">
            <w:pPr>
              <w:jc w:val="center"/>
              <w:rPr>
                <w:rFonts w:hAnsi="MS Mincho"/>
              </w:rPr>
            </w:pPr>
          </w:p>
        </w:tc>
      </w:tr>
      <w:tr w14:paraId="70D9E4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751467F1">
            <w:pPr>
              <w:jc w:val="center"/>
              <w:rPr>
                <w:rFonts w:hint="eastAsia" w:hAnsi="MS Mincho"/>
              </w:rPr>
            </w:pPr>
          </w:p>
        </w:tc>
        <w:tc>
          <w:tcPr>
            <w:tcW w:w="1185" w:type="dxa"/>
            <w:vAlign w:val="center"/>
          </w:tcPr>
          <w:p w14:paraId="2AE46E01">
            <w:pPr>
              <w:jc w:val="center"/>
              <w:rPr>
                <w:rFonts w:hint="eastAsia" w:hAnsi="MS Mincho"/>
              </w:rPr>
            </w:pPr>
          </w:p>
        </w:tc>
        <w:tc>
          <w:tcPr>
            <w:tcW w:w="3119" w:type="dxa"/>
            <w:vAlign w:val="center"/>
          </w:tcPr>
          <w:p w14:paraId="185CF41B">
            <w:pPr>
              <w:rPr>
                <w:rFonts w:hint="eastAsia" w:hAnsi="MS Mincho"/>
              </w:rPr>
            </w:pPr>
          </w:p>
        </w:tc>
        <w:tc>
          <w:tcPr>
            <w:tcW w:w="3221" w:type="dxa"/>
            <w:vAlign w:val="center"/>
          </w:tcPr>
          <w:p w14:paraId="410D7E2F">
            <w:pPr>
              <w:rPr>
                <w:rFonts w:hint="eastAsia" w:hAnsi="MS Mincho"/>
              </w:rPr>
            </w:pPr>
          </w:p>
        </w:tc>
        <w:tc>
          <w:tcPr>
            <w:tcW w:w="1031" w:type="dxa"/>
            <w:vAlign w:val="center"/>
          </w:tcPr>
          <w:p w14:paraId="3DAEAAC4">
            <w:pPr>
              <w:jc w:val="center"/>
              <w:rPr>
                <w:rFonts w:hAnsi="MS Mincho"/>
              </w:rPr>
            </w:pPr>
          </w:p>
        </w:tc>
      </w:tr>
      <w:tr w14:paraId="32D5F6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7230ACD1">
            <w:pPr>
              <w:jc w:val="center"/>
              <w:rPr>
                <w:rFonts w:hint="eastAsia" w:hAnsi="MS Mincho"/>
              </w:rPr>
            </w:pPr>
          </w:p>
        </w:tc>
        <w:tc>
          <w:tcPr>
            <w:tcW w:w="1185" w:type="dxa"/>
            <w:vAlign w:val="center"/>
          </w:tcPr>
          <w:p w14:paraId="5062C1D7">
            <w:pPr>
              <w:jc w:val="center"/>
              <w:rPr>
                <w:rFonts w:hAnsi="MS Mincho"/>
              </w:rPr>
            </w:pPr>
          </w:p>
        </w:tc>
        <w:tc>
          <w:tcPr>
            <w:tcW w:w="3119" w:type="dxa"/>
            <w:vAlign w:val="center"/>
          </w:tcPr>
          <w:p w14:paraId="77B32EF1">
            <w:pPr>
              <w:rPr>
                <w:rFonts w:hAnsi="MS Mincho"/>
              </w:rPr>
            </w:pPr>
          </w:p>
        </w:tc>
        <w:tc>
          <w:tcPr>
            <w:tcW w:w="3221" w:type="dxa"/>
            <w:vAlign w:val="center"/>
          </w:tcPr>
          <w:p w14:paraId="301CCB96">
            <w:pPr>
              <w:rPr>
                <w:rFonts w:hAnsi="MS Mincho"/>
              </w:rPr>
            </w:pPr>
          </w:p>
        </w:tc>
        <w:tc>
          <w:tcPr>
            <w:tcW w:w="1031" w:type="dxa"/>
            <w:vAlign w:val="center"/>
          </w:tcPr>
          <w:p w14:paraId="5BBB1308">
            <w:pPr>
              <w:jc w:val="center"/>
              <w:rPr>
                <w:rFonts w:hAnsi="MS Mincho"/>
              </w:rPr>
            </w:pPr>
          </w:p>
        </w:tc>
      </w:tr>
      <w:tr w14:paraId="36814A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554DD40C">
            <w:pPr>
              <w:jc w:val="center"/>
              <w:rPr>
                <w:rFonts w:hint="eastAsia" w:hAnsi="MS Mincho"/>
              </w:rPr>
            </w:pPr>
          </w:p>
        </w:tc>
        <w:tc>
          <w:tcPr>
            <w:tcW w:w="1185" w:type="dxa"/>
            <w:vAlign w:val="center"/>
          </w:tcPr>
          <w:p w14:paraId="25CCC373">
            <w:pPr>
              <w:jc w:val="center"/>
              <w:rPr>
                <w:rFonts w:hAnsi="MS Mincho"/>
              </w:rPr>
            </w:pPr>
          </w:p>
        </w:tc>
        <w:tc>
          <w:tcPr>
            <w:tcW w:w="3119" w:type="dxa"/>
            <w:vAlign w:val="center"/>
          </w:tcPr>
          <w:p w14:paraId="3B72EC9E">
            <w:pPr>
              <w:rPr>
                <w:rFonts w:hAnsi="MS Mincho"/>
              </w:rPr>
            </w:pPr>
          </w:p>
        </w:tc>
        <w:tc>
          <w:tcPr>
            <w:tcW w:w="3221" w:type="dxa"/>
            <w:vAlign w:val="center"/>
          </w:tcPr>
          <w:p w14:paraId="42EC3B12">
            <w:pPr>
              <w:rPr>
                <w:rFonts w:hAnsi="MS Mincho"/>
              </w:rPr>
            </w:pPr>
          </w:p>
        </w:tc>
        <w:tc>
          <w:tcPr>
            <w:tcW w:w="1031" w:type="dxa"/>
            <w:vAlign w:val="center"/>
          </w:tcPr>
          <w:p w14:paraId="7BA2FAED">
            <w:pPr>
              <w:jc w:val="center"/>
              <w:rPr>
                <w:rFonts w:hAnsi="MS Mincho"/>
              </w:rPr>
            </w:pPr>
          </w:p>
        </w:tc>
      </w:tr>
      <w:tr w14:paraId="4103AD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9" w:type="dxa"/>
            <w:bottom w:w="0" w:type="dxa"/>
            <w:right w:w="99" w:type="dxa"/>
          </w:tblCellMar>
        </w:tblPrEx>
        <w:trPr>
          <w:trHeight w:val="547" w:hRule="atLeast"/>
        </w:trPr>
        <w:tc>
          <w:tcPr>
            <w:tcW w:w="941" w:type="dxa"/>
            <w:vAlign w:val="center"/>
          </w:tcPr>
          <w:p w14:paraId="191B0DB1">
            <w:pPr>
              <w:jc w:val="center"/>
              <w:rPr>
                <w:rFonts w:hint="eastAsia" w:hAnsi="MS Mincho"/>
              </w:rPr>
            </w:pPr>
          </w:p>
        </w:tc>
        <w:tc>
          <w:tcPr>
            <w:tcW w:w="1185" w:type="dxa"/>
            <w:vAlign w:val="center"/>
          </w:tcPr>
          <w:p w14:paraId="3DE90B47">
            <w:pPr>
              <w:jc w:val="center"/>
              <w:rPr>
                <w:rFonts w:hAnsi="MS Mincho"/>
              </w:rPr>
            </w:pPr>
          </w:p>
        </w:tc>
        <w:tc>
          <w:tcPr>
            <w:tcW w:w="3119" w:type="dxa"/>
            <w:vAlign w:val="center"/>
          </w:tcPr>
          <w:p w14:paraId="306283AD">
            <w:pPr>
              <w:rPr>
                <w:rFonts w:hAnsi="MS Mincho"/>
              </w:rPr>
            </w:pPr>
          </w:p>
        </w:tc>
        <w:tc>
          <w:tcPr>
            <w:tcW w:w="3221" w:type="dxa"/>
            <w:vAlign w:val="center"/>
          </w:tcPr>
          <w:p w14:paraId="4E62585E">
            <w:pPr>
              <w:rPr>
                <w:rFonts w:hAnsi="MS Mincho"/>
              </w:rPr>
            </w:pPr>
          </w:p>
        </w:tc>
        <w:tc>
          <w:tcPr>
            <w:tcW w:w="1031" w:type="dxa"/>
            <w:vAlign w:val="center"/>
          </w:tcPr>
          <w:p w14:paraId="2DE4E3CB">
            <w:pPr>
              <w:jc w:val="center"/>
              <w:rPr>
                <w:rFonts w:hAnsi="MS Mincho"/>
              </w:rPr>
            </w:pPr>
          </w:p>
        </w:tc>
      </w:tr>
    </w:tbl>
    <w:p w14:paraId="453051A4">
      <w:pPr>
        <w:rPr>
          <w:rFonts w:hint="eastAsia" w:hAnsi="MS Mincho"/>
        </w:rPr>
      </w:pPr>
    </w:p>
    <w:p w14:paraId="69B8E02F">
      <w:pPr>
        <w:rPr>
          <w:rFonts w:hint="eastAsia" w:hAnsi="MS Mincho"/>
        </w:rPr>
      </w:pPr>
      <w:r>
        <w:rPr>
          <w:rFonts w:hAnsi="MS Mincho"/>
        </w:rPr>
        <w:br w:type="page"/>
      </w:r>
    </w:p>
    <w:p w14:paraId="747D6295">
      <w:pPr>
        <w:jc w:val="center"/>
        <w:rPr>
          <w:rFonts w:hint="eastAsia" w:hAnsi="MS Mincho"/>
          <w:b/>
          <w:sz w:val="36"/>
          <w:szCs w:val="36"/>
        </w:rPr>
      </w:pPr>
      <w:r>
        <w:rPr>
          <w:rFonts w:hint="eastAsia" w:hAnsi="MS Mincho"/>
          <w:b/>
          <w:sz w:val="36"/>
          <w:szCs w:val="36"/>
        </w:rPr>
        <w:t>《Mục lục》</w:t>
      </w:r>
    </w:p>
    <w:p w14:paraId="093BE378">
      <w:pPr>
        <w:pStyle w:val="43"/>
        <w:rPr>
          <w:rFonts w:ascii="Century" w:hAnsi="Century"/>
          <w:sz w:val="21"/>
          <w:szCs w:val="22"/>
        </w:rPr>
      </w:pPr>
      <w:r>
        <w:fldChar w:fldCharType="begin"/>
      </w:r>
      <w:r>
        <w:instrText xml:space="preserve"> </w:instrText>
      </w:r>
      <w:r>
        <w:rPr>
          <w:rFonts w:hint="eastAsia"/>
        </w:rPr>
        <w:instrText xml:space="preserve">TOC \o "1-4" \h \z \u</w:instrText>
      </w:r>
      <w:r>
        <w:instrText xml:space="preserve"> </w:instrText>
      </w:r>
      <w:r>
        <w:fldChar w:fldCharType="separate"/>
      </w:r>
      <w:r>
        <w:fldChar w:fldCharType="begin"/>
      </w:r>
      <w:r>
        <w:instrText xml:space="preserve"> HYPERLINK \l "_Toc492656559" </w:instrText>
      </w:r>
      <w:r>
        <w:fldChar w:fldCharType="separate"/>
      </w:r>
      <w:r>
        <w:rPr>
          <w:rStyle w:val="27"/>
          <w:rFonts w:ascii="MS Gothic"/>
        </w:rPr>
        <w:t>1.</w:t>
      </w:r>
      <w:r>
        <w:rPr>
          <w:rStyle w:val="27"/>
          <w:rFonts w:hint="eastAsia"/>
        </w:rPr>
        <w:t xml:space="preserve"> Giới thiệu</w:t>
      </w:r>
      <w:r>
        <w:tab/>
      </w:r>
      <w:r>
        <w:fldChar w:fldCharType="begin"/>
      </w:r>
      <w:r>
        <w:instrText xml:space="preserve"> PAGEREF _Toc492656559 \h </w:instrText>
      </w:r>
      <w:r>
        <w:fldChar w:fldCharType="separate"/>
      </w:r>
      <w:r>
        <w:t>8</w:t>
      </w:r>
      <w:r>
        <w:fldChar w:fldCharType="end"/>
      </w:r>
      <w:r>
        <w:fldChar w:fldCharType="end"/>
      </w:r>
    </w:p>
    <w:p w14:paraId="59923774">
      <w:pPr>
        <w:pStyle w:val="44"/>
        <w:ind w:left="350"/>
        <w:rPr>
          <w:rFonts w:ascii="Century"/>
          <w:sz w:val="21"/>
          <w:szCs w:val="22"/>
        </w:rPr>
      </w:pPr>
      <w:r>
        <w:fldChar w:fldCharType="begin"/>
      </w:r>
      <w:r>
        <w:instrText xml:space="preserve"> HYPERLINK \l "_Toc492656560" </w:instrText>
      </w:r>
      <w:r>
        <w:fldChar w:fldCharType="separate"/>
      </w:r>
      <w:r>
        <w:rPr>
          <w:rStyle w:val="27"/>
        </w:rPr>
        <w:t>1.1.</w:t>
      </w:r>
      <w:r>
        <w:rPr>
          <w:rStyle w:val="27"/>
          <w:rFonts w:hint="eastAsia" w:hAnsi="MS Mincho"/>
        </w:rPr>
        <w:t xml:space="preserve"> Mục đích</w:t>
      </w:r>
      <w:r>
        <w:tab/>
      </w:r>
      <w:r>
        <w:fldChar w:fldCharType="begin"/>
      </w:r>
      <w:r>
        <w:instrText xml:space="preserve"> PAGEREF _Toc492656560 \h </w:instrText>
      </w:r>
      <w:r>
        <w:fldChar w:fldCharType="separate"/>
      </w:r>
      <w:r>
        <w:t>8</w:t>
      </w:r>
      <w:r>
        <w:fldChar w:fldCharType="end"/>
      </w:r>
      <w:r>
        <w:fldChar w:fldCharType="end"/>
      </w:r>
    </w:p>
    <w:p w14:paraId="59663435">
      <w:pPr>
        <w:pStyle w:val="44"/>
        <w:ind w:left="350"/>
        <w:rPr>
          <w:rFonts w:ascii="Century"/>
          <w:sz w:val="21"/>
          <w:szCs w:val="22"/>
        </w:rPr>
      </w:pPr>
      <w:r>
        <w:fldChar w:fldCharType="begin"/>
      </w:r>
      <w:r>
        <w:instrText xml:space="preserve"> HYPERLINK \l "_Toc492656561" </w:instrText>
      </w:r>
      <w:r>
        <w:fldChar w:fldCharType="separate"/>
      </w:r>
      <w:r>
        <w:rPr>
          <w:rStyle w:val="27"/>
        </w:rPr>
        <w:t>1.2.</w:t>
      </w:r>
      <w:r>
        <w:rPr>
          <w:rStyle w:val="27"/>
          <w:rFonts w:hint="eastAsia" w:hAnsi="MS Mincho"/>
        </w:rPr>
        <w:t xml:space="preserve"> Phạm vi áp dụng</w:t>
      </w:r>
      <w:r>
        <w:tab/>
      </w:r>
      <w:r>
        <w:fldChar w:fldCharType="begin"/>
      </w:r>
      <w:r>
        <w:instrText xml:space="preserve"> PAGEREF _Toc492656561 \h </w:instrText>
      </w:r>
      <w:r>
        <w:fldChar w:fldCharType="separate"/>
      </w:r>
      <w:r>
        <w:t>8</w:t>
      </w:r>
      <w:r>
        <w:fldChar w:fldCharType="end"/>
      </w:r>
      <w:r>
        <w:fldChar w:fldCharType="end"/>
      </w:r>
    </w:p>
    <w:p w14:paraId="40EDB1A4">
      <w:pPr>
        <w:pStyle w:val="44"/>
        <w:ind w:left="350"/>
        <w:rPr>
          <w:rFonts w:ascii="Century"/>
          <w:sz w:val="21"/>
          <w:szCs w:val="22"/>
        </w:rPr>
      </w:pPr>
      <w:r>
        <w:fldChar w:fldCharType="begin"/>
      </w:r>
      <w:r>
        <w:instrText xml:space="preserve"> HYPERLINK \l "_Toc492656562" </w:instrText>
      </w:r>
      <w:r>
        <w:fldChar w:fldCharType="separate"/>
      </w:r>
      <w:r>
        <w:rPr>
          <w:rStyle w:val="27"/>
        </w:rPr>
        <w:t>1.3.</w:t>
      </w:r>
      <w:r>
        <w:rPr>
          <w:rStyle w:val="27"/>
          <w:rFonts w:hint="eastAsia" w:hAnsi="MS Mincho"/>
        </w:rPr>
        <w:t xml:space="preserve"> Tổng quan</w:t>
      </w:r>
      <w:r>
        <w:tab/>
      </w:r>
      <w:r>
        <w:fldChar w:fldCharType="begin"/>
      </w:r>
      <w:r>
        <w:instrText xml:space="preserve"> PAGEREF _Toc492656562 \h </w:instrText>
      </w:r>
      <w:r>
        <w:fldChar w:fldCharType="separate"/>
      </w:r>
      <w:r>
        <w:t>8</w:t>
      </w:r>
      <w:r>
        <w:fldChar w:fldCharType="end"/>
      </w:r>
      <w:r>
        <w:fldChar w:fldCharType="end"/>
      </w:r>
    </w:p>
    <w:p w14:paraId="79C4B8FE">
      <w:pPr>
        <w:pStyle w:val="44"/>
        <w:ind w:left="350"/>
        <w:rPr>
          <w:rFonts w:ascii="Century"/>
          <w:sz w:val="21"/>
          <w:szCs w:val="22"/>
        </w:rPr>
      </w:pPr>
      <w:r>
        <w:fldChar w:fldCharType="begin"/>
      </w:r>
      <w:r>
        <w:instrText xml:space="preserve"> HYPERLINK \l "_Toc492656563" </w:instrText>
      </w:r>
      <w:r>
        <w:fldChar w:fldCharType="separate"/>
      </w:r>
      <w:r>
        <w:rPr>
          <w:rStyle w:val="27"/>
        </w:rPr>
        <w:t>1.4.</w:t>
      </w:r>
      <w:r>
        <w:rPr>
          <w:rStyle w:val="27"/>
          <w:rFonts w:hint="eastAsia" w:hAnsi="MS Mincho"/>
        </w:rPr>
        <w:t xml:space="preserve"> Tài liệu liên quan</w:t>
      </w:r>
      <w:r>
        <w:tab/>
      </w:r>
      <w:r>
        <w:fldChar w:fldCharType="begin"/>
      </w:r>
      <w:r>
        <w:instrText xml:space="preserve"> PAGEREF _Toc492656563 \h </w:instrText>
      </w:r>
      <w:r>
        <w:fldChar w:fldCharType="separate"/>
      </w:r>
      <w:r>
        <w:t>8</w:t>
      </w:r>
      <w:r>
        <w:fldChar w:fldCharType="end"/>
      </w:r>
      <w:r>
        <w:fldChar w:fldCharType="end"/>
      </w:r>
    </w:p>
    <w:p w14:paraId="0AF9CF01">
      <w:pPr>
        <w:pStyle w:val="43"/>
        <w:rPr>
          <w:rFonts w:ascii="Century" w:hAnsi="Century"/>
          <w:sz w:val="21"/>
          <w:szCs w:val="22"/>
        </w:rPr>
      </w:pPr>
      <w:r>
        <w:fldChar w:fldCharType="begin"/>
      </w:r>
      <w:r>
        <w:instrText xml:space="preserve"> HYPERLINK \l "_Toc492656564" </w:instrText>
      </w:r>
      <w:r>
        <w:fldChar w:fldCharType="separate"/>
      </w:r>
      <w:r>
        <w:rPr>
          <w:rStyle w:val="27"/>
          <w:rFonts w:ascii="MS Gothic"/>
        </w:rPr>
        <w:t>2.</w:t>
      </w:r>
      <w:r>
        <w:rPr>
          <w:rStyle w:val="27"/>
          <w:rFonts w:hint="eastAsia"/>
        </w:rPr>
        <w:t xml:space="preserve"> Định nghĩa thuật ngữ</w:t>
      </w:r>
      <w:r>
        <w:tab/>
      </w:r>
      <w:r>
        <w:fldChar w:fldCharType="begin"/>
      </w:r>
      <w:r>
        <w:instrText xml:space="preserve"> PAGEREF _Toc492656564 \h </w:instrText>
      </w:r>
      <w:r>
        <w:fldChar w:fldCharType="separate"/>
      </w:r>
      <w:r>
        <w:t>9</w:t>
      </w:r>
      <w:r>
        <w:fldChar w:fldCharType="end"/>
      </w:r>
      <w:r>
        <w:fldChar w:fldCharType="end"/>
      </w:r>
    </w:p>
    <w:p w14:paraId="2C870E0A">
      <w:pPr>
        <w:pStyle w:val="43"/>
        <w:rPr>
          <w:rFonts w:ascii="Century" w:hAnsi="Century"/>
          <w:sz w:val="21"/>
          <w:szCs w:val="22"/>
        </w:rPr>
      </w:pPr>
      <w:r>
        <w:fldChar w:fldCharType="begin"/>
      </w:r>
      <w:r>
        <w:instrText xml:space="preserve"> HYPERLINK \l "_Toc492656565" </w:instrText>
      </w:r>
      <w:r>
        <w:fldChar w:fldCharType="separate"/>
      </w:r>
      <w:r>
        <w:rPr>
          <w:rStyle w:val="27"/>
          <w:rFonts w:ascii="MS Gothic"/>
        </w:rPr>
        <w:t>3.</w:t>
      </w:r>
      <w:r>
        <w:rPr>
          <w:rStyle w:val="27"/>
          <w:rFonts w:hint="eastAsia"/>
        </w:rPr>
        <w:t xml:space="preserve"> Đặc tả phần cứng</w:t>
      </w:r>
      <w:r>
        <w:tab/>
      </w:r>
      <w:r>
        <w:fldChar w:fldCharType="begin"/>
      </w:r>
      <w:r>
        <w:instrText xml:space="preserve"> PAGEREF _Toc492656565 \h </w:instrText>
      </w:r>
      <w:r>
        <w:fldChar w:fldCharType="separate"/>
      </w:r>
      <w:r>
        <w:t>10</w:t>
      </w:r>
      <w:r>
        <w:fldChar w:fldCharType="end"/>
      </w:r>
      <w:r>
        <w:fldChar w:fldCharType="end"/>
      </w:r>
    </w:p>
    <w:p w14:paraId="543263B5">
      <w:pPr>
        <w:pStyle w:val="44"/>
        <w:ind w:left="350"/>
        <w:rPr>
          <w:rFonts w:ascii="Century"/>
          <w:sz w:val="21"/>
          <w:szCs w:val="22"/>
        </w:rPr>
      </w:pPr>
      <w:r>
        <w:fldChar w:fldCharType="begin"/>
      </w:r>
      <w:r>
        <w:instrText xml:space="preserve"> HYPERLINK \l "_Toc492656566" </w:instrText>
      </w:r>
      <w:r>
        <w:fldChar w:fldCharType="separate"/>
      </w:r>
      <w:r>
        <w:rPr>
          <w:rStyle w:val="27"/>
        </w:rPr>
        <w:t>3.1.</w:t>
      </w:r>
      <w:r>
        <w:rPr>
          <w:rStyle w:val="27"/>
          <w:rFonts w:hAnsi="MS Mincho"/>
        </w:rPr>
        <w:t xml:space="preserve"> PS-CPU</w:t>
      </w:r>
      <w:r>
        <w:rPr>
          <w:rStyle w:val="27"/>
          <w:rFonts w:hint="eastAsia" w:hAnsi="MS Mincho"/>
        </w:rPr>
        <w:t>Thông tin cơ bản</w:t>
      </w:r>
      <w:r>
        <w:tab/>
      </w:r>
      <w:r>
        <w:fldChar w:fldCharType="begin"/>
      </w:r>
      <w:r>
        <w:instrText xml:space="preserve"> PAGEREF _Toc492656566 \h </w:instrText>
      </w:r>
      <w:r>
        <w:fldChar w:fldCharType="separate"/>
      </w:r>
      <w:r>
        <w:t>10</w:t>
      </w:r>
      <w:r>
        <w:fldChar w:fldCharType="end"/>
      </w:r>
      <w:r>
        <w:fldChar w:fldCharType="end"/>
      </w:r>
    </w:p>
    <w:p w14:paraId="2C27FAEF">
      <w:pPr>
        <w:pStyle w:val="45"/>
        <w:tabs>
          <w:tab w:val="right" w:leader="dot" w:pos="9628"/>
        </w:tabs>
        <w:ind w:left="526"/>
        <w:rPr>
          <w:rFonts w:ascii="Century"/>
          <w:sz w:val="21"/>
          <w:szCs w:val="22"/>
        </w:rPr>
      </w:pPr>
      <w:r>
        <w:fldChar w:fldCharType="begin"/>
      </w:r>
      <w:r>
        <w:instrText xml:space="preserve"> HYPERLINK \l "_Toc492656567" </w:instrText>
      </w:r>
      <w:r>
        <w:fldChar w:fldCharType="separate"/>
      </w:r>
      <w:r>
        <w:rPr>
          <w:rStyle w:val="27"/>
          <w:rFonts w:hAnsi="MS Mincho"/>
        </w:rPr>
        <w:t>3.1.1.</w:t>
      </w:r>
      <w:r>
        <w:rPr>
          <w:rStyle w:val="27"/>
          <w:rFonts w:hint="eastAsia" w:hAnsi="MS Mincho"/>
        </w:rPr>
        <w:t xml:space="preserve"> Tổng quan</w:t>
      </w:r>
      <w:r>
        <w:tab/>
      </w:r>
      <w:r>
        <w:fldChar w:fldCharType="begin"/>
      </w:r>
      <w:r>
        <w:instrText xml:space="preserve"> PAGEREF _Toc492656567 \h </w:instrText>
      </w:r>
      <w:r>
        <w:fldChar w:fldCharType="separate"/>
      </w:r>
      <w:r>
        <w:t>10</w:t>
      </w:r>
      <w:r>
        <w:fldChar w:fldCharType="end"/>
      </w:r>
      <w:r>
        <w:fldChar w:fldCharType="end"/>
      </w:r>
    </w:p>
    <w:p w14:paraId="14D2770C">
      <w:pPr>
        <w:pStyle w:val="45"/>
        <w:tabs>
          <w:tab w:val="right" w:leader="dot" w:pos="9628"/>
        </w:tabs>
        <w:ind w:left="526"/>
        <w:rPr>
          <w:rFonts w:ascii="Century"/>
          <w:sz w:val="21"/>
          <w:szCs w:val="22"/>
        </w:rPr>
      </w:pPr>
      <w:r>
        <w:fldChar w:fldCharType="begin"/>
      </w:r>
      <w:r>
        <w:instrText xml:space="preserve"> HYPERLINK \l "_Toc492656568" </w:instrText>
      </w:r>
      <w:r>
        <w:fldChar w:fldCharType="separate"/>
      </w:r>
      <w:r>
        <w:rPr>
          <w:rStyle w:val="27"/>
          <w:rFonts w:hAnsi="MS Mincho"/>
        </w:rPr>
        <w:t>3.1.2.</w:t>
      </w:r>
      <w:r>
        <w:rPr>
          <w:rStyle w:val="27"/>
          <w:rFonts w:hint="eastAsia" w:hAnsi="MS Mincho"/>
        </w:rPr>
        <w:t xml:space="preserve"> Bản đồ bộ nhớ (Memory Map)</w:t>
      </w:r>
      <w:r>
        <w:tab/>
      </w:r>
      <w:r>
        <w:fldChar w:fldCharType="begin"/>
      </w:r>
      <w:r>
        <w:instrText xml:space="preserve"> PAGEREF _Toc492656568 \h </w:instrText>
      </w:r>
      <w:r>
        <w:fldChar w:fldCharType="separate"/>
      </w:r>
      <w:r>
        <w:t>10</w:t>
      </w:r>
      <w:r>
        <w:fldChar w:fldCharType="end"/>
      </w:r>
      <w:r>
        <w:fldChar w:fldCharType="end"/>
      </w:r>
    </w:p>
    <w:p w14:paraId="692DC120">
      <w:pPr>
        <w:pStyle w:val="44"/>
        <w:ind w:left="350"/>
        <w:rPr>
          <w:rFonts w:ascii="Century"/>
          <w:sz w:val="21"/>
          <w:szCs w:val="22"/>
        </w:rPr>
      </w:pPr>
      <w:r>
        <w:fldChar w:fldCharType="begin"/>
      </w:r>
      <w:r>
        <w:instrText xml:space="preserve"> HYPERLINK \l "_Toc492656569" </w:instrText>
      </w:r>
      <w:r>
        <w:fldChar w:fldCharType="separate"/>
      </w:r>
      <w:r>
        <w:rPr>
          <w:rStyle w:val="27"/>
        </w:rPr>
        <w:t>3.2.</w:t>
      </w:r>
      <w:r>
        <w:rPr>
          <w:rStyle w:val="27"/>
          <w:rFonts w:hint="eastAsia" w:hAnsi="MS Mincho"/>
        </w:rPr>
        <w:t xml:space="preserve"> Sơ đồ cấu hình phần cứng</w:t>
      </w:r>
      <w:r>
        <w:tab/>
      </w:r>
      <w:r>
        <w:fldChar w:fldCharType="begin"/>
      </w:r>
      <w:r>
        <w:instrText xml:space="preserve"> PAGEREF _Toc492656569 \h </w:instrText>
      </w:r>
      <w:r>
        <w:fldChar w:fldCharType="separate"/>
      </w:r>
      <w:r>
        <w:t>11</w:t>
      </w:r>
      <w:r>
        <w:fldChar w:fldCharType="end"/>
      </w:r>
      <w:r>
        <w:fldChar w:fldCharType="end"/>
      </w:r>
    </w:p>
    <w:p w14:paraId="1B56EA8E">
      <w:pPr>
        <w:pStyle w:val="45"/>
        <w:tabs>
          <w:tab w:val="right" w:leader="dot" w:pos="9628"/>
        </w:tabs>
        <w:ind w:left="526"/>
        <w:rPr>
          <w:rFonts w:ascii="Century"/>
          <w:sz w:val="21"/>
          <w:szCs w:val="22"/>
        </w:rPr>
      </w:pPr>
      <w:r>
        <w:fldChar w:fldCharType="begin"/>
      </w:r>
      <w:r>
        <w:instrText xml:space="preserve"> HYPERLINK \l "_Toc492656570" </w:instrText>
      </w:r>
      <w:r>
        <w:fldChar w:fldCharType="separate"/>
      </w:r>
      <w:r>
        <w:rPr>
          <w:rStyle w:val="27"/>
          <w:rFonts w:hAnsi="MS Mincho"/>
        </w:rPr>
        <w:t>3.2.1. S800</w:t>
      </w:r>
      <w:r>
        <w:rPr>
          <w:rStyle w:val="27"/>
          <w:rFonts w:hint="eastAsia" w:hAnsi="MS Mincho"/>
        </w:rPr>
        <w:t>Sơ đồ nền tảng</w:t>
      </w:r>
      <w:r>
        <w:tab/>
      </w:r>
      <w:r>
        <w:fldChar w:fldCharType="begin"/>
      </w:r>
      <w:r>
        <w:instrText xml:space="preserve"> PAGEREF _Toc492656570 \h </w:instrText>
      </w:r>
      <w:r>
        <w:fldChar w:fldCharType="separate"/>
      </w:r>
      <w:r>
        <w:t>11</w:t>
      </w:r>
      <w:r>
        <w:fldChar w:fldCharType="end"/>
      </w:r>
      <w:r>
        <w:fldChar w:fldCharType="end"/>
      </w:r>
    </w:p>
    <w:p w14:paraId="7070FBB6">
      <w:pPr>
        <w:pStyle w:val="45"/>
        <w:tabs>
          <w:tab w:val="right" w:leader="dot" w:pos="9628"/>
        </w:tabs>
        <w:ind w:left="526"/>
        <w:rPr>
          <w:rFonts w:ascii="Century"/>
          <w:sz w:val="21"/>
          <w:szCs w:val="22"/>
        </w:rPr>
      </w:pPr>
      <w:r>
        <w:fldChar w:fldCharType="begin"/>
      </w:r>
      <w:r>
        <w:instrText xml:space="preserve"> HYPERLINK \l "_Toc492656571" </w:instrText>
      </w:r>
      <w:r>
        <w:fldChar w:fldCharType="separate"/>
      </w:r>
      <w:r>
        <w:rPr>
          <w:rStyle w:val="27"/>
          <w:rFonts w:hAnsi="MS Mincho"/>
        </w:rPr>
        <w:t>3.2.2.</w:t>
      </w:r>
      <w:r>
        <w:rPr>
          <w:rStyle w:val="27"/>
          <w:rFonts w:hint="eastAsia" w:hAnsi="MS Mincho"/>
        </w:rPr>
        <w:t xml:space="preserve"> Mạch kết nối</w:t>
      </w:r>
      <w:r>
        <w:tab/>
      </w:r>
      <w:r>
        <w:fldChar w:fldCharType="begin"/>
      </w:r>
      <w:r>
        <w:instrText xml:space="preserve"> PAGEREF _Toc492656571 \h </w:instrText>
      </w:r>
      <w:r>
        <w:fldChar w:fldCharType="separate"/>
      </w:r>
      <w:r>
        <w:t>12</w:t>
      </w:r>
      <w:r>
        <w:fldChar w:fldCharType="end"/>
      </w:r>
      <w:r>
        <w:fldChar w:fldCharType="end"/>
      </w:r>
    </w:p>
    <w:p w14:paraId="397562D0">
      <w:pPr>
        <w:pStyle w:val="45"/>
        <w:tabs>
          <w:tab w:val="right" w:leader="dot" w:pos="9628"/>
        </w:tabs>
        <w:ind w:left="526"/>
        <w:rPr>
          <w:rFonts w:ascii="Century"/>
          <w:sz w:val="21"/>
          <w:szCs w:val="22"/>
        </w:rPr>
      </w:pPr>
      <w:r>
        <w:fldChar w:fldCharType="begin"/>
      </w:r>
      <w:r>
        <w:instrText xml:space="preserve"> HYPERLINK \l "_Toc492656572" </w:instrText>
      </w:r>
      <w:r>
        <w:fldChar w:fldCharType="separate"/>
      </w:r>
      <w:r>
        <w:rPr>
          <w:rStyle w:val="27"/>
          <w:rFonts w:hAnsi="MS Mincho"/>
        </w:rPr>
        <w:t>3.2.3.</w:t>
      </w:r>
      <w:r>
        <w:rPr>
          <w:rStyle w:val="27"/>
          <w:rFonts w:hint="eastAsia" w:hAnsi="MS Mincho"/>
        </w:rPr>
        <w:t xml:space="preserve"> Mạch nguồn</w:t>
      </w:r>
      <w:r>
        <w:tab/>
      </w:r>
      <w:r>
        <w:fldChar w:fldCharType="begin"/>
      </w:r>
      <w:r>
        <w:instrText xml:space="preserve"> PAGEREF _Toc492656572 \h </w:instrText>
      </w:r>
      <w:r>
        <w:fldChar w:fldCharType="separate"/>
      </w:r>
      <w:r>
        <w:t>13</w:t>
      </w:r>
      <w:r>
        <w:fldChar w:fldCharType="end"/>
      </w:r>
      <w:r>
        <w:fldChar w:fldCharType="end"/>
      </w:r>
    </w:p>
    <w:p w14:paraId="675C9C67">
      <w:pPr>
        <w:pStyle w:val="45"/>
        <w:tabs>
          <w:tab w:val="right" w:leader="dot" w:pos="9628"/>
        </w:tabs>
        <w:ind w:left="526"/>
        <w:rPr>
          <w:rFonts w:ascii="Century"/>
          <w:sz w:val="21"/>
          <w:szCs w:val="22"/>
        </w:rPr>
      </w:pPr>
      <w:r>
        <w:fldChar w:fldCharType="begin"/>
      </w:r>
      <w:r>
        <w:instrText xml:space="preserve"> HYPERLINK \l "_Toc492656573" </w:instrText>
      </w:r>
      <w:r>
        <w:fldChar w:fldCharType="separate"/>
      </w:r>
      <w:r>
        <w:rPr>
          <w:rStyle w:val="27"/>
          <w:rFonts w:hAnsi="MS Mincho"/>
        </w:rPr>
        <w:t>3.2.1.</w:t>
      </w:r>
      <w:r>
        <w:rPr>
          <w:rStyle w:val="27"/>
          <w:rFonts w:hint="eastAsia" w:hAnsi="MS Mincho"/>
        </w:rPr>
        <w:t xml:space="preserve"> Gán chân (Pin Assignment)</w:t>
      </w:r>
      <w:r>
        <w:tab/>
      </w:r>
      <w:r>
        <w:fldChar w:fldCharType="begin"/>
      </w:r>
      <w:r>
        <w:instrText xml:space="preserve"> PAGEREF _Toc492656573 \h </w:instrText>
      </w:r>
      <w:r>
        <w:fldChar w:fldCharType="separate"/>
      </w:r>
      <w:r>
        <w:t>14</w:t>
      </w:r>
      <w:r>
        <w:fldChar w:fldCharType="end"/>
      </w:r>
      <w:r>
        <w:fldChar w:fldCharType="end"/>
      </w:r>
    </w:p>
    <w:p w14:paraId="66E90943">
      <w:pPr>
        <w:pStyle w:val="44"/>
        <w:ind w:left="350"/>
        <w:rPr>
          <w:rFonts w:ascii="Century"/>
          <w:sz w:val="21"/>
          <w:szCs w:val="22"/>
        </w:rPr>
      </w:pPr>
      <w:r>
        <w:fldChar w:fldCharType="begin"/>
      </w:r>
      <w:r>
        <w:instrText xml:space="preserve"> HYPERLINK \l "_Toc492656574" </w:instrText>
      </w:r>
      <w:r>
        <w:fldChar w:fldCharType="separate"/>
      </w:r>
      <w:r>
        <w:rPr>
          <w:rStyle w:val="27"/>
        </w:rPr>
        <w:t>3.3.</w:t>
      </w:r>
      <w:r>
        <w:rPr>
          <w:rStyle w:val="27"/>
          <w:rFonts w:hint="eastAsia" w:hAnsi="MS Mincho"/>
        </w:rPr>
        <w:t xml:space="preserve"> Đặc tả thanh ghi</w:t>
      </w:r>
      <w:r>
        <w:tab/>
      </w:r>
      <w:r>
        <w:fldChar w:fldCharType="begin"/>
      </w:r>
      <w:r>
        <w:instrText xml:space="preserve"> PAGEREF _Toc492656574 \h </w:instrText>
      </w:r>
      <w:r>
        <w:fldChar w:fldCharType="separate"/>
      </w:r>
      <w:r>
        <w:t>15</w:t>
      </w:r>
      <w:r>
        <w:fldChar w:fldCharType="end"/>
      </w:r>
      <w:r>
        <w:fldChar w:fldCharType="end"/>
      </w:r>
    </w:p>
    <w:p w14:paraId="1515341F">
      <w:pPr>
        <w:pStyle w:val="43"/>
        <w:rPr>
          <w:rFonts w:ascii="Century" w:hAnsi="Century"/>
          <w:sz w:val="21"/>
          <w:szCs w:val="22"/>
        </w:rPr>
      </w:pPr>
      <w:r>
        <w:fldChar w:fldCharType="begin"/>
      </w:r>
      <w:r>
        <w:instrText xml:space="preserve"> HYPERLINK \l "_Toc492656575" </w:instrText>
      </w:r>
      <w:r>
        <w:fldChar w:fldCharType="separate"/>
      </w:r>
      <w:r>
        <w:rPr>
          <w:rStyle w:val="27"/>
          <w:rFonts w:ascii="MS Gothic"/>
        </w:rPr>
        <w:t>4.</w:t>
      </w:r>
      <w:r>
        <w:rPr>
          <w:rStyle w:val="27"/>
          <w:rFonts w:hint="eastAsia"/>
        </w:rPr>
        <w:t xml:space="preserve"> Cấu hình phần mềm</w:t>
      </w:r>
      <w:r>
        <w:tab/>
      </w:r>
      <w:r>
        <w:fldChar w:fldCharType="begin"/>
      </w:r>
      <w:r>
        <w:instrText xml:space="preserve"> PAGEREF _Toc492656575 \h </w:instrText>
      </w:r>
      <w:r>
        <w:fldChar w:fldCharType="separate"/>
      </w:r>
      <w:r>
        <w:t>16</w:t>
      </w:r>
      <w:r>
        <w:fldChar w:fldCharType="end"/>
      </w:r>
      <w:r>
        <w:fldChar w:fldCharType="end"/>
      </w:r>
    </w:p>
    <w:p w14:paraId="697D4880">
      <w:pPr>
        <w:pStyle w:val="44"/>
        <w:ind w:left="350"/>
        <w:rPr>
          <w:rFonts w:ascii="Century"/>
          <w:sz w:val="21"/>
          <w:szCs w:val="22"/>
        </w:rPr>
      </w:pPr>
      <w:r>
        <w:fldChar w:fldCharType="begin"/>
      </w:r>
      <w:r>
        <w:instrText xml:space="preserve"> HYPERLINK \l "_Toc492656576" </w:instrText>
      </w:r>
      <w:r>
        <w:fldChar w:fldCharType="separate"/>
      </w:r>
      <w:r>
        <w:rPr>
          <w:rStyle w:val="27"/>
        </w:rPr>
        <w:t>4.1.</w:t>
      </w:r>
      <w:r>
        <w:rPr>
          <w:rStyle w:val="27"/>
          <w:rFonts w:hint="eastAsia" w:hAnsi="MS Mincho"/>
        </w:rPr>
        <w:t xml:space="preserve"> Sơ đồ cấu hình phần mềm</w:t>
      </w:r>
      <w:r>
        <w:tab/>
      </w:r>
      <w:r>
        <w:fldChar w:fldCharType="begin"/>
      </w:r>
      <w:r>
        <w:instrText xml:space="preserve"> PAGEREF _Toc492656576 \h </w:instrText>
      </w:r>
      <w:r>
        <w:fldChar w:fldCharType="separate"/>
      </w:r>
      <w:r>
        <w:t>16</w:t>
      </w:r>
      <w:r>
        <w:fldChar w:fldCharType="end"/>
      </w:r>
      <w:r>
        <w:fldChar w:fldCharType="end"/>
      </w:r>
    </w:p>
    <w:p w14:paraId="06533C08">
      <w:pPr>
        <w:pStyle w:val="44"/>
        <w:ind w:left="350"/>
        <w:rPr>
          <w:rFonts w:ascii="Century"/>
          <w:sz w:val="21"/>
          <w:szCs w:val="22"/>
        </w:rPr>
      </w:pPr>
      <w:r>
        <w:fldChar w:fldCharType="begin"/>
      </w:r>
      <w:r>
        <w:instrText xml:space="preserve"> HYPERLINK \l "_Toc492656577" </w:instrText>
      </w:r>
      <w:r>
        <w:fldChar w:fldCharType="separate"/>
      </w:r>
      <w:r>
        <w:rPr>
          <w:rStyle w:val="27"/>
        </w:rPr>
        <w:t>4.2.</w:t>
      </w:r>
      <w:r>
        <w:rPr>
          <w:rStyle w:val="27"/>
          <w:rFonts w:hint="eastAsia" w:hAnsi="MS Mincho"/>
        </w:rPr>
        <w:t xml:space="preserve"> Danh sách source/thư mục</w:t>
      </w:r>
      <w:r>
        <w:tab/>
      </w:r>
      <w:r>
        <w:fldChar w:fldCharType="begin"/>
      </w:r>
      <w:r>
        <w:instrText xml:space="preserve"> PAGEREF _Toc492656577 \h </w:instrText>
      </w:r>
      <w:r>
        <w:fldChar w:fldCharType="separate"/>
      </w:r>
      <w:r>
        <w:t>16</w:t>
      </w:r>
      <w:r>
        <w:fldChar w:fldCharType="end"/>
      </w:r>
      <w:r>
        <w:fldChar w:fldCharType="end"/>
      </w:r>
    </w:p>
    <w:p w14:paraId="4232B71A">
      <w:pPr>
        <w:pStyle w:val="44"/>
        <w:ind w:left="350"/>
        <w:rPr>
          <w:rFonts w:ascii="Century"/>
          <w:sz w:val="21"/>
          <w:szCs w:val="22"/>
        </w:rPr>
      </w:pPr>
      <w:r>
        <w:fldChar w:fldCharType="begin"/>
      </w:r>
      <w:r>
        <w:instrText xml:space="preserve"> HYPERLINK \l "_Toc492656578" </w:instrText>
      </w:r>
      <w:r>
        <w:fldChar w:fldCharType="separate"/>
      </w:r>
      <w:r>
        <w:rPr>
          <w:rStyle w:val="27"/>
        </w:rPr>
        <w:t>4.3.</w:t>
      </w:r>
      <w:r>
        <w:rPr>
          <w:rStyle w:val="27"/>
          <w:rFonts w:hint="eastAsia" w:hAnsi="MS Mincho"/>
        </w:rPr>
        <w:t xml:space="preserve"> Môi trường phát triển</w:t>
      </w:r>
      <w:r>
        <w:tab/>
      </w:r>
      <w:r>
        <w:fldChar w:fldCharType="begin"/>
      </w:r>
      <w:r>
        <w:instrText xml:space="preserve"> PAGEREF _Toc492656578 \h </w:instrText>
      </w:r>
      <w:r>
        <w:fldChar w:fldCharType="separate"/>
      </w:r>
      <w:r>
        <w:t>18</w:t>
      </w:r>
      <w:r>
        <w:fldChar w:fldCharType="end"/>
      </w:r>
      <w:r>
        <w:fldChar w:fldCharType="end"/>
      </w:r>
    </w:p>
    <w:p w14:paraId="2EA74321">
      <w:pPr>
        <w:pStyle w:val="45"/>
        <w:tabs>
          <w:tab w:val="right" w:leader="dot" w:pos="9628"/>
        </w:tabs>
        <w:ind w:left="526"/>
        <w:rPr>
          <w:rFonts w:ascii="Century"/>
          <w:sz w:val="21"/>
          <w:szCs w:val="22"/>
        </w:rPr>
      </w:pPr>
      <w:r>
        <w:fldChar w:fldCharType="begin"/>
      </w:r>
      <w:r>
        <w:instrText xml:space="preserve"> HYPERLINK \l "_Toc492656579" </w:instrText>
      </w:r>
      <w:r>
        <w:fldChar w:fldCharType="separate"/>
      </w:r>
      <w:r>
        <w:rPr>
          <w:rStyle w:val="27"/>
          <w:rFonts w:hAnsi="MS Mincho"/>
        </w:rPr>
        <w:t>4.3.1. STM32CubeMX</w:t>
      </w:r>
      <w:r>
        <w:tab/>
      </w:r>
      <w:r>
        <w:fldChar w:fldCharType="begin"/>
      </w:r>
      <w:r>
        <w:instrText xml:space="preserve"> PAGEREF _Toc492656579 \h </w:instrText>
      </w:r>
      <w:r>
        <w:fldChar w:fldCharType="separate"/>
      </w:r>
      <w:r>
        <w:t>18</w:t>
      </w:r>
      <w:r>
        <w:fldChar w:fldCharType="end"/>
      </w:r>
      <w:r>
        <w:fldChar w:fldCharType="end"/>
      </w:r>
    </w:p>
    <w:p w14:paraId="61C704EE">
      <w:pPr>
        <w:pStyle w:val="46"/>
        <w:tabs>
          <w:tab w:val="right" w:leader="dot" w:pos="9628"/>
        </w:tabs>
        <w:rPr>
          <w:rFonts w:ascii="Century"/>
          <w:sz w:val="21"/>
          <w:szCs w:val="22"/>
        </w:rPr>
      </w:pPr>
      <w:r>
        <w:fldChar w:fldCharType="begin"/>
      </w:r>
      <w:r>
        <w:instrText xml:space="preserve"> HYPERLINK \l "_Toc492656580" </w:instrText>
      </w:r>
      <w:r>
        <w:fldChar w:fldCharType="separate"/>
      </w:r>
      <w:r>
        <w:rPr>
          <w:rStyle w:val="27"/>
          <w:rFonts w:hAnsi="MS Mincho"/>
        </w:rPr>
        <w:t>4.3.1.1.</w:t>
      </w:r>
      <w:r>
        <w:rPr>
          <w:rStyle w:val="27"/>
          <w:rFonts w:hint="eastAsia" w:hAnsi="MS Mincho"/>
        </w:rPr>
        <w:t xml:space="preserve"> Ngoại vi (Peripheral),</w:t>
      </w:r>
      <w:r>
        <w:rPr>
          <w:rStyle w:val="27"/>
          <w:rFonts w:hAnsi="MS Mincho"/>
        </w:rPr>
        <w:t>PIN</w:t>
      </w:r>
      <w:r>
        <w:rPr>
          <w:rStyle w:val="27"/>
          <w:rFonts w:hint="eastAsia" w:hAnsi="MS Mincho"/>
        </w:rPr>
        <w:t>Phương pháp cấu hình</w:t>
      </w:r>
      <w:r>
        <w:tab/>
      </w:r>
      <w:r>
        <w:fldChar w:fldCharType="begin"/>
      </w:r>
      <w:r>
        <w:instrText xml:space="preserve"> PAGEREF _Toc492656580 \h </w:instrText>
      </w:r>
      <w:r>
        <w:fldChar w:fldCharType="separate"/>
      </w:r>
      <w:r>
        <w:t>18</w:t>
      </w:r>
      <w:r>
        <w:fldChar w:fldCharType="end"/>
      </w:r>
      <w:r>
        <w:fldChar w:fldCharType="end"/>
      </w:r>
    </w:p>
    <w:p w14:paraId="2B15044A">
      <w:pPr>
        <w:pStyle w:val="46"/>
        <w:tabs>
          <w:tab w:val="right" w:leader="dot" w:pos="9628"/>
        </w:tabs>
        <w:rPr>
          <w:rFonts w:ascii="Century"/>
          <w:sz w:val="21"/>
          <w:szCs w:val="22"/>
        </w:rPr>
      </w:pPr>
      <w:r>
        <w:fldChar w:fldCharType="begin"/>
      </w:r>
      <w:r>
        <w:instrText xml:space="preserve"> HYPERLINK \l "_Toc492656581" </w:instrText>
      </w:r>
      <w:r>
        <w:fldChar w:fldCharType="separate"/>
      </w:r>
      <w:r>
        <w:rPr>
          <w:rStyle w:val="27"/>
          <w:rFonts w:hAnsi="MS Mincho"/>
        </w:rPr>
        <w:t>4.3.1.2.</w:t>
      </w:r>
      <w:r>
        <w:rPr>
          <w:rStyle w:val="27"/>
          <w:rFonts w:hint="eastAsia" w:hAnsi="MS Mincho"/>
        </w:rPr>
        <w:t xml:space="preserve"> Sinh mã (Code Generation)</w:t>
      </w:r>
      <w:r>
        <w:tab/>
      </w:r>
      <w:r>
        <w:fldChar w:fldCharType="begin"/>
      </w:r>
      <w:r>
        <w:instrText xml:space="preserve"> PAGEREF _Toc492656581 \h </w:instrText>
      </w:r>
      <w:r>
        <w:fldChar w:fldCharType="separate"/>
      </w:r>
      <w:r>
        <w:t>19</w:t>
      </w:r>
      <w:r>
        <w:fldChar w:fldCharType="end"/>
      </w:r>
      <w:r>
        <w:fldChar w:fldCharType="end"/>
      </w:r>
    </w:p>
    <w:p w14:paraId="60525EF3">
      <w:pPr>
        <w:pStyle w:val="45"/>
        <w:tabs>
          <w:tab w:val="right" w:leader="dot" w:pos="9628"/>
        </w:tabs>
        <w:ind w:left="526"/>
        <w:rPr>
          <w:rFonts w:ascii="Century"/>
          <w:sz w:val="21"/>
          <w:szCs w:val="22"/>
        </w:rPr>
      </w:pPr>
      <w:r>
        <w:fldChar w:fldCharType="begin"/>
      </w:r>
      <w:r>
        <w:instrText xml:space="preserve"> HYPERLINK \l "_Toc492656582" </w:instrText>
      </w:r>
      <w:r>
        <w:fldChar w:fldCharType="separate"/>
      </w:r>
      <w:r>
        <w:rPr>
          <w:rStyle w:val="27"/>
          <w:rFonts w:hAnsi="MS Mincho"/>
        </w:rPr>
        <w:t>4.3.2. μVision</w:t>
      </w:r>
      <w:r>
        <w:tab/>
      </w:r>
      <w:r>
        <w:fldChar w:fldCharType="begin"/>
      </w:r>
      <w:r>
        <w:instrText xml:space="preserve"> PAGEREF _Toc492656582 \h </w:instrText>
      </w:r>
      <w:r>
        <w:fldChar w:fldCharType="separate"/>
      </w:r>
      <w:r>
        <w:t>20</w:t>
      </w:r>
      <w:r>
        <w:fldChar w:fldCharType="end"/>
      </w:r>
      <w:r>
        <w:fldChar w:fldCharType="end"/>
      </w:r>
    </w:p>
    <w:p w14:paraId="531188D6">
      <w:pPr>
        <w:pStyle w:val="46"/>
        <w:tabs>
          <w:tab w:val="right" w:leader="dot" w:pos="9628"/>
        </w:tabs>
        <w:rPr>
          <w:rFonts w:ascii="Century"/>
          <w:sz w:val="21"/>
          <w:szCs w:val="22"/>
        </w:rPr>
      </w:pPr>
      <w:r>
        <w:fldChar w:fldCharType="begin"/>
      </w:r>
      <w:r>
        <w:instrText xml:space="preserve"> HYPERLINK \l "_Toc492656583" </w:instrText>
      </w:r>
      <w:r>
        <w:fldChar w:fldCharType="separate"/>
      </w:r>
      <w:r>
        <w:rPr>
          <w:rStyle w:val="27"/>
          <w:rFonts w:hAnsi="MS Mincho"/>
        </w:rPr>
        <w:t>4.3.2.1.</w:t>
      </w:r>
      <w:r>
        <w:rPr>
          <w:rStyle w:val="27"/>
          <w:rFonts w:hint="eastAsia" w:hAnsi="MS Mincho"/>
        </w:rPr>
        <w:t xml:space="preserve"> Multi-Project (nhiều dự án)</w:t>
      </w:r>
      <w:r>
        <w:tab/>
      </w:r>
      <w:r>
        <w:fldChar w:fldCharType="begin"/>
      </w:r>
      <w:r>
        <w:instrText xml:space="preserve"> PAGEREF _Toc492656583 \h </w:instrText>
      </w:r>
      <w:r>
        <w:fldChar w:fldCharType="separate"/>
      </w:r>
      <w:r>
        <w:t>20</w:t>
      </w:r>
      <w:r>
        <w:fldChar w:fldCharType="end"/>
      </w:r>
      <w:r>
        <w:fldChar w:fldCharType="end"/>
      </w:r>
    </w:p>
    <w:p w14:paraId="62BB5D8B">
      <w:pPr>
        <w:pStyle w:val="46"/>
        <w:tabs>
          <w:tab w:val="right" w:leader="dot" w:pos="9628"/>
        </w:tabs>
        <w:rPr>
          <w:rFonts w:ascii="Century"/>
          <w:sz w:val="21"/>
          <w:szCs w:val="22"/>
        </w:rPr>
      </w:pPr>
      <w:r>
        <w:fldChar w:fldCharType="begin"/>
      </w:r>
      <w:r>
        <w:instrText xml:space="preserve"> HYPERLINK \l "_Toc492656584" </w:instrText>
      </w:r>
      <w:r>
        <w:fldChar w:fldCharType="separate"/>
      </w:r>
      <w:r>
        <w:rPr>
          <w:rStyle w:val="27"/>
          <w:rFonts w:hAnsi="MS Mincho"/>
        </w:rPr>
        <w:t>4.3.2.2.</w:t>
      </w:r>
      <w:r>
        <w:rPr>
          <w:rStyle w:val="27"/>
          <w:rFonts w:hint="eastAsia" w:hAnsi="MS Mincho"/>
        </w:rPr>
        <w:t xml:space="preserve"> Build (biên dịch)</w:t>
      </w:r>
      <w:r>
        <w:tab/>
      </w:r>
      <w:r>
        <w:fldChar w:fldCharType="begin"/>
      </w:r>
      <w:r>
        <w:instrText xml:space="preserve"> PAGEREF _Toc492656584 \h </w:instrText>
      </w:r>
      <w:r>
        <w:fldChar w:fldCharType="separate"/>
      </w:r>
      <w:r>
        <w:t>20</w:t>
      </w:r>
      <w:r>
        <w:fldChar w:fldCharType="end"/>
      </w:r>
      <w:r>
        <w:fldChar w:fldCharType="end"/>
      </w:r>
    </w:p>
    <w:p w14:paraId="49009B9A">
      <w:pPr>
        <w:pStyle w:val="46"/>
        <w:tabs>
          <w:tab w:val="right" w:leader="dot" w:pos="9628"/>
        </w:tabs>
        <w:rPr>
          <w:rFonts w:ascii="Century"/>
          <w:sz w:val="21"/>
          <w:szCs w:val="22"/>
        </w:rPr>
      </w:pPr>
      <w:r>
        <w:fldChar w:fldCharType="begin"/>
      </w:r>
      <w:r>
        <w:instrText xml:space="preserve"> HYPERLINK \l "_Toc492656585" </w:instrText>
      </w:r>
      <w:r>
        <w:fldChar w:fldCharType="separate"/>
      </w:r>
      <w:r>
        <w:rPr>
          <w:rStyle w:val="27"/>
          <w:rFonts w:hAnsi="MS Mincho"/>
        </w:rPr>
        <w:t>4.3.2.3.</w:t>
      </w:r>
      <w:r>
        <w:rPr>
          <w:rStyle w:val="27"/>
          <w:rFonts w:hint="eastAsia" w:hAnsi="MS Mincho"/>
        </w:rPr>
        <w:t xml:space="preserve"> Trình gỡ lỗi (Debugger)</w:t>
      </w:r>
      <w:r>
        <w:tab/>
      </w:r>
      <w:r>
        <w:fldChar w:fldCharType="begin"/>
      </w:r>
      <w:r>
        <w:instrText xml:space="preserve"> PAGEREF _Toc492656585 \h </w:instrText>
      </w:r>
      <w:r>
        <w:fldChar w:fldCharType="separate"/>
      </w:r>
      <w:r>
        <w:t>21</w:t>
      </w:r>
      <w:r>
        <w:fldChar w:fldCharType="end"/>
      </w:r>
      <w:r>
        <w:fldChar w:fldCharType="end"/>
      </w:r>
    </w:p>
    <w:p w14:paraId="375E3152">
      <w:pPr>
        <w:pStyle w:val="46"/>
        <w:tabs>
          <w:tab w:val="right" w:leader="dot" w:pos="9628"/>
        </w:tabs>
        <w:rPr>
          <w:rFonts w:ascii="Century"/>
          <w:sz w:val="21"/>
          <w:szCs w:val="22"/>
        </w:rPr>
      </w:pPr>
      <w:r>
        <w:fldChar w:fldCharType="begin"/>
      </w:r>
      <w:r>
        <w:instrText xml:space="preserve"> HYPERLINK \l "_Toc492656586" </w:instrText>
      </w:r>
      <w:r>
        <w:fldChar w:fldCharType="separate"/>
      </w:r>
      <w:r>
        <w:rPr>
          <w:rStyle w:val="27"/>
          <w:rFonts w:hAnsi="MS Mincho"/>
        </w:rPr>
        <w:t>4.3.2.4.</w:t>
      </w:r>
      <w:r>
        <w:rPr>
          <w:rStyle w:val="27"/>
          <w:rFonts w:hint="eastAsia" w:hAnsi="MS Mincho"/>
        </w:rPr>
        <w:t xml:space="preserve"> Thêm file</w:t>
      </w:r>
      <w:r>
        <w:tab/>
      </w:r>
      <w:r>
        <w:fldChar w:fldCharType="begin"/>
      </w:r>
      <w:r>
        <w:instrText xml:space="preserve"> PAGEREF _Toc492656586 \h </w:instrText>
      </w:r>
      <w:r>
        <w:fldChar w:fldCharType="separate"/>
      </w:r>
      <w:r>
        <w:t>21</w:t>
      </w:r>
      <w:r>
        <w:fldChar w:fldCharType="end"/>
      </w:r>
      <w:r>
        <w:fldChar w:fldCharType="end"/>
      </w:r>
    </w:p>
    <w:p w14:paraId="3396F07B">
      <w:pPr>
        <w:pStyle w:val="43"/>
        <w:rPr>
          <w:rFonts w:ascii="Century" w:hAnsi="Century"/>
          <w:sz w:val="21"/>
          <w:szCs w:val="22"/>
        </w:rPr>
      </w:pPr>
      <w:r>
        <w:fldChar w:fldCharType="begin"/>
      </w:r>
      <w:r>
        <w:instrText xml:space="preserve"> HYPERLINK \l "_Toc492656587" </w:instrText>
      </w:r>
      <w:r>
        <w:fldChar w:fldCharType="separate"/>
      </w:r>
      <w:r>
        <w:rPr>
          <w:rStyle w:val="27"/>
          <w:rFonts w:ascii="MS Gothic"/>
        </w:rPr>
        <w:t>5.</w:t>
      </w:r>
      <w:r>
        <w:rPr>
          <w:rStyle w:val="27"/>
          <w:rFonts w:hint="eastAsia"/>
        </w:rPr>
        <w:t xml:space="preserve"> Đặc tả điều khiển</w:t>
      </w:r>
      <w:r>
        <w:tab/>
      </w:r>
      <w:r>
        <w:fldChar w:fldCharType="begin"/>
      </w:r>
      <w:r>
        <w:instrText xml:space="preserve"> PAGEREF _Toc492656587 \h </w:instrText>
      </w:r>
      <w:r>
        <w:fldChar w:fldCharType="separate"/>
      </w:r>
      <w:r>
        <w:t>22</w:t>
      </w:r>
      <w:r>
        <w:fldChar w:fldCharType="end"/>
      </w:r>
      <w:r>
        <w:fldChar w:fldCharType="end"/>
      </w:r>
    </w:p>
    <w:p w14:paraId="4094626B">
      <w:pPr>
        <w:pStyle w:val="44"/>
        <w:ind w:left="350"/>
        <w:rPr>
          <w:rFonts w:ascii="Century"/>
          <w:sz w:val="21"/>
          <w:szCs w:val="22"/>
        </w:rPr>
      </w:pPr>
      <w:r>
        <w:fldChar w:fldCharType="begin"/>
      </w:r>
      <w:r>
        <w:instrText xml:space="preserve"> HYPERLINK \l "_Toc492656588" </w:instrText>
      </w:r>
      <w:r>
        <w:fldChar w:fldCharType="separate"/>
      </w:r>
      <w:r>
        <w:rPr>
          <w:rStyle w:val="27"/>
        </w:rPr>
        <w:t>5.1.</w:t>
      </w:r>
      <w:r>
        <w:rPr>
          <w:rStyle w:val="27"/>
          <w:rFonts w:hAnsi="MS Mincho"/>
        </w:rPr>
        <w:t xml:space="preserve"> SW</w:t>
      </w:r>
      <w:r>
        <w:rPr>
          <w:rStyle w:val="27"/>
          <w:rFonts w:hint="eastAsia" w:hAnsi="MS Mincho"/>
        </w:rPr>
        <w:t>Tổng quan điều khiển</w:t>
      </w:r>
      <w:r>
        <w:tab/>
      </w:r>
      <w:r>
        <w:fldChar w:fldCharType="begin"/>
      </w:r>
      <w:r>
        <w:instrText xml:space="preserve"> PAGEREF _Toc492656588 \h </w:instrText>
      </w:r>
      <w:r>
        <w:fldChar w:fldCharType="separate"/>
      </w:r>
      <w:r>
        <w:t>22</w:t>
      </w:r>
      <w:r>
        <w:fldChar w:fldCharType="end"/>
      </w:r>
      <w:r>
        <w:fldChar w:fldCharType="end"/>
      </w:r>
    </w:p>
    <w:p w14:paraId="17908481">
      <w:pPr>
        <w:pStyle w:val="45"/>
        <w:tabs>
          <w:tab w:val="right" w:leader="dot" w:pos="9628"/>
        </w:tabs>
        <w:ind w:left="526"/>
        <w:rPr>
          <w:rFonts w:ascii="Century"/>
          <w:sz w:val="21"/>
          <w:szCs w:val="22"/>
        </w:rPr>
      </w:pPr>
      <w:r>
        <w:fldChar w:fldCharType="begin"/>
      </w:r>
      <w:r>
        <w:instrText xml:space="preserve"> HYPERLINK \l "_Toc492656589" </w:instrText>
      </w:r>
      <w:r>
        <w:fldChar w:fldCharType="separate"/>
      </w:r>
      <w:r>
        <w:rPr>
          <w:rStyle w:val="27"/>
          <w:rFonts w:hAnsi="MS Mincho"/>
        </w:rPr>
        <w:t>5.1.1. KM</w:t>
      </w:r>
      <w:r>
        <w:rPr>
          <w:rStyle w:val="27"/>
          <w:rFonts w:hint="eastAsia" w:hAnsi="MS Mincho"/>
        </w:rPr>
        <w:t>Tín hiệu đầu vào</w:t>
      </w:r>
      <w:r>
        <w:tab/>
      </w:r>
      <w:r>
        <w:fldChar w:fldCharType="begin"/>
      </w:r>
      <w:r>
        <w:instrText xml:space="preserve"> PAGEREF _Toc492656589 \h </w:instrText>
      </w:r>
      <w:r>
        <w:fldChar w:fldCharType="separate"/>
      </w:r>
      <w:r>
        <w:t>22</w:t>
      </w:r>
      <w:r>
        <w:fldChar w:fldCharType="end"/>
      </w:r>
      <w:r>
        <w:fldChar w:fldCharType="end"/>
      </w:r>
    </w:p>
    <w:p w14:paraId="1E381657">
      <w:pPr>
        <w:pStyle w:val="46"/>
        <w:tabs>
          <w:tab w:val="right" w:leader="dot" w:pos="9628"/>
        </w:tabs>
        <w:rPr>
          <w:rFonts w:ascii="Century"/>
          <w:sz w:val="21"/>
          <w:szCs w:val="22"/>
        </w:rPr>
      </w:pPr>
      <w:r>
        <w:fldChar w:fldCharType="begin"/>
      </w:r>
      <w:r>
        <w:instrText xml:space="preserve"> HYPERLINK \l "_Toc492656590" </w:instrText>
      </w:r>
      <w:r>
        <w:fldChar w:fldCharType="separate"/>
      </w:r>
      <w:r>
        <w:rPr>
          <w:rStyle w:val="27"/>
        </w:rPr>
        <w:t>5.1.1.1.</w:t>
      </w:r>
      <w:r>
        <w:rPr>
          <w:rStyle w:val="27"/>
          <w:rFonts w:hAnsi="MS Mincho" w:cs="MS PGothic"/>
          <w:kern w:val="0"/>
        </w:rPr>
        <w:t xml:space="preserve"> MONI_24V11</w:t>
      </w:r>
      <w:r>
        <w:tab/>
      </w:r>
      <w:r>
        <w:fldChar w:fldCharType="begin"/>
      </w:r>
      <w:r>
        <w:instrText xml:space="preserve"> PAGEREF _Toc492656590 \h </w:instrText>
      </w:r>
      <w:r>
        <w:fldChar w:fldCharType="separate"/>
      </w:r>
      <w:r>
        <w:t>22</w:t>
      </w:r>
      <w:r>
        <w:fldChar w:fldCharType="end"/>
      </w:r>
      <w:r>
        <w:fldChar w:fldCharType="end"/>
      </w:r>
    </w:p>
    <w:p w14:paraId="68BDDA66">
      <w:pPr>
        <w:pStyle w:val="46"/>
        <w:tabs>
          <w:tab w:val="right" w:leader="dot" w:pos="9628"/>
        </w:tabs>
        <w:rPr>
          <w:rFonts w:ascii="Century"/>
          <w:sz w:val="21"/>
          <w:szCs w:val="22"/>
        </w:rPr>
      </w:pPr>
      <w:r>
        <w:fldChar w:fldCharType="begin"/>
      </w:r>
      <w:r>
        <w:instrText xml:space="preserve"> HYPERLINK \l "_Toc492656591" </w:instrText>
      </w:r>
      <w:r>
        <w:fldChar w:fldCharType="separate"/>
      </w:r>
      <w:r>
        <w:rPr>
          <w:rStyle w:val="27"/>
        </w:rPr>
        <w:t>5.1.1.2.</w:t>
      </w:r>
      <w:r>
        <w:rPr>
          <w:rStyle w:val="27"/>
          <w:rFonts w:hAnsi="MS Mincho" w:cs="MS PGothic"/>
          <w:kern w:val="0"/>
        </w:rPr>
        <w:t xml:space="preserve"> SB_PG</w:t>
      </w:r>
      <w:r>
        <w:tab/>
      </w:r>
      <w:r>
        <w:fldChar w:fldCharType="begin"/>
      </w:r>
      <w:r>
        <w:instrText xml:space="preserve"> PAGEREF _Toc492656591 \h </w:instrText>
      </w:r>
      <w:r>
        <w:fldChar w:fldCharType="separate"/>
      </w:r>
      <w:r>
        <w:t>22</w:t>
      </w:r>
      <w:r>
        <w:fldChar w:fldCharType="end"/>
      </w:r>
      <w:r>
        <w:fldChar w:fldCharType="end"/>
      </w:r>
    </w:p>
    <w:p w14:paraId="5670703E">
      <w:pPr>
        <w:pStyle w:val="46"/>
        <w:tabs>
          <w:tab w:val="right" w:leader="dot" w:pos="9628"/>
        </w:tabs>
        <w:rPr>
          <w:rFonts w:ascii="Century"/>
          <w:sz w:val="21"/>
          <w:szCs w:val="22"/>
        </w:rPr>
      </w:pPr>
      <w:r>
        <w:fldChar w:fldCharType="begin"/>
      </w:r>
      <w:r>
        <w:instrText xml:space="preserve"> HYPERLINK \l "_Toc492656592" </w:instrText>
      </w:r>
      <w:r>
        <w:fldChar w:fldCharType="separate"/>
      </w:r>
      <w:r>
        <w:rPr>
          <w:rStyle w:val="27"/>
        </w:rPr>
        <w:t>5.1.1.3.</w:t>
      </w:r>
      <w:r>
        <w:rPr>
          <w:rStyle w:val="27"/>
          <w:rFonts w:hAnsi="MS Mincho" w:cs="MS PGothic"/>
          <w:kern w:val="0"/>
        </w:rPr>
        <w:t xml:space="preserve"> MC3.3VON_MONI</w:t>
      </w:r>
      <w:r>
        <w:tab/>
      </w:r>
      <w:r>
        <w:fldChar w:fldCharType="begin"/>
      </w:r>
      <w:r>
        <w:instrText xml:space="preserve"> PAGEREF _Toc492656592 \h </w:instrText>
      </w:r>
      <w:r>
        <w:fldChar w:fldCharType="separate"/>
      </w:r>
      <w:r>
        <w:t>22</w:t>
      </w:r>
      <w:r>
        <w:fldChar w:fldCharType="end"/>
      </w:r>
      <w:r>
        <w:fldChar w:fldCharType="end"/>
      </w:r>
    </w:p>
    <w:p w14:paraId="328ED7A9">
      <w:pPr>
        <w:pStyle w:val="45"/>
        <w:tabs>
          <w:tab w:val="right" w:leader="dot" w:pos="9628"/>
        </w:tabs>
        <w:ind w:left="526"/>
        <w:rPr>
          <w:rFonts w:ascii="Century"/>
          <w:sz w:val="21"/>
          <w:szCs w:val="22"/>
        </w:rPr>
      </w:pPr>
      <w:r>
        <w:fldChar w:fldCharType="begin"/>
      </w:r>
      <w:r>
        <w:instrText xml:space="preserve"> HYPERLINK \l "_Toc492656593" </w:instrText>
      </w:r>
      <w:r>
        <w:fldChar w:fldCharType="separate"/>
      </w:r>
      <w:r>
        <w:rPr>
          <w:rStyle w:val="27"/>
          <w:rFonts w:hAnsi="MS Mincho"/>
        </w:rPr>
        <w:t>5.1.2. KM</w:t>
      </w:r>
      <w:r>
        <w:rPr>
          <w:rStyle w:val="27"/>
          <w:rFonts w:hint="eastAsia" w:hAnsi="MS Mincho"/>
        </w:rPr>
        <w:t>Tín hiệu đầu ra</w:t>
      </w:r>
      <w:r>
        <w:tab/>
      </w:r>
      <w:r>
        <w:fldChar w:fldCharType="begin"/>
      </w:r>
      <w:r>
        <w:instrText xml:space="preserve"> PAGEREF _Toc492656593 \h </w:instrText>
      </w:r>
      <w:r>
        <w:fldChar w:fldCharType="separate"/>
      </w:r>
      <w:r>
        <w:t>23</w:t>
      </w:r>
      <w:r>
        <w:fldChar w:fldCharType="end"/>
      </w:r>
      <w:r>
        <w:fldChar w:fldCharType="end"/>
      </w:r>
    </w:p>
    <w:p w14:paraId="2CF43FC5">
      <w:pPr>
        <w:pStyle w:val="46"/>
        <w:tabs>
          <w:tab w:val="right" w:leader="dot" w:pos="9628"/>
        </w:tabs>
        <w:rPr>
          <w:rFonts w:ascii="Century"/>
          <w:sz w:val="21"/>
          <w:szCs w:val="22"/>
        </w:rPr>
      </w:pPr>
      <w:r>
        <w:fldChar w:fldCharType="begin"/>
      </w:r>
      <w:r>
        <w:instrText xml:space="preserve"> HYPERLINK \l "_Toc492656594" </w:instrText>
      </w:r>
      <w:r>
        <w:fldChar w:fldCharType="separate"/>
      </w:r>
      <w:r>
        <w:rPr>
          <w:rStyle w:val="27"/>
        </w:rPr>
        <w:t>5.1.2.1.</w:t>
      </w:r>
      <w:r>
        <w:rPr>
          <w:rStyle w:val="27"/>
          <w:rFonts w:hAnsi="MS Mincho" w:cs="MS PGothic"/>
          <w:kern w:val="0"/>
        </w:rPr>
        <w:t xml:space="preserve"> IR_P_ON</w:t>
      </w:r>
      <w:r>
        <w:tab/>
      </w:r>
      <w:r>
        <w:fldChar w:fldCharType="begin"/>
      </w:r>
      <w:r>
        <w:instrText xml:space="preserve"> PAGEREF _Toc492656594 \h </w:instrText>
      </w:r>
      <w:r>
        <w:fldChar w:fldCharType="separate"/>
      </w:r>
      <w:r>
        <w:t>23</w:t>
      </w:r>
      <w:r>
        <w:fldChar w:fldCharType="end"/>
      </w:r>
      <w:r>
        <w:fldChar w:fldCharType="end"/>
      </w:r>
    </w:p>
    <w:p w14:paraId="313F2615">
      <w:pPr>
        <w:pStyle w:val="46"/>
        <w:tabs>
          <w:tab w:val="right" w:leader="dot" w:pos="9628"/>
        </w:tabs>
        <w:rPr>
          <w:rFonts w:ascii="Century"/>
          <w:sz w:val="21"/>
          <w:szCs w:val="22"/>
        </w:rPr>
      </w:pPr>
      <w:r>
        <w:fldChar w:fldCharType="begin"/>
      </w:r>
      <w:r>
        <w:instrText xml:space="preserve"> HYPERLINK \l "_Toc492656595" </w:instrText>
      </w:r>
      <w:r>
        <w:fldChar w:fldCharType="separate"/>
      </w:r>
      <w:r>
        <w:rPr>
          <w:rStyle w:val="27"/>
        </w:rPr>
        <w:t>5.1.2.2.</w:t>
      </w:r>
      <w:r>
        <w:rPr>
          <w:rStyle w:val="27"/>
          <w:rFonts w:hAnsi="MS Mincho" w:cs="MS PGothic"/>
          <w:kern w:val="0"/>
        </w:rPr>
        <w:t xml:space="preserve"> ERP_SENSOR_ON</w:t>
      </w:r>
      <w:r>
        <w:tab/>
      </w:r>
      <w:r>
        <w:fldChar w:fldCharType="begin"/>
      </w:r>
      <w:r>
        <w:instrText xml:space="preserve"> PAGEREF _Toc492656595 \h </w:instrText>
      </w:r>
      <w:r>
        <w:fldChar w:fldCharType="separate"/>
      </w:r>
      <w:r>
        <w:t>23</w:t>
      </w:r>
      <w:r>
        <w:fldChar w:fldCharType="end"/>
      </w:r>
      <w:r>
        <w:fldChar w:fldCharType="end"/>
      </w:r>
    </w:p>
    <w:p w14:paraId="5EA4D256">
      <w:pPr>
        <w:pStyle w:val="46"/>
        <w:tabs>
          <w:tab w:val="right" w:leader="dot" w:pos="9628"/>
        </w:tabs>
        <w:rPr>
          <w:rFonts w:ascii="Century"/>
          <w:sz w:val="21"/>
          <w:szCs w:val="22"/>
        </w:rPr>
      </w:pPr>
      <w:r>
        <w:fldChar w:fldCharType="begin"/>
      </w:r>
      <w:r>
        <w:instrText xml:space="preserve"> HYPERLINK \l "_Toc492656596" </w:instrText>
      </w:r>
      <w:r>
        <w:fldChar w:fldCharType="separate"/>
      </w:r>
      <w:r>
        <w:rPr>
          <w:rStyle w:val="27"/>
        </w:rPr>
        <w:t>5.1.2.3.</w:t>
      </w:r>
      <w:r>
        <w:rPr>
          <w:rStyle w:val="27"/>
          <w:rFonts w:hAnsi="MS Mincho" w:cs="MS PGothic"/>
          <w:kern w:val="0"/>
        </w:rPr>
        <w:t xml:space="preserve"> /RESET</w:t>
      </w:r>
      <w:r>
        <w:tab/>
      </w:r>
      <w:r>
        <w:fldChar w:fldCharType="begin"/>
      </w:r>
      <w:r>
        <w:instrText xml:space="preserve"> PAGEREF _Toc492656596 \h </w:instrText>
      </w:r>
      <w:r>
        <w:fldChar w:fldCharType="separate"/>
      </w:r>
      <w:r>
        <w:t>23</w:t>
      </w:r>
      <w:r>
        <w:fldChar w:fldCharType="end"/>
      </w:r>
      <w:r>
        <w:fldChar w:fldCharType="end"/>
      </w:r>
    </w:p>
    <w:p w14:paraId="74261DDB">
      <w:pPr>
        <w:pStyle w:val="46"/>
        <w:tabs>
          <w:tab w:val="right" w:leader="dot" w:pos="9628"/>
        </w:tabs>
        <w:rPr>
          <w:rFonts w:ascii="Century"/>
          <w:sz w:val="21"/>
          <w:szCs w:val="22"/>
        </w:rPr>
      </w:pPr>
      <w:r>
        <w:fldChar w:fldCharType="begin"/>
      </w:r>
      <w:r>
        <w:instrText xml:space="preserve"> HYPERLINK \l "_Toc492656597" </w:instrText>
      </w:r>
      <w:r>
        <w:fldChar w:fldCharType="separate"/>
      </w:r>
      <w:r>
        <w:rPr>
          <w:rStyle w:val="27"/>
        </w:rPr>
        <w:t>5.1.2.4.</w:t>
      </w:r>
      <w:r>
        <w:rPr>
          <w:rStyle w:val="27"/>
          <w:rFonts w:hAnsi="MS Mincho" w:cs="MS PGothic"/>
          <w:kern w:val="0"/>
        </w:rPr>
        <w:t xml:space="preserve"> SB_PWR_EN</w:t>
      </w:r>
      <w:r>
        <w:tab/>
      </w:r>
      <w:r>
        <w:fldChar w:fldCharType="begin"/>
      </w:r>
      <w:r>
        <w:instrText xml:space="preserve"> PAGEREF _Toc492656597 \h </w:instrText>
      </w:r>
      <w:r>
        <w:fldChar w:fldCharType="separate"/>
      </w:r>
      <w:r>
        <w:t>23</w:t>
      </w:r>
      <w:r>
        <w:fldChar w:fldCharType="end"/>
      </w:r>
      <w:r>
        <w:fldChar w:fldCharType="end"/>
      </w:r>
    </w:p>
    <w:p w14:paraId="75545AFC">
      <w:pPr>
        <w:pStyle w:val="46"/>
        <w:tabs>
          <w:tab w:val="right" w:leader="dot" w:pos="9628"/>
        </w:tabs>
        <w:rPr>
          <w:rFonts w:ascii="Century"/>
          <w:sz w:val="21"/>
          <w:szCs w:val="22"/>
        </w:rPr>
      </w:pPr>
      <w:r>
        <w:fldChar w:fldCharType="begin"/>
      </w:r>
      <w:r>
        <w:instrText xml:space="preserve"> HYPERLINK \l "_Toc492656598" </w:instrText>
      </w:r>
      <w:r>
        <w:fldChar w:fldCharType="separate"/>
      </w:r>
      <w:r>
        <w:rPr>
          <w:rStyle w:val="27"/>
        </w:rPr>
        <w:t>5.1.2.5.</w:t>
      </w:r>
      <w:r>
        <w:rPr>
          <w:rStyle w:val="27"/>
          <w:rFonts w:hAnsi="MS Mincho" w:cs="MS PGothic"/>
          <w:kern w:val="0"/>
        </w:rPr>
        <w:t xml:space="preserve"> MC_P_ON</w:t>
      </w:r>
      <w:r>
        <w:tab/>
      </w:r>
      <w:r>
        <w:fldChar w:fldCharType="begin"/>
      </w:r>
      <w:r>
        <w:instrText xml:space="preserve"> PAGEREF _Toc492656598 \h </w:instrText>
      </w:r>
      <w:r>
        <w:fldChar w:fldCharType="separate"/>
      </w:r>
      <w:r>
        <w:t>23</w:t>
      </w:r>
      <w:r>
        <w:fldChar w:fldCharType="end"/>
      </w:r>
      <w:r>
        <w:fldChar w:fldCharType="end"/>
      </w:r>
    </w:p>
    <w:p w14:paraId="40335C46">
      <w:pPr>
        <w:pStyle w:val="46"/>
        <w:tabs>
          <w:tab w:val="right" w:leader="dot" w:pos="9628"/>
        </w:tabs>
        <w:rPr>
          <w:rFonts w:ascii="Century"/>
          <w:sz w:val="21"/>
          <w:szCs w:val="22"/>
        </w:rPr>
      </w:pPr>
      <w:r>
        <w:fldChar w:fldCharType="begin"/>
      </w:r>
      <w:r>
        <w:instrText xml:space="preserve"> HYPERLINK \l "_Toc492656599" </w:instrText>
      </w:r>
      <w:r>
        <w:fldChar w:fldCharType="separate"/>
      </w:r>
      <w:r>
        <w:rPr>
          <w:rStyle w:val="27"/>
        </w:rPr>
        <w:t>5.1.2.6.</w:t>
      </w:r>
      <w:r>
        <w:rPr>
          <w:rStyle w:val="27"/>
          <w:rFonts w:hAnsi="MS Mincho" w:cs="MS PGothic"/>
          <w:kern w:val="0"/>
        </w:rPr>
        <w:t xml:space="preserve"> /DISCHG</w:t>
      </w:r>
      <w:r>
        <w:tab/>
      </w:r>
      <w:r>
        <w:fldChar w:fldCharType="begin"/>
      </w:r>
      <w:r>
        <w:instrText xml:space="preserve"> PAGEREF _Toc492656599 \h </w:instrText>
      </w:r>
      <w:r>
        <w:fldChar w:fldCharType="separate"/>
      </w:r>
      <w:r>
        <w:t>23</w:t>
      </w:r>
      <w:r>
        <w:fldChar w:fldCharType="end"/>
      </w:r>
      <w:r>
        <w:fldChar w:fldCharType="end"/>
      </w:r>
    </w:p>
    <w:p w14:paraId="0D67C479">
      <w:pPr>
        <w:pStyle w:val="46"/>
        <w:tabs>
          <w:tab w:val="right" w:leader="dot" w:pos="9628"/>
        </w:tabs>
        <w:rPr>
          <w:rFonts w:ascii="Century"/>
          <w:sz w:val="21"/>
          <w:szCs w:val="22"/>
        </w:rPr>
      </w:pPr>
      <w:r>
        <w:fldChar w:fldCharType="begin"/>
      </w:r>
      <w:r>
        <w:instrText xml:space="preserve"> HYPERLINK \l "_Toc492656600" </w:instrText>
      </w:r>
      <w:r>
        <w:fldChar w:fldCharType="separate"/>
      </w:r>
      <w:r>
        <w:rPr>
          <w:rStyle w:val="27"/>
        </w:rPr>
        <w:t>5.1.2.7.</w:t>
      </w:r>
      <w:r>
        <w:rPr>
          <w:rStyle w:val="27"/>
          <w:rFonts w:hAnsi="MS Mincho" w:cs="MS PGothic"/>
          <w:kern w:val="0"/>
        </w:rPr>
        <w:t xml:space="preserve"> /RST_SLP2</w:t>
      </w:r>
      <w:r>
        <w:tab/>
      </w:r>
      <w:r>
        <w:fldChar w:fldCharType="begin"/>
      </w:r>
      <w:r>
        <w:instrText xml:space="preserve"> PAGEREF _Toc492656600 \h </w:instrText>
      </w:r>
      <w:r>
        <w:fldChar w:fldCharType="separate"/>
      </w:r>
      <w:r>
        <w:t>23</w:t>
      </w:r>
      <w:r>
        <w:fldChar w:fldCharType="end"/>
      </w:r>
      <w:r>
        <w:fldChar w:fldCharType="end"/>
      </w:r>
    </w:p>
    <w:p w14:paraId="60E8FDAB">
      <w:pPr>
        <w:pStyle w:val="46"/>
        <w:tabs>
          <w:tab w:val="right" w:leader="dot" w:pos="9628"/>
        </w:tabs>
        <w:rPr>
          <w:rFonts w:ascii="Century"/>
          <w:sz w:val="21"/>
          <w:szCs w:val="22"/>
        </w:rPr>
      </w:pPr>
      <w:r>
        <w:fldChar w:fldCharType="begin"/>
      </w:r>
      <w:r>
        <w:instrText xml:space="preserve"> HYPERLINK \l "_Toc492656601" </w:instrText>
      </w:r>
      <w:r>
        <w:fldChar w:fldCharType="separate"/>
      </w:r>
      <w:r>
        <w:rPr>
          <w:rStyle w:val="27"/>
        </w:rPr>
        <w:t>5.1.2.8.</w:t>
      </w:r>
      <w:r>
        <w:rPr>
          <w:rStyle w:val="27"/>
          <w:rFonts w:hAnsi="MS Mincho" w:cs="MS PGothic"/>
          <w:kern w:val="0"/>
        </w:rPr>
        <w:t xml:space="preserve"> /USB2_OE</w:t>
      </w:r>
      <w:r>
        <w:tab/>
      </w:r>
      <w:r>
        <w:fldChar w:fldCharType="begin"/>
      </w:r>
      <w:r>
        <w:instrText xml:space="preserve"> PAGEREF _Toc492656601 \h </w:instrText>
      </w:r>
      <w:r>
        <w:fldChar w:fldCharType="separate"/>
      </w:r>
      <w:r>
        <w:t>24</w:t>
      </w:r>
      <w:r>
        <w:fldChar w:fldCharType="end"/>
      </w:r>
      <w:r>
        <w:fldChar w:fldCharType="end"/>
      </w:r>
    </w:p>
    <w:p w14:paraId="65586D4C">
      <w:pPr>
        <w:pStyle w:val="46"/>
        <w:tabs>
          <w:tab w:val="right" w:leader="dot" w:pos="9628"/>
        </w:tabs>
        <w:rPr>
          <w:rFonts w:ascii="Century"/>
          <w:sz w:val="21"/>
          <w:szCs w:val="22"/>
        </w:rPr>
      </w:pPr>
      <w:r>
        <w:fldChar w:fldCharType="begin"/>
      </w:r>
      <w:r>
        <w:instrText xml:space="preserve"> HYPERLINK \l "_Toc492656602" </w:instrText>
      </w:r>
      <w:r>
        <w:fldChar w:fldCharType="separate"/>
      </w:r>
      <w:r>
        <w:rPr>
          <w:rStyle w:val="27"/>
        </w:rPr>
        <w:t>5.1.2.9.</w:t>
      </w:r>
      <w:r>
        <w:rPr>
          <w:rStyle w:val="27"/>
          <w:rFonts w:hAnsi="MS Mincho" w:cs="MS PGothic"/>
          <w:kern w:val="0"/>
        </w:rPr>
        <w:t xml:space="preserve"> MC_PWR_EN</w:t>
      </w:r>
      <w:r>
        <w:tab/>
      </w:r>
      <w:r>
        <w:fldChar w:fldCharType="begin"/>
      </w:r>
      <w:r>
        <w:instrText xml:space="preserve"> PAGEREF _Toc492656602 \h </w:instrText>
      </w:r>
      <w:r>
        <w:fldChar w:fldCharType="separate"/>
      </w:r>
      <w:r>
        <w:t>24</w:t>
      </w:r>
      <w:r>
        <w:fldChar w:fldCharType="end"/>
      </w:r>
      <w:r>
        <w:fldChar w:fldCharType="end"/>
      </w:r>
    </w:p>
    <w:p w14:paraId="0C65F732">
      <w:pPr>
        <w:pStyle w:val="46"/>
        <w:tabs>
          <w:tab w:val="right" w:leader="dot" w:pos="9628"/>
        </w:tabs>
        <w:rPr>
          <w:rFonts w:ascii="Century"/>
          <w:sz w:val="21"/>
          <w:szCs w:val="22"/>
        </w:rPr>
      </w:pPr>
      <w:r>
        <w:fldChar w:fldCharType="begin"/>
      </w:r>
      <w:r>
        <w:instrText xml:space="preserve"> HYPERLINK \l "_Toc492656603" </w:instrText>
      </w:r>
      <w:r>
        <w:fldChar w:fldCharType="separate"/>
      </w:r>
      <w:r>
        <w:rPr>
          <w:rStyle w:val="27"/>
        </w:rPr>
        <w:t>5.1.2.10.</w:t>
      </w:r>
      <w:r>
        <w:rPr>
          <w:rStyle w:val="27"/>
          <w:rFonts w:hAnsi="MS Mincho" w:cs="MS PGothic"/>
          <w:kern w:val="0"/>
        </w:rPr>
        <w:t xml:space="preserve"> WAKEUP</w:t>
      </w:r>
      <w:r>
        <w:tab/>
      </w:r>
      <w:r>
        <w:fldChar w:fldCharType="begin"/>
      </w:r>
      <w:r>
        <w:instrText xml:space="preserve"> PAGEREF _Toc492656603 \h </w:instrText>
      </w:r>
      <w:r>
        <w:fldChar w:fldCharType="separate"/>
      </w:r>
      <w:r>
        <w:t>24</w:t>
      </w:r>
      <w:r>
        <w:fldChar w:fldCharType="end"/>
      </w:r>
      <w:r>
        <w:fldChar w:fldCharType="end"/>
      </w:r>
    </w:p>
    <w:p w14:paraId="3EC8F2EF">
      <w:pPr>
        <w:pStyle w:val="45"/>
        <w:tabs>
          <w:tab w:val="right" w:leader="dot" w:pos="9628"/>
        </w:tabs>
        <w:ind w:left="526"/>
        <w:rPr>
          <w:rFonts w:ascii="Century"/>
          <w:sz w:val="21"/>
          <w:szCs w:val="22"/>
        </w:rPr>
      </w:pPr>
      <w:r>
        <w:fldChar w:fldCharType="begin"/>
      </w:r>
      <w:r>
        <w:instrText xml:space="preserve"> HYPERLINK \l "_Toc492656604" </w:instrText>
      </w:r>
      <w:r>
        <w:fldChar w:fldCharType="separate"/>
      </w:r>
      <w:r>
        <w:rPr>
          <w:rStyle w:val="27"/>
          <w:rFonts w:hAnsi="MS Mincho"/>
        </w:rPr>
        <w:t>5.1.3. KM</w:t>
      </w:r>
      <w:r>
        <w:rPr>
          <w:rStyle w:val="27"/>
          <w:rFonts w:hint="eastAsia" w:hAnsi="MS Mincho"/>
        </w:rPr>
        <w:t>Tín hiệu ngắt</w:t>
      </w:r>
      <w:r>
        <w:tab/>
      </w:r>
      <w:r>
        <w:fldChar w:fldCharType="begin"/>
      </w:r>
      <w:r>
        <w:instrText xml:space="preserve"> PAGEREF _Toc492656604 \h </w:instrText>
      </w:r>
      <w:r>
        <w:fldChar w:fldCharType="separate"/>
      </w:r>
      <w:r>
        <w:t>24</w:t>
      </w:r>
      <w:r>
        <w:fldChar w:fldCharType="end"/>
      </w:r>
      <w:r>
        <w:fldChar w:fldCharType="end"/>
      </w:r>
    </w:p>
    <w:p w14:paraId="3E1C9663">
      <w:pPr>
        <w:pStyle w:val="46"/>
        <w:tabs>
          <w:tab w:val="right" w:leader="dot" w:pos="9628"/>
        </w:tabs>
        <w:rPr>
          <w:rFonts w:ascii="Century"/>
          <w:sz w:val="21"/>
          <w:szCs w:val="22"/>
        </w:rPr>
      </w:pPr>
      <w:r>
        <w:fldChar w:fldCharType="begin"/>
      </w:r>
      <w:r>
        <w:instrText xml:space="preserve"> HYPERLINK \l "_Toc492656605" </w:instrText>
      </w:r>
      <w:r>
        <w:fldChar w:fldCharType="separate"/>
      </w:r>
      <w:r>
        <w:rPr>
          <w:rStyle w:val="27"/>
        </w:rPr>
        <w:t>5.1.3.1.</w:t>
      </w:r>
      <w:r>
        <w:rPr>
          <w:rStyle w:val="27"/>
          <w:rFonts w:hAnsi="MS Mincho" w:cs="MS PGothic"/>
          <w:kern w:val="0"/>
        </w:rPr>
        <w:t xml:space="preserve"> /HRESET_REQ</w:t>
      </w:r>
      <w:r>
        <w:tab/>
      </w:r>
      <w:r>
        <w:fldChar w:fldCharType="begin"/>
      </w:r>
      <w:r>
        <w:instrText xml:space="preserve"> PAGEREF _Toc492656605 \h </w:instrText>
      </w:r>
      <w:r>
        <w:fldChar w:fldCharType="separate"/>
      </w:r>
      <w:r>
        <w:t>24</w:t>
      </w:r>
      <w:r>
        <w:fldChar w:fldCharType="end"/>
      </w:r>
      <w:r>
        <w:fldChar w:fldCharType="end"/>
      </w:r>
    </w:p>
    <w:p w14:paraId="69C22C74">
      <w:pPr>
        <w:pStyle w:val="46"/>
        <w:tabs>
          <w:tab w:val="right" w:leader="dot" w:pos="9628"/>
        </w:tabs>
        <w:rPr>
          <w:rFonts w:ascii="Century"/>
          <w:sz w:val="21"/>
          <w:szCs w:val="22"/>
        </w:rPr>
      </w:pPr>
      <w:r>
        <w:fldChar w:fldCharType="begin"/>
      </w:r>
      <w:r>
        <w:instrText xml:space="preserve"> HYPERLINK \l "_Toc492656606" </w:instrText>
      </w:r>
      <w:r>
        <w:fldChar w:fldCharType="separate"/>
      </w:r>
      <w:r>
        <w:rPr>
          <w:rStyle w:val="27"/>
        </w:rPr>
        <w:t>5.1.3.2.</w:t>
      </w:r>
      <w:r>
        <w:rPr>
          <w:rStyle w:val="27"/>
          <w:rFonts w:hAnsi="MS Mincho" w:cs="MS PGothic"/>
          <w:kern w:val="0"/>
        </w:rPr>
        <w:t xml:space="preserve"> AP_PWR_EN</w:t>
      </w:r>
      <w:r>
        <w:tab/>
      </w:r>
      <w:r>
        <w:fldChar w:fldCharType="begin"/>
      </w:r>
      <w:r>
        <w:instrText xml:space="preserve"> PAGEREF _Toc492656606 \h </w:instrText>
      </w:r>
      <w:r>
        <w:fldChar w:fldCharType="separate"/>
      </w:r>
      <w:r>
        <w:t>24</w:t>
      </w:r>
      <w:r>
        <w:fldChar w:fldCharType="end"/>
      </w:r>
      <w:r>
        <w:fldChar w:fldCharType="end"/>
      </w:r>
    </w:p>
    <w:p w14:paraId="59304BD6">
      <w:pPr>
        <w:pStyle w:val="46"/>
        <w:tabs>
          <w:tab w:val="right" w:leader="dot" w:pos="9628"/>
        </w:tabs>
        <w:rPr>
          <w:rFonts w:ascii="Century"/>
          <w:sz w:val="21"/>
          <w:szCs w:val="22"/>
        </w:rPr>
      </w:pPr>
      <w:r>
        <w:fldChar w:fldCharType="begin"/>
      </w:r>
      <w:r>
        <w:instrText xml:space="preserve"> HYPERLINK \l "_Toc492656607" </w:instrText>
      </w:r>
      <w:r>
        <w:fldChar w:fldCharType="separate"/>
      </w:r>
      <w:r>
        <w:rPr>
          <w:rStyle w:val="27"/>
        </w:rPr>
        <w:t>5.1.3.3.</w:t>
      </w:r>
      <w:r>
        <w:rPr>
          <w:rStyle w:val="27"/>
          <w:rFonts w:hAnsi="MS Mincho" w:cs="MS PGothic"/>
          <w:kern w:val="0"/>
        </w:rPr>
        <w:t xml:space="preserve"> POWER_MONITOR</w:t>
      </w:r>
      <w:r>
        <w:tab/>
      </w:r>
      <w:r>
        <w:fldChar w:fldCharType="begin"/>
      </w:r>
      <w:r>
        <w:instrText xml:space="preserve"> PAGEREF _Toc492656607 \h </w:instrText>
      </w:r>
      <w:r>
        <w:fldChar w:fldCharType="separate"/>
      </w:r>
      <w:r>
        <w:t>24</w:t>
      </w:r>
      <w:r>
        <w:fldChar w:fldCharType="end"/>
      </w:r>
      <w:r>
        <w:fldChar w:fldCharType="end"/>
      </w:r>
    </w:p>
    <w:p w14:paraId="2CDA2796">
      <w:pPr>
        <w:pStyle w:val="46"/>
        <w:tabs>
          <w:tab w:val="right" w:leader="dot" w:pos="9628"/>
        </w:tabs>
        <w:rPr>
          <w:rFonts w:ascii="Century"/>
          <w:sz w:val="21"/>
          <w:szCs w:val="22"/>
        </w:rPr>
      </w:pPr>
      <w:r>
        <w:fldChar w:fldCharType="begin"/>
      </w:r>
      <w:r>
        <w:instrText xml:space="preserve"> HYPERLINK \l "_Toc492656608" </w:instrText>
      </w:r>
      <w:r>
        <w:fldChar w:fldCharType="separate"/>
      </w:r>
      <w:r>
        <w:rPr>
          <w:rStyle w:val="27"/>
        </w:rPr>
        <w:t>5.1.3.4.</w:t>
      </w:r>
      <w:r>
        <w:rPr>
          <w:rStyle w:val="27"/>
          <w:rFonts w:hAnsi="MS Mincho" w:cs="MS PGothic"/>
          <w:kern w:val="0"/>
        </w:rPr>
        <w:t xml:space="preserve"> MSW_ON</w:t>
      </w:r>
      <w:r>
        <w:tab/>
      </w:r>
      <w:r>
        <w:fldChar w:fldCharType="begin"/>
      </w:r>
      <w:r>
        <w:instrText xml:space="preserve"> PAGEREF _Toc492656608 \h </w:instrText>
      </w:r>
      <w:r>
        <w:fldChar w:fldCharType="separate"/>
      </w:r>
      <w:r>
        <w:t>24</w:t>
      </w:r>
      <w:r>
        <w:fldChar w:fldCharType="end"/>
      </w:r>
      <w:r>
        <w:fldChar w:fldCharType="end"/>
      </w:r>
    </w:p>
    <w:p w14:paraId="482D6CF9">
      <w:pPr>
        <w:pStyle w:val="45"/>
        <w:tabs>
          <w:tab w:val="right" w:leader="dot" w:pos="9628"/>
        </w:tabs>
        <w:ind w:left="526"/>
        <w:rPr>
          <w:rFonts w:ascii="Century"/>
          <w:sz w:val="21"/>
          <w:szCs w:val="22"/>
        </w:rPr>
      </w:pPr>
      <w:r>
        <w:fldChar w:fldCharType="begin"/>
      </w:r>
      <w:r>
        <w:instrText xml:space="preserve"> HYPERLINK \l "_Toc492656609" </w:instrText>
      </w:r>
      <w:r>
        <w:fldChar w:fldCharType="separate"/>
      </w:r>
      <w:r>
        <w:rPr>
          <w:rStyle w:val="27"/>
          <w:rFonts w:hAnsi="MS Mincho"/>
        </w:rPr>
        <w:t>5.1.4. I2C</w:t>
      </w:r>
      <w:r>
        <w:rPr>
          <w:rStyle w:val="27"/>
          <w:rFonts w:hint="eastAsia" w:hAnsi="MS Mincho"/>
        </w:rPr>
        <w:t>Điều khiển</w:t>
      </w:r>
      <w:r>
        <w:tab/>
      </w:r>
      <w:r>
        <w:fldChar w:fldCharType="begin"/>
      </w:r>
      <w:r>
        <w:instrText xml:space="preserve"> PAGEREF _Toc492656609 \h </w:instrText>
      </w:r>
      <w:r>
        <w:fldChar w:fldCharType="separate"/>
      </w:r>
      <w:r>
        <w:t>25</w:t>
      </w:r>
      <w:r>
        <w:fldChar w:fldCharType="end"/>
      </w:r>
      <w:r>
        <w:fldChar w:fldCharType="end"/>
      </w:r>
    </w:p>
    <w:p w14:paraId="11BA713D">
      <w:pPr>
        <w:pStyle w:val="46"/>
        <w:tabs>
          <w:tab w:val="right" w:leader="dot" w:pos="9628"/>
        </w:tabs>
        <w:rPr>
          <w:rFonts w:ascii="Century"/>
          <w:sz w:val="21"/>
          <w:szCs w:val="22"/>
        </w:rPr>
      </w:pPr>
      <w:r>
        <w:fldChar w:fldCharType="begin"/>
      </w:r>
      <w:r>
        <w:instrText xml:space="preserve"> HYPERLINK \l "_Toc492656610" </w:instrText>
      </w:r>
      <w:r>
        <w:fldChar w:fldCharType="separate"/>
      </w:r>
      <w:r>
        <w:rPr>
          <w:rStyle w:val="27"/>
          <w:rFonts w:hAnsi="MS Mincho"/>
        </w:rPr>
        <w:t>5.1.4.1.</w:t>
      </w:r>
      <w:r>
        <w:rPr>
          <w:rStyle w:val="27"/>
          <w:rFonts w:hint="eastAsia" w:hAnsi="MS Mincho"/>
        </w:rPr>
        <w:t xml:space="preserve"> Đặc tả truyền thông</w:t>
      </w:r>
      <w:r>
        <w:tab/>
      </w:r>
      <w:r>
        <w:fldChar w:fldCharType="begin"/>
      </w:r>
      <w:r>
        <w:instrText xml:space="preserve"> PAGEREF _Toc492656610 \h </w:instrText>
      </w:r>
      <w:r>
        <w:fldChar w:fldCharType="separate"/>
      </w:r>
      <w:r>
        <w:t>25</w:t>
      </w:r>
      <w:r>
        <w:fldChar w:fldCharType="end"/>
      </w:r>
      <w:r>
        <w:fldChar w:fldCharType="end"/>
      </w:r>
    </w:p>
    <w:p w14:paraId="3896F067">
      <w:pPr>
        <w:pStyle w:val="46"/>
        <w:tabs>
          <w:tab w:val="right" w:leader="dot" w:pos="9628"/>
        </w:tabs>
        <w:rPr>
          <w:rFonts w:ascii="Century"/>
          <w:sz w:val="21"/>
          <w:szCs w:val="22"/>
        </w:rPr>
      </w:pPr>
      <w:r>
        <w:fldChar w:fldCharType="begin"/>
      </w:r>
      <w:r>
        <w:instrText xml:space="preserve"> HYPERLINK \l "_Toc492656611" </w:instrText>
      </w:r>
      <w:r>
        <w:fldChar w:fldCharType="separate"/>
      </w:r>
      <w:r>
        <w:rPr>
          <w:rStyle w:val="27"/>
          <w:rFonts w:hAnsi="MS Mincho"/>
        </w:rPr>
        <w:t>5.1.4.2. STM32CubeMX</w:t>
      </w:r>
      <w:r>
        <w:rPr>
          <w:rStyle w:val="27"/>
          <w:rFonts w:hint="eastAsia" w:hAnsi="MS Mincho"/>
        </w:rPr>
        <w:t>Thiết lập</w:t>
      </w:r>
      <w:r>
        <w:tab/>
      </w:r>
      <w:r>
        <w:fldChar w:fldCharType="begin"/>
      </w:r>
      <w:r>
        <w:instrText xml:space="preserve"> PAGEREF _Toc492656611 \h </w:instrText>
      </w:r>
      <w:r>
        <w:fldChar w:fldCharType="separate"/>
      </w:r>
      <w:r>
        <w:t>25</w:t>
      </w:r>
      <w:r>
        <w:fldChar w:fldCharType="end"/>
      </w:r>
      <w:r>
        <w:fldChar w:fldCharType="end"/>
      </w:r>
    </w:p>
    <w:p w14:paraId="11915E96">
      <w:pPr>
        <w:pStyle w:val="46"/>
        <w:tabs>
          <w:tab w:val="right" w:leader="dot" w:pos="9628"/>
        </w:tabs>
        <w:rPr>
          <w:rFonts w:ascii="Century"/>
          <w:sz w:val="21"/>
          <w:szCs w:val="22"/>
        </w:rPr>
      </w:pPr>
      <w:r>
        <w:fldChar w:fldCharType="begin"/>
      </w:r>
      <w:r>
        <w:instrText xml:space="preserve"> HYPERLINK \l "_Toc492656612" </w:instrText>
      </w:r>
      <w:r>
        <w:fldChar w:fldCharType="separate"/>
      </w:r>
      <w:r>
        <w:rPr>
          <w:rStyle w:val="27"/>
          <w:rFonts w:hAnsi="MS Mincho"/>
        </w:rPr>
        <w:t>5.1.4.3.</w:t>
      </w:r>
      <w:r>
        <w:rPr>
          <w:rStyle w:val="27"/>
          <w:rFonts w:hint="eastAsia" w:hAnsi="MS Mincho"/>
        </w:rPr>
        <w:t xml:space="preserve"> Trình tự điều khiển</w:t>
      </w:r>
      <w:r>
        <w:tab/>
      </w:r>
      <w:r>
        <w:fldChar w:fldCharType="begin"/>
      </w:r>
      <w:r>
        <w:instrText xml:space="preserve"> PAGEREF _Toc492656612 \h </w:instrText>
      </w:r>
      <w:r>
        <w:fldChar w:fldCharType="separate"/>
      </w:r>
      <w:r>
        <w:t>27</w:t>
      </w:r>
      <w:r>
        <w:fldChar w:fldCharType="end"/>
      </w:r>
      <w:r>
        <w:fldChar w:fldCharType="end"/>
      </w:r>
    </w:p>
    <w:p w14:paraId="10E658B1">
      <w:pPr>
        <w:pStyle w:val="46"/>
        <w:tabs>
          <w:tab w:val="right" w:leader="dot" w:pos="9628"/>
        </w:tabs>
        <w:rPr>
          <w:rFonts w:ascii="Century"/>
          <w:sz w:val="21"/>
          <w:szCs w:val="22"/>
        </w:rPr>
      </w:pPr>
      <w:r>
        <w:fldChar w:fldCharType="begin"/>
      </w:r>
      <w:r>
        <w:instrText xml:space="preserve"> HYPERLINK \l "_Toc492656613" </w:instrText>
      </w:r>
      <w:r>
        <w:fldChar w:fldCharType="separate"/>
      </w:r>
      <w:r>
        <w:rPr>
          <w:rStyle w:val="27"/>
          <w:rFonts w:hAnsi="MS Mincho"/>
        </w:rPr>
        <w:t>5.1.4.4. PS-CPU 2</w:t>
      </w:r>
      <w:r>
        <w:rPr>
          <w:rStyle w:val="27"/>
          <w:rFonts w:hAnsi="MS Mincho"/>
          <w:vertAlign w:val="superscript"/>
        </w:rPr>
        <w:t>nd</w:t>
      </w:r>
      <w:r>
        <w:rPr>
          <w:rStyle w:val="27"/>
          <w:rFonts w:hint="eastAsia" w:hAnsi="MS Mincho"/>
        </w:rPr>
        <w:t>Đặc tả địa chỉ</w:t>
      </w:r>
      <w:r>
        <w:tab/>
      </w:r>
      <w:r>
        <w:fldChar w:fldCharType="begin"/>
      </w:r>
      <w:r>
        <w:instrText xml:space="preserve"> PAGEREF _Toc492656613 \h </w:instrText>
      </w:r>
      <w:r>
        <w:fldChar w:fldCharType="separate"/>
      </w:r>
      <w:r>
        <w:t>28</w:t>
      </w:r>
      <w:r>
        <w:fldChar w:fldCharType="end"/>
      </w:r>
      <w:r>
        <w:fldChar w:fldCharType="end"/>
      </w:r>
    </w:p>
    <w:p w14:paraId="6FE53A9E">
      <w:pPr>
        <w:pStyle w:val="45"/>
        <w:tabs>
          <w:tab w:val="right" w:leader="dot" w:pos="9628"/>
        </w:tabs>
        <w:ind w:left="526"/>
        <w:rPr>
          <w:rFonts w:ascii="Century"/>
          <w:sz w:val="21"/>
          <w:szCs w:val="22"/>
        </w:rPr>
      </w:pPr>
      <w:r>
        <w:fldChar w:fldCharType="begin"/>
      </w:r>
      <w:r>
        <w:instrText xml:space="preserve"> HYPERLINK \l "_Toc492656614" </w:instrText>
      </w:r>
      <w:r>
        <w:fldChar w:fldCharType="separate"/>
      </w:r>
      <w:r>
        <w:rPr>
          <w:rStyle w:val="27"/>
          <w:rFonts w:hAnsi="MS Mincho"/>
        </w:rPr>
        <w:t>5.1.5. IAP</w:t>
      </w:r>
      <w:r>
        <w:rPr>
          <w:rStyle w:val="27"/>
          <w:rFonts w:hint="eastAsia" w:hAnsi="MS Mincho"/>
        </w:rPr>
        <w:t>Điều khiển</w:t>
      </w:r>
      <w:r>
        <w:tab/>
      </w:r>
      <w:r>
        <w:fldChar w:fldCharType="begin"/>
      </w:r>
      <w:r>
        <w:instrText xml:space="preserve"> PAGEREF _Toc492656614 \h </w:instrText>
      </w:r>
      <w:r>
        <w:fldChar w:fldCharType="separate"/>
      </w:r>
      <w:r>
        <w:t>34</w:t>
      </w:r>
      <w:r>
        <w:fldChar w:fldCharType="end"/>
      </w:r>
      <w:r>
        <w:fldChar w:fldCharType="end"/>
      </w:r>
    </w:p>
    <w:p w14:paraId="4806A1B4">
      <w:pPr>
        <w:pStyle w:val="46"/>
        <w:tabs>
          <w:tab w:val="right" w:leader="dot" w:pos="9628"/>
        </w:tabs>
        <w:rPr>
          <w:rFonts w:ascii="Century"/>
          <w:sz w:val="21"/>
          <w:szCs w:val="22"/>
        </w:rPr>
      </w:pPr>
      <w:r>
        <w:fldChar w:fldCharType="begin"/>
      </w:r>
      <w:r>
        <w:instrText xml:space="preserve"> HYPERLINK \l "_Toc492656615" </w:instrText>
      </w:r>
      <w:r>
        <w:fldChar w:fldCharType="separate"/>
      </w:r>
      <w:r>
        <w:rPr>
          <w:rStyle w:val="27"/>
          <w:rFonts w:hAnsi="MS Mincho"/>
        </w:rPr>
        <w:t>5.1.5.1. IAP</w:t>
      </w:r>
      <w:r>
        <w:rPr>
          <w:rStyle w:val="27"/>
          <w:rFonts w:hint="eastAsia" w:hAnsi="MS Mincho"/>
        </w:rPr>
        <w:t>Cơ sở của điều khiển</w:t>
      </w:r>
      <w:r>
        <w:tab/>
      </w:r>
      <w:r>
        <w:fldChar w:fldCharType="begin"/>
      </w:r>
      <w:r>
        <w:instrText xml:space="preserve"> PAGEREF _Toc492656615 \h </w:instrText>
      </w:r>
      <w:r>
        <w:fldChar w:fldCharType="separate"/>
      </w:r>
      <w:r>
        <w:t>34</w:t>
      </w:r>
      <w:r>
        <w:fldChar w:fldCharType="end"/>
      </w:r>
      <w:r>
        <w:fldChar w:fldCharType="end"/>
      </w:r>
    </w:p>
    <w:p w14:paraId="41765C38">
      <w:pPr>
        <w:pStyle w:val="46"/>
        <w:tabs>
          <w:tab w:val="right" w:leader="dot" w:pos="9628"/>
        </w:tabs>
        <w:rPr>
          <w:rFonts w:ascii="Century"/>
          <w:sz w:val="21"/>
          <w:szCs w:val="22"/>
        </w:rPr>
      </w:pPr>
      <w:r>
        <w:fldChar w:fldCharType="begin"/>
      </w:r>
      <w:r>
        <w:instrText xml:space="preserve"> HYPERLINK \l "_Toc492656616" </w:instrText>
      </w:r>
      <w:r>
        <w:fldChar w:fldCharType="separate"/>
      </w:r>
      <w:r>
        <w:rPr>
          <w:rStyle w:val="27"/>
          <w:rFonts w:hAnsi="MS Mincho"/>
        </w:rPr>
        <w:t>5.1.5.2.</w:t>
      </w:r>
      <w:r>
        <w:rPr>
          <w:rStyle w:val="27"/>
          <w:rFonts w:hint="eastAsia" w:hAnsi="MS Mincho"/>
        </w:rPr>
        <w:t xml:space="preserve"> Phân tách dự án</w:t>
      </w:r>
      <w:r>
        <w:tab/>
      </w:r>
      <w:r>
        <w:fldChar w:fldCharType="begin"/>
      </w:r>
      <w:r>
        <w:instrText xml:space="preserve"> PAGEREF _Toc492656616 \h </w:instrText>
      </w:r>
      <w:r>
        <w:fldChar w:fldCharType="separate"/>
      </w:r>
      <w:r>
        <w:t>34</w:t>
      </w:r>
      <w:r>
        <w:fldChar w:fldCharType="end"/>
      </w:r>
      <w:r>
        <w:fldChar w:fldCharType="end"/>
      </w:r>
    </w:p>
    <w:p w14:paraId="74BCA469">
      <w:pPr>
        <w:pStyle w:val="46"/>
        <w:tabs>
          <w:tab w:val="right" w:leader="dot" w:pos="9628"/>
        </w:tabs>
        <w:rPr>
          <w:rFonts w:ascii="Century"/>
          <w:sz w:val="21"/>
          <w:szCs w:val="22"/>
        </w:rPr>
      </w:pPr>
      <w:r>
        <w:fldChar w:fldCharType="begin"/>
      </w:r>
      <w:r>
        <w:instrText xml:space="preserve"> HYPERLINK \l "_Toc492656617" </w:instrText>
      </w:r>
      <w:r>
        <w:fldChar w:fldCharType="separate"/>
      </w:r>
      <w:r>
        <w:rPr>
          <w:rStyle w:val="27"/>
          <w:rFonts w:hAnsi="MS Mincho"/>
        </w:rPr>
        <w:t>5.1.5.3. FlashROM</w:t>
      </w:r>
      <w:r>
        <w:rPr>
          <w:rStyle w:val="27"/>
          <w:rFonts w:hint="eastAsia" w:hAnsi="MS Mincho"/>
        </w:rPr>
        <w:t>Phân vùng</w:t>
      </w:r>
      <w:r>
        <w:tab/>
      </w:r>
      <w:r>
        <w:fldChar w:fldCharType="begin"/>
      </w:r>
      <w:r>
        <w:instrText xml:space="preserve"> PAGEREF _Toc492656617 \h </w:instrText>
      </w:r>
      <w:r>
        <w:fldChar w:fldCharType="separate"/>
      </w:r>
      <w:r>
        <w:t>35</w:t>
      </w:r>
      <w:r>
        <w:fldChar w:fldCharType="end"/>
      </w:r>
      <w:r>
        <w:fldChar w:fldCharType="end"/>
      </w:r>
    </w:p>
    <w:p w14:paraId="03FC48B5">
      <w:pPr>
        <w:pStyle w:val="46"/>
        <w:tabs>
          <w:tab w:val="right" w:leader="dot" w:pos="9628"/>
        </w:tabs>
        <w:rPr>
          <w:rFonts w:ascii="Century"/>
          <w:sz w:val="21"/>
          <w:szCs w:val="22"/>
        </w:rPr>
      </w:pPr>
      <w:r>
        <w:fldChar w:fldCharType="begin"/>
      </w:r>
      <w:r>
        <w:instrText xml:space="preserve"> HYPERLINK \l "_Toc492656618" </w:instrText>
      </w:r>
      <w:r>
        <w:fldChar w:fldCharType="separate"/>
      </w:r>
      <w:r>
        <w:rPr>
          <w:rStyle w:val="27"/>
          <w:rFonts w:hAnsi="MS Mincho"/>
        </w:rPr>
        <w:t>5.1.5.4. I2C</w:t>
      </w:r>
      <w:r>
        <w:rPr>
          <w:rStyle w:val="27"/>
          <w:rFonts w:hint="eastAsia" w:hAnsi="MS Mincho"/>
        </w:rPr>
        <w:t>Truyền thông</w:t>
      </w:r>
      <w:r>
        <w:tab/>
      </w:r>
      <w:r>
        <w:fldChar w:fldCharType="begin"/>
      </w:r>
      <w:r>
        <w:instrText xml:space="preserve"> PAGEREF _Toc492656618 \h </w:instrText>
      </w:r>
      <w:r>
        <w:fldChar w:fldCharType="separate"/>
      </w:r>
      <w:r>
        <w:t>35</w:t>
      </w:r>
      <w:r>
        <w:fldChar w:fldCharType="end"/>
      </w:r>
      <w:r>
        <w:fldChar w:fldCharType="end"/>
      </w:r>
    </w:p>
    <w:p w14:paraId="007E0546">
      <w:pPr>
        <w:pStyle w:val="46"/>
        <w:tabs>
          <w:tab w:val="right" w:leader="dot" w:pos="9628"/>
        </w:tabs>
        <w:rPr>
          <w:rFonts w:ascii="Century"/>
          <w:sz w:val="21"/>
          <w:szCs w:val="22"/>
        </w:rPr>
      </w:pPr>
      <w:r>
        <w:fldChar w:fldCharType="begin"/>
      </w:r>
      <w:r>
        <w:instrText xml:space="preserve"> HYPERLINK \l "_Toc492656619" </w:instrText>
      </w:r>
      <w:r>
        <w:fldChar w:fldCharType="separate"/>
      </w:r>
      <w:r>
        <w:rPr>
          <w:rStyle w:val="27"/>
          <w:rFonts w:hAnsi="MS Mincho"/>
        </w:rPr>
        <w:t>5.1.5.5.</w:t>
      </w:r>
      <w:r>
        <w:rPr>
          <w:rStyle w:val="27"/>
          <w:rFonts w:hint="eastAsia" w:hAnsi="MS Mincho"/>
        </w:rPr>
        <w:t xml:space="preserve"> Điều khiển reset khi ghi lại chương trình</w:t>
      </w:r>
      <w:r>
        <w:tab/>
      </w:r>
      <w:r>
        <w:fldChar w:fldCharType="begin"/>
      </w:r>
      <w:r>
        <w:instrText xml:space="preserve"> PAGEREF _Toc492656619 \h </w:instrText>
      </w:r>
      <w:r>
        <w:fldChar w:fldCharType="separate"/>
      </w:r>
      <w:r>
        <w:t>36</w:t>
      </w:r>
      <w:r>
        <w:fldChar w:fldCharType="end"/>
      </w:r>
      <w:r>
        <w:fldChar w:fldCharType="end"/>
      </w:r>
    </w:p>
    <w:p w14:paraId="7D9D06C6">
      <w:pPr>
        <w:pStyle w:val="45"/>
        <w:tabs>
          <w:tab w:val="right" w:leader="dot" w:pos="9628"/>
        </w:tabs>
        <w:ind w:left="526"/>
        <w:rPr>
          <w:rFonts w:ascii="Century"/>
          <w:sz w:val="21"/>
          <w:szCs w:val="22"/>
        </w:rPr>
      </w:pPr>
      <w:r>
        <w:fldChar w:fldCharType="begin"/>
      </w:r>
      <w:r>
        <w:instrText xml:space="preserve"> HYPERLINK \l "_Toc492656620" </w:instrText>
      </w:r>
      <w:r>
        <w:fldChar w:fldCharType="separate"/>
      </w:r>
      <w:r>
        <w:rPr>
          <w:rStyle w:val="27"/>
          <w:rFonts w:hAnsi="MS Mincho"/>
        </w:rPr>
        <w:t>5.1.6. RTC</w:t>
      </w:r>
      <w:r>
        <w:rPr>
          <w:rStyle w:val="27"/>
          <w:rFonts w:hint="eastAsia" w:hAnsi="MS Mincho"/>
        </w:rPr>
        <w:t>Điều khiển</w:t>
      </w:r>
      <w:r>
        <w:tab/>
      </w:r>
      <w:r>
        <w:fldChar w:fldCharType="begin"/>
      </w:r>
      <w:r>
        <w:instrText xml:space="preserve"> PAGEREF _Toc492656620 \h </w:instrText>
      </w:r>
      <w:r>
        <w:fldChar w:fldCharType="separate"/>
      </w:r>
      <w:r>
        <w:t>37</w:t>
      </w:r>
      <w:r>
        <w:fldChar w:fldCharType="end"/>
      </w:r>
      <w:r>
        <w:fldChar w:fldCharType="end"/>
      </w:r>
    </w:p>
    <w:p w14:paraId="0C19CA8D">
      <w:pPr>
        <w:pStyle w:val="46"/>
        <w:tabs>
          <w:tab w:val="right" w:leader="dot" w:pos="9628"/>
        </w:tabs>
        <w:rPr>
          <w:rFonts w:ascii="Century"/>
          <w:sz w:val="21"/>
          <w:szCs w:val="22"/>
        </w:rPr>
      </w:pPr>
      <w:r>
        <w:fldChar w:fldCharType="begin"/>
      </w:r>
      <w:r>
        <w:instrText xml:space="preserve"> HYPERLINK \l "_Toc492656621" </w:instrText>
      </w:r>
      <w:r>
        <w:fldChar w:fldCharType="separate"/>
      </w:r>
      <w:r>
        <w:rPr>
          <w:rStyle w:val="27"/>
        </w:rPr>
        <w:t>5.1.6.1. STM32CubeMX</w:t>
      </w:r>
      <w:r>
        <w:rPr>
          <w:rStyle w:val="27"/>
          <w:rFonts w:hint="eastAsia"/>
        </w:rPr>
        <w:t>Thiết lập</w:t>
      </w:r>
      <w:r>
        <w:tab/>
      </w:r>
      <w:r>
        <w:fldChar w:fldCharType="begin"/>
      </w:r>
      <w:r>
        <w:instrText xml:space="preserve"> PAGEREF _Toc492656621 \h </w:instrText>
      </w:r>
      <w:r>
        <w:fldChar w:fldCharType="separate"/>
      </w:r>
      <w:r>
        <w:t>37</w:t>
      </w:r>
      <w:r>
        <w:fldChar w:fldCharType="end"/>
      </w:r>
      <w:r>
        <w:fldChar w:fldCharType="end"/>
      </w:r>
    </w:p>
    <w:p w14:paraId="547C4289">
      <w:pPr>
        <w:pStyle w:val="45"/>
        <w:tabs>
          <w:tab w:val="right" w:leader="dot" w:pos="9628"/>
        </w:tabs>
        <w:ind w:left="526"/>
        <w:rPr>
          <w:rFonts w:ascii="Century"/>
          <w:sz w:val="21"/>
          <w:szCs w:val="22"/>
        </w:rPr>
      </w:pPr>
      <w:r>
        <w:fldChar w:fldCharType="begin"/>
      </w:r>
      <w:r>
        <w:instrText xml:space="preserve"> HYPERLINK \l "_Toc492656622" </w:instrText>
      </w:r>
      <w:r>
        <w:fldChar w:fldCharType="separate"/>
      </w:r>
      <w:r>
        <w:rPr>
          <w:rStyle w:val="27"/>
          <w:rFonts w:hAnsi="MS Mincho"/>
        </w:rPr>
        <w:t>5.1.7.</w:t>
      </w:r>
      <w:r>
        <w:rPr>
          <w:rStyle w:val="27"/>
          <w:rFonts w:hint="eastAsia" w:hAnsi="MS Mincho"/>
        </w:rPr>
        <w:t xml:space="preserve"> Bật nguồn lần đầu (Power </w:t>
      </w:r>
      <w:r>
        <w:rPr>
          <w:rStyle w:val="27"/>
          <w:rFonts w:hAnsi="MS Mincho"/>
        </w:rPr>
        <w:t>ON</w:t>
      </w:r>
      <w:r>
        <w:rPr>
          <w:rStyle w:val="27"/>
          <w:rFonts w:hint="eastAsia" w:hAnsi="MS Mincho"/>
        </w:rPr>
        <w:t>) – Xử lý mất điện tức thời</w:t>
      </w:r>
      <w:r>
        <w:tab/>
      </w:r>
      <w:r>
        <w:fldChar w:fldCharType="begin"/>
      </w:r>
      <w:r>
        <w:instrText xml:space="preserve"> PAGEREF _Toc492656622 \h </w:instrText>
      </w:r>
      <w:r>
        <w:fldChar w:fldCharType="separate"/>
      </w:r>
      <w:r>
        <w:t>38</w:t>
      </w:r>
      <w:r>
        <w:fldChar w:fldCharType="end"/>
      </w:r>
      <w:r>
        <w:fldChar w:fldCharType="end"/>
      </w:r>
    </w:p>
    <w:p w14:paraId="3E116E44">
      <w:pPr>
        <w:pStyle w:val="46"/>
        <w:tabs>
          <w:tab w:val="right" w:leader="dot" w:pos="9628"/>
        </w:tabs>
        <w:rPr>
          <w:rFonts w:ascii="Century"/>
          <w:sz w:val="21"/>
          <w:szCs w:val="22"/>
        </w:rPr>
      </w:pPr>
      <w:r>
        <w:fldChar w:fldCharType="begin"/>
      </w:r>
      <w:r>
        <w:instrText xml:space="preserve"> HYPERLINK \l "_Toc492656623" </w:instrText>
      </w:r>
      <w:r>
        <w:fldChar w:fldCharType="separate"/>
      </w:r>
      <w:r>
        <w:rPr>
          <w:rStyle w:val="27"/>
          <w:rFonts w:hAnsi="MS Mincho"/>
        </w:rPr>
        <w:t>5.1.7.1.</w:t>
      </w:r>
      <w:r>
        <w:rPr>
          <w:rStyle w:val="27"/>
          <w:rFonts w:hint="eastAsia" w:hAnsi="MS Mincho"/>
        </w:rPr>
        <w:t xml:space="preserve"> Bật nguồn lần đầu (Power </w:t>
      </w:r>
      <w:r>
        <w:rPr>
          <w:rStyle w:val="27"/>
          <w:rFonts w:hAnsi="MS Mincho"/>
        </w:rPr>
        <w:t>ON</w:t>
      </w:r>
      <w:r>
        <w:rPr>
          <w:rStyle w:val="27"/>
          <w:rFonts w:hint="eastAsia" w:hAnsi="MS Mincho"/>
        </w:rPr>
        <w:t>) – Trình tự</w:t>
      </w:r>
      <w:r>
        <w:tab/>
      </w:r>
      <w:r>
        <w:fldChar w:fldCharType="begin"/>
      </w:r>
      <w:r>
        <w:instrText xml:space="preserve"> PAGEREF _Toc492656623 \h </w:instrText>
      </w:r>
      <w:r>
        <w:fldChar w:fldCharType="separate"/>
      </w:r>
      <w:r>
        <w:t>38</w:t>
      </w:r>
      <w:r>
        <w:fldChar w:fldCharType="end"/>
      </w:r>
      <w:r>
        <w:fldChar w:fldCharType="end"/>
      </w:r>
    </w:p>
    <w:p w14:paraId="3DC00124">
      <w:pPr>
        <w:pStyle w:val="45"/>
        <w:tabs>
          <w:tab w:val="right" w:leader="dot" w:pos="9628"/>
        </w:tabs>
        <w:ind w:left="526"/>
        <w:rPr>
          <w:rFonts w:ascii="Century"/>
          <w:sz w:val="21"/>
          <w:szCs w:val="22"/>
        </w:rPr>
      </w:pPr>
      <w:r>
        <w:fldChar w:fldCharType="begin"/>
      </w:r>
      <w:r>
        <w:instrText xml:space="preserve"> HYPERLINK \l "_Toc492656624" </w:instrText>
      </w:r>
      <w:r>
        <w:fldChar w:fldCharType="separate"/>
      </w:r>
      <w:r>
        <w:rPr>
          <w:rStyle w:val="27"/>
          <w:rFonts w:hAnsi="MS Mincho"/>
        </w:rPr>
        <w:t>5.1.8.</w:t>
      </w:r>
      <w:r>
        <w:rPr>
          <w:rStyle w:val="27"/>
          <w:rFonts w:hint="eastAsia" w:hAnsi="MS Mincho"/>
        </w:rPr>
        <w:t xml:space="preserve"> Checksum / Thông tin phiên bản</w:t>
      </w:r>
      <w:r>
        <w:tab/>
      </w:r>
      <w:r>
        <w:fldChar w:fldCharType="begin"/>
      </w:r>
      <w:r>
        <w:instrText xml:space="preserve"> PAGEREF _Toc492656624 \h </w:instrText>
      </w:r>
      <w:r>
        <w:fldChar w:fldCharType="separate"/>
      </w:r>
      <w:r>
        <w:t>39</w:t>
      </w:r>
      <w:r>
        <w:fldChar w:fldCharType="end"/>
      </w:r>
      <w:r>
        <w:fldChar w:fldCharType="end"/>
      </w:r>
    </w:p>
    <w:p w14:paraId="09F8A523">
      <w:pPr>
        <w:pStyle w:val="44"/>
        <w:ind w:left="350"/>
        <w:rPr>
          <w:rFonts w:ascii="Century"/>
          <w:sz w:val="21"/>
          <w:szCs w:val="22"/>
        </w:rPr>
      </w:pPr>
      <w:r>
        <w:fldChar w:fldCharType="begin"/>
      </w:r>
      <w:r>
        <w:instrText xml:space="preserve"> HYPERLINK \l "_Toc492656625" </w:instrText>
      </w:r>
      <w:r>
        <w:fldChar w:fldCharType="separate"/>
      </w:r>
      <w:r>
        <w:rPr>
          <w:rStyle w:val="27"/>
        </w:rPr>
        <w:t>5.2.</w:t>
      </w:r>
      <w:r>
        <w:rPr>
          <w:rStyle w:val="27"/>
          <w:rFonts w:hint="eastAsia" w:hAnsi="MS Mincho"/>
        </w:rPr>
        <w:t xml:space="preserve"> Sơ đồ tuần tự tổng quan</w:t>
      </w:r>
      <w:r>
        <w:tab/>
      </w:r>
      <w:r>
        <w:fldChar w:fldCharType="begin"/>
      </w:r>
      <w:r>
        <w:instrText xml:space="preserve"> PAGEREF _Toc492656625 \h </w:instrText>
      </w:r>
      <w:r>
        <w:fldChar w:fldCharType="separate"/>
      </w:r>
      <w:r>
        <w:t>40</w:t>
      </w:r>
      <w:r>
        <w:fldChar w:fldCharType="end"/>
      </w:r>
      <w:r>
        <w:fldChar w:fldCharType="end"/>
      </w:r>
    </w:p>
    <w:p w14:paraId="22E3E823">
      <w:pPr>
        <w:pStyle w:val="45"/>
        <w:tabs>
          <w:tab w:val="right" w:leader="dot" w:pos="9628"/>
        </w:tabs>
        <w:ind w:left="526"/>
        <w:rPr>
          <w:rFonts w:ascii="Century"/>
          <w:sz w:val="21"/>
          <w:szCs w:val="22"/>
        </w:rPr>
      </w:pPr>
      <w:r>
        <w:fldChar w:fldCharType="begin"/>
      </w:r>
      <w:r>
        <w:instrText xml:space="preserve"> HYPERLINK \l "_Toc492656626" </w:instrText>
      </w:r>
      <w:r>
        <w:fldChar w:fldCharType="separate"/>
      </w:r>
      <w:r>
        <w:rPr>
          <w:rStyle w:val="27"/>
        </w:rPr>
        <w:t>5.2.1.</w:t>
      </w:r>
      <w:r>
        <w:rPr>
          <w:rStyle w:val="27"/>
          <w:rFonts w:hint="eastAsia"/>
        </w:rPr>
        <w:t xml:space="preserve"> Sơ đồ tuần tự tổng thể</w:t>
      </w:r>
      <w:r>
        <w:tab/>
      </w:r>
      <w:r>
        <w:fldChar w:fldCharType="begin"/>
      </w:r>
      <w:r>
        <w:instrText xml:space="preserve"> PAGEREF _Toc492656626 \h </w:instrText>
      </w:r>
      <w:r>
        <w:fldChar w:fldCharType="separate"/>
      </w:r>
      <w:r>
        <w:t>40</w:t>
      </w:r>
      <w:r>
        <w:fldChar w:fldCharType="end"/>
      </w:r>
      <w:r>
        <w:fldChar w:fldCharType="end"/>
      </w:r>
    </w:p>
    <w:p w14:paraId="1C4D57F1">
      <w:pPr>
        <w:pStyle w:val="45"/>
        <w:tabs>
          <w:tab w:val="right" w:leader="dot" w:pos="9628"/>
        </w:tabs>
        <w:ind w:left="526"/>
        <w:rPr>
          <w:rFonts w:ascii="Century"/>
          <w:sz w:val="21"/>
          <w:szCs w:val="22"/>
        </w:rPr>
      </w:pPr>
      <w:r>
        <w:fldChar w:fldCharType="begin"/>
      </w:r>
      <w:r>
        <w:instrText xml:space="preserve"> HYPERLINK \l "_Toc492656627" </w:instrText>
      </w:r>
      <w:r>
        <w:fldChar w:fldCharType="separate"/>
      </w:r>
      <w:r>
        <w:rPr>
          <w:rStyle w:val="27"/>
        </w:rPr>
        <w:t>5.2.2.</w:t>
      </w:r>
      <w:r>
        <w:rPr>
          <w:rStyle w:val="27"/>
          <w:rFonts w:hint="eastAsia"/>
        </w:rPr>
        <w:t xml:space="preserve"> Sơ đồ tuần tự nguồn (Power </w:t>
      </w:r>
      <w:r>
        <w:rPr>
          <w:rStyle w:val="27"/>
        </w:rPr>
        <w:t>ON</w:t>
      </w:r>
      <w:r>
        <w:rPr>
          <w:rStyle w:val="27"/>
          <w:rFonts w:hint="eastAsia"/>
        </w:rPr>
        <w:t>)</w:t>
      </w:r>
      <w:r>
        <w:tab/>
      </w:r>
      <w:r>
        <w:fldChar w:fldCharType="begin"/>
      </w:r>
      <w:r>
        <w:instrText xml:space="preserve"> PAGEREF _Toc492656627 \h </w:instrText>
      </w:r>
      <w:r>
        <w:fldChar w:fldCharType="separate"/>
      </w:r>
      <w:r>
        <w:t>41</w:t>
      </w:r>
      <w:r>
        <w:fldChar w:fldCharType="end"/>
      </w:r>
      <w:r>
        <w:fldChar w:fldCharType="end"/>
      </w:r>
    </w:p>
    <w:p w14:paraId="5E336821">
      <w:pPr>
        <w:pStyle w:val="45"/>
        <w:tabs>
          <w:tab w:val="right" w:leader="dot" w:pos="9628"/>
        </w:tabs>
        <w:ind w:left="526"/>
        <w:rPr>
          <w:rFonts w:ascii="Century"/>
          <w:sz w:val="21"/>
          <w:szCs w:val="22"/>
        </w:rPr>
      </w:pPr>
      <w:r>
        <w:fldChar w:fldCharType="begin"/>
      </w:r>
      <w:r>
        <w:instrText xml:space="preserve"> HYPERLINK \l "_Toc492656628" </w:instrText>
      </w:r>
      <w:r>
        <w:fldChar w:fldCharType="separate"/>
      </w:r>
      <w:r>
        <w:rPr>
          <w:rStyle w:val="27"/>
        </w:rPr>
        <w:t>5.2.3.</w:t>
      </w:r>
      <w:r>
        <w:rPr>
          <w:rStyle w:val="27"/>
          <w:rFonts w:hint="eastAsia"/>
        </w:rPr>
        <w:t xml:space="preserve"> Sơ đồ tuần tự nguồn (Power </w:t>
      </w:r>
      <w:r>
        <w:rPr>
          <w:rStyle w:val="27"/>
        </w:rPr>
        <w:t>OFF</w:t>
      </w:r>
      <w:r>
        <w:rPr>
          <w:rStyle w:val="27"/>
          <w:rFonts w:hint="eastAsia"/>
        </w:rPr>
        <w:t>)</w:t>
      </w:r>
      <w:r>
        <w:tab/>
      </w:r>
      <w:r>
        <w:fldChar w:fldCharType="begin"/>
      </w:r>
      <w:r>
        <w:instrText xml:space="preserve"> PAGEREF _Toc492656628 \h </w:instrText>
      </w:r>
      <w:r>
        <w:fldChar w:fldCharType="separate"/>
      </w:r>
      <w:r>
        <w:t>42</w:t>
      </w:r>
      <w:r>
        <w:fldChar w:fldCharType="end"/>
      </w:r>
      <w:r>
        <w:fldChar w:fldCharType="end"/>
      </w:r>
    </w:p>
    <w:p w14:paraId="752EA0F0">
      <w:pPr>
        <w:pStyle w:val="44"/>
        <w:ind w:left="350"/>
        <w:rPr>
          <w:rFonts w:ascii="Century"/>
          <w:sz w:val="21"/>
          <w:szCs w:val="22"/>
        </w:rPr>
      </w:pPr>
      <w:r>
        <w:fldChar w:fldCharType="begin"/>
      </w:r>
      <w:r>
        <w:instrText xml:space="preserve"> HYPERLINK \l "_Toc492656629" </w:instrText>
      </w:r>
      <w:r>
        <w:fldChar w:fldCharType="separate"/>
      </w:r>
      <w:r>
        <w:rPr>
          <w:rStyle w:val="27"/>
        </w:rPr>
        <w:t>5.3.</w:t>
      </w:r>
      <w:r>
        <w:rPr>
          <w:rStyle w:val="27"/>
          <w:rFonts w:hint="eastAsia" w:hAnsi="MS Mincho"/>
        </w:rPr>
        <w:t xml:space="preserve"> Danh sách hàm</w:t>
      </w:r>
      <w:r>
        <w:tab/>
      </w:r>
      <w:r>
        <w:fldChar w:fldCharType="begin"/>
      </w:r>
      <w:r>
        <w:instrText xml:space="preserve"> PAGEREF _Toc492656629 \h </w:instrText>
      </w:r>
      <w:r>
        <w:fldChar w:fldCharType="separate"/>
      </w:r>
      <w:r>
        <w:t>43</w:t>
      </w:r>
      <w:r>
        <w:fldChar w:fldCharType="end"/>
      </w:r>
      <w:r>
        <w:fldChar w:fldCharType="end"/>
      </w:r>
    </w:p>
    <w:p w14:paraId="18E1070F">
      <w:pPr>
        <w:pStyle w:val="45"/>
        <w:tabs>
          <w:tab w:val="right" w:leader="dot" w:pos="9628"/>
        </w:tabs>
        <w:ind w:left="526"/>
        <w:rPr>
          <w:rFonts w:ascii="Century"/>
          <w:sz w:val="21"/>
          <w:szCs w:val="22"/>
        </w:rPr>
      </w:pPr>
      <w:r>
        <w:fldChar w:fldCharType="begin"/>
      </w:r>
      <w:r>
        <w:instrText xml:space="preserve"> HYPERLINK \l "_Toc492656630" </w:instrText>
      </w:r>
      <w:r>
        <w:fldChar w:fldCharType="separate"/>
      </w:r>
      <w:r>
        <w:rPr>
          <w:rStyle w:val="27"/>
          <w:rFonts w:hAnsi="MS Mincho"/>
        </w:rPr>
        <w:t>5.3.1. main</w:t>
      </w:r>
      <w:r>
        <w:rPr>
          <w:rStyle w:val="27"/>
          <w:rFonts w:hint="eastAsia" w:hAnsi="MS Mincho"/>
        </w:rPr>
        <w:t xml:space="preserve"> project</w:t>
      </w:r>
      <w:r>
        <w:tab/>
      </w:r>
      <w:r>
        <w:fldChar w:fldCharType="begin"/>
      </w:r>
      <w:r>
        <w:instrText xml:space="preserve"> PAGEREF _Toc492656630 \h </w:instrText>
      </w:r>
      <w:r>
        <w:fldChar w:fldCharType="separate"/>
      </w:r>
      <w:r>
        <w:t>43</w:t>
      </w:r>
      <w:r>
        <w:fldChar w:fldCharType="end"/>
      </w:r>
      <w:r>
        <w:fldChar w:fldCharType="end"/>
      </w:r>
    </w:p>
    <w:p w14:paraId="0BD88545">
      <w:pPr>
        <w:pStyle w:val="45"/>
        <w:tabs>
          <w:tab w:val="right" w:leader="dot" w:pos="9628"/>
        </w:tabs>
        <w:ind w:left="526"/>
        <w:rPr>
          <w:rFonts w:ascii="Century"/>
          <w:sz w:val="21"/>
          <w:szCs w:val="22"/>
        </w:rPr>
      </w:pPr>
      <w:r>
        <w:fldChar w:fldCharType="begin"/>
      </w:r>
      <w:r>
        <w:instrText xml:space="preserve"> HYPERLINK \l "_Toc492656631" </w:instrText>
      </w:r>
      <w:r>
        <w:fldChar w:fldCharType="separate"/>
      </w:r>
      <w:r>
        <w:rPr>
          <w:rStyle w:val="27"/>
          <w:rFonts w:hAnsi="MS Mincho"/>
        </w:rPr>
        <w:t>5.3.2. iap</w:t>
      </w:r>
      <w:r>
        <w:rPr>
          <w:rStyle w:val="27"/>
          <w:rFonts w:hint="eastAsia" w:hAnsi="MS Mincho"/>
        </w:rPr>
        <w:t xml:space="preserve"> project</w:t>
      </w:r>
      <w:r>
        <w:tab/>
      </w:r>
      <w:r>
        <w:fldChar w:fldCharType="begin"/>
      </w:r>
      <w:r>
        <w:instrText xml:space="preserve"> PAGEREF _Toc492656631 \h </w:instrText>
      </w:r>
      <w:r>
        <w:fldChar w:fldCharType="separate"/>
      </w:r>
      <w:r>
        <w:t>45</w:t>
      </w:r>
      <w:r>
        <w:fldChar w:fldCharType="end"/>
      </w:r>
      <w:r>
        <w:fldChar w:fldCharType="end"/>
      </w:r>
    </w:p>
    <w:p w14:paraId="0C7D7219">
      <w:pPr>
        <w:pStyle w:val="44"/>
        <w:ind w:left="350"/>
        <w:rPr>
          <w:rFonts w:ascii="Century"/>
          <w:sz w:val="21"/>
          <w:szCs w:val="22"/>
        </w:rPr>
      </w:pPr>
      <w:r>
        <w:fldChar w:fldCharType="begin"/>
      </w:r>
      <w:r>
        <w:instrText xml:space="preserve"> HYPERLINK \l "_Toc492656632" </w:instrText>
      </w:r>
      <w:r>
        <w:fldChar w:fldCharType="separate"/>
      </w:r>
      <w:r>
        <w:rPr>
          <w:rStyle w:val="27"/>
        </w:rPr>
        <w:t>5.4.</w:t>
      </w:r>
      <w:r>
        <w:rPr>
          <w:rStyle w:val="27"/>
          <w:rFonts w:hint="eastAsia" w:hAnsi="MS Mincho"/>
        </w:rPr>
        <w:t xml:space="preserve"> Đặc tả hằng số</w:t>
      </w:r>
      <w:r>
        <w:tab/>
      </w:r>
      <w:r>
        <w:fldChar w:fldCharType="begin"/>
      </w:r>
      <w:r>
        <w:instrText xml:space="preserve"> PAGEREF _Toc492656632 \h </w:instrText>
      </w:r>
      <w:r>
        <w:fldChar w:fldCharType="separate"/>
      </w:r>
      <w:r>
        <w:t>45</w:t>
      </w:r>
      <w:r>
        <w:fldChar w:fldCharType="end"/>
      </w:r>
      <w:r>
        <w:fldChar w:fldCharType="end"/>
      </w:r>
    </w:p>
    <w:p w14:paraId="438EEE3E">
      <w:pPr>
        <w:pStyle w:val="45"/>
        <w:tabs>
          <w:tab w:val="right" w:leader="dot" w:pos="9628"/>
        </w:tabs>
        <w:ind w:left="526"/>
        <w:rPr>
          <w:rFonts w:ascii="Century"/>
          <w:sz w:val="21"/>
          <w:szCs w:val="22"/>
        </w:rPr>
      </w:pPr>
      <w:r>
        <w:fldChar w:fldCharType="begin"/>
      </w:r>
      <w:r>
        <w:instrText xml:space="preserve"> HYPERLINK \l "_Toc492656633" </w:instrText>
      </w:r>
      <w:r>
        <w:fldChar w:fldCharType="separate"/>
      </w:r>
      <w:r>
        <w:rPr>
          <w:rStyle w:val="27"/>
          <w:rFonts w:hAnsi="MS Mincho"/>
        </w:rPr>
        <w:t>5.4.1. main</w:t>
      </w:r>
      <w:r>
        <w:rPr>
          <w:rStyle w:val="27"/>
          <w:rFonts w:hint="eastAsia" w:hAnsi="MS Mincho"/>
        </w:rPr>
        <w:t xml:space="preserve"> project</w:t>
      </w:r>
      <w:r>
        <w:tab/>
      </w:r>
      <w:r>
        <w:fldChar w:fldCharType="begin"/>
      </w:r>
      <w:r>
        <w:instrText xml:space="preserve"> PAGEREF _Toc492656633 \h </w:instrText>
      </w:r>
      <w:r>
        <w:fldChar w:fldCharType="separate"/>
      </w:r>
      <w:r>
        <w:t>45</w:t>
      </w:r>
      <w:r>
        <w:fldChar w:fldCharType="end"/>
      </w:r>
      <w:r>
        <w:fldChar w:fldCharType="end"/>
      </w:r>
    </w:p>
    <w:p w14:paraId="5D568D19">
      <w:pPr>
        <w:pStyle w:val="45"/>
        <w:tabs>
          <w:tab w:val="right" w:leader="dot" w:pos="9628"/>
        </w:tabs>
        <w:ind w:left="526"/>
        <w:rPr>
          <w:rFonts w:ascii="Century"/>
          <w:sz w:val="21"/>
          <w:szCs w:val="22"/>
        </w:rPr>
      </w:pPr>
      <w:r>
        <w:fldChar w:fldCharType="begin"/>
      </w:r>
      <w:r>
        <w:instrText xml:space="preserve"> HYPERLINK \l "_Toc492656634" </w:instrText>
      </w:r>
      <w:r>
        <w:fldChar w:fldCharType="separate"/>
      </w:r>
      <w:r>
        <w:rPr>
          <w:rStyle w:val="27"/>
          <w:rFonts w:hAnsi="MS Mincho"/>
        </w:rPr>
        <w:t>5.4.2. iap</w:t>
      </w:r>
      <w:r>
        <w:rPr>
          <w:rStyle w:val="27"/>
          <w:rFonts w:hint="eastAsia" w:hAnsi="MS Mincho"/>
        </w:rPr>
        <w:t xml:space="preserve"> project</w:t>
      </w:r>
      <w:r>
        <w:tab/>
      </w:r>
      <w:r>
        <w:fldChar w:fldCharType="begin"/>
      </w:r>
      <w:r>
        <w:instrText xml:space="preserve"> PAGEREF _Toc492656634 \h </w:instrText>
      </w:r>
      <w:r>
        <w:fldChar w:fldCharType="separate"/>
      </w:r>
      <w:r>
        <w:t>49</w:t>
      </w:r>
      <w:r>
        <w:fldChar w:fldCharType="end"/>
      </w:r>
      <w:r>
        <w:fldChar w:fldCharType="end"/>
      </w:r>
    </w:p>
    <w:p w14:paraId="5C6FEA59">
      <w:pPr>
        <w:pStyle w:val="44"/>
        <w:ind w:left="350"/>
        <w:rPr>
          <w:rFonts w:ascii="Century"/>
          <w:sz w:val="21"/>
          <w:szCs w:val="22"/>
        </w:rPr>
      </w:pPr>
      <w:r>
        <w:fldChar w:fldCharType="begin"/>
      </w:r>
      <w:r>
        <w:instrText xml:space="preserve"> HYPERLINK \l "_Toc492656635" </w:instrText>
      </w:r>
      <w:r>
        <w:fldChar w:fldCharType="separate"/>
      </w:r>
      <w:r>
        <w:rPr>
          <w:rStyle w:val="27"/>
        </w:rPr>
        <w:t>5.5.</w:t>
      </w:r>
      <w:r>
        <w:rPr>
          <w:rStyle w:val="27"/>
          <w:rFonts w:hint="eastAsia" w:hAnsi="MS Mincho"/>
        </w:rPr>
        <w:t xml:space="preserve"> Đặc tả kiểu liệt kê (enum)</w:t>
      </w:r>
      <w:r>
        <w:tab/>
      </w:r>
      <w:r>
        <w:fldChar w:fldCharType="begin"/>
      </w:r>
      <w:r>
        <w:instrText xml:space="preserve"> PAGEREF _Toc492656635 \h </w:instrText>
      </w:r>
      <w:r>
        <w:fldChar w:fldCharType="separate"/>
      </w:r>
      <w:r>
        <w:t>51</w:t>
      </w:r>
      <w:r>
        <w:fldChar w:fldCharType="end"/>
      </w:r>
      <w:r>
        <w:fldChar w:fldCharType="end"/>
      </w:r>
    </w:p>
    <w:p w14:paraId="4C7E323F">
      <w:pPr>
        <w:pStyle w:val="45"/>
        <w:tabs>
          <w:tab w:val="right" w:leader="dot" w:pos="9628"/>
        </w:tabs>
        <w:ind w:left="526"/>
        <w:rPr>
          <w:rFonts w:ascii="Century"/>
          <w:sz w:val="21"/>
          <w:szCs w:val="22"/>
        </w:rPr>
      </w:pPr>
      <w:r>
        <w:fldChar w:fldCharType="begin"/>
      </w:r>
      <w:r>
        <w:instrText xml:space="preserve"> HYPERLINK \l "_Toc492656636" </w:instrText>
      </w:r>
      <w:r>
        <w:fldChar w:fldCharType="separate"/>
      </w:r>
      <w:r>
        <w:rPr>
          <w:rStyle w:val="27"/>
        </w:rPr>
        <w:t>5.5.1. main</w:t>
      </w:r>
      <w:r>
        <w:rPr>
          <w:rStyle w:val="27"/>
          <w:rFonts w:hint="eastAsia"/>
        </w:rPr>
        <w:t xml:space="preserve"> project</w:t>
      </w:r>
      <w:r>
        <w:tab/>
      </w:r>
      <w:r>
        <w:fldChar w:fldCharType="begin"/>
      </w:r>
      <w:r>
        <w:instrText xml:space="preserve"> PAGEREF _Toc492656636 \h </w:instrText>
      </w:r>
      <w:r>
        <w:fldChar w:fldCharType="separate"/>
      </w:r>
      <w:r>
        <w:t>51</w:t>
      </w:r>
      <w:r>
        <w:fldChar w:fldCharType="end"/>
      </w:r>
      <w:r>
        <w:fldChar w:fldCharType="end"/>
      </w:r>
    </w:p>
    <w:p w14:paraId="205A7387">
      <w:pPr>
        <w:pStyle w:val="45"/>
        <w:tabs>
          <w:tab w:val="right" w:leader="dot" w:pos="9628"/>
        </w:tabs>
        <w:ind w:left="526"/>
        <w:rPr>
          <w:rFonts w:ascii="Century"/>
          <w:sz w:val="21"/>
          <w:szCs w:val="22"/>
        </w:rPr>
      </w:pPr>
      <w:r>
        <w:fldChar w:fldCharType="begin"/>
      </w:r>
      <w:r>
        <w:instrText xml:space="preserve"> HYPERLINK \l "_Toc492656637" </w:instrText>
      </w:r>
      <w:r>
        <w:fldChar w:fldCharType="separate"/>
      </w:r>
      <w:r>
        <w:rPr>
          <w:rStyle w:val="27"/>
        </w:rPr>
        <w:t>5.5.2. iap</w:t>
      </w:r>
      <w:r>
        <w:rPr>
          <w:rStyle w:val="27"/>
          <w:rFonts w:hint="eastAsia"/>
        </w:rPr>
        <w:t xml:space="preserve"> project</w:t>
      </w:r>
      <w:r>
        <w:tab/>
      </w:r>
      <w:r>
        <w:fldChar w:fldCharType="begin"/>
      </w:r>
      <w:r>
        <w:instrText xml:space="preserve"> PAGEREF _Toc492656637 \h </w:instrText>
      </w:r>
      <w:r>
        <w:fldChar w:fldCharType="separate"/>
      </w:r>
      <w:r>
        <w:t>51</w:t>
      </w:r>
      <w:r>
        <w:fldChar w:fldCharType="end"/>
      </w:r>
      <w:r>
        <w:fldChar w:fldCharType="end"/>
      </w:r>
    </w:p>
    <w:p w14:paraId="490ED750">
      <w:pPr>
        <w:pStyle w:val="44"/>
        <w:ind w:left="350"/>
        <w:rPr>
          <w:rFonts w:ascii="Century"/>
          <w:sz w:val="21"/>
          <w:szCs w:val="22"/>
        </w:rPr>
      </w:pPr>
      <w:r>
        <w:fldChar w:fldCharType="begin"/>
      </w:r>
      <w:r>
        <w:instrText xml:space="preserve"> HYPERLINK \l "_Toc492656638" </w:instrText>
      </w:r>
      <w:r>
        <w:fldChar w:fldCharType="separate"/>
      </w:r>
      <w:r>
        <w:rPr>
          <w:rStyle w:val="27"/>
        </w:rPr>
        <w:t>5.6.</w:t>
      </w:r>
      <w:r>
        <w:rPr>
          <w:rStyle w:val="27"/>
          <w:rFonts w:hint="eastAsia" w:hAnsi="MS Mincho"/>
        </w:rPr>
        <w:t xml:space="preserve"> Đặc tả cấu trúc (struct)</w:t>
      </w:r>
      <w:r>
        <w:tab/>
      </w:r>
      <w:r>
        <w:fldChar w:fldCharType="begin"/>
      </w:r>
      <w:r>
        <w:instrText xml:space="preserve"> PAGEREF _Toc492656638 \h </w:instrText>
      </w:r>
      <w:r>
        <w:fldChar w:fldCharType="separate"/>
      </w:r>
      <w:r>
        <w:t>51</w:t>
      </w:r>
      <w:r>
        <w:fldChar w:fldCharType="end"/>
      </w:r>
      <w:r>
        <w:fldChar w:fldCharType="end"/>
      </w:r>
    </w:p>
    <w:p w14:paraId="5966E6A9">
      <w:pPr>
        <w:pStyle w:val="45"/>
        <w:tabs>
          <w:tab w:val="right" w:leader="dot" w:pos="9628"/>
        </w:tabs>
        <w:ind w:left="526"/>
        <w:rPr>
          <w:rFonts w:ascii="Century"/>
          <w:sz w:val="21"/>
          <w:szCs w:val="22"/>
        </w:rPr>
      </w:pPr>
      <w:r>
        <w:fldChar w:fldCharType="begin"/>
      </w:r>
      <w:r>
        <w:instrText xml:space="preserve"> HYPERLINK \l "_Toc492656639" </w:instrText>
      </w:r>
      <w:r>
        <w:fldChar w:fldCharType="separate"/>
      </w:r>
      <w:r>
        <w:rPr>
          <w:rStyle w:val="27"/>
          <w:rFonts w:hAnsi="MS Mincho"/>
        </w:rPr>
        <w:t>5.6.1. main</w:t>
      </w:r>
      <w:r>
        <w:rPr>
          <w:rStyle w:val="27"/>
          <w:rFonts w:hint="eastAsia" w:hAnsi="MS Mincho"/>
        </w:rPr>
        <w:t xml:space="preserve"> project</w:t>
      </w:r>
      <w:r>
        <w:tab/>
      </w:r>
      <w:r>
        <w:fldChar w:fldCharType="begin"/>
      </w:r>
      <w:r>
        <w:instrText xml:space="preserve"> PAGEREF _Toc492656639 \h </w:instrText>
      </w:r>
      <w:r>
        <w:fldChar w:fldCharType="separate"/>
      </w:r>
      <w:r>
        <w:t>52</w:t>
      </w:r>
      <w:r>
        <w:fldChar w:fldCharType="end"/>
      </w:r>
      <w:r>
        <w:fldChar w:fldCharType="end"/>
      </w:r>
    </w:p>
    <w:p w14:paraId="5BABCFFD">
      <w:pPr>
        <w:pStyle w:val="45"/>
        <w:tabs>
          <w:tab w:val="right" w:leader="dot" w:pos="9628"/>
        </w:tabs>
        <w:ind w:left="526"/>
        <w:rPr>
          <w:rFonts w:ascii="Century"/>
          <w:sz w:val="21"/>
          <w:szCs w:val="22"/>
        </w:rPr>
      </w:pPr>
      <w:r>
        <w:fldChar w:fldCharType="begin"/>
      </w:r>
      <w:r>
        <w:instrText xml:space="preserve"> HYPERLINK \l "_Toc492656640" </w:instrText>
      </w:r>
      <w:r>
        <w:fldChar w:fldCharType="separate"/>
      </w:r>
      <w:r>
        <w:rPr>
          <w:rStyle w:val="27"/>
          <w:rFonts w:hAnsi="MS Mincho"/>
        </w:rPr>
        <w:t>5.6.1. iap</w:t>
      </w:r>
      <w:r>
        <w:rPr>
          <w:rStyle w:val="27"/>
          <w:rFonts w:hint="eastAsia" w:hAnsi="MS Mincho"/>
        </w:rPr>
        <w:t xml:space="preserve"> project</w:t>
      </w:r>
      <w:r>
        <w:tab/>
      </w:r>
      <w:r>
        <w:fldChar w:fldCharType="begin"/>
      </w:r>
      <w:r>
        <w:instrText xml:space="preserve"> PAGEREF _Toc492656640 \h </w:instrText>
      </w:r>
      <w:r>
        <w:fldChar w:fldCharType="separate"/>
      </w:r>
      <w:r>
        <w:t>52</w:t>
      </w:r>
      <w:r>
        <w:fldChar w:fldCharType="end"/>
      </w:r>
      <w:r>
        <w:fldChar w:fldCharType="end"/>
      </w:r>
    </w:p>
    <w:p w14:paraId="6956FAA5">
      <w:pPr>
        <w:pStyle w:val="44"/>
        <w:ind w:left="350"/>
        <w:rPr>
          <w:rFonts w:ascii="Century"/>
          <w:sz w:val="21"/>
          <w:szCs w:val="22"/>
        </w:rPr>
      </w:pPr>
      <w:r>
        <w:fldChar w:fldCharType="begin"/>
      </w:r>
      <w:r>
        <w:instrText xml:space="preserve"> HYPERLINK \l "_Toc492656641" </w:instrText>
      </w:r>
      <w:r>
        <w:fldChar w:fldCharType="separate"/>
      </w:r>
      <w:r>
        <w:rPr>
          <w:rStyle w:val="27"/>
        </w:rPr>
        <w:t>5.7.</w:t>
      </w:r>
      <w:r>
        <w:rPr>
          <w:rStyle w:val="27"/>
          <w:rFonts w:hint="eastAsia" w:hAnsi="MS Mincho"/>
        </w:rPr>
        <w:t xml:space="preserve"> Biến toàn cục</w:t>
      </w:r>
      <w:r>
        <w:tab/>
      </w:r>
      <w:r>
        <w:fldChar w:fldCharType="begin"/>
      </w:r>
      <w:r>
        <w:instrText xml:space="preserve"> PAGEREF _Toc492656641 \h </w:instrText>
      </w:r>
      <w:r>
        <w:fldChar w:fldCharType="separate"/>
      </w:r>
      <w:r>
        <w:t>52</w:t>
      </w:r>
      <w:r>
        <w:fldChar w:fldCharType="end"/>
      </w:r>
      <w:r>
        <w:fldChar w:fldCharType="end"/>
      </w:r>
    </w:p>
    <w:p w14:paraId="48DA6EB2">
      <w:pPr>
        <w:pStyle w:val="45"/>
        <w:tabs>
          <w:tab w:val="right" w:leader="dot" w:pos="9628"/>
        </w:tabs>
        <w:ind w:left="526"/>
        <w:rPr>
          <w:rFonts w:ascii="Century"/>
          <w:sz w:val="21"/>
          <w:szCs w:val="22"/>
        </w:rPr>
      </w:pPr>
      <w:r>
        <w:fldChar w:fldCharType="begin"/>
      </w:r>
      <w:r>
        <w:instrText xml:space="preserve"> HYPERLINK \l "_Toc492656642" </w:instrText>
      </w:r>
      <w:r>
        <w:fldChar w:fldCharType="separate"/>
      </w:r>
      <w:r>
        <w:rPr>
          <w:rStyle w:val="27"/>
          <w:rFonts w:hAnsi="MS Mincho"/>
        </w:rPr>
        <w:t>5.7.1. main</w:t>
      </w:r>
      <w:r>
        <w:rPr>
          <w:rStyle w:val="27"/>
          <w:rFonts w:hint="eastAsia" w:hAnsi="MS Mincho"/>
        </w:rPr>
        <w:t xml:space="preserve"> project</w:t>
      </w:r>
      <w:r>
        <w:tab/>
      </w:r>
      <w:r>
        <w:fldChar w:fldCharType="begin"/>
      </w:r>
      <w:r>
        <w:instrText xml:space="preserve"> PAGEREF _Toc492656642 \h </w:instrText>
      </w:r>
      <w:r>
        <w:fldChar w:fldCharType="separate"/>
      </w:r>
      <w:r>
        <w:t>52</w:t>
      </w:r>
      <w:r>
        <w:fldChar w:fldCharType="end"/>
      </w:r>
      <w:r>
        <w:fldChar w:fldCharType="end"/>
      </w:r>
    </w:p>
    <w:p w14:paraId="7ED58BEF">
      <w:pPr>
        <w:pStyle w:val="45"/>
        <w:tabs>
          <w:tab w:val="right" w:leader="dot" w:pos="9628"/>
        </w:tabs>
        <w:ind w:left="526"/>
        <w:rPr>
          <w:rFonts w:ascii="Century"/>
          <w:sz w:val="21"/>
          <w:szCs w:val="22"/>
        </w:rPr>
      </w:pPr>
      <w:r>
        <w:fldChar w:fldCharType="begin"/>
      </w:r>
      <w:r>
        <w:instrText xml:space="preserve"> HYPERLINK \l "_Toc492656643" </w:instrText>
      </w:r>
      <w:r>
        <w:fldChar w:fldCharType="separate"/>
      </w:r>
      <w:r>
        <w:rPr>
          <w:rStyle w:val="27"/>
          <w:rFonts w:hAnsi="MS Mincho"/>
        </w:rPr>
        <w:t>5.7.2. iap</w:t>
      </w:r>
      <w:r>
        <w:rPr>
          <w:rStyle w:val="27"/>
          <w:rFonts w:hint="eastAsia" w:hAnsi="MS Mincho"/>
        </w:rPr>
        <w:t xml:space="preserve"> project</w:t>
      </w:r>
      <w:r>
        <w:tab/>
      </w:r>
      <w:r>
        <w:fldChar w:fldCharType="begin"/>
      </w:r>
      <w:r>
        <w:instrText xml:space="preserve"> PAGEREF _Toc492656643 \h </w:instrText>
      </w:r>
      <w:r>
        <w:fldChar w:fldCharType="separate"/>
      </w:r>
      <w:r>
        <w:t>53</w:t>
      </w:r>
      <w:r>
        <w:fldChar w:fldCharType="end"/>
      </w:r>
      <w:r>
        <w:fldChar w:fldCharType="end"/>
      </w:r>
    </w:p>
    <w:p w14:paraId="616657E4">
      <w:pPr>
        <w:pStyle w:val="44"/>
        <w:ind w:left="350"/>
        <w:rPr>
          <w:rFonts w:ascii="Century"/>
          <w:sz w:val="21"/>
          <w:szCs w:val="22"/>
        </w:rPr>
      </w:pPr>
      <w:r>
        <w:fldChar w:fldCharType="begin"/>
      </w:r>
      <w:r>
        <w:instrText xml:space="preserve"> HYPERLINK \l "_Toc492656644" </w:instrText>
      </w:r>
      <w:r>
        <w:fldChar w:fldCharType="separate"/>
      </w:r>
      <w:r>
        <w:rPr>
          <w:rStyle w:val="27"/>
        </w:rPr>
        <w:t>5.8.</w:t>
      </w:r>
      <w:r>
        <w:rPr>
          <w:rStyle w:val="27"/>
          <w:rFonts w:hAnsi="MS Mincho"/>
        </w:rPr>
        <w:t xml:space="preserve"> const</w:t>
      </w:r>
      <w:r>
        <w:rPr>
          <w:rStyle w:val="27"/>
          <w:rFonts w:hint="eastAsia" w:hAnsi="MS Mincho"/>
        </w:rPr>
        <w:t xml:space="preserve"> (danh sách định nghĩa)</w:t>
      </w:r>
      <w:r>
        <w:tab/>
      </w:r>
      <w:r>
        <w:fldChar w:fldCharType="begin"/>
      </w:r>
      <w:r>
        <w:instrText xml:space="preserve"> PAGEREF _Toc492656644 \h </w:instrText>
      </w:r>
      <w:r>
        <w:fldChar w:fldCharType="separate"/>
      </w:r>
      <w:r>
        <w:t>53</w:t>
      </w:r>
      <w:r>
        <w:fldChar w:fldCharType="end"/>
      </w:r>
      <w:r>
        <w:fldChar w:fldCharType="end"/>
      </w:r>
    </w:p>
    <w:p w14:paraId="2E46C0A3">
      <w:pPr>
        <w:pStyle w:val="45"/>
        <w:tabs>
          <w:tab w:val="right" w:leader="dot" w:pos="9628"/>
        </w:tabs>
        <w:ind w:left="526"/>
        <w:rPr>
          <w:rFonts w:ascii="Century"/>
          <w:sz w:val="21"/>
          <w:szCs w:val="22"/>
        </w:rPr>
      </w:pPr>
      <w:r>
        <w:fldChar w:fldCharType="begin"/>
      </w:r>
      <w:r>
        <w:instrText xml:space="preserve"> HYPERLINK \l "_Toc492656645" </w:instrText>
      </w:r>
      <w:r>
        <w:fldChar w:fldCharType="separate"/>
      </w:r>
      <w:r>
        <w:rPr>
          <w:rStyle w:val="27"/>
        </w:rPr>
        <w:t>5.8.1. main</w:t>
      </w:r>
      <w:r>
        <w:rPr>
          <w:rStyle w:val="27"/>
          <w:rFonts w:hint="eastAsia"/>
        </w:rPr>
        <w:t xml:space="preserve"> project</w:t>
      </w:r>
      <w:r>
        <w:tab/>
      </w:r>
      <w:r>
        <w:fldChar w:fldCharType="begin"/>
      </w:r>
      <w:r>
        <w:instrText xml:space="preserve"> PAGEREF _Toc492656645 \h </w:instrText>
      </w:r>
      <w:r>
        <w:fldChar w:fldCharType="separate"/>
      </w:r>
      <w:r>
        <w:t>53</w:t>
      </w:r>
      <w:r>
        <w:fldChar w:fldCharType="end"/>
      </w:r>
      <w:r>
        <w:fldChar w:fldCharType="end"/>
      </w:r>
    </w:p>
    <w:p w14:paraId="6B58FBE3">
      <w:pPr>
        <w:pStyle w:val="44"/>
        <w:ind w:left="350"/>
        <w:rPr>
          <w:rFonts w:ascii="Century"/>
          <w:sz w:val="21"/>
          <w:szCs w:val="22"/>
        </w:rPr>
      </w:pPr>
      <w:r>
        <w:fldChar w:fldCharType="begin"/>
      </w:r>
      <w:r>
        <w:instrText xml:space="preserve"> HYPERLINK \l "_Toc492656646" </w:instrText>
      </w:r>
      <w:r>
        <w:fldChar w:fldCharType="separate"/>
      </w:r>
      <w:r>
        <w:rPr>
          <w:rStyle w:val="27"/>
        </w:rPr>
        <w:t>5.9.</w:t>
      </w:r>
      <w:r>
        <w:rPr>
          <w:rStyle w:val="27"/>
          <w:rFonts w:hint="eastAsia" w:hAnsi="MS Mincho"/>
        </w:rPr>
        <w:t xml:space="preserve"> Đặc tả hàm</w:t>
      </w:r>
      <w:r>
        <w:tab/>
      </w:r>
      <w:r>
        <w:fldChar w:fldCharType="begin"/>
      </w:r>
      <w:r>
        <w:instrText xml:space="preserve"> PAGEREF _Toc492656646 \h </w:instrText>
      </w:r>
      <w:r>
        <w:fldChar w:fldCharType="separate"/>
      </w:r>
      <w:r>
        <w:t>54</w:t>
      </w:r>
      <w:r>
        <w:fldChar w:fldCharType="end"/>
      </w:r>
      <w:r>
        <w:fldChar w:fldCharType="end"/>
      </w:r>
    </w:p>
    <w:p w14:paraId="4FC42907">
      <w:pPr>
        <w:pStyle w:val="45"/>
        <w:tabs>
          <w:tab w:val="right" w:leader="dot" w:pos="9628"/>
        </w:tabs>
        <w:ind w:left="526"/>
        <w:rPr>
          <w:rFonts w:ascii="Century"/>
          <w:sz w:val="21"/>
          <w:szCs w:val="22"/>
        </w:rPr>
      </w:pPr>
      <w:r>
        <w:fldChar w:fldCharType="begin"/>
      </w:r>
      <w:r>
        <w:instrText xml:space="preserve"> HYPERLINK \l "_Toc492656647" </w:instrText>
      </w:r>
      <w:r>
        <w:fldChar w:fldCharType="separate"/>
      </w:r>
      <w:r>
        <w:rPr>
          <w:rStyle w:val="27"/>
          <w:rFonts w:hAnsi="MS Mincho"/>
        </w:rPr>
        <w:t>5.9.1. main</w:t>
      </w:r>
      <w:r>
        <w:rPr>
          <w:rStyle w:val="27"/>
          <w:rFonts w:hint="eastAsia" w:hAnsi="MS Mincho"/>
        </w:rPr>
        <w:t xml:space="preserve"> project</w:t>
      </w:r>
      <w:r>
        <w:tab/>
      </w:r>
      <w:r>
        <w:fldChar w:fldCharType="begin"/>
      </w:r>
      <w:r>
        <w:instrText xml:space="preserve"> PAGEREF _Toc492656647 \h </w:instrText>
      </w:r>
      <w:r>
        <w:fldChar w:fldCharType="separate"/>
      </w:r>
      <w:r>
        <w:t>54</w:t>
      </w:r>
      <w:r>
        <w:fldChar w:fldCharType="end"/>
      </w:r>
      <w:r>
        <w:fldChar w:fldCharType="end"/>
      </w:r>
    </w:p>
    <w:p w14:paraId="3366CB3C">
      <w:pPr>
        <w:pStyle w:val="46"/>
        <w:tabs>
          <w:tab w:val="right" w:leader="dot" w:pos="9628"/>
        </w:tabs>
        <w:rPr>
          <w:rFonts w:ascii="Century"/>
          <w:sz w:val="21"/>
          <w:szCs w:val="22"/>
        </w:rPr>
      </w:pPr>
      <w:r>
        <w:fldChar w:fldCharType="begin"/>
      </w:r>
      <w:r>
        <w:instrText xml:space="preserve"> HYPERLINK \l "_Toc492656648" </w:instrText>
      </w:r>
      <w:r>
        <w:fldChar w:fldCharType="separate"/>
      </w:r>
      <w:r>
        <w:rPr>
          <w:rStyle w:val="27"/>
          <w:rFonts w:hAnsi="MS Mincho"/>
        </w:rPr>
        <w:t>5.9.1.1. main</w:t>
      </w:r>
      <w:r>
        <w:tab/>
      </w:r>
      <w:r>
        <w:fldChar w:fldCharType="begin"/>
      </w:r>
      <w:r>
        <w:instrText xml:space="preserve"> PAGEREF _Toc492656648 \h </w:instrText>
      </w:r>
      <w:r>
        <w:fldChar w:fldCharType="separate"/>
      </w:r>
      <w:r>
        <w:t>54</w:t>
      </w:r>
      <w:r>
        <w:fldChar w:fldCharType="end"/>
      </w:r>
      <w:r>
        <w:fldChar w:fldCharType="end"/>
      </w:r>
    </w:p>
    <w:p w14:paraId="098F8089">
      <w:pPr>
        <w:pStyle w:val="46"/>
        <w:tabs>
          <w:tab w:val="right" w:leader="dot" w:pos="9628"/>
        </w:tabs>
        <w:rPr>
          <w:rFonts w:ascii="Century"/>
          <w:sz w:val="21"/>
          <w:szCs w:val="22"/>
        </w:rPr>
      </w:pPr>
      <w:r>
        <w:fldChar w:fldCharType="begin"/>
      </w:r>
      <w:r>
        <w:instrText xml:space="preserve"> HYPERLINK \l "_Toc492656649" </w:instrText>
      </w:r>
      <w:r>
        <w:fldChar w:fldCharType="separate"/>
      </w:r>
      <w:r>
        <w:rPr>
          <w:rStyle w:val="27"/>
          <w:rFonts w:hAnsi="MS Mincho"/>
        </w:rPr>
        <w:t>5.9.1.2. jump2iap</w:t>
      </w:r>
      <w:r>
        <w:tab/>
      </w:r>
      <w:r>
        <w:fldChar w:fldCharType="begin"/>
      </w:r>
      <w:r>
        <w:instrText xml:space="preserve"> PAGEREF _Toc492656649 \h </w:instrText>
      </w:r>
      <w:r>
        <w:fldChar w:fldCharType="separate"/>
      </w:r>
      <w:r>
        <w:t>54</w:t>
      </w:r>
      <w:r>
        <w:fldChar w:fldCharType="end"/>
      </w:r>
      <w:r>
        <w:fldChar w:fldCharType="end"/>
      </w:r>
    </w:p>
    <w:p w14:paraId="6142C309">
      <w:pPr>
        <w:pStyle w:val="46"/>
        <w:tabs>
          <w:tab w:val="right" w:leader="dot" w:pos="9628"/>
        </w:tabs>
        <w:rPr>
          <w:rFonts w:ascii="Century"/>
          <w:sz w:val="21"/>
          <w:szCs w:val="22"/>
        </w:rPr>
      </w:pPr>
      <w:r>
        <w:fldChar w:fldCharType="begin"/>
      </w:r>
      <w:r>
        <w:instrText xml:space="preserve"> HYPERLINK \l "_Toc492656650" </w:instrText>
      </w:r>
      <w:r>
        <w:fldChar w:fldCharType="separate"/>
      </w:r>
      <w:r>
        <w:rPr>
          <w:rStyle w:val="27"/>
          <w:rFonts w:hAnsi="MS Mincho"/>
        </w:rPr>
        <w:t>5.9.1.3. DeInit</w:t>
      </w:r>
      <w:r>
        <w:tab/>
      </w:r>
      <w:r>
        <w:fldChar w:fldCharType="begin"/>
      </w:r>
      <w:r>
        <w:instrText xml:space="preserve"> PAGEREF _Toc492656650 \h </w:instrText>
      </w:r>
      <w:r>
        <w:fldChar w:fldCharType="separate"/>
      </w:r>
      <w:r>
        <w:t>55</w:t>
      </w:r>
      <w:r>
        <w:fldChar w:fldCharType="end"/>
      </w:r>
      <w:r>
        <w:fldChar w:fldCharType="end"/>
      </w:r>
    </w:p>
    <w:p w14:paraId="5941241C">
      <w:pPr>
        <w:pStyle w:val="46"/>
        <w:tabs>
          <w:tab w:val="right" w:leader="dot" w:pos="9628"/>
        </w:tabs>
        <w:rPr>
          <w:rFonts w:ascii="Century"/>
          <w:sz w:val="21"/>
          <w:szCs w:val="22"/>
        </w:rPr>
      </w:pPr>
      <w:r>
        <w:fldChar w:fldCharType="begin"/>
      </w:r>
      <w:r>
        <w:instrText xml:space="preserve"> HYPERLINK \l "_Toc492656651" </w:instrText>
      </w:r>
      <w:r>
        <w:fldChar w:fldCharType="separate"/>
      </w:r>
      <w:r>
        <w:rPr>
          <w:rStyle w:val="27"/>
          <w:rFonts w:hAnsi="MS Mincho"/>
        </w:rPr>
        <w:t>5.9.1.4. change_cmd2array</w:t>
      </w:r>
      <w:r>
        <w:tab/>
      </w:r>
      <w:r>
        <w:fldChar w:fldCharType="begin"/>
      </w:r>
      <w:r>
        <w:instrText xml:space="preserve"> PAGEREF _Toc492656651 \h </w:instrText>
      </w:r>
      <w:r>
        <w:fldChar w:fldCharType="separate"/>
      </w:r>
      <w:r>
        <w:t>55</w:t>
      </w:r>
      <w:r>
        <w:fldChar w:fldCharType="end"/>
      </w:r>
      <w:r>
        <w:fldChar w:fldCharType="end"/>
      </w:r>
    </w:p>
    <w:p w14:paraId="331318F8">
      <w:pPr>
        <w:pStyle w:val="46"/>
        <w:tabs>
          <w:tab w:val="right" w:leader="dot" w:pos="9628"/>
        </w:tabs>
        <w:rPr>
          <w:rFonts w:ascii="Century"/>
          <w:sz w:val="21"/>
          <w:szCs w:val="22"/>
        </w:rPr>
      </w:pPr>
      <w:r>
        <w:fldChar w:fldCharType="begin"/>
      </w:r>
      <w:r>
        <w:instrText xml:space="preserve"> HYPERLINK \l "_Toc492656652" </w:instrText>
      </w:r>
      <w:r>
        <w:fldChar w:fldCharType="separate"/>
      </w:r>
      <w:r>
        <w:rPr>
          <w:rStyle w:val="27"/>
          <w:rFonts w:hAnsi="MS Mincho"/>
        </w:rPr>
        <w:t>5.9.1.5. io_extend_read</w:t>
      </w:r>
      <w:r>
        <w:tab/>
      </w:r>
      <w:r>
        <w:fldChar w:fldCharType="begin"/>
      </w:r>
      <w:r>
        <w:instrText xml:space="preserve"> PAGEREF _Toc492656652 \h </w:instrText>
      </w:r>
      <w:r>
        <w:fldChar w:fldCharType="separate"/>
      </w:r>
      <w:r>
        <w:t>56</w:t>
      </w:r>
      <w:r>
        <w:fldChar w:fldCharType="end"/>
      </w:r>
      <w:r>
        <w:fldChar w:fldCharType="end"/>
      </w:r>
    </w:p>
    <w:p w14:paraId="7EB1B0EA">
      <w:pPr>
        <w:pStyle w:val="46"/>
        <w:tabs>
          <w:tab w:val="right" w:leader="dot" w:pos="9628"/>
        </w:tabs>
        <w:rPr>
          <w:rFonts w:ascii="Century"/>
          <w:sz w:val="21"/>
          <w:szCs w:val="22"/>
        </w:rPr>
      </w:pPr>
      <w:r>
        <w:fldChar w:fldCharType="begin"/>
      </w:r>
      <w:r>
        <w:instrText xml:space="preserve"> HYPERLINK \l "_Toc492656653" </w:instrText>
      </w:r>
      <w:r>
        <w:fldChar w:fldCharType="separate"/>
      </w:r>
      <w:r>
        <w:rPr>
          <w:rStyle w:val="27"/>
          <w:rFonts w:hAnsi="MS Mincho"/>
        </w:rPr>
        <w:t>5.9.1.6. io_extend_write</w:t>
      </w:r>
      <w:r>
        <w:tab/>
      </w:r>
      <w:r>
        <w:fldChar w:fldCharType="begin"/>
      </w:r>
      <w:r>
        <w:instrText xml:space="preserve"> PAGEREF _Toc492656653 \h </w:instrText>
      </w:r>
      <w:r>
        <w:fldChar w:fldCharType="separate"/>
      </w:r>
      <w:r>
        <w:t>56</w:t>
      </w:r>
      <w:r>
        <w:fldChar w:fldCharType="end"/>
      </w:r>
      <w:r>
        <w:fldChar w:fldCharType="end"/>
      </w:r>
    </w:p>
    <w:p w14:paraId="01DD0483">
      <w:pPr>
        <w:pStyle w:val="46"/>
        <w:tabs>
          <w:tab w:val="right" w:leader="dot" w:pos="9628"/>
        </w:tabs>
        <w:rPr>
          <w:rFonts w:ascii="Century"/>
          <w:sz w:val="21"/>
          <w:szCs w:val="22"/>
        </w:rPr>
      </w:pPr>
      <w:r>
        <w:fldChar w:fldCharType="begin"/>
      </w:r>
      <w:r>
        <w:instrText xml:space="preserve"> HYPERLINK \l "_Toc492656654" </w:instrText>
      </w:r>
      <w:r>
        <w:fldChar w:fldCharType="separate"/>
      </w:r>
      <w:r>
        <w:rPr>
          <w:rStyle w:val="27"/>
          <w:rFonts w:hAnsi="MS Mincho"/>
        </w:rPr>
        <w:t>5.9.1.7. io_extend_memory_write</w:t>
      </w:r>
      <w:r>
        <w:tab/>
      </w:r>
      <w:r>
        <w:fldChar w:fldCharType="begin"/>
      </w:r>
      <w:r>
        <w:instrText xml:space="preserve"> PAGEREF _Toc492656654 \h </w:instrText>
      </w:r>
      <w:r>
        <w:fldChar w:fldCharType="separate"/>
      </w:r>
      <w:r>
        <w:t>57</w:t>
      </w:r>
      <w:r>
        <w:fldChar w:fldCharType="end"/>
      </w:r>
      <w:r>
        <w:fldChar w:fldCharType="end"/>
      </w:r>
    </w:p>
    <w:p w14:paraId="1702C0AD">
      <w:pPr>
        <w:pStyle w:val="46"/>
        <w:tabs>
          <w:tab w:val="right" w:leader="dot" w:pos="9628"/>
        </w:tabs>
        <w:rPr>
          <w:rFonts w:ascii="Century"/>
          <w:sz w:val="21"/>
          <w:szCs w:val="22"/>
        </w:rPr>
      </w:pPr>
      <w:r>
        <w:fldChar w:fldCharType="begin"/>
      </w:r>
      <w:r>
        <w:instrText xml:space="preserve"> HYPERLINK \l "_Toc492656655" </w:instrText>
      </w:r>
      <w:r>
        <w:fldChar w:fldCharType="separate"/>
      </w:r>
      <w:r>
        <w:rPr>
          <w:rStyle w:val="27"/>
          <w:rFonts w:hAnsi="MS Mincho"/>
        </w:rPr>
        <w:t>5.9.1.8. internal_sts_init</w:t>
      </w:r>
      <w:r>
        <w:tab/>
      </w:r>
      <w:r>
        <w:fldChar w:fldCharType="begin"/>
      </w:r>
      <w:r>
        <w:instrText xml:space="preserve"> PAGEREF _Toc492656655 \h </w:instrText>
      </w:r>
      <w:r>
        <w:fldChar w:fldCharType="separate"/>
      </w:r>
      <w:r>
        <w:t>57</w:t>
      </w:r>
      <w:r>
        <w:fldChar w:fldCharType="end"/>
      </w:r>
      <w:r>
        <w:fldChar w:fldCharType="end"/>
      </w:r>
    </w:p>
    <w:p w14:paraId="5FA67155">
      <w:pPr>
        <w:pStyle w:val="46"/>
        <w:tabs>
          <w:tab w:val="right" w:leader="dot" w:pos="9628"/>
        </w:tabs>
        <w:rPr>
          <w:rFonts w:ascii="Century"/>
          <w:sz w:val="21"/>
          <w:szCs w:val="22"/>
        </w:rPr>
      </w:pPr>
      <w:r>
        <w:fldChar w:fldCharType="begin"/>
      </w:r>
      <w:r>
        <w:instrText xml:space="preserve"> HYPERLINK \l "_Toc492656656" </w:instrText>
      </w:r>
      <w:r>
        <w:fldChar w:fldCharType="separate"/>
      </w:r>
      <w:r>
        <w:rPr>
          <w:rStyle w:val="27"/>
          <w:rFonts w:hAnsi="MS Mincho"/>
        </w:rPr>
        <w:t>5.9.1.9. mc3_3von_moni_proc</w:t>
      </w:r>
      <w:r>
        <w:tab/>
      </w:r>
      <w:r>
        <w:fldChar w:fldCharType="begin"/>
      </w:r>
      <w:r>
        <w:instrText xml:space="preserve"> PAGEREF _Toc492656656 \h </w:instrText>
      </w:r>
      <w:r>
        <w:fldChar w:fldCharType="separate"/>
      </w:r>
      <w:r>
        <w:t>58</w:t>
      </w:r>
      <w:r>
        <w:fldChar w:fldCharType="end"/>
      </w:r>
      <w:r>
        <w:fldChar w:fldCharType="end"/>
      </w:r>
    </w:p>
    <w:p w14:paraId="0F56BB79">
      <w:pPr>
        <w:pStyle w:val="46"/>
        <w:tabs>
          <w:tab w:val="right" w:leader="dot" w:pos="9628"/>
        </w:tabs>
        <w:rPr>
          <w:rFonts w:ascii="Century"/>
          <w:sz w:val="21"/>
          <w:szCs w:val="22"/>
        </w:rPr>
      </w:pPr>
      <w:r>
        <w:fldChar w:fldCharType="begin"/>
      </w:r>
      <w:r>
        <w:instrText xml:space="preserve"> HYPERLINK \l "_Toc492656657" </w:instrText>
      </w:r>
      <w:r>
        <w:fldChar w:fldCharType="separate"/>
      </w:r>
      <w:r>
        <w:rPr>
          <w:rStyle w:val="27"/>
          <w:rFonts w:hAnsi="MS Mincho"/>
        </w:rPr>
        <w:t>5.9.1.10. power_monitor_proc</w:t>
      </w:r>
      <w:r>
        <w:tab/>
      </w:r>
      <w:r>
        <w:fldChar w:fldCharType="begin"/>
      </w:r>
      <w:r>
        <w:instrText xml:space="preserve"> PAGEREF _Toc492656657 \h </w:instrText>
      </w:r>
      <w:r>
        <w:fldChar w:fldCharType="separate"/>
      </w:r>
      <w:r>
        <w:t>58</w:t>
      </w:r>
      <w:r>
        <w:fldChar w:fldCharType="end"/>
      </w:r>
      <w:r>
        <w:fldChar w:fldCharType="end"/>
      </w:r>
    </w:p>
    <w:p w14:paraId="0D62D286">
      <w:pPr>
        <w:pStyle w:val="46"/>
        <w:tabs>
          <w:tab w:val="right" w:leader="dot" w:pos="9628"/>
        </w:tabs>
        <w:rPr>
          <w:rFonts w:ascii="Century"/>
          <w:sz w:val="21"/>
          <w:szCs w:val="22"/>
        </w:rPr>
      </w:pPr>
      <w:r>
        <w:fldChar w:fldCharType="begin"/>
      </w:r>
      <w:r>
        <w:instrText xml:space="preserve"> HYPERLINK \l "_Toc492656658" </w:instrText>
      </w:r>
      <w:r>
        <w:fldChar w:fldCharType="separate"/>
      </w:r>
      <w:r>
        <w:rPr>
          <w:rStyle w:val="27"/>
          <w:rFonts w:hAnsi="MS Mincho"/>
        </w:rPr>
        <w:t>5.9.1.11. hreset_req_proc</w:t>
      </w:r>
      <w:r>
        <w:tab/>
      </w:r>
      <w:r>
        <w:fldChar w:fldCharType="begin"/>
      </w:r>
      <w:r>
        <w:instrText xml:space="preserve"> PAGEREF _Toc492656658 \h </w:instrText>
      </w:r>
      <w:r>
        <w:fldChar w:fldCharType="separate"/>
      </w:r>
      <w:r>
        <w:t>59</w:t>
      </w:r>
      <w:r>
        <w:fldChar w:fldCharType="end"/>
      </w:r>
      <w:r>
        <w:fldChar w:fldCharType="end"/>
      </w:r>
    </w:p>
    <w:p w14:paraId="23330FAF">
      <w:pPr>
        <w:pStyle w:val="46"/>
        <w:tabs>
          <w:tab w:val="right" w:leader="dot" w:pos="9628"/>
        </w:tabs>
        <w:rPr>
          <w:rFonts w:ascii="Century"/>
          <w:sz w:val="21"/>
          <w:szCs w:val="22"/>
        </w:rPr>
      </w:pPr>
      <w:r>
        <w:fldChar w:fldCharType="begin"/>
      </w:r>
      <w:r>
        <w:instrText xml:space="preserve"> HYPERLINK \l "_Toc492656659" </w:instrText>
      </w:r>
      <w:r>
        <w:fldChar w:fldCharType="separate"/>
      </w:r>
      <w:r>
        <w:rPr>
          <w:rStyle w:val="27"/>
          <w:rFonts w:hAnsi="MS Mincho"/>
        </w:rPr>
        <w:t>5.9.1.12. extend_output_init</w:t>
      </w:r>
      <w:r>
        <w:tab/>
      </w:r>
      <w:r>
        <w:fldChar w:fldCharType="begin"/>
      </w:r>
      <w:r>
        <w:instrText xml:space="preserve"> PAGEREF _Toc492656659 \h </w:instrText>
      </w:r>
      <w:r>
        <w:fldChar w:fldCharType="separate"/>
      </w:r>
      <w:r>
        <w:t>59</w:t>
      </w:r>
      <w:r>
        <w:fldChar w:fldCharType="end"/>
      </w:r>
      <w:r>
        <w:fldChar w:fldCharType="end"/>
      </w:r>
    </w:p>
    <w:p w14:paraId="78ED7E78">
      <w:pPr>
        <w:pStyle w:val="46"/>
        <w:tabs>
          <w:tab w:val="right" w:leader="dot" w:pos="9628"/>
        </w:tabs>
        <w:rPr>
          <w:rFonts w:ascii="Century"/>
          <w:sz w:val="21"/>
          <w:szCs w:val="22"/>
        </w:rPr>
      </w:pPr>
      <w:r>
        <w:fldChar w:fldCharType="begin"/>
      </w:r>
      <w:r>
        <w:instrText xml:space="preserve"> HYPERLINK \l "_Toc492656660" </w:instrText>
      </w:r>
      <w:r>
        <w:fldChar w:fldCharType="separate"/>
      </w:r>
      <w:r>
        <w:rPr>
          <w:rStyle w:val="27"/>
          <w:rFonts w:hAnsi="MS Mincho"/>
        </w:rPr>
        <w:t>5.9.1.13. s800_power_off</w:t>
      </w:r>
      <w:r>
        <w:tab/>
      </w:r>
      <w:r>
        <w:fldChar w:fldCharType="begin"/>
      </w:r>
      <w:r>
        <w:instrText xml:space="preserve"> PAGEREF _Toc492656660 \h </w:instrText>
      </w:r>
      <w:r>
        <w:fldChar w:fldCharType="separate"/>
      </w:r>
      <w:r>
        <w:t>59</w:t>
      </w:r>
      <w:r>
        <w:fldChar w:fldCharType="end"/>
      </w:r>
      <w:r>
        <w:fldChar w:fldCharType="end"/>
      </w:r>
    </w:p>
    <w:p w14:paraId="4A19AFE3">
      <w:pPr>
        <w:pStyle w:val="46"/>
        <w:tabs>
          <w:tab w:val="right" w:leader="dot" w:pos="9628"/>
        </w:tabs>
        <w:rPr>
          <w:rFonts w:ascii="Century"/>
          <w:sz w:val="21"/>
          <w:szCs w:val="22"/>
        </w:rPr>
      </w:pPr>
      <w:r>
        <w:fldChar w:fldCharType="begin"/>
      </w:r>
      <w:r>
        <w:instrText xml:space="preserve"> HYPERLINK \l "_Toc492656661" </w:instrText>
      </w:r>
      <w:r>
        <w:fldChar w:fldCharType="separate"/>
      </w:r>
      <w:r>
        <w:rPr>
          <w:rStyle w:val="27"/>
          <w:rFonts w:hAnsi="MS Mincho"/>
        </w:rPr>
        <w:t>5.9.1.14. moni_24v_proc</w:t>
      </w:r>
      <w:r>
        <w:tab/>
      </w:r>
      <w:r>
        <w:fldChar w:fldCharType="begin"/>
      </w:r>
      <w:r>
        <w:instrText xml:space="preserve"> PAGEREF _Toc492656661 \h </w:instrText>
      </w:r>
      <w:r>
        <w:fldChar w:fldCharType="separate"/>
      </w:r>
      <w:r>
        <w:t>60</w:t>
      </w:r>
      <w:r>
        <w:fldChar w:fldCharType="end"/>
      </w:r>
      <w:r>
        <w:fldChar w:fldCharType="end"/>
      </w:r>
    </w:p>
    <w:p w14:paraId="567D7FB0">
      <w:pPr>
        <w:pStyle w:val="46"/>
        <w:tabs>
          <w:tab w:val="right" w:leader="dot" w:pos="9628"/>
        </w:tabs>
        <w:rPr>
          <w:rFonts w:ascii="Century"/>
          <w:sz w:val="21"/>
          <w:szCs w:val="22"/>
        </w:rPr>
      </w:pPr>
      <w:r>
        <w:fldChar w:fldCharType="begin"/>
      </w:r>
      <w:r>
        <w:instrText xml:space="preserve"> HYPERLINK \l "_Toc492656662" </w:instrText>
      </w:r>
      <w:r>
        <w:fldChar w:fldCharType="separate"/>
      </w:r>
      <w:r>
        <w:rPr>
          <w:rStyle w:val="27"/>
          <w:rFonts w:hAnsi="MS Mincho"/>
        </w:rPr>
        <w:t>5.9.1.15. s800_power_on</w:t>
      </w:r>
      <w:r>
        <w:tab/>
      </w:r>
      <w:r>
        <w:fldChar w:fldCharType="begin"/>
      </w:r>
      <w:r>
        <w:instrText xml:space="preserve"> PAGEREF _Toc492656662 \h </w:instrText>
      </w:r>
      <w:r>
        <w:fldChar w:fldCharType="separate"/>
      </w:r>
      <w:r>
        <w:t>60</w:t>
      </w:r>
      <w:r>
        <w:fldChar w:fldCharType="end"/>
      </w:r>
      <w:r>
        <w:fldChar w:fldCharType="end"/>
      </w:r>
    </w:p>
    <w:p w14:paraId="2798762E">
      <w:pPr>
        <w:pStyle w:val="46"/>
        <w:tabs>
          <w:tab w:val="right" w:leader="dot" w:pos="9628"/>
        </w:tabs>
        <w:rPr>
          <w:rFonts w:ascii="Century"/>
          <w:sz w:val="21"/>
          <w:szCs w:val="22"/>
        </w:rPr>
      </w:pPr>
      <w:r>
        <w:fldChar w:fldCharType="begin"/>
      </w:r>
      <w:r>
        <w:instrText xml:space="preserve"> HYPERLINK \l "_Toc492656663" </w:instrText>
      </w:r>
      <w:r>
        <w:fldChar w:fldCharType="separate"/>
      </w:r>
      <w:r>
        <w:rPr>
          <w:rStyle w:val="27"/>
          <w:rFonts w:hAnsi="MS Mincho"/>
        </w:rPr>
        <w:t>5.9.1.16. ap_power_en_proc</w:t>
      </w:r>
      <w:r>
        <w:tab/>
      </w:r>
      <w:r>
        <w:fldChar w:fldCharType="begin"/>
      </w:r>
      <w:r>
        <w:instrText xml:space="preserve"> PAGEREF _Toc492656663 \h </w:instrText>
      </w:r>
      <w:r>
        <w:fldChar w:fldCharType="separate"/>
      </w:r>
      <w:r>
        <w:t>61</w:t>
      </w:r>
      <w:r>
        <w:fldChar w:fldCharType="end"/>
      </w:r>
      <w:r>
        <w:fldChar w:fldCharType="end"/>
      </w:r>
    </w:p>
    <w:p w14:paraId="1EFA8420">
      <w:pPr>
        <w:pStyle w:val="46"/>
        <w:tabs>
          <w:tab w:val="right" w:leader="dot" w:pos="9628"/>
        </w:tabs>
        <w:rPr>
          <w:rFonts w:ascii="Century"/>
          <w:sz w:val="21"/>
          <w:szCs w:val="22"/>
        </w:rPr>
      </w:pPr>
      <w:r>
        <w:fldChar w:fldCharType="begin"/>
      </w:r>
      <w:r>
        <w:instrText xml:space="preserve"> HYPERLINK \l "_Toc492656664" </w:instrText>
      </w:r>
      <w:r>
        <w:fldChar w:fldCharType="separate"/>
      </w:r>
      <w:r>
        <w:rPr>
          <w:rStyle w:val="27"/>
          <w:rFonts w:hAnsi="MS Mincho"/>
        </w:rPr>
        <w:t>5.9.1.17. erp_sensor_proc</w:t>
      </w:r>
      <w:r>
        <w:tab/>
      </w:r>
      <w:r>
        <w:fldChar w:fldCharType="begin"/>
      </w:r>
      <w:r>
        <w:instrText xml:space="preserve"> PAGEREF _Toc492656664 \h </w:instrText>
      </w:r>
      <w:r>
        <w:fldChar w:fldCharType="separate"/>
      </w:r>
      <w:r>
        <w:t>61</w:t>
      </w:r>
      <w:r>
        <w:fldChar w:fldCharType="end"/>
      </w:r>
      <w:r>
        <w:fldChar w:fldCharType="end"/>
      </w:r>
    </w:p>
    <w:p w14:paraId="0BAB890F">
      <w:pPr>
        <w:pStyle w:val="46"/>
        <w:tabs>
          <w:tab w:val="right" w:leader="dot" w:pos="9628"/>
        </w:tabs>
        <w:rPr>
          <w:rFonts w:ascii="Century"/>
          <w:sz w:val="21"/>
          <w:szCs w:val="22"/>
        </w:rPr>
      </w:pPr>
      <w:r>
        <w:fldChar w:fldCharType="begin"/>
      </w:r>
      <w:r>
        <w:instrText xml:space="preserve"> HYPERLINK \l "_Toc492656665" </w:instrText>
      </w:r>
      <w:r>
        <w:fldChar w:fldCharType="separate"/>
      </w:r>
      <w:r>
        <w:rPr>
          <w:rStyle w:val="27"/>
          <w:rFonts w:hAnsi="MS Mincho"/>
        </w:rPr>
        <w:t>5.9.1.18. rst_usb_proc</w:t>
      </w:r>
      <w:r>
        <w:tab/>
      </w:r>
      <w:r>
        <w:fldChar w:fldCharType="begin"/>
      </w:r>
      <w:r>
        <w:instrText xml:space="preserve"> PAGEREF _Toc492656665 \h </w:instrText>
      </w:r>
      <w:r>
        <w:fldChar w:fldCharType="separate"/>
      </w:r>
      <w:r>
        <w:t>61</w:t>
      </w:r>
      <w:r>
        <w:fldChar w:fldCharType="end"/>
      </w:r>
      <w:r>
        <w:fldChar w:fldCharType="end"/>
      </w:r>
    </w:p>
    <w:p w14:paraId="4EB5B839">
      <w:pPr>
        <w:pStyle w:val="46"/>
        <w:tabs>
          <w:tab w:val="right" w:leader="dot" w:pos="9628"/>
        </w:tabs>
        <w:rPr>
          <w:rFonts w:ascii="Century"/>
          <w:sz w:val="21"/>
          <w:szCs w:val="22"/>
        </w:rPr>
      </w:pPr>
      <w:r>
        <w:fldChar w:fldCharType="begin"/>
      </w:r>
      <w:r>
        <w:instrText xml:space="preserve"> HYPERLINK \l "_Toc492656666" </w:instrText>
      </w:r>
      <w:r>
        <w:fldChar w:fldCharType="separate"/>
      </w:r>
      <w:r>
        <w:rPr>
          <w:rStyle w:val="27"/>
          <w:rFonts w:hAnsi="MS Mincho"/>
        </w:rPr>
        <w:t>5.9.1.19. mc_p_on_proc</w:t>
      </w:r>
      <w:r>
        <w:tab/>
      </w:r>
      <w:r>
        <w:fldChar w:fldCharType="begin"/>
      </w:r>
      <w:r>
        <w:instrText xml:space="preserve"> PAGEREF _Toc492656666 \h </w:instrText>
      </w:r>
      <w:r>
        <w:fldChar w:fldCharType="separate"/>
      </w:r>
      <w:r>
        <w:t>62</w:t>
      </w:r>
      <w:r>
        <w:fldChar w:fldCharType="end"/>
      </w:r>
      <w:r>
        <w:fldChar w:fldCharType="end"/>
      </w:r>
    </w:p>
    <w:p w14:paraId="2C695041">
      <w:pPr>
        <w:pStyle w:val="46"/>
        <w:tabs>
          <w:tab w:val="right" w:leader="dot" w:pos="9628"/>
        </w:tabs>
        <w:rPr>
          <w:rFonts w:ascii="Century"/>
          <w:sz w:val="21"/>
          <w:szCs w:val="22"/>
        </w:rPr>
      </w:pPr>
      <w:r>
        <w:fldChar w:fldCharType="begin"/>
      </w:r>
      <w:r>
        <w:instrText xml:space="preserve"> HYPERLINK \l "_Toc492656667" </w:instrText>
      </w:r>
      <w:r>
        <w:fldChar w:fldCharType="separate"/>
      </w:r>
      <w:r>
        <w:rPr>
          <w:rStyle w:val="27"/>
          <w:rFonts w:hAnsi="MS Mincho"/>
        </w:rPr>
        <w:t>5.9.1.20. ir_p_on_proc</w:t>
      </w:r>
      <w:r>
        <w:tab/>
      </w:r>
      <w:r>
        <w:fldChar w:fldCharType="begin"/>
      </w:r>
      <w:r>
        <w:instrText xml:space="preserve"> PAGEREF _Toc492656667 \h </w:instrText>
      </w:r>
      <w:r>
        <w:fldChar w:fldCharType="separate"/>
      </w:r>
      <w:r>
        <w:t>63</w:t>
      </w:r>
      <w:r>
        <w:fldChar w:fldCharType="end"/>
      </w:r>
      <w:r>
        <w:fldChar w:fldCharType="end"/>
      </w:r>
    </w:p>
    <w:p w14:paraId="5F389684">
      <w:pPr>
        <w:pStyle w:val="46"/>
        <w:tabs>
          <w:tab w:val="right" w:leader="dot" w:pos="9628"/>
        </w:tabs>
        <w:rPr>
          <w:rFonts w:ascii="Century"/>
          <w:sz w:val="21"/>
          <w:szCs w:val="22"/>
        </w:rPr>
      </w:pPr>
      <w:r>
        <w:fldChar w:fldCharType="begin"/>
      </w:r>
      <w:r>
        <w:instrText xml:space="preserve"> HYPERLINK \l "_Toc492656668" </w:instrText>
      </w:r>
      <w:r>
        <w:fldChar w:fldCharType="separate"/>
      </w:r>
      <w:r>
        <w:rPr>
          <w:rStyle w:val="27"/>
          <w:rFonts w:hAnsi="MS Mincho"/>
        </w:rPr>
        <w:t>5.9.1.21. mc_oe_proc</w:t>
      </w:r>
      <w:r>
        <w:tab/>
      </w:r>
      <w:r>
        <w:fldChar w:fldCharType="begin"/>
      </w:r>
      <w:r>
        <w:instrText xml:space="preserve"> PAGEREF _Toc492656668 \h </w:instrText>
      </w:r>
      <w:r>
        <w:fldChar w:fldCharType="separate"/>
      </w:r>
      <w:r>
        <w:t>63</w:t>
      </w:r>
      <w:r>
        <w:fldChar w:fldCharType="end"/>
      </w:r>
      <w:r>
        <w:fldChar w:fldCharType="end"/>
      </w:r>
    </w:p>
    <w:p w14:paraId="18F33C0B">
      <w:pPr>
        <w:pStyle w:val="46"/>
        <w:tabs>
          <w:tab w:val="right" w:leader="dot" w:pos="9628"/>
        </w:tabs>
        <w:rPr>
          <w:rFonts w:ascii="Century"/>
          <w:sz w:val="21"/>
          <w:szCs w:val="22"/>
        </w:rPr>
      </w:pPr>
      <w:r>
        <w:fldChar w:fldCharType="begin"/>
      </w:r>
      <w:r>
        <w:instrText xml:space="preserve"> HYPERLINK \l "_Toc492656669" </w:instrText>
      </w:r>
      <w:r>
        <w:fldChar w:fldCharType="separate"/>
      </w:r>
      <w:r>
        <w:rPr>
          <w:rStyle w:val="27"/>
          <w:rFonts w:hAnsi="MS Mincho"/>
        </w:rPr>
        <w:t>5.9.1.22. mc_pwr_en_proc</w:t>
      </w:r>
      <w:r>
        <w:tab/>
      </w:r>
      <w:r>
        <w:fldChar w:fldCharType="begin"/>
      </w:r>
      <w:r>
        <w:instrText xml:space="preserve"> PAGEREF _Toc492656669 \h </w:instrText>
      </w:r>
      <w:r>
        <w:fldChar w:fldCharType="separate"/>
      </w:r>
      <w:r>
        <w:t>64</w:t>
      </w:r>
      <w:r>
        <w:fldChar w:fldCharType="end"/>
      </w:r>
      <w:r>
        <w:fldChar w:fldCharType="end"/>
      </w:r>
    </w:p>
    <w:p w14:paraId="46532FA9">
      <w:pPr>
        <w:pStyle w:val="46"/>
        <w:tabs>
          <w:tab w:val="right" w:leader="dot" w:pos="9628"/>
        </w:tabs>
        <w:rPr>
          <w:rFonts w:ascii="Century"/>
          <w:sz w:val="21"/>
          <w:szCs w:val="22"/>
        </w:rPr>
      </w:pPr>
      <w:r>
        <w:fldChar w:fldCharType="begin"/>
      </w:r>
      <w:r>
        <w:instrText xml:space="preserve"> HYPERLINK \l "_Toc492656670" </w:instrText>
      </w:r>
      <w:r>
        <w:fldChar w:fldCharType="separate"/>
      </w:r>
      <w:r>
        <w:rPr>
          <w:rStyle w:val="27"/>
          <w:rFonts w:hAnsi="MS Mincho"/>
        </w:rPr>
        <w:t>5.9.1.23. msw_on_proc</w:t>
      </w:r>
      <w:r>
        <w:tab/>
      </w:r>
      <w:r>
        <w:fldChar w:fldCharType="begin"/>
      </w:r>
      <w:r>
        <w:instrText xml:space="preserve"> PAGEREF _Toc492656670 \h </w:instrText>
      </w:r>
      <w:r>
        <w:fldChar w:fldCharType="separate"/>
      </w:r>
      <w:r>
        <w:t>64</w:t>
      </w:r>
      <w:r>
        <w:fldChar w:fldCharType="end"/>
      </w:r>
      <w:r>
        <w:fldChar w:fldCharType="end"/>
      </w:r>
    </w:p>
    <w:p w14:paraId="0058530B">
      <w:pPr>
        <w:pStyle w:val="46"/>
        <w:tabs>
          <w:tab w:val="right" w:leader="dot" w:pos="9628"/>
        </w:tabs>
        <w:rPr>
          <w:rFonts w:ascii="Century"/>
          <w:sz w:val="21"/>
          <w:szCs w:val="22"/>
        </w:rPr>
      </w:pPr>
      <w:r>
        <w:fldChar w:fldCharType="begin"/>
      </w:r>
      <w:r>
        <w:instrText xml:space="preserve"> HYPERLINK \l "_Toc492656671" </w:instrText>
      </w:r>
      <w:r>
        <w:fldChar w:fldCharType="separate"/>
      </w:r>
      <w:r>
        <w:rPr>
          <w:rStyle w:val="27"/>
          <w:rFonts w:hAnsi="MS Mincho"/>
        </w:rPr>
        <w:t>5.9.1.24. rx_comp</w:t>
      </w:r>
      <w:r>
        <w:tab/>
      </w:r>
      <w:r>
        <w:fldChar w:fldCharType="begin"/>
      </w:r>
      <w:r>
        <w:instrText xml:space="preserve"> PAGEREF _Toc492656671 \h </w:instrText>
      </w:r>
      <w:r>
        <w:fldChar w:fldCharType="separate"/>
      </w:r>
      <w:r>
        <w:t>65</w:t>
      </w:r>
      <w:r>
        <w:fldChar w:fldCharType="end"/>
      </w:r>
      <w:r>
        <w:fldChar w:fldCharType="end"/>
      </w:r>
    </w:p>
    <w:p w14:paraId="57768F02">
      <w:pPr>
        <w:pStyle w:val="46"/>
        <w:tabs>
          <w:tab w:val="right" w:leader="dot" w:pos="9628"/>
        </w:tabs>
        <w:rPr>
          <w:rFonts w:ascii="Century"/>
          <w:sz w:val="21"/>
          <w:szCs w:val="22"/>
        </w:rPr>
      </w:pPr>
      <w:r>
        <w:fldChar w:fldCharType="begin"/>
      </w:r>
      <w:r>
        <w:instrText xml:space="preserve"> HYPERLINK \l "_Toc492656672" </w:instrText>
      </w:r>
      <w:r>
        <w:fldChar w:fldCharType="separate"/>
      </w:r>
      <w:r>
        <w:rPr>
          <w:rStyle w:val="27"/>
          <w:rFonts w:hAnsi="MS Mincho"/>
        </w:rPr>
        <w:t>5.9.1.25. change_state</w:t>
      </w:r>
      <w:r>
        <w:tab/>
      </w:r>
      <w:r>
        <w:fldChar w:fldCharType="begin"/>
      </w:r>
      <w:r>
        <w:instrText xml:space="preserve"> PAGEREF _Toc492656672 \h </w:instrText>
      </w:r>
      <w:r>
        <w:fldChar w:fldCharType="separate"/>
      </w:r>
      <w:r>
        <w:t>65</w:t>
      </w:r>
      <w:r>
        <w:fldChar w:fldCharType="end"/>
      </w:r>
      <w:r>
        <w:fldChar w:fldCharType="end"/>
      </w:r>
    </w:p>
    <w:p w14:paraId="7A591A8A">
      <w:pPr>
        <w:pStyle w:val="46"/>
        <w:tabs>
          <w:tab w:val="right" w:leader="dot" w:pos="9628"/>
        </w:tabs>
        <w:rPr>
          <w:rFonts w:ascii="Century"/>
          <w:sz w:val="21"/>
          <w:szCs w:val="22"/>
        </w:rPr>
      </w:pPr>
      <w:r>
        <w:fldChar w:fldCharType="begin"/>
      </w:r>
      <w:r>
        <w:instrText xml:space="preserve"> HYPERLINK \l "_Toc492656673" </w:instrText>
      </w:r>
      <w:r>
        <w:fldChar w:fldCharType="separate"/>
      </w:r>
      <w:r>
        <w:rPr>
          <w:rStyle w:val="27"/>
          <w:rFonts w:hAnsi="MS Mincho"/>
        </w:rPr>
        <w:t>5.9.1.26. i2c_recv_first</w:t>
      </w:r>
      <w:r>
        <w:tab/>
      </w:r>
      <w:r>
        <w:fldChar w:fldCharType="begin"/>
      </w:r>
      <w:r>
        <w:instrText xml:space="preserve"> PAGEREF _Toc492656673 \h </w:instrText>
      </w:r>
      <w:r>
        <w:fldChar w:fldCharType="separate"/>
      </w:r>
      <w:r>
        <w:t>66</w:t>
      </w:r>
      <w:r>
        <w:fldChar w:fldCharType="end"/>
      </w:r>
      <w:r>
        <w:fldChar w:fldCharType="end"/>
      </w:r>
    </w:p>
    <w:p w14:paraId="475C0E0D">
      <w:pPr>
        <w:pStyle w:val="46"/>
        <w:tabs>
          <w:tab w:val="right" w:leader="dot" w:pos="9628"/>
        </w:tabs>
        <w:rPr>
          <w:rFonts w:ascii="Century"/>
          <w:sz w:val="21"/>
          <w:szCs w:val="22"/>
        </w:rPr>
      </w:pPr>
      <w:r>
        <w:fldChar w:fldCharType="begin"/>
      </w:r>
      <w:r>
        <w:instrText xml:space="preserve"> HYPERLINK \l "_Toc492656674" </w:instrText>
      </w:r>
      <w:r>
        <w:fldChar w:fldCharType="separate"/>
      </w:r>
      <w:r>
        <w:rPr>
          <w:rStyle w:val="27"/>
          <w:rFonts w:hAnsi="MS Mincho"/>
        </w:rPr>
        <w:t>5.9.1.27. i2c_recv_wait</w:t>
      </w:r>
      <w:r>
        <w:tab/>
      </w:r>
      <w:r>
        <w:fldChar w:fldCharType="begin"/>
      </w:r>
      <w:r>
        <w:instrText xml:space="preserve"> PAGEREF _Toc492656674 \h </w:instrText>
      </w:r>
      <w:r>
        <w:fldChar w:fldCharType="separate"/>
      </w:r>
      <w:r>
        <w:t>67</w:t>
      </w:r>
      <w:r>
        <w:fldChar w:fldCharType="end"/>
      </w:r>
      <w:r>
        <w:fldChar w:fldCharType="end"/>
      </w:r>
    </w:p>
    <w:p w14:paraId="3193F48C">
      <w:pPr>
        <w:pStyle w:val="46"/>
        <w:tabs>
          <w:tab w:val="right" w:leader="dot" w:pos="9628"/>
        </w:tabs>
        <w:rPr>
          <w:rFonts w:ascii="Century"/>
          <w:sz w:val="21"/>
          <w:szCs w:val="22"/>
        </w:rPr>
      </w:pPr>
      <w:r>
        <w:fldChar w:fldCharType="begin"/>
      </w:r>
      <w:r>
        <w:instrText xml:space="preserve"> HYPERLINK \l "_Toc492656675" </w:instrText>
      </w:r>
      <w:r>
        <w:fldChar w:fldCharType="separate"/>
      </w:r>
      <w:r>
        <w:rPr>
          <w:rStyle w:val="27"/>
          <w:rFonts w:hAnsi="MS Mincho"/>
        </w:rPr>
        <w:t>5.9.1.28. checksum_calc</w:t>
      </w:r>
      <w:r>
        <w:tab/>
      </w:r>
      <w:r>
        <w:fldChar w:fldCharType="begin"/>
      </w:r>
      <w:r>
        <w:instrText xml:space="preserve"> PAGEREF _Toc492656675 \h </w:instrText>
      </w:r>
      <w:r>
        <w:fldChar w:fldCharType="separate"/>
      </w:r>
      <w:r>
        <w:t>68</w:t>
      </w:r>
      <w:r>
        <w:fldChar w:fldCharType="end"/>
      </w:r>
      <w:r>
        <w:fldChar w:fldCharType="end"/>
      </w:r>
    </w:p>
    <w:p w14:paraId="141960F3">
      <w:pPr>
        <w:pStyle w:val="46"/>
        <w:tabs>
          <w:tab w:val="right" w:leader="dot" w:pos="9628"/>
        </w:tabs>
        <w:rPr>
          <w:rFonts w:ascii="Century"/>
          <w:sz w:val="21"/>
          <w:szCs w:val="22"/>
        </w:rPr>
      </w:pPr>
      <w:r>
        <w:fldChar w:fldCharType="begin"/>
      </w:r>
      <w:r>
        <w:instrText xml:space="preserve"> HYPERLINK \l "_Toc492656676" </w:instrText>
      </w:r>
      <w:r>
        <w:fldChar w:fldCharType="separate"/>
      </w:r>
      <w:r>
        <w:rPr>
          <w:rStyle w:val="27"/>
          <w:rFonts w:hAnsi="MS Mincho"/>
        </w:rPr>
        <w:t>5.9.1.29. hreset_req_proc_handler</w:t>
      </w:r>
      <w:r>
        <w:tab/>
      </w:r>
      <w:r>
        <w:fldChar w:fldCharType="begin"/>
      </w:r>
      <w:r>
        <w:instrText xml:space="preserve"> PAGEREF _Toc492656676 \h </w:instrText>
      </w:r>
      <w:r>
        <w:fldChar w:fldCharType="separate"/>
      </w:r>
      <w:r>
        <w:t>68</w:t>
      </w:r>
      <w:r>
        <w:fldChar w:fldCharType="end"/>
      </w:r>
      <w:r>
        <w:fldChar w:fldCharType="end"/>
      </w:r>
    </w:p>
    <w:p w14:paraId="2CA905B2">
      <w:pPr>
        <w:pStyle w:val="46"/>
        <w:tabs>
          <w:tab w:val="right" w:leader="dot" w:pos="9628"/>
        </w:tabs>
        <w:rPr>
          <w:rFonts w:ascii="Century"/>
          <w:sz w:val="21"/>
          <w:szCs w:val="22"/>
        </w:rPr>
      </w:pPr>
      <w:r>
        <w:fldChar w:fldCharType="begin"/>
      </w:r>
      <w:r>
        <w:instrText xml:space="preserve"> HYPERLINK \l "_Toc492656677" </w:instrText>
      </w:r>
      <w:r>
        <w:fldChar w:fldCharType="separate"/>
      </w:r>
      <w:r>
        <w:rPr>
          <w:rStyle w:val="27"/>
          <w:rFonts w:hAnsi="MS Mincho"/>
        </w:rPr>
        <w:t>5.9.1.30. km_exti_callback</w:t>
      </w:r>
      <w:r>
        <w:tab/>
      </w:r>
      <w:r>
        <w:fldChar w:fldCharType="begin"/>
      </w:r>
      <w:r>
        <w:instrText xml:space="preserve"> PAGEREF _Toc492656677 \h </w:instrText>
      </w:r>
      <w:r>
        <w:fldChar w:fldCharType="separate"/>
      </w:r>
      <w:r>
        <w:t>68</w:t>
      </w:r>
      <w:r>
        <w:fldChar w:fldCharType="end"/>
      </w:r>
      <w:r>
        <w:fldChar w:fldCharType="end"/>
      </w:r>
    </w:p>
    <w:p w14:paraId="6B4C5913">
      <w:pPr>
        <w:pStyle w:val="46"/>
        <w:tabs>
          <w:tab w:val="right" w:leader="dot" w:pos="9628"/>
        </w:tabs>
        <w:rPr>
          <w:rFonts w:ascii="Century"/>
          <w:sz w:val="21"/>
          <w:szCs w:val="22"/>
        </w:rPr>
      </w:pPr>
      <w:r>
        <w:fldChar w:fldCharType="begin"/>
      </w:r>
      <w:r>
        <w:instrText xml:space="preserve"> HYPERLINK \l "_Toc492656678" </w:instrText>
      </w:r>
      <w:r>
        <w:fldChar w:fldCharType="separate"/>
      </w:r>
      <w:r>
        <w:rPr>
          <w:rStyle w:val="27"/>
          <w:rFonts w:hAnsi="MS Mincho"/>
        </w:rPr>
        <w:t>5.9.1.31. km_it_init</w:t>
      </w:r>
      <w:r>
        <w:tab/>
      </w:r>
      <w:r>
        <w:fldChar w:fldCharType="begin"/>
      </w:r>
      <w:r>
        <w:instrText xml:space="preserve"> PAGEREF _Toc492656678 \h </w:instrText>
      </w:r>
      <w:r>
        <w:fldChar w:fldCharType="separate"/>
      </w:r>
      <w:r>
        <w:t>69</w:t>
      </w:r>
      <w:r>
        <w:fldChar w:fldCharType="end"/>
      </w:r>
      <w:r>
        <w:fldChar w:fldCharType="end"/>
      </w:r>
    </w:p>
    <w:p w14:paraId="6B021ED1">
      <w:pPr>
        <w:pStyle w:val="46"/>
        <w:tabs>
          <w:tab w:val="right" w:leader="dot" w:pos="9628"/>
        </w:tabs>
        <w:rPr>
          <w:rFonts w:ascii="Century"/>
          <w:sz w:val="21"/>
          <w:szCs w:val="22"/>
        </w:rPr>
      </w:pPr>
      <w:r>
        <w:fldChar w:fldCharType="begin"/>
      </w:r>
      <w:r>
        <w:instrText xml:space="preserve"> HYPERLINK \l "_Toc492656679" </w:instrText>
      </w:r>
      <w:r>
        <w:fldChar w:fldCharType="separate"/>
      </w:r>
      <w:r>
        <w:rPr>
          <w:rStyle w:val="27"/>
          <w:rFonts w:hAnsi="MS Mincho"/>
        </w:rPr>
        <w:t>5.9.1.32. HAL_TIM_PeriodElapsedCallback</w:t>
      </w:r>
      <w:r>
        <w:tab/>
      </w:r>
      <w:r>
        <w:fldChar w:fldCharType="begin"/>
      </w:r>
      <w:r>
        <w:instrText xml:space="preserve"> PAGEREF _Toc492656679 \h </w:instrText>
      </w:r>
      <w:r>
        <w:fldChar w:fldCharType="separate"/>
      </w:r>
      <w:r>
        <w:t>69</w:t>
      </w:r>
      <w:r>
        <w:fldChar w:fldCharType="end"/>
      </w:r>
      <w:r>
        <w:fldChar w:fldCharType="end"/>
      </w:r>
    </w:p>
    <w:p w14:paraId="4B652DF0">
      <w:pPr>
        <w:pStyle w:val="46"/>
        <w:tabs>
          <w:tab w:val="right" w:leader="dot" w:pos="9628"/>
        </w:tabs>
        <w:rPr>
          <w:rFonts w:ascii="Century"/>
          <w:sz w:val="21"/>
          <w:szCs w:val="22"/>
        </w:rPr>
      </w:pPr>
      <w:r>
        <w:fldChar w:fldCharType="begin"/>
      </w:r>
      <w:r>
        <w:instrText xml:space="preserve"> HYPERLINK \l "_Toc492656680" </w:instrText>
      </w:r>
      <w:r>
        <w:fldChar w:fldCharType="separate"/>
      </w:r>
      <w:r>
        <w:rPr>
          <w:rStyle w:val="27"/>
          <w:rFonts w:hAnsi="MS Mincho"/>
        </w:rPr>
        <w:t>5.9.1.33. km_timer_set</w:t>
      </w:r>
      <w:r>
        <w:tab/>
      </w:r>
      <w:r>
        <w:fldChar w:fldCharType="begin"/>
      </w:r>
      <w:r>
        <w:instrText xml:space="preserve"> PAGEREF _Toc492656680 \h </w:instrText>
      </w:r>
      <w:r>
        <w:fldChar w:fldCharType="separate"/>
      </w:r>
      <w:r>
        <w:t>70</w:t>
      </w:r>
      <w:r>
        <w:fldChar w:fldCharType="end"/>
      </w:r>
      <w:r>
        <w:fldChar w:fldCharType="end"/>
      </w:r>
    </w:p>
    <w:p w14:paraId="03A02D54">
      <w:pPr>
        <w:pStyle w:val="46"/>
        <w:tabs>
          <w:tab w:val="right" w:leader="dot" w:pos="9628"/>
        </w:tabs>
        <w:rPr>
          <w:rFonts w:ascii="Century"/>
          <w:sz w:val="21"/>
          <w:szCs w:val="22"/>
        </w:rPr>
      </w:pPr>
      <w:r>
        <w:fldChar w:fldCharType="begin"/>
      </w:r>
      <w:r>
        <w:instrText xml:space="preserve"> HYPERLINK \l "_Toc492656681" </w:instrText>
      </w:r>
      <w:r>
        <w:fldChar w:fldCharType="separate"/>
      </w:r>
      <w:r>
        <w:rPr>
          <w:rStyle w:val="27"/>
          <w:rFonts w:hAnsi="MS Mincho"/>
        </w:rPr>
        <w:t>5.9.1.34. km_timer_get_state</w:t>
      </w:r>
      <w:r>
        <w:tab/>
      </w:r>
      <w:r>
        <w:fldChar w:fldCharType="begin"/>
      </w:r>
      <w:r>
        <w:instrText xml:space="preserve"> PAGEREF _Toc492656681 \h </w:instrText>
      </w:r>
      <w:r>
        <w:fldChar w:fldCharType="separate"/>
      </w:r>
      <w:r>
        <w:t>70</w:t>
      </w:r>
      <w:r>
        <w:fldChar w:fldCharType="end"/>
      </w:r>
      <w:r>
        <w:fldChar w:fldCharType="end"/>
      </w:r>
    </w:p>
    <w:p w14:paraId="32F79A87">
      <w:pPr>
        <w:pStyle w:val="46"/>
        <w:tabs>
          <w:tab w:val="right" w:leader="dot" w:pos="9628"/>
        </w:tabs>
        <w:rPr>
          <w:rFonts w:ascii="Century"/>
          <w:sz w:val="21"/>
          <w:szCs w:val="22"/>
        </w:rPr>
      </w:pPr>
      <w:r>
        <w:fldChar w:fldCharType="begin"/>
      </w:r>
      <w:r>
        <w:instrText xml:space="preserve"> HYPERLINK \l "_Toc492656682" </w:instrText>
      </w:r>
      <w:r>
        <w:fldChar w:fldCharType="separate"/>
      </w:r>
      <w:r>
        <w:rPr>
          <w:rStyle w:val="27"/>
          <w:rFonts w:hAnsi="MS Mincho"/>
        </w:rPr>
        <w:t>5.9.1.35. adc_moni_5v_start_proc</w:t>
      </w:r>
      <w:r>
        <w:tab/>
      </w:r>
      <w:r>
        <w:fldChar w:fldCharType="begin"/>
      </w:r>
      <w:r>
        <w:instrText xml:space="preserve"> PAGEREF _Toc492656682 \h </w:instrText>
      </w:r>
      <w:r>
        <w:fldChar w:fldCharType="separate"/>
      </w:r>
      <w:r>
        <w:t>71</w:t>
      </w:r>
      <w:r>
        <w:fldChar w:fldCharType="end"/>
      </w:r>
      <w:r>
        <w:fldChar w:fldCharType="end"/>
      </w:r>
    </w:p>
    <w:p w14:paraId="5FEFEA8F">
      <w:pPr>
        <w:pStyle w:val="46"/>
        <w:tabs>
          <w:tab w:val="right" w:leader="dot" w:pos="9628"/>
        </w:tabs>
        <w:rPr>
          <w:rFonts w:ascii="Century"/>
          <w:sz w:val="21"/>
          <w:szCs w:val="22"/>
        </w:rPr>
      </w:pPr>
      <w:r>
        <w:fldChar w:fldCharType="begin"/>
      </w:r>
      <w:r>
        <w:instrText xml:space="preserve"> HYPERLINK \l "_Toc492656683" </w:instrText>
      </w:r>
      <w:r>
        <w:fldChar w:fldCharType="separate"/>
      </w:r>
      <w:r>
        <w:rPr>
          <w:rStyle w:val="27"/>
          <w:rFonts w:hAnsi="MS Mincho"/>
        </w:rPr>
        <w:t>5.9.1.36. adc_moni_5v_off_proc</w:t>
      </w:r>
      <w:r>
        <w:tab/>
      </w:r>
      <w:r>
        <w:fldChar w:fldCharType="begin"/>
      </w:r>
      <w:r>
        <w:instrText xml:space="preserve"> PAGEREF _Toc492656683 \h </w:instrText>
      </w:r>
      <w:r>
        <w:fldChar w:fldCharType="separate"/>
      </w:r>
      <w:r>
        <w:t>71</w:t>
      </w:r>
      <w:r>
        <w:fldChar w:fldCharType="end"/>
      </w:r>
      <w:r>
        <w:fldChar w:fldCharType="end"/>
      </w:r>
    </w:p>
    <w:p w14:paraId="12064EA9">
      <w:pPr>
        <w:pStyle w:val="46"/>
        <w:tabs>
          <w:tab w:val="right" w:leader="dot" w:pos="9628"/>
        </w:tabs>
        <w:rPr>
          <w:rFonts w:ascii="Century"/>
          <w:sz w:val="21"/>
          <w:szCs w:val="22"/>
        </w:rPr>
      </w:pPr>
      <w:r>
        <w:fldChar w:fldCharType="begin"/>
      </w:r>
      <w:r>
        <w:instrText xml:space="preserve"> HYPERLINK \l "_Toc492656684" </w:instrText>
      </w:r>
      <w:r>
        <w:fldChar w:fldCharType="separate"/>
      </w:r>
      <w:r>
        <w:rPr>
          <w:rStyle w:val="27"/>
          <w:rFonts w:hAnsi="MS Mincho"/>
        </w:rPr>
        <w:t>5.9.1.37. BSP_PWR_enter_stopmode</w:t>
      </w:r>
      <w:r>
        <w:tab/>
      </w:r>
      <w:r>
        <w:fldChar w:fldCharType="begin"/>
      </w:r>
      <w:r>
        <w:instrText xml:space="preserve"> PAGEREF _Toc492656684 \h </w:instrText>
      </w:r>
      <w:r>
        <w:fldChar w:fldCharType="separate"/>
      </w:r>
      <w:r>
        <w:t>71</w:t>
      </w:r>
      <w:r>
        <w:fldChar w:fldCharType="end"/>
      </w:r>
      <w:r>
        <w:fldChar w:fldCharType="end"/>
      </w:r>
    </w:p>
    <w:p w14:paraId="170473A7">
      <w:pPr>
        <w:pStyle w:val="46"/>
        <w:tabs>
          <w:tab w:val="right" w:leader="dot" w:pos="9628"/>
        </w:tabs>
        <w:rPr>
          <w:rFonts w:ascii="Century"/>
          <w:sz w:val="21"/>
          <w:szCs w:val="22"/>
        </w:rPr>
      </w:pPr>
      <w:r>
        <w:fldChar w:fldCharType="begin"/>
      </w:r>
      <w:r>
        <w:instrText xml:space="preserve"> HYPERLINK \l "_Toc492656685" </w:instrText>
      </w:r>
      <w:r>
        <w:fldChar w:fldCharType="separate"/>
      </w:r>
      <w:r>
        <w:rPr>
          <w:rStyle w:val="27"/>
          <w:rFonts w:hAnsi="MS Mincho"/>
        </w:rPr>
        <w:t>5.9.1.38. BSP_PWR_enter_sleepmode</w:t>
      </w:r>
      <w:r>
        <w:tab/>
      </w:r>
      <w:r>
        <w:fldChar w:fldCharType="begin"/>
      </w:r>
      <w:r>
        <w:instrText xml:space="preserve"> PAGEREF _Toc492656685 \h </w:instrText>
      </w:r>
      <w:r>
        <w:fldChar w:fldCharType="separate"/>
      </w:r>
      <w:r>
        <w:t>72</w:t>
      </w:r>
      <w:r>
        <w:fldChar w:fldCharType="end"/>
      </w:r>
      <w:r>
        <w:fldChar w:fldCharType="end"/>
      </w:r>
    </w:p>
    <w:p w14:paraId="20D5815F">
      <w:pPr>
        <w:pStyle w:val="45"/>
        <w:tabs>
          <w:tab w:val="right" w:leader="dot" w:pos="9628"/>
        </w:tabs>
        <w:ind w:left="526"/>
        <w:rPr>
          <w:rFonts w:ascii="Century"/>
          <w:sz w:val="21"/>
          <w:szCs w:val="22"/>
        </w:rPr>
      </w:pPr>
      <w:r>
        <w:fldChar w:fldCharType="begin"/>
      </w:r>
      <w:r>
        <w:instrText xml:space="preserve"> HYPERLINK \l "_Toc492656686" </w:instrText>
      </w:r>
      <w:r>
        <w:fldChar w:fldCharType="separate"/>
      </w:r>
      <w:r>
        <w:rPr>
          <w:rStyle w:val="27"/>
          <w:rFonts w:hAnsi="MS Mincho"/>
        </w:rPr>
        <w:t>5.9.2. IAP</w:t>
      </w:r>
      <w:r>
        <w:rPr>
          <w:rStyle w:val="27"/>
          <w:rFonts w:hint="eastAsia" w:hAnsi="MS Mincho"/>
        </w:rPr>
        <w:t xml:space="preserve"> project</w:t>
      </w:r>
      <w:r>
        <w:tab/>
      </w:r>
      <w:r>
        <w:fldChar w:fldCharType="begin"/>
      </w:r>
      <w:r>
        <w:instrText xml:space="preserve"> PAGEREF _Toc492656686 \h </w:instrText>
      </w:r>
      <w:r>
        <w:fldChar w:fldCharType="separate"/>
      </w:r>
      <w:r>
        <w:t>72</w:t>
      </w:r>
      <w:r>
        <w:fldChar w:fldCharType="end"/>
      </w:r>
      <w:r>
        <w:fldChar w:fldCharType="end"/>
      </w:r>
    </w:p>
    <w:p w14:paraId="39D0D9BA">
      <w:pPr>
        <w:pStyle w:val="46"/>
        <w:tabs>
          <w:tab w:val="right" w:leader="dot" w:pos="9628"/>
        </w:tabs>
        <w:rPr>
          <w:rFonts w:ascii="Century"/>
          <w:sz w:val="21"/>
          <w:szCs w:val="22"/>
        </w:rPr>
      </w:pPr>
      <w:r>
        <w:fldChar w:fldCharType="begin"/>
      </w:r>
      <w:r>
        <w:instrText xml:space="preserve"> HYPERLINK \l "_Toc492656687" </w:instrText>
      </w:r>
      <w:r>
        <w:fldChar w:fldCharType="separate"/>
      </w:r>
      <w:r>
        <w:rPr>
          <w:rStyle w:val="27"/>
          <w:rFonts w:hAnsi="MS Mincho"/>
        </w:rPr>
        <w:t>5.9.2.1. main</w:t>
      </w:r>
      <w:r>
        <w:tab/>
      </w:r>
      <w:r>
        <w:fldChar w:fldCharType="begin"/>
      </w:r>
      <w:r>
        <w:instrText xml:space="preserve"> PAGEREF _Toc492656687 \h </w:instrText>
      </w:r>
      <w:r>
        <w:fldChar w:fldCharType="separate"/>
      </w:r>
      <w:r>
        <w:t>72</w:t>
      </w:r>
      <w:r>
        <w:fldChar w:fldCharType="end"/>
      </w:r>
      <w:r>
        <w:fldChar w:fldCharType="end"/>
      </w:r>
    </w:p>
    <w:p w14:paraId="1C3D8199">
      <w:pPr>
        <w:pStyle w:val="46"/>
        <w:tabs>
          <w:tab w:val="right" w:leader="dot" w:pos="9628"/>
        </w:tabs>
        <w:rPr>
          <w:rFonts w:ascii="Century"/>
          <w:sz w:val="21"/>
          <w:szCs w:val="22"/>
        </w:rPr>
      </w:pPr>
      <w:r>
        <w:fldChar w:fldCharType="begin"/>
      </w:r>
      <w:r>
        <w:instrText xml:space="preserve"> HYPERLINK \l "_Toc492656688" </w:instrText>
      </w:r>
      <w:r>
        <w:fldChar w:fldCharType="separate"/>
      </w:r>
      <w:r>
        <w:rPr>
          <w:rStyle w:val="27"/>
          <w:rFonts w:hAnsi="MS Mincho"/>
        </w:rPr>
        <w:t>5.9.2.2. rx_comp</w:t>
      </w:r>
      <w:r>
        <w:tab/>
      </w:r>
      <w:r>
        <w:fldChar w:fldCharType="begin"/>
      </w:r>
      <w:r>
        <w:instrText xml:space="preserve"> PAGEREF _Toc492656688 \h </w:instrText>
      </w:r>
      <w:r>
        <w:fldChar w:fldCharType="separate"/>
      </w:r>
      <w:r>
        <w:t>73</w:t>
      </w:r>
      <w:r>
        <w:fldChar w:fldCharType="end"/>
      </w:r>
      <w:r>
        <w:fldChar w:fldCharType="end"/>
      </w:r>
    </w:p>
    <w:p w14:paraId="7EA199ED">
      <w:pPr>
        <w:pStyle w:val="46"/>
        <w:tabs>
          <w:tab w:val="right" w:leader="dot" w:pos="9628"/>
        </w:tabs>
        <w:rPr>
          <w:rFonts w:ascii="Century"/>
          <w:sz w:val="21"/>
          <w:szCs w:val="22"/>
        </w:rPr>
      </w:pPr>
      <w:r>
        <w:fldChar w:fldCharType="begin"/>
      </w:r>
      <w:r>
        <w:instrText xml:space="preserve"> HYPERLINK \l "_Toc492656689" </w:instrText>
      </w:r>
      <w:r>
        <w:fldChar w:fldCharType="separate"/>
      </w:r>
      <w:r>
        <w:rPr>
          <w:rStyle w:val="27"/>
          <w:rFonts w:hAnsi="MS Mincho"/>
        </w:rPr>
        <w:t>5.9.2.3. change_state</w:t>
      </w:r>
      <w:r>
        <w:tab/>
      </w:r>
      <w:r>
        <w:fldChar w:fldCharType="begin"/>
      </w:r>
      <w:r>
        <w:instrText xml:space="preserve"> PAGEREF _Toc492656689 \h </w:instrText>
      </w:r>
      <w:r>
        <w:fldChar w:fldCharType="separate"/>
      </w:r>
      <w:r>
        <w:t>73</w:t>
      </w:r>
      <w:r>
        <w:fldChar w:fldCharType="end"/>
      </w:r>
      <w:r>
        <w:fldChar w:fldCharType="end"/>
      </w:r>
    </w:p>
    <w:p w14:paraId="189B2704">
      <w:pPr>
        <w:pStyle w:val="46"/>
        <w:tabs>
          <w:tab w:val="right" w:leader="dot" w:pos="9628"/>
        </w:tabs>
        <w:rPr>
          <w:rFonts w:ascii="Century"/>
          <w:sz w:val="21"/>
          <w:szCs w:val="22"/>
        </w:rPr>
      </w:pPr>
      <w:r>
        <w:fldChar w:fldCharType="begin"/>
      </w:r>
      <w:r>
        <w:instrText xml:space="preserve"> HYPERLINK \l "_Toc492656690" </w:instrText>
      </w:r>
      <w:r>
        <w:fldChar w:fldCharType="separate"/>
      </w:r>
      <w:r>
        <w:rPr>
          <w:rStyle w:val="27"/>
          <w:rFonts w:hAnsi="MS Mincho"/>
        </w:rPr>
        <w:t>5.9.2.4. i2c_recv_first</w:t>
      </w:r>
      <w:r>
        <w:tab/>
      </w:r>
      <w:r>
        <w:fldChar w:fldCharType="begin"/>
      </w:r>
      <w:r>
        <w:instrText xml:space="preserve"> PAGEREF _Toc492656690 \h </w:instrText>
      </w:r>
      <w:r>
        <w:fldChar w:fldCharType="separate"/>
      </w:r>
      <w:r>
        <w:t>73</w:t>
      </w:r>
      <w:r>
        <w:fldChar w:fldCharType="end"/>
      </w:r>
      <w:r>
        <w:fldChar w:fldCharType="end"/>
      </w:r>
    </w:p>
    <w:p w14:paraId="13347921">
      <w:pPr>
        <w:pStyle w:val="46"/>
        <w:tabs>
          <w:tab w:val="right" w:leader="dot" w:pos="9628"/>
        </w:tabs>
        <w:rPr>
          <w:rFonts w:ascii="Century"/>
          <w:sz w:val="21"/>
          <w:szCs w:val="22"/>
        </w:rPr>
      </w:pPr>
      <w:r>
        <w:fldChar w:fldCharType="begin"/>
      </w:r>
      <w:r>
        <w:instrText xml:space="preserve"> HYPERLINK \l "_Toc492656691" </w:instrText>
      </w:r>
      <w:r>
        <w:fldChar w:fldCharType="separate"/>
      </w:r>
      <w:r>
        <w:rPr>
          <w:rStyle w:val="27"/>
          <w:rFonts w:hAnsi="MS Mincho"/>
        </w:rPr>
        <w:t>5.9.2.5. i2c_recv_wait</w:t>
      </w:r>
      <w:r>
        <w:tab/>
      </w:r>
      <w:r>
        <w:fldChar w:fldCharType="begin"/>
      </w:r>
      <w:r>
        <w:instrText xml:space="preserve"> PAGEREF _Toc492656691 \h </w:instrText>
      </w:r>
      <w:r>
        <w:fldChar w:fldCharType="separate"/>
      </w:r>
      <w:r>
        <w:t>74</w:t>
      </w:r>
      <w:r>
        <w:fldChar w:fldCharType="end"/>
      </w:r>
      <w:r>
        <w:fldChar w:fldCharType="end"/>
      </w:r>
    </w:p>
    <w:p w14:paraId="5F17B510">
      <w:pPr>
        <w:pStyle w:val="46"/>
        <w:tabs>
          <w:tab w:val="right" w:leader="dot" w:pos="9628"/>
        </w:tabs>
        <w:rPr>
          <w:rFonts w:ascii="Century"/>
          <w:sz w:val="21"/>
          <w:szCs w:val="22"/>
        </w:rPr>
      </w:pPr>
      <w:r>
        <w:fldChar w:fldCharType="begin"/>
      </w:r>
      <w:r>
        <w:instrText xml:space="preserve"> HYPERLINK \l "_Toc492656692" </w:instrText>
      </w:r>
      <w:r>
        <w:fldChar w:fldCharType="separate"/>
      </w:r>
      <w:r>
        <w:rPr>
          <w:rStyle w:val="27"/>
          <w:rFonts w:hAnsi="MS Mincho"/>
        </w:rPr>
        <w:t>5.9.2.6. flash_write_32</w:t>
      </w:r>
      <w:r>
        <w:tab/>
      </w:r>
      <w:r>
        <w:fldChar w:fldCharType="begin"/>
      </w:r>
      <w:r>
        <w:instrText xml:space="preserve"> PAGEREF _Toc492656692 \h </w:instrText>
      </w:r>
      <w:r>
        <w:fldChar w:fldCharType="separate"/>
      </w:r>
      <w:r>
        <w:t>74</w:t>
      </w:r>
      <w:r>
        <w:fldChar w:fldCharType="end"/>
      </w:r>
      <w:r>
        <w:fldChar w:fldCharType="end"/>
      </w:r>
    </w:p>
    <w:p w14:paraId="2B8A0AFE">
      <w:pPr>
        <w:pStyle w:val="46"/>
        <w:tabs>
          <w:tab w:val="right" w:leader="dot" w:pos="9628"/>
        </w:tabs>
        <w:rPr>
          <w:rFonts w:ascii="Century"/>
          <w:sz w:val="21"/>
          <w:szCs w:val="22"/>
        </w:rPr>
      </w:pPr>
      <w:r>
        <w:fldChar w:fldCharType="begin"/>
      </w:r>
      <w:r>
        <w:instrText xml:space="preserve"> HYPERLINK \l "_Toc492656693" </w:instrText>
      </w:r>
      <w:r>
        <w:fldChar w:fldCharType="separate"/>
      </w:r>
      <w:r>
        <w:rPr>
          <w:rStyle w:val="27"/>
          <w:rFonts w:hAnsi="MS Mincho"/>
        </w:rPr>
        <w:t>5.9.2.7. main_project_flash_erase</w:t>
      </w:r>
      <w:r>
        <w:tab/>
      </w:r>
      <w:r>
        <w:fldChar w:fldCharType="begin"/>
      </w:r>
      <w:r>
        <w:instrText xml:space="preserve"> PAGEREF _Toc492656693 \h </w:instrText>
      </w:r>
      <w:r>
        <w:fldChar w:fldCharType="separate"/>
      </w:r>
      <w:r>
        <w:t>75</w:t>
      </w:r>
      <w:r>
        <w:fldChar w:fldCharType="end"/>
      </w:r>
      <w:r>
        <w:fldChar w:fldCharType="end"/>
      </w:r>
    </w:p>
    <w:p w14:paraId="69D4867E">
      <w:pPr>
        <w:pStyle w:val="46"/>
        <w:tabs>
          <w:tab w:val="right" w:leader="dot" w:pos="9628"/>
        </w:tabs>
        <w:rPr>
          <w:rFonts w:ascii="Century"/>
          <w:sz w:val="21"/>
          <w:szCs w:val="22"/>
        </w:rPr>
      </w:pPr>
      <w:r>
        <w:fldChar w:fldCharType="begin"/>
      </w:r>
      <w:r>
        <w:instrText xml:space="preserve"> HYPERLINK \l "_Toc492656694" </w:instrText>
      </w:r>
      <w:r>
        <w:fldChar w:fldCharType="separate"/>
      </w:r>
      <w:r>
        <w:rPr>
          <w:rStyle w:val="27"/>
          <w:rFonts w:hAnsi="MS Mincho"/>
        </w:rPr>
        <w:t>5.9.2.8. check_sum_calc</w:t>
      </w:r>
      <w:r>
        <w:tab/>
      </w:r>
      <w:r>
        <w:fldChar w:fldCharType="begin"/>
      </w:r>
      <w:r>
        <w:instrText xml:space="preserve"> PAGEREF _Toc492656694 \h </w:instrText>
      </w:r>
      <w:r>
        <w:fldChar w:fldCharType="separate"/>
      </w:r>
      <w:r>
        <w:t>75</w:t>
      </w:r>
      <w:r>
        <w:fldChar w:fldCharType="end"/>
      </w:r>
      <w:r>
        <w:fldChar w:fldCharType="end"/>
      </w:r>
    </w:p>
    <w:p w14:paraId="19386FE9">
      <w:pPr>
        <w:pStyle w:val="46"/>
        <w:tabs>
          <w:tab w:val="right" w:leader="dot" w:pos="9628"/>
        </w:tabs>
        <w:rPr>
          <w:rFonts w:ascii="Century"/>
          <w:sz w:val="21"/>
          <w:szCs w:val="22"/>
        </w:rPr>
      </w:pPr>
      <w:r>
        <w:fldChar w:fldCharType="begin"/>
      </w:r>
      <w:r>
        <w:instrText xml:space="preserve"> HYPERLINK \l "_Toc492656695" </w:instrText>
      </w:r>
      <w:r>
        <w:fldChar w:fldCharType="separate"/>
      </w:r>
      <w:r>
        <w:rPr>
          <w:rStyle w:val="27"/>
          <w:rFonts w:hAnsi="MS Mincho"/>
        </w:rPr>
        <w:t>5.9.2.9. msw_on_proc_iap</w:t>
      </w:r>
      <w:r>
        <w:tab/>
      </w:r>
      <w:r>
        <w:fldChar w:fldCharType="begin"/>
      </w:r>
      <w:r>
        <w:instrText xml:space="preserve"> PAGEREF _Toc492656695 \h </w:instrText>
      </w:r>
      <w:r>
        <w:fldChar w:fldCharType="separate"/>
      </w:r>
      <w:r>
        <w:t>76</w:t>
      </w:r>
      <w:r>
        <w:fldChar w:fldCharType="end"/>
      </w:r>
      <w:r>
        <w:fldChar w:fldCharType="end"/>
      </w:r>
    </w:p>
    <w:p w14:paraId="2529F2D8">
      <w:pPr>
        <w:pStyle w:val="46"/>
        <w:tabs>
          <w:tab w:val="right" w:leader="dot" w:pos="9628"/>
        </w:tabs>
        <w:rPr>
          <w:rFonts w:ascii="Century"/>
          <w:sz w:val="21"/>
          <w:szCs w:val="22"/>
        </w:rPr>
      </w:pPr>
      <w:r>
        <w:fldChar w:fldCharType="begin"/>
      </w:r>
      <w:r>
        <w:instrText xml:space="preserve"> HYPERLINK \l "_Toc492656696" </w:instrText>
      </w:r>
      <w:r>
        <w:fldChar w:fldCharType="separate"/>
      </w:r>
      <w:r>
        <w:rPr>
          <w:rStyle w:val="27"/>
          <w:rFonts w:hAnsi="MS Mincho"/>
        </w:rPr>
        <w:t>5.9.2.10. km_exti_callback_iap</w:t>
      </w:r>
      <w:r>
        <w:tab/>
      </w:r>
      <w:r>
        <w:fldChar w:fldCharType="begin"/>
      </w:r>
      <w:r>
        <w:instrText xml:space="preserve"> PAGEREF _Toc492656696 \h </w:instrText>
      </w:r>
      <w:r>
        <w:fldChar w:fldCharType="separate"/>
      </w:r>
      <w:r>
        <w:t>76</w:t>
      </w:r>
      <w:r>
        <w:fldChar w:fldCharType="end"/>
      </w:r>
      <w:r>
        <w:fldChar w:fldCharType="end"/>
      </w:r>
    </w:p>
    <w:p w14:paraId="555620F5">
      <w:pPr>
        <w:pStyle w:val="46"/>
        <w:tabs>
          <w:tab w:val="right" w:leader="dot" w:pos="9628"/>
        </w:tabs>
        <w:rPr>
          <w:rFonts w:ascii="Century"/>
          <w:sz w:val="21"/>
          <w:szCs w:val="22"/>
        </w:rPr>
      </w:pPr>
      <w:r>
        <w:fldChar w:fldCharType="begin"/>
      </w:r>
      <w:r>
        <w:instrText xml:space="preserve"> HYPERLINK \l "_Toc492656697" </w:instrText>
      </w:r>
      <w:r>
        <w:fldChar w:fldCharType="separate"/>
      </w:r>
      <w:r>
        <w:rPr>
          <w:rStyle w:val="27"/>
          <w:rFonts w:hAnsi="MS Mincho"/>
        </w:rPr>
        <w:t>5.9.2.11. km_it_init_iap</w:t>
      </w:r>
      <w:r>
        <w:tab/>
      </w:r>
      <w:r>
        <w:fldChar w:fldCharType="begin"/>
      </w:r>
      <w:r>
        <w:instrText xml:space="preserve"> PAGEREF _Toc492656697 \h </w:instrText>
      </w:r>
      <w:r>
        <w:fldChar w:fldCharType="separate"/>
      </w:r>
      <w:r>
        <w:t>77</w:t>
      </w:r>
      <w:r>
        <w:fldChar w:fldCharType="end"/>
      </w:r>
      <w:r>
        <w:fldChar w:fldCharType="end"/>
      </w:r>
    </w:p>
    <w:p w14:paraId="643B44B2">
      <w:pPr>
        <w:pStyle w:val="43"/>
        <w:rPr>
          <w:rFonts w:ascii="Century" w:hAnsi="Century"/>
          <w:sz w:val="21"/>
          <w:szCs w:val="22"/>
        </w:rPr>
      </w:pPr>
      <w:r>
        <w:fldChar w:fldCharType="begin"/>
      </w:r>
      <w:r>
        <w:instrText xml:space="preserve"> HYPERLINK \l "_Toc492656698" </w:instrText>
      </w:r>
      <w:r>
        <w:fldChar w:fldCharType="separate"/>
      </w:r>
      <w:r>
        <w:rPr>
          <w:rStyle w:val="27"/>
          <w:rFonts w:ascii="MS Gothic"/>
        </w:rPr>
        <w:t>6.</w:t>
      </w:r>
      <w:r>
        <w:rPr>
          <w:rStyle w:val="27"/>
          <w:rFonts w:hint="eastAsia"/>
        </w:rPr>
        <w:t xml:space="preserve"> Kiểm chứng</w:t>
      </w:r>
      <w:r>
        <w:tab/>
      </w:r>
      <w:r>
        <w:fldChar w:fldCharType="begin"/>
      </w:r>
      <w:r>
        <w:instrText xml:space="preserve"> PAGEREF _Toc492656698 \h </w:instrText>
      </w:r>
      <w:r>
        <w:fldChar w:fldCharType="separate"/>
      </w:r>
      <w:r>
        <w:t>78</w:t>
      </w:r>
      <w:r>
        <w:fldChar w:fldCharType="end"/>
      </w:r>
      <w:r>
        <w:fldChar w:fldCharType="end"/>
      </w:r>
    </w:p>
    <w:p w14:paraId="50C75DDE">
      <w:pPr>
        <w:pStyle w:val="44"/>
        <w:ind w:left="350"/>
        <w:rPr>
          <w:rFonts w:ascii="Century"/>
          <w:sz w:val="21"/>
          <w:szCs w:val="22"/>
        </w:rPr>
      </w:pPr>
      <w:r>
        <w:fldChar w:fldCharType="begin"/>
      </w:r>
      <w:r>
        <w:instrText xml:space="preserve"> HYPERLINK \l "_Toc492656699" </w:instrText>
      </w:r>
      <w:r>
        <w:fldChar w:fldCharType="separate"/>
      </w:r>
      <w:r>
        <w:rPr>
          <w:rStyle w:val="27"/>
        </w:rPr>
        <w:t>6.1.</w:t>
      </w:r>
      <w:r>
        <w:rPr>
          <w:rStyle w:val="27"/>
          <w:rFonts w:hint="eastAsia" w:hAnsi="MS Mincho"/>
        </w:rPr>
        <w:t xml:space="preserve"> Môi trường thực thi</w:t>
      </w:r>
      <w:r>
        <w:tab/>
      </w:r>
      <w:r>
        <w:fldChar w:fldCharType="begin"/>
      </w:r>
      <w:r>
        <w:instrText xml:space="preserve"> PAGEREF _Toc492656699 \h </w:instrText>
      </w:r>
      <w:r>
        <w:fldChar w:fldCharType="separate"/>
      </w:r>
      <w:r>
        <w:t>78</w:t>
      </w:r>
      <w:r>
        <w:fldChar w:fldCharType="end"/>
      </w:r>
      <w:r>
        <w:fldChar w:fldCharType="end"/>
      </w:r>
    </w:p>
    <w:p w14:paraId="0B68FB7F">
      <w:pPr>
        <w:pStyle w:val="44"/>
        <w:ind w:left="350"/>
        <w:rPr>
          <w:rFonts w:ascii="Century"/>
          <w:sz w:val="21"/>
          <w:szCs w:val="22"/>
        </w:rPr>
      </w:pPr>
      <w:r>
        <w:fldChar w:fldCharType="begin"/>
      </w:r>
      <w:r>
        <w:instrText xml:space="preserve"> HYPERLINK \l "_Toc492656700" </w:instrText>
      </w:r>
      <w:r>
        <w:fldChar w:fldCharType="separate"/>
      </w:r>
      <w:r>
        <w:rPr>
          <w:rStyle w:val="27"/>
        </w:rPr>
        <w:t>6.2.</w:t>
      </w:r>
      <w:r>
        <w:rPr>
          <w:rStyle w:val="27"/>
          <w:rFonts w:hint="eastAsia" w:hAnsi="MS Mincho"/>
        </w:rPr>
        <w:t xml:space="preserve"> Các quan điểm kiểm chứng</w:t>
      </w:r>
      <w:r>
        <w:tab/>
      </w:r>
      <w:r>
        <w:fldChar w:fldCharType="begin"/>
      </w:r>
      <w:r>
        <w:instrText xml:space="preserve"> PAGEREF _Toc492656700 \h </w:instrText>
      </w:r>
      <w:r>
        <w:fldChar w:fldCharType="separate"/>
      </w:r>
      <w:r>
        <w:t>78</w:t>
      </w:r>
      <w:r>
        <w:fldChar w:fldCharType="end"/>
      </w:r>
      <w:r>
        <w:fldChar w:fldCharType="end"/>
      </w:r>
    </w:p>
    <w:p w14:paraId="5584F58D">
      <w:pPr>
        <w:pStyle w:val="45"/>
        <w:tabs>
          <w:tab w:val="right" w:leader="dot" w:pos="9628"/>
        </w:tabs>
        <w:ind w:left="526"/>
        <w:rPr>
          <w:rFonts w:ascii="Century"/>
          <w:sz w:val="21"/>
          <w:szCs w:val="22"/>
        </w:rPr>
      </w:pPr>
      <w:r>
        <w:fldChar w:fldCharType="begin"/>
      </w:r>
      <w:r>
        <w:instrText xml:space="preserve"> HYPERLINK \l "_Toc492656701" </w:instrText>
      </w:r>
      <w:r>
        <w:fldChar w:fldCharType="separate"/>
      </w:r>
      <w:r>
        <w:rPr>
          <w:rStyle w:val="27"/>
          <w:rFonts w:hAnsi="MS Mincho"/>
        </w:rPr>
        <w:t>6.2.1. UT</w:t>
      </w:r>
      <w:r>
        <w:rPr>
          <w:rStyle w:val="27"/>
          <w:rFonts w:hint="eastAsia" w:hAnsi="MS Mincho"/>
        </w:rPr>
        <w:t>Thực hiện kiểm chứng</w:t>
      </w:r>
      <w:r>
        <w:tab/>
      </w:r>
      <w:r>
        <w:fldChar w:fldCharType="begin"/>
      </w:r>
      <w:r>
        <w:instrText xml:space="preserve"> PAGEREF _Toc492656701 \h </w:instrText>
      </w:r>
      <w:r>
        <w:fldChar w:fldCharType="separate"/>
      </w:r>
      <w:r>
        <w:t>78</w:t>
      </w:r>
      <w:r>
        <w:fldChar w:fldCharType="end"/>
      </w:r>
      <w:r>
        <w:fldChar w:fldCharType="end"/>
      </w:r>
    </w:p>
    <w:p w14:paraId="68CD07D3">
      <w:pPr>
        <w:pStyle w:val="45"/>
        <w:tabs>
          <w:tab w:val="right" w:leader="dot" w:pos="9628"/>
        </w:tabs>
        <w:ind w:left="526"/>
        <w:rPr>
          <w:rFonts w:ascii="Century"/>
          <w:sz w:val="21"/>
          <w:szCs w:val="22"/>
        </w:rPr>
      </w:pPr>
      <w:r>
        <w:fldChar w:fldCharType="begin"/>
      </w:r>
      <w:r>
        <w:instrText xml:space="preserve"> HYPERLINK \l "_Toc492656702" </w:instrText>
      </w:r>
      <w:r>
        <w:fldChar w:fldCharType="separate"/>
      </w:r>
      <w:r>
        <w:rPr>
          <w:rStyle w:val="27"/>
          <w:rFonts w:hAnsi="MS Mincho"/>
        </w:rPr>
        <w:t>6.2.2.</w:t>
      </w:r>
      <w:r>
        <w:rPr>
          <w:rStyle w:val="27"/>
          <w:rFonts w:hint="eastAsia" w:hAnsi="MS Mincho"/>
        </w:rPr>
        <w:t xml:space="preserve"> Khởi động</w:t>
      </w:r>
      <w:r>
        <w:tab/>
      </w:r>
      <w:r>
        <w:fldChar w:fldCharType="begin"/>
      </w:r>
      <w:r>
        <w:instrText xml:space="preserve"> PAGEREF _Toc492656702 \h </w:instrText>
      </w:r>
      <w:r>
        <w:fldChar w:fldCharType="separate"/>
      </w:r>
      <w:r>
        <w:t>78</w:t>
      </w:r>
      <w:r>
        <w:fldChar w:fldCharType="end"/>
      </w:r>
      <w:r>
        <w:fldChar w:fldCharType="end"/>
      </w:r>
    </w:p>
    <w:p w14:paraId="1CB20F2F">
      <w:pPr>
        <w:pStyle w:val="45"/>
        <w:tabs>
          <w:tab w:val="right" w:leader="dot" w:pos="9628"/>
        </w:tabs>
        <w:ind w:left="526"/>
        <w:rPr>
          <w:rFonts w:ascii="Century"/>
          <w:sz w:val="21"/>
          <w:szCs w:val="22"/>
        </w:rPr>
      </w:pPr>
      <w:r>
        <w:fldChar w:fldCharType="begin"/>
      </w:r>
      <w:r>
        <w:instrText xml:space="preserve"> HYPERLINK \l "_Toc492656703" </w:instrText>
      </w:r>
      <w:r>
        <w:fldChar w:fldCharType="separate"/>
      </w:r>
      <w:r>
        <w:rPr>
          <w:rStyle w:val="27"/>
          <w:rFonts w:hAnsi="MS Mincho"/>
        </w:rPr>
        <w:t>6.2.3.</w:t>
      </w:r>
      <w:r>
        <w:rPr>
          <w:rStyle w:val="27"/>
          <w:rFonts w:hint="eastAsia" w:hAnsi="MS Mincho"/>
        </w:rPr>
        <w:t xml:space="preserve"> Kiểm tra các loại ngắt.</w:t>
      </w:r>
      <w:r>
        <w:tab/>
      </w:r>
      <w:r>
        <w:fldChar w:fldCharType="begin"/>
      </w:r>
      <w:r>
        <w:instrText xml:space="preserve"> PAGEREF _Toc492656703 \h </w:instrText>
      </w:r>
      <w:r>
        <w:fldChar w:fldCharType="separate"/>
      </w:r>
      <w:r>
        <w:t>78</w:t>
      </w:r>
      <w:r>
        <w:fldChar w:fldCharType="end"/>
      </w:r>
      <w:r>
        <w:fldChar w:fldCharType="end"/>
      </w:r>
    </w:p>
    <w:p w14:paraId="75FD3644">
      <w:pPr>
        <w:pStyle w:val="45"/>
        <w:tabs>
          <w:tab w:val="right" w:leader="dot" w:pos="9628"/>
        </w:tabs>
        <w:ind w:left="526"/>
        <w:rPr>
          <w:rFonts w:ascii="Century"/>
          <w:sz w:val="21"/>
          <w:szCs w:val="22"/>
        </w:rPr>
      </w:pPr>
      <w:r>
        <w:fldChar w:fldCharType="begin"/>
      </w:r>
      <w:r>
        <w:instrText xml:space="preserve"> HYPERLINK \l "_Toc492656704" </w:instrText>
      </w:r>
      <w:r>
        <w:fldChar w:fldCharType="separate"/>
      </w:r>
      <w:r>
        <w:rPr>
          <w:rStyle w:val="27"/>
          <w:rFonts w:hAnsi="MS Mincho"/>
        </w:rPr>
        <w:t>6.2.4. I2C</w:t>
      </w:r>
      <w:r>
        <w:rPr>
          <w:rStyle w:val="27"/>
          <w:rFonts w:hint="eastAsia" w:hAnsi="MS Mincho"/>
        </w:rPr>
        <w:t>Truyền thông</w:t>
      </w:r>
      <w:r>
        <w:tab/>
      </w:r>
      <w:r>
        <w:fldChar w:fldCharType="begin"/>
      </w:r>
      <w:r>
        <w:instrText xml:space="preserve"> PAGEREF _Toc492656704 \h </w:instrText>
      </w:r>
      <w:r>
        <w:fldChar w:fldCharType="separate"/>
      </w:r>
      <w:r>
        <w:t>78</w:t>
      </w:r>
      <w:r>
        <w:fldChar w:fldCharType="end"/>
      </w:r>
      <w:r>
        <w:fldChar w:fldCharType="end"/>
      </w:r>
    </w:p>
    <w:p w14:paraId="0E17D7C0">
      <w:pPr>
        <w:pStyle w:val="45"/>
        <w:tabs>
          <w:tab w:val="right" w:leader="dot" w:pos="9628"/>
        </w:tabs>
        <w:ind w:left="526"/>
        <w:rPr>
          <w:rFonts w:ascii="Century"/>
          <w:sz w:val="21"/>
          <w:szCs w:val="22"/>
        </w:rPr>
      </w:pPr>
      <w:r>
        <w:fldChar w:fldCharType="begin"/>
      </w:r>
      <w:r>
        <w:instrText xml:space="preserve"> HYPERLINK \l "_Toc492656705" </w:instrText>
      </w:r>
      <w:r>
        <w:fldChar w:fldCharType="separate"/>
      </w:r>
      <w:r>
        <w:rPr>
          <w:rStyle w:val="27"/>
          <w:rFonts w:hAnsi="MS Mincho"/>
        </w:rPr>
        <w:t>6.2.5.</w:t>
      </w:r>
      <w:r>
        <w:rPr>
          <w:rStyle w:val="27"/>
          <w:rFonts w:hint="eastAsia" w:hAnsi="MS Mincho"/>
        </w:rPr>
        <w:t xml:space="preserve"> Điều khiển port</w:t>
      </w:r>
      <w:r>
        <w:tab/>
      </w:r>
      <w:r>
        <w:fldChar w:fldCharType="begin"/>
      </w:r>
      <w:r>
        <w:instrText xml:space="preserve"> PAGEREF _Toc492656705 \h </w:instrText>
      </w:r>
      <w:r>
        <w:fldChar w:fldCharType="separate"/>
      </w:r>
      <w:r>
        <w:t>78</w:t>
      </w:r>
      <w:r>
        <w:fldChar w:fldCharType="end"/>
      </w:r>
      <w:r>
        <w:fldChar w:fldCharType="end"/>
      </w:r>
    </w:p>
    <w:p w14:paraId="43BC9CC5">
      <w:pPr>
        <w:pStyle w:val="45"/>
        <w:tabs>
          <w:tab w:val="right" w:leader="dot" w:pos="9628"/>
        </w:tabs>
        <w:ind w:left="526"/>
        <w:rPr>
          <w:rFonts w:ascii="Century"/>
          <w:sz w:val="21"/>
          <w:szCs w:val="22"/>
        </w:rPr>
      </w:pPr>
      <w:r>
        <w:fldChar w:fldCharType="begin"/>
      </w:r>
      <w:r>
        <w:instrText xml:space="preserve"> HYPERLINK \l "_Toc492656706" </w:instrText>
      </w:r>
      <w:r>
        <w:fldChar w:fldCharType="separate"/>
      </w:r>
      <w:r>
        <w:rPr>
          <w:rStyle w:val="27"/>
          <w:rFonts w:hAnsi="MS Mincho"/>
        </w:rPr>
        <w:t>6.2.6. IAP</w:t>
      </w:r>
      <w:r>
        <w:tab/>
      </w:r>
      <w:r>
        <w:fldChar w:fldCharType="begin"/>
      </w:r>
      <w:r>
        <w:instrText xml:space="preserve"> PAGEREF _Toc492656706 \h </w:instrText>
      </w:r>
      <w:r>
        <w:fldChar w:fldCharType="separate"/>
      </w:r>
      <w:r>
        <w:t>78</w:t>
      </w:r>
      <w:r>
        <w:fldChar w:fldCharType="end"/>
      </w:r>
      <w:r>
        <w:fldChar w:fldCharType="end"/>
      </w:r>
    </w:p>
    <w:p w14:paraId="35D6F800">
      <w:pPr>
        <w:pStyle w:val="45"/>
        <w:tabs>
          <w:tab w:val="right" w:leader="dot" w:pos="9628"/>
        </w:tabs>
        <w:ind w:left="526"/>
        <w:rPr>
          <w:rFonts w:ascii="Century"/>
          <w:sz w:val="21"/>
          <w:szCs w:val="22"/>
        </w:rPr>
      </w:pPr>
      <w:r>
        <w:fldChar w:fldCharType="begin"/>
      </w:r>
      <w:r>
        <w:instrText xml:space="preserve"> HYPERLINK \l "_Toc492656707" </w:instrText>
      </w:r>
      <w:r>
        <w:fldChar w:fldCharType="separate"/>
      </w:r>
      <w:r>
        <w:rPr>
          <w:rStyle w:val="27"/>
          <w:rFonts w:hAnsi="MS Mincho"/>
        </w:rPr>
        <w:t>6.2.7.</w:t>
      </w:r>
      <w:r>
        <w:rPr>
          <w:rStyle w:val="27"/>
          <w:rFonts w:hint="eastAsia" w:hAnsi="MS Mincho"/>
        </w:rPr>
        <w:t xml:space="preserve"> Xử lý mất điện tức thời</w:t>
      </w:r>
      <w:r>
        <w:tab/>
      </w:r>
      <w:r>
        <w:fldChar w:fldCharType="begin"/>
      </w:r>
      <w:r>
        <w:instrText xml:space="preserve"> PAGEREF _Toc492656707 \h </w:instrText>
      </w:r>
      <w:r>
        <w:fldChar w:fldCharType="separate"/>
      </w:r>
      <w:r>
        <w:t>78</w:t>
      </w:r>
      <w:r>
        <w:fldChar w:fldCharType="end"/>
      </w:r>
      <w:r>
        <w:fldChar w:fldCharType="end"/>
      </w:r>
    </w:p>
    <w:p w14:paraId="12F4E7F4">
      <w:pPr>
        <w:rPr>
          <w:rFonts w:hint="eastAsia" w:hAnsi="MS Mincho"/>
        </w:rPr>
      </w:pPr>
      <w:r>
        <w:rPr>
          <w:rFonts w:hAnsi="MS Mincho"/>
        </w:rPr>
        <w:fldChar w:fldCharType="end"/>
      </w:r>
    </w:p>
    <w:p w14:paraId="587327D9">
      <w:pPr>
        <w:rPr>
          <w:rFonts w:hint="eastAsia"/>
        </w:rPr>
      </w:pPr>
      <w:r>
        <w:rPr>
          <w:rFonts w:hAnsi="MS Mincho"/>
        </w:rPr>
        <w:br w:type="page"/>
      </w:r>
    </w:p>
    <w:p w14:paraId="54CC901D">
      <w:pPr>
        <w:pStyle w:val="2"/>
        <w:rPr>
          <w:rFonts w:hint="eastAsia" w:ascii="MS Mincho" w:hAnsi="MS Mincho" w:eastAsia="MS Mincho"/>
        </w:rPr>
      </w:pPr>
      <w:bookmarkStart w:id="0" w:name="_Toc220739030"/>
      <w:bookmarkStart w:id="1" w:name="_Toc492656559"/>
      <w:r>
        <w:rPr>
          <w:rFonts w:hint="eastAsia" w:ascii="MS Mincho" w:hAnsi="MS Mincho" w:eastAsia="MS Mincho"/>
        </w:rPr>
        <w:t>Giới thiệu</w:t>
      </w:r>
      <w:bookmarkEnd w:id="0"/>
      <w:bookmarkEnd w:id="1"/>
    </w:p>
    <w:p w14:paraId="46C19209">
      <w:pPr>
        <w:pStyle w:val="3"/>
        <w:ind w:left="0"/>
        <w:rPr>
          <w:rFonts w:hint="eastAsia" w:ascii="MS Mincho" w:hAnsi="MS Mincho" w:eastAsia="MS Mincho"/>
        </w:rPr>
      </w:pPr>
      <w:bookmarkStart w:id="2" w:name="_Toc220739031"/>
      <w:r>
        <w:rPr>
          <w:rFonts w:hint="eastAsia" w:ascii="MS Mincho" w:hAnsi="MS Mincho" w:eastAsia="MS Mincho"/>
        </w:rPr>
        <w:t xml:space="preserve"> </w:t>
      </w:r>
      <w:bookmarkStart w:id="3" w:name="_Toc492656560"/>
      <w:r>
        <w:rPr>
          <w:rFonts w:hint="eastAsia" w:ascii="MS Mincho" w:hAnsi="MS Mincho" w:eastAsia="MS Mincho"/>
        </w:rPr>
        <w:t>Mục đích</w:t>
      </w:r>
      <w:bookmarkEnd w:id="2"/>
      <w:bookmarkEnd w:id="3"/>
    </w:p>
    <w:p w14:paraId="0B0C3385">
      <w:pPr>
        <w:rPr>
          <w:rFonts w:hint="eastAsia" w:hAnsi="MS Mincho"/>
        </w:rPr>
      </w:pPr>
      <w:r>
        <w:rPr>
          <w:rFonts w:hint="eastAsia" w:hAnsi="MS Mincho"/>
        </w:rPr>
        <w:t>Tài liệu đặc tả này trình bày điều khiển chi tiết của PS-CPU trong BSP cho S800.</w:t>
      </w:r>
    </w:p>
    <w:p w14:paraId="6E213D65">
      <w:pPr>
        <w:rPr>
          <w:rFonts w:hAnsi="MS Mincho"/>
        </w:rPr>
      </w:pPr>
    </w:p>
    <w:p w14:paraId="0C3D41DB">
      <w:pPr>
        <w:rPr>
          <w:rFonts w:hint="eastAsia" w:hAnsi="MS Mincho"/>
        </w:rPr>
      </w:pPr>
    </w:p>
    <w:p w14:paraId="25143345">
      <w:pPr>
        <w:pStyle w:val="3"/>
        <w:ind w:left="0"/>
        <w:rPr>
          <w:rFonts w:hint="eastAsia" w:ascii="MS Mincho" w:hAnsi="MS Mincho" w:eastAsia="MS Mincho"/>
        </w:rPr>
      </w:pPr>
      <w:bookmarkStart w:id="4" w:name="_Toc220739032"/>
      <w:r>
        <w:rPr>
          <w:rFonts w:hint="eastAsia" w:ascii="MS Mincho" w:hAnsi="MS Mincho" w:eastAsia="MS Mincho"/>
        </w:rPr>
        <w:t xml:space="preserve"> </w:t>
      </w:r>
      <w:bookmarkStart w:id="5" w:name="_Toc492656561"/>
      <w:r>
        <w:rPr>
          <w:rFonts w:hint="eastAsia" w:ascii="MS Mincho" w:hAnsi="MS Mincho" w:eastAsia="MS Mincho"/>
        </w:rPr>
        <w:t>Phạm vi áp dụng</w:t>
      </w:r>
      <w:bookmarkEnd w:id="4"/>
      <w:bookmarkEnd w:id="5"/>
    </w:p>
    <w:p w14:paraId="12FFA733">
      <w:pPr>
        <w:rPr>
          <w:rFonts w:hint="eastAsia" w:hAnsi="MS Mincho"/>
        </w:rPr>
      </w:pPr>
      <w:r>
        <w:rPr>
          <w:rFonts w:hint="eastAsia" w:hAnsi="MS Mincho"/>
        </w:rPr>
        <w:t>Tài liệu đặc tả này được áp dụng cho giai đoạn phát triển BSP cho S800.</w:t>
      </w:r>
    </w:p>
    <w:p w14:paraId="74BE0DCA">
      <w:pPr>
        <w:rPr>
          <w:rFonts w:hAnsi="MS Mincho"/>
        </w:rPr>
      </w:pPr>
    </w:p>
    <w:p w14:paraId="3A23FC6A">
      <w:pPr>
        <w:rPr>
          <w:rFonts w:hint="eastAsia" w:hAnsi="MS Mincho"/>
        </w:rPr>
      </w:pPr>
    </w:p>
    <w:p w14:paraId="11973611">
      <w:pPr>
        <w:pStyle w:val="3"/>
        <w:ind w:left="0"/>
        <w:rPr>
          <w:rFonts w:hint="eastAsia" w:ascii="MS Mincho" w:hAnsi="MS Mincho" w:eastAsia="MS Mincho"/>
        </w:rPr>
      </w:pPr>
      <w:bookmarkStart w:id="6" w:name="_Toc220739033"/>
      <w:r>
        <w:rPr>
          <w:rFonts w:hint="eastAsia" w:ascii="MS Mincho" w:hAnsi="MS Mincho" w:eastAsia="MS Mincho"/>
        </w:rPr>
        <w:t xml:space="preserve"> </w:t>
      </w:r>
      <w:bookmarkStart w:id="7" w:name="_Toc492656562"/>
      <w:r>
        <w:rPr>
          <w:rFonts w:hint="eastAsia" w:ascii="MS Mincho" w:hAnsi="MS Mincho" w:eastAsia="MS Mincho"/>
        </w:rPr>
        <w:t>Tổng quan</w:t>
      </w:r>
      <w:bookmarkEnd w:id="6"/>
      <w:bookmarkEnd w:id="7"/>
    </w:p>
    <w:p w14:paraId="7101EF8F">
      <w:pPr>
        <w:jc w:val="left"/>
        <w:rPr>
          <w:rFonts w:hAnsi="MS Mincho"/>
        </w:rPr>
      </w:pPr>
      <w:r>
        <w:rPr>
          <w:rFonts w:hint="eastAsia" w:hAnsi="MS Mincho"/>
        </w:rPr>
        <w:t>Tài liệu này mô tả cấu hình phần cứng của PS-CPU và điều khiển chi tiết của các chức năng sau đây của PS-CPU.</w:t>
      </w:r>
    </w:p>
    <w:p w14:paraId="7250226E">
      <w:pPr>
        <w:numPr>
          <w:ilvl w:val="0"/>
          <w:numId w:val="3"/>
        </w:numPr>
        <w:ind w:left="709"/>
        <w:jc w:val="left"/>
        <w:rPr>
          <w:rFonts w:hAnsi="MS Mincho"/>
        </w:rPr>
      </w:pPr>
      <w:r>
        <w:rPr>
          <w:rFonts w:hint="eastAsia" w:hAnsi="MS Mincho"/>
        </w:rPr>
        <w:t>Thiết lập môi trường, quy trình build</w:t>
      </w:r>
    </w:p>
    <w:p w14:paraId="0745BBF1">
      <w:pPr>
        <w:numPr>
          <w:ilvl w:val="0"/>
          <w:numId w:val="3"/>
        </w:numPr>
        <w:ind w:left="709"/>
        <w:jc w:val="left"/>
        <w:rPr>
          <w:rFonts w:hAnsi="MS Mincho"/>
        </w:rPr>
      </w:pPr>
      <w:r>
        <w:rPr>
          <w:rFonts w:hint="eastAsia" w:hAnsi="MS Mincho"/>
        </w:rPr>
        <w:t>Điều khiển IAP</w:t>
      </w:r>
    </w:p>
    <w:p w14:paraId="1947C845">
      <w:pPr>
        <w:numPr>
          <w:ilvl w:val="0"/>
          <w:numId w:val="3"/>
        </w:numPr>
        <w:ind w:left="709"/>
        <w:jc w:val="left"/>
        <w:rPr>
          <w:rFonts w:hAnsi="MS Mincho"/>
        </w:rPr>
      </w:pPr>
      <w:r>
        <w:rPr>
          <w:rFonts w:hint="eastAsia" w:hAnsi="MS Mincho"/>
        </w:rPr>
        <w:t>Điều khiển IO mở rộng</w:t>
      </w:r>
    </w:p>
    <w:p w14:paraId="71DACFFC">
      <w:pPr>
        <w:numPr>
          <w:ilvl w:val="0"/>
          <w:numId w:val="3"/>
        </w:numPr>
        <w:ind w:left="709"/>
        <w:jc w:val="left"/>
        <w:rPr>
          <w:rFonts w:hint="eastAsia" w:hAnsi="MS Mincho"/>
        </w:rPr>
      </w:pPr>
      <w:r>
        <w:rPr>
          <w:rFonts w:hint="eastAsia" w:hAnsi="MS Mincho"/>
        </w:rPr>
        <w:t>Điều khiển các ngoại vi khác nhau</w:t>
      </w:r>
    </w:p>
    <w:p w14:paraId="7269FD57">
      <w:pPr>
        <w:jc w:val="left"/>
        <w:rPr>
          <w:rFonts w:hint="eastAsia" w:hAnsi="MS Mincho"/>
        </w:rPr>
      </w:pPr>
    </w:p>
    <w:p w14:paraId="6728EA1D">
      <w:pPr>
        <w:jc w:val="left"/>
        <w:rPr>
          <w:rFonts w:hAnsi="MS Mincho"/>
        </w:rPr>
      </w:pPr>
      <w:r>
        <w:rPr>
          <w:rFonts w:hint="eastAsia" w:hAnsi="MS Mincho"/>
        </w:rPr>
        <w:t>PS-CPU tương ứng với power SubCPU của các model trước đây (S72/73), nhưng do thay đổi nền tảng nên các chức năng cũng đã thay đổi rất nhiều.</w:t>
      </w:r>
    </w:p>
    <w:p w14:paraId="27AA4FF3">
      <w:pPr>
        <w:jc w:val="left"/>
        <w:rPr>
          <w:rFonts w:hAnsi="MS Mincho"/>
        </w:rPr>
      </w:pPr>
      <w:r>
        <w:rPr>
          <w:rFonts w:hint="eastAsia" w:hAnsi="MS Mincho"/>
        </w:rPr>
        <w:t>Do các thay đổi về chức năng so với model trước đây (S72/73), nó được sử dụng như phần mở rộng của một phần điều khiển nguồn và I/O của nền tảng S800, vì vậy tên gọi được đổi từ power SubCPU thành PS-CPU.</w:t>
      </w:r>
    </w:p>
    <w:p w14:paraId="4BC9E8F4">
      <w:pPr>
        <w:jc w:val="left"/>
        <w:rPr>
          <w:rFonts w:hAnsi="MS Mincho"/>
        </w:rPr>
      </w:pPr>
      <w:r>
        <w:rPr>
          <w:rFonts w:hint="eastAsia" w:hAnsi="MS Mincho"/>
        </w:rPr>
        <w:t>Các điểm khác biệt chính so với model trước đây (S72/73) như sau</w:t>
      </w:r>
    </w:p>
    <w:p w14:paraId="1BFAC404">
      <w:pPr>
        <w:numPr>
          <w:ilvl w:val="0"/>
          <w:numId w:val="4"/>
        </w:numPr>
        <w:jc w:val="left"/>
        <w:rPr>
          <w:rFonts w:hAnsi="MS Mincho"/>
        </w:rPr>
      </w:pPr>
      <w:r>
        <w:rPr>
          <w:rFonts w:hint="eastAsia" w:hAnsi="MS Mincho"/>
        </w:rPr>
        <w:t>Không thực hiện điều khiển nguồn chi tiết</w:t>
      </w:r>
    </w:p>
    <w:p w14:paraId="7E3E8C17">
      <w:pPr>
        <w:ind w:left="535"/>
        <w:jc w:val="left"/>
        <w:rPr>
          <w:rFonts w:hint="eastAsia" w:hAnsi="MS Mincho"/>
        </w:rPr>
      </w:pPr>
      <w:r>
        <w:rPr>
          <w:rFonts w:hint="eastAsia" w:hAnsi="MS Mincho"/>
        </w:rPr>
        <w:t>Việc điều khiển nguồn của các thiết bị về cơ bản do LPPP thực hiện, còn PS-CPU chủ yếu điều khiển như phần mở rộng của I/O.</w:t>
      </w:r>
    </w:p>
    <w:p w14:paraId="409148DD">
      <w:pPr>
        <w:numPr>
          <w:ilvl w:val="0"/>
          <w:numId w:val="4"/>
        </w:numPr>
        <w:jc w:val="left"/>
        <w:rPr>
          <w:rFonts w:hAnsi="MS Mincho"/>
        </w:rPr>
      </w:pPr>
      <w:r>
        <w:rPr>
          <w:rFonts w:hint="eastAsia" w:hAnsi="MS Mincho"/>
        </w:rPr>
        <w:t>Không thực hiện điều khiển mất điện tức thời</w:t>
      </w:r>
    </w:p>
    <w:p w14:paraId="20A51F87">
      <w:pPr>
        <w:ind w:left="535"/>
        <w:jc w:val="left"/>
        <w:rPr>
          <w:rFonts w:hint="eastAsia" w:hAnsi="MS Mincho"/>
        </w:rPr>
      </w:pPr>
      <w:r>
        <w:rPr>
          <w:rFonts w:hint="eastAsia" w:hAnsi="MS Mincho"/>
        </w:rPr>
        <w:t>Điều khiển reset được thực hiện theo chỉ thị từ phía S800, PS-CPU không tự phán đoán để thực hiện điều khiển reset.</w:t>
      </w:r>
    </w:p>
    <w:p w14:paraId="79B73E54">
      <w:pPr>
        <w:numPr>
          <w:ilvl w:val="0"/>
          <w:numId w:val="4"/>
        </w:numPr>
        <w:jc w:val="left"/>
        <w:rPr>
          <w:rFonts w:hAnsi="MS Mincho"/>
        </w:rPr>
      </w:pPr>
      <w:r>
        <w:rPr>
          <w:rFonts w:hint="eastAsia" w:hAnsi="MS Mincho"/>
        </w:rPr>
        <w:t>Không lưu dữ liệu vào vùng nhớ không mất dữ liệu (non-volatile)</w:t>
      </w:r>
    </w:p>
    <w:p w14:paraId="05DF16E1">
      <w:pPr>
        <w:ind w:left="535"/>
        <w:jc w:val="left"/>
        <w:rPr>
          <w:rFonts w:hint="eastAsia" w:hAnsi="MS Mincho"/>
        </w:rPr>
      </w:pPr>
      <w:r>
        <w:rPr>
          <w:rFonts w:hint="eastAsia" w:hAnsi="MS Mincho"/>
        </w:rPr>
        <w:t>Điều khiển tiết kiệm điện về cơ bản do LPPP thực hiện, phía PS-CPU có rất ít điều khiển nên không cần lưu tiến trình của chuỗi xử lý vào vùng non-volatile.</w:t>
      </w:r>
    </w:p>
    <w:p w14:paraId="5A7D5AAD">
      <w:pPr>
        <w:numPr>
          <w:ilvl w:val="0"/>
          <w:numId w:val="4"/>
        </w:numPr>
        <w:jc w:val="left"/>
        <w:rPr>
          <w:rFonts w:hAnsi="MS Mincho"/>
        </w:rPr>
      </w:pPr>
      <w:r>
        <w:rPr>
          <w:rFonts w:hint="eastAsia" w:hAnsi="MS Mincho"/>
        </w:rPr>
        <w:t>Không triển khai cổng debug (debug terminal)</w:t>
      </w:r>
    </w:p>
    <w:p w14:paraId="160C8DBF">
      <w:pPr>
        <w:ind w:firstLine="528" w:firstLineChars="300"/>
        <w:jc w:val="left"/>
        <w:rPr>
          <w:rFonts w:hAnsi="MS Mincho"/>
        </w:rPr>
      </w:pPr>
      <w:r>
        <w:rPr>
          <w:rFonts w:hint="eastAsia" w:hAnsi="MS Mincho"/>
        </w:rPr>
        <w:t>Có thể sẽ được bổ sung tùy theo nhân lực, nhưng vì bản thân UART chỉ dùng cho debug nên sẽ được hoãn lại.</w:t>
      </w:r>
    </w:p>
    <w:p w14:paraId="7AA68544">
      <w:pPr>
        <w:jc w:val="left"/>
        <w:rPr>
          <w:rFonts w:hint="eastAsia" w:hAnsi="MS Mincho"/>
        </w:rPr>
      </w:pPr>
    </w:p>
    <w:p w14:paraId="61537A56">
      <w:pPr>
        <w:rPr>
          <w:rFonts w:hint="eastAsia" w:hAnsi="MS Mincho"/>
        </w:rPr>
      </w:pPr>
    </w:p>
    <w:p w14:paraId="5A89202A">
      <w:pPr>
        <w:pStyle w:val="3"/>
        <w:ind w:left="0"/>
        <w:rPr>
          <w:rFonts w:hint="eastAsia" w:ascii="MS Mincho" w:hAnsi="MS Mincho" w:eastAsia="MS Mincho"/>
        </w:rPr>
      </w:pPr>
      <w:bookmarkStart w:id="8" w:name="_関連文書"/>
      <w:bookmarkEnd w:id="8"/>
      <w:bookmarkStart w:id="9" w:name="_Toc220739034"/>
      <w:r>
        <w:rPr>
          <w:rFonts w:hint="eastAsia" w:ascii="MS Mincho" w:hAnsi="MS Mincho" w:eastAsia="MS Mincho"/>
        </w:rPr>
        <w:t xml:space="preserve"> </w:t>
      </w:r>
      <w:bookmarkStart w:id="10" w:name="_Toc492656563"/>
      <w:r>
        <w:rPr>
          <w:rFonts w:hint="eastAsia" w:ascii="MS Mincho" w:hAnsi="MS Mincho" w:eastAsia="MS Mincho"/>
        </w:rPr>
        <w:t>Tài liệu liên quan</w:t>
      </w:r>
      <w:bookmarkEnd w:id="9"/>
      <w:bookmarkEnd w:id="10"/>
    </w:p>
    <w:tbl>
      <w:tblPr>
        <w:tblStyle w:val="9"/>
        <w:tblW w:w="98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
        <w:gridCol w:w="4879"/>
        <w:gridCol w:w="4413"/>
      </w:tblGrid>
      <w:tr w14:paraId="7BAA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dxa"/>
            <w:shd w:val="clear" w:color="auto" w:fill="C0C0C0"/>
          </w:tcPr>
          <w:p w14:paraId="59A3CCD0">
            <w:pPr>
              <w:jc w:val="center"/>
              <w:rPr>
                <w:rFonts w:hint="eastAsia" w:hAnsi="MS Mincho"/>
              </w:rPr>
            </w:pPr>
            <w:r>
              <w:rPr>
                <w:rFonts w:hint="eastAsia" w:hAnsi="MS Mincho"/>
              </w:rPr>
              <w:t>No.</w:t>
            </w:r>
          </w:p>
        </w:tc>
        <w:tc>
          <w:tcPr>
            <w:tcW w:w="4879" w:type="dxa"/>
            <w:shd w:val="clear" w:color="auto" w:fill="C0C0C0"/>
          </w:tcPr>
          <w:p w14:paraId="7BF5346E">
            <w:pPr>
              <w:jc w:val="center"/>
              <w:rPr>
                <w:rFonts w:hint="eastAsia" w:hAnsi="MS Mincho"/>
              </w:rPr>
            </w:pPr>
            <w:r>
              <w:rPr>
                <w:rFonts w:hint="eastAsia" w:hAnsi="MS Mincho"/>
              </w:rPr>
              <w:t>Tên file</w:t>
            </w:r>
          </w:p>
        </w:tc>
        <w:tc>
          <w:tcPr>
            <w:tcW w:w="4413" w:type="dxa"/>
            <w:shd w:val="clear" w:color="auto" w:fill="C0C0C0"/>
          </w:tcPr>
          <w:p w14:paraId="08E95D3F">
            <w:pPr>
              <w:jc w:val="center"/>
              <w:rPr>
                <w:rFonts w:hint="eastAsia" w:hAnsi="MS Mincho"/>
              </w:rPr>
            </w:pPr>
            <w:r>
              <w:rPr>
                <w:rFonts w:hint="eastAsia" w:hAnsi="MS Mincho"/>
              </w:rPr>
              <w:t>Nội dung</w:t>
            </w:r>
          </w:p>
        </w:tc>
      </w:tr>
      <w:tr w14:paraId="5D00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dxa"/>
          </w:tcPr>
          <w:p w14:paraId="65ABEE1D">
            <w:pPr>
              <w:jc w:val="center"/>
              <w:rPr>
                <w:rFonts w:hint="eastAsia" w:hAnsi="MS Mincho"/>
              </w:rPr>
            </w:pPr>
            <w:r>
              <w:rPr>
                <w:rFonts w:hint="eastAsia" w:hAnsi="MS Mincho"/>
              </w:rPr>
              <w:t>1</w:t>
            </w:r>
          </w:p>
        </w:tc>
        <w:tc>
          <w:tcPr>
            <w:tcW w:w="4879" w:type="dxa"/>
          </w:tcPr>
          <w:p w14:paraId="0FDAB4AA">
            <w:pPr>
              <w:jc w:val="left"/>
              <w:rPr>
                <w:rFonts w:hAnsi="MS Mincho"/>
              </w:rPr>
            </w:pPr>
            <w:r>
              <w:fldChar w:fldCharType="begin"/>
            </w:r>
            <w:r>
              <w:instrText xml:space="preserve"> HYPERLINK "file:///\\\\10.128.16.110\\data1\\29P.システム統合SoC開発\\03_BSP\\11.参考資料\\04.PS-CPU" </w:instrText>
            </w:r>
            <w:r>
              <w:fldChar w:fldCharType="separate"/>
            </w:r>
            <w:r>
              <w:rPr>
                <w:rStyle w:val="27"/>
                <w:rFonts w:hint="eastAsia" w:hAnsi="MS Mincho"/>
              </w:rPr>
              <w:t>\\10.128.16.110\data1\29P.System Integrated SoC Development\03_BSP\11.Reference Materials\04.PS-CPU</w:t>
            </w:r>
            <w:r>
              <w:rPr>
                <w:rStyle w:val="27"/>
                <w:rFonts w:hint="eastAsia" w:hAnsi="MS Mincho"/>
              </w:rPr>
              <w:fldChar w:fldCharType="end"/>
            </w:r>
          </w:p>
          <w:p w14:paraId="5451A756">
            <w:pPr>
              <w:jc w:val="left"/>
              <w:rPr>
                <w:rFonts w:hint="eastAsia" w:hAnsi="MS Mincho"/>
              </w:rPr>
            </w:pPr>
            <w:r>
              <w:rPr>
                <w:rFonts w:hint="eastAsia" w:hAnsi="MS Mincho"/>
              </w:rPr>
              <w:t>STM32F0x1_2_8RM(RM0091)_Japanese_rev1.pdf</w:t>
            </w:r>
          </w:p>
        </w:tc>
        <w:tc>
          <w:tcPr>
            <w:tcW w:w="4413" w:type="dxa"/>
          </w:tcPr>
          <w:p w14:paraId="5B8D7651">
            <w:pPr>
              <w:rPr>
                <w:rFonts w:hint="eastAsia" w:hAnsi="MS Mincho"/>
              </w:rPr>
            </w:pPr>
            <w:r>
              <w:rPr>
                <w:rFonts w:hint="eastAsia" w:hAnsi="MS Mincho"/>
              </w:rPr>
              <w:t>Datasheet của STM32Fx1 (bản tiếng Nhật)</w:t>
            </w:r>
          </w:p>
        </w:tc>
      </w:tr>
      <w:tr w14:paraId="2982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dxa"/>
          </w:tcPr>
          <w:p w14:paraId="06A05D98">
            <w:pPr>
              <w:jc w:val="center"/>
              <w:rPr>
                <w:rFonts w:hint="eastAsia" w:hAnsi="MS Mincho"/>
              </w:rPr>
            </w:pPr>
            <w:r>
              <w:rPr>
                <w:rFonts w:hint="eastAsia" w:hAnsi="MS Mincho"/>
              </w:rPr>
              <w:t>2</w:t>
            </w:r>
          </w:p>
        </w:tc>
        <w:tc>
          <w:tcPr>
            <w:tcW w:w="4879" w:type="dxa"/>
          </w:tcPr>
          <w:p w14:paraId="51333289">
            <w:pPr>
              <w:rPr>
                <w:rFonts w:hAnsi="MS Mincho"/>
              </w:rPr>
            </w:pPr>
            <w:r>
              <w:fldChar w:fldCharType="begin"/>
            </w:r>
            <w:r>
              <w:instrText xml:space="preserve"> HYPERLINK "file:///\\\\10.128.16.110\\data1\\29P.システム統合SoC開発\\02_基板\\24_電源サブCPU制御仕様書" </w:instrText>
            </w:r>
            <w:r>
              <w:fldChar w:fldCharType="separate"/>
            </w:r>
            <w:r>
              <w:rPr>
                <w:rStyle w:val="27"/>
                <w:rFonts w:hint="eastAsia" w:hAnsi="MS Mincho"/>
              </w:rPr>
              <w:t>\\10.128.16.110\data1\29P.System Integrated SoC Development\02_Board\24_Power SubCPU control specification</w:t>
            </w:r>
            <w:r>
              <w:rPr>
                <w:rStyle w:val="27"/>
                <w:rFonts w:hint="eastAsia" w:hAnsi="MS Mincho"/>
              </w:rPr>
              <w:fldChar w:fldCharType="end"/>
            </w:r>
          </w:p>
          <w:p w14:paraId="342692F4">
            <w:pPr>
              <w:rPr>
                <w:rFonts w:hint="eastAsia" w:hAnsi="MS Mincho"/>
              </w:rPr>
            </w:pPr>
            <w:r>
              <w:rPr>
                <w:rFonts w:hint="eastAsia" w:hAnsi="MS Mincho"/>
              </w:rPr>
              <w:t>PS-CPU control specification(X).docx</w:t>
            </w:r>
          </w:p>
        </w:tc>
        <w:tc>
          <w:tcPr>
            <w:tcW w:w="4413" w:type="dxa"/>
          </w:tcPr>
          <w:p w14:paraId="46E064AB">
            <w:pPr>
              <w:rPr>
                <w:rFonts w:hint="eastAsia" w:hAnsi="MS Mincho"/>
              </w:rPr>
            </w:pPr>
            <w:r>
              <w:rPr>
                <w:rFonts w:hint="eastAsia" w:hAnsi="MS Mincho"/>
              </w:rPr>
              <w:t>Đặc tả điều khiển PS-CPU do nhóm HW soạn</w:t>
            </w:r>
          </w:p>
        </w:tc>
      </w:tr>
      <w:tr w14:paraId="0C2EF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dxa"/>
          </w:tcPr>
          <w:p w14:paraId="1CCA8985">
            <w:pPr>
              <w:jc w:val="center"/>
              <w:rPr>
                <w:rFonts w:hint="eastAsia" w:hAnsi="MS Mincho"/>
              </w:rPr>
            </w:pPr>
            <w:r>
              <w:rPr>
                <w:rFonts w:hint="eastAsia" w:hAnsi="MS Mincho"/>
              </w:rPr>
              <w:t>3</w:t>
            </w:r>
          </w:p>
        </w:tc>
        <w:tc>
          <w:tcPr>
            <w:tcW w:w="4879" w:type="dxa"/>
          </w:tcPr>
          <w:p w14:paraId="210A7F39">
            <w:pPr>
              <w:rPr>
                <w:rFonts w:hAnsi="MS Mincho"/>
              </w:rPr>
            </w:pPr>
            <w:r>
              <w:fldChar w:fldCharType="begin"/>
            </w:r>
            <w:r>
              <w:instrText xml:space="preserve"> HYPERLINK "file:///\\\\10.128.19.213\\guest\\29P.システム統合SoC開発\\電源SubCPU\\Doc\\関数仕様書" </w:instrText>
            </w:r>
            <w:r>
              <w:fldChar w:fldCharType="separate"/>
            </w:r>
            <w:r>
              <w:rPr>
                <w:rStyle w:val="27"/>
                <w:rFonts w:hint="eastAsia" w:hAnsi="MS Mincho"/>
              </w:rPr>
              <w:t>\\10.128.19.213\guest\29P.System Integration SoC Development\PS-CPU\Doc\Function Specifications</w:t>
            </w:r>
            <w:r>
              <w:rPr>
                <w:rStyle w:val="27"/>
                <w:rFonts w:hint="eastAsia" w:hAnsi="MS Mincho"/>
              </w:rPr>
              <w:fldChar w:fldCharType="end"/>
            </w:r>
          </w:p>
          <w:p w14:paraId="2ABF6142">
            <w:pPr>
              <w:rPr>
                <w:rFonts w:hint="eastAsia" w:hAnsi="MS Mincho"/>
              </w:rPr>
            </w:pPr>
            <w:r>
              <w:rPr>
                <w:rFonts w:hint="eastAsia" w:hAnsi="MS Mincho"/>
              </w:rPr>
              <w:t>Function Specifications.docx</w:t>
            </w:r>
          </w:p>
        </w:tc>
        <w:tc>
          <w:tcPr>
            <w:tcW w:w="4413" w:type="dxa"/>
          </w:tcPr>
          <w:p w14:paraId="0B02F99F">
            <w:pPr>
              <w:rPr>
                <w:rFonts w:hint="eastAsia" w:hAnsi="MS Mincho"/>
              </w:rPr>
            </w:pPr>
            <w:r>
              <w:rPr>
                <w:rFonts w:hint="eastAsia" w:hAnsi="MS Mincho"/>
              </w:rPr>
              <w:t>Đặc tả chức năng của driver do Mikawa BSP soạn</w:t>
            </w:r>
          </w:p>
        </w:tc>
      </w:tr>
      <w:tr w14:paraId="43F9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dxa"/>
          </w:tcPr>
          <w:p w14:paraId="00E029BA">
            <w:pPr>
              <w:jc w:val="center"/>
              <w:rPr>
                <w:rFonts w:hint="eastAsia" w:hAnsi="MS Mincho"/>
              </w:rPr>
            </w:pPr>
            <w:r>
              <w:rPr>
                <w:rFonts w:hint="eastAsia" w:hAnsi="MS Mincho"/>
              </w:rPr>
              <w:t>4</w:t>
            </w:r>
          </w:p>
        </w:tc>
        <w:tc>
          <w:tcPr>
            <w:tcW w:w="4879" w:type="dxa"/>
          </w:tcPr>
          <w:p w14:paraId="32AD6670">
            <w:pPr>
              <w:rPr>
                <w:rFonts w:hint="eastAsia" w:hAnsi="MS Mincho"/>
              </w:rPr>
            </w:pPr>
          </w:p>
        </w:tc>
        <w:tc>
          <w:tcPr>
            <w:tcW w:w="4413" w:type="dxa"/>
          </w:tcPr>
          <w:p w14:paraId="413FB46D">
            <w:pPr>
              <w:rPr>
                <w:rFonts w:hint="eastAsia" w:hAnsi="MS Mincho"/>
              </w:rPr>
            </w:pPr>
          </w:p>
        </w:tc>
      </w:tr>
      <w:tr w14:paraId="3A48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dxa"/>
          </w:tcPr>
          <w:p w14:paraId="55E9904B">
            <w:pPr>
              <w:jc w:val="center"/>
              <w:rPr>
                <w:rFonts w:hint="eastAsia" w:hAnsi="MS Mincho"/>
              </w:rPr>
            </w:pPr>
            <w:r>
              <w:rPr>
                <w:rFonts w:hint="eastAsia" w:hAnsi="MS Mincho"/>
              </w:rPr>
              <w:t>5</w:t>
            </w:r>
          </w:p>
        </w:tc>
        <w:tc>
          <w:tcPr>
            <w:tcW w:w="4879" w:type="dxa"/>
          </w:tcPr>
          <w:p w14:paraId="7C517F0F">
            <w:pPr>
              <w:rPr>
                <w:rFonts w:hint="eastAsia" w:hAnsi="MS Mincho"/>
              </w:rPr>
            </w:pPr>
          </w:p>
        </w:tc>
        <w:tc>
          <w:tcPr>
            <w:tcW w:w="4413" w:type="dxa"/>
          </w:tcPr>
          <w:p w14:paraId="5D845F47">
            <w:pPr>
              <w:rPr>
                <w:rFonts w:hint="eastAsia" w:hAnsi="MS Mincho"/>
              </w:rPr>
            </w:pPr>
          </w:p>
        </w:tc>
      </w:tr>
      <w:tr w14:paraId="712A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dxa"/>
            <w:tcBorders>
              <w:top w:val="single" w:color="auto" w:sz="4" w:space="0"/>
              <w:left w:val="single" w:color="auto" w:sz="4" w:space="0"/>
              <w:bottom w:val="single" w:color="auto" w:sz="4" w:space="0"/>
              <w:right w:val="single" w:color="auto" w:sz="4" w:space="0"/>
            </w:tcBorders>
          </w:tcPr>
          <w:p w14:paraId="7AD96FA7">
            <w:pPr>
              <w:jc w:val="center"/>
              <w:rPr>
                <w:rFonts w:hint="eastAsia" w:hAnsi="MS Mincho"/>
              </w:rPr>
            </w:pPr>
            <w:r>
              <w:rPr>
                <w:rFonts w:hint="eastAsia" w:hAnsi="MS Mincho"/>
              </w:rPr>
              <w:t>6</w:t>
            </w:r>
          </w:p>
        </w:tc>
        <w:tc>
          <w:tcPr>
            <w:tcW w:w="4879" w:type="dxa"/>
            <w:tcBorders>
              <w:top w:val="single" w:color="auto" w:sz="4" w:space="0"/>
              <w:left w:val="single" w:color="auto" w:sz="4" w:space="0"/>
              <w:bottom w:val="single" w:color="auto" w:sz="4" w:space="0"/>
              <w:right w:val="single" w:color="auto" w:sz="4" w:space="0"/>
            </w:tcBorders>
          </w:tcPr>
          <w:p w14:paraId="029D5B86">
            <w:pPr>
              <w:rPr>
                <w:rFonts w:hint="eastAsia" w:hAnsi="MS Mincho"/>
              </w:rPr>
            </w:pPr>
          </w:p>
        </w:tc>
        <w:tc>
          <w:tcPr>
            <w:tcW w:w="4413" w:type="dxa"/>
            <w:tcBorders>
              <w:top w:val="single" w:color="auto" w:sz="4" w:space="0"/>
              <w:left w:val="single" w:color="auto" w:sz="4" w:space="0"/>
              <w:bottom w:val="single" w:color="auto" w:sz="4" w:space="0"/>
              <w:right w:val="single" w:color="auto" w:sz="4" w:space="0"/>
            </w:tcBorders>
          </w:tcPr>
          <w:p w14:paraId="69CCCEE9">
            <w:pPr>
              <w:rPr>
                <w:rFonts w:hint="eastAsia" w:hAnsi="MS Mincho"/>
              </w:rPr>
            </w:pPr>
          </w:p>
        </w:tc>
      </w:tr>
      <w:tr w14:paraId="5850C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dxa"/>
            <w:tcBorders>
              <w:top w:val="single" w:color="auto" w:sz="4" w:space="0"/>
              <w:left w:val="single" w:color="auto" w:sz="4" w:space="0"/>
              <w:bottom w:val="single" w:color="auto" w:sz="4" w:space="0"/>
              <w:right w:val="single" w:color="auto" w:sz="4" w:space="0"/>
            </w:tcBorders>
          </w:tcPr>
          <w:p w14:paraId="0F189A50">
            <w:pPr>
              <w:jc w:val="center"/>
              <w:rPr>
                <w:rFonts w:hint="eastAsia" w:hAnsi="MS Mincho"/>
              </w:rPr>
            </w:pPr>
            <w:r>
              <w:rPr>
                <w:rFonts w:hint="eastAsia" w:hAnsi="MS Mincho"/>
              </w:rPr>
              <w:t>7</w:t>
            </w:r>
          </w:p>
        </w:tc>
        <w:tc>
          <w:tcPr>
            <w:tcW w:w="4879" w:type="dxa"/>
            <w:tcBorders>
              <w:top w:val="single" w:color="auto" w:sz="4" w:space="0"/>
              <w:left w:val="single" w:color="auto" w:sz="4" w:space="0"/>
              <w:bottom w:val="single" w:color="auto" w:sz="4" w:space="0"/>
              <w:right w:val="single" w:color="auto" w:sz="4" w:space="0"/>
            </w:tcBorders>
          </w:tcPr>
          <w:p w14:paraId="3DE4B186">
            <w:pPr>
              <w:rPr>
                <w:rFonts w:hint="eastAsia" w:hAnsi="MS Mincho"/>
              </w:rPr>
            </w:pPr>
          </w:p>
        </w:tc>
        <w:tc>
          <w:tcPr>
            <w:tcW w:w="4413" w:type="dxa"/>
            <w:tcBorders>
              <w:top w:val="single" w:color="auto" w:sz="4" w:space="0"/>
              <w:left w:val="single" w:color="auto" w:sz="4" w:space="0"/>
              <w:bottom w:val="single" w:color="auto" w:sz="4" w:space="0"/>
              <w:right w:val="single" w:color="auto" w:sz="4" w:space="0"/>
            </w:tcBorders>
          </w:tcPr>
          <w:p w14:paraId="097B3FF1">
            <w:pPr>
              <w:rPr>
                <w:rFonts w:hint="eastAsia" w:hAnsi="MS Mincho"/>
              </w:rPr>
            </w:pPr>
          </w:p>
        </w:tc>
      </w:tr>
      <w:tr w14:paraId="0D1F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dxa"/>
            <w:tcBorders>
              <w:top w:val="single" w:color="auto" w:sz="4" w:space="0"/>
              <w:left w:val="single" w:color="auto" w:sz="4" w:space="0"/>
              <w:bottom w:val="single" w:color="auto" w:sz="4" w:space="0"/>
              <w:right w:val="single" w:color="auto" w:sz="4" w:space="0"/>
            </w:tcBorders>
          </w:tcPr>
          <w:p w14:paraId="2DFCE0DA">
            <w:pPr>
              <w:jc w:val="center"/>
              <w:rPr>
                <w:rFonts w:hint="eastAsia" w:hAnsi="MS Mincho"/>
              </w:rPr>
            </w:pPr>
            <w:r>
              <w:rPr>
                <w:rFonts w:hint="eastAsia" w:hAnsi="MS Mincho"/>
              </w:rPr>
              <w:t>8</w:t>
            </w:r>
          </w:p>
        </w:tc>
        <w:tc>
          <w:tcPr>
            <w:tcW w:w="4879" w:type="dxa"/>
            <w:tcBorders>
              <w:top w:val="single" w:color="auto" w:sz="4" w:space="0"/>
              <w:left w:val="single" w:color="auto" w:sz="4" w:space="0"/>
              <w:bottom w:val="single" w:color="auto" w:sz="4" w:space="0"/>
              <w:right w:val="single" w:color="auto" w:sz="4" w:space="0"/>
            </w:tcBorders>
          </w:tcPr>
          <w:p w14:paraId="594AC929">
            <w:pPr>
              <w:rPr>
                <w:rFonts w:hint="eastAsia" w:hAnsi="MS Mincho"/>
              </w:rPr>
            </w:pPr>
          </w:p>
        </w:tc>
        <w:tc>
          <w:tcPr>
            <w:tcW w:w="4413" w:type="dxa"/>
            <w:tcBorders>
              <w:top w:val="single" w:color="auto" w:sz="4" w:space="0"/>
              <w:left w:val="single" w:color="auto" w:sz="4" w:space="0"/>
              <w:bottom w:val="single" w:color="auto" w:sz="4" w:space="0"/>
              <w:right w:val="single" w:color="auto" w:sz="4" w:space="0"/>
            </w:tcBorders>
          </w:tcPr>
          <w:p w14:paraId="25140C0D">
            <w:pPr>
              <w:rPr>
                <w:rFonts w:hint="eastAsia" w:hAnsi="MS Mincho"/>
              </w:rPr>
            </w:pPr>
          </w:p>
        </w:tc>
      </w:tr>
    </w:tbl>
    <w:p w14:paraId="7F193158">
      <w:pPr>
        <w:rPr>
          <w:rFonts w:hAnsi="MS Mincho"/>
        </w:rPr>
      </w:pPr>
    </w:p>
    <w:p w14:paraId="0486F4C8">
      <w:pPr>
        <w:rPr>
          <w:rFonts w:hint="eastAsia"/>
        </w:rPr>
      </w:pPr>
      <w:r>
        <w:rPr>
          <w:rFonts w:hAnsi="MS Mincho"/>
        </w:rPr>
        <w:br w:type="page"/>
      </w:r>
    </w:p>
    <w:p w14:paraId="48696137">
      <w:pPr>
        <w:pStyle w:val="2"/>
        <w:rPr>
          <w:rFonts w:hint="eastAsia" w:ascii="MS Mincho" w:hAnsi="MS Mincho" w:eastAsia="MS Mincho"/>
        </w:rPr>
      </w:pPr>
      <w:bookmarkStart w:id="11" w:name="_Toc492656564"/>
      <w:bookmarkStart w:id="12" w:name="_Toc220739035"/>
      <w:r>
        <w:rPr>
          <w:rFonts w:hint="eastAsia" w:ascii="MS Mincho" w:hAnsi="MS Mincho" w:eastAsia="MS Mincho"/>
        </w:rPr>
        <w:t>Định nghĩa thuật ngữ</w:t>
      </w:r>
      <w:bookmarkEnd w:id="11"/>
      <w:bookmarkEnd w:id="12"/>
    </w:p>
    <w:p w14:paraId="0DC35C8A">
      <w:pPr>
        <w:rPr>
          <w:rFonts w:hint="eastAsia" w:hAnsi="MS Mincho"/>
        </w:rPr>
      </w:pPr>
      <w:r>
        <w:rPr>
          <w:rFonts w:hint="eastAsia" w:hAnsi="MS Mincho"/>
        </w:rPr>
        <w:t>Định nghĩa các thuật ngữ đặc biệt được sử dụng trong tài liệu đặc tả này được trình bày trong bảng dưới đây.</w:t>
      </w:r>
    </w:p>
    <w:p w14:paraId="1AC1E0A5">
      <w:pPr>
        <w:rPr>
          <w:rFonts w:hint="eastAsia" w:hAnsi="MS Mincho"/>
        </w:rPr>
      </w:pPr>
    </w:p>
    <w:tbl>
      <w:tblPr>
        <w:tblStyle w:val="9"/>
        <w:tblW w:w="9800"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99" w:type="dxa"/>
          <w:bottom w:w="0" w:type="dxa"/>
          <w:right w:w="99" w:type="dxa"/>
        </w:tblCellMar>
      </w:tblPr>
      <w:tblGrid>
        <w:gridCol w:w="2100"/>
        <w:gridCol w:w="7700"/>
      </w:tblGrid>
      <w:tr w14:paraId="51E3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shd w:val="clear" w:color="auto" w:fill="C0C0C0"/>
            <w:vAlign w:val="center"/>
          </w:tcPr>
          <w:p w14:paraId="1AD3CA7F">
            <w:pPr>
              <w:jc w:val="center"/>
              <w:rPr>
                <w:rFonts w:hint="eastAsia" w:hAnsi="MS Mincho"/>
              </w:rPr>
            </w:pPr>
            <w:r>
              <w:rPr>
                <w:rFonts w:hint="eastAsia" w:hAnsi="MS Mincho"/>
              </w:rPr>
              <w:t>Thuật ngữ</w:t>
            </w:r>
          </w:p>
        </w:tc>
        <w:tc>
          <w:tcPr>
            <w:tcW w:w="7700" w:type="dxa"/>
            <w:shd w:val="clear" w:color="auto" w:fill="C0C0C0"/>
            <w:vAlign w:val="center"/>
          </w:tcPr>
          <w:p w14:paraId="4A0C3896">
            <w:pPr>
              <w:jc w:val="center"/>
              <w:rPr>
                <w:rFonts w:hint="eastAsia" w:hAnsi="MS Mincho"/>
              </w:rPr>
            </w:pPr>
            <w:r>
              <w:rPr>
                <w:rFonts w:hint="eastAsia" w:hAnsi="MS Mincho"/>
              </w:rPr>
              <w:t>Nội dung</w:t>
            </w:r>
          </w:p>
        </w:tc>
      </w:tr>
      <w:tr w14:paraId="1DD6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Pr>
          <w:p w14:paraId="275C9EC9">
            <w:pPr>
              <w:rPr>
                <w:rFonts w:hint="eastAsia" w:hAnsi="MS Mincho"/>
              </w:rPr>
            </w:pPr>
            <w:r>
              <w:rPr>
                <w:rFonts w:hAnsi="MS Mincho"/>
                <w:kern w:val="0"/>
              </w:rPr>
              <w:t>STM32F031C6T6</w:t>
            </w:r>
          </w:p>
        </w:tc>
        <w:tc>
          <w:tcPr>
            <w:tcW w:w="7700" w:type="dxa"/>
          </w:tcPr>
          <w:p w14:paraId="274440AA">
            <w:pPr>
              <w:rPr>
                <w:rFonts w:hAnsi="MS Mincho"/>
              </w:rPr>
            </w:pPr>
            <w:r>
              <w:rPr>
                <w:rFonts w:hint="eastAsia" w:hAnsi="MS Mincho"/>
              </w:rPr>
              <w:t>Vi điều khiển của STmicro.</w:t>
            </w:r>
          </w:p>
          <w:p w14:paraId="007183B7">
            <w:pPr>
              <w:rPr>
                <w:rFonts w:hint="eastAsia" w:hAnsi="MS Mincho"/>
              </w:rPr>
            </w:pPr>
            <w:r>
              <w:rPr>
                <w:rFonts w:hint="eastAsia" w:hAnsi="MS Mincho"/>
              </w:rPr>
              <w:t>Vi điều khiển hiệu năng cao, tiêu thụ điện năng thấp.</w:t>
            </w:r>
          </w:p>
        </w:tc>
      </w:tr>
      <w:tr w14:paraId="4C1D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Borders>
              <w:top w:val="single" w:color="auto" w:sz="4" w:space="0"/>
              <w:left w:val="single" w:color="auto" w:sz="4" w:space="0"/>
              <w:bottom w:val="single" w:color="auto" w:sz="4" w:space="0"/>
              <w:right w:val="single" w:color="auto" w:sz="4" w:space="0"/>
            </w:tcBorders>
          </w:tcPr>
          <w:p w14:paraId="52D0B42F">
            <w:pPr>
              <w:rPr>
                <w:rFonts w:hint="eastAsia" w:hAnsi="MS Mincho"/>
              </w:rPr>
            </w:pPr>
            <w:r>
              <w:rPr>
                <w:rFonts w:hint="eastAsia" w:hAnsi="MS Mincho"/>
              </w:rPr>
              <w:t>PS-CPU</w:t>
            </w:r>
          </w:p>
        </w:tc>
        <w:tc>
          <w:tcPr>
            <w:tcW w:w="7700" w:type="dxa"/>
            <w:tcBorders>
              <w:top w:val="single" w:color="auto" w:sz="4" w:space="0"/>
              <w:left w:val="single" w:color="auto" w:sz="4" w:space="0"/>
              <w:bottom w:val="single" w:color="auto" w:sz="4" w:space="0"/>
              <w:right w:val="single" w:color="auto" w:sz="4" w:space="0"/>
            </w:tcBorders>
          </w:tcPr>
          <w:p w14:paraId="2B9D461B">
            <w:pPr>
              <w:rPr>
                <w:rFonts w:hAnsi="MS Mincho"/>
              </w:rPr>
            </w:pPr>
            <w:r>
              <w:rPr>
                <w:rFonts w:hint="eastAsia" w:hAnsi="MS Mincho"/>
              </w:rPr>
              <w:t>CPU được gắn trên S800, điều khiển một phần nguồn điện và I/O mở rộng.</w:t>
            </w:r>
          </w:p>
          <w:p w14:paraId="4B973F7E">
            <w:pPr>
              <w:rPr>
                <w:rFonts w:hAnsi="MS Mincho"/>
              </w:rPr>
            </w:pPr>
            <w:r>
              <w:rPr>
                <w:rFonts w:hint="eastAsia" w:hAnsi="MS Mincho"/>
              </w:rPr>
              <w:t>RTC tích hợp trong CPU này được sử dụng với cách điều khiển giống RTC truyền thống.</w:t>
            </w:r>
          </w:p>
          <w:p w14:paraId="046B9BC5">
            <w:pPr>
              <w:rPr>
                <w:rFonts w:hint="eastAsia" w:hAnsi="MS Mincho"/>
              </w:rPr>
            </w:pPr>
            <w:r>
              <w:rPr>
                <w:rFonts w:hint="eastAsia" w:hAnsi="MS Mincho"/>
              </w:rPr>
              <w:t>Viết tắt của Power Sub CPU, chỉ CPU Cortex-M0</w:t>
            </w:r>
          </w:p>
          <w:p w14:paraId="2F43839F">
            <w:pPr>
              <w:rPr>
                <w:rFonts w:hint="eastAsia" w:hAnsi="MS Mincho"/>
              </w:rPr>
            </w:pPr>
            <w:r>
              <w:rPr>
                <w:rFonts w:hint="eastAsia" w:hAnsi="MS Mincho"/>
              </w:rPr>
              <w:t>Kiến trúc: v6-M, độ rộng bit của CPU: 32bit, số lõi: 1</w:t>
            </w:r>
          </w:p>
        </w:tc>
      </w:tr>
      <w:tr w14:paraId="49B18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Borders>
              <w:top w:val="single" w:color="auto" w:sz="4" w:space="0"/>
              <w:left w:val="single" w:color="auto" w:sz="4" w:space="0"/>
              <w:bottom w:val="single" w:color="auto" w:sz="4" w:space="0"/>
              <w:right w:val="single" w:color="auto" w:sz="4" w:space="0"/>
            </w:tcBorders>
          </w:tcPr>
          <w:p w14:paraId="1A4514F7">
            <w:pPr>
              <w:rPr>
                <w:rFonts w:hint="eastAsia" w:hAnsi="MS Mincho"/>
              </w:rPr>
            </w:pPr>
            <w:r>
              <w:rPr>
                <w:rFonts w:hAnsi="MS Mincho"/>
              </w:rPr>
              <w:t>AP</w:t>
            </w:r>
          </w:p>
        </w:tc>
        <w:tc>
          <w:tcPr>
            <w:tcW w:w="7700" w:type="dxa"/>
            <w:tcBorders>
              <w:top w:val="single" w:color="auto" w:sz="4" w:space="0"/>
              <w:left w:val="single" w:color="auto" w:sz="4" w:space="0"/>
              <w:bottom w:val="single" w:color="auto" w:sz="4" w:space="0"/>
              <w:right w:val="single" w:color="auto" w:sz="4" w:space="0"/>
            </w:tcBorders>
          </w:tcPr>
          <w:p w14:paraId="6741FFDA">
            <w:pPr>
              <w:rPr>
                <w:rFonts w:hint="eastAsia" w:hAnsi="MS Mincho"/>
              </w:rPr>
            </w:pPr>
            <w:r>
              <w:rPr>
                <w:rFonts w:hint="eastAsia" w:hAnsi="MS Mincho"/>
              </w:rPr>
              <w:t>Viết tắt của Application Processor</w:t>
            </w:r>
          </w:p>
          <w:p w14:paraId="6A0129E8">
            <w:pPr>
              <w:rPr>
                <w:rFonts w:hint="eastAsia" w:hAnsi="MS Mincho"/>
              </w:rPr>
            </w:pPr>
            <w:r>
              <w:rPr>
                <w:rFonts w:hint="eastAsia" w:hAnsi="MS Mincho"/>
              </w:rPr>
              <w:t>Khối chứa AP CM3/AP CA72</w:t>
            </w:r>
          </w:p>
        </w:tc>
      </w:tr>
      <w:tr w14:paraId="6AEF2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Borders>
              <w:top w:val="single" w:color="auto" w:sz="4" w:space="0"/>
              <w:left w:val="single" w:color="auto" w:sz="4" w:space="0"/>
              <w:bottom w:val="single" w:color="auto" w:sz="4" w:space="0"/>
              <w:right w:val="single" w:color="auto" w:sz="4" w:space="0"/>
            </w:tcBorders>
          </w:tcPr>
          <w:p w14:paraId="3BE2F835">
            <w:pPr>
              <w:rPr>
                <w:rFonts w:hint="eastAsia" w:hAnsi="MS Mincho"/>
              </w:rPr>
            </w:pPr>
            <w:r>
              <w:rPr>
                <w:rFonts w:hAnsi="MS Mincho"/>
              </w:rPr>
              <w:t>AON</w:t>
            </w:r>
          </w:p>
        </w:tc>
        <w:tc>
          <w:tcPr>
            <w:tcW w:w="7700" w:type="dxa"/>
            <w:tcBorders>
              <w:top w:val="single" w:color="auto" w:sz="4" w:space="0"/>
              <w:left w:val="single" w:color="auto" w:sz="4" w:space="0"/>
              <w:bottom w:val="single" w:color="auto" w:sz="4" w:space="0"/>
              <w:right w:val="single" w:color="auto" w:sz="4" w:space="0"/>
            </w:tcBorders>
          </w:tcPr>
          <w:p w14:paraId="0D58E0D9">
            <w:pPr>
              <w:rPr>
                <w:rFonts w:hint="eastAsia" w:hAnsi="MS Mincho"/>
              </w:rPr>
            </w:pPr>
            <w:r>
              <w:rPr>
                <w:rFonts w:hint="eastAsia" w:hAnsi="MS Mincho"/>
              </w:rPr>
              <w:t>Viết tắt của Always On Power Island</w:t>
            </w:r>
          </w:p>
          <w:p w14:paraId="25B6A546">
            <w:pPr>
              <w:rPr>
                <w:rFonts w:hint="eastAsia" w:hAnsi="MS Mincho"/>
              </w:rPr>
            </w:pPr>
            <w:r>
              <w:rPr>
                <w:rFonts w:hint="eastAsia" w:hAnsi="MS Mincho"/>
              </w:rPr>
              <w:t>Khối chứa LPPP/PMU, luôn được cấp nguồn ở mọi trạng thái khác "Power OFF"</w:t>
            </w:r>
          </w:p>
        </w:tc>
      </w:tr>
      <w:tr w14:paraId="6396A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Borders>
              <w:top w:val="single" w:color="auto" w:sz="4" w:space="0"/>
              <w:left w:val="single" w:color="auto" w:sz="4" w:space="0"/>
              <w:bottom w:val="single" w:color="auto" w:sz="4" w:space="0"/>
              <w:right w:val="single" w:color="auto" w:sz="4" w:space="0"/>
            </w:tcBorders>
          </w:tcPr>
          <w:p w14:paraId="742B04FC">
            <w:pPr>
              <w:rPr>
                <w:rFonts w:hint="eastAsia" w:hAnsi="MS Mincho"/>
              </w:rPr>
            </w:pPr>
            <w:r>
              <w:rPr>
                <w:rFonts w:hAnsi="MS Mincho"/>
              </w:rPr>
              <w:t>PMU</w:t>
            </w:r>
          </w:p>
        </w:tc>
        <w:tc>
          <w:tcPr>
            <w:tcW w:w="7700" w:type="dxa"/>
            <w:tcBorders>
              <w:top w:val="single" w:color="auto" w:sz="4" w:space="0"/>
              <w:left w:val="single" w:color="auto" w:sz="4" w:space="0"/>
              <w:bottom w:val="single" w:color="auto" w:sz="4" w:space="0"/>
              <w:right w:val="single" w:color="auto" w:sz="4" w:space="0"/>
            </w:tcBorders>
          </w:tcPr>
          <w:p w14:paraId="316B205F">
            <w:pPr>
              <w:rPr>
                <w:rFonts w:hint="eastAsia" w:hAnsi="MS Mincho"/>
              </w:rPr>
            </w:pPr>
            <w:r>
              <w:rPr>
                <w:rFonts w:hint="eastAsia" w:hAnsi="MS Mincho"/>
              </w:rPr>
              <w:t>Viết tắt của Power Management Unit, chỉ CPU Cortex-M3 nằm trong khối AON</w:t>
            </w:r>
          </w:p>
          <w:p w14:paraId="75C5BAD8">
            <w:pPr>
              <w:rPr>
                <w:rFonts w:hint="eastAsia" w:hAnsi="MS Mincho"/>
              </w:rPr>
            </w:pPr>
            <w:r>
              <w:rPr>
                <w:rFonts w:hint="eastAsia" w:hAnsi="MS Mincho"/>
              </w:rPr>
              <w:t>Kiến trúc: v7-M, độ rộng bit của CPU: 32bit, số lõi: 1</w:t>
            </w:r>
          </w:p>
          <w:p w14:paraId="3D9DE49C">
            <w:pPr>
              <w:rPr>
                <w:rFonts w:hAnsi="MS Mincho"/>
              </w:rPr>
            </w:pPr>
            <w:r>
              <w:rPr>
                <w:rFonts w:hint="eastAsia" w:hAnsi="MS Mincho"/>
              </w:rPr>
              <w:t>Thực hiện điều khiển nguồn theo chỉ thị từ LPPP.</w:t>
            </w:r>
          </w:p>
          <w:p w14:paraId="6D57FD20">
            <w:pPr>
              <w:rPr>
                <w:rFonts w:hint="eastAsia" w:hAnsi="MS Mincho"/>
              </w:rPr>
            </w:pPr>
            <w:r>
              <w:rPr>
                <w:rFonts w:hint="eastAsia" w:hAnsi="MS Mincho"/>
              </w:rPr>
              <w:t>Khác với PS-CPU.</w:t>
            </w:r>
          </w:p>
        </w:tc>
      </w:tr>
      <w:tr w14:paraId="4C7F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Borders>
              <w:top w:val="single" w:color="auto" w:sz="4" w:space="0"/>
              <w:left w:val="single" w:color="auto" w:sz="4" w:space="0"/>
              <w:bottom w:val="single" w:color="auto" w:sz="4" w:space="0"/>
              <w:right w:val="single" w:color="auto" w:sz="4" w:space="0"/>
            </w:tcBorders>
          </w:tcPr>
          <w:p w14:paraId="259BB23F">
            <w:pPr>
              <w:rPr>
                <w:rFonts w:hint="eastAsia" w:hAnsi="MS Mincho"/>
              </w:rPr>
            </w:pPr>
            <w:r>
              <w:rPr>
                <w:rFonts w:hint="eastAsia" w:hAnsi="MS Mincho"/>
              </w:rPr>
              <w:t>IAP</w:t>
            </w:r>
          </w:p>
        </w:tc>
        <w:tc>
          <w:tcPr>
            <w:tcW w:w="7700" w:type="dxa"/>
            <w:tcBorders>
              <w:top w:val="single" w:color="auto" w:sz="4" w:space="0"/>
              <w:left w:val="single" w:color="auto" w:sz="4" w:space="0"/>
              <w:bottom w:val="single" w:color="auto" w:sz="4" w:space="0"/>
              <w:right w:val="single" w:color="auto" w:sz="4" w:space="0"/>
            </w:tcBorders>
          </w:tcPr>
          <w:p w14:paraId="6111ECDB">
            <w:pPr>
              <w:rPr>
                <w:rFonts w:hAnsi="MS Mincho"/>
              </w:rPr>
            </w:pPr>
            <w:r>
              <w:rPr>
                <w:rFonts w:hAnsi="MS Mincho"/>
              </w:rPr>
              <w:t>in-application programming</w:t>
            </w:r>
            <w:r>
              <w:rPr>
                <w:rFonts w:hint="eastAsia" w:hAnsi="MS Mincho"/>
              </w:rPr>
              <w:t>viết tắt.</w:t>
            </w:r>
          </w:p>
          <w:p w14:paraId="07B882D3">
            <w:pPr>
              <w:rPr>
                <w:rFonts w:hint="eastAsia" w:hAnsi="MS Mincho"/>
              </w:rPr>
            </w:pPr>
            <w:r>
              <w:rPr>
                <w:rFonts w:hint="eastAsia" w:hAnsi="MS Mincho"/>
              </w:rPr>
              <w:t>IAP là chức năng ghi lại bộ nhớ flash của vi điều khiển trong khi chương trình người dùng đang chạy</w:t>
            </w:r>
          </w:p>
        </w:tc>
      </w:tr>
      <w:tr w14:paraId="1E8A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Borders>
              <w:top w:val="single" w:color="auto" w:sz="4" w:space="0"/>
              <w:left w:val="single" w:color="auto" w:sz="4" w:space="0"/>
              <w:bottom w:val="single" w:color="auto" w:sz="4" w:space="0"/>
              <w:right w:val="single" w:color="auto" w:sz="4" w:space="0"/>
            </w:tcBorders>
          </w:tcPr>
          <w:p w14:paraId="55B96DF1">
            <w:pPr>
              <w:rPr>
                <w:rFonts w:hint="eastAsia" w:hAnsi="MS Mincho"/>
              </w:rPr>
            </w:pPr>
            <w:r>
              <w:rPr>
                <w:rFonts w:hAnsi="MS Mincho"/>
              </w:rPr>
              <w:t>CA72(CA72_0-3)</w:t>
            </w:r>
          </w:p>
        </w:tc>
        <w:tc>
          <w:tcPr>
            <w:tcW w:w="7700" w:type="dxa"/>
            <w:tcBorders>
              <w:top w:val="single" w:color="auto" w:sz="4" w:space="0"/>
              <w:left w:val="single" w:color="auto" w:sz="4" w:space="0"/>
              <w:bottom w:val="single" w:color="auto" w:sz="4" w:space="0"/>
              <w:right w:val="single" w:color="auto" w:sz="4" w:space="0"/>
            </w:tcBorders>
          </w:tcPr>
          <w:p w14:paraId="45BB9ACE">
            <w:pPr>
              <w:rPr>
                <w:rFonts w:hint="eastAsia" w:hAnsi="MS Mincho"/>
              </w:rPr>
            </w:pPr>
            <w:r>
              <w:rPr>
                <w:rFonts w:hint="eastAsia" w:hAnsi="MS Mincho"/>
              </w:rPr>
              <w:t>CPU Cortex-A72 nằm trong khối AP</w:t>
            </w:r>
          </w:p>
          <w:p w14:paraId="492EAC06">
            <w:pPr>
              <w:rPr>
                <w:rFonts w:hint="eastAsia" w:hAnsi="MS Mincho"/>
              </w:rPr>
            </w:pPr>
            <w:r>
              <w:rPr>
                <w:rFonts w:hint="eastAsia" w:hAnsi="MS Mincho"/>
              </w:rPr>
              <w:t>Kiến trúc: v8-A, độ rộng bit của CPU: 64bit, số lõi: 4 (QuadCore)</w:t>
            </w:r>
          </w:p>
        </w:tc>
      </w:tr>
      <w:tr w14:paraId="68AD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Borders>
              <w:top w:val="single" w:color="auto" w:sz="4" w:space="0"/>
              <w:left w:val="single" w:color="auto" w:sz="4" w:space="0"/>
              <w:bottom w:val="single" w:color="auto" w:sz="4" w:space="0"/>
              <w:right w:val="single" w:color="auto" w:sz="4" w:space="0"/>
            </w:tcBorders>
          </w:tcPr>
          <w:p w14:paraId="3880B9BD">
            <w:pPr>
              <w:rPr>
                <w:rFonts w:hint="eastAsia" w:hAnsi="MS Mincho"/>
              </w:rPr>
            </w:pPr>
            <w:r>
              <w:rPr>
                <w:rFonts w:hAnsi="MS Mincho"/>
              </w:rPr>
              <w:t>LPPP</w:t>
            </w:r>
          </w:p>
        </w:tc>
        <w:tc>
          <w:tcPr>
            <w:tcW w:w="7700" w:type="dxa"/>
            <w:tcBorders>
              <w:top w:val="single" w:color="auto" w:sz="4" w:space="0"/>
              <w:left w:val="single" w:color="auto" w:sz="4" w:space="0"/>
              <w:bottom w:val="single" w:color="auto" w:sz="4" w:space="0"/>
              <w:right w:val="single" w:color="auto" w:sz="4" w:space="0"/>
            </w:tcBorders>
          </w:tcPr>
          <w:p w14:paraId="3D625CA1">
            <w:pPr>
              <w:rPr>
                <w:rFonts w:hint="eastAsia" w:hAnsi="MS Mincho"/>
              </w:rPr>
            </w:pPr>
            <w:r>
              <w:rPr>
                <w:rFonts w:hint="eastAsia" w:hAnsi="MS Mincho"/>
              </w:rPr>
              <w:t>Viết tắt của Low Power Packet Processor, CPU Cortex-R4 nằm trong khối AON</w:t>
            </w:r>
          </w:p>
          <w:p w14:paraId="01886595">
            <w:pPr>
              <w:rPr>
                <w:rFonts w:hint="eastAsia" w:hAnsi="MS Mincho"/>
              </w:rPr>
            </w:pPr>
            <w:r>
              <w:rPr>
                <w:rFonts w:hint="eastAsia" w:hAnsi="MS Mincho"/>
              </w:rPr>
              <w:t>Kiến trúc: v7-R, độ rộng bit của CPU: 32bit, số lõi: 1</w:t>
            </w:r>
          </w:p>
        </w:tc>
      </w:tr>
      <w:tr w14:paraId="68F9E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Borders>
              <w:top w:val="single" w:color="auto" w:sz="4" w:space="0"/>
              <w:left w:val="single" w:color="auto" w:sz="4" w:space="0"/>
              <w:bottom w:val="single" w:color="auto" w:sz="4" w:space="0"/>
              <w:right w:val="single" w:color="auto" w:sz="4" w:space="0"/>
            </w:tcBorders>
          </w:tcPr>
          <w:p w14:paraId="6B64C5EB">
            <w:pPr>
              <w:rPr>
                <w:rFonts w:hint="eastAsia" w:hAnsi="MS Mincho"/>
              </w:rPr>
            </w:pPr>
            <w:r>
              <w:rPr>
                <w:rFonts w:hint="eastAsia" w:hAnsi="MS Mincho"/>
              </w:rPr>
              <w:t>STM32CubeMX</w:t>
            </w:r>
          </w:p>
        </w:tc>
        <w:tc>
          <w:tcPr>
            <w:tcW w:w="7700" w:type="dxa"/>
            <w:tcBorders>
              <w:top w:val="single" w:color="auto" w:sz="4" w:space="0"/>
              <w:left w:val="single" w:color="auto" w:sz="4" w:space="0"/>
              <w:bottom w:val="single" w:color="auto" w:sz="4" w:space="0"/>
              <w:right w:val="single" w:color="auto" w:sz="4" w:space="0"/>
            </w:tcBorders>
          </w:tcPr>
          <w:p w14:paraId="1409C4AE">
            <w:pPr>
              <w:rPr>
                <w:rFonts w:hAnsi="MS Mincho"/>
              </w:rPr>
            </w:pPr>
            <w:r>
              <w:rPr>
                <w:rFonts w:hint="eastAsia" w:hAnsi="MS Mincho"/>
              </w:rPr>
              <w:t>STM32CubeMX là công cụ sinh mã nguồn do STmicro cung cấp.</w:t>
            </w:r>
          </w:p>
          <w:p w14:paraId="55CB07E0">
            <w:pPr>
              <w:rPr>
                <w:rFonts w:hint="eastAsia" w:hAnsi="MS Mincho"/>
              </w:rPr>
            </w:pPr>
            <w:r>
              <w:rPr>
                <w:rFonts w:hint="eastAsia" w:hAnsi="MS Mincho"/>
              </w:rPr>
              <w:t>Công cụ cho phép cấu hình PIN và bật/tắt các ngoại vi một cách dễ dàng bằng GUI.</w:t>
            </w:r>
          </w:p>
        </w:tc>
      </w:tr>
      <w:tr w14:paraId="344D4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Borders>
              <w:top w:val="single" w:color="auto" w:sz="4" w:space="0"/>
              <w:left w:val="single" w:color="auto" w:sz="4" w:space="0"/>
              <w:bottom w:val="single" w:color="auto" w:sz="4" w:space="0"/>
              <w:right w:val="single" w:color="auto" w:sz="4" w:space="0"/>
            </w:tcBorders>
          </w:tcPr>
          <w:p w14:paraId="57001DD1">
            <w:pPr>
              <w:rPr>
                <w:rFonts w:hint="eastAsia" w:hAnsi="MS Mincho"/>
              </w:rPr>
            </w:pPr>
            <w:r>
              <w:rPr>
                <w:rFonts w:hint="eastAsia" w:hAnsi="MS Mincho"/>
              </w:rPr>
              <w:t>μVision</w:t>
            </w:r>
          </w:p>
        </w:tc>
        <w:tc>
          <w:tcPr>
            <w:tcW w:w="7700" w:type="dxa"/>
            <w:tcBorders>
              <w:top w:val="single" w:color="auto" w:sz="4" w:space="0"/>
              <w:left w:val="single" w:color="auto" w:sz="4" w:space="0"/>
              <w:bottom w:val="single" w:color="auto" w:sz="4" w:space="0"/>
              <w:right w:val="single" w:color="auto" w:sz="4" w:space="0"/>
            </w:tcBorders>
          </w:tcPr>
          <w:p w14:paraId="3A84C4BA">
            <w:pPr>
              <w:rPr>
                <w:rFonts w:hAnsi="MS Mincho"/>
              </w:rPr>
            </w:pPr>
            <w:r>
              <w:rPr>
                <w:rFonts w:hint="eastAsia" w:hAnsi="MS Mincho"/>
              </w:rPr>
              <w:t>μVision là môi trường phát triển tích hợp do ARM (Keil) cung cấp.</w:t>
            </w:r>
          </w:p>
          <w:p w14:paraId="127BD955">
            <w:pPr>
              <w:rPr>
                <w:rFonts w:hint="eastAsia" w:hAnsi="MS Mincho"/>
              </w:rPr>
            </w:pPr>
            <w:r>
              <w:rPr>
                <w:rFonts w:hint="eastAsia" w:hAnsi="MS Mincho"/>
              </w:rPr>
              <w:t>Hỗ trợ trình biên dịch, quản lý mã nguồn, ulink v.v. và các trình gỡ lỗi sử dụng chúng.</w:t>
            </w:r>
          </w:p>
        </w:tc>
      </w:tr>
      <w:tr w14:paraId="5D44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100" w:type="dxa"/>
            <w:tcBorders>
              <w:top w:val="single" w:color="auto" w:sz="4" w:space="0"/>
              <w:left w:val="single" w:color="auto" w:sz="4" w:space="0"/>
              <w:bottom w:val="single" w:color="auto" w:sz="4" w:space="0"/>
              <w:right w:val="single" w:color="auto" w:sz="4" w:space="0"/>
            </w:tcBorders>
          </w:tcPr>
          <w:p w14:paraId="14089E9F">
            <w:pPr>
              <w:rPr>
                <w:rFonts w:hint="eastAsia" w:hAnsi="MS Mincho"/>
              </w:rPr>
            </w:pPr>
          </w:p>
        </w:tc>
        <w:tc>
          <w:tcPr>
            <w:tcW w:w="7700" w:type="dxa"/>
            <w:tcBorders>
              <w:top w:val="single" w:color="auto" w:sz="4" w:space="0"/>
              <w:left w:val="single" w:color="auto" w:sz="4" w:space="0"/>
              <w:bottom w:val="single" w:color="auto" w:sz="4" w:space="0"/>
              <w:right w:val="single" w:color="auto" w:sz="4" w:space="0"/>
            </w:tcBorders>
          </w:tcPr>
          <w:p w14:paraId="29B9F050">
            <w:pPr>
              <w:rPr>
                <w:rFonts w:hint="eastAsia" w:hAnsi="MS Mincho"/>
              </w:rPr>
            </w:pPr>
          </w:p>
        </w:tc>
      </w:tr>
    </w:tbl>
    <w:p w14:paraId="37BFD049">
      <w:pPr>
        <w:rPr>
          <w:rFonts w:hint="eastAsia" w:hAnsi="MS Mincho"/>
        </w:rPr>
      </w:pPr>
    </w:p>
    <w:p w14:paraId="54A65E1B">
      <w:pPr>
        <w:rPr>
          <w:rFonts w:hint="eastAsia"/>
        </w:rPr>
      </w:pPr>
      <w:r>
        <w:rPr>
          <w:rFonts w:hAnsi="MS Mincho"/>
        </w:rPr>
        <w:br w:type="page"/>
      </w:r>
    </w:p>
    <w:p w14:paraId="0D7506A1">
      <w:pPr>
        <w:pStyle w:val="2"/>
        <w:rPr>
          <w:rFonts w:hint="eastAsia" w:ascii="MS Mincho" w:hAnsi="MS Mincho" w:eastAsia="MS Mincho"/>
        </w:rPr>
      </w:pPr>
      <w:bookmarkStart w:id="13" w:name="_Toc492656565"/>
      <w:bookmarkStart w:id="14" w:name="_Toc220739036"/>
      <w:r>
        <w:rPr>
          <w:rFonts w:hint="eastAsia" w:ascii="MS Mincho" w:hAnsi="MS Mincho" w:eastAsia="MS Mincho"/>
        </w:rPr>
        <w:t>Đặc tả phần cứng</w:t>
      </w:r>
      <w:bookmarkEnd w:id="13"/>
      <w:bookmarkEnd w:id="14"/>
    </w:p>
    <w:p w14:paraId="5D8C19A4">
      <w:pPr>
        <w:pStyle w:val="3"/>
        <w:ind w:left="0"/>
        <w:rPr>
          <w:rFonts w:ascii="MS Mincho" w:hAnsi="MS Mincho" w:eastAsia="MS Mincho"/>
        </w:rPr>
      </w:pPr>
      <w:bookmarkStart w:id="15" w:name="_Toc220739037"/>
      <w:r>
        <w:rPr>
          <w:rFonts w:hint="eastAsia" w:ascii="MS Mincho" w:hAnsi="MS Mincho" w:eastAsia="MS Mincho"/>
        </w:rPr>
        <w:t xml:space="preserve"> </w:t>
      </w:r>
      <w:bookmarkEnd w:id="15"/>
      <w:bookmarkStart w:id="16" w:name="_Toc492656566"/>
      <w:r>
        <w:rPr>
          <w:rFonts w:hint="eastAsia" w:ascii="MS Mincho" w:hAnsi="MS Mincho" w:eastAsia="MS Mincho"/>
        </w:rPr>
        <w:t>Thông tin cơ bản về PS-CPU</w:t>
      </w:r>
      <w:bookmarkEnd w:id="16"/>
    </w:p>
    <w:p w14:paraId="62C08989">
      <w:pPr>
        <w:pStyle w:val="4"/>
        <w:rPr>
          <w:rFonts w:ascii="MS Mincho" w:hAnsi="MS Mincho" w:eastAsia="MS Mincho"/>
        </w:rPr>
      </w:pPr>
      <w:bookmarkStart w:id="17" w:name="_Toc492656567"/>
      <w:r>
        <w:rPr>
          <w:rFonts w:hint="eastAsia" w:ascii="MS Mincho" w:hAnsi="MS Mincho" w:eastAsia="MS Mincho"/>
        </w:rPr>
        <w:t>Tổng quan</w:t>
      </w:r>
      <w:bookmarkEnd w:id="17"/>
    </w:p>
    <w:p w14:paraId="0F692843">
      <w:pPr>
        <w:rPr>
          <w:rFonts w:hAnsi="MS Mincho"/>
        </w:rPr>
      </w:pPr>
      <w:r>
        <w:rPr>
          <w:rFonts w:hint="eastAsia" w:hAnsi="MS Mincho"/>
        </w:rPr>
        <w:t>Tổng quan về PS-CPU như sau.</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843"/>
      </w:tblGrid>
      <w:tr w14:paraId="3487C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00B0F0"/>
          </w:tcPr>
          <w:p w14:paraId="503A3D7F">
            <w:pPr>
              <w:rPr>
                <w:rFonts w:hint="eastAsia"/>
                <w:b/>
              </w:rPr>
            </w:pPr>
            <w:r>
              <w:rPr>
                <w:rFonts w:hint="eastAsia"/>
                <w:b/>
                <w:kern w:val="0"/>
              </w:rPr>
              <w:t>Mã sản phẩm</w:t>
            </w:r>
          </w:p>
        </w:tc>
        <w:tc>
          <w:tcPr>
            <w:tcW w:w="1843" w:type="dxa"/>
            <w:shd w:val="clear" w:color="auto" w:fill="auto"/>
          </w:tcPr>
          <w:p w14:paraId="655622F3">
            <w:pPr>
              <w:rPr>
                <w:rFonts w:hint="eastAsia"/>
              </w:rPr>
            </w:pPr>
            <w:r>
              <w:rPr>
                <w:kern w:val="0"/>
              </w:rPr>
              <w:t>STM32F031C6T6</w:t>
            </w:r>
          </w:p>
        </w:tc>
      </w:tr>
      <w:tr w14:paraId="0F4B1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00B0F0"/>
          </w:tcPr>
          <w:p w14:paraId="57081A2D">
            <w:pPr>
              <w:rPr>
                <w:rFonts w:hint="eastAsia"/>
                <w:b/>
              </w:rPr>
            </w:pPr>
            <w:r>
              <w:rPr>
                <w:rFonts w:hint="eastAsia"/>
                <w:b/>
                <w:kern w:val="0"/>
              </w:rPr>
              <w:t>Core</w:t>
            </w:r>
          </w:p>
        </w:tc>
        <w:tc>
          <w:tcPr>
            <w:tcW w:w="1843" w:type="dxa"/>
            <w:shd w:val="clear" w:color="auto" w:fill="auto"/>
          </w:tcPr>
          <w:p w14:paraId="6CE1035E">
            <w:pPr>
              <w:rPr>
                <w:rFonts w:hint="eastAsia"/>
              </w:rPr>
            </w:pPr>
            <w:r>
              <w:rPr>
                <w:rFonts w:hint="eastAsia"/>
                <w:kern w:val="0"/>
              </w:rPr>
              <w:t>Cortex-M0</w:t>
            </w:r>
          </w:p>
        </w:tc>
      </w:tr>
      <w:tr w14:paraId="0040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00B0F0"/>
          </w:tcPr>
          <w:p w14:paraId="4DD35896">
            <w:pPr>
              <w:rPr>
                <w:rFonts w:hint="eastAsia"/>
                <w:b/>
              </w:rPr>
            </w:pPr>
            <w:r>
              <w:rPr>
                <w:rFonts w:hint="eastAsia"/>
                <w:b/>
                <w:kern w:val="0"/>
              </w:rPr>
              <w:t>CPU CLOCK</w:t>
            </w:r>
          </w:p>
        </w:tc>
        <w:tc>
          <w:tcPr>
            <w:tcW w:w="1843" w:type="dxa"/>
            <w:shd w:val="clear" w:color="auto" w:fill="auto"/>
          </w:tcPr>
          <w:p w14:paraId="3FFA4BF5">
            <w:pPr>
              <w:rPr>
                <w:rFonts w:hint="eastAsia"/>
              </w:rPr>
            </w:pPr>
            <w:r>
              <w:rPr>
                <w:rFonts w:hint="eastAsia"/>
                <w:kern w:val="0"/>
              </w:rPr>
              <w:t>48MHz</w:t>
            </w:r>
          </w:p>
        </w:tc>
      </w:tr>
      <w:tr w14:paraId="1C5E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00B0F0"/>
          </w:tcPr>
          <w:p w14:paraId="50C02B28">
            <w:pPr>
              <w:rPr>
                <w:rFonts w:hint="eastAsia"/>
                <w:b/>
              </w:rPr>
            </w:pPr>
            <w:r>
              <w:rPr>
                <w:rFonts w:hint="eastAsia"/>
                <w:b/>
                <w:kern w:val="0"/>
              </w:rPr>
              <w:t>Số lượng chân</w:t>
            </w:r>
          </w:p>
        </w:tc>
        <w:tc>
          <w:tcPr>
            <w:tcW w:w="1843" w:type="dxa"/>
            <w:shd w:val="clear" w:color="auto" w:fill="auto"/>
          </w:tcPr>
          <w:p w14:paraId="7744903F">
            <w:pPr>
              <w:rPr>
                <w:rFonts w:hint="eastAsia"/>
              </w:rPr>
            </w:pPr>
            <w:r>
              <w:rPr>
                <w:rFonts w:hint="eastAsia"/>
                <w:kern w:val="0"/>
              </w:rPr>
              <w:t>48 chân</w:t>
            </w:r>
          </w:p>
        </w:tc>
      </w:tr>
      <w:tr w14:paraId="7D01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00B0F0"/>
          </w:tcPr>
          <w:p w14:paraId="7711A47B">
            <w:pPr>
              <w:rPr>
                <w:rFonts w:hint="eastAsia"/>
                <w:b/>
              </w:rPr>
            </w:pPr>
            <w:r>
              <w:rPr>
                <w:rFonts w:hint="eastAsia"/>
                <w:b/>
                <w:kern w:val="0"/>
              </w:rPr>
              <w:t>RAM</w:t>
            </w:r>
          </w:p>
        </w:tc>
        <w:tc>
          <w:tcPr>
            <w:tcW w:w="1843" w:type="dxa"/>
            <w:shd w:val="clear" w:color="auto" w:fill="auto"/>
          </w:tcPr>
          <w:p w14:paraId="7ADFF685">
            <w:pPr>
              <w:rPr>
                <w:rFonts w:hint="eastAsia"/>
              </w:rPr>
            </w:pPr>
            <w:r>
              <w:rPr>
                <w:rFonts w:hint="eastAsia"/>
                <w:kern w:val="0"/>
              </w:rPr>
              <w:t>4KB</w:t>
            </w:r>
          </w:p>
        </w:tc>
      </w:tr>
      <w:tr w14:paraId="57771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00B0F0"/>
          </w:tcPr>
          <w:p w14:paraId="34D8E7F6">
            <w:pPr>
              <w:rPr>
                <w:rFonts w:hint="eastAsia"/>
                <w:b/>
              </w:rPr>
            </w:pPr>
            <w:r>
              <w:rPr>
                <w:rFonts w:hint="eastAsia"/>
                <w:b/>
                <w:kern w:val="0"/>
              </w:rPr>
              <w:t xml:space="preserve">FLASH ROM </w:t>
            </w:r>
          </w:p>
        </w:tc>
        <w:tc>
          <w:tcPr>
            <w:tcW w:w="1843" w:type="dxa"/>
            <w:shd w:val="clear" w:color="auto" w:fill="auto"/>
          </w:tcPr>
          <w:p w14:paraId="0047A44F">
            <w:pPr>
              <w:rPr>
                <w:rFonts w:hint="eastAsia"/>
              </w:rPr>
            </w:pPr>
            <w:r>
              <w:rPr>
                <w:rFonts w:hint="eastAsia"/>
              </w:rPr>
              <w:t>32KB</w:t>
            </w:r>
          </w:p>
        </w:tc>
      </w:tr>
      <w:tr w14:paraId="41F2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00B0F0"/>
          </w:tcPr>
          <w:p w14:paraId="0F129E6E">
            <w:pPr>
              <w:rPr>
                <w:rFonts w:hint="eastAsia"/>
                <w:b/>
              </w:rPr>
            </w:pPr>
            <w:r>
              <w:rPr>
                <w:rFonts w:hint="eastAsia"/>
                <w:b/>
                <w:kern w:val="0"/>
              </w:rPr>
              <w:t>SPI</w:t>
            </w:r>
          </w:p>
        </w:tc>
        <w:tc>
          <w:tcPr>
            <w:tcW w:w="1843" w:type="dxa"/>
            <w:shd w:val="clear" w:color="auto" w:fill="auto"/>
          </w:tcPr>
          <w:p w14:paraId="5854A2B3">
            <w:pPr>
              <w:rPr>
                <w:rFonts w:hint="eastAsia"/>
              </w:rPr>
            </w:pPr>
            <w:r>
              <w:rPr>
                <w:rFonts w:hint="eastAsia"/>
              </w:rPr>
              <w:t>1 cổng</w:t>
            </w:r>
          </w:p>
        </w:tc>
      </w:tr>
      <w:tr w14:paraId="40B74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00B0F0"/>
          </w:tcPr>
          <w:p w14:paraId="0FD0C876">
            <w:pPr>
              <w:rPr>
                <w:rFonts w:hint="eastAsia"/>
                <w:b/>
              </w:rPr>
            </w:pPr>
            <w:r>
              <w:rPr>
                <w:rFonts w:hint="eastAsia"/>
                <w:b/>
                <w:kern w:val="0"/>
              </w:rPr>
              <w:t>I2C</w:t>
            </w:r>
          </w:p>
        </w:tc>
        <w:tc>
          <w:tcPr>
            <w:tcW w:w="1843" w:type="dxa"/>
            <w:shd w:val="clear" w:color="auto" w:fill="auto"/>
          </w:tcPr>
          <w:p w14:paraId="57A71AAD">
            <w:pPr>
              <w:rPr>
                <w:rFonts w:hint="eastAsia"/>
              </w:rPr>
            </w:pPr>
            <w:r>
              <w:rPr>
                <w:rFonts w:hint="eastAsia"/>
              </w:rPr>
              <w:t>1 cổng</w:t>
            </w:r>
          </w:p>
        </w:tc>
      </w:tr>
      <w:tr w14:paraId="40D48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00B0F0"/>
          </w:tcPr>
          <w:p w14:paraId="523CD022">
            <w:pPr>
              <w:rPr>
                <w:rFonts w:hint="eastAsia"/>
                <w:b/>
              </w:rPr>
            </w:pPr>
            <w:r>
              <w:rPr>
                <w:rFonts w:hint="eastAsia"/>
                <w:b/>
              </w:rPr>
              <w:t>ADC</w:t>
            </w:r>
          </w:p>
        </w:tc>
        <w:tc>
          <w:tcPr>
            <w:tcW w:w="1843" w:type="dxa"/>
            <w:shd w:val="clear" w:color="auto" w:fill="auto"/>
          </w:tcPr>
          <w:p w14:paraId="02097B87">
            <w:pPr>
              <w:rPr>
                <w:rFonts w:hint="eastAsia"/>
              </w:rPr>
            </w:pPr>
            <w:r>
              <w:rPr>
                <w:rFonts w:hint="eastAsia"/>
              </w:rPr>
              <w:t>13 kênh</w:t>
            </w:r>
          </w:p>
        </w:tc>
      </w:tr>
    </w:tbl>
    <w:p w14:paraId="357E2215">
      <w:pPr>
        <w:rPr>
          <w:rFonts w:hint="eastAsia"/>
        </w:rPr>
      </w:pPr>
    </w:p>
    <w:p w14:paraId="42EE4384">
      <w:pPr>
        <w:pStyle w:val="4"/>
        <w:rPr>
          <w:rFonts w:hint="eastAsia" w:ascii="MS Mincho" w:hAnsi="MS Mincho" w:eastAsia="MS Mincho"/>
        </w:rPr>
      </w:pPr>
      <w:bookmarkStart w:id="18" w:name="_Toc492656568"/>
      <w:r>
        <w:rPr>
          <w:rFonts w:hint="eastAsia" w:ascii="MS Mincho" w:hAnsi="MS Mincho" w:eastAsia="MS Mincho"/>
        </w:rPr>
        <w:t>Bản đồ bộ nhớ (Memory map)</w:t>
      </w:r>
      <w:bookmarkEnd w:id="18"/>
    </w:p>
    <w:p w14:paraId="49A0E828">
      <w:pPr>
        <w:rPr>
          <w:rFonts w:hAnsi="MS Mincho"/>
        </w:rPr>
      </w:pPr>
      <w:r>
        <w:rPr>
          <w:rFonts w:hint="eastAsia" w:hAnsi="MS Mincho"/>
        </w:rPr>
        <w:t>Về bản đồ bộ nhớ của PS-CPU, hãy tham khảo datasheet trong tài liệu tham chiếu.</w:t>
      </w:r>
    </w:p>
    <w:p w14:paraId="3CF73221">
      <w:pPr>
        <w:rPr>
          <w:rFonts w:hAnsi="MS Mincho"/>
        </w:rPr>
      </w:pPr>
      <w:r>
        <w:rPr>
          <w:rFonts w:hint="eastAsia" w:hAnsi="MS Mincho"/>
        </w:rPr>
        <w:t>Tham khảo các mục sau</w:t>
      </w:r>
    </w:p>
    <w:p w14:paraId="724AEF88">
      <w:pPr>
        <w:rPr>
          <w:rFonts w:hint="eastAsia" w:hAnsi="MS Mincho"/>
        </w:rPr>
      </w:pPr>
      <w:r>
        <w:rPr>
          <w:rFonts w:hint="eastAsia" w:hAnsi="MS Mincho"/>
        </w:rPr>
        <w:t>2.2 Cấu hình bộ nhớ</w:t>
      </w:r>
    </w:p>
    <w:p w14:paraId="3FD4228D">
      <w:pPr>
        <w:rPr>
          <w:rFonts w:hint="eastAsia" w:hAnsi="MS Mincho"/>
        </w:rPr>
      </w:pPr>
      <w:r>
        <w:rPr>
          <w:rFonts w:hint="eastAsia" w:hAnsi="MS Mincho"/>
        </w:rPr>
        <w:t>2.2.1 Tổng quan</w:t>
      </w:r>
    </w:p>
    <w:p w14:paraId="483E55A9">
      <w:pPr>
        <w:rPr>
          <w:rFonts w:hAnsi="MS Mincho"/>
        </w:rPr>
      </w:pPr>
      <w:r>
        <w:rPr>
          <w:rFonts w:hint="eastAsia" w:hAnsi="MS Mincho"/>
        </w:rPr>
        <w:t>2.2.2 Bản đồ bộ nhớ và địa chỉ biên của thanh ghi</w:t>
      </w:r>
    </w:p>
    <w:p w14:paraId="1A691774">
      <w:pPr>
        <w:rPr>
          <w:rFonts w:hAnsi="MS Mincho"/>
        </w:rPr>
      </w:pPr>
    </w:p>
    <w:p w14:paraId="4CB57590">
      <w:pPr>
        <w:rPr>
          <w:rFonts w:hAnsi="MS Mincho"/>
        </w:rPr>
      </w:pPr>
      <w:r>
        <w:rPr>
          <w:rFonts w:hint="eastAsia" w:hAnsi="MS Mincho"/>
        </w:rPr>
        <w:t>[Tài liệu tham khảo]</w:t>
      </w:r>
    </w:p>
    <w:p w14:paraId="686BE688">
      <w:pPr>
        <w:rPr>
          <w:rFonts w:hint="eastAsia" w:hAnsi="MS Mincho"/>
        </w:rPr>
      </w:pPr>
      <w:r>
        <w:rPr>
          <w:rFonts w:hint="eastAsia" w:hAnsi="MS Mincho"/>
        </w:rPr>
        <w:t>Tài liệu tham khảo 1: STM32F0x1_2_8RM(RM0091)_Japanese_rev1.pdf</w:t>
      </w:r>
    </w:p>
    <w:p w14:paraId="0E77EBB7">
      <w:pPr>
        <w:rPr>
          <w:rFonts w:hAnsi="MS Mincho"/>
        </w:rPr>
      </w:pPr>
    </w:p>
    <w:p w14:paraId="299A8C12">
      <w:pPr>
        <w:rPr>
          <w:rFonts w:hAnsi="MS Mincho"/>
        </w:rPr>
      </w:pPr>
    </w:p>
    <w:p w14:paraId="28FC580C">
      <w:r>
        <w:rPr>
          <w:rFonts w:hAnsi="MS Mincho"/>
        </w:rPr>
        <w:br w:type="page"/>
      </w:r>
    </w:p>
    <w:p w14:paraId="73CA7F1A">
      <w:pPr>
        <w:pStyle w:val="3"/>
        <w:ind w:left="0"/>
        <w:rPr>
          <w:rFonts w:ascii="MS Mincho" w:hAnsi="MS Mincho" w:eastAsia="MS Mincho"/>
        </w:rPr>
      </w:pPr>
      <w:bookmarkStart w:id="19" w:name="_Toc220739038"/>
      <w:bookmarkStart w:id="20" w:name="_Toc492656569"/>
      <w:r>
        <w:rPr>
          <w:rFonts w:hint="eastAsia" w:ascii="MS Mincho" w:hAnsi="MS Mincho" w:eastAsia="MS Mincho"/>
        </w:rPr>
        <w:t>Sơ đồ cấu hình phần cứng</w:t>
      </w:r>
      <w:bookmarkEnd w:id="19"/>
      <w:bookmarkEnd w:id="20"/>
    </w:p>
    <w:p w14:paraId="3A7AF1DF">
      <w:pPr>
        <w:pStyle w:val="4"/>
        <w:rPr>
          <w:rFonts w:hint="eastAsia" w:ascii="MS Mincho" w:hAnsi="MS Mincho" w:eastAsia="MS Mincho"/>
        </w:rPr>
      </w:pPr>
      <w:bookmarkStart w:id="21" w:name="_Toc492656570"/>
      <w:r>
        <w:rPr>
          <w:rFonts w:hint="eastAsia" w:ascii="MS Mincho" w:hAnsi="MS Mincho" w:eastAsia="MS Mincho"/>
        </w:rPr>
        <w:t>Sơ đồ nền tảng S800</w:t>
      </w:r>
      <w:bookmarkEnd w:id="21"/>
    </w:p>
    <w:p w14:paraId="199DC15F">
      <w:pPr>
        <w:rPr>
          <w:rFonts w:hint="eastAsia" w:hAnsi="MS Mincho"/>
        </w:rPr>
      </w:pPr>
      <w:r>
        <w:rPr>
          <w:rFonts w:hint="eastAsia" w:hAnsi="MS Mincho"/>
        </w:rPr>
        <w:t>Sơ đồ khối phần cứng của nền tảng S800 như sau. PS-CPU nằm ở phần</w:t>
      </w:r>
      <w:r>
        <w:rPr>
          <w:rFonts w:hint="eastAsia" w:hAnsi="MS Mincho"/>
          <w:color w:val="FF0000"/>
        </w:rPr>
        <w:t>vòng tròn đỏ</w:t>
      </w:r>
      <w:r>
        <w:rPr>
          <w:rFonts w:hint="eastAsia" w:hAnsi="MS Mincho"/>
        </w:rPr>
        <w:t>.</w:t>
      </w:r>
    </w:p>
    <w:p w14:paraId="54100651">
      <w:r>
        <mc:AlternateContent>
          <mc:Choice Requires="wps">
            <w:drawing>
              <wp:anchor distT="0" distB="0" distL="114300" distR="114300" simplePos="0" relativeHeight="251665408" behindDoc="0" locked="0" layoutInCell="1" allowOverlap="1">
                <wp:simplePos x="0" y="0"/>
                <wp:positionH relativeFrom="column">
                  <wp:posOffset>2188845</wp:posOffset>
                </wp:positionH>
                <wp:positionV relativeFrom="line">
                  <wp:posOffset>171450</wp:posOffset>
                </wp:positionV>
                <wp:extent cx="2613660" cy="4518660"/>
                <wp:effectExtent l="0" t="0" r="0" b="0"/>
                <wp:wrapNone/>
                <wp:docPr id="10" name="Rectangle 1923"/>
                <wp:cNvGraphicFramePr/>
                <a:graphic xmlns:a="http://schemas.openxmlformats.org/drawingml/2006/main">
                  <a:graphicData uri="http://schemas.microsoft.com/office/word/2010/wordprocessingShape">
                    <wps:wsp>
                      <wps:cNvSpPr>
                        <a:spLocks noChangeArrowheads="1"/>
                      </wps:cNvSpPr>
                      <wps:spPr bwMode="auto">
                        <a:xfrm>
                          <a:off x="0" y="0"/>
                          <a:ext cx="2613660" cy="4518660"/>
                        </a:xfrm>
                        <a:prstGeom prst="rect">
                          <a:avLst/>
                        </a:prstGeom>
                        <a:noFill/>
                        <a:ln w="25400" algn="ctr">
                          <a:solidFill>
                            <a:srgbClr val="FF0000"/>
                          </a:solidFill>
                          <a:prstDash val="dash"/>
                          <a:miter lim="800000"/>
                        </a:ln>
                        <a:effectLst/>
                      </wps:spPr>
                      <wps:bodyPr rot="0" vert="horz" wrap="square" lIns="74295" tIns="8890" rIns="74295" bIns="8890" anchor="t" anchorCtr="0" upright="1">
                        <a:noAutofit/>
                      </wps:bodyPr>
                    </wps:wsp>
                  </a:graphicData>
                </a:graphic>
              </wp:anchor>
            </w:drawing>
          </mc:Choice>
          <mc:Fallback>
            <w:pict>
              <v:rect id="Rectangle 1923" o:spid="_x0000_s1026" o:spt="1" style="position:absolute;left:0pt;margin-left:172.35pt;margin-top:13.5pt;height:355.8pt;width:205.8pt;mso-position-vertical-relative:line;z-index:251665408;mso-width-relative:page;mso-height-relative:page;" filled="f" stroked="t" coordsize="21600,21600" o:gfxdata="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xEZ7wNcAAAAKAQAADwAAAAAAAAABACAAAAAiAAAA&#10;ZHJzL2Rvd25yZXYueG1sUEsBAhQAFAAAAAgAh07iQHQ/pSxBAgAAfgQAAA4AAAAAAAAAAQAgAAAA&#10;JgEAAGRycy9lMm9Eb2MueG1sUEsFBgAAAAAGAAYAWQEAANkFAAAAAA==&#10;">
                <v:fill on="f" focussize="0,0"/>
                <v:stroke weight="2pt" color="#FF0000" miterlimit="8" joinstyle="miter" dashstyle="dash"/>
                <v:imagedata o:title=""/>
                <o:lock v:ext="edit" aspectratio="f"/>
                <v:textbox inset="2.06375mm,0.7pt,2.06375mm,0.7pt"/>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960120</wp:posOffset>
                </wp:positionH>
                <wp:positionV relativeFrom="line">
                  <wp:posOffset>4451985</wp:posOffset>
                </wp:positionV>
                <wp:extent cx="902970" cy="564515"/>
                <wp:effectExtent l="0" t="0" r="0" b="0"/>
                <wp:wrapNone/>
                <wp:docPr id="9" name="Oval 1911"/>
                <wp:cNvGraphicFramePr/>
                <a:graphic xmlns:a="http://schemas.openxmlformats.org/drawingml/2006/main">
                  <a:graphicData uri="http://schemas.microsoft.com/office/word/2010/wordprocessingShape">
                    <wps:wsp>
                      <wps:cNvSpPr>
                        <a:spLocks noChangeArrowheads="1"/>
                      </wps:cNvSpPr>
                      <wps:spPr bwMode="auto">
                        <a:xfrm>
                          <a:off x="0" y="0"/>
                          <a:ext cx="902970" cy="564515"/>
                        </a:xfrm>
                        <a:prstGeom prst="ellipse">
                          <a:avLst/>
                        </a:prstGeom>
                        <a:noFill/>
                        <a:ln w="50800" algn="ctr">
                          <a:solidFill>
                            <a:srgbClr val="FF0000"/>
                          </a:solidFill>
                          <a:round/>
                        </a:ln>
                        <a:effectLst/>
                      </wps:spPr>
                      <wps:bodyPr rot="0" vert="horz" wrap="square" lIns="74295" tIns="8890" rIns="74295" bIns="8890" anchor="t" anchorCtr="0" upright="1">
                        <a:noAutofit/>
                      </wps:bodyPr>
                    </wps:wsp>
                  </a:graphicData>
                </a:graphic>
              </wp:anchor>
            </w:drawing>
          </mc:Choice>
          <mc:Fallback>
            <w:pict>
              <v:shape id="Oval 1911" o:spid="_x0000_s1026" o:spt="3" type="#_x0000_t3" style="position:absolute;left:0pt;margin-left:75.6pt;margin-top:350.55pt;height:44.45pt;width:71.1pt;mso-position-vertical-relative:line;z-index:251661312;mso-width-relative:page;mso-height-relative:page;" filled="f" stroked="t" coordsize="21600,21600" o:gfxdata="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9baqa2AAAAAsBAAAPAAAAAAAAAAEAIAAAACIAAABkcnMvZG93bnJldi54bWxQSwEC&#10;FAAUAAAACACHTuJAaTucyS0CAABUBAAADgAAAAAAAAABACAAAAAnAQAAZHJzL2Uyb0RvYy54bWxQ&#10;SwUGAAAAAAYABgBZAQAAxgUAAAAA&#10;">
                <v:fill on="f" focussize="0,0"/>
                <v:stroke weight="4pt" color="#FF0000" joinstyle="round"/>
                <v:imagedata o:title=""/>
                <o:lock v:ext="edit" aspectratio="f"/>
                <v:textbox inset="2.06375mm,0.7pt,2.06375mm,0.7pt"/>
              </v:shape>
            </w:pict>
          </mc:Fallback>
        </mc:AlternateContent>
      </w:r>
      <w:r>
        <w:object>
          <v:shape id="_x0000_i1025" o:spt="75" type="#_x0000_t75" style="height:414.7pt;width:481.55pt;" o:ole="t" filled="f" o:preferrelative="t" stroked="f" coordsize="21600,21600">
            <v:path/>
            <v:fill on="f" focussize="0,0"/>
            <v:stroke on="f" joinstyle="miter"/>
            <v:imagedata r:id="rId10" o:title=""/>
            <o:lock v:ext="edit" aspectratio="t"/>
            <w10:wrap type="none"/>
            <w10:anchorlock/>
          </v:shape>
          <o:OLEObject Type="Embed" ProgID="Visio.Drawing.15" ShapeID="_x0000_i1025" DrawAspect="Content" ObjectID="_1468075725" r:id="rId9">
            <o:LockedField>false</o:LockedField>
          </o:OLEObject>
        </w:object>
      </w:r>
    </w:p>
    <w:p w14:paraId="05CF4319"/>
    <w:p w14:paraId="7B4DB83F">
      <w:pPr>
        <w:rPr>
          <w:rFonts w:hint="eastAsia"/>
        </w:rPr>
      </w:pPr>
    </w:p>
    <w:p w14:paraId="6FA2427E">
      <w:pPr>
        <w:rPr>
          <w:rFonts w:hAnsi="MS Mincho"/>
        </w:rPr>
      </w:pPr>
      <w:r>
        <w:rPr>
          <w:rFonts w:hAnsi="MS Mincho"/>
        </w:rPr>
        <w:t>PS-</w:t>
      </w:r>
      <w:r>
        <w:rPr>
          <w:rFonts w:hint="eastAsia" w:hAnsi="MS Mincho"/>
        </w:rPr>
        <w:t>CPU chủ yếu điều khiển việc cấp nguồn cho các linh kiện ngoại vi hoạt động phối hợp với khối SB (South Bridge) và khối AON (Always ON) của S800.</w:t>
      </w:r>
    </w:p>
    <w:p w14:paraId="3EDDD47C">
      <w:pPr>
        <w:rPr>
          <w:rFonts w:hAnsi="MS Mincho"/>
        </w:rPr>
      </w:pPr>
      <w:r>
        <w:rPr>
          <w:rFonts w:hint="eastAsia" w:hAnsi="MS Mincho"/>
        </w:rPr>
        <w:t>Việc điều khiển nguồn chi tiết của khối AP và khối AON do PMU đảm nhiệm, không phải do PS-CPU.</w:t>
      </w:r>
    </w:p>
    <w:p w14:paraId="5F2D6480">
      <w:pPr>
        <w:rPr>
          <w:rFonts w:hAnsi="MS Mincho"/>
        </w:rPr>
      </w:pPr>
      <w:r>
        <w:rPr>
          <w:rFonts w:hint="eastAsia" w:hAnsi="MS Mincho"/>
        </w:rPr>
        <w:t>CPU chính (CA72), LPPP (R4) và PS-CPU giao tiếp với nhau qua I2C. Do đặc tính của truyền thông I2C, CPU chính và LPPP là thiết bị master, còn PS-CPU là thiết bị slave.</w:t>
      </w:r>
    </w:p>
    <w:p w14:paraId="6B7558F7">
      <w:pPr>
        <w:rPr>
          <w:rFonts w:hint="eastAsia" w:hAnsi="MS Mincho"/>
          <w:color w:val="FF0000"/>
        </w:rPr>
      </w:pPr>
    </w:p>
    <w:p w14:paraId="0FE2ED1A">
      <w:pPr>
        <w:rPr>
          <w:rFonts w:hAnsi="MS Mincho"/>
        </w:rPr>
      </w:pPr>
      <w:r>
        <w:rPr>
          <w:rFonts w:hint="eastAsia" w:hAnsi="MS Mincho"/>
        </w:rPr>
        <w:t>[Tài liệu tham khảo]</w:t>
      </w:r>
    </w:p>
    <w:p w14:paraId="0FAEAB2E">
      <w:pPr>
        <w:rPr>
          <w:rFonts w:hAnsi="MS Mincho"/>
        </w:rPr>
      </w:pPr>
      <w:r>
        <w:rPr>
          <w:rFonts w:hint="eastAsia" w:hAnsi="MS Mincho"/>
        </w:rPr>
        <w:t>Tài liệu liên quan 2: PS-CPU control specification(X).docx</w:t>
      </w:r>
    </w:p>
    <w:p w14:paraId="3AE9C80C">
      <w:pPr>
        <w:rPr>
          <w:rFonts w:hint="eastAsia" w:hAnsi="MS Mincho"/>
        </w:rPr>
      </w:pPr>
    </w:p>
    <w:p w14:paraId="35AC4103">
      <w:r>
        <w:br w:type="page"/>
      </w:r>
    </w:p>
    <w:p w14:paraId="2C46E2F6">
      <w:pPr>
        <w:pStyle w:val="4"/>
        <w:rPr>
          <w:rFonts w:ascii="MS Mincho" w:hAnsi="MS Mincho" w:eastAsia="MS Mincho"/>
        </w:rPr>
      </w:pPr>
      <w:bookmarkStart w:id="22" w:name="_Toc492656571"/>
      <w:r>
        <w:rPr>
          <w:rFonts w:hint="eastAsia" w:ascii="MS Mincho" w:hAnsi="MS Mincho" w:eastAsia="MS Mincho"/>
        </w:rPr>
        <w:t>Mạch kết nối</w:t>
      </w:r>
      <w:bookmarkEnd w:id="22"/>
    </w:p>
    <w:p w14:paraId="367DCD29">
      <w:pPr>
        <w:rPr>
          <w:rFonts w:hAnsi="MS Mincho"/>
        </w:rPr>
      </w:pPr>
      <w:r>
        <w:rPr>
          <w:rFonts w:hint="eastAsia" w:hAnsi="MS Mincho"/>
        </w:rPr>
        <w:t>Mô tả cấu hình phần cứng (mạch kết nối) của PS-CPU.</w:t>
      </w:r>
    </w:p>
    <w:p w14:paraId="133476EA">
      <w:pPr>
        <w:rPr>
          <w:rFonts w:hint="eastAsia" w:hAnsi="MS Mincho"/>
        </w:rPr>
      </w:pPr>
      <w:r>
        <w:rPr>
          <w:rFonts w:hint="eastAsia" w:hAnsi="MS Mincho"/>
        </w:rPr>
        <w:t>Cấu hình cơ bản như sơ đồ dưới đây.</w:t>
      </w:r>
    </w:p>
    <w:p w14:paraId="5EC29A64">
      <w:r>
        <w:object>
          <v:shape id="_x0000_i1026" o:spt="75" type="#_x0000_t75" style="height:421.35pt;width:487.55pt;" o:ole="t" filled="f" o:preferrelative="t" stroked="f" coordsize="21600,21600">
            <v:path/>
            <v:fill on="f" focussize="0,0"/>
            <v:stroke on="f" joinstyle="miter"/>
            <v:imagedata r:id="rId12" o:title=""/>
            <o:lock v:ext="edit" aspectratio="t"/>
            <w10:wrap type="none"/>
            <w10:anchorlock/>
          </v:shape>
          <o:OLEObject Type="Embed" ProgID="Visio.Drawing.15" ShapeID="_x0000_i1026" DrawAspect="Content" ObjectID="_1468075726" r:id="rId11">
            <o:LockedField>false</o:LockedField>
          </o:OLEObject>
        </w:object>
      </w:r>
    </w:p>
    <w:p w14:paraId="6AA9CEAF">
      <w:pPr>
        <w:rPr>
          <w:rFonts w:hAnsi="MS Mincho"/>
        </w:rPr>
      </w:pPr>
      <w:r>
        <w:rPr>
          <w:rFonts w:hint="eastAsia" w:hAnsi="MS Mincho"/>
        </w:rPr>
        <w:t>[Tài liệu tham khảo]</w:t>
      </w:r>
    </w:p>
    <w:p w14:paraId="0F6B000B">
      <w:pPr>
        <w:rPr>
          <w:rFonts w:hAnsi="MS Mincho"/>
        </w:rPr>
      </w:pPr>
      <w:r>
        <w:rPr>
          <w:rFonts w:hint="eastAsia" w:hAnsi="MS Mincho"/>
        </w:rPr>
        <w:t>Tài liệu liên quan 2: PS-CPU control specification(X).docx</w:t>
      </w:r>
    </w:p>
    <w:p w14:paraId="16ED7220"/>
    <w:p w14:paraId="2E3FFE15">
      <w:r>
        <w:br w:type="page"/>
      </w:r>
    </w:p>
    <w:p w14:paraId="680337E7">
      <w:pPr>
        <w:pStyle w:val="4"/>
        <w:rPr>
          <w:rFonts w:ascii="MS Mincho" w:hAnsi="MS Mincho" w:eastAsia="MS Mincho"/>
        </w:rPr>
      </w:pPr>
      <w:bookmarkStart w:id="23" w:name="_Toc492656572"/>
      <w:r>
        <w:rPr>
          <w:rFonts w:hint="eastAsia" w:ascii="MS Mincho" w:hAnsi="MS Mincho" w:eastAsia="MS Mincho"/>
        </w:rPr>
        <w:t>Mạch nguồn</w:t>
      </w:r>
      <w:bookmarkEnd w:id="23"/>
    </w:p>
    <w:p w14:paraId="5E8495AC">
      <w:pPr>
        <w:rPr>
          <w:rFonts w:hAnsi="MS Mincho"/>
        </w:rPr>
      </w:pPr>
      <w:r>
        <w:rPr>
          <w:rFonts w:hint="eastAsia" w:hAnsi="MS Mincho"/>
        </w:rPr>
        <w:t>Sơ đồ mạch nguồn như sau.</w:t>
      </w:r>
    </w:p>
    <w:p w14:paraId="1F6ED1E3">
      <w:pPr>
        <w:rPr>
          <w:rFonts w:hint="eastAsia"/>
        </w:rPr>
      </w:pPr>
      <w:r>
        <w:object>
          <v:shape id="_x0000_i1027" o:spt="75" type="#_x0000_t75" style="height:624.6pt;width:424.6pt;" o:ole="t" filled="f" o:preferrelative="t" stroked="f" coordsize="21600,21600">
            <v:path/>
            <v:fill on="f" focussize="0,0"/>
            <v:stroke on="f" joinstyle="miter"/>
            <v:imagedata r:id="rId14" o:title=""/>
            <o:lock v:ext="edit" aspectratio="t"/>
            <w10:wrap type="none"/>
            <w10:anchorlock/>
          </v:shape>
          <o:OLEObject Type="Embed" ProgID="Visio.Drawing.15" ShapeID="_x0000_i1027" DrawAspect="Content" ObjectID="_1468075727" r:id="rId13">
            <o:LockedField>false</o:LockedField>
          </o:OLEObject>
        </w:object>
      </w:r>
    </w:p>
    <w:p w14:paraId="7976A23D">
      <w:pPr>
        <w:rPr>
          <w:rFonts w:hAnsi="MS Mincho"/>
        </w:rPr>
      </w:pPr>
      <w:r>
        <w:rPr>
          <w:rFonts w:hint="eastAsia" w:hAnsi="MS Mincho"/>
        </w:rPr>
        <w:t>[Tài liệu tham khảo]</w:t>
      </w:r>
    </w:p>
    <w:p w14:paraId="573B07E1">
      <w:pPr>
        <w:rPr>
          <w:rFonts w:hAnsi="MS Mincho"/>
        </w:rPr>
      </w:pPr>
      <w:r>
        <w:rPr>
          <w:rFonts w:hint="eastAsia" w:hAnsi="MS Mincho"/>
        </w:rPr>
        <w:t>Tài liệu liên quan 2: PS-CPU control specification(X).docx</w:t>
      </w:r>
    </w:p>
    <w:p w14:paraId="0EAA1730">
      <w:pPr>
        <w:rPr>
          <w:rFonts w:hAnsi="MS Mincho"/>
        </w:rPr>
      </w:pPr>
    </w:p>
    <w:p w14:paraId="2E4834C0">
      <w:r>
        <w:rPr>
          <w:rFonts w:hAnsi="MS Mincho"/>
        </w:rPr>
        <w:br w:type="page"/>
      </w:r>
    </w:p>
    <w:p w14:paraId="231C78F4">
      <w:pPr>
        <w:pStyle w:val="4"/>
        <w:numPr>
          <w:ilvl w:val="2"/>
          <w:numId w:val="5"/>
        </w:numPr>
        <w:rPr>
          <w:rFonts w:ascii="MS Mincho" w:hAnsi="MS Mincho" w:eastAsia="MS Mincho"/>
        </w:rPr>
      </w:pPr>
      <w:bookmarkStart w:id="24" w:name="_Toc492656573"/>
      <w:r>
        <w:rPr>
          <w:rFonts w:hint="eastAsia" w:ascii="MS Mincho" w:hAnsi="MS Mincho" w:eastAsia="MS Mincho"/>
        </w:rPr>
        <w:t>Gán chân (Pin assignment)</w:t>
      </w:r>
      <w:bookmarkEnd w:id="24"/>
    </w:p>
    <w:p w14:paraId="1658DBE5">
      <w:pPr>
        <w:rPr>
          <w:rFonts w:hAnsi="MS Mincho"/>
        </w:rPr>
      </w:pPr>
      <w:r>
        <w:rPr>
          <w:rFonts w:hint="eastAsia" w:hAnsi="MS Mincho"/>
        </w:rPr>
        <w:t>Việc gán chân cho S800 như sau.</w:t>
      </w:r>
    </w:p>
    <w:p w14:paraId="69F89CF5">
      <w:r>
        <w:rPr>
          <w:rFonts w:hint="eastAsia"/>
        </w:rPr>
        <mc:AlternateContent>
          <mc:Choice Requires="wps">
            <w:drawing>
              <wp:anchor distT="0" distB="0" distL="114300" distR="114300" simplePos="0" relativeHeight="251663360" behindDoc="0" locked="0" layoutInCell="1" allowOverlap="1">
                <wp:simplePos x="0" y="0"/>
                <wp:positionH relativeFrom="column">
                  <wp:posOffset>458470</wp:posOffset>
                </wp:positionH>
                <wp:positionV relativeFrom="line">
                  <wp:posOffset>1679575</wp:posOffset>
                </wp:positionV>
                <wp:extent cx="952500" cy="165100"/>
                <wp:effectExtent l="0" t="0" r="0" b="0"/>
                <wp:wrapNone/>
                <wp:docPr id="8" name="Rectangle 1916"/>
                <wp:cNvGraphicFramePr/>
                <a:graphic xmlns:a="http://schemas.openxmlformats.org/drawingml/2006/main">
                  <a:graphicData uri="http://schemas.microsoft.com/office/word/2010/wordprocessingShape">
                    <wps:wsp>
                      <wps:cNvSpPr>
                        <a:spLocks noChangeArrowheads="1"/>
                      </wps:cNvSpPr>
                      <wps:spPr bwMode="auto">
                        <a:xfrm>
                          <a:off x="0" y="0"/>
                          <a:ext cx="952500" cy="165100"/>
                        </a:xfrm>
                        <a:prstGeom prst="rect">
                          <a:avLst/>
                        </a:prstGeom>
                        <a:solidFill>
                          <a:srgbClr val="FFFFFF"/>
                        </a:solidFill>
                        <a:ln>
                          <a:noFill/>
                        </a:ln>
                        <a:effectLst/>
                      </wps:spPr>
                      <wps:bodyPr rot="0" vert="horz" wrap="square" lIns="74295" tIns="8890" rIns="74295" bIns="8890" anchor="t" anchorCtr="0" upright="1">
                        <a:noAutofit/>
                      </wps:bodyPr>
                    </wps:wsp>
                  </a:graphicData>
                </a:graphic>
              </wp:anchor>
            </w:drawing>
          </mc:Choice>
          <mc:Fallback>
            <w:pict>
              <v:rect id="Rectangle 1916" o:spid="_x0000_s1026" o:spt="1" style="position:absolute;left:0pt;margin-left:36.1pt;margin-top:132.25pt;height:13pt;width:75pt;mso-position-vertical-relative:line;z-index:251663360;mso-width-relative:page;mso-height-relative:page;" fillcolor="#FFFFFF" filled="t" stroked="f" coordsize="21600,21600" o:gfxdata="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XExDB3AAAAAoBAAAP&#10;AAAAAAAAAAEAIAAAACIAAABkcnMvZG93bnJldi54bWxQSwECFAAUAAAACACHTuJAFdJsWBQCAAA3&#10;BAAADgAAAAAAAAABACAAAAArAQAAZHJzL2Uyb0RvYy54bWxQSwUGAAAAAAYABgBZAQAAsQUAAAAA&#10;">
                <v:fill on="t" focussize="0,0"/>
                <v:stroke on="f"/>
                <v:imagedata o:title=""/>
                <o:lock v:ext="edit" aspectratio="f"/>
                <v:textbox inset="2.06375mm,0.7pt,2.06375mm,0.7pt"/>
              </v:rect>
            </w:pict>
          </mc:Fallback>
        </mc:AlternateContent>
      </w:r>
      <w:r>
        <w:rPr>
          <w:rFonts w:hint="eastAsia"/>
        </w:rPr>
        <mc:AlternateContent>
          <mc:Choice Requires="wps">
            <w:drawing>
              <wp:anchor distT="0" distB="0" distL="114300" distR="114300" simplePos="0" relativeHeight="251662336" behindDoc="0" locked="0" layoutInCell="1" allowOverlap="1">
                <wp:simplePos x="0" y="0"/>
                <wp:positionH relativeFrom="column">
                  <wp:posOffset>2460625</wp:posOffset>
                </wp:positionH>
                <wp:positionV relativeFrom="line">
                  <wp:posOffset>4492625</wp:posOffset>
                </wp:positionV>
                <wp:extent cx="142875" cy="763270"/>
                <wp:effectExtent l="0" t="0" r="0" b="0"/>
                <wp:wrapNone/>
                <wp:docPr id="7" name="Rectangle 1915"/>
                <wp:cNvGraphicFramePr/>
                <a:graphic xmlns:a="http://schemas.openxmlformats.org/drawingml/2006/main">
                  <a:graphicData uri="http://schemas.microsoft.com/office/word/2010/wordprocessingShape">
                    <wps:wsp>
                      <wps:cNvSpPr>
                        <a:spLocks noChangeArrowheads="1"/>
                      </wps:cNvSpPr>
                      <wps:spPr bwMode="auto">
                        <a:xfrm>
                          <a:off x="0" y="0"/>
                          <a:ext cx="142875" cy="763270"/>
                        </a:xfrm>
                        <a:prstGeom prst="rect">
                          <a:avLst/>
                        </a:prstGeom>
                        <a:solidFill>
                          <a:srgbClr val="FFFFFF"/>
                        </a:solidFill>
                        <a:ln>
                          <a:noFill/>
                        </a:ln>
                        <a:effectLst/>
                      </wps:spPr>
                      <wps:bodyPr rot="0" vert="horz" wrap="square" lIns="74295" tIns="8890" rIns="74295" bIns="8890" anchor="t" anchorCtr="0" upright="1">
                        <a:noAutofit/>
                      </wps:bodyPr>
                    </wps:wsp>
                  </a:graphicData>
                </a:graphic>
              </wp:anchor>
            </w:drawing>
          </mc:Choice>
          <mc:Fallback>
            <w:pict>
              <v:rect id="Rectangle 1915" o:spid="_x0000_s1026" o:spt="1" style="position:absolute;left:0pt;margin-left:193.75pt;margin-top:353.75pt;height:60.1pt;width:11.25pt;mso-position-vertical-relative:line;z-index:251662336;mso-width-relative:page;mso-height-relative:page;" fillcolor="#FFFFFF" filled="t" stroked="f" coordsize="21600,21600" o:gfxdata="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f8RLTdAAAA&#10;CwEAAA8AAAAAAAAAAQAgAAAAIgAAAGRycy9kb3ducmV2LnhtbFBLAQIUABQAAAAIAIdO4kDOFEVc&#10;GAIAADcEAAAOAAAAAAAAAAEAIAAAACwBAABkcnMvZTJvRG9jLnhtbFBLBQYAAAAABgAGAFkBAAC2&#10;BQAAAAA=&#10;">
                <v:fill on="t" focussize="0,0"/>
                <v:stroke on="f"/>
                <v:imagedata o:title=""/>
                <o:lock v:ext="edit" aspectratio="f"/>
                <v:textbox inset="2.06375mm,0.7pt,2.06375mm,0.7pt"/>
              </v:rect>
            </w:pict>
          </mc:Fallback>
        </mc:AlternateContent>
      </w:r>
      <w:r>
        <w:drawing>
          <wp:inline distT="0" distB="0" distL="0" distR="0">
            <wp:extent cx="5953125" cy="56007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53125" cy="5600700"/>
                    </a:xfrm>
                    <a:prstGeom prst="rect">
                      <a:avLst/>
                    </a:prstGeom>
                    <a:noFill/>
                    <a:ln>
                      <a:noFill/>
                    </a:ln>
                  </pic:spPr>
                </pic:pic>
              </a:graphicData>
            </a:graphic>
          </wp:inline>
        </w:drawing>
      </w:r>
    </w:p>
    <w:p w14:paraId="01AA48C3">
      <w:pPr>
        <w:rPr>
          <w:b/>
        </w:rPr>
      </w:pPr>
    </w:p>
    <w:tbl>
      <w:tblPr>
        <w:tblStyle w:val="9"/>
        <w:tblW w:w="5000" w:type="pct"/>
        <w:tblInd w:w="0" w:type="dxa"/>
        <w:tblLayout w:type="autofit"/>
        <w:tblCellMar>
          <w:top w:w="0" w:type="dxa"/>
          <w:left w:w="99" w:type="dxa"/>
          <w:bottom w:w="0" w:type="dxa"/>
          <w:right w:w="99" w:type="dxa"/>
        </w:tblCellMar>
      </w:tblPr>
      <w:tblGrid>
        <w:gridCol w:w="1003"/>
        <w:gridCol w:w="1924"/>
        <w:gridCol w:w="1812"/>
        <w:gridCol w:w="1950"/>
        <w:gridCol w:w="3147"/>
      </w:tblGrid>
      <w:tr w14:paraId="3F2C7B04">
        <w:tblPrEx>
          <w:tblCellMar>
            <w:top w:w="0" w:type="dxa"/>
            <w:left w:w="99" w:type="dxa"/>
            <w:bottom w:w="0" w:type="dxa"/>
            <w:right w:w="99" w:type="dxa"/>
          </w:tblCellMar>
        </w:tblPrEx>
        <w:trPr>
          <w:trHeight w:val="270" w:hRule="atLeast"/>
        </w:trPr>
        <w:tc>
          <w:tcPr>
            <w:tcW w:w="510" w:type="pct"/>
            <w:tcBorders>
              <w:top w:val="single" w:color="auto" w:sz="4" w:space="0"/>
              <w:left w:val="single" w:color="auto" w:sz="4" w:space="0"/>
              <w:bottom w:val="single" w:color="auto" w:sz="4" w:space="0"/>
              <w:right w:val="single" w:color="auto" w:sz="4" w:space="0"/>
            </w:tcBorders>
            <w:shd w:val="clear" w:color="auto" w:fill="00B0F0"/>
            <w:noWrap/>
            <w:vAlign w:val="center"/>
          </w:tcPr>
          <w:p w14:paraId="7CB60793">
            <w:pPr>
              <w:widowControl/>
              <w:jc w:val="lef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Số chân</w:t>
            </w:r>
          </w:p>
        </w:tc>
        <w:tc>
          <w:tcPr>
            <w:tcW w:w="978" w:type="pct"/>
            <w:tcBorders>
              <w:top w:val="single" w:color="auto" w:sz="4" w:space="0"/>
              <w:left w:val="nil"/>
              <w:bottom w:val="single" w:color="auto" w:sz="4" w:space="0"/>
              <w:right w:val="single" w:color="auto" w:sz="4" w:space="0"/>
            </w:tcBorders>
            <w:shd w:val="clear" w:color="auto" w:fill="00B0F0"/>
            <w:noWrap/>
            <w:vAlign w:val="center"/>
          </w:tcPr>
          <w:p w14:paraId="6E4D8F15">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Loại chân</w:t>
            </w:r>
          </w:p>
        </w:tc>
        <w:tc>
          <w:tcPr>
            <w:tcW w:w="921" w:type="pct"/>
            <w:tcBorders>
              <w:top w:val="single" w:color="auto" w:sz="4" w:space="0"/>
              <w:left w:val="nil"/>
              <w:bottom w:val="single" w:color="auto" w:sz="4" w:space="0"/>
              <w:right w:val="single" w:color="auto" w:sz="4" w:space="0"/>
            </w:tcBorders>
            <w:shd w:val="clear" w:color="auto" w:fill="00B0F0"/>
            <w:noWrap/>
            <w:vAlign w:val="center"/>
          </w:tcPr>
          <w:p w14:paraId="3077079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Chức năng</w:t>
            </w:r>
          </w:p>
        </w:tc>
        <w:tc>
          <w:tcPr>
            <w:tcW w:w="991" w:type="pct"/>
            <w:tcBorders>
              <w:top w:val="single" w:color="auto" w:sz="4" w:space="0"/>
              <w:left w:val="nil"/>
              <w:bottom w:val="single" w:color="auto" w:sz="4" w:space="0"/>
              <w:right w:val="single" w:color="auto" w:sz="4" w:space="0"/>
            </w:tcBorders>
            <w:shd w:val="clear" w:color="auto" w:fill="00B0F0"/>
            <w:noWrap/>
            <w:vAlign w:val="center"/>
          </w:tcPr>
          <w:p w14:paraId="616B52DE">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Tên tín hiệu</w:t>
            </w:r>
          </w:p>
        </w:tc>
        <w:tc>
          <w:tcPr>
            <w:tcW w:w="1599" w:type="pct"/>
            <w:tcBorders>
              <w:top w:val="single" w:color="auto" w:sz="4" w:space="0"/>
              <w:left w:val="nil"/>
              <w:bottom w:val="single" w:color="auto" w:sz="4" w:space="0"/>
              <w:right w:val="single" w:color="auto" w:sz="4" w:space="0"/>
            </w:tcBorders>
            <w:shd w:val="clear" w:color="auto" w:fill="00B0F0"/>
            <w:noWrap/>
            <w:vAlign w:val="center"/>
          </w:tcPr>
          <w:p w14:paraId="6D570A21">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Ghi chú</w:t>
            </w:r>
          </w:p>
        </w:tc>
      </w:tr>
      <w:tr w14:paraId="5634600A">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28781901">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2</w:t>
            </w:r>
          </w:p>
        </w:tc>
        <w:tc>
          <w:tcPr>
            <w:tcW w:w="978" w:type="pct"/>
            <w:tcBorders>
              <w:top w:val="nil"/>
              <w:left w:val="nil"/>
              <w:bottom w:val="single" w:color="auto" w:sz="4" w:space="0"/>
              <w:right w:val="single" w:color="auto" w:sz="4" w:space="0"/>
            </w:tcBorders>
            <w:shd w:val="clear" w:color="auto" w:fill="auto"/>
            <w:noWrap/>
            <w:vAlign w:val="center"/>
          </w:tcPr>
          <w:p w14:paraId="2263F8F5">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PC13</w:t>
            </w:r>
          </w:p>
        </w:tc>
        <w:tc>
          <w:tcPr>
            <w:tcW w:w="921" w:type="pct"/>
            <w:tcBorders>
              <w:top w:val="nil"/>
              <w:left w:val="nil"/>
              <w:bottom w:val="single" w:color="auto" w:sz="4" w:space="0"/>
              <w:right w:val="single" w:color="auto" w:sz="4" w:space="0"/>
            </w:tcBorders>
            <w:shd w:val="clear" w:color="auto" w:fill="auto"/>
            <w:noWrap/>
            <w:vAlign w:val="center"/>
          </w:tcPr>
          <w:p w14:paraId="70528E51">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GPIO_Output</w:t>
            </w:r>
          </w:p>
        </w:tc>
        <w:tc>
          <w:tcPr>
            <w:tcW w:w="991" w:type="pct"/>
            <w:tcBorders>
              <w:top w:val="nil"/>
              <w:left w:val="nil"/>
              <w:bottom w:val="single" w:color="auto" w:sz="4" w:space="0"/>
              <w:right w:val="single" w:color="auto" w:sz="4" w:space="0"/>
            </w:tcBorders>
            <w:shd w:val="clear" w:color="auto" w:fill="auto"/>
            <w:noWrap/>
            <w:vAlign w:val="center"/>
          </w:tcPr>
          <w:p w14:paraId="2A2AA5EC">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WAKEUP</w:t>
            </w:r>
          </w:p>
        </w:tc>
        <w:tc>
          <w:tcPr>
            <w:tcW w:w="1599" w:type="pct"/>
            <w:tcBorders>
              <w:top w:val="nil"/>
              <w:left w:val="nil"/>
              <w:bottom w:val="single" w:color="auto" w:sz="4" w:space="0"/>
              <w:right w:val="single" w:color="auto" w:sz="4" w:space="0"/>
            </w:tcBorders>
            <w:shd w:val="clear" w:color="auto" w:fill="auto"/>
            <w:noWrap/>
            <w:vAlign w:val="center"/>
          </w:tcPr>
          <w:p w14:paraId="412C292C">
            <w:pPr>
              <w:widowControl/>
              <w:jc w:val="left"/>
              <w:rPr>
                <w:rFonts w:hint="eastAsia" w:ascii="MS PGothic" w:hAnsi="MS PGothic" w:eastAsia="MS PGothic" w:cs="MS PGothic"/>
                <w:color w:val="000000"/>
                <w:kern w:val="0"/>
                <w:sz w:val="22"/>
                <w:szCs w:val="22"/>
              </w:rPr>
            </w:pPr>
            <w:r>
              <w:fldChar w:fldCharType="begin"/>
            </w:r>
            <w:r>
              <w:instrText xml:space="preserve"> HYPERLINK \l "_WAKEUP" </w:instrText>
            </w:r>
            <w:r>
              <w:fldChar w:fldCharType="separate"/>
            </w:r>
            <w:r>
              <w:rPr>
                <w:rStyle w:val="27"/>
                <w:rFonts w:ascii="MS PGothic" w:hAnsi="MS PGothic" w:eastAsia="MS PGothic" w:cs="MS PGothic"/>
                <w:kern w:val="0"/>
                <w:sz w:val="22"/>
                <w:szCs w:val="22"/>
              </w:rPr>
              <w:t>5.2.2.9.WAKEUP</w:t>
            </w:r>
            <w:r>
              <w:rPr>
                <w:rStyle w:val="27"/>
                <w:rFonts w:ascii="MS PGothic" w:hAnsi="MS PGothic" w:eastAsia="MS PGothic" w:cs="MS PGothic"/>
                <w:kern w:val="0"/>
                <w:sz w:val="22"/>
                <w:szCs w:val="22"/>
              </w:rPr>
              <w:fldChar w:fldCharType="end"/>
            </w:r>
          </w:p>
        </w:tc>
      </w:tr>
      <w:tr w14:paraId="00180598">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32553E6B">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w:t>
            </w:r>
          </w:p>
        </w:tc>
        <w:tc>
          <w:tcPr>
            <w:tcW w:w="978" w:type="pct"/>
            <w:tcBorders>
              <w:top w:val="nil"/>
              <w:left w:val="nil"/>
              <w:bottom w:val="single" w:color="auto" w:sz="4" w:space="0"/>
              <w:right w:val="single" w:color="auto" w:sz="4" w:space="0"/>
            </w:tcBorders>
            <w:shd w:val="clear" w:color="auto" w:fill="auto"/>
            <w:noWrap/>
            <w:vAlign w:val="center"/>
          </w:tcPr>
          <w:p w14:paraId="0B48601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PC14-OSC32_IN</w:t>
            </w:r>
          </w:p>
        </w:tc>
        <w:tc>
          <w:tcPr>
            <w:tcW w:w="921" w:type="pct"/>
            <w:tcBorders>
              <w:top w:val="nil"/>
              <w:left w:val="nil"/>
              <w:bottom w:val="single" w:color="auto" w:sz="4" w:space="0"/>
              <w:right w:val="single" w:color="auto" w:sz="4" w:space="0"/>
            </w:tcBorders>
            <w:shd w:val="clear" w:color="auto" w:fill="auto"/>
            <w:noWrap/>
            <w:vAlign w:val="center"/>
          </w:tcPr>
          <w:p w14:paraId="729B4EA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RCC_OSC32_IN</w:t>
            </w:r>
          </w:p>
        </w:tc>
        <w:tc>
          <w:tcPr>
            <w:tcW w:w="991" w:type="pct"/>
            <w:tcBorders>
              <w:top w:val="nil"/>
              <w:left w:val="nil"/>
              <w:bottom w:val="single" w:color="auto" w:sz="4" w:space="0"/>
              <w:right w:val="single" w:color="auto" w:sz="4" w:space="0"/>
            </w:tcBorders>
            <w:shd w:val="clear" w:color="auto" w:fill="auto"/>
            <w:noWrap/>
            <w:vAlign w:val="center"/>
          </w:tcPr>
          <w:p w14:paraId="4B259058">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c>
          <w:tcPr>
            <w:tcW w:w="1599" w:type="pct"/>
            <w:tcBorders>
              <w:top w:val="nil"/>
              <w:left w:val="nil"/>
              <w:bottom w:val="single" w:color="auto" w:sz="4" w:space="0"/>
              <w:right w:val="single" w:color="auto" w:sz="4" w:space="0"/>
            </w:tcBorders>
            <w:shd w:val="clear" w:color="auto" w:fill="auto"/>
            <w:noWrap/>
            <w:vAlign w:val="center"/>
          </w:tcPr>
          <w:p w14:paraId="7B1F6FFC">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61E6E857">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349B5330">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4</w:t>
            </w:r>
          </w:p>
        </w:tc>
        <w:tc>
          <w:tcPr>
            <w:tcW w:w="978" w:type="pct"/>
            <w:tcBorders>
              <w:top w:val="nil"/>
              <w:left w:val="nil"/>
              <w:bottom w:val="single" w:color="auto" w:sz="4" w:space="0"/>
              <w:right w:val="single" w:color="auto" w:sz="4" w:space="0"/>
            </w:tcBorders>
            <w:shd w:val="clear" w:color="auto" w:fill="auto"/>
            <w:noWrap/>
            <w:vAlign w:val="center"/>
          </w:tcPr>
          <w:p w14:paraId="45D33068">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PC15-OSC32_OUT</w:t>
            </w:r>
          </w:p>
        </w:tc>
        <w:tc>
          <w:tcPr>
            <w:tcW w:w="921" w:type="pct"/>
            <w:tcBorders>
              <w:top w:val="nil"/>
              <w:left w:val="nil"/>
              <w:bottom w:val="single" w:color="auto" w:sz="4" w:space="0"/>
              <w:right w:val="single" w:color="auto" w:sz="4" w:space="0"/>
            </w:tcBorders>
            <w:shd w:val="clear" w:color="auto" w:fill="auto"/>
            <w:noWrap/>
            <w:vAlign w:val="center"/>
          </w:tcPr>
          <w:p w14:paraId="51F4D056">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RCC_OSC32_OUT</w:t>
            </w:r>
          </w:p>
        </w:tc>
        <w:tc>
          <w:tcPr>
            <w:tcW w:w="991" w:type="pct"/>
            <w:tcBorders>
              <w:top w:val="nil"/>
              <w:left w:val="nil"/>
              <w:bottom w:val="single" w:color="auto" w:sz="4" w:space="0"/>
              <w:right w:val="single" w:color="auto" w:sz="4" w:space="0"/>
            </w:tcBorders>
            <w:shd w:val="clear" w:color="auto" w:fill="auto"/>
            <w:noWrap/>
            <w:vAlign w:val="center"/>
          </w:tcPr>
          <w:p w14:paraId="37E942D1">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c>
          <w:tcPr>
            <w:tcW w:w="1599" w:type="pct"/>
            <w:tcBorders>
              <w:top w:val="nil"/>
              <w:left w:val="nil"/>
              <w:bottom w:val="single" w:color="auto" w:sz="4" w:space="0"/>
              <w:right w:val="single" w:color="auto" w:sz="4" w:space="0"/>
            </w:tcBorders>
            <w:shd w:val="clear" w:color="auto" w:fill="auto"/>
            <w:noWrap/>
            <w:vAlign w:val="center"/>
          </w:tcPr>
          <w:p w14:paraId="0AB52206">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45025C7A">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726C393B">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5</w:t>
            </w:r>
          </w:p>
        </w:tc>
        <w:tc>
          <w:tcPr>
            <w:tcW w:w="978" w:type="pct"/>
            <w:tcBorders>
              <w:top w:val="nil"/>
              <w:left w:val="nil"/>
              <w:bottom w:val="single" w:color="auto" w:sz="4" w:space="0"/>
              <w:right w:val="single" w:color="auto" w:sz="4" w:space="0"/>
            </w:tcBorders>
            <w:shd w:val="clear" w:color="auto" w:fill="auto"/>
            <w:noWrap/>
            <w:vAlign w:val="center"/>
          </w:tcPr>
          <w:p w14:paraId="3CDC6E4A">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PF0-OSC_IN</w:t>
            </w:r>
          </w:p>
        </w:tc>
        <w:tc>
          <w:tcPr>
            <w:tcW w:w="921" w:type="pct"/>
            <w:tcBorders>
              <w:top w:val="nil"/>
              <w:left w:val="nil"/>
              <w:bottom w:val="single" w:color="auto" w:sz="4" w:space="0"/>
              <w:right w:val="single" w:color="auto" w:sz="4" w:space="0"/>
            </w:tcBorders>
            <w:shd w:val="clear" w:color="auto" w:fill="auto"/>
            <w:noWrap/>
            <w:vAlign w:val="center"/>
          </w:tcPr>
          <w:p w14:paraId="6F7FEF6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RCC_OSC_IN</w:t>
            </w:r>
          </w:p>
        </w:tc>
        <w:tc>
          <w:tcPr>
            <w:tcW w:w="991" w:type="pct"/>
            <w:tcBorders>
              <w:top w:val="nil"/>
              <w:left w:val="nil"/>
              <w:bottom w:val="single" w:color="auto" w:sz="4" w:space="0"/>
              <w:right w:val="single" w:color="auto" w:sz="4" w:space="0"/>
            </w:tcBorders>
            <w:shd w:val="clear" w:color="auto" w:fill="auto"/>
            <w:noWrap/>
            <w:vAlign w:val="center"/>
          </w:tcPr>
          <w:p w14:paraId="1A1089E1">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c>
          <w:tcPr>
            <w:tcW w:w="1599" w:type="pct"/>
            <w:tcBorders>
              <w:top w:val="nil"/>
              <w:left w:val="nil"/>
              <w:bottom w:val="single" w:color="auto" w:sz="4" w:space="0"/>
              <w:right w:val="single" w:color="auto" w:sz="4" w:space="0"/>
            </w:tcBorders>
            <w:shd w:val="clear" w:color="auto" w:fill="auto"/>
            <w:noWrap/>
            <w:vAlign w:val="center"/>
          </w:tcPr>
          <w:p w14:paraId="0786449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0BFAD601">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06A28552">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w:t>
            </w:r>
          </w:p>
        </w:tc>
        <w:tc>
          <w:tcPr>
            <w:tcW w:w="978" w:type="pct"/>
            <w:tcBorders>
              <w:top w:val="nil"/>
              <w:left w:val="nil"/>
              <w:bottom w:val="single" w:color="auto" w:sz="4" w:space="0"/>
              <w:right w:val="single" w:color="auto" w:sz="4" w:space="0"/>
            </w:tcBorders>
            <w:shd w:val="clear" w:color="auto" w:fill="auto"/>
            <w:noWrap/>
            <w:vAlign w:val="center"/>
          </w:tcPr>
          <w:p w14:paraId="23E15BD4">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PF1-OSC_OUT</w:t>
            </w:r>
          </w:p>
        </w:tc>
        <w:tc>
          <w:tcPr>
            <w:tcW w:w="921" w:type="pct"/>
            <w:tcBorders>
              <w:top w:val="nil"/>
              <w:left w:val="nil"/>
              <w:bottom w:val="single" w:color="auto" w:sz="4" w:space="0"/>
              <w:right w:val="single" w:color="auto" w:sz="4" w:space="0"/>
            </w:tcBorders>
            <w:shd w:val="clear" w:color="auto" w:fill="auto"/>
            <w:noWrap/>
            <w:vAlign w:val="center"/>
          </w:tcPr>
          <w:p w14:paraId="178CA0F8">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RCC_OSC_OUT</w:t>
            </w:r>
          </w:p>
        </w:tc>
        <w:tc>
          <w:tcPr>
            <w:tcW w:w="991" w:type="pct"/>
            <w:tcBorders>
              <w:top w:val="nil"/>
              <w:left w:val="nil"/>
              <w:bottom w:val="single" w:color="auto" w:sz="4" w:space="0"/>
              <w:right w:val="single" w:color="auto" w:sz="4" w:space="0"/>
            </w:tcBorders>
            <w:shd w:val="clear" w:color="auto" w:fill="auto"/>
            <w:noWrap/>
            <w:vAlign w:val="center"/>
          </w:tcPr>
          <w:p w14:paraId="0908127A">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c>
          <w:tcPr>
            <w:tcW w:w="1599" w:type="pct"/>
            <w:tcBorders>
              <w:top w:val="nil"/>
              <w:left w:val="nil"/>
              <w:bottom w:val="single" w:color="auto" w:sz="4" w:space="0"/>
              <w:right w:val="single" w:color="auto" w:sz="4" w:space="0"/>
            </w:tcBorders>
            <w:shd w:val="clear" w:color="auto" w:fill="auto"/>
            <w:noWrap/>
            <w:vAlign w:val="center"/>
          </w:tcPr>
          <w:p w14:paraId="15B997A2">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3D04DED7">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30F0A806">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11</w:t>
            </w:r>
          </w:p>
        </w:tc>
        <w:tc>
          <w:tcPr>
            <w:tcW w:w="978" w:type="pct"/>
            <w:tcBorders>
              <w:top w:val="nil"/>
              <w:left w:val="nil"/>
              <w:bottom w:val="single" w:color="auto" w:sz="4" w:space="0"/>
              <w:right w:val="single" w:color="auto" w:sz="4" w:space="0"/>
            </w:tcBorders>
            <w:shd w:val="clear" w:color="auto" w:fill="auto"/>
            <w:noWrap/>
            <w:vAlign w:val="center"/>
          </w:tcPr>
          <w:p w14:paraId="1B6AC8D8">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PA1</w:t>
            </w:r>
          </w:p>
        </w:tc>
        <w:tc>
          <w:tcPr>
            <w:tcW w:w="921" w:type="pct"/>
            <w:tcBorders>
              <w:top w:val="nil"/>
              <w:left w:val="nil"/>
              <w:bottom w:val="single" w:color="auto" w:sz="4" w:space="0"/>
              <w:right w:val="single" w:color="auto" w:sz="4" w:space="0"/>
            </w:tcBorders>
            <w:shd w:val="clear" w:color="auto" w:fill="auto"/>
            <w:noWrap/>
            <w:vAlign w:val="center"/>
          </w:tcPr>
          <w:p w14:paraId="6AA7D810">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GPIO_EXTI1</w:t>
            </w:r>
          </w:p>
        </w:tc>
        <w:tc>
          <w:tcPr>
            <w:tcW w:w="991" w:type="pct"/>
            <w:tcBorders>
              <w:top w:val="nil"/>
              <w:left w:val="nil"/>
              <w:bottom w:val="single" w:color="auto" w:sz="4" w:space="0"/>
              <w:right w:val="single" w:color="auto" w:sz="4" w:space="0"/>
            </w:tcBorders>
            <w:shd w:val="clear" w:color="auto" w:fill="auto"/>
            <w:noWrap/>
            <w:vAlign w:val="center"/>
          </w:tcPr>
          <w:p w14:paraId="4418D69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/HRESET_REQ</w:t>
            </w:r>
          </w:p>
        </w:tc>
        <w:tc>
          <w:tcPr>
            <w:tcW w:w="1599" w:type="pct"/>
            <w:tcBorders>
              <w:top w:val="nil"/>
              <w:left w:val="nil"/>
              <w:bottom w:val="single" w:color="auto" w:sz="4" w:space="0"/>
              <w:right w:val="single" w:color="auto" w:sz="4" w:space="0"/>
            </w:tcBorders>
            <w:shd w:val="clear" w:color="auto" w:fill="auto"/>
            <w:noWrap/>
            <w:vAlign w:val="center"/>
          </w:tcPr>
          <w:p w14:paraId="07ED7DEF">
            <w:pPr>
              <w:widowControl/>
              <w:jc w:val="left"/>
              <w:rPr>
                <w:rFonts w:hint="eastAsia" w:ascii="MS PGothic" w:hAnsi="MS PGothic" w:eastAsia="MS PGothic" w:cs="MS PGothic"/>
                <w:color w:val="000000"/>
                <w:kern w:val="0"/>
                <w:sz w:val="22"/>
                <w:szCs w:val="22"/>
              </w:rPr>
            </w:pPr>
            <w:r>
              <w:fldChar w:fldCharType="begin"/>
            </w:r>
            <w:r>
              <w:instrText xml:space="preserve"> HYPERLINK \l "_/HRESET_REQ" </w:instrText>
            </w:r>
            <w:r>
              <w:fldChar w:fldCharType="separate"/>
            </w:r>
            <w:r>
              <w:rPr>
                <w:rStyle w:val="27"/>
                <w:rFonts w:ascii="MS PGothic" w:hAnsi="MS PGothic" w:eastAsia="MS PGothic" w:cs="MS PGothic"/>
                <w:kern w:val="0"/>
                <w:sz w:val="22"/>
                <w:szCs w:val="22"/>
              </w:rPr>
              <w:t>5.2.4.1./HRESET_REQ</w:t>
            </w:r>
            <w:r>
              <w:rPr>
                <w:rStyle w:val="27"/>
                <w:rFonts w:ascii="MS PGothic" w:hAnsi="MS PGothic" w:eastAsia="MS PGothic" w:cs="MS PGothic"/>
                <w:kern w:val="0"/>
                <w:sz w:val="22"/>
                <w:szCs w:val="22"/>
              </w:rPr>
              <w:fldChar w:fldCharType="end"/>
            </w:r>
          </w:p>
        </w:tc>
      </w:tr>
      <w:tr w14:paraId="7C78E707">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7EE5AD9A">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12</w:t>
            </w:r>
          </w:p>
        </w:tc>
        <w:tc>
          <w:tcPr>
            <w:tcW w:w="978" w:type="pct"/>
            <w:tcBorders>
              <w:top w:val="nil"/>
              <w:left w:val="nil"/>
              <w:bottom w:val="single" w:color="auto" w:sz="4" w:space="0"/>
              <w:right w:val="single" w:color="auto" w:sz="4" w:space="0"/>
            </w:tcBorders>
            <w:shd w:val="clear" w:color="auto" w:fill="auto"/>
            <w:noWrap/>
            <w:vAlign w:val="center"/>
          </w:tcPr>
          <w:p w14:paraId="4C41E26F">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PA2</w:t>
            </w:r>
          </w:p>
        </w:tc>
        <w:tc>
          <w:tcPr>
            <w:tcW w:w="921" w:type="pct"/>
            <w:tcBorders>
              <w:top w:val="nil"/>
              <w:left w:val="nil"/>
              <w:bottom w:val="single" w:color="auto" w:sz="4" w:space="0"/>
              <w:right w:val="single" w:color="auto" w:sz="4" w:space="0"/>
            </w:tcBorders>
            <w:shd w:val="clear" w:color="auto" w:fill="auto"/>
            <w:noWrap/>
            <w:vAlign w:val="center"/>
          </w:tcPr>
          <w:p w14:paraId="16988EF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GPIO_EXTI2</w:t>
            </w:r>
          </w:p>
        </w:tc>
        <w:tc>
          <w:tcPr>
            <w:tcW w:w="991" w:type="pct"/>
            <w:tcBorders>
              <w:top w:val="nil"/>
              <w:left w:val="nil"/>
              <w:bottom w:val="single" w:color="auto" w:sz="4" w:space="0"/>
              <w:right w:val="single" w:color="auto" w:sz="4" w:space="0"/>
            </w:tcBorders>
            <w:shd w:val="clear" w:color="auto" w:fill="auto"/>
            <w:noWrap/>
            <w:vAlign w:val="center"/>
          </w:tcPr>
          <w:p w14:paraId="75B1A758">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AP_PWR_EN</w:t>
            </w:r>
          </w:p>
        </w:tc>
        <w:tc>
          <w:tcPr>
            <w:tcW w:w="1599" w:type="pct"/>
            <w:tcBorders>
              <w:top w:val="nil"/>
              <w:left w:val="nil"/>
              <w:bottom w:val="single" w:color="auto" w:sz="4" w:space="0"/>
              <w:right w:val="single" w:color="auto" w:sz="4" w:space="0"/>
            </w:tcBorders>
            <w:shd w:val="clear" w:color="auto" w:fill="auto"/>
            <w:noWrap/>
            <w:vAlign w:val="center"/>
          </w:tcPr>
          <w:p w14:paraId="3B6DC059">
            <w:pPr>
              <w:widowControl/>
              <w:jc w:val="left"/>
              <w:rPr>
                <w:rFonts w:hint="eastAsia" w:ascii="MS PGothic" w:hAnsi="MS PGothic" w:eastAsia="MS PGothic" w:cs="MS PGothic"/>
                <w:color w:val="000000"/>
                <w:kern w:val="0"/>
                <w:sz w:val="22"/>
                <w:szCs w:val="22"/>
              </w:rPr>
            </w:pPr>
            <w:r>
              <w:fldChar w:fldCharType="begin"/>
            </w:r>
            <w:r>
              <w:instrText xml:space="preserve"> HYPERLINK \l "_AP_PWR_EN" </w:instrText>
            </w:r>
            <w:r>
              <w:fldChar w:fldCharType="separate"/>
            </w:r>
            <w:r>
              <w:rPr>
                <w:rStyle w:val="27"/>
                <w:rFonts w:ascii="MS PGothic" w:hAnsi="MS PGothic" w:eastAsia="MS PGothic" w:cs="MS PGothic"/>
                <w:kern w:val="0"/>
                <w:sz w:val="22"/>
                <w:szCs w:val="22"/>
              </w:rPr>
              <w:t>5.2.4.2.AP_PWR_EN</w:t>
            </w:r>
            <w:r>
              <w:rPr>
                <w:rStyle w:val="27"/>
                <w:rFonts w:ascii="MS PGothic" w:hAnsi="MS PGothic" w:eastAsia="MS PGothic" w:cs="MS PGothic"/>
                <w:kern w:val="0"/>
                <w:sz w:val="22"/>
                <w:szCs w:val="22"/>
              </w:rPr>
              <w:fldChar w:fldCharType="end"/>
            </w:r>
          </w:p>
        </w:tc>
      </w:tr>
      <w:tr w14:paraId="45BEA9B3">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4543E96F">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14</w:t>
            </w:r>
          </w:p>
        </w:tc>
        <w:tc>
          <w:tcPr>
            <w:tcW w:w="978" w:type="pct"/>
            <w:tcBorders>
              <w:top w:val="nil"/>
              <w:left w:val="nil"/>
              <w:bottom w:val="single" w:color="auto" w:sz="4" w:space="0"/>
              <w:right w:val="single" w:color="auto" w:sz="4" w:space="0"/>
            </w:tcBorders>
            <w:shd w:val="clear" w:color="auto" w:fill="auto"/>
            <w:noWrap/>
            <w:vAlign w:val="center"/>
          </w:tcPr>
          <w:p w14:paraId="595F24C2">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PA4</w:t>
            </w:r>
          </w:p>
        </w:tc>
        <w:tc>
          <w:tcPr>
            <w:tcW w:w="921" w:type="pct"/>
            <w:tcBorders>
              <w:top w:val="nil"/>
              <w:left w:val="nil"/>
              <w:bottom w:val="single" w:color="auto" w:sz="4" w:space="0"/>
              <w:right w:val="single" w:color="auto" w:sz="4" w:space="0"/>
            </w:tcBorders>
            <w:shd w:val="clear" w:color="auto" w:fill="auto"/>
            <w:noWrap/>
            <w:vAlign w:val="center"/>
          </w:tcPr>
          <w:p w14:paraId="321213B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GPIO_EXTI4</w:t>
            </w:r>
          </w:p>
        </w:tc>
        <w:tc>
          <w:tcPr>
            <w:tcW w:w="991" w:type="pct"/>
            <w:tcBorders>
              <w:top w:val="nil"/>
              <w:left w:val="nil"/>
              <w:bottom w:val="single" w:color="auto" w:sz="4" w:space="0"/>
              <w:right w:val="single" w:color="auto" w:sz="4" w:space="0"/>
            </w:tcBorders>
            <w:shd w:val="clear" w:color="auto" w:fill="auto"/>
            <w:noWrap/>
            <w:vAlign w:val="center"/>
          </w:tcPr>
          <w:p w14:paraId="7A8B739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POWER_MONITOR</w:t>
            </w:r>
          </w:p>
        </w:tc>
        <w:tc>
          <w:tcPr>
            <w:tcW w:w="1599" w:type="pct"/>
            <w:tcBorders>
              <w:top w:val="nil"/>
              <w:left w:val="nil"/>
              <w:bottom w:val="single" w:color="auto" w:sz="4" w:space="0"/>
              <w:right w:val="single" w:color="auto" w:sz="4" w:space="0"/>
            </w:tcBorders>
            <w:shd w:val="clear" w:color="auto" w:fill="auto"/>
            <w:noWrap/>
            <w:vAlign w:val="center"/>
          </w:tcPr>
          <w:p w14:paraId="52DEBB27">
            <w:pPr>
              <w:widowControl/>
              <w:jc w:val="left"/>
              <w:rPr>
                <w:rFonts w:hint="eastAsia" w:ascii="MS PGothic" w:hAnsi="MS PGothic" w:eastAsia="MS PGothic" w:cs="MS PGothic"/>
                <w:color w:val="000000"/>
                <w:kern w:val="0"/>
                <w:sz w:val="22"/>
                <w:szCs w:val="22"/>
              </w:rPr>
            </w:pPr>
            <w:r>
              <w:fldChar w:fldCharType="begin"/>
            </w:r>
            <w:r>
              <w:instrText xml:space="preserve"> HYPERLINK \l "_POWER_MONITOR" </w:instrText>
            </w:r>
            <w:r>
              <w:fldChar w:fldCharType="separate"/>
            </w:r>
            <w:r>
              <w:rPr>
                <w:rStyle w:val="27"/>
                <w:rFonts w:ascii="MS PGothic" w:hAnsi="MS PGothic" w:eastAsia="MS PGothic" w:cs="MS PGothic"/>
                <w:kern w:val="0"/>
                <w:sz w:val="22"/>
                <w:szCs w:val="22"/>
              </w:rPr>
              <w:t>5.2.4.3.POWER_MONITOR</w:t>
            </w:r>
            <w:r>
              <w:rPr>
                <w:rStyle w:val="27"/>
                <w:rFonts w:ascii="MS PGothic" w:hAnsi="MS PGothic" w:eastAsia="MS PGothic" w:cs="MS PGothic"/>
                <w:kern w:val="0"/>
                <w:sz w:val="22"/>
                <w:szCs w:val="22"/>
              </w:rPr>
              <w:fldChar w:fldCharType="end"/>
            </w:r>
          </w:p>
        </w:tc>
      </w:tr>
      <w:tr w14:paraId="61B6533A">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3E810C66">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15</w:t>
            </w:r>
          </w:p>
        </w:tc>
        <w:tc>
          <w:tcPr>
            <w:tcW w:w="978" w:type="pct"/>
            <w:tcBorders>
              <w:top w:val="nil"/>
              <w:left w:val="nil"/>
              <w:bottom w:val="single" w:color="auto" w:sz="4" w:space="0"/>
              <w:right w:val="single" w:color="auto" w:sz="4" w:space="0"/>
            </w:tcBorders>
            <w:shd w:val="clear" w:color="auto" w:fill="auto"/>
            <w:noWrap/>
            <w:vAlign w:val="center"/>
          </w:tcPr>
          <w:p w14:paraId="77C56CC2">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PA5</w:t>
            </w:r>
          </w:p>
        </w:tc>
        <w:tc>
          <w:tcPr>
            <w:tcW w:w="921" w:type="pct"/>
            <w:tcBorders>
              <w:top w:val="nil"/>
              <w:left w:val="nil"/>
              <w:bottom w:val="single" w:color="auto" w:sz="4" w:space="0"/>
              <w:right w:val="single" w:color="auto" w:sz="4" w:space="0"/>
            </w:tcBorders>
            <w:shd w:val="clear" w:color="auto" w:fill="auto"/>
            <w:noWrap/>
            <w:vAlign w:val="center"/>
          </w:tcPr>
          <w:p w14:paraId="6BEA4828">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GPIO_EXTI5</w:t>
            </w:r>
          </w:p>
        </w:tc>
        <w:tc>
          <w:tcPr>
            <w:tcW w:w="991" w:type="pct"/>
            <w:tcBorders>
              <w:top w:val="nil"/>
              <w:left w:val="nil"/>
              <w:bottom w:val="single" w:color="auto" w:sz="4" w:space="0"/>
              <w:right w:val="single" w:color="auto" w:sz="4" w:space="0"/>
            </w:tcBorders>
            <w:shd w:val="clear" w:color="auto" w:fill="auto"/>
            <w:noWrap/>
            <w:vAlign w:val="center"/>
          </w:tcPr>
          <w:p w14:paraId="15DF2623">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MSW_ON</w:t>
            </w:r>
          </w:p>
        </w:tc>
        <w:tc>
          <w:tcPr>
            <w:tcW w:w="1599" w:type="pct"/>
            <w:tcBorders>
              <w:top w:val="nil"/>
              <w:left w:val="nil"/>
              <w:bottom w:val="single" w:color="auto" w:sz="4" w:space="0"/>
              <w:right w:val="single" w:color="auto" w:sz="4" w:space="0"/>
            </w:tcBorders>
            <w:shd w:val="clear" w:color="auto" w:fill="auto"/>
            <w:noWrap/>
            <w:vAlign w:val="center"/>
          </w:tcPr>
          <w:p w14:paraId="2CC6CD14">
            <w:pPr>
              <w:widowControl/>
              <w:jc w:val="left"/>
              <w:rPr>
                <w:rFonts w:hint="eastAsia" w:ascii="MS PGothic" w:hAnsi="MS PGothic" w:eastAsia="MS PGothic" w:cs="MS PGothic"/>
                <w:color w:val="000000"/>
                <w:kern w:val="0"/>
                <w:sz w:val="22"/>
                <w:szCs w:val="22"/>
              </w:rPr>
            </w:pPr>
            <w:r>
              <w:fldChar w:fldCharType="begin"/>
            </w:r>
            <w:r>
              <w:instrText xml:space="preserve"> HYPERLINK \l "_MSW_ON" </w:instrText>
            </w:r>
            <w:r>
              <w:fldChar w:fldCharType="separate"/>
            </w:r>
            <w:r>
              <w:rPr>
                <w:rStyle w:val="27"/>
                <w:rFonts w:ascii="MS PGothic" w:hAnsi="MS PGothic" w:eastAsia="MS PGothic" w:cs="MS PGothic"/>
                <w:kern w:val="0"/>
                <w:sz w:val="22"/>
                <w:szCs w:val="22"/>
              </w:rPr>
              <w:t>5.2.3.4.MSW_ON</w:t>
            </w:r>
            <w:r>
              <w:rPr>
                <w:rStyle w:val="27"/>
                <w:rFonts w:ascii="MS PGothic" w:hAnsi="MS PGothic" w:eastAsia="MS PGothic" w:cs="MS PGothic"/>
                <w:kern w:val="0"/>
                <w:sz w:val="22"/>
                <w:szCs w:val="22"/>
              </w:rPr>
              <w:fldChar w:fldCharType="end"/>
            </w:r>
          </w:p>
        </w:tc>
      </w:tr>
      <w:tr w14:paraId="3B953F46">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2AA3C58B">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18</w:t>
            </w:r>
          </w:p>
        </w:tc>
        <w:tc>
          <w:tcPr>
            <w:tcW w:w="978" w:type="pct"/>
            <w:tcBorders>
              <w:top w:val="nil"/>
              <w:left w:val="nil"/>
              <w:bottom w:val="single" w:color="auto" w:sz="4" w:space="0"/>
              <w:right w:val="single" w:color="auto" w:sz="4" w:space="0"/>
            </w:tcBorders>
            <w:shd w:val="clear" w:color="auto" w:fill="auto"/>
            <w:noWrap/>
            <w:vAlign w:val="center"/>
          </w:tcPr>
          <w:p w14:paraId="67DE276E">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PB0</w:t>
            </w:r>
          </w:p>
        </w:tc>
        <w:tc>
          <w:tcPr>
            <w:tcW w:w="921" w:type="pct"/>
            <w:tcBorders>
              <w:top w:val="nil"/>
              <w:left w:val="nil"/>
              <w:bottom w:val="single" w:color="auto" w:sz="4" w:space="0"/>
              <w:right w:val="single" w:color="auto" w:sz="4" w:space="0"/>
            </w:tcBorders>
            <w:shd w:val="clear" w:color="auto" w:fill="auto"/>
            <w:noWrap/>
            <w:vAlign w:val="center"/>
          </w:tcPr>
          <w:p w14:paraId="509BA12B">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GPIO_Output</w:t>
            </w:r>
          </w:p>
        </w:tc>
        <w:tc>
          <w:tcPr>
            <w:tcW w:w="991" w:type="pct"/>
            <w:tcBorders>
              <w:top w:val="nil"/>
              <w:left w:val="nil"/>
              <w:bottom w:val="single" w:color="auto" w:sz="4" w:space="0"/>
              <w:right w:val="single" w:color="auto" w:sz="4" w:space="0"/>
            </w:tcBorders>
            <w:shd w:val="clear" w:color="auto" w:fill="auto"/>
            <w:noWrap/>
            <w:vAlign w:val="center"/>
          </w:tcPr>
          <w:p w14:paraId="7D82D246">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IR_P_ON</w:t>
            </w:r>
          </w:p>
        </w:tc>
        <w:tc>
          <w:tcPr>
            <w:tcW w:w="1599" w:type="pct"/>
            <w:tcBorders>
              <w:top w:val="nil"/>
              <w:left w:val="nil"/>
              <w:bottom w:val="single" w:color="auto" w:sz="4" w:space="0"/>
              <w:right w:val="single" w:color="auto" w:sz="4" w:space="0"/>
            </w:tcBorders>
            <w:shd w:val="clear" w:color="auto" w:fill="auto"/>
            <w:noWrap/>
            <w:vAlign w:val="center"/>
          </w:tcPr>
          <w:p w14:paraId="1EC9B79A">
            <w:pPr>
              <w:widowControl/>
              <w:jc w:val="left"/>
              <w:rPr>
                <w:rFonts w:hint="eastAsia" w:ascii="MS PGothic" w:hAnsi="MS PGothic" w:eastAsia="MS PGothic" w:cs="MS PGothic"/>
                <w:color w:val="000000"/>
                <w:kern w:val="0"/>
                <w:sz w:val="22"/>
                <w:szCs w:val="22"/>
              </w:rPr>
            </w:pPr>
            <w:r>
              <w:fldChar w:fldCharType="begin"/>
            </w:r>
            <w:r>
              <w:instrText xml:space="preserve"> HYPERLINK \l "_IR_P_ON" </w:instrText>
            </w:r>
            <w:r>
              <w:fldChar w:fldCharType="separate"/>
            </w:r>
            <w:r>
              <w:rPr>
                <w:rStyle w:val="27"/>
                <w:rFonts w:ascii="MS PGothic" w:hAnsi="MS PGothic" w:eastAsia="MS PGothic" w:cs="MS PGothic"/>
                <w:kern w:val="0"/>
                <w:sz w:val="22"/>
                <w:szCs w:val="22"/>
              </w:rPr>
              <w:t>5.2.2.1.IR_P_ON</w:t>
            </w:r>
            <w:r>
              <w:rPr>
                <w:rStyle w:val="27"/>
                <w:rFonts w:ascii="MS PGothic" w:hAnsi="MS PGothic" w:eastAsia="MS PGothic" w:cs="MS PGothic"/>
                <w:kern w:val="0"/>
                <w:sz w:val="22"/>
                <w:szCs w:val="22"/>
              </w:rPr>
              <w:fldChar w:fldCharType="end"/>
            </w:r>
          </w:p>
        </w:tc>
      </w:tr>
      <w:tr w14:paraId="2412BE4F">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67A94056">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19</w:t>
            </w:r>
          </w:p>
        </w:tc>
        <w:tc>
          <w:tcPr>
            <w:tcW w:w="978" w:type="pct"/>
            <w:tcBorders>
              <w:top w:val="nil"/>
              <w:left w:val="nil"/>
              <w:bottom w:val="single" w:color="auto" w:sz="4" w:space="0"/>
              <w:right w:val="single" w:color="auto" w:sz="4" w:space="0"/>
            </w:tcBorders>
            <w:shd w:val="clear" w:color="auto" w:fill="auto"/>
            <w:noWrap/>
            <w:vAlign w:val="center"/>
          </w:tcPr>
          <w:p w14:paraId="63161043">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PB1</w:t>
            </w:r>
          </w:p>
        </w:tc>
        <w:tc>
          <w:tcPr>
            <w:tcW w:w="921" w:type="pct"/>
            <w:tcBorders>
              <w:top w:val="nil"/>
              <w:left w:val="nil"/>
              <w:bottom w:val="single" w:color="auto" w:sz="4" w:space="0"/>
              <w:right w:val="single" w:color="auto" w:sz="4" w:space="0"/>
            </w:tcBorders>
            <w:shd w:val="clear" w:color="auto" w:fill="auto"/>
            <w:noWrap/>
            <w:vAlign w:val="center"/>
          </w:tcPr>
          <w:p w14:paraId="607ABF31">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GPIO_Output</w:t>
            </w:r>
          </w:p>
        </w:tc>
        <w:tc>
          <w:tcPr>
            <w:tcW w:w="991" w:type="pct"/>
            <w:tcBorders>
              <w:top w:val="nil"/>
              <w:left w:val="nil"/>
              <w:bottom w:val="single" w:color="auto" w:sz="4" w:space="0"/>
              <w:right w:val="single" w:color="auto" w:sz="4" w:space="0"/>
            </w:tcBorders>
            <w:shd w:val="clear" w:color="auto" w:fill="auto"/>
            <w:noWrap/>
            <w:vAlign w:val="center"/>
          </w:tcPr>
          <w:p w14:paraId="6005A75F">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ERP_SENSOR_ON</w:t>
            </w:r>
          </w:p>
        </w:tc>
        <w:tc>
          <w:tcPr>
            <w:tcW w:w="1599" w:type="pct"/>
            <w:tcBorders>
              <w:top w:val="nil"/>
              <w:left w:val="nil"/>
              <w:bottom w:val="single" w:color="auto" w:sz="4" w:space="0"/>
              <w:right w:val="single" w:color="auto" w:sz="4" w:space="0"/>
            </w:tcBorders>
            <w:shd w:val="clear" w:color="auto" w:fill="auto"/>
            <w:noWrap/>
            <w:vAlign w:val="center"/>
          </w:tcPr>
          <w:p w14:paraId="53F2C8EB">
            <w:pPr>
              <w:widowControl/>
              <w:jc w:val="left"/>
              <w:rPr>
                <w:rFonts w:hint="eastAsia" w:ascii="MS PGothic" w:hAnsi="MS PGothic" w:eastAsia="MS PGothic" w:cs="MS PGothic"/>
                <w:color w:val="000000"/>
                <w:kern w:val="0"/>
                <w:sz w:val="22"/>
                <w:szCs w:val="22"/>
              </w:rPr>
            </w:pPr>
            <w:r>
              <w:fldChar w:fldCharType="begin"/>
            </w:r>
            <w:r>
              <w:instrText xml:space="preserve"> HYPERLINK \l "_ERP_SENSOR_ON" </w:instrText>
            </w:r>
            <w:r>
              <w:fldChar w:fldCharType="separate"/>
            </w:r>
            <w:r>
              <w:rPr>
                <w:rStyle w:val="27"/>
                <w:rFonts w:ascii="MS PGothic" w:hAnsi="MS PGothic" w:eastAsia="MS PGothic" w:cs="MS PGothic"/>
                <w:kern w:val="0"/>
                <w:sz w:val="22"/>
                <w:szCs w:val="22"/>
              </w:rPr>
              <w:t>5.2.2.3.ERP_SENSOR_ON</w:t>
            </w:r>
            <w:r>
              <w:rPr>
                <w:rStyle w:val="27"/>
                <w:rFonts w:ascii="MS PGothic" w:hAnsi="MS PGothic" w:eastAsia="MS PGothic" w:cs="MS PGothic"/>
                <w:kern w:val="0"/>
                <w:sz w:val="22"/>
                <w:szCs w:val="22"/>
              </w:rPr>
              <w:fldChar w:fldCharType="end"/>
            </w:r>
          </w:p>
        </w:tc>
      </w:tr>
      <w:tr w14:paraId="6172D185">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7E1B957E">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20</w:t>
            </w:r>
          </w:p>
        </w:tc>
        <w:tc>
          <w:tcPr>
            <w:tcW w:w="978" w:type="pct"/>
            <w:tcBorders>
              <w:top w:val="nil"/>
              <w:left w:val="nil"/>
              <w:bottom w:val="single" w:color="auto" w:sz="4" w:space="0"/>
              <w:right w:val="single" w:color="auto" w:sz="4" w:space="0"/>
            </w:tcBorders>
            <w:shd w:val="clear" w:color="auto" w:fill="auto"/>
            <w:noWrap/>
            <w:vAlign w:val="center"/>
          </w:tcPr>
          <w:p w14:paraId="0342F6D7">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PB2</w:t>
            </w:r>
          </w:p>
        </w:tc>
        <w:tc>
          <w:tcPr>
            <w:tcW w:w="921" w:type="pct"/>
            <w:tcBorders>
              <w:top w:val="nil"/>
              <w:left w:val="nil"/>
              <w:bottom w:val="single" w:color="auto" w:sz="4" w:space="0"/>
              <w:right w:val="single" w:color="auto" w:sz="4" w:space="0"/>
            </w:tcBorders>
            <w:shd w:val="clear" w:color="auto" w:fill="auto"/>
            <w:noWrap/>
            <w:vAlign w:val="center"/>
          </w:tcPr>
          <w:p w14:paraId="3B045785">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GPIO_Output</w:t>
            </w:r>
          </w:p>
        </w:tc>
        <w:tc>
          <w:tcPr>
            <w:tcW w:w="991" w:type="pct"/>
            <w:tcBorders>
              <w:top w:val="nil"/>
              <w:left w:val="nil"/>
              <w:bottom w:val="single" w:color="auto" w:sz="4" w:space="0"/>
              <w:right w:val="single" w:color="auto" w:sz="4" w:space="0"/>
            </w:tcBorders>
            <w:shd w:val="clear" w:color="auto" w:fill="auto"/>
            <w:noWrap/>
            <w:vAlign w:val="center"/>
          </w:tcPr>
          <w:p w14:paraId="309E52C0">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/RESET</w:t>
            </w:r>
          </w:p>
        </w:tc>
        <w:tc>
          <w:tcPr>
            <w:tcW w:w="1599" w:type="pct"/>
            <w:tcBorders>
              <w:top w:val="nil"/>
              <w:left w:val="nil"/>
              <w:bottom w:val="single" w:color="auto" w:sz="4" w:space="0"/>
              <w:right w:val="single" w:color="auto" w:sz="4" w:space="0"/>
            </w:tcBorders>
            <w:shd w:val="clear" w:color="auto" w:fill="auto"/>
            <w:noWrap/>
            <w:vAlign w:val="center"/>
          </w:tcPr>
          <w:p w14:paraId="44D95A87">
            <w:pPr>
              <w:widowControl/>
              <w:jc w:val="left"/>
              <w:rPr>
                <w:rFonts w:hint="eastAsia" w:ascii="MS PGothic" w:hAnsi="MS PGothic" w:eastAsia="MS PGothic" w:cs="MS PGothic"/>
                <w:color w:val="000000"/>
                <w:kern w:val="0"/>
                <w:sz w:val="22"/>
                <w:szCs w:val="22"/>
              </w:rPr>
            </w:pPr>
            <w:r>
              <w:fldChar w:fldCharType="begin"/>
            </w:r>
            <w:r>
              <w:instrText xml:space="preserve"> HYPERLINK \l "_/RESET" </w:instrText>
            </w:r>
            <w:r>
              <w:fldChar w:fldCharType="separate"/>
            </w:r>
            <w:r>
              <w:rPr>
                <w:rStyle w:val="27"/>
                <w:rFonts w:ascii="MS PGothic" w:hAnsi="MS PGothic" w:eastAsia="MS PGothic" w:cs="MS PGothic"/>
                <w:kern w:val="0"/>
                <w:sz w:val="22"/>
                <w:szCs w:val="22"/>
              </w:rPr>
              <w:t>5.2.2.4./RESET</w:t>
            </w:r>
            <w:r>
              <w:rPr>
                <w:rStyle w:val="27"/>
                <w:rFonts w:ascii="MS PGothic" w:hAnsi="MS PGothic" w:eastAsia="MS PGothic" w:cs="MS PGothic"/>
                <w:kern w:val="0"/>
                <w:sz w:val="22"/>
                <w:szCs w:val="22"/>
              </w:rPr>
              <w:fldChar w:fldCharType="end"/>
            </w:r>
          </w:p>
        </w:tc>
      </w:tr>
      <w:tr w14:paraId="228CAA40">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0CDCCB6A">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21</w:t>
            </w:r>
          </w:p>
        </w:tc>
        <w:tc>
          <w:tcPr>
            <w:tcW w:w="978" w:type="pct"/>
            <w:tcBorders>
              <w:top w:val="nil"/>
              <w:left w:val="nil"/>
              <w:bottom w:val="single" w:color="auto" w:sz="4" w:space="0"/>
              <w:right w:val="single" w:color="auto" w:sz="4" w:space="0"/>
            </w:tcBorders>
            <w:shd w:val="clear" w:color="auto" w:fill="auto"/>
            <w:noWrap/>
            <w:vAlign w:val="center"/>
          </w:tcPr>
          <w:p w14:paraId="0D744ACC">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PB10</w:t>
            </w:r>
          </w:p>
        </w:tc>
        <w:tc>
          <w:tcPr>
            <w:tcW w:w="921" w:type="pct"/>
            <w:tcBorders>
              <w:top w:val="nil"/>
              <w:left w:val="nil"/>
              <w:bottom w:val="single" w:color="auto" w:sz="4" w:space="0"/>
              <w:right w:val="single" w:color="auto" w:sz="4" w:space="0"/>
            </w:tcBorders>
            <w:shd w:val="clear" w:color="auto" w:fill="auto"/>
            <w:noWrap/>
            <w:vAlign w:val="center"/>
          </w:tcPr>
          <w:p w14:paraId="41662ACF">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GPIO_Output</w:t>
            </w:r>
          </w:p>
        </w:tc>
        <w:tc>
          <w:tcPr>
            <w:tcW w:w="991" w:type="pct"/>
            <w:tcBorders>
              <w:top w:val="nil"/>
              <w:left w:val="nil"/>
              <w:bottom w:val="single" w:color="auto" w:sz="4" w:space="0"/>
              <w:right w:val="single" w:color="auto" w:sz="4" w:space="0"/>
            </w:tcBorders>
            <w:shd w:val="clear" w:color="auto" w:fill="auto"/>
            <w:noWrap/>
            <w:vAlign w:val="center"/>
          </w:tcPr>
          <w:p w14:paraId="0785119B">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/USB2_OE</w:t>
            </w:r>
          </w:p>
        </w:tc>
        <w:tc>
          <w:tcPr>
            <w:tcW w:w="1599" w:type="pct"/>
            <w:tcBorders>
              <w:top w:val="nil"/>
              <w:left w:val="nil"/>
              <w:bottom w:val="single" w:color="auto" w:sz="4" w:space="0"/>
              <w:right w:val="single" w:color="auto" w:sz="4" w:space="0"/>
            </w:tcBorders>
            <w:shd w:val="clear" w:color="auto" w:fill="auto"/>
            <w:noWrap/>
            <w:vAlign w:val="center"/>
          </w:tcPr>
          <w:p w14:paraId="170128F3">
            <w:pPr>
              <w:widowControl/>
              <w:jc w:val="left"/>
              <w:rPr>
                <w:rFonts w:hint="eastAsia" w:ascii="MS PGothic" w:hAnsi="MS PGothic" w:eastAsia="MS PGothic" w:cs="MS PGothic"/>
                <w:color w:val="000000"/>
                <w:kern w:val="0"/>
                <w:sz w:val="22"/>
                <w:szCs w:val="22"/>
              </w:rPr>
            </w:pPr>
            <w:r>
              <w:fldChar w:fldCharType="begin"/>
            </w:r>
            <w:r>
              <w:instrText xml:space="preserve"> HYPERLINK \l "_/USB2_OE" </w:instrText>
            </w:r>
            <w:r>
              <w:fldChar w:fldCharType="separate"/>
            </w:r>
            <w:r>
              <w:rPr>
                <w:rStyle w:val="27"/>
                <w:rFonts w:ascii="MS PGothic" w:hAnsi="MS PGothic" w:eastAsia="MS PGothic" w:cs="MS PGothic"/>
                <w:kern w:val="0"/>
                <w:sz w:val="22"/>
                <w:szCs w:val="22"/>
              </w:rPr>
              <w:t>5.2.2.8./USB2_OE</w:t>
            </w:r>
            <w:r>
              <w:rPr>
                <w:rStyle w:val="27"/>
                <w:rFonts w:ascii="MS PGothic" w:hAnsi="MS PGothic" w:eastAsia="MS PGothic" w:cs="MS PGothic"/>
                <w:kern w:val="0"/>
                <w:sz w:val="22"/>
                <w:szCs w:val="22"/>
              </w:rPr>
              <w:fldChar w:fldCharType="end"/>
            </w:r>
          </w:p>
        </w:tc>
      </w:tr>
      <w:tr w14:paraId="145E115D">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096C2707">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26</w:t>
            </w:r>
          </w:p>
        </w:tc>
        <w:tc>
          <w:tcPr>
            <w:tcW w:w="978" w:type="pct"/>
            <w:tcBorders>
              <w:top w:val="nil"/>
              <w:left w:val="nil"/>
              <w:bottom w:val="single" w:color="auto" w:sz="4" w:space="0"/>
              <w:right w:val="single" w:color="auto" w:sz="4" w:space="0"/>
            </w:tcBorders>
            <w:shd w:val="clear" w:color="auto" w:fill="auto"/>
            <w:noWrap/>
            <w:vAlign w:val="center"/>
          </w:tcPr>
          <w:p w14:paraId="1521FFDA">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PB13</w:t>
            </w:r>
          </w:p>
        </w:tc>
        <w:tc>
          <w:tcPr>
            <w:tcW w:w="921" w:type="pct"/>
            <w:tcBorders>
              <w:top w:val="nil"/>
              <w:left w:val="nil"/>
              <w:bottom w:val="single" w:color="auto" w:sz="4" w:space="0"/>
              <w:right w:val="single" w:color="auto" w:sz="4" w:space="0"/>
            </w:tcBorders>
            <w:shd w:val="clear" w:color="auto" w:fill="auto"/>
            <w:noWrap/>
            <w:vAlign w:val="center"/>
          </w:tcPr>
          <w:p w14:paraId="54610C8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GPIO_Output</w:t>
            </w:r>
          </w:p>
        </w:tc>
        <w:tc>
          <w:tcPr>
            <w:tcW w:w="991" w:type="pct"/>
            <w:tcBorders>
              <w:top w:val="nil"/>
              <w:left w:val="nil"/>
              <w:bottom w:val="single" w:color="auto" w:sz="4" w:space="0"/>
              <w:right w:val="single" w:color="auto" w:sz="4" w:space="0"/>
            </w:tcBorders>
            <w:shd w:val="clear" w:color="auto" w:fill="auto"/>
            <w:noWrap/>
            <w:vAlign w:val="center"/>
          </w:tcPr>
          <w:p w14:paraId="2A2AC268">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MC_PWR_EN</w:t>
            </w:r>
          </w:p>
        </w:tc>
        <w:tc>
          <w:tcPr>
            <w:tcW w:w="1599" w:type="pct"/>
            <w:tcBorders>
              <w:top w:val="nil"/>
              <w:left w:val="nil"/>
              <w:bottom w:val="single" w:color="auto" w:sz="4" w:space="0"/>
              <w:right w:val="single" w:color="auto" w:sz="4" w:space="0"/>
            </w:tcBorders>
            <w:shd w:val="clear" w:color="auto" w:fill="auto"/>
            <w:noWrap/>
            <w:vAlign w:val="center"/>
          </w:tcPr>
          <w:p w14:paraId="4570D311">
            <w:pPr>
              <w:widowControl/>
              <w:jc w:val="left"/>
              <w:rPr>
                <w:rFonts w:hint="eastAsia" w:ascii="MS PGothic" w:hAnsi="MS PGothic" w:eastAsia="MS PGothic" w:cs="MS PGothic"/>
                <w:color w:val="000000"/>
                <w:kern w:val="0"/>
                <w:sz w:val="22"/>
                <w:szCs w:val="22"/>
              </w:rPr>
            </w:pPr>
            <w:r>
              <w:fldChar w:fldCharType="begin"/>
            </w:r>
            <w:r>
              <w:instrText xml:space="preserve"> HYPERLINK \l "_MC_PWR_EN" </w:instrText>
            </w:r>
            <w:r>
              <w:fldChar w:fldCharType="separate"/>
            </w:r>
            <w:r>
              <w:rPr>
                <w:rStyle w:val="27"/>
                <w:rFonts w:ascii="MS PGothic" w:hAnsi="MS PGothic" w:eastAsia="MS PGothic" w:cs="MS PGothic"/>
                <w:kern w:val="0"/>
                <w:sz w:val="22"/>
                <w:szCs w:val="22"/>
              </w:rPr>
              <w:t>5.2.2.7.MC_PWR_EN</w:t>
            </w:r>
            <w:r>
              <w:rPr>
                <w:rStyle w:val="27"/>
                <w:rFonts w:ascii="MS PGothic" w:hAnsi="MS PGothic" w:eastAsia="MS PGothic" w:cs="MS PGothic"/>
                <w:kern w:val="0"/>
                <w:sz w:val="22"/>
                <w:szCs w:val="22"/>
              </w:rPr>
              <w:fldChar w:fldCharType="end"/>
            </w:r>
          </w:p>
        </w:tc>
      </w:tr>
      <w:tr w14:paraId="6CA966CC">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77CCDC9F">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29</w:t>
            </w:r>
          </w:p>
        </w:tc>
        <w:tc>
          <w:tcPr>
            <w:tcW w:w="978" w:type="pct"/>
            <w:tcBorders>
              <w:top w:val="nil"/>
              <w:left w:val="nil"/>
              <w:bottom w:val="single" w:color="auto" w:sz="4" w:space="0"/>
              <w:right w:val="single" w:color="auto" w:sz="4" w:space="0"/>
            </w:tcBorders>
            <w:shd w:val="clear" w:color="auto" w:fill="auto"/>
            <w:noWrap/>
            <w:vAlign w:val="center"/>
          </w:tcPr>
          <w:p w14:paraId="0938B6AD">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PA8</w:t>
            </w:r>
          </w:p>
        </w:tc>
        <w:tc>
          <w:tcPr>
            <w:tcW w:w="921" w:type="pct"/>
            <w:tcBorders>
              <w:top w:val="nil"/>
              <w:left w:val="nil"/>
              <w:bottom w:val="single" w:color="auto" w:sz="4" w:space="0"/>
              <w:right w:val="single" w:color="auto" w:sz="4" w:space="0"/>
            </w:tcBorders>
            <w:shd w:val="clear" w:color="auto" w:fill="auto"/>
            <w:noWrap/>
            <w:vAlign w:val="center"/>
          </w:tcPr>
          <w:p w14:paraId="5FC4C883">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GPIO_Input</w:t>
            </w:r>
          </w:p>
        </w:tc>
        <w:tc>
          <w:tcPr>
            <w:tcW w:w="991" w:type="pct"/>
            <w:tcBorders>
              <w:top w:val="nil"/>
              <w:left w:val="nil"/>
              <w:bottom w:val="single" w:color="auto" w:sz="4" w:space="0"/>
              <w:right w:val="single" w:color="auto" w:sz="4" w:space="0"/>
            </w:tcBorders>
            <w:shd w:val="clear" w:color="auto" w:fill="auto"/>
            <w:noWrap/>
            <w:vAlign w:val="center"/>
          </w:tcPr>
          <w:p w14:paraId="1B4D363D">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MONI_24V11</w:t>
            </w:r>
          </w:p>
        </w:tc>
        <w:tc>
          <w:tcPr>
            <w:tcW w:w="1599" w:type="pct"/>
            <w:tcBorders>
              <w:top w:val="nil"/>
              <w:left w:val="nil"/>
              <w:bottom w:val="single" w:color="auto" w:sz="4" w:space="0"/>
              <w:right w:val="single" w:color="auto" w:sz="4" w:space="0"/>
            </w:tcBorders>
            <w:shd w:val="clear" w:color="auto" w:fill="auto"/>
            <w:noWrap/>
            <w:vAlign w:val="center"/>
          </w:tcPr>
          <w:p w14:paraId="7C26842B">
            <w:pPr>
              <w:widowControl/>
              <w:jc w:val="left"/>
              <w:rPr>
                <w:rFonts w:hint="eastAsia" w:ascii="MS PGothic" w:hAnsi="MS PGothic" w:eastAsia="MS PGothic" w:cs="MS PGothic"/>
                <w:color w:val="000000"/>
                <w:kern w:val="0"/>
                <w:sz w:val="22"/>
                <w:szCs w:val="22"/>
              </w:rPr>
            </w:pPr>
            <w:r>
              <w:fldChar w:fldCharType="begin"/>
            </w:r>
            <w:r>
              <w:instrText xml:space="preserve"> HYPERLINK \l "_MONI_24V11" </w:instrText>
            </w:r>
            <w:r>
              <w:fldChar w:fldCharType="separate"/>
            </w:r>
            <w:r>
              <w:rPr>
                <w:rStyle w:val="27"/>
                <w:rFonts w:ascii="MS PGothic" w:hAnsi="MS PGothic" w:eastAsia="MS PGothic" w:cs="MS PGothic"/>
                <w:kern w:val="0"/>
                <w:sz w:val="22"/>
                <w:szCs w:val="22"/>
              </w:rPr>
              <w:t>5.2.1.2.MONI_24V11</w:t>
            </w:r>
            <w:r>
              <w:rPr>
                <w:rStyle w:val="27"/>
                <w:rFonts w:ascii="MS PGothic" w:hAnsi="MS PGothic" w:eastAsia="MS PGothic" w:cs="MS PGothic"/>
                <w:kern w:val="0"/>
                <w:sz w:val="22"/>
                <w:szCs w:val="22"/>
              </w:rPr>
              <w:fldChar w:fldCharType="end"/>
            </w:r>
          </w:p>
        </w:tc>
      </w:tr>
      <w:tr w14:paraId="3C67033A">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39D97FA5">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30</w:t>
            </w:r>
          </w:p>
        </w:tc>
        <w:tc>
          <w:tcPr>
            <w:tcW w:w="978" w:type="pct"/>
            <w:tcBorders>
              <w:top w:val="nil"/>
              <w:left w:val="nil"/>
              <w:bottom w:val="single" w:color="auto" w:sz="4" w:space="0"/>
              <w:right w:val="single" w:color="auto" w:sz="4" w:space="0"/>
            </w:tcBorders>
            <w:shd w:val="clear" w:color="auto" w:fill="auto"/>
            <w:noWrap/>
            <w:vAlign w:val="center"/>
          </w:tcPr>
          <w:p w14:paraId="6802A731">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PA9*</w:t>
            </w:r>
          </w:p>
        </w:tc>
        <w:tc>
          <w:tcPr>
            <w:tcW w:w="921" w:type="pct"/>
            <w:tcBorders>
              <w:top w:val="nil"/>
              <w:left w:val="nil"/>
              <w:bottom w:val="single" w:color="auto" w:sz="4" w:space="0"/>
              <w:right w:val="single" w:color="auto" w:sz="4" w:space="0"/>
            </w:tcBorders>
            <w:shd w:val="clear" w:color="auto" w:fill="auto"/>
            <w:noWrap/>
            <w:vAlign w:val="center"/>
          </w:tcPr>
          <w:p w14:paraId="48D5033A">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USART1_TX</w:t>
            </w:r>
          </w:p>
        </w:tc>
        <w:tc>
          <w:tcPr>
            <w:tcW w:w="991" w:type="pct"/>
            <w:tcBorders>
              <w:top w:val="nil"/>
              <w:left w:val="nil"/>
              <w:bottom w:val="single" w:color="auto" w:sz="4" w:space="0"/>
              <w:right w:val="single" w:color="auto" w:sz="4" w:space="0"/>
            </w:tcBorders>
            <w:shd w:val="clear" w:color="auto" w:fill="auto"/>
            <w:noWrap/>
            <w:vAlign w:val="center"/>
          </w:tcPr>
          <w:p w14:paraId="2EE9AEA6">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c>
          <w:tcPr>
            <w:tcW w:w="1599" w:type="pct"/>
            <w:tcBorders>
              <w:top w:val="nil"/>
              <w:left w:val="nil"/>
              <w:bottom w:val="single" w:color="auto" w:sz="4" w:space="0"/>
              <w:right w:val="single" w:color="auto" w:sz="4" w:space="0"/>
            </w:tcBorders>
            <w:shd w:val="clear" w:color="auto" w:fill="auto"/>
            <w:noWrap/>
            <w:vAlign w:val="center"/>
          </w:tcPr>
          <w:p w14:paraId="55DDE354">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3E47C997">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56F3AF9F">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31</w:t>
            </w:r>
          </w:p>
        </w:tc>
        <w:tc>
          <w:tcPr>
            <w:tcW w:w="978" w:type="pct"/>
            <w:tcBorders>
              <w:top w:val="nil"/>
              <w:left w:val="nil"/>
              <w:bottom w:val="single" w:color="auto" w:sz="4" w:space="0"/>
              <w:right w:val="single" w:color="auto" w:sz="4" w:space="0"/>
            </w:tcBorders>
            <w:shd w:val="clear" w:color="auto" w:fill="auto"/>
            <w:noWrap/>
            <w:vAlign w:val="center"/>
          </w:tcPr>
          <w:p w14:paraId="5DA541A6">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PA10*</w:t>
            </w:r>
          </w:p>
        </w:tc>
        <w:tc>
          <w:tcPr>
            <w:tcW w:w="921" w:type="pct"/>
            <w:tcBorders>
              <w:top w:val="nil"/>
              <w:left w:val="nil"/>
              <w:bottom w:val="single" w:color="auto" w:sz="4" w:space="0"/>
              <w:right w:val="single" w:color="auto" w:sz="4" w:space="0"/>
            </w:tcBorders>
            <w:shd w:val="clear" w:color="auto" w:fill="auto"/>
            <w:noWrap/>
            <w:vAlign w:val="center"/>
          </w:tcPr>
          <w:p w14:paraId="27D463CF">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USART1_RX</w:t>
            </w:r>
          </w:p>
        </w:tc>
        <w:tc>
          <w:tcPr>
            <w:tcW w:w="991" w:type="pct"/>
            <w:tcBorders>
              <w:top w:val="nil"/>
              <w:left w:val="nil"/>
              <w:bottom w:val="single" w:color="auto" w:sz="4" w:space="0"/>
              <w:right w:val="single" w:color="auto" w:sz="4" w:space="0"/>
            </w:tcBorders>
            <w:shd w:val="clear" w:color="auto" w:fill="auto"/>
            <w:noWrap/>
            <w:vAlign w:val="center"/>
          </w:tcPr>
          <w:p w14:paraId="1A05C243">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c>
          <w:tcPr>
            <w:tcW w:w="1599" w:type="pct"/>
            <w:tcBorders>
              <w:top w:val="nil"/>
              <w:left w:val="nil"/>
              <w:bottom w:val="single" w:color="auto" w:sz="4" w:space="0"/>
              <w:right w:val="single" w:color="auto" w:sz="4" w:space="0"/>
            </w:tcBorders>
            <w:shd w:val="clear" w:color="auto" w:fill="auto"/>
            <w:noWrap/>
            <w:vAlign w:val="center"/>
          </w:tcPr>
          <w:p w14:paraId="69FA3172">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37FBD616">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630D8443">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32</w:t>
            </w:r>
          </w:p>
        </w:tc>
        <w:tc>
          <w:tcPr>
            <w:tcW w:w="978" w:type="pct"/>
            <w:tcBorders>
              <w:top w:val="nil"/>
              <w:left w:val="nil"/>
              <w:bottom w:val="single" w:color="auto" w:sz="4" w:space="0"/>
              <w:right w:val="single" w:color="auto" w:sz="4" w:space="0"/>
            </w:tcBorders>
            <w:shd w:val="clear" w:color="auto" w:fill="auto"/>
            <w:noWrap/>
            <w:vAlign w:val="center"/>
          </w:tcPr>
          <w:p w14:paraId="1897F973">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PA11</w:t>
            </w:r>
          </w:p>
        </w:tc>
        <w:tc>
          <w:tcPr>
            <w:tcW w:w="921" w:type="pct"/>
            <w:tcBorders>
              <w:top w:val="nil"/>
              <w:left w:val="nil"/>
              <w:bottom w:val="single" w:color="auto" w:sz="4" w:space="0"/>
              <w:right w:val="single" w:color="auto" w:sz="4" w:space="0"/>
            </w:tcBorders>
            <w:shd w:val="clear" w:color="auto" w:fill="auto"/>
            <w:noWrap/>
            <w:vAlign w:val="center"/>
          </w:tcPr>
          <w:p w14:paraId="194974F7">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GPIO_Input</w:t>
            </w:r>
          </w:p>
        </w:tc>
        <w:tc>
          <w:tcPr>
            <w:tcW w:w="991" w:type="pct"/>
            <w:tcBorders>
              <w:top w:val="nil"/>
              <w:left w:val="nil"/>
              <w:bottom w:val="single" w:color="auto" w:sz="4" w:space="0"/>
              <w:right w:val="single" w:color="auto" w:sz="4" w:space="0"/>
            </w:tcBorders>
            <w:shd w:val="clear" w:color="auto" w:fill="auto"/>
            <w:noWrap/>
            <w:vAlign w:val="center"/>
          </w:tcPr>
          <w:p w14:paraId="3218E672">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SB_PG</w:t>
            </w:r>
          </w:p>
        </w:tc>
        <w:tc>
          <w:tcPr>
            <w:tcW w:w="1599" w:type="pct"/>
            <w:tcBorders>
              <w:top w:val="nil"/>
              <w:left w:val="nil"/>
              <w:bottom w:val="single" w:color="auto" w:sz="4" w:space="0"/>
              <w:right w:val="single" w:color="auto" w:sz="4" w:space="0"/>
            </w:tcBorders>
            <w:shd w:val="clear" w:color="auto" w:fill="auto"/>
            <w:noWrap/>
            <w:vAlign w:val="center"/>
          </w:tcPr>
          <w:p w14:paraId="004D7E88">
            <w:pPr>
              <w:widowControl/>
              <w:jc w:val="left"/>
              <w:rPr>
                <w:rFonts w:hint="eastAsia" w:ascii="MS PGothic" w:hAnsi="MS PGothic" w:eastAsia="MS PGothic" w:cs="MS PGothic"/>
                <w:color w:val="000000"/>
                <w:kern w:val="0"/>
                <w:sz w:val="22"/>
                <w:szCs w:val="22"/>
              </w:rPr>
            </w:pPr>
            <w:r>
              <w:fldChar w:fldCharType="begin"/>
            </w:r>
            <w:r>
              <w:instrText xml:space="preserve"> HYPERLINK \l "_SB_PG" </w:instrText>
            </w:r>
            <w:r>
              <w:fldChar w:fldCharType="separate"/>
            </w:r>
            <w:r>
              <w:rPr>
                <w:rStyle w:val="27"/>
                <w:rFonts w:ascii="MS PGothic" w:hAnsi="MS PGothic" w:eastAsia="MS PGothic" w:cs="MS PGothic"/>
                <w:kern w:val="0"/>
                <w:sz w:val="22"/>
                <w:szCs w:val="22"/>
              </w:rPr>
              <w:t>5.2.1.2.SB_PG</w:t>
            </w:r>
            <w:r>
              <w:rPr>
                <w:rStyle w:val="27"/>
                <w:rFonts w:ascii="MS PGothic" w:hAnsi="MS PGothic" w:eastAsia="MS PGothic" w:cs="MS PGothic"/>
                <w:kern w:val="0"/>
                <w:sz w:val="22"/>
                <w:szCs w:val="22"/>
              </w:rPr>
              <w:fldChar w:fldCharType="end"/>
            </w:r>
          </w:p>
        </w:tc>
      </w:tr>
      <w:tr w14:paraId="481E8547">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5350EA0D">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34</w:t>
            </w:r>
          </w:p>
        </w:tc>
        <w:tc>
          <w:tcPr>
            <w:tcW w:w="978" w:type="pct"/>
            <w:tcBorders>
              <w:top w:val="nil"/>
              <w:left w:val="nil"/>
              <w:bottom w:val="single" w:color="auto" w:sz="4" w:space="0"/>
              <w:right w:val="single" w:color="auto" w:sz="4" w:space="0"/>
            </w:tcBorders>
            <w:shd w:val="clear" w:color="auto" w:fill="auto"/>
            <w:noWrap/>
            <w:vAlign w:val="center"/>
          </w:tcPr>
          <w:p w14:paraId="622FD7B3">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PA13</w:t>
            </w:r>
          </w:p>
        </w:tc>
        <w:tc>
          <w:tcPr>
            <w:tcW w:w="921" w:type="pct"/>
            <w:tcBorders>
              <w:top w:val="nil"/>
              <w:left w:val="nil"/>
              <w:bottom w:val="single" w:color="auto" w:sz="4" w:space="0"/>
              <w:right w:val="single" w:color="auto" w:sz="4" w:space="0"/>
            </w:tcBorders>
            <w:shd w:val="clear" w:color="auto" w:fill="auto"/>
            <w:noWrap/>
            <w:vAlign w:val="center"/>
          </w:tcPr>
          <w:p w14:paraId="6072EC34">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SYS_SWDIO</w:t>
            </w:r>
          </w:p>
        </w:tc>
        <w:tc>
          <w:tcPr>
            <w:tcW w:w="991" w:type="pct"/>
            <w:tcBorders>
              <w:top w:val="nil"/>
              <w:left w:val="nil"/>
              <w:bottom w:val="single" w:color="auto" w:sz="4" w:space="0"/>
              <w:right w:val="single" w:color="auto" w:sz="4" w:space="0"/>
            </w:tcBorders>
            <w:shd w:val="clear" w:color="auto" w:fill="auto"/>
            <w:noWrap/>
            <w:vAlign w:val="center"/>
          </w:tcPr>
          <w:p w14:paraId="33DC829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TMS</w:t>
            </w:r>
          </w:p>
        </w:tc>
        <w:tc>
          <w:tcPr>
            <w:tcW w:w="1599" w:type="pct"/>
            <w:tcBorders>
              <w:top w:val="nil"/>
              <w:left w:val="nil"/>
              <w:bottom w:val="single" w:color="auto" w:sz="4" w:space="0"/>
              <w:right w:val="single" w:color="auto" w:sz="4" w:space="0"/>
            </w:tcBorders>
            <w:shd w:val="clear" w:color="auto" w:fill="auto"/>
            <w:noWrap/>
            <w:vAlign w:val="center"/>
          </w:tcPr>
          <w:p w14:paraId="2D8AFD27">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474A1EA6">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55EBD2E7">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37</w:t>
            </w:r>
          </w:p>
        </w:tc>
        <w:tc>
          <w:tcPr>
            <w:tcW w:w="978" w:type="pct"/>
            <w:tcBorders>
              <w:top w:val="nil"/>
              <w:left w:val="nil"/>
              <w:bottom w:val="single" w:color="auto" w:sz="4" w:space="0"/>
              <w:right w:val="single" w:color="auto" w:sz="4" w:space="0"/>
            </w:tcBorders>
            <w:shd w:val="clear" w:color="auto" w:fill="auto"/>
            <w:noWrap/>
            <w:vAlign w:val="center"/>
          </w:tcPr>
          <w:p w14:paraId="5306C727">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PA14</w:t>
            </w:r>
          </w:p>
        </w:tc>
        <w:tc>
          <w:tcPr>
            <w:tcW w:w="921" w:type="pct"/>
            <w:tcBorders>
              <w:top w:val="nil"/>
              <w:left w:val="nil"/>
              <w:bottom w:val="single" w:color="auto" w:sz="4" w:space="0"/>
              <w:right w:val="single" w:color="auto" w:sz="4" w:space="0"/>
            </w:tcBorders>
            <w:shd w:val="clear" w:color="auto" w:fill="auto"/>
            <w:noWrap/>
            <w:vAlign w:val="center"/>
          </w:tcPr>
          <w:p w14:paraId="4612F7D6">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SYS_SWCLK</w:t>
            </w:r>
          </w:p>
        </w:tc>
        <w:tc>
          <w:tcPr>
            <w:tcW w:w="991" w:type="pct"/>
            <w:tcBorders>
              <w:top w:val="nil"/>
              <w:left w:val="nil"/>
              <w:bottom w:val="single" w:color="auto" w:sz="4" w:space="0"/>
              <w:right w:val="single" w:color="auto" w:sz="4" w:space="0"/>
            </w:tcBorders>
            <w:shd w:val="clear" w:color="auto" w:fill="auto"/>
            <w:noWrap/>
            <w:vAlign w:val="center"/>
          </w:tcPr>
          <w:p w14:paraId="60BAB052">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c>
          <w:tcPr>
            <w:tcW w:w="1599" w:type="pct"/>
            <w:tcBorders>
              <w:top w:val="nil"/>
              <w:left w:val="nil"/>
              <w:bottom w:val="single" w:color="auto" w:sz="4" w:space="0"/>
              <w:right w:val="single" w:color="auto" w:sz="4" w:space="0"/>
            </w:tcBorders>
            <w:shd w:val="clear" w:color="auto" w:fill="auto"/>
            <w:noWrap/>
            <w:vAlign w:val="center"/>
          </w:tcPr>
          <w:p w14:paraId="750B22FC">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7B924309">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01869EF3">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38</w:t>
            </w:r>
          </w:p>
        </w:tc>
        <w:tc>
          <w:tcPr>
            <w:tcW w:w="978" w:type="pct"/>
            <w:tcBorders>
              <w:top w:val="nil"/>
              <w:left w:val="nil"/>
              <w:bottom w:val="single" w:color="auto" w:sz="4" w:space="0"/>
              <w:right w:val="single" w:color="auto" w:sz="4" w:space="0"/>
            </w:tcBorders>
            <w:shd w:val="clear" w:color="auto" w:fill="auto"/>
            <w:noWrap/>
            <w:vAlign w:val="center"/>
          </w:tcPr>
          <w:p w14:paraId="248C7F2F">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PA15</w:t>
            </w:r>
          </w:p>
        </w:tc>
        <w:tc>
          <w:tcPr>
            <w:tcW w:w="921" w:type="pct"/>
            <w:tcBorders>
              <w:top w:val="nil"/>
              <w:left w:val="nil"/>
              <w:bottom w:val="single" w:color="auto" w:sz="4" w:space="0"/>
              <w:right w:val="single" w:color="auto" w:sz="4" w:space="0"/>
            </w:tcBorders>
            <w:shd w:val="clear" w:color="auto" w:fill="auto"/>
            <w:noWrap/>
            <w:vAlign w:val="center"/>
          </w:tcPr>
          <w:p w14:paraId="3CF7FCAD">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GPIO_Input</w:t>
            </w:r>
          </w:p>
        </w:tc>
        <w:tc>
          <w:tcPr>
            <w:tcW w:w="991" w:type="pct"/>
            <w:tcBorders>
              <w:top w:val="nil"/>
              <w:left w:val="nil"/>
              <w:bottom w:val="single" w:color="auto" w:sz="4" w:space="0"/>
              <w:right w:val="single" w:color="auto" w:sz="4" w:space="0"/>
            </w:tcBorders>
            <w:shd w:val="clear" w:color="auto" w:fill="auto"/>
            <w:noWrap/>
            <w:vAlign w:val="center"/>
          </w:tcPr>
          <w:p w14:paraId="10A54C95">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MC3.3VON_MONI</w:t>
            </w:r>
          </w:p>
        </w:tc>
        <w:tc>
          <w:tcPr>
            <w:tcW w:w="1599" w:type="pct"/>
            <w:tcBorders>
              <w:top w:val="nil"/>
              <w:left w:val="nil"/>
              <w:bottom w:val="single" w:color="auto" w:sz="4" w:space="0"/>
              <w:right w:val="single" w:color="auto" w:sz="4" w:space="0"/>
            </w:tcBorders>
            <w:shd w:val="clear" w:color="auto" w:fill="auto"/>
            <w:noWrap/>
            <w:vAlign w:val="center"/>
          </w:tcPr>
          <w:p w14:paraId="3077B61D">
            <w:pPr>
              <w:widowControl/>
              <w:jc w:val="left"/>
              <w:rPr>
                <w:rFonts w:hint="eastAsia" w:ascii="MS PGothic" w:hAnsi="MS PGothic" w:eastAsia="MS PGothic" w:cs="MS PGothic"/>
                <w:color w:val="000000"/>
                <w:kern w:val="0"/>
                <w:sz w:val="22"/>
                <w:szCs w:val="22"/>
              </w:rPr>
            </w:pPr>
            <w:r>
              <w:fldChar w:fldCharType="begin"/>
            </w:r>
            <w:r>
              <w:instrText xml:space="preserve"> HYPERLINK \l "_MC3.3VON_MONI" </w:instrText>
            </w:r>
            <w:r>
              <w:fldChar w:fldCharType="separate"/>
            </w:r>
            <w:r>
              <w:rPr>
                <w:rStyle w:val="27"/>
                <w:rFonts w:ascii="MS PGothic" w:hAnsi="MS PGothic" w:eastAsia="MS PGothic" w:cs="MS PGothic"/>
                <w:kern w:val="0"/>
                <w:sz w:val="22"/>
                <w:szCs w:val="22"/>
              </w:rPr>
              <w:t>5.2.1.3.MC3.3VON_MONI</w:t>
            </w:r>
            <w:r>
              <w:rPr>
                <w:rStyle w:val="27"/>
                <w:rFonts w:ascii="MS PGothic" w:hAnsi="MS PGothic" w:eastAsia="MS PGothic" w:cs="MS PGothic"/>
                <w:kern w:val="0"/>
                <w:sz w:val="22"/>
                <w:szCs w:val="22"/>
              </w:rPr>
              <w:fldChar w:fldCharType="end"/>
            </w:r>
          </w:p>
        </w:tc>
      </w:tr>
      <w:tr w14:paraId="4BDD5D20">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35229B91">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39</w:t>
            </w:r>
          </w:p>
        </w:tc>
        <w:tc>
          <w:tcPr>
            <w:tcW w:w="978" w:type="pct"/>
            <w:tcBorders>
              <w:top w:val="nil"/>
              <w:left w:val="nil"/>
              <w:bottom w:val="single" w:color="auto" w:sz="4" w:space="0"/>
              <w:right w:val="single" w:color="auto" w:sz="4" w:space="0"/>
            </w:tcBorders>
            <w:shd w:val="clear" w:color="auto" w:fill="auto"/>
            <w:noWrap/>
            <w:vAlign w:val="center"/>
          </w:tcPr>
          <w:p w14:paraId="0BB6E7B7">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PB3</w:t>
            </w:r>
          </w:p>
        </w:tc>
        <w:tc>
          <w:tcPr>
            <w:tcW w:w="921" w:type="pct"/>
            <w:tcBorders>
              <w:top w:val="nil"/>
              <w:left w:val="nil"/>
              <w:bottom w:val="single" w:color="auto" w:sz="4" w:space="0"/>
              <w:right w:val="single" w:color="auto" w:sz="4" w:space="0"/>
            </w:tcBorders>
            <w:shd w:val="clear" w:color="auto" w:fill="auto"/>
            <w:noWrap/>
            <w:vAlign w:val="center"/>
          </w:tcPr>
          <w:p w14:paraId="02E40963">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GPIO_Output</w:t>
            </w:r>
          </w:p>
        </w:tc>
        <w:tc>
          <w:tcPr>
            <w:tcW w:w="991" w:type="pct"/>
            <w:tcBorders>
              <w:top w:val="nil"/>
              <w:left w:val="nil"/>
              <w:bottom w:val="single" w:color="auto" w:sz="4" w:space="0"/>
              <w:right w:val="single" w:color="auto" w:sz="4" w:space="0"/>
            </w:tcBorders>
            <w:shd w:val="clear" w:color="auto" w:fill="auto"/>
            <w:noWrap/>
            <w:vAlign w:val="center"/>
          </w:tcPr>
          <w:p w14:paraId="0148CD65">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SB_PWR_EN</w:t>
            </w:r>
          </w:p>
        </w:tc>
        <w:tc>
          <w:tcPr>
            <w:tcW w:w="1599" w:type="pct"/>
            <w:tcBorders>
              <w:top w:val="nil"/>
              <w:left w:val="nil"/>
              <w:bottom w:val="single" w:color="auto" w:sz="4" w:space="0"/>
              <w:right w:val="single" w:color="auto" w:sz="4" w:space="0"/>
            </w:tcBorders>
            <w:shd w:val="clear" w:color="auto" w:fill="auto"/>
            <w:noWrap/>
            <w:vAlign w:val="center"/>
          </w:tcPr>
          <w:p w14:paraId="60FC5889">
            <w:pPr>
              <w:widowControl/>
              <w:jc w:val="left"/>
              <w:rPr>
                <w:rFonts w:hint="eastAsia" w:ascii="MS PGothic" w:hAnsi="MS PGothic" w:eastAsia="MS PGothic" w:cs="MS PGothic"/>
                <w:color w:val="000000"/>
                <w:kern w:val="0"/>
                <w:sz w:val="22"/>
                <w:szCs w:val="22"/>
              </w:rPr>
            </w:pPr>
            <w:r>
              <w:fldChar w:fldCharType="begin"/>
            </w:r>
            <w:r>
              <w:instrText xml:space="preserve"> HYPERLINK \l "_SB_PWR_EN" </w:instrText>
            </w:r>
            <w:r>
              <w:fldChar w:fldCharType="separate"/>
            </w:r>
            <w:r>
              <w:rPr>
                <w:rStyle w:val="27"/>
                <w:rFonts w:ascii="MS PGothic" w:hAnsi="MS PGothic" w:eastAsia="MS PGothic" w:cs="MS PGothic"/>
                <w:kern w:val="0"/>
                <w:sz w:val="22"/>
                <w:szCs w:val="22"/>
              </w:rPr>
              <w:t>5.2.2.8.SB_PWR_EN</w:t>
            </w:r>
            <w:r>
              <w:rPr>
                <w:rStyle w:val="27"/>
                <w:rFonts w:ascii="MS PGothic" w:hAnsi="MS PGothic" w:eastAsia="MS PGothic" w:cs="MS PGothic"/>
                <w:kern w:val="0"/>
                <w:sz w:val="22"/>
                <w:szCs w:val="22"/>
              </w:rPr>
              <w:fldChar w:fldCharType="end"/>
            </w:r>
          </w:p>
        </w:tc>
      </w:tr>
      <w:tr w14:paraId="79B85A7F">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064A67CD">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41</w:t>
            </w:r>
          </w:p>
        </w:tc>
        <w:tc>
          <w:tcPr>
            <w:tcW w:w="978" w:type="pct"/>
            <w:tcBorders>
              <w:top w:val="nil"/>
              <w:left w:val="nil"/>
              <w:bottom w:val="single" w:color="auto" w:sz="4" w:space="0"/>
              <w:right w:val="single" w:color="auto" w:sz="4" w:space="0"/>
            </w:tcBorders>
            <w:shd w:val="clear" w:color="auto" w:fill="auto"/>
            <w:noWrap/>
            <w:vAlign w:val="center"/>
          </w:tcPr>
          <w:p w14:paraId="6F7CC86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PB5</w:t>
            </w:r>
          </w:p>
        </w:tc>
        <w:tc>
          <w:tcPr>
            <w:tcW w:w="921" w:type="pct"/>
            <w:tcBorders>
              <w:top w:val="nil"/>
              <w:left w:val="nil"/>
              <w:bottom w:val="single" w:color="auto" w:sz="4" w:space="0"/>
              <w:right w:val="single" w:color="auto" w:sz="4" w:space="0"/>
            </w:tcBorders>
            <w:shd w:val="clear" w:color="auto" w:fill="auto"/>
            <w:noWrap/>
            <w:vAlign w:val="center"/>
          </w:tcPr>
          <w:p w14:paraId="2121530A">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GPIO_Output</w:t>
            </w:r>
          </w:p>
        </w:tc>
        <w:tc>
          <w:tcPr>
            <w:tcW w:w="991" w:type="pct"/>
            <w:tcBorders>
              <w:top w:val="nil"/>
              <w:left w:val="nil"/>
              <w:bottom w:val="single" w:color="auto" w:sz="4" w:space="0"/>
              <w:right w:val="single" w:color="auto" w:sz="4" w:space="0"/>
            </w:tcBorders>
            <w:shd w:val="clear" w:color="auto" w:fill="auto"/>
            <w:noWrap/>
            <w:vAlign w:val="center"/>
          </w:tcPr>
          <w:p w14:paraId="167B79E2">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MC_P_ON</w:t>
            </w:r>
          </w:p>
        </w:tc>
        <w:tc>
          <w:tcPr>
            <w:tcW w:w="1599" w:type="pct"/>
            <w:tcBorders>
              <w:top w:val="nil"/>
              <w:left w:val="nil"/>
              <w:bottom w:val="single" w:color="auto" w:sz="4" w:space="0"/>
              <w:right w:val="single" w:color="auto" w:sz="4" w:space="0"/>
            </w:tcBorders>
            <w:shd w:val="clear" w:color="auto" w:fill="auto"/>
            <w:noWrap/>
            <w:vAlign w:val="center"/>
          </w:tcPr>
          <w:p w14:paraId="19FF7F03">
            <w:pPr>
              <w:widowControl/>
              <w:jc w:val="left"/>
              <w:rPr>
                <w:rFonts w:hint="eastAsia" w:ascii="MS PGothic" w:hAnsi="MS PGothic" w:eastAsia="MS PGothic" w:cs="MS PGothic"/>
                <w:color w:val="000000"/>
                <w:kern w:val="0"/>
                <w:sz w:val="22"/>
                <w:szCs w:val="22"/>
              </w:rPr>
            </w:pPr>
            <w:r>
              <w:fldChar w:fldCharType="begin"/>
            </w:r>
            <w:r>
              <w:instrText xml:space="preserve"> HYPERLINK \l "_MC_P_ON" </w:instrText>
            </w:r>
            <w:r>
              <w:fldChar w:fldCharType="separate"/>
            </w:r>
            <w:r>
              <w:rPr>
                <w:rStyle w:val="27"/>
                <w:rFonts w:ascii="MS PGothic" w:hAnsi="MS PGothic" w:eastAsia="MS PGothic" w:cs="MS PGothic"/>
                <w:kern w:val="0"/>
                <w:sz w:val="22"/>
                <w:szCs w:val="22"/>
              </w:rPr>
              <w:t>5.2.2.2.MC_P_ON</w:t>
            </w:r>
            <w:r>
              <w:rPr>
                <w:rStyle w:val="27"/>
                <w:rFonts w:ascii="MS PGothic" w:hAnsi="MS PGothic" w:eastAsia="MS PGothic" w:cs="MS PGothic"/>
                <w:kern w:val="0"/>
                <w:sz w:val="22"/>
                <w:szCs w:val="22"/>
              </w:rPr>
              <w:fldChar w:fldCharType="end"/>
            </w:r>
          </w:p>
        </w:tc>
      </w:tr>
      <w:tr w14:paraId="373EAA50">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3074B41F">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42</w:t>
            </w:r>
          </w:p>
        </w:tc>
        <w:tc>
          <w:tcPr>
            <w:tcW w:w="978" w:type="pct"/>
            <w:tcBorders>
              <w:top w:val="nil"/>
              <w:left w:val="nil"/>
              <w:bottom w:val="single" w:color="auto" w:sz="4" w:space="0"/>
              <w:right w:val="single" w:color="auto" w:sz="4" w:space="0"/>
            </w:tcBorders>
            <w:shd w:val="clear" w:color="auto" w:fill="auto"/>
            <w:noWrap/>
            <w:vAlign w:val="center"/>
          </w:tcPr>
          <w:p w14:paraId="082ED804">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PB6</w:t>
            </w:r>
          </w:p>
        </w:tc>
        <w:tc>
          <w:tcPr>
            <w:tcW w:w="921" w:type="pct"/>
            <w:tcBorders>
              <w:top w:val="nil"/>
              <w:left w:val="nil"/>
              <w:bottom w:val="single" w:color="auto" w:sz="4" w:space="0"/>
              <w:right w:val="single" w:color="auto" w:sz="4" w:space="0"/>
            </w:tcBorders>
            <w:shd w:val="clear" w:color="auto" w:fill="auto"/>
            <w:noWrap/>
            <w:vAlign w:val="center"/>
          </w:tcPr>
          <w:p w14:paraId="0821C143">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I2C1_SCL</w:t>
            </w:r>
          </w:p>
        </w:tc>
        <w:tc>
          <w:tcPr>
            <w:tcW w:w="991" w:type="pct"/>
            <w:tcBorders>
              <w:top w:val="nil"/>
              <w:left w:val="nil"/>
              <w:bottom w:val="single" w:color="auto" w:sz="4" w:space="0"/>
              <w:right w:val="single" w:color="auto" w:sz="4" w:space="0"/>
            </w:tcBorders>
            <w:shd w:val="clear" w:color="auto" w:fill="auto"/>
            <w:noWrap/>
            <w:vAlign w:val="center"/>
          </w:tcPr>
          <w:p w14:paraId="11FFD67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c>
          <w:tcPr>
            <w:tcW w:w="1599" w:type="pct"/>
            <w:tcBorders>
              <w:top w:val="nil"/>
              <w:left w:val="nil"/>
              <w:bottom w:val="single" w:color="auto" w:sz="4" w:space="0"/>
              <w:right w:val="single" w:color="auto" w:sz="4" w:space="0"/>
            </w:tcBorders>
            <w:shd w:val="clear" w:color="auto" w:fill="auto"/>
            <w:noWrap/>
            <w:vAlign w:val="center"/>
          </w:tcPr>
          <w:p w14:paraId="1ED39D1A">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007CF9CC">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7A189DEB">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43</w:t>
            </w:r>
          </w:p>
        </w:tc>
        <w:tc>
          <w:tcPr>
            <w:tcW w:w="978" w:type="pct"/>
            <w:tcBorders>
              <w:top w:val="nil"/>
              <w:left w:val="nil"/>
              <w:bottom w:val="single" w:color="auto" w:sz="4" w:space="0"/>
              <w:right w:val="single" w:color="auto" w:sz="4" w:space="0"/>
            </w:tcBorders>
            <w:shd w:val="clear" w:color="auto" w:fill="auto"/>
            <w:noWrap/>
            <w:vAlign w:val="center"/>
          </w:tcPr>
          <w:p w14:paraId="1D6F3EED">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PB7</w:t>
            </w:r>
          </w:p>
        </w:tc>
        <w:tc>
          <w:tcPr>
            <w:tcW w:w="921" w:type="pct"/>
            <w:tcBorders>
              <w:top w:val="nil"/>
              <w:left w:val="nil"/>
              <w:bottom w:val="single" w:color="auto" w:sz="4" w:space="0"/>
              <w:right w:val="single" w:color="auto" w:sz="4" w:space="0"/>
            </w:tcBorders>
            <w:shd w:val="clear" w:color="auto" w:fill="auto"/>
            <w:noWrap/>
            <w:vAlign w:val="center"/>
          </w:tcPr>
          <w:p w14:paraId="4FCDDBFE">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I2C1_SDA</w:t>
            </w:r>
          </w:p>
        </w:tc>
        <w:tc>
          <w:tcPr>
            <w:tcW w:w="991" w:type="pct"/>
            <w:tcBorders>
              <w:top w:val="nil"/>
              <w:left w:val="nil"/>
              <w:bottom w:val="single" w:color="auto" w:sz="4" w:space="0"/>
              <w:right w:val="single" w:color="auto" w:sz="4" w:space="0"/>
            </w:tcBorders>
            <w:shd w:val="clear" w:color="auto" w:fill="auto"/>
            <w:noWrap/>
            <w:vAlign w:val="center"/>
          </w:tcPr>
          <w:p w14:paraId="277D8D92">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c>
          <w:tcPr>
            <w:tcW w:w="1599" w:type="pct"/>
            <w:tcBorders>
              <w:top w:val="nil"/>
              <w:left w:val="nil"/>
              <w:bottom w:val="single" w:color="auto" w:sz="4" w:space="0"/>
              <w:right w:val="single" w:color="auto" w:sz="4" w:space="0"/>
            </w:tcBorders>
            <w:shd w:val="clear" w:color="auto" w:fill="auto"/>
            <w:noWrap/>
            <w:vAlign w:val="center"/>
          </w:tcPr>
          <w:p w14:paraId="16ACDBE7">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33E9455D">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5587C885">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45</w:t>
            </w:r>
          </w:p>
        </w:tc>
        <w:tc>
          <w:tcPr>
            <w:tcW w:w="978" w:type="pct"/>
            <w:tcBorders>
              <w:top w:val="nil"/>
              <w:left w:val="nil"/>
              <w:bottom w:val="single" w:color="auto" w:sz="4" w:space="0"/>
              <w:right w:val="single" w:color="auto" w:sz="4" w:space="0"/>
            </w:tcBorders>
            <w:shd w:val="clear" w:color="auto" w:fill="auto"/>
            <w:noWrap/>
            <w:vAlign w:val="center"/>
          </w:tcPr>
          <w:p w14:paraId="5524861C">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PB8</w:t>
            </w:r>
          </w:p>
        </w:tc>
        <w:tc>
          <w:tcPr>
            <w:tcW w:w="921" w:type="pct"/>
            <w:tcBorders>
              <w:top w:val="nil"/>
              <w:left w:val="nil"/>
              <w:bottom w:val="single" w:color="auto" w:sz="4" w:space="0"/>
              <w:right w:val="single" w:color="auto" w:sz="4" w:space="0"/>
            </w:tcBorders>
            <w:shd w:val="clear" w:color="auto" w:fill="auto"/>
            <w:noWrap/>
            <w:vAlign w:val="center"/>
          </w:tcPr>
          <w:p w14:paraId="7539C5C6">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GPIO_Output</w:t>
            </w:r>
          </w:p>
        </w:tc>
        <w:tc>
          <w:tcPr>
            <w:tcW w:w="991" w:type="pct"/>
            <w:tcBorders>
              <w:top w:val="nil"/>
              <w:left w:val="nil"/>
              <w:bottom w:val="single" w:color="auto" w:sz="4" w:space="0"/>
              <w:right w:val="single" w:color="auto" w:sz="4" w:space="0"/>
            </w:tcBorders>
            <w:shd w:val="clear" w:color="auto" w:fill="auto"/>
            <w:noWrap/>
            <w:vAlign w:val="center"/>
          </w:tcPr>
          <w:p w14:paraId="44652275">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/DISCHG</w:t>
            </w:r>
          </w:p>
        </w:tc>
        <w:tc>
          <w:tcPr>
            <w:tcW w:w="1599" w:type="pct"/>
            <w:tcBorders>
              <w:top w:val="nil"/>
              <w:left w:val="nil"/>
              <w:bottom w:val="single" w:color="auto" w:sz="4" w:space="0"/>
              <w:right w:val="single" w:color="auto" w:sz="4" w:space="0"/>
            </w:tcBorders>
            <w:shd w:val="clear" w:color="auto" w:fill="auto"/>
            <w:noWrap/>
            <w:vAlign w:val="center"/>
          </w:tcPr>
          <w:p w14:paraId="76E7C123">
            <w:pPr>
              <w:widowControl/>
              <w:jc w:val="left"/>
              <w:rPr>
                <w:rFonts w:hint="eastAsia" w:ascii="MS PGothic" w:hAnsi="MS PGothic" w:eastAsia="MS PGothic" w:cs="MS PGothic"/>
                <w:color w:val="000000"/>
                <w:kern w:val="0"/>
                <w:sz w:val="22"/>
                <w:szCs w:val="22"/>
              </w:rPr>
            </w:pPr>
            <w:r>
              <w:fldChar w:fldCharType="begin"/>
            </w:r>
            <w:r>
              <w:instrText xml:space="preserve"> HYPERLINK \l "_/DISCHG" </w:instrText>
            </w:r>
            <w:r>
              <w:fldChar w:fldCharType="separate"/>
            </w:r>
            <w:r>
              <w:rPr>
                <w:rStyle w:val="27"/>
                <w:rFonts w:ascii="MS PGothic" w:hAnsi="MS PGothic" w:eastAsia="MS PGothic" w:cs="MS PGothic"/>
                <w:kern w:val="0"/>
                <w:sz w:val="22"/>
                <w:szCs w:val="22"/>
              </w:rPr>
              <w:t>5.2.2.6./DISCHG</w:t>
            </w:r>
            <w:r>
              <w:rPr>
                <w:rStyle w:val="27"/>
                <w:rFonts w:ascii="MS PGothic" w:hAnsi="MS PGothic" w:eastAsia="MS PGothic" w:cs="MS PGothic"/>
                <w:kern w:val="0"/>
                <w:sz w:val="22"/>
                <w:szCs w:val="22"/>
              </w:rPr>
              <w:fldChar w:fldCharType="end"/>
            </w:r>
          </w:p>
        </w:tc>
      </w:tr>
      <w:tr w14:paraId="36C98984">
        <w:tblPrEx>
          <w:tblCellMar>
            <w:top w:w="0" w:type="dxa"/>
            <w:left w:w="99" w:type="dxa"/>
            <w:bottom w:w="0" w:type="dxa"/>
            <w:right w:w="99" w:type="dxa"/>
          </w:tblCellMar>
        </w:tblPrEx>
        <w:trPr>
          <w:trHeight w:val="270" w:hRule="atLeast"/>
        </w:trPr>
        <w:tc>
          <w:tcPr>
            <w:tcW w:w="510" w:type="pct"/>
            <w:tcBorders>
              <w:top w:val="nil"/>
              <w:left w:val="single" w:color="auto" w:sz="4" w:space="0"/>
              <w:bottom w:val="single" w:color="auto" w:sz="4" w:space="0"/>
              <w:right w:val="single" w:color="auto" w:sz="4" w:space="0"/>
            </w:tcBorders>
            <w:shd w:val="clear" w:color="auto" w:fill="auto"/>
            <w:noWrap/>
            <w:vAlign w:val="center"/>
          </w:tcPr>
          <w:p w14:paraId="1716DF1F">
            <w:pPr>
              <w:widowControl/>
              <w:jc w:val="righ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46</w:t>
            </w:r>
          </w:p>
        </w:tc>
        <w:tc>
          <w:tcPr>
            <w:tcW w:w="978" w:type="pct"/>
            <w:tcBorders>
              <w:top w:val="nil"/>
              <w:left w:val="nil"/>
              <w:bottom w:val="single" w:color="auto" w:sz="4" w:space="0"/>
              <w:right w:val="single" w:color="auto" w:sz="4" w:space="0"/>
            </w:tcBorders>
            <w:shd w:val="clear" w:color="auto" w:fill="auto"/>
            <w:noWrap/>
            <w:vAlign w:val="center"/>
          </w:tcPr>
          <w:p w14:paraId="637A7609">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PB9</w:t>
            </w:r>
          </w:p>
        </w:tc>
        <w:tc>
          <w:tcPr>
            <w:tcW w:w="921" w:type="pct"/>
            <w:tcBorders>
              <w:top w:val="nil"/>
              <w:left w:val="nil"/>
              <w:bottom w:val="single" w:color="auto" w:sz="4" w:space="0"/>
              <w:right w:val="single" w:color="auto" w:sz="4" w:space="0"/>
            </w:tcBorders>
            <w:shd w:val="clear" w:color="auto" w:fill="auto"/>
            <w:noWrap/>
            <w:vAlign w:val="center"/>
          </w:tcPr>
          <w:p w14:paraId="6C0F25F0">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GPIO_Output</w:t>
            </w:r>
          </w:p>
        </w:tc>
        <w:tc>
          <w:tcPr>
            <w:tcW w:w="991" w:type="pct"/>
            <w:tcBorders>
              <w:top w:val="nil"/>
              <w:left w:val="nil"/>
              <w:bottom w:val="single" w:color="auto" w:sz="4" w:space="0"/>
              <w:right w:val="single" w:color="auto" w:sz="4" w:space="0"/>
            </w:tcBorders>
            <w:shd w:val="clear" w:color="auto" w:fill="auto"/>
            <w:noWrap/>
            <w:vAlign w:val="center"/>
          </w:tcPr>
          <w:p w14:paraId="1C2F4CE5">
            <w:pPr>
              <w:widowControl/>
              <w:jc w:val="left"/>
              <w:rPr>
                <w:rFonts w:hint="eastAsia"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/RST_SLP2</w:t>
            </w:r>
          </w:p>
        </w:tc>
        <w:tc>
          <w:tcPr>
            <w:tcW w:w="1599" w:type="pct"/>
            <w:tcBorders>
              <w:top w:val="nil"/>
              <w:left w:val="nil"/>
              <w:bottom w:val="single" w:color="auto" w:sz="4" w:space="0"/>
              <w:right w:val="single" w:color="auto" w:sz="4" w:space="0"/>
            </w:tcBorders>
            <w:shd w:val="clear" w:color="auto" w:fill="auto"/>
            <w:noWrap/>
            <w:vAlign w:val="center"/>
          </w:tcPr>
          <w:p w14:paraId="5DA5A576">
            <w:pPr>
              <w:widowControl/>
              <w:jc w:val="left"/>
              <w:rPr>
                <w:rFonts w:hint="eastAsia" w:ascii="MS PGothic" w:hAnsi="MS PGothic" w:eastAsia="MS PGothic" w:cs="MS PGothic"/>
                <w:color w:val="000000"/>
                <w:kern w:val="0"/>
                <w:sz w:val="22"/>
                <w:szCs w:val="22"/>
              </w:rPr>
            </w:pPr>
            <w:r>
              <w:fldChar w:fldCharType="begin"/>
            </w:r>
            <w:r>
              <w:instrText xml:space="preserve"> HYPERLINK \l "_/RST_USB" </w:instrText>
            </w:r>
            <w:r>
              <w:fldChar w:fldCharType="separate"/>
            </w:r>
            <w:r>
              <w:rPr>
                <w:rStyle w:val="27"/>
                <w:rFonts w:ascii="MS PGothic" w:hAnsi="MS PGothic" w:eastAsia="MS PGothic" w:cs="MS PGothic"/>
                <w:kern w:val="0"/>
                <w:sz w:val="22"/>
                <w:szCs w:val="22"/>
              </w:rPr>
              <w:t>5.2.2.11./RST_USB</w:t>
            </w:r>
            <w:r>
              <w:rPr>
                <w:rStyle w:val="27"/>
                <w:rFonts w:ascii="MS PGothic" w:hAnsi="MS PGothic" w:eastAsia="MS PGothic" w:cs="MS PGothic"/>
                <w:kern w:val="0"/>
                <w:sz w:val="22"/>
                <w:szCs w:val="22"/>
              </w:rPr>
              <w:fldChar w:fldCharType="end"/>
            </w:r>
          </w:p>
        </w:tc>
      </w:tr>
    </w:tbl>
    <w:p w14:paraId="6CAD6B23"/>
    <w:p w14:paraId="53F403EB">
      <w:pPr>
        <w:rPr>
          <w:rFonts w:hAnsi="MS Mincho"/>
        </w:rPr>
      </w:pPr>
    </w:p>
    <w:p w14:paraId="53471EEB">
      <w:pPr>
        <w:pStyle w:val="3"/>
        <w:ind w:left="0"/>
        <w:rPr>
          <w:rFonts w:hint="eastAsia" w:ascii="MS Mincho" w:hAnsi="MS Mincho" w:eastAsia="MS Mincho"/>
        </w:rPr>
      </w:pPr>
      <w:bookmarkStart w:id="25" w:name="_Toc492656574"/>
      <w:r>
        <w:rPr>
          <w:rFonts w:hint="eastAsia" w:ascii="MS Mincho" w:hAnsi="MS Mincho" w:eastAsia="MS Mincho"/>
        </w:rPr>
        <w:t>Đặc tả thanh ghi</w:t>
      </w:r>
      <w:bookmarkEnd w:id="25"/>
    </w:p>
    <w:p w14:paraId="6A7A0153">
      <w:pPr>
        <w:rPr>
          <w:rFonts w:hAnsi="MS Mincho"/>
        </w:rPr>
      </w:pPr>
      <w:r>
        <w:rPr>
          <w:rFonts w:hint="eastAsia" w:hAnsi="MS Mincho"/>
        </w:rPr>
        <w:t>Về đặc tả thanh ghi của PS-CPU, hãy tham khảo datasheet trong tài liệu tham chiếu.</w:t>
      </w:r>
    </w:p>
    <w:p w14:paraId="6591B2D4">
      <w:pPr>
        <w:rPr>
          <w:rFonts w:hAnsi="MS Mincho"/>
        </w:rPr>
      </w:pPr>
      <w:r>
        <w:rPr>
          <w:rFonts w:hint="eastAsia" w:hAnsi="MS Mincho"/>
        </w:rPr>
        <w:t>Vì đặc tả thanh ghi được cung cấp theo từng ngoại vi, hãy tham khảo các tài liệu đó.</w:t>
      </w:r>
    </w:p>
    <w:p w14:paraId="21865B84">
      <w:pPr>
        <w:rPr>
          <w:rFonts w:hint="eastAsia" w:hAnsi="MS Mincho"/>
        </w:rPr>
      </w:pPr>
    </w:p>
    <w:p w14:paraId="3A718B07">
      <w:pPr>
        <w:rPr>
          <w:rFonts w:hAnsi="MS Mincho"/>
        </w:rPr>
      </w:pPr>
      <w:r>
        <w:rPr>
          <w:rFonts w:hint="eastAsia" w:hAnsi="MS Mincho"/>
        </w:rPr>
        <w:t>[Tài liệu tham khảo]</w:t>
      </w:r>
    </w:p>
    <w:p w14:paraId="30EF6E99">
      <w:pPr>
        <w:rPr>
          <w:rFonts w:hint="eastAsia" w:hAnsi="MS Mincho"/>
        </w:rPr>
      </w:pPr>
      <w:r>
        <w:rPr>
          <w:rFonts w:hint="eastAsia" w:hAnsi="MS Mincho"/>
        </w:rPr>
        <w:t>Tài liệu tham khảo 1: STM32F0x1_2_8RM(RM0091)_Japanese_rev1.pdf</w:t>
      </w:r>
    </w:p>
    <w:p w14:paraId="6C72C25D">
      <w:pPr>
        <w:rPr>
          <w:rFonts w:hAnsi="MS Mincho"/>
        </w:rPr>
      </w:pPr>
    </w:p>
    <w:p w14:paraId="09976160">
      <w:pPr>
        <w:rPr>
          <w:rFonts w:hAnsi="MS Mincho"/>
        </w:rPr>
      </w:pPr>
    </w:p>
    <w:p w14:paraId="0F7F4F75">
      <w:pPr>
        <w:rPr>
          <w:rFonts w:hint="eastAsia" w:hAnsi="MS Mincho"/>
        </w:rPr>
        <w:sectPr>
          <w:headerReference r:id="rId3" w:type="default"/>
          <w:footerReference r:id="rId4" w:type="default"/>
          <w:pgSz w:w="11906" w:h="16838"/>
          <w:pgMar w:top="1134" w:right="1134" w:bottom="1134" w:left="1134" w:header="851" w:footer="851" w:gutter="0"/>
          <w:cols w:space="425" w:num="1"/>
          <w:docGrid w:type="linesAndChars" w:linePitch="246" w:charSpace="-976"/>
        </w:sectPr>
      </w:pPr>
    </w:p>
    <w:p w14:paraId="2217FC18">
      <w:pPr>
        <w:rPr>
          <w:rFonts w:hAnsi="MS Mincho"/>
        </w:rPr>
      </w:pPr>
    </w:p>
    <w:p w14:paraId="0D2EEE3A">
      <w:pPr>
        <w:rPr>
          <w:rFonts w:hint="eastAsia"/>
        </w:rPr>
      </w:pPr>
    </w:p>
    <w:p w14:paraId="5C75E1D0">
      <w:pPr>
        <w:rPr>
          <w:rFonts w:hint="eastAsia"/>
        </w:rPr>
      </w:pPr>
      <w:r>
        <w:br w:type="page"/>
      </w:r>
    </w:p>
    <w:p w14:paraId="3164D1FD">
      <w:pPr>
        <w:pStyle w:val="2"/>
        <w:rPr>
          <w:rFonts w:hint="eastAsia" w:ascii="MS Mincho" w:hAnsi="MS Mincho" w:eastAsia="MS Mincho"/>
        </w:rPr>
      </w:pPr>
      <w:bookmarkStart w:id="26" w:name="_Toc492656575"/>
      <w:bookmarkStart w:id="27" w:name="_Toc220739040"/>
      <w:r>
        <w:rPr>
          <w:rFonts w:hint="eastAsia" w:ascii="MS Mincho" w:hAnsi="MS Mincho" w:eastAsia="MS Mincho"/>
        </w:rPr>
        <w:t>Cấu hình phần mềm</w:t>
      </w:r>
      <w:bookmarkEnd w:id="26"/>
      <w:bookmarkEnd w:id="27"/>
    </w:p>
    <w:p w14:paraId="03D8A032">
      <w:pPr>
        <w:pStyle w:val="3"/>
        <w:ind w:left="0"/>
        <w:rPr>
          <w:rFonts w:ascii="MS Mincho" w:hAnsi="MS Mincho" w:eastAsia="MS Mincho"/>
        </w:rPr>
      </w:pPr>
      <w:bookmarkStart w:id="28" w:name="_ソフトウェア構成図"/>
      <w:bookmarkEnd w:id="28"/>
      <w:bookmarkStart w:id="29" w:name="_Toc220739041"/>
      <w:r>
        <w:rPr>
          <w:rFonts w:hint="eastAsia" w:ascii="MS Mincho" w:hAnsi="MS Mincho" w:eastAsia="MS Mincho"/>
        </w:rPr>
        <w:t xml:space="preserve"> </w:t>
      </w:r>
      <w:bookmarkStart w:id="30" w:name="_Toc492656576"/>
      <w:r>
        <w:rPr>
          <w:rFonts w:hint="eastAsia" w:ascii="MS Mincho" w:hAnsi="MS Mincho" w:eastAsia="MS Mincho"/>
        </w:rPr>
        <w:t>Sơ đồ cấu hình phần mềm</w:t>
      </w:r>
      <w:bookmarkEnd w:id="29"/>
      <w:bookmarkEnd w:id="30"/>
    </w:p>
    <w:p w14:paraId="28864401">
      <w:pPr>
        <w:rPr>
          <w:rFonts w:hint="eastAsia" w:hAnsi="MS Mincho"/>
        </w:rPr>
      </w:pPr>
      <w:r>
        <w:rPr>
          <w:rFonts w:hint="eastAsia" w:hAnsi="MS Mincho"/>
        </w:rPr>
        <w:t>PS-CPU được cấu trúc thành hai project để có thể thực hiện IAP.</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8"/>
        <w:gridCol w:w="4918"/>
      </w:tblGrid>
      <w:tr w14:paraId="70FC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8" w:type="dxa"/>
            <w:shd w:val="clear" w:color="auto" w:fill="auto"/>
          </w:tcPr>
          <w:p w14:paraId="41EBA9CA">
            <w:pPr>
              <w:rPr>
                <w:rFonts w:hint="eastAsia" w:hAnsi="MS Mincho"/>
              </w:rPr>
            </w:pPr>
            <w:r>
              <w:rPr>
                <w:rFonts w:hint="eastAsia" w:hAnsi="MS Mincho"/>
              </w:rPr>
              <w:t>Main project (project chính)</w:t>
            </w:r>
          </w:p>
        </w:tc>
        <w:tc>
          <w:tcPr>
            <w:tcW w:w="4918" w:type="dxa"/>
            <w:shd w:val="clear" w:color="auto" w:fill="auto"/>
          </w:tcPr>
          <w:p w14:paraId="08DD728B">
            <w:pPr>
              <w:rPr>
                <w:rFonts w:hAnsi="MS Mincho"/>
              </w:rPr>
            </w:pPr>
            <w:r>
              <w:rPr>
                <w:rFonts w:hint="eastAsia" w:hAnsi="MS Mincho"/>
              </w:rPr>
              <w:t>Project chính của PS-CPU.</w:t>
            </w:r>
          </w:p>
          <w:p w14:paraId="327FEEE7">
            <w:pPr>
              <w:rPr>
                <w:rFonts w:hint="eastAsia" w:hAnsi="MS Mincho"/>
              </w:rPr>
            </w:pPr>
            <w:r>
              <w:rPr>
                <w:rFonts w:hint="eastAsia" w:hAnsi="MS Mincho"/>
              </w:rPr>
              <w:t>Thực hiện điều khiển nguồn và điều khiển IO mở rộng.</w:t>
            </w:r>
          </w:p>
        </w:tc>
      </w:tr>
      <w:tr w14:paraId="2B5F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8" w:type="dxa"/>
            <w:shd w:val="clear" w:color="auto" w:fill="auto"/>
          </w:tcPr>
          <w:p w14:paraId="2E6E68DD">
            <w:pPr>
              <w:rPr>
                <w:rFonts w:hint="eastAsia" w:hAnsi="MS Mincho"/>
              </w:rPr>
            </w:pPr>
            <w:r>
              <w:rPr>
                <w:rFonts w:hint="eastAsia" w:hAnsi="MS Mincho"/>
              </w:rPr>
              <w:t>IAP project</w:t>
            </w:r>
          </w:p>
        </w:tc>
        <w:tc>
          <w:tcPr>
            <w:tcW w:w="4918" w:type="dxa"/>
            <w:shd w:val="clear" w:color="auto" w:fill="auto"/>
          </w:tcPr>
          <w:p w14:paraId="5CB9A526">
            <w:pPr>
              <w:rPr>
                <w:rFonts w:hAnsi="MS Mincho"/>
              </w:rPr>
            </w:pPr>
            <w:r>
              <w:rPr>
                <w:rFonts w:hint="eastAsia" w:hAnsi="MS Mincho"/>
              </w:rPr>
              <w:t>Project dùng để ghi lại (rewrite) Main project.</w:t>
            </w:r>
          </w:p>
          <w:p w14:paraId="59018BDA">
            <w:pPr>
              <w:rPr>
                <w:rFonts w:hint="eastAsia" w:hAnsi="MS Mincho"/>
              </w:rPr>
            </w:pPr>
            <w:r>
              <w:rPr>
                <w:rFonts w:hint="eastAsia" w:hAnsi="MS Mincho"/>
              </w:rPr>
              <w:t>Chương trình chạy khi nhận được lệnh ghi lại chương trình.</w:t>
            </w:r>
          </w:p>
        </w:tc>
      </w:tr>
    </w:tbl>
    <w:p w14:paraId="7AF6333A">
      <w:pPr>
        <w:rPr>
          <w:rFonts w:hint="eastAsia" w:hAnsi="MS Mincho"/>
        </w:rPr>
      </w:pPr>
    </w:p>
    <w:p w14:paraId="52182BFC">
      <w:pPr>
        <w:rPr>
          <w:rFonts w:hAnsi="MS Mincho"/>
        </w:rPr>
      </w:pPr>
    </w:p>
    <w:p w14:paraId="045C3C64">
      <w:pPr>
        <w:rPr>
          <w:rFonts w:hAnsi="MS Mincho"/>
        </w:rPr>
      </w:pPr>
      <w:r>
        <w:rPr>
          <w:rFonts w:hint="eastAsia" w:hAnsi="MS Mincho"/>
        </w:rPr>
        <w:t>[Tài liệu tham khảo]</w:t>
      </w:r>
    </w:p>
    <w:p w14:paraId="618573A3">
      <w:pPr>
        <w:rPr>
          <w:rFonts w:hint="eastAsia"/>
        </w:rPr>
      </w:pPr>
    </w:p>
    <w:p w14:paraId="57B20D9A">
      <w:pPr>
        <w:pStyle w:val="3"/>
        <w:ind w:left="0"/>
        <w:rPr>
          <w:rFonts w:hint="eastAsia" w:ascii="MS Mincho" w:hAnsi="MS Mincho" w:eastAsia="MS Mincho"/>
        </w:rPr>
      </w:pPr>
      <w:bookmarkStart w:id="31" w:name="_Toc220739042"/>
      <w:r>
        <w:rPr>
          <w:rFonts w:hint="eastAsia" w:ascii="MS Mincho" w:hAnsi="MS Mincho" w:eastAsia="MS Mincho"/>
        </w:rPr>
        <w:t xml:space="preserve"> </w:t>
      </w:r>
      <w:bookmarkStart w:id="32" w:name="_Toc492656577"/>
      <w:r>
        <w:rPr>
          <w:rFonts w:hint="eastAsia" w:ascii="MS Mincho" w:hAnsi="MS Mincho" w:eastAsia="MS Mincho"/>
        </w:rPr>
        <w:t>Danh sách source / thư mục</w:t>
      </w:r>
      <w:bookmarkEnd w:id="31"/>
      <w:bookmarkEnd w:id="32"/>
    </w:p>
    <w:p w14:paraId="64C0C188">
      <w:pPr>
        <w:rPr>
          <w:rFonts w:hAnsi="MS Mincho"/>
        </w:rPr>
      </w:pPr>
      <w:r>
        <w:rPr>
          <w:rFonts w:hint="eastAsia" w:hAnsi="MS Mincho"/>
        </w:rPr>
        <w:t>Cấu trúc thư mục của PS-CPU như sau.</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6969"/>
      </w:tblGrid>
      <w:tr w14:paraId="4D54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shd w:val="clear" w:color="auto" w:fill="00B0F0"/>
          </w:tcPr>
          <w:p w14:paraId="51CD7085">
            <w:pPr>
              <w:rPr>
                <w:rFonts w:hint="eastAsia" w:hAnsi="MS Mincho"/>
              </w:rPr>
            </w:pPr>
            <w:r>
              <w:rPr>
                <w:rFonts w:hint="eastAsia" w:hAnsi="MS Mincho"/>
              </w:rPr>
              <w:t>common</w:t>
            </w:r>
          </w:p>
        </w:tc>
        <w:tc>
          <w:tcPr>
            <w:tcW w:w="6969" w:type="dxa"/>
            <w:shd w:val="clear" w:color="auto" w:fill="auto"/>
          </w:tcPr>
          <w:p w14:paraId="516290A8">
            <w:pPr>
              <w:rPr>
                <w:rFonts w:hint="eastAsia" w:hAnsi="MS Mincho"/>
              </w:rPr>
            </w:pPr>
            <w:r>
              <w:rPr>
                <w:rFonts w:hint="eastAsia" w:hAnsi="MS Mincho"/>
              </w:rPr>
              <w:t>Wrapper cho các driver không phụ thuộc vào CPU.</w:t>
            </w:r>
          </w:p>
        </w:tc>
      </w:tr>
      <w:tr w14:paraId="0083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shd w:val="clear" w:color="auto" w:fill="00B0F0"/>
          </w:tcPr>
          <w:p w14:paraId="38A3AE87">
            <w:pPr>
              <w:rPr>
                <w:rFonts w:hint="eastAsia" w:hAnsi="MS Mincho"/>
              </w:rPr>
            </w:pPr>
            <w:r>
              <w:rPr>
                <w:rFonts w:hint="eastAsia" w:hAnsi="MS Mincho"/>
              </w:rPr>
              <w:t>iap</w:t>
            </w:r>
          </w:p>
        </w:tc>
        <w:tc>
          <w:tcPr>
            <w:tcW w:w="6969" w:type="dxa"/>
            <w:shd w:val="clear" w:color="auto" w:fill="auto"/>
          </w:tcPr>
          <w:p w14:paraId="7A6B46AF">
            <w:pPr>
              <w:rPr>
                <w:rFonts w:hint="eastAsia" w:hAnsi="MS Mincho"/>
              </w:rPr>
            </w:pPr>
            <w:r>
              <w:rPr>
                <w:rFonts w:hint="eastAsia" w:hAnsi="MS Mincho"/>
              </w:rPr>
              <w:t>Project cho xử lý IAP của PS-CPU</w:t>
            </w:r>
          </w:p>
        </w:tc>
      </w:tr>
      <w:tr w14:paraId="23AB2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shd w:val="clear" w:color="auto" w:fill="00B0F0"/>
          </w:tcPr>
          <w:p w14:paraId="53920897">
            <w:pPr>
              <w:rPr>
                <w:rFonts w:hint="eastAsia" w:hAnsi="MS Mincho"/>
              </w:rPr>
            </w:pPr>
            <w:r>
              <w:rPr>
                <w:rFonts w:hint="eastAsia" w:hAnsi="MS Mincho"/>
              </w:rPr>
              <w:t>main</w:t>
            </w:r>
          </w:p>
        </w:tc>
        <w:tc>
          <w:tcPr>
            <w:tcW w:w="6969" w:type="dxa"/>
            <w:shd w:val="clear" w:color="auto" w:fill="auto"/>
          </w:tcPr>
          <w:p w14:paraId="24607667">
            <w:pPr>
              <w:rPr>
                <w:rFonts w:hint="eastAsia" w:hAnsi="MS Mincho"/>
              </w:rPr>
            </w:pPr>
            <w:r>
              <w:rPr>
                <w:rFonts w:hint="eastAsia" w:hAnsi="MS Mincho"/>
              </w:rPr>
              <w:t>Project cho xử lý chính của PS-CPU</w:t>
            </w:r>
          </w:p>
        </w:tc>
      </w:tr>
    </w:tbl>
    <w:p w14:paraId="773C0A16">
      <w:pPr>
        <w:rPr>
          <w:rFonts w:hAnsi="MS Mincho"/>
        </w:rPr>
      </w:pPr>
    </w:p>
    <w:p w14:paraId="555BE7AD">
      <w:pPr>
        <w:rPr>
          <w:rFonts w:hAnsi="MS Mincho"/>
        </w:rPr>
      </w:pPr>
      <w:r>
        <w:rPr>
          <w:rFonts w:hint="eastAsia" w:hAnsi="MS Mincho"/>
        </w:rPr>
        <w:t>Danh sách mã nguồn của PS-CPU được trình bày dưới đây.</w:t>
      </w:r>
    </w:p>
    <w:tbl>
      <w:tblPr>
        <w:tblStyle w:val="9"/>
        <w:tblW w:w="10348" w:type="dxa"/>
        <w:tblInd w:w="99" w:type="dxa"/>
        <w:tblLayout w:type="autofit"/>
        <w:tblCellMar>
          <w:top w:w="0" w:type="dxa"/>
          <w:left w:w="99" w:type="dxa"/>
          <w:bottom w:w="0" w:type="dxa"/>
          <w:right w:w="99" w:type="dxa"/>
        </w:tblCellMar>
      </w:tblPr>
      <w:tblGrid>
        <w:gridCol w:w="284"/>
        <w:gridCol w:w="471"/>
        <w:gridCol w:w="480"/>
        <w:gridCol w:w="1831"/>
        <w:gridCol w:w="682"/>
        <w:gridCol w:w="380"/>
        <w:gridCol w:w="256"/>
        <w:gridCol w:w="283"/>
        <w:gridCol w:w="1740"/>
        <w:gridCol w:w="3941"/>
      </w:tblGrid>
      <w:tr w14:paraId="76C2F3F6">
        <w:tblPrEx>
          <w:tblCellMar>
            <w:top w:w="0" w:type="dxa"/>
            <w:left w:w="99" w:type="dxa"/>
            <w:bottom w:w="0" w:type="dxa"/>
            <w:right w:w="99" w:type="dxa"/>
          </w:tblCellMar>
        </w:tblPrEx>
        <w:trPr>
          <w:trHeight w:val="270" w:hRule="atLeast"/>
        </w:trPr>
        <w:tc>
          <w:tcPr>
            <w:tcW w:w="752"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41D3B116">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subcpu</w:t>
            </w: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13D7FA4">
            <w:pPr>
              <w:widowControl/>
              <w:jc w:val="left"/>
              <w:rPr>
                <w:rFonts w:hint="eastAsia" w:ascii="MS Gothic" w:hAnsi="MS Gothic" w:eastAsia="MS Gothic" w:cs="MS PGothic"/>
                <w:b/>
                <w:color w:val="000000"/>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F56B0EF">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BCEB27E">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3A2544D">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5890794">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4F4B166">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A4680D4">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0DC918A4">
            <w:pPr>
              <w:widowControl/>
              <w:jc w:val="left"/>
              <w:rPr>
                <w:rFonts w:ascii="MS Gothic" w:hAnsi="MS Gothic" w:eastAsia="MS Gothic"/>
                <w:kern w:val="0"/>
                <w:szCs w:val="18"/>
              </w:rPr>
            </w:pPr>
            <w:r>
              <w:rPr>
                <w:rFonts w:hint="eastAsia" w:ascii="MS Gothic" w:hAnsi="MS Gothic" w:eastAsia="MS Gothic"/>
                <w:kern w:val="0"/>
                <w:szCs w:val="18"/>
              </w:rPr>
              <w:t>Thư mục PS-CPU</w:t>
            </w:r>
          </w:p>
        </w:tc>
      </w:tr>
      <w:tr w14:paraId="43A4C85D">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01620E6">
            <w:pPr>
              <w:widowControl/>
              <w:jc w:val="left"/>
              <w:rPr>
                <w:rFonts w:ascii="MS Gothic" w:hAnsi="MS Gothic" w:eastAsia="MS Gothic"/>
                <w:b/>
                <w:kern w:val="0"/>
                <w:szCs w:val="18"/>
              </w:rPr>
            </w:pPr>
          </w:p>
        </w:tc>
        <w:tc>
          <w:tcPr>
            <w:tcW w:w="2770"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5BF8ED32">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PowerSubCPU.uvmpw</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7B0889A">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A757C4C">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182E4F4C">
            <w:pPr>
              <w:widowControl/>
              <w:jc w:val="left"/>
              <w:rPr>
                <w:rFonts w:ascii="MS Gothic" w:hAnsi="MS Gothic" w:eastAsia="MS Gothic"/>
                <w:kern w:val="0"/>
                <w:szCs w:val="18"/>
              </w:rPr>
            </w:pPr>
            <w:r>
              <w:rPr>
                <w:rFonts w:hint="eastAsia" w:ascii="MS Gothic" w:hAnsi="MS Gothic" w:eastAsia="MS Gothic"/>
                <w:kern w:val="0"/>
                <w:szCs w:val="18"/>
              </w:rPr>
              <w:t>File project của PS-CPU</w:t>
            </w:r>
          </w:p>
        </w:tc>
      </w:tr>
      <w:tr w14:paraId="6BD76C93">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3A762A4">
            <w:pPr>
              <w:widowControl/>
              <w:jc w:val="left"/>
              <w:rPr>
                <w:rFonts w:ascii="MS Gothic" w:hAnsi="MS Gothic" w:eastAsia="MS Gothic"/>
                <w:b/>
                <w:kern w:val="0"/>
                <w:szCs w:val="18"/>
              </w:rPr>
            </w:pPr>
          </w:p>
        </w:tc>
        <w:tc>
          <w:tcPr>
            <w:tcW w:w="1454"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677FF2A9">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common</w:t>
            </w: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28D295E">
            <w:pPr>
              <w:widowControl/>
              <w:jc w:val="left"/>
              <w:rPr>
                <w:rFonts w:hint="eastAsia" w:ascii="MS Gothic" w:hAnsi="MS Gothic" w:eastAsia="MS Gothic" w:cs="MS PGothic"/>
                <w:b/>
                <w:color w:val="FF0000"/>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C78CB2B">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1173085">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1AD60EB">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36BE1EE">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2CC710AC">
            <w:pPr>
              <w:widowControl/>
              <w:jc w:val="left"/>
              <w:rPr>
                <w:rFonts w:ascii="MS Gothic" w:hAnsi="MS Gothic" w:eastAsia="MS Gothic"/>
                <w:kern w:val="0"/>
                <w:szCs w:val="18"/>
              </w:rPr>
            </w:pPr>
            <w:r>
              <w:rPr>
                <w:rFonts w:hint="eastAsia" w:ascii="MS Gothic" w:hAnsi="MS Gothic" w:eastAsia="MS Gothic"/>
                <w:kern w:val="0"/>
                <w:szCs w:val="18"/>
              </w:rPr>
              <w:t>Thư mục liên quan đến wrapper của driver</w:t>
            </w:r>
          </w:p>
        </w:tc>
      </w:tr>
      <w:tr w14:paraId="6C095244">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26D384A">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3155681">
            <w:pPr>
              <w:widowControl/>
              <w:jc w:val="left"/>
              <w:rPr>
                <w:rFonts w:ascii="MS Gothic" w:hAnsi="MS Gothic" w:eastAsia="MS Gothic"/>
                <w:b/>
                <w:kern w:val="0"/>
                <w:szCs w:val="18"/>
              </w:rPr>
            </w:pPr>
          </w:p>
        </w:tc>
        <w:tc>
          <w:tcPr>
            <w:tcW w:w="986"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14A49B16">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Drivers</w:t>
            </w: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9DE572A">
            <w:pPr>
              <w:widowControl/>
              <w:jc w:val="left"/>
              <w:rPr>
                <w:rFonts w:hint="eastAsia" w:ascii="MS Gothic" w:hAnsi="MS Gothic" w:eastAsia="MS Gothic" w:cs="MS PGothic"/>
                <w:b/>
                <w:color w:val="FF0000"/>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1C29444">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0BEBC6A">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04EDB78">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C463D78">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DB10B3F">
            <w:pPr>
              <w:widowControl/>
              <w:jc w:val="left"/>
              <w:rPr>
                <w:rFonts w:ascii="MS Gothic" w:hAnsi="MS Gothic" w:eastAsia="MS Gothic"/>
                <w:kern w:val="0"/>
                <w:szCs w:val="18"/>
              </w:rPr>
            </w:pPr>
            <w:r>
              <w:rPr>
                <w:rFonts w:hint="eastAsia" w:ascii="MS Gothic" w:hAnsi="MS Gothic" w:eastAsia="MS Gothic"/>
                <w:kern w:val="0"/>
                <w:szCs w:val="18"/>
              </w:rPr>
              <w:t>-</w:t>
            </w:r>
          </w:p>
        </w:tc>
      </w:tr>
      <w:tr w14:paraId="2EBBB8D4">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CA5E780">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3AEE973">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83EB35A">
            <w:pPr>
              <w:widowControl/>
              <w:jc w:val="left"/>
              <w:rPr>
                <w:rFonts w:ascii="MS Gothic" w:hAnsi="MS Gothic" w:eastAsia="MS Gothic"/>
                <w:b/>
                <w:kern w:val="0"/>
                <w:szCs w:val="18"/>
              </w:rPr>
            </w:pPr>
          </w:p>
        </w:tc>
        <w:tc>
          <w:tcPr>
            <w:tcW w:w="1188"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08733D9E">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BSP</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80F9989">
            <w:pPr>
              <w:widowControl/>
              <w:jc w:val="left"/>
              <w:rPr>
                <w:rFonts w:hint="eastAsia" w:ascii="MS Gothic" w:hAnsi="MS Gothic" w:eastAsia="MS Gothic" w:cs="MS PGothic"/>
                <w:b/>
                <w:color w:val="FF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981ED05">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86EA0E6">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71F675B">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ACCD2B1">
            <w:pPr>
              <w:widowControl/>
              <w:jc w:val="left"/>
              <w:rPr>
                <w:rFonts w:ascii="MS Gothic" w:hAnsi="MS Gothic" w:eastAsia="MS Gothic"/>
                <w:kern w:val="0"/>
                <w:szCs w:val="18"/>
              </w:rPr>
            </w:pPr>
            <w:r>
              <w:rPr>
                <w:rFonts w:hint="eastAsia" w:ascii="MS Gothic" w:hAnsi="MS Gothic" w:eastAsia="MS Gothic"/>
                <w:kern w:val="0"/>
                <w:szCs w:val="18"/>
              </w:rPr>
              <w:t>-</w:t>
            </w:r>
          </w:p>
        </w:tc>
      </w:tr>
      <w:tr w14:paraId="4AA0FE89">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2AE5F66">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68EC9B6">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EDD161F">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2A67649">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7148BE3">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Inc</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A47543E">
            <w:pPr>
              <w:widowControl/>
              <w:jc w:val="left"/>
              <w:rPr>
                <w:rFonts w:hint="eastAsia" w:ascii="MS Gothic" w:hAnsi="MS Gothic" w:eastAsia="MS Gothic" w:cs="MS PGothic"/>
                <w:b/>
                <w:color w:val="FF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D777AA7">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BA95859">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AAF1597">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39DC11BB">
            <w:pPr>
              <w:widowControl/>
              <w:jc w:val="left"/>
              <w:rPr>
                <w:rFonts w:ascii="MS Gothic" w:hAnsi="MS Gothic" w:eastAsia="MS Gothic"/>
                <w:kern w:val="0"/>
                <w:szCs w:val="18"/>
              </w:rPr>
            </w:pPr>
            <w:r>
              <w:rPr>
                <w:rFonts w:hint="eastAsia" w:ascii="MS Gothic" w:hAnsi="MS Gothic" w:eastAsia="MS Gothic"/>
                <w:kern w:val="0"/>
                <w:szCs w:val="18"/>
              </w:rPr>
              <w:t>-</w:t>
            </w:r>
          </w:p>
        </w:tc>
      </w:tr>
      <w:tr w14:paraId="0793E954">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D51B22D">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22D2B1B">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9DBA4F0">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A538E3C">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2848828">
            <w:pPr>
              <w:widowControl/>
              <w:jc w:val="left"/>
              <w:rPr>
                <w:rFonts w:ascii="MS Gothic" w:hAnsi="MS Gothic" w:eastAsia="MS Gothic"/>
                <w:b/>
                <w:kern w:val="0"/>
                <w:szCs w:val="18"/>
              </w:rPr>
            </w:pPr>
          </w:p>
        </w:tc>
        <w:tc>
          <w:tcPr>
            <w:tcW w:w="2645"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61686A2E">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BSP_STM32F030_Nucleo.h</w:t>
            </w:r>
          </w:p>
        </w:tc>
        <w:tc>
          <w:tcPr>
            <w:tcW w:w="5283" w:type="dxa"/>
            <w:tcBorders>
              <w:top w:val="single" w:color="auto" w:sz="4" w:space="0"/>
              <w:left w:val="single" w:color="auto" w:sz="4" w:space="0"/>
              <w:bottom w:val="single" w:color="auto" w:sz="4" w:space="0"/>
              <w:right w:val="single" w:color="auto" w:sz="4" w:space="0"/>
            </w:tcBorders>
          </w:tcPr>
          <w:p w14:paraId="7DBE4617">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File header cho board đánh giá dòng STM32F030</w:t>
            </w:r>
          </w:p>
        </w:tc>
      </w:tr>
      <w:tr w14:paraId="1373ED6A">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06AF07D">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198D55C">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F3DFE1E">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84A9A9F">
            <w:pPr>
              <w:widowControl/>
              <w:jc w:val="left"/>
              <w:rPr>
                <w:rFonts w:ascii="MS Gothic" w:hAnsi="MS Gothic" w:eastAsia="MS Gothic"/>
                <w:b/>
                <w:kern w:val="0"/>
                <w:szCs w:val="18"/>
              </w:rPr>
            </w:pPr>
          </w:p>
        </w:tc>
        <w:tc>
          <w:tcPr>
            <w:tcW w:w="1060"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011A7173">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Src</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E7EF848">
            <w:pPr>
              <w:widowControl/>
              <w:jc w:val="left"/>
              <w:rPr>
                <w:rFonts w:hint="eastAsia" w:ascii="MS Gothic" w:hAnsi="MS Gothic" w:eastAsia="MS Gothic" w:cs="MS PGothic"/>
                <w:b/>
                <w:color w:val="FF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807C225">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CAFB850">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7C3EE213">
            <w:pPr>
              <w:widowControl/>
              <w:jc w:val="left"/>
              <w:rPr>
                <w:rFonts w:ascii="MS Gothic" w:hAnsi="MS Gothic" w:eastAsia="MS Gothic"/>
                <w:kern w:val="0"/>
                <w:szCs w:val="18"/>
              </w:rPr>
            </w:pPr>
            <w:r>
              <w:rPr>
                <w:rFonts w:hint="eastAsia" w:ascii="MS Gothic" w:hAnsi="MS Gothic" w:eastAsia="MS Gothic"/>
                <w:kern w:val="0"/>
                <w:szCs w:val="18"/>
              </w:rPr>
              <w:t>-</w:t>
            </w:r>
          </w:p>
        </w:tc>
      </w:tr>
      <w:tr w14:paraId="57F3E4B1">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167AE62">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199CC40">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43DAD9B">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D3A04E7">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5DAD37B">
            <w:pPr>
              <w:widowControl/>
              <w:jc w:val="left"/>
              <w:rPr>
                <w:rFonts w:ascii="MS Gothic" w:hAnsi="MS Gothic" w:eastAsia="MS Gothic"/>
                <w:b/>
                <w:kern w:val="0"/>
                <w:szCs w:val="18"/>
              </w:rPr>
            </w:pPr>
          </w:p>
        </w:tc>
        <w:tc>
          <w:tcPr>
            <w:tcW w:w="2645"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56EFED0D">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BSP_GPIO_STM32F030_Nucleo.c</w:t>
            </w:r>
          </w:p>
        </w:tc>
        <w:tc>
          <w:tcPr>
            <w:tcW w:w="5283" w:type="dxa"/>
            <w:tcBorders>
              <w:top w:val="single" w:color="auto" w:sz="4" w:space="0"/>
              <w:left w:val="single" w:color="auto" w:sz="4" w:space="0"/>
              <w:bottom w:val="single" w:color="auto" w:sz="4" w:space="0"/>
              <w:right w:val="single" w:color="auto" w:sz="4" w:space="0"/>
            </w:tcBorders>
          </w:tcPr>
          <w:p w14:paraId="4D65DD9E">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File source cho board đánh giá dòng STM32F030</w:t>
            </w:r>
          </w:p>
        </w:tc>
      </w:tr>
      <w:tr w14:paraId="71E85CE6">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2994287">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C9A01EC">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B487C26">
            <w:pPr>
              <w:widowControl/>
              <w:jc w:val="left"/>
              <w:rPr>
                <w:rFonts w:ascii="MS Gothic" w:hAnsi="MS Gothic" w:eastAsia="MS Gothic"/>
                <w:b/>
                <w:kern w:val="0"/>
                <w:szCs w:val="18"/>
              </w:rPr>
            </w:pPr>
          </w:p>
        </w:tc>
        <w:tc>
          <w:tcPr>
            <w:tcW w:w="1188"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76CF873B">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CMSIS</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283E2F0">
            <w:pPr>
              <w:widowControl/>
              <w:jc w:val="left"/>
              <w:rPr>
                <w:rFonts w:hint="eastAsia" w:ascii="MS Gothic" w:hAnsi="MS Gothic" w:eastAsia="MS Gothic" w:cs="MS PGothic"/>
                <w:b/>
                <w:color w:val="FF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8A5D871">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D6D5D4A">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7A0AB7D">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9DF9873">
            <w:pPr>
              <w:widowControl/>
              <w:jc w:val="left"/>
              <w:rPr>
                <w:rFonts w:ascii="MS Gothic" w:hAnsi="MS Gothic" w:eastAsia="MS Gothic"/>
                <w:kern w:val="0"/>
                <w:szCs w:val="18"/>
              </w:rPr>
            </w:pPr>
            <w:r>
              <w:rPr>
                <w:rFonts w:hint="eastAsia" w:ascii="MS Gothic" w:hAnsi="MS Gothic" w:eastAsia="MS Gothic"/>
                <w:kern w:val="0"/>
                <w:szCs w:val="18"/>
              </w:rPr>
              <w:t>-</w:t>
            </w:r>
          </w:p>
        </w:tc>
      </w:tr>
      <w:tr w14:paraId="571C8069">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A40DDAF">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58585C7">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E69D8DF">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DB1919F">
            <w:pPr>
              <w:widowControl/>
              <w:jc w:val="left"/>
              <w:rPr>
                <w:rFonts w:ascii="MS Gothic" w:hAnsi="MS Gothic" w:eastAsia="MS Gothic"/>
                <w:b/>
                <w:kern w:val="0"/>
                <w:szCs w:val="18"/>
              </w:rPr>
            </w:pPr>
          </w:p>
        </w:tc>
        <w:tc>
          <w:tcPr>
            <w:tcW w:w="1060"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702C337C">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Device</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AC01B1F">
            <w:pPr>
              <w:widowControl/>
              <w:jc w:val="left"/>
              <w:rPr>
                <w:rFonts w:hint="eastAsia" w:ascii="MS Gothic" w:hAnsi="MS Gothic" w:eastAsia="MS Gothic" w:cs="MS PGothic"/>
                <w:b/>
                <w:color w:val="FF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6DD76DC">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925C6C3">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194715D0">
            <w:pPr>
              <w:widowControl/>
              <w:jc w:val="left"/>
              <w:rPr>
                <w:rFonts w:ascii="MS Gothic" w:hAnsi="MS Gothic" w:eastAsia="MS Gothic"/>
                <w:kern w:val="0"/>
                <w:szCs w:val="18"/>
              </w:rPr>
            </w:pPr>
            <w:r>
              <w:rPr>
                <w:rFonts w:hint="eastAsia" w:ascii="MS Gothic" w:hAnsi="MS Gothic" w:eastAsia="MS Gothic"/>
                <w:kern w:val="0"/>
                <w:szCs w:val="18"/>
              </w:rPr>
              <w:t>-</w:t>
            </w:r>
          </w:p>
        </w:tc>
      </w:tr>
      <w:tr w14:paraId="4CA7E8C2">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B7730A8">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692882E">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E7F1CF5">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D86D173">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81DF893">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0D60A66">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ST</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E59D394">
            <w:pPr>
              <w:widowControl/>
              <w:jc w:val="left"/>
              <w:rPr>
                <w:rFonts w:hint="eastAsia" w:ascii="MS Gothic" w:hAnsi="MS Gothic" w:eastAsia="MS Gothic" w:cs="MS PGothic"/>
                <w:b/>
                <w:color w:val="FF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716BD85">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E714866">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2AF3238F">
            <w:pPr>
              <w:widowControl/>
              <w:jc w:val="left"/>
              <w:rPr>
                <w:rFonts w:ascii="MS Gothic" w:hAnsi="MS Gothic" w:eastAsia="MS Gothic"/>
                <w:kern w:val="0"/>
                <w:szCs w:val="18"/>
              </w:rPr>
            </w:pPr>
            <w:r>
              <w:rPr>
                <w:rFonts w:hint="eastAsia" w:ascii="MS Gothic" w:hAnsi="MS Gothic" w:eastAsia="MS Gothic"/>
                <w:kern w:val="0"/>
                <w:szCs w:val="18"/>
              </w:rPr>
              <w:t>-</w:t>
            </w:r>
          </w:p>
        </w:tc>
      </w:tr>
      <w:tr w14:paraId="41FB6ADA">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0994313">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2AF1F9E">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35CE9EF">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E874147">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5E01744">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0E93059">
            <w:pPr>
              <w:widowControl/>
              <w:jc w:val="left"/>
              <w:rPr>
                <w:rFonts w:ascii="MS Gothic" w:hAnsi="MS Gothic" w:eastAsia="MS Gothic"/>
                <w:b/>
                <w:kern w:val="0"/>
                <w:szCs w:val="18"/>
              </w:rPr>
            </w:pPr>
          </w:p>
        </w:tc>
        <w:tc>
          <w:tcPr>
            <w:tcW w:w="2267"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0CF072FE">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STM32F0xx</w:t>
            </w:r>
          </w:p>
        </w:tc>
        <w:tc>
          <w:tcPr>
            <w:tcW w:w="5283" w:type="dxa"/>
            <w:tcBorders>
              <w:top w:val="single" w:color="auto" w:sz="4" w:space="0"/>
              <w:left w:val="single" w:color="auto" w:sz="4" w:space="0"/>
              <w:bottom w:val="single" w:color="auto" w:sz="4" w:space="0"/>
              <w:right w:val="single" w:color="auto" w:sz="4" w:space="0"/>
            </w:tcBorders>
          </w:tcPr>
          <w:p w14:paraId="7F7837A3">
            <w:pPr>
              <w:widowControl/>
              <w:jc w:val="left"/>
              <w:rPr>
                <w:rFonts w:hint="eastAsia" w:ascii="MS Gothic" w:hAnsi="MS Gothic" w:eastAsia="MS Gothic" w:cs="MS PGothic"/>
                <w:color w:val="FF0000"/>
                <w:kern w:val="0"/>
                <w:szCs w:val="18"/>
              </w:rPr>
            </w:pPr>
            <w:r>
              <w:rPr>
                <w:rFonts w:hint="eastAsia" w:ascii="MS Gothic" w:hAnsi="MS Gothic" w:eastAsia="MS Gothic"/>
                <w:kern w:val="0"/>
                <w:szCs w:val="18"/>
              </w:rPr>
              <w:t>-</w:t>
            </w:r>
          </w:p>
        </w:tc>
      </w:tr>
      <w:tr w14:paraId="0682D0FF">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53F0E60">
            <w:pPr>
              <w:widowControl/>
              <w:jc w:val="left"/>
              <w:rPr>
                <w:rFonts w:hint="eastAsia" w:ascii="MS Gothic" w:hAnsi="MS Gothic" w:eastAsia="MS Gothic" w:cs="MS PGothic"/>
                <w:b/>
                <w:color w:val="FF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F176945">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02E413B">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9891AA7">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BD01E35">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A23BF8C">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8782292">
            <w:pPr>
              <w:widowControl/>
              <w:jc w:val="left"/>
              <w:rPr>
                <w:rFonts w:ascii="MS Gothic" w:hAnsi="MS Gothic" w:eastAsia="MS Gothic"/>
                <w:b/>
                <w:kern w:val="0"/>
                <w:szCs w:val="18"/>
              </w:rPr>
            </w:pPr>
          </w:p>
        </w:tc>
        <w:tc>
          <w:tcPr>
            <w:tcW w:w="2011"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73D3042B">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Include</w:t>
            </w:r>
          </w:p>
        </w:tc>
        <w:tc>
          <w:tcPr>
            <w:tcW w:w="5283" w:type="dxa"/>
            <w:tcBorders>
              <w:top w:val="single" w:color="auto" w:sz="4" w:space="0"/>
              <w:left w:val="single" w:color="auto" w:sz="4" w:space="0"/>
              <w:bottom w:val="single" w:color="auto" w:sz="4" w:space="0"/>
              <w:right w:val="single" w:color="auto" w:sz="4" w:space="0"/>
            </w:tcBorders>
          </w:tcPr>
          <w:p w14:paraId="0153CA41">
            <w:pPr>
              <w:widowControl/>
              <w:jc w:val="left"/>
              <w:rPr>
                <w:rFonts w:hint="eastAsia" w:ascii="MS Gothic" w:hAnsi="MS Gothic" w:eastAsia="MS Gothic" w:cs="MS PGothic"/>
                <w:color w:val="FF0000"/>
                <w:kern w:val="0"/>
                <w:szCs w:val="18"/>
              </w:rPr>
            </w:pPr>
            <w:r>
              <w:rPr>
                <w:rFonts w:hint="eastAsia" w:ascii="MS Gothic" w:hAnsi="MS Gothic" w:eastAsia="MS Gothic"/>
                <w:kern w:val="0"/>
                <w:szCs w:val="18"/>
              </w:rPr>
              <w:t>-</w:t>
            </w:r>
          </w:p>
        </w:tc>
      </w:tr>
      <w:tr w14:paraId="24E1BC48">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3986EA6">
            <w:pPr>
              <w:widowControl/>
              <w:jc w:val="left"/>
              <w:rPr>
                <w:rFonts w:hint="eastAsia" w:ascii="MS Gothic" w:hAnsi="MS Gothic" w:eastAsia="MS Gothic" w:cs="MS PGothic"/>
                <w:b/>
                <w:color w:val="FF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9D9BB7D">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0FA9B8D">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92E54B5">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174471F">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4D93FE8">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D75AAB4">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622AC4F">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B392245">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Driver_Common.h</w:t>
            </w:r>
          </w:p>
        </w:tc>
        <w:tc>
          <w:tcPr>
            <w:tcW w:w="5283" w:type="dxa"/>
            <w:tcBorders>
              <w:top w:val="single" w:color="auto" w:sz="4" w:space="0"/>
              <w:left w:val="single" w:color="auto" w:sz="4" w:space="0"/>
              <w:bottom w:val="single" w:color="auto" w:sz="4" w:space="0"/>
              <w:right w:val="single" w:color="auto" w:sz="4" w:space="0"/>
            </w:tcBorders>
          </w:tcPr>
          <w:p w14:paraId="09E4AD87">
            <w:pPr>
              <w:widowControl/>
              <w:jc w:val="left"/>
              <w:rPr>
                <w:rFonts w:hint="eastAsia" w:ascii="MS Gothic" w:hAnsi="MS Gothic" w:eastAsia="MS Gothic" w:cs="MS PGothic"/>
                <w:color w:val="000000"/>
                <w:kern w:val="0"/>
                <w:szCs w:val="18"/>
              </w:rPr>
            </w:pPr>
          </w:p>
        </w:tc>
      </w:tr>
      <w:tr w14:paraId="4F32C294">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300DE64">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36059B3">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25E0AC9">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CD09AEF">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9D49B77">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C5CF97F">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5DC721A">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51217C0">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2260574">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FLASH_stm32f0xx.h</w:t>
            </w:r>
          </w:p>
        </w:tc>
        <w:tc>
          <w:tcPr>
            <w:tcW w:w="5283" w:type="dxa"/>
            <w:tcBorders>
              <w:top w:val="single" w:color="auto" w:sz="4" w:space="0"/>
              <w:left w:val="single" w:color="auto" w:sz="4" w:space="0"/>
              <w:bottom w:val="single" w:color="auto" w:sz="4" w:space="0"/>
              <w:right w:val="single" w:color="auto" w:sz="4" w:space="0"/>
            </w:tcBorders>
          </w:tcPr>
          <w:p w14:paraId="67AC11C6">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File header của driver flash cho giao diện CMSIS</w:t>
            </w:r>
          </w:p>
        </w:tc>
      </w:tr>
      <w:tr w14:paraId="5F7FBEC4">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95F85F3">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0A2A17C">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A19BC3B">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8570763">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DC346A5">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779EE12">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BAF2957">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9D1D1AA">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1651F2E">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I2C_STM32F030.h</w:t>
            </w:r>
          </w:p>
        </w:tc>
        <w:tc>
          <w:tcPr>
            <w:tcW w:w="5283" w:type="dxa"/>
            <w:tcBorders>
              <w:top w:val="single" w:color="auto" w:sz="4" w:space="0"/>
              <w:left w:val="single" w:color="auto" w:sz="4" w:space="0"/>
              <w:bottom w:val="single" w:color="auto" w:sz="4" w:space="0"/>
              <w:right w:val="single" w:color="auto" w:sz="4" w:space="0"/>
            </w:tcBorders>
          </w:tcPr>
          <w:p w14:paraId="3F69F8EF">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File header của driver I2C cho giao diện CMSIS</w:t>
            </w:r>
          </w:p>
        </w:tc>
      </w:tr>
      <w:tr w14:paraId="73B2D950">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2C64C28">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C646409">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25E8E60">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088E24D">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E5E6D40">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79222D0">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C4E7B59">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9DEF3DB">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93DC90A">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I2C_stm32f0xx.h</w:t>
            </w:r>
          </w:p>
        </w:tc>
        <w:tc>
          <w:tcPr>
            <w:tcW w:w="5283" w:type="dxa"/>
            <w:tcBorders>
              <w:top w:val="single" w:color="auto" w:sz="4" w:space="0"/>
              <w:left w:val="single" w:color="auto" w:sz="4" w:space="0"/>
              <w:bottom w:val="single" w:color="auto" w:sz="4" w:space="0"/>
              <w:right w:val="single" w:color="auto" w:sz="4" w:space="0"/>
            </w:tcBorders>
          </w:tcPr>
          <w:p w14:paraId="72564C1D">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File header của driver I2C cho giao diện CMSIS</w:t>
            </w:r>
          </w:p>
        </w:tc>
      </w:tr>
      <w:tr w14:paraId="4B608562">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F47B7BE">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D60BA3B">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2D54AD7">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BA4F90A">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2F2D3CB">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8B3E072">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7B65D1E">
            <w:pPr>
              <w:widowControl/>
              <w:jc w:val="left"/>
              <w:rPr>
                <w:rFonts w:ascii="MS Gothic" w:hAnsi="MS Gothic" w:eastAsia="MS Gothic"/>
                <w:b/>
                <w:kern w:val="0"/>
                <w:szCs w:val="18"/>
              </w:rPr>
            </w:pPr>
          </w:p>
        </w:tc>
        <w:tc>
          <w:tcPr>
            <w:tcW w:w="2011"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1A1F0A5D">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Source</w:t>
            </w:r>
          </w:p>
        </w:tc>
        <w:tc>
          <w:tcPr>
            <w:tcW w:w="5283" w:type="dxa"/>
            <w:tcBorders>
              <w:top w:val="single" w:color="auto" w:sz="4" w:space="0"/>
              <w:left w:val="single" w:color="auto" w:sz="4" w:space="0"/>
              <w:bottom w:val="single" w:color="auto" w:sz="4" w:space="0"/>
              <w:right w:val="single" w:color="auto" w:sz="4" w:space="0"/>
            </w:tcBorders>
          </w:tcPr>
          <w:p w14:paraId="33DD49AF">
            <w:pPr>
              <w:widowControl/>
              <w:jc w:val="left"/>
              <w:rPr>
                <w:rFonts w:hint="eastAsia" w:ascii="MS Gothic" w:hAnsi="MS Gothic" w:eastAsia="MS Gothic" w:cs="MS PGothic"/>
                <w:color w:val="FF0000"/>
                <w:kern w:val="0"/>
                <w:szCs w:val="18"/>
              </w:rPr>
            </w:pPr>
            <w:r>
              <w:rPr>
                <w:rFonts w:hint="eastAsia" w:ascii="MS Gothic" w:hAnsi="MS Gothic" w:eastAsia="MS Gothic" w:cs="MS PGothic"/>
                <w:color w:val="FF0000"/>
                <w:kern w:val="0"/>
                <w:szCs w:val="18"/>
              </w:rPr>
              <w:t>-</w:t>
            </w:r>
          </w:p>
        </w:tc>
      </w:tr>
      <w:tr w14:paraId="1817EA16">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0E9CD07">
            <w:pPr>
              <w:widowControl/>
              <w:jc w:val="left"/>
              <w:rPr>
                <w:rFonts w:hint="eastAsia" w:ascii="MS Gothic" w:hAnsi="MS Gothic" w:eastAsia="MS Gothic" w:cs="MS PGothic"/>
                <w:b/>
                <w:color w:val="FF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46B69DF">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7C9722C">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62DB384">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24C84E7">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C93635E">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D57D1A3">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D120E70">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8C0CFAE">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FLASH_stm32f0xx.c</w:t>
            </w:r>
          </w:p>
        </w:tc>
        <w:tc>
          <w:tcPr>
            <w:tcW w:w="5283" w:type="dxa"/>
            <w:tcBorders>
              <w:top w:val="single" w:color="auto" w:sz="4" w:space="0"/>
              <w:left w:val="single" w:color="auto" w:sz="4" w:space="0"/>
              <w:bottom w:val="single" w:color="auto" w:sz="4" w:space="0"/>
              <w:right w:val="single" w:color="auto" w:sz="4" w:space="0"/>
            </w:tcBorders>
          </w:tcPr>
          <w:p w14:paraId="57EC1CC1">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File source của driver flash cho giao diện CMSIS</w:t>
            </w:r>
          </w:p>
        </w:tc>
      </w:tr>
      <w:tr w14:paraId="71417177">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87C1CE4">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C6D3AEE">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57AB014">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EC1AD3B">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71F9296">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14782C0">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F6FB5C5">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B9D4557">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B7A27B2">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I2C_STM32F030.c</w:t>
            </w:r>
          </w:p>
        </w:tc>
        <w:tc>
          <w:tcPr>
            <w:tcW w:w="5283" w:type="dxa"/>
            <w:tcBorders>
              <w:top w:val="single" w:color="auto" w:sz="4" w:space="0"/>
              <w:left w:val="single" w:color="auto" w:sz="4" w:space="0"/>
              <w:bottom w:val="single" w:color="auto" w:sz="4" w:space="0"/>
              <w:right w:val="single" w:color="auto" w:sz="4" w:space="0"/>
            </w:tcBorders>
          </w:tcPr>
          <w:p w14:paraId="7851B2B3">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File source của driver I2C cho giao diện CMSIS</w:t>
            </w:r>
          </w:p>
        </w:tc>
      </w:tr>
      <w:tr w14:paraId="476915BF">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6AAC68E">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0903E2F">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8AE49A6">
            <w:pPr>
              <w:widowControl/>
              <w:jc w:val="left"/>
              <w:rPr>
                <w:rFonts w:ascii="MS Gothic" w:hAnsi="MS Gothic" w:eastAsia="MS Gothic"/>
                <w:b/>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14C1E1A">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02B9926">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39F0825">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70835E8">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108CB91">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9763BB0">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I2C_stm32f0xx.c</w:t>
            </w:r>
          </w:p>
        </w:tc>
        <w:tc>
          <w:tcPr>
            <w:tcW w:w="5283" w:type="dxa"/>
            <w:tcBorders>
              <w:top w:val="single" w:color="auto" w:sz="4" w:space="0"/>
              <w:left w:val="single" w:color="auto" w:sz="4" w:space="0"/>
              <w:bottom w:val="single" w:color="auto" w:sz="4" w:space="0"/>
              <w:right w:val="single" w:color="auto" w:sz="4" w:space="0"/>
            </w:tcBorders>
          </w:tcPr>
          <w:p w14:paraId="57DCA9C0">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File source của driver I2C cho giao diện CMSIS</w:t>
            </w:r>
          </w:p>
        </w:tc>
      </w:tr>
      <w:tr w14:paraId="40CA2663">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57428EA">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4525B64">
            <w:pPr>
              <w:widowControl/>
              <w:jc w:val="left"/>
              <w:rPr>
                <w:rFonts w:hint="eastAsia" w:ascii="MS Gothic" w:hAnsi="MS Gothic" w:eastAsia="MS Gothic" w:cs="MS PGothic"/>
                <w:b/>
                <w:color w:val="FF0000"/>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68908FC">
            <w:pPr>
              <w:widowControl/>
              <w:jc w:val="left"/>
              <w:rPr>
                <w:rFonts w:hint="eastAsia" w:ascii="MS Gothic" w:hAnsi="MS Gothic" w:eastAsia="MS Gothic" w:cs="MS PGothic"/>
                <w:b/>
                <w:color w:val="FF0000"/>
                <w:kern w:val="0"/>
                <w:szCs w:val="18"/>
              </w:rPr>
            </w:pPr>
          </w:p>
        </w:tc>
        <w:tc>
          <w:tcPr>
            <w:tcW w:w="2105" w:type="dxa"/>
            <w:gridSpan w:val="5"/>
            <w:tcBorders>
              <w:top w:val="single" w:color="auto" w:sz="4" w:space="0"/>
              <w:left w:val="single" w:color="auto" w:sz="4" w:space="0"/>
              <w:bottom w:val="single" w:color="auto" w:sz="4" w:space="0"/>
              <w:right w:val="single" w:color="auto" w:sz="4" w:space="0"/>
            </w:tcBorders>
            <w:shd w:val="clear" w:color="auto" w:fill="00B0F0"/>
            <w:noWrap/>
            <w:vAlign w:val="center"/>
          </w:tcPr>
          <w:p w14:paraId="222A768D">
            <w:pPr>
              <w:widowControl/>
              <w:jc w:val="left"/>
              <w:rPr>
                <w:rFonts w:ascii="MS Gothic" w:hAnsi="MS Gothic" w:eastAsia="MS Gothic"/>
                <w:b/>
                <w:color w:val="FF0000"/>
                <w:kern w:val="0"/>
                <w:szCs w:val="18"/>
              </w:rPr>
            </w:pPr>
            <w:r>
              <w:rPr>
                <w:rFonts w:ascii="MS Gothic" w:hAnsi="MS Gothic" w:eastAsia="MS Gothic"/>
                <w:b/>
                <w:color w:val="FF0000"/>
                <w:kern w:val="0"/>
                <w:szCs w:val="18"/>
              </w:rPr>
              <w:t>STM32F0xx_HAL_Driver</w:t>
            </w: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212D23E">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37187841">
            <w:pPr>
              <w:widowControl/>
              <w:jc w:val="left"/>
              <w:rPr>
                <w:rFonts w:ascii="MS Gothic" w:hAnsi="MS Gothic" w:eastAsia="MS Gothic"/>
                <w:color w:val="0000FF"/>
                <w:kern w:val="0"/>
                <w:szCs w:val="18"/>
              </w:rPr>
            </w:pPr>
            <w:r>
              <w:rPr>
                <w:rFonts w:hint="eastAsia" w:ascii="MS Gothic" w:hAnsi="MS Gothic" w:eastAsia="MS Gothic"/>
                <w:color w:val="0000FF"/>
                <w:kern w:val="0"/>
                <w:szCs w:val="18"/>
              </w:rPr>
              <w:t>Driver HAL do CubeMX sinh ra, dùng chung cho iap và main (được di chuyển thủ công)</w:t>
            </w:r>
          </w:p>
        </w:tc>
      </w:tr>
      <w:tr w14:paraId="0D305BBB">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62F7676">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5E06630">
            <w:pPr>
              <w:widowControl/>
              <w:jc w:val="left"/>
              <w:rPr>
                <w:rFonts w:hint="eastAsia" w:ascii="MS Gothic" w:hAnsi="MS Gothic" w:eastAsia="MS Gothic" w:cs="MS PGothic"/>
                <w:b/>
                <w:color w:val="FF0000"/>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CBCE056">
            <w:pPr>
              <w:widowControl/>
              <w:jc w:val="left"/>
              <w:rPr>
                <w:rFonts w:hint="eastAsia" w:ascii="MS Gothic" w:hAnsi="MS Gothic" w:eastAsia="MS Gothic" w:cs="MS PGothic"/>
                <w:b/>
                <w:color w:val="FF0000"/>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4F6ECC1">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FE573B7">
            <w:pPr>
              <w:widowControl/>
              <w:jc w:val="left"/>
              <w:rPr>
                <w:rFonts w:ascii="MS Gothic" w:hAnsi="MS Gothic" w:eastAsia="MS Gothic"/>
                <w:b/>
                <w:color w:val="FF0000"/>
                <w:kern w:val="0"/>
                <w:szCs w:val="18"/>
              </w:rPr>
            </w:pPr>
            <w:r>
              <w:rPr>
                <w:rFonts w:hint="eastAsia" w:ascii="MS Gothic" w:hAnsi="MS Gothic" w:eastAsia="MS Gothic"/>
                <w:b/>
                <w:color w:val="FF0000"/>
                <w:kern w:val="0"/>
                <w:szCs w:val="18"/>
              </w:rPr>
              <w:t>Inc</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09517E3">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2C22239">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CA7DED7">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F1CBACA">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6C36CBAB">
            <w:pPr>
              <w:widowControl/>
              <w:jc w:val="left"/>
              <w:rPr>
                <w:rFonts w:ascii="MS Gothic" w:hAnsi="MS Gothic" w:eastAsia="MS Gothic"/>
                <w:kern w:val="0"/>
                <w:szCs w:val="18"/>
              </w:rPr>
            </w:pPr>
          </w:p>
        </w:tc>
      </w:tr>
      <w:tr w14:paraId="5B045A0C">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33BCB1C">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7EBB128">
            <w:pPr>
              <w:widowControl/>
              <w:jc w:val="left"/>
              <w:rPr>
                <w:rFonts w:hint="eastAsia" w:ascii="MS Gothic" w:hAnsi="MS Gothic" w:eastAsia="MS Gothic" w:cs="MS PGothic"/>
                <w:b/>
                <w:color w:val="FF0000"/>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7F85062">
            <w:pPr>
              <w:widowControl/>
              <w:jc w:val="left"/>
              <w:rPr>
                <w:rFonts w:hint="eastAsia" w:ascii="MS Gothic" w:hAnsi="MS Gothic" w:eastAsia="MS Gothic" w:cs="MS PGothic"/>
                <w:b/>
                <w:color w:val="FF0000"/>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C307506">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A065493">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FE76CBD">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C434043">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B052D9E">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0B3FA17">
            <w:pPr>
              <w:widowControl/>
              <w:jc w:val="left"/>
              <w:rPr>
                <w:rFonts w:ascii="MS Gothic" w:hAnsi="MS Gothic" w:eastAsia="MS Gothic"/>
                <w:b/>
                <w:kern w:val="0"/>
                <w:szCs w:val="18"/>
              </w:rPr>
            </w:pPr>
            <w:r>
              <w:rPr>
                <w:rFonts w:ascii="MS Gothic" w:hAnsi="MS Gothic" w:eastAsia="MS Gothic"/>
                <w:b/>
                <w:kern w:val="0"/>
                <w:szCs w:val="18"/>
              </w:rPr>
              <w:t>stm32f0xx_hal.h</w:t>
            </w:r>
          </w:p>
        </w:tc>
        <w:tc>
          <w:tcPr>
            <w:tcW w:w="5283" w:type="dxa"/>
            <w:tcBorders>
              <w:top w:val="single" w:color="auto" w:sz="4" w:space="0"/>
              <w:left w:val="single" w:color="auto" w:sz="4" w:space="0"/>
              <w:bottom w:val="single" w:color="auto" w:sz="4" w:space="0"/>
              <w:right w:val="single" w:color="auto" w:sz="4" w:space="0"/>
            </w:tcBorders>
          </w:tcPr>
          <w:p w14:paraId="638E0936">
            <w:pPr>
              <w:widowControl/>
              <w:jc w:val="left"/>
              <w:rPr>
                <w:rFonts w:ascii="MS Gothic" w:hAnsi="MS Gothic" w:eastAsia="MS Gothic"/>
                <w:kern w:val="0"/>
                <w:szCs w:val="18"/>
              </w:rPr>
            </w:pPr>
          </w:p>
        </w:tc>
      </w:tr>
      <w:tr w14:paraId="5A0CE5B3">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0FF5ABF">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F4929CD">
            <w:pPr>
              <w:widowControl/>
              <w:jc w:val="left"/>
              <w:rPr>
                <w:rFonts w:hint="eastAsia" w:ascii="MS Gothic" w:hAnsi="MS Gothic" w:eastAsia="MS Gothic" w:cs="MS PGothic"/>
                <w:b/>
                <w:color w:val="FF0000"/>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4D58433">
            <w:pPr>
              <w:widowControl/>
              <w:jc w:val="left"/>
              <w:rPr>
                <w:rFonts w:hint="eastAsia" w:ascii="MS Gothic" w:hAnsi="MS Gothic" w:eastAsia="MS Gothic" w:cs="MS PGothic"/>
                <w:b/>
                <w:color w:val="FF0000"/>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E3D7390">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6874FC0">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00B5D14">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EFEAA6C">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ADCC91F">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31CACF0">
            <w:pPr>
              <w:widowControl/>
              <w:jc w:val="left"/>
              <w:rPr>
                <w:rFonts w:ascii="MS Gothic" w:hAnsi="MS Gothic" w:eastAsia="MS Gothic"/>
                <w:b/>
                <w:kern w:val="0"/>
                <w:szCs w:val="18"/>
              </w:rPr>
            </w:pPr>
            <w:r>
              <w:rPr>
                <w:rFonts w:hint="eastAsia" w:ascii="MS Gothic" w:hAnsi="MS Gothic" w:eastAsia="MS Gothic"/>
                <w:b/>
                <w:kern w:val="0"/>
                <w:szCs w:val="18"/>
              </w:rPr>
              <w:t>…</w:t>
            </w:r>
          </w:p>
        </w:tc>
        <w:tc>
          <w:tcPr>
            <w:tcW w:w="5283" w:type="dxa"/>
            <w:tcBorders>
              <w:top w:val="single" w:color="auto" w:sz="4" w:space="0"/>
              <w:left w:val="single" w:color="auto" w:sz="4" w:space="0"/>
              <w:bottom w:val="single" w:color="auto" w:sz="4" w:space="0"/>
              <w:right w:val="single" w:color="auto" w:sz="4" w:space="0"/>
            </w:tcBorders>
          </w:tcPr>
          <w:p w14:paraId="6E2344A2">
            <w:pPr>
              <w:widowControl/>
              <w:jc w:val="left"/>
              <w:rPr>
                <w:rFonts w:ascii="MS Gothic" w:hAnsi="MS Gothic" w:eastAsia="MS Gothic"/>
                <w:kern w:val="0"/>
                <w:szCs w:val="18"/>
              </w:rPr>
            </w:pPr>
          </w:p>
        </w:tc>
      </w:tr>
      <w:tr w14:paraId="57761A2A">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BD4DEC4">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072DDC4">
            <w:pPr>
              <w:widowControl/>
              <w:jc w:val="left"/>
              <w:rPr>
                <w:rFonts w:hint="eastAsia" w:ascii="MS Gothic" w:hAnsi="MS Gothic" w:eastAsia="MS Gothic" w:cs="MS PGothic"/>
                <w:b/>
                <w:color w:val="FF0000"/>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1B29CDF">
            <w:pPr>
              <w:widowControl/>
              <w:jc w:val="left"/>
              <w:rPr>
                <w:rFonts w:hint="eastAsia" w:ascii="MS Gothic" w:hAnsi="MS Gothic" w:eastAsia="MS Gothic" w:cs="MS PGothic"/>
                <w:b/>
                <w:color w:val="FF0000"/>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C38C372">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8AEBB3D">
            <w:pPr>
              <w:widowControl/>
              <w:jc w:val="left"/>
              <w:rPr>
                <w:rFonts w:ascii="MS Gothic" w:hAnsi="MS Gothic" w:eastAsia="MS Gothic"/>
                <w:b/>
                <w:color w:val="FF0000"/>
                <w:kern w:val="0"/>
                <w:szCs w:val="18"/>
              </w:rPr>
            </w:pPr>
            <w:r>
              <w:rPr>
                <w:rFonts w:hint="eastAsia" w:ascii="MS Gothic" w:hAnsi="MS Gothic" w:eastAsia="MS Gothic"/>
                <w:b/>
                <w:color w:val="FF0000"/>
                <w:kern w:val="0"/>
                <w:szCs w:val="18"/>
              </w:rPr>
              <w:t>Src</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252074D">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FEEDD47">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9ABD17F">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F90D3C6">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2191637">
            <w:pPr>
              <w:widowControl/>
              <w:jc w:val="left"/>
              <w:rPr>
                <w:rFonts w:ascii="MS Gothic" w:hAnsi="MS Gothic" w:eastAsia="MS Gothic"/>
                <w:kern w:val="0"/>
                <w:szCs w:val="18"/>
              </w:rPr>
            </w:pPr>
          </w:p>
        </w:tc>
      </w:tr>
      <w:tr w14:paraId="68045D1A">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8D6A375">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D49B66B">
            <w:pPr>
              <w:widowControl/>
              <w:jc w:val="left"/>
              <w:rPr>
                <w:rFonts w:hint="eastAsia" w:ascii="MS Gothic" w:hAnsi="MS Gothic" w:eastAsia="MS Gothic" w:cs="MS PGothic"/>
                <w:b/>
                <w:color w:val="FF0000"/>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FE7E476">
            <w:pPr>
              <w:widowControl/>
              <w:jc w:val="left"/>
              <w:rPr>
                <w:rFonts w:hint="eastAsia" w:ascii="MS Gothic" w:hAnsi="MS Gothic" w:eastAsia="MS Gothic" w:cs="MS PGothic"/>
                <w:b/>
                <w:color w:val="FF0000"/>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E34688B">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B9B88FF">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8E352B6">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3E8F32D">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AC5BDC5">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F0DFFCA">
            <w:pPr>
              <w:widowControl/>
              <w:jc w:val="left"/>
              <w:rPr>
                <w:rFonts w:ascii="MS Gothic" w:hAnsi="MS Gothic" w:eastAsia="MS Gothic"/>
                <w:b/>
                <w:kern w:val="0"/>
                <w:szCs w:val="18"/>
              </w:rPr>
            </w:pPr>
            <w:r>
              <w:rPr>
                <w:rFonts w:ascii="MS Gothic" w:hAnsi="MS Gothic" w:eastAsia="MS Gothic"/>
                <w:b/>
                <w:kern w:val="0"/>
                <w:szCs w:val="18"/>
              </w:rPr>
              <w:t>stm32f0xx_hal.</w:t>
            </w:r>
            <w:r>
              <w:rPr>
                <w:rFonts w:hint="eastAsia" w:ascii="MS Gothic" w:hAnsi="MS Gothic" w:eastAsia="MS Gothic"/>
                <w:b/>
                <w:kern w:val="0"/>
                <w:szCs w:val="18"/>
              </w:rPr>
              <w:t>c</w:t>
            </w:r>
          </w:p>
        </w:tc>
        <w:tc>
          <w:tcPr>
            <w:tcW w:w="5283" w:type="dxa"/>
            <w:tcBorders>
              <w:top w:val="single" w:color="auto" w:sz="4" w:space="0"/>
              <w:left w:val="single" w:color="auto" w:sz="4" w:space="0"/>
              <w:bottom w:val="single" w:color="auto" w:sz="4" w:space="0"/>
              <w:right w:val="single" w:color="auto" w:sz="4" w:space="0"/>
            </w:tcBorders>
          </w:tcPr>
          <w:p w14:paraId="471ABE53">
            <w:pPr>
              <w:widowControl/>
              <w:jc w:val="left"/>
              <w:rPr>
                <w:rFonts w:ascii="MS Gothic" w:hAnsi="MS Gothic" w:eastAsia="MS Gothic"/>
                <w:kern w:val="0"/>
                <w:szCs w:val="18"/>
              </w:rPr>
            </w:pPr>
          </w:p>
        </w:tc>
      </w:tr>
      <w:tr w14:paraId="666903C9">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A749E51">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6EA442C">
            <w:pPr>
              <w:widowControl/>
              <w:jc w:val="left"/>
              <w:rPr>
                <w:rFonts w:hint="eastAsia" w:ascii="MS Gothic" w:hAnsi="MS Gothic" w:eastAsia="MS Gothic" w:cs="MS PGothic"/>
                <w:b/>
                <w:color w:val="FF0000"/>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4460F0B">
            <w:pPr>
              <w:widowControl/>
              <w:jc w:val="left"/>
              <w:rPr>
                <w:rFonts w:hint="eastAsia" w:ascii="MS Gothic" w:hAnsi="MS Gothic" w:eastAsia="MS Gothic" w:cs="MS PGothic"/>
                <w:b/>
                <w:color w:val="FF0000"/>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EBC08A4">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EA447C8">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F629314">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3B154C9">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50E79DD">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765DAC5">
            <w:pPr>
              <w:widowControl/>
              <w:jc w:val="left"/>
              <w:rPr>
                <w:rFonts w:ascii="MS Gothic" w:hAnsi="MS Gothic" w:eastAsia="MS Gothic"/>
                <w:b/>
                <w:kern w:val="0"/>
                <w:szCs w:val="18"/>
              </w:rPr>
            </w:pPr>
            <w:r>
              <w:rPr>
                <w:rFonts w:hint="eastAsia" w:ascii="MS Gothic" w:hAnsi="MS Gothic" w:eastAsia="MS Gothic"/>
                <w:b/>
                <w:kern w:val="0"/>
                <w:szCs w:val="18"/>
              </w:rPr>
              <w:t>…</w:t>
            </w:r>
          </w:p>
        </w:tc>
        <w:tc>
          <w:tcPr>
            <w:tcW w:w="5283" w:type="dxa"/>
            <w:tcBorders>
              <w:top w:val="single" w:color="auto" w:sz="4" w:space="0"/>
              <w:left w:val="single" w:color="auto" w:sz="4" w:space="0"/>
              <w:bottom w:val="single" w:color="auto" w:sz="4" w:space="0"/>
              <w:right w:val="single" w:color="auto" w:sz="4" w:space="0"/>
            </w:tcBorders>
          </w:tcPr>
          <w:p w14:paraId="698675FB">
            <w:pPr>
              <w:widowControl/>
              <w:jc w:val="left"/>
              <w:rPr>
                <w:rFonts w:ascii="MS Gothic" w:hAnsi="MS Gothic" w:eastAsia="MS Gothic"/>
                <w:kern w:val="0"/>
                <w:szCs w:val="18"/>
              </w:rPr>
            </w:pPr>
          </w:p>
        </w:tc>
      </w:tr>
      <w:tr w14:paraId="539CDD08">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5C31B8C">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904A86C">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iap</w:t>
            </w: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2BDF38E">
            <w:pPr>
              <w:widowControl/>
              <w:jc w:val="left"/>
              <w:rPr>
                <w:rFonts w:hint="eastAsia" w:ascii="MS Gothic" w:hAnsi="MS Gothic" w:eastAsia="MS Gothic" w:cs="MS PGothic"/>
                <w:b/>
                <w:color w:val="FF0000"/>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C354A88">
            <w:pPr>
              <w:widowControl/>
              <w:jc w:val="left"/>
              <w:rPr>
                <w:rFonts w:ascii="MS Gothic" w:hAnsi="MS Gothic" w:eastAsia="MS Gothic"/>
                <w:b/>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37902DF">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46FF916">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6B36CD4">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C62BE75">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3316640">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192C4D44">
            <w:pPr>
              <w:widowControl/>
              <w:jc w:val="left"/>
              <w:rPr>
                <w:rFonts w:ascii="MS Gothic" w:hAnsi="MS Gothic" w:eastAsia="MS Gothic"/>
                <w:kern w:val="0"/>
                <w:szCs w:val="18"/>
              </w:rPr>
            </w:pPr>
          </w:p>
        </w:tc>
      </w:tr>
      <w:tr w14:paraId="7C0D0802">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3D856A5">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D80D081">
            <w:pPr>
              <w:widowControl/>
              <w:jc w:val="left"/>
              <w:rPr>
                <w:rFonts w:ascii="MS Gothic" w:hAnsi="MS Gothic" w:eastAsia="MS Gothic"/>
                <w:b/>
                <w:kern w:val="0"/>
                <w:szCs w:val="18"/>
              </w:rPr>
            </w:pPr>
          </w:p>
        </w:tc>
        <w:tc>
          <w:tcPr>
            <w:tcW w:w="986"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31CBD987">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App</w:t>
            </w: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464E2C3">
            <w:pPr>
              <w:widowControl/>
              <w:jc w:val="left"/>
              <w:rPr>
                <w:rFonts w:hint="eastAsia" w:ascii="MS Gothic" w:hAnsi="MS Gothic" w:eastAsia="MS Gothic" w:cs="MS PGothic"/>
                <w:b/>
                <w:color w:val="FF0000"/>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D5C410F">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738BDC8">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6D579A0">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6A7AC0B">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397FEF53">
            <w:pPr>
              <w:widowControl/>
              <w:jc w:val="left"/>
              <w:rPr>
                <w:rFonts w:ascii="MS Gothic" w:hAnsi="MS Gothic" w:eastAsia="MS Gothic"/>
                <w:kern w:val="0"/>
                <w:szCs w:val="18"/>
              </w:rPr>
            </w:pPr>
          </w:p>
        </w:tc>
      </w:tr>
      <w:tr w14:paraId="49E9BAE4">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AF93229">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5060511">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2FD4387">
            <w:pPr>
              <w:widowControl/>
              <w:jc w:val="left"/>
              <w:rPr>
                <w:rFonts w:ascii="MS Gothic" w:hAnsi="MS Gothic" w:eastAsia="MS Gothic"/>
                <w:b/>
                <w:kern w:val="0"/>
                <w:szCs w:val="18"/>
              </w:rPr>
            </w:pPr>
          </w:p>
        </w:tc>
        <w:tc>
          <w:tcPr>
            <w:tcW w:w="1188"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39147087">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entry_iap.c</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02DC6C1">
            <w:pPr>
              <w:widowControl/>
              <w:jc w:val="left"/>
              <w:rPr>
                <w:rFonts w:hint="eastAsia" w:ascii="MS Gothic" w:hAnsi="MS Gothic" w:eastAsia="MS Gothic" w:cs="MS PGothic"/>
                <w:b/>
                <w:color w:val="00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72EC08A">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79D5396">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99C7916">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72DE016E">
            <w:pPr>
              <w:widowControl/>
              <w:jc w:val="left"/>
              <w:rPr>
                <w:rFonts w:ascii="MS Gothic" w:hAnsi="MS Gothic" w:eastAsia="MS Gothic"/>
                <w:kern w:val="0"/>
                <w:szCs w:val="18"/>
              </w:rPr>
            </w:pPr>
            <w:r>
              <w:rPr>
                <w:rFonts w:hint="eastAsia" w:ascii="MS Gothic" w:hAnsi="MS Gothic" w:eastAsia="MS Gothic"/>
                <w:kern w:val="0"/>
                <w:szCs w:val="18"/>
              </w:rPr>
              <w:t>File do CubeMX sinh ra (ban đầu là main.c)</w:t>
            </w:r>
          </w:p>
        </w:tc>
      </w:tr>
      <w:tr w14:paraId="2E0A83EB">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6B3A641">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4FDD4E4">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8DD2165">
            <w:pPr>
              <w:widowControl/>
              <w:jc w:val="left"/>
              <w:rPr>
                <w:rFonts w:ascii="MS Gothic" w:hAnsi="MS Gothic" w:eastAsia="MS Gothic"/>
                <w:b/>
                <w:kern w:val="0"/>
                <w:szCs w:val="18"/>
              </w:rPr>
            </w:pPr>
          </w:p>
        </w:tc>
        <w:tc>
          <w:tcPr>
            <w:tcW w:w="1566"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4656EF1E">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km_i2c_iap.c</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0201A0F">
            <w:pPr>
              <w:widowControl/>
              <w:jc w:val="left"/>
              <w:rPr>
                <w:rFonts w:hint="eastAsia" w:ascii="MS Gothic" w:hAnsi="MS Gothic" w:eastAsia="MS Gothic" w:cs="MS PGothic"/>
                <w:b/>
                <w:color w:val="00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A9461DB">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97ACF12">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2766CE71">
            <w:pPr>
              <w:widowControl/>
              <w:jc w:val="left"/>
              <w:rPr>
                <w:rFonts w:ascii="MS Gothic" w:hAnsi="MS Gothic" w:eastAsia="MS Gothic"/>
                <w:kern w:val="0"/>
                <w:szCs w:val="18"/>
              </w:rPr>
            </w:pPr>
            <w:r>
              <w:rPr>
                <w:rFonts w:hint="eastAsia" w:ascii="MS Gothic" w:hAnsi="MS Gothic" w:eastAsia="MS Gothic"/>
                <w:kern w:val="0"/>
                <w:szCs w:val="18"/>
              </w:rPr>
              <w:t>File source xử lý I2C do KM tạo</w:t>
            </w:r>
          </w:p>
        </w:tc>
      </w:tr>
      <w:tr w14:paraId="01D9DBD5">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473910E">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090B940">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B1FAD10">
            <w:pPr>
              <w:widowControl/>
              <w:jc w:val="left"/>
              <w:rPr>
                <w:rFonts w:hint="eastAsia" w:ascii="MS Gothic" w:hAnsi="MS Gothic" w:eastAsia="MS Gothic" w:cs="MS PGothic"/>
                <w:b/>
                <w:color w:val="FF0000"/>
                <w:kern w:val="0"/>
                <w:szCs w:val="18"/>
              </w:rPr>
            </w:pP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93EE600">
            <w:pPr>
              <w:widowControl/>
              <w:jc w:val="left"/>
              <w:rPr>
                <w:rFonts w:hint="eastAsia" w:ascii="MS Gothic" w:hAnsi="MS Gothic" w:eastAsia="MS Gothic" w:cs="MS PGothic"/>
                <w:b/>
                <w:color w:val="000000"/>
                <w:kern w:val="0"/>
                <w:szCs w:val="18"/>
              </w:rPr>
            </w:pPr>
            <w:r>
              <w:rPr>
                <w:rFonts w:ascii="MS Gothic" w:hAnsi="MS Gothic" w:eastAsia="MS Gothic" w:cs="MS PGothic"/>
                <w:b/>
                <w:color w:val="000000"/>
                <w:kern w:val="0"/>
                <w:szCs w:val="18"/>
              </w:rPr>
              <w:t>km_extend_io_iap.c</w:t>
            </w: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D0A67C3">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33B94E7">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FCC65CB">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F69EA98">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D59BEDB">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06FBB84B">
            <w:pPr>
              <w:widowControl/>
              <w:jc w:val="left"/>
              <w:rPr>
                <w:rFonts w:ascii="MS Gothic" w:hAnsi="MS Gothic" w:eastAsia="MS Gothic"/>
                <w:kern w:val="0"/>
                <w:szCs w:val="18"/>
              </w:rPr>
            </w:pPr>
            <w:r>
              <w:rPr>
                <w:rFonts w:hint="eastAsia" w:ascii="MS Gothic" w:hAnsi="MS Gothic" w:eastAsia="MS Gothic"/>
                <w:kern w:val="0"/>
                <w:szCs w:val="18"/>
              </w:rPr>
              <w:t xml:space="preserve">Xử lý IO mở rộng của KM (phía </w:t>
            </w:r>
            <w:r>
              <w:rPr>
                <w:rFonts w:ascii="MS Gothic" w:hAnsi="MS Gothic" w:eastAsia="MS Gothic"/>
                <w:kern w:val="0"/>
                <w:szCs w:val="18"/>
              </w:rPr>
              <w:t>IAP</w:t>
            </w:r>
            <w:r>
              <w:rPr>
                <w:rFonts w:hint="eastAsia" w:ascii="MS Gothic" w:hAnsi="MS Gothic" w:eastAsia="MS Gothic"/>
                <w:kern w:val="0"/>
                <w:szCs w:val="18"/>
              </w:rPr>
              <w:t>IAP</w:t>
            </w:r>
            <w:r>
              <w:rPr>
                <w:rFonts w:ascii="MS Gothic" w:hAnsi="MS Gothic" w:eastAsia="MS Gothic"/>
                <w:kern w:val="0"/>
                <w:szCs w:val="18"/>
              </w:rPr>
              <w:t>MSW_ON</w:t>
            </w:r>
            <w:r>
              <w:rPr>
                <w:rFonts w:hint="eastAsia" w:ascii="MS Gothic" w:hAnsi="MS Gothic" w:eastAsia="MS Gothic"/>
                <w:kern w:val="0"/>
                <w:szCs w:val="18"/>
              </w:rPr>
              <w:t>)</w:t>
            </w:r>
          </w:p>
        </w:tc>
      </w:tr>
      <w:tr w14:paraId="500C54ED">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DD331E7">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A2E3540">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9BDA9EB">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Inc</w:t>
            </w: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C2C9C20">
            <w:pPr>
              <w:widowControl/>
              <w:jc w:val="left"/>
              <w:rPr>
                <w:rFonts w:hint="eastAsia" w:ascii="MS Gothic" w:hAnsi="MS Gothic" w:eastAsia="MS Gothic" w:cs="MS PGothic"/>
                <w:b/>
                <w:color w:val="FF0000"/>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66E45DA">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F7A87F3">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ABE4141">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FDA3B7F">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2294BA9">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54841AC">
            <w:pPr>
              <w:widowControl/>
              <w:jc w:val="left"/>
              <w:rPr>
                <w:rFonts w:ascii="MS Gothic" w:hAnsi="MS Gothic" w:eastAsia="MS Gothic"/>
                <w:kern w:val="0"/>
                <w:szCs w:val="18"/>
              </w:rPr>
            </w:pPr>
          </w:p>
        </w:tc>
      </w:tr>
      <w:tr w14:paraId="5B2145B3">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422E217">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948459A">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4A2F617">
            <w:pPr>
              <w:widowControl/>
              <w:jc w:val="left"/>
              <w:rPr>
                <w:rFonts w:ascii="MS Gothic" w:hAnsi="MS Gothic" w:eastAsia="MS Gothic"/>
                <w:b/>
                <w:kern w:val="0"/>
                <w:szCs w:val="18"/>
              </w:rPr>
            </w:pPr>
          </w:p>
        </w:tc>
        <w:tc>
          <w:tcPr>
            <w:tcW w:w="1188"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2AC7C5B2">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Header của hệ thống xử lý chính</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CF80286">
            <w:pPr>
              <w:widowControl/>
              <w:jc w:val="left"/>
              <w:rPr>
                <w:rFonts w:hint="eastAsia" w:ascii="MS Gothic" w:hAnsi="MS Gothic" w:eastAsia="MS Gothic" w:cs="MS PGothic"/>
                <w:b/>
                <w:color w:val="00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185A5BF">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F346CC6">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93DC058">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108D6B2">
            <w:pPr>
              <w:widowControl/>
              <w:jc w:val="left"/>
              <w:rPr>
                <w:rFonts w:ascii="MS Gothic" w:hAnsi="MS Gothic" w:eastAsia="MS Gothic"/>
                <w:kern w:val="0"/>
                <w:szCs w:val="18"/>
              </w:rPr>
            </w:pPr>
            <w:r>
              <w:rPr>
                <w:rFonts w:hint="eastAsia" w:ascii="MS Gothic" w:hAnsi="MS Gothic" w:eastAsia="MS Gothic"/>
                <w:kern w:val="0"/>
                <w:szCs w:val="18"/>
              </w:rPr>
              <w:t>Main processing system header</w:t>
            </w:r>
          </w:p>
        </w:tc>
      </w:tr>
      <w:tr w14:paraId="38CA636B">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67BD878">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82C3168">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2705D5D">
            <w:pPr>
              <w:widowControl/>
              <w:jc w:val="left"/>
              <w:rPr>
                <w:rFonts w:ascii="MS Gothic" w:hAnsi="MS Gothic" w:eastAsia="MS Gothic"/>
                <w:b/>
                <w:kern w:val="0"/>
                <w:szCs w:val="18"/>
              </w:rPr>
            </w:pPr>
          </w:p>
        </w:tc>
        <w:tc>
          <w:tcPr>
            <w:tcW w:w="1566"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3BBA98EB">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km_i2c_iap.h</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0894AF0">
            <w:pPr>
              <w:widowControl/>
              <w:jc w:val="left"/>
              <w:rPr>
                <w:rFonts w:hint="eastAsia" w:ascii="MS Gothic" w:hAnsi="MS Gothic" w:eastAsia="MS Gothic" w:cs="MS PGothic"/>
                <w:b/>
                <w:color w:val="00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E0C8B51">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24969C3">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56B19D2">
            <w:pPr>
              <w:widowControl/>
              <w:jc w:val="left"/>
              <w:rPr>
                <w:rFonts w:ascii="MS Gothic" w:hAnsi="MS Gothic" w:eastAsia="MS Gothic"/>
                <w:kern w:val="0"/>
                <w:szCs w:val="18"/>
              </w:rPr>
            </w:pPr>
            <w:r>
              <w:rPr>
                <w:rFonts w:hint="eastAsia" w:ascii="MS Gothic" w:hAnsi="MS Gothic" w:eastAsia="MS Gothic"/>
                <w:kern w:val="0"/>
                <w:szCs w:val="18"/>
              </w:rPr>
              <w:t>Header liên quan đến xử lý I2C của KM</w:t>
            </w:r>
          </w:p>
        </w:tc>
      </w:tr>
      <w:tr w14:paraId="06E10682">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754E506">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EE2F943">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4815044">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6FF0FAC5">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mxconstants.h</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AD14F01">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AD0A186">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0D14215">
            <w:pPr>
              <w:widowControl/>
              <w:jc w:val="left"/>
              <w:rPr>
                <w:rFonts w:ascii="MS Gothic" w:hAnsi="MS Gothic" w:eastAsia="MS Gothic"/>
                <w:kern w:val="0"/>
                <w:szCs w:val="18"/>
              </w:rPr>
            </w:pPr>
            <w:r>
              <w:rPr>
                <w:rFonts w:hint="eastAsia" w:ascii="MS Gothic" w:hAnsi="MS Gothic" w:eastAsia="MS Gothic"/>
                <w:kern w:val="0"/>
                <w:szCs w:val="18"/>
              </w:rPr>
              <w:t>File do CubeMX sinh ra</w:t>
            </w:r>
          </w:p>
        </w:tc>
      </w:tr>
      <w:tr w14:paraId="4709C9E3">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1C36BC4">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109FD11">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73E5E3A">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6EB1BADF">
            <w:pPr>
              <w:widowControl/>
              <w:jc w:val="left"/>
              <w:rPr>
                <w:rFonts w:hint="eastAsia" w:ascii="MS Gothic" w:hAnsi="MS Gothic" w:eastAsia="MS Gothic" w:cs="MS PGothic"/>
                <w:b/>
                <w:color w:val="000000"/>
                <w:kern w:val="0"/>
                <w:szCs w:val="18"/>
              </w:rPr>
            </w:pPr>
            <w:r>
              <w:rPr>
                <w:rFonts w:hint="eastAsia" w:ascii="MS Gothic" w:hAnsi="MS Gothic" w:eastAsia="MS Gothic" w:cs="MS PGothic"/>
                <w:b/>
                <w:color w:val="000000"/>
                <w:kern w:val="0"/>
                <w:szCs w:val="18"/>
              </w:rPr>
              <w:t>km_ver.h</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35AFB1E">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4607C59">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48F42FD">
            <w:pPr>
              <w:widowControl/>
              <w:jc w:val="left"/>
              <w:rPr>
                <w:rFonts w:hint="eastAsia" w:ascii="MS Gothic" w:hAnsi="MS Gothic" w:eastAsia="MS Gothic"/>
                <w:kern w:val="0"/>
                <w:szCs w:val="18"/>
              </w:rPr>
            </w:pPr>
            <w:r>
              <w:rPr>
                <w:rFonts w:hint="eastAsia" w:ascii="MS Gothic" w:hAnsi="MS Gothic" w:eastAsia="MS Gothic"/>
                <w:kern w:val="0"/>
                <w:szCs w:val="18"/>
              </w:rPr>
              <w:t>File header thông tin phiên bản do KM tạo</w:t>
            </w:r>
          </w:p>
        </w:tc>
      </w:tr>
      <w:tr w14:paraId="7DD42904">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D92EB78">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8604AE9">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126B133">
            <w:pPr>
              <w:widowControl/>
              <w:jc w:val="left"/>
              <w:rPr>
                <w:rFonts w:ascii="MS Gothic" w:hAnsi="MS Gothic" w:eastAsia="MS Gothic"/>
                <w:b/>
                <w:kern w:val="0"/>
                <w:szCs w:val="18"/>
              </w:rPr>
            </w:pPr>
          </w:p>
        </w:tc>
        <w:tc>
          <w:tcPr>
            <w:tcW w:w="3833"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5468C239">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stm32f0xx_hal_conf.h</w:t>
            </w:r>
          </w:p>
        </w:tc>
        <w:tc>
          <w:tcPr>
            <w:tcW w:w="5283" w:type="dxa"/>
            <w:tcBorders>
              <w:top w:val="single" w:color="auto" w:sz="4" w:space="0"/>
              <w:left w:val="single" w:color="auto" w:sz="4" w:space="0"/>
              <w:bottom w:val="single" w:color="auto" w:sz="4" w:space="0"/>
              <w:right w:val="single" w:color="auto" w:sz="4" w:space="0"/>
            </w:tcBorders>
          </w:tcPr>
          <w:p w14:paraId="51EFF699">
            <w:pPr>
              <w:widowControl/>
              <w:jc w:val="left"/>
              <w:rPr>
                <w:rFonts w:hint="eastAsia" w:ascii="MS Gothic" w:hAnsi="MS Gothic" w:eastAsia="MS Gothic" w:cs="MS PGothic"/>
                <w:color w:val="000000"/>
                <w:kern w:val="0"/>
                <w:szCs w:val="18"/>
              </w:rPr>
            </w:pPr>
            <w:r>
              <w:rPr>
                <w:rFonts w:hint="eastAsia" w:ascii="MS Gothic" w:hAnsi="MS Gothic" w:eastAsia="MS Gothic"/>
                <w:kern w:val="0"/>
                <w:szCs w:val="18"/>
              </w:rPr>
              <w:t>File do CubeMX sinh ra</w:t>
            </w:r>
          </w:p>
        </w:tc>
      </w:tr>
      <w:tr w14:paraId="3B6BB2B0">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F366BB3">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5CE8592">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EE72030">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53CA8583">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stm32f0xx_it.h</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B70D5A6">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2C0F9BA">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03925CB">
            <w:pPr>
              <w:widowControl/>
              <w:jc w:val="left"/>
              <w:rPr>
                <w:rFonts w:ascii="MS Gothic" w:hAnsi="MS Gothic" w:eastAsia="MS Gothic"/>
                <w:kern w:val="0"/>
                <w:szCs w:val="18"/>
              </w:rPr>
            </w:pPr>
            <w:r>
              <w:rPr>
                <w:rFonts w:hint="eastAsia" w:ascii="MS Gothic" w:hAnsi="MS Gothic" w:eastAsia="MS Gothic"/>
                <w:kern w:val="0"/>
                <w:szCs w:val="18"/>
              </w:rPr>
              <w:t>File do CubeMX sinh ra</w:t>
            </w:r>
          </w:p>
        </w:tc>
      </w:tr>
      <w:tr w14:paraId="52F371FD">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DB2F0E4">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4D02455">
            <w:pPr>
              <w:widowControl/>
              <w:jc w:val="left"/>
              <w:rPr>
                <w:rFonts w:ascii="MS Gothic" w:hAnsi="MS Gothic" w:eastAsia="MS Gothic"/>
                <w:b/>
                <w:kern w:val="0"/>
                <w:szCs w:val="18"/>
              </w:rPr>
            </w:pPr>
          </w:p>
        </w:tc>
        <w:tc>
          <w:tcPr>
            <w:tcW w:w="1668"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000EB1FD">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MDK-ARM</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ECEF9F8">
            <w:pPr>
              <w:widowControl/>
              <w:jc w:val="left"/>
              <w:rPr>
                <w:rFonts w:hint="eastAsia" w:ascii="MS Gothic" w:hAnsi="MS Gothic" w:eastAsia="MS Gothic" w:cs="MS PGothic"/>
                <w:b/>
                <w:color w:val="FF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5588EBC">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168C27F">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AFA7A40">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630A33F">
            <w:pPr>
              <w:widowControl/>
              <w:jc w:val="left"/>
              <w:rPr>
                <w:rFonts w:ascii="MS Gothic" w:hAnsi="MS Gothic" w:eastAsia="MS Gothic"/>
                <w:kern w:val="0"/>
                <w:szCs w:val="18"/>
              </w:rPr>
            </w:pPr>
          </w:p>
        </w:tc>
      </w:tr>
      <w:tr w14:paraId="459E32F9">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068E966">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3CEDCE0">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1FC49A7">
            <w:pPr>
              <w:widowControl/>
              <w:jc w:val="left"/>
              <w:rPr>
                <w:rFonts w:ascii="MS Gothic" w:hAnsi="MS Gothic" w:eastAsia="MS Gothic"/>
                <w:b/>
                <w:kern w:val="0"/>
                <w:szCs w:val="18"/>
              </w:rPr>
            </w:pPr>
          </w:p>
        </w:tc>
        <w:tc>
          <w:tcPr>
            <w:tcW w:w="3833"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66A2620F">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PowerSubCPU_iap.uvprojx</w:t>
            </w:r>
          </w:p>
        </w:tc>
        <w:tc>
          <w:tcPr>
            <w:tcW w:w="5283" w:type="dxa"/>
            <w:tcBorders>
              <w:top w:val="single" w:color="auto" w:sz="4" w:space="0"/>
              <w:left w:val="single" w:color="auto" w:sz="4" w:space="0"/>
              <w:bottom w:val="single" w:color="auto" w:sz="4" w:space="0"/>
              <w:right w:val="single" w:color="auto" w:sz="4" w:space="0"/>
            </w:tcBorders>
          </w:tcPr>
          <w:p w14:paraId="7E98C3D8">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File project IAP</w:t>
            </w:r>
          </w:p>
        </w:tc>
      </w:tr>
      <w:tr w14:paraId="315B1797">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1165DE3">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21CA8BB">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081CA8E">
            <w:pPr>
              <w:widowControl/>
              <w:jc w:val="left"/>
              <w:rPr>
                <w:rFonts w:ascii="MS Gothic" w:hAnsi="MS Gothic" w:eastAsia="MS Gothic"/>
                <w:b/>
                <w:kern w:val="0"/>
                <w:szCs w:val="18"/>
              </w:rPr>
            </w:pPr>
          </w:p>
        </w:tc>
        <w:tc>
          <w:tcPr>
            <w:tcW w:w="2105" w:type="dxa"/>
            <w:gridSpan w:val="5"/>
            <w:tcBorders>
              <w:top w:val="single" w:color="auto" w:sz="4" w:space="0"/>
              <w:left w:val="single" w:color="auto" w:sz="4" w:space="0"/>
              <w:bottom w:val="single" w:color="auto" w:sz="4" w:space="0"/>
              <w:right w:val="single" w:color="auto" w:sz="4" w:space="0"/>
            </w:tcBorders>
            <w:shd w:val="clear" w:color="auto" w:fill="00B0F0"/>
            <w:noWrap/>
            <w:vAlign w:val="center"/>
          </w:tcPr>
          <w:p w14:paraId="5E445B09">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PowerSubCPU_iap</w:t>
            </w: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F6563F9">
            <w:pPr>
              <w:widowControl/>
              <w:jc w:val="left"/>
              <w:rPr>
                <w:rFonts w:hint="eastAsia" w:ascii="MS Gothic" w:hAnsi="MS Gothic" w:eastAsia="MS Gothic" w:cs="MS PGothic"/>
                <w:b/>
                <w:color w:val="000000"/>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6FB94363">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w:t>
            </w:r>
          </w:p>
        </w:tc>
      </w:tr>
      <w:tr w14:paraId="1ED277F2">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EA4C19E">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1A481FE">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F1BE4EE">
            <w:pPr>
              <w:widowControl/>
              <w:jc w:val="left"/>
              <w:rPr>
                <w:rFonts w:ascii="MS Gothic" w:hAnsi="MS Gothic" w:eastAsia="MS Gothic"/>
                <w:b/>
                <w:kern w:val="0"/>
                <w:szCs w:val="18"/>
              </w:rPr>
            </w:pPr>
          </w:p>
        </w:tc>
        <w:tc>
          <w:tcPr>
            <w:tcW w:w="3833"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6C2A81BC">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startup_stm32f030x8.s</w:t>
            </w:r>
          </w:p>
        </w:tc>
        <w:tc>
          <w:tcPr>
            <w:tcW w:w="5283" w:type="dxa"/>
            <w:tcBorders>
              <w:top w:val="single" w:color="auto" w:sz="4" w:space="0"/>
              <w:left w:val="single" w:color="auto" w:sz="4" w:space="0"/>
              <w:bottom w:val="single" w:color="auto" w:sz="4" w:space="0"/>
              <w:right w:val="single" w:color="auto" w:sz="4" w:space="0"/>
            </w:tcBorders>
          </w:tcPr>
          <w:p w14:paraId="35BFEC21">
            <w:pPr>
              <w:widowControl/>
              <w:jc w:val="left"/>
              <w:rPr>
                <w:rFonts w:hint="eastAsia" w:ascii="MS Gothic" w:hAnsi="MS Gothic" w:eastAsia="MS Gothic" w:cs="MS PGothic"/>
                <w:color w:val="000000"/>
                <w:kern w:val="0"/>
                <w:szCs w:val="18"/>
              </w:rPr>
            </w:pPr>
            <w:r>
              <w:rPr>
                <w:rFonts w:hint="eastAsia" w:ascii="MS Gothic" w:hAnsi="MS Gothic" w:eastAsia="MS Gothic"/>
                <w:kern w:val="0"/>
                <w:szCs w:val="18"/>
              </w:rPr>
              <w:t>File do CubeMX sinh ra</w:t>
            </w:r>
          </w:p>
        </w:tc>
      </w:tr>
      <w:tr w14:paraId="50B36B34">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B503D1C">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0450582">
            <w:pPr>
              <w:widowControl/>
              <w:jc w:val="left"/>
              <w:rPr>
                <w:rFonts w:ascii="MS Gothic" w:hAnsi="MS Gothic" w:eastAsia="MS Gothic"/>
                <w:b/>
                <w:kern w:val="0"/>
                <w:szCs w:val="18"/>
              </w:rPr>
            </w:pPr>
          </w:p>
        </w:tc>
        <w:tc>
          <w:tcPr>
            <w:tcW w:w="2585"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12F117C2">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PowerSubCPU_iap.ioc</w:t>
            </w: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629248C">
            <w:pPr>
              <w:widowControl/>
              <w:jc w:val="left"/>
              <w:rPr>
                <w:rFonts w:hint="eastAsia" w:ascii="MS Gothic" w:hAnsi="MS Gothic" w:eastAsia="MS Gothic" w:cs="MS PGothic"/>
                <w:b/>
                <w:color w:val="000000"/>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336BFC1B">
            <w:pPr>
              <w:widowControl/>
              <w:jc w:val="left"/>
              <w:rPr>
                <w:rFonts w:hint="eastAsia" w:ascii="MS Gothic" w:hAnsi="MS Gothic" w:eastAsia="MS Gothic" w:cs="MS PGothic"/>
                <w:color w:val="000000"/>
                <w:kern w:val="0"/>
                <w:szCs w:val="18"/>
              </w:rPr>
            </w:pPr>
            <w:r>
              <w:rPr>
                <w:rFonts w:hint="eastAsia" w:ascii="MS Gothic" w:hAnsi="MS Gothic" w:eastAsia="MS Gothic" w:cs="MS PGothic"/>
                <w:color w:val="000000"/>
                <w:kern w:val="0"/>
                <w:szCs w:val="18"/>
              </w:rPr>
              <w:t>CubeMX dùng cho IAP</w:t>
            </w:r>
          </w:p>
        </w:tc>
      </w:tr>
      <w:tr w14:paraId="0CD9960C">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E248A1A">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AD2C39D">
            <w:pPr>
              <w:widowControl/>
              <w:jc w:val="left"/>
              <w:rPr>
                <w:rFonts w:ascii="MS Gothic" w:hAnsi="MS Gothic" w:eastAsia="MS Gothic"/>
                <w:b/>
                <w:kern w:val="0"/>
                <w:szCs w:val="18"/>
              </w:rPr>
            </w:pPr>
          </w:p>
        </w:tc>
        <w:tc>
          <w:tcPr>
            <w:tcW w:w="986"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72A73267">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Src</w:t>
            </w: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345877E">
            <w:pPr>
              <w:widowControl/>
              <w:jc w:val="left"/>
              <w:rPr>
                <w:rFonts w:hint="eastAsia" w:ascii="MS Gothic" w:hAnsi="MS Gothic" w:eastAsia="MS Gothic" w:cs="MS PGothic"/>
                <w:b/>
                <w:color w:val="FF0000"/>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D6B99CE">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3F8540B">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8BD0C86">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7966B6A">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30A3895E">
            <w:pPr>
              <w:widowControl/>
              <w:jc w:val="left"/>
              <w:rPr>
                <w:rFonts w:ascii="MS Gothic" w:hAnsi="MS Gothic" w:eastAsia="MS Gothic"/>
                <w:kern w:val="0"/>
                <w:szCs w:val="18"/>
              </w:rPr>
            </w:pPr>
          </w:p>
        </w:tc>
      </w:tr>
      <w:tr w14:paraId="37E80BDF">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25DF4FF">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98C9BAD">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23D08CC">
            <w:pPr>
              <w:widowControl/>
              <w:jc w:val="left"/>
              <w:rPr>
                <w:rFonts w:ascii="MS Gothic" w:hAnsi="MS Gothic" w:eastAsia="MS Gothic"/>
                <w:b/>
                <w:kern w:val="0"/>
                <w:szCs w:val="18"/>
              </w:rPr>
            </w:pPr>
          </w:p>
        </w:tc>
        <w:tc>
          <w:tcPr>
            <w:tcW w:w="1566"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5A8768DA">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mx_init.c</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7CE5EDF">
            <w:pPr>
              <w:widowControl/>
              <w:jc w:val="left"/>
              <w:rPr>
                <w:rFonts w:hint="eastAsia" w:ascii="MS Gothic" w:hAnsi="MS Gothic" w:eastAsia="MS Gothic" w:cs="MS PGothic"/>
                <w:b/>
                <w:color w:val="00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31A4529">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1DC1FEC">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74C15508">
            <w:pPr>
              <w:widowControl/>
              <w:jc w:val="left"/>
              <w:rPr>
                <w:rFonts w:ascii="MS Gothic" w:hAnsi="MS Gothic" w:eastAsia="MS Gothic"/>
                <w:kern w:val="0"/>
                <w:szCs w:val="18"/>
              </w:rPr>
            </w:pPr>
            <w:r>
              <w:rPr>
                <w:rFonts w:hint="eastAsia" w:ascii="MS Gothic" w:hAnsi="MS Gothic" w:eastAsia="MS Gothic"/>
                <w:kern w:val="0"/>
                <w:szCs w:val="18"/>
              </w:rPr>
              <w:t>File thay thế cho main.c do CubeMX sinh ra</w:t>
            </w:r>
          </w:p>
        </w:tc>
      </w:tr>
      <w:tr w14:paraId="64176A57">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C1C2D12">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FF9FB2F">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4260646">
            <w:pPr>
              <w:widowControl/>
              <w:jc w:val="left"/>
              <w:rPr>
                <w:rFonts w:ascii="MS Gothic" w:hAnsi="MS Gothic" w:eastAsia="MS Gothic"/>
                <w:b/>
                <w:kern w:val="0"/>
                <w:szCs w:val="18"/>
              </w:rPr>
            </w:pPr>
          </w:p>
        </w:tc>
        <w:tc>
          <w:tcPr>
            <w:tcW w:w="3833"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71CBA137">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stm32f0xx_hal_msp.c</w:t>
            </w:r>
          </w:p>
        </w:tc>
        <w:tc>
          <w:tcPr>
            <w:tcW w:w="5283" w:type="dxa"/>
            <w:tcBorders>
              <w:top w:val="single" w:color="auto" w:sz="4" w:space="0"/>
              <w:left w:val="single" w:color="auto" w:sz="4" w:space="0"/>
              <w:bottom w:val="single" w:color="auto" w:sz="4" w:space="0"/>
              <w:right w:val="single" w:color="auto" w:sz="4" w:space="0"/>
            </w:tcBorders>
          </w:tcPr>
          <w:p w14:paraId="2BF4A980">
            <w:pPr>
              <w:widowControl/>
              <w:jc w:val="left"/>
              <w:rPr>
                <w:rFonts w:hint="eastAsia" w:ascii="MS Gothic" w:hAnsi="MS Gothic" w:eastAsia="MS Gothic" w:cs="MS PGothic"/>
                <w:color w:val="000000"/>
                <w:kern w:val="0"/>
                <w:szCs w:val="18"/>
              </w:rPr>
            </w:pPr>
            <w:r>
              <w:rPr>
                <w:rFonts w:hint="eastAsia" w:ascii="MS Gothic" w:hAnsi="MS Gothic" w:eastAsia="MS Gothic"/>
                <w:kern w:val="0"/>
                <w:szCs w:val="18"/>
              </w:rPr>
              <w:t>File do CubeMX sinh ra</w:t>
            </w:r>
          </w:p>
        </w:tc>
      </w:tr>
      <w:tr w14:paraId="2B294B22">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1577973">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3DB158E">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6D6CE43">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39B3CCD6">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stm32f0xx_it.c</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1C6082E">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534AFC4">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3147D0FD">
            <w:pPr>
              <w:widowControl/>
              <w:jc w:val="left"/>
              <w:rPr>
                <w:rFonts w:ascii="MS Gothic" w:hAnsi="MS Gothic" w:eastAsia="MS Gothic"/>
                <w:kern w:val="0"/>
                <w:szCs w:val="18"/>
              </w:rPr>
            </w:pPr>
            <w:r>
              <w:rPr>
                <w:rFonts w:hint="eastAsia" w:ascii="MS Gothic" w:hAnsi="MS Gothic" w:eastAsia="MS Gothic"/>
                <w:kern w:val="0"/>
                <w:szCs w:val="18"/>
              </w:rPr>
              <w:t>File do CubeMX sinh ra</w:t>
            </w:r>
          </w:p>
        </w:tc>
      </w:tr>
      <w:tr w14:paraId="1D9C4E20">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A342D4B">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EBA7D32">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361D709">
            <w:pPr>
              <w:widowControl/>
              <w:jc w:val="left"/>
              <w:rPr>
                <w:rFonts w:ascii="MS Gothic" w:hAnsi="MS Gothic" w:eastAsia="MS Gothic"/>
                <w:b/>
                <w:kern w:val="0"/>
                <w:szCs w:val="18"/>
              </w:rPr>
            </w:pPr>
          </w:p>
        </w:tc>
        <w:tc>
          <w:tcPr>
            <w:tcW w:w="3833"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5B832F16">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system_stm32f0xx.c</w:t>
            </w:r>
          </w:p>
        </w:tc>
        <w:tc>
          <w:tcPr>
            <w:tcW w:w="5283" w:type="dxa"/>
            <w:tcBorders>
              <w:top w:val="single" w:color="auto" w:sz="4" w:space="0"/>
              <w:left w:val="single" w:color="auto" w:sz="4" w:space="0"/>
              <w:bottom w:val="single" w:color="auto" w:sz="4" w:space="0"/>
              <w:right w:val="single" w:color="auto" w:sz="4" w:space="0"/>
            </w:tcBorders>
          </w:tcPr>
          <w:p w14:paraId="52B24F62">
            <w:pPr>
              <w:widowControl/>
              <w:jc w:val="left"/>
              <w:rPr>
                <w:rFonts w:hint="eastAsia" w:ascii="MS Gothic" w:hAnsi="MS Gothic" w:eastAsia="MS Gothic" w:cs="MS PGothic"/>
                <w:color w:val="000000"/>
                <w:kern w:val="0"/>
                <w:szCs w:val="18"/>
              </w:rPr>
            </w:pPr>
            <w:r>
              <w:rPr>
                <w:rFonts w:hint="eastAsia" w:ascii="MS Gothic" w:hAnsi="MS Gothic" w:eastAsia="MS Gothic"/>
                <w:kern w:val="0"/>
                <w:szCs w:val="18"/>
              </w:rPr>
              <w:t>File do CubeMX sinh ra</w:t>
            </w:r>
          </w:p>
        </w:tc>
      </w:tr>
      <w:tr w14:paraId="1C857CA1">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06DEE34">
            <w:pPr>
              <w:widowControl/>
              <w:jc w:val="left"/>
              <w:rPr>
                <w:rFonts w:hint="eastAsia" w:ascii="MS Gothic" w:hAnsi="MS Gothic" w:eastAsia="MS Gothic" w:cs="MS PGothic"/>
                <w:b/>
                <w:color w:val="000000"/>
                <w:kern w:val="0"/>
                <w:szCs w:val="18"/>
              </w:rPr>
            </w:pPr>
          </w:p>
        </w:tc>
        <w:tc>
          <w:tcPr>
            <w:tcW w:w="948"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64580CCB">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main</w:t>
            </w: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0EFA1AA">
            <w:pPr>
              <w:widowControl/>
              <w:jc w:val="left"/>
              <w:rPr>
                <w:rFonts w:hint="eastAsia" w:ascii="MS Gothic" w:hAnsi="MS Gothic" w:eastAsia="MS Gothic" w:cs="MS PGothic"/>
                <w:b/>
                <w:color w:val="FF0000"/>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419A909">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776938B">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B06E3BB">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25B6B88">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838F7C8">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0C86700E">
            <w:pPr>
              <w:widowControl/>
              <w:jc w:val="left"/>
              <w:rPr>
                <w:rFonts w:ascii="MS Gothic" w:hAnsi="MS Gothic" w:eastAsia="MS Gothic"/>
                <w:kern w:val="0"/>
                <w:szCs w:val="18"/>
              </w:rPr>
            </w:pPr>
          </w:p>
        </w:tc>
      </w:tr>
      <w:tr w14:paraId="410B569A">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80AF5DF">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7874699">
            <w:pPr>
              <w:widowControl/>
              <w:jc w:val="left"/>
              <w:rPr>
                <w:rFonts w:ascii="MS Gothic" w:hAnsi="MS Gothic" w:eastAsia="MS Gothic"/>
                <w:b/>
                <w:kern w:val="0"/>
                <w:szCs w:val="18"/>
              </w:rPr>
            </w:pPr>
          </w:p>
        </w:tc>
        <w:tc>
          <w:tcPr>
            <w:tcW w:w="986"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4BAC4C93">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App</w:t>
            </w: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C0279F2">
            <w:pPr>
              <w:widowControl/>
              <w:jc w:val="left"/>
              <w:rPr>
                <w:rFonts w:hint="eastAsia" w:ascii="MS Gothic" w:hAnsi="MS Gothic" w:eastAsia="MS Gothic" w:cs="MS PGothic"/>
                <w:b/>
                <w:color w:val="FF0000"/>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60D0AE2">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D67755D">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50E54F7">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1DE5C07">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A7D3948">
            <w:pPr>
              <w:widowControl/>
              <w:jc w:val="left"/>
              <w:rPr>
                <w:rFonts w:ascii="MS Gothic" w:hAnsi="MS Gothic" w:eastAsia="MS Gothic"/>
                <w:kern w:val="0"/>
                <w:szCs w:val="18"/>
              </w:rPr>
            </w:pPr>
          </w:p>
        </w:tc>
      </w:tr>
      <w:tr w14:paraId="10F8C58E">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B061B73">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457EBE2">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C012687">
            <w:pPr>
              <w:widowControl/>
              <w:jc w:val="left"/>
              <w:rPr>
                <w:rFonts w:ascii="MS Gothic" w:hAnsi="MS Gothic" w:eastAsia="MS Gothic"/>
                <w:b/>
                <w:kern w:val="0"/>
                <w:szCs w:val="18"/>
              </w:rPr>
            </w:pPr>
          </w:p>
        </w:tc>
        <w:tc>
          <w:tcPr>
            <w:tcW w:w="1188"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732FD252">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entry.c</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CA4865C">
            <w:pPr>
              <w:widowControl/>
              <w:jc w:val="left"/>
              <w:rPr>
                <w:rFonts w:hint="eastAsia" w:ascii="MS Gothic" w:hAnsi="MS Gothic" w:eastAsia="MS Gothic" w:cs="MS PGothic"/>
                <w:b/>
                <w:color w:val="00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EC3208F">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EC4DD13">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161F48D">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5EF861C">
            <w:pPr>
              <w:widowControl/>
              <w:jc w:val="left"/>
              <w:rPr>
                <w:rFonts w:ascii="MS Gothic" w:hAnsi="MS Gothic" w:eastAsia="MS Gothic"/>
                <w:kern w:val="0"/>
                <w:szCs w:val="18"/>
              </w:rPr>
            </w:pPr>
            <w:r>
              <w:rPr>
                <w:rFonts w:ascii="MS Gothic" w:hAnsi="MS Gothic" w:eastAsia="MS Gothic"/>
                <w:kern w:val="0"/>
                <w:szCs w:val="18"/>
              </w:rPr>
              <w:t>M</w:t>
            </w:r>
            <w:r>
              <w:rPr>
                <w:rFonts w:hint="eastAsia" w:ascii="MS Gothic" w:hAnsi="MS Gothic" w:eastAsia="MS Gothic"/>
                <w:kern w:val="0"/>
                <w:szCs w:val="18"/>
              </w:rPr>
              <w:t>ain – xử lý chính</w:t>
            </w:r>
          </w:p>
        </w:tc>
      </w:tr>
      <w:tr w14:paraId="37EB43DC">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2BF82D9">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80B8363">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CBC74E2">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14DCEF20">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km_extend_io.c</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ACE5D30">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9D9EDFA">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188B6D42">
            <w:pPr>
              <w:widowControl/>
              <w:jc w:val="left"/>
              <w:rPr>
                <w:rFonts w:ascii="MS Gothic" w:hAnsi="MS Gothic" w:eastAsia="MS Gothic"/>
                <w:kern w:val="0"/>
                <w:szCs w:val="18"/>
              </w:rPr>
            </w:pPr>
            <w:r>
              <w:rPr>
                <w:rFonts w:hint="eastAsia" w:ascii="MS Gothic" w:hAnsi="MS Gothic" w:eastAsia="MS Gothic"/>
                <w:kern w:val="0"/>
                <w:szCs w:val="18"/>
              </w:rPr>
              <w:t>Xử lý I/O mở rộng do KM tạo</w:t>
            </w:r>
          </w:p>
        </w:tc>
      </w:tr>
      <w:tr w14:paraId="2815BC73">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7972251">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C0C5DA2">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170F261">
            <w:pPr>
              <w:widowControl/>
              <w:jc w:val="left"/>
              <w:rPr>
                <w:rFonts w:ascii="MS Gothic" w:hAnsi="MS Gothic" w:eastAsia="MS Gothic"/>
                <w:b/>
                <w:kern w:val="0"/>
                <w:szCs w:val="18"/>
              </w:rPr>
            </w:pPr>
          </w:p>
        </w:tc>
        <w:tc>
          <w:tcPr>
            <w:tcW w:w="1566"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450F6DF9">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km_i2c.c</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BFAB129">
            <w:pPr>
              <w:widowControl/>
              <w:jc w:val="left"/>
              <w:rPr>
                <w:rFonts w:hint="eastAsia" w:ascii="MS Gothic" w:hAnsi="MS Gothic" w:eastAsia="MS Gothic" w:cs="MS PGothic"/>
                <w:b/>
                <w:color w:val="00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B6B6B94">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30AE601">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14269B05">
            <w:pPr>
              <w:widowControl/>
              <w:jc w:val="left"/>
              <w:rPr>
                <w:rFonts w:ascii="MS Gothic" w:hAnsi="MS Gothic" w:eastAsia="MS Gothic"/>
                <w:kern w:val="0"/>
                <w:szCs w:val="18"/>
              </w:rPr>
            </w:pPr>
            <w:r>
              <w:rPr>
                <w:rFonts w:hint="eastAsia" w:ascii="MS Gothic" w:hAnsi="MS Gothic" w:eastAsia="MS Gothic"/>
                <w:kern w:val="0"/>
                <w:szCs w:val="18"/>
              </w:rPr>
              <w:t>Xử lý I2C do KM tạo</w:t>
            </w:r>
          </w:p>
        </w:tc>
      </w:tr>
      <w:tr w14:paraId="6E72C836">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4EB5301">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2DC354A">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4F52F40">
            <w:pPr>
              <w:widowControl/>
              <w:jc w:val="left"/>
              <w:rPr>
                <w:rFonts w:ascii="MS Gothic" w:hAnsi="MS Gothic" w:eastAsia="MS Gothic"/>
                <w:b/>
                <w:kern w:val="0"/>
                <w:szCs w:val="18"/>
              </w:rPr>
            </w:pPr>
          </w:p>
        </w:tc>
        <w:tc>
          <w:tcPr>
            <w:tcW w:w="1188"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0D227C26">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km_it.c</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F0185BB">
            <w:pPr>
              <w:widowControl/>
              <w:jc w:val="left"/>
              <w:rPr>
                <w:rFonts w:hint="eastAsia" w:ascii="MS Gothic" w:hAnsi="MS Gothic" w:eastAsia="MS Gothic" w:cs="MS PGothic"/>
                <w:b/>
                <w:color w:val="00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8746585">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46792A2">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471194F">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71E4B7F9">
            <w:pPr>
              <w:widowControl/>
              <w:jc w:val="left"/>
              <w:rPr>
                <w:rFonts w:ascii="MS Gothic" w:hAnsi="MS Gothic" w:eastAsia="MS Gothic"/>
                <w:kern w:val="0"/>
                <w:szCs w:val="18"/>
              </w:rPr>
            </w:pPr>
            <w:r>
              <w:rPr>
                <w:rFonts w:hint="eastAsia" w:ascii="MS Gothic" w:hAnsi="MS Gothic" w:eastAsia="MS Gothic"/>
                <w:kern w:val="0"/>
                <w:szCs w:val="18"/>
              </w:rPr>
              <w:t>Xử lý ngắt do KM tạo</w:t>
            </w:r>
          </w:p>
        </w:tc>
      </w:tr>
      <w:tr w14:paraId="0D610926">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477AA17">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DC5128A">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C651E56">
            <w:pPr>
              <w:widowControl/>
              <w:jc w:val="left"/>
              <w:rPr>
                <w:rFonts w:ascii="MS Gothic" w:hAnsi="MS Gothic" w:eastAsia="MS Gothic"/>
                <w:b/>
                <w:kern w:val="0"/>
                <w:szCs w:val="18"/>
              </w:rPr>
            </w:pPr>
          </w:p>
        </w:tc>
        <w:tc>
          <w:tcPr>
            <w:tcW w:w="1188"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5E4999CA">
            <w:pPr>
              <w:widowControl/>
              <w:jc w:val="left"/>
              <w:rPr>
                <w:rFonts w:ascii="MS Gothic" w:hAnsi="MS Gothic" w:eastAsia="MS Gothic" w:cs="MS PGothic"/>
                <w:b/>
                <w:color w:val="000000"/>
                <w:kern w:val="0"/>
                <w:szCs w:val="18"/>
              </w:rPr>
            </w:pPr>
            <w:r>
              <w:rPr>
                <w:rFonts w:ascii="MS Gothic" w:hAnsi="MS Gothic" w:eastAsia="MS Gothic" w:cs="MS PGothic"/>
                <w:b/>
                <w:color w:val="000000"/>
                <w:kern w:val="0"/>
                <w:szCs w:val="18"/>
              </w:rPr>
              <w:t>km_adc.c</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89DBE56">
            <w:pPr>
              <w:widowControl/>
              <w:jc w:val="left"/>
              <w:rPr>
                <w:rFonts w:hint="eastAsia" w:ascii="MS Gothic" w:hAnsi="MS Gothic" w:eastAsia="MS Gothic" w:cs="MS PGothic"/>
                <w:b/>
                <w:color w:val="00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69BCEEB">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25DF9DF">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A479416">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708F30C">
            <w:pPr>
              <w:widowControl/>
              <w:jc w:val="left"/>
              <w:rPr>
                <w:rFonts w:ascii="MS Gothic" w:hAnsi="MS Gothic" w:eastAsia="MS Gothic"/>
                <w:kern w:val="0"/>
                <w:szCs w:val="18"/>
              </w:rPr>
            </w:pPr>
            <w:r>
              <w:rPr>
                <w:rFonts w:hint="eastAsia" w:ascii="MS Gothic" w:hAnsi="MS Gothic" w:eastAsia="MS Gothic"/>
                <w:kern w:val="0"/>
                <w:szCs w:val="18"/>
              </w:rPr>
              <w:t>Xử lý ADC do KM tạo</w:t>
            </w:r>
            <w:r>
              <w:rPr>
                <w:rFonts w:ascii="MS Gothic" w:hAnsi="MS Gothic" w:eastAsia="MS Gothic"/>
                <w:kern w:val="0"/>
                <w:szCs w:val="18"/>
              </w:rPr>
              <w:t xml:space="preserve"> </w:t>
            </w:r>
          </w:p>
        </w:tc>
      </w:tr>
      <w:tr w14:paraId="11222A29">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EA8BEF6">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AB2BA23">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59B913B">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Inc</w:t>
            </w:r>
          </w:p>
        </w:tc>
        <w:tc>
          <w:tcPr>
            <w:tcW w:w="50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C1F46F8">
            <w:pPr>
              <w:widowControl/>
              <w:jc w:val="left"/>
              <w:rPr>
                <w:rFonts w:hint="eastAsia" w:ascii="MS Gothic" w:hAnsi="MS Gothic" w:eastAsia="MS Gothic" w:cs="MS PGothic"/>
                <w:b/>
                <w:color w:val="FF0000"/>
                <w:kern w:val="0"/>
                <w:szCs w:val="18"/>
              </w:rPr>
            </w:pP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6F27D53">
            <w:pPr>
              <w:widowControl/>
              <w:jc w:val="left"/>
              <w:rPr>
                <w:rFonts w:ascii="MS Gothic" w:hAnsi="MS Gothic" w:eastAsia="MS Gothic"/>
                <w:b/>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FBE9BD6">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E6D53E7">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338CC2A">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4FD3BD9">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31EDF6CF">
            <w:pPr>
              <w:widowControl/>
              <w:jc w:val="left"/>
              <w:rPr>
                <w:rFonts w:ascii="MS Gothic" w:hAnsi="MS Gothic" w:eastAsia="MS Gothic"/>
                <w:kern w:val="0"/>
                <w:szCs w:val="18"/>
              </w:rPr>
            </w:pPr>
          </w:p>
        </w:tc>
      </w:tr>
      <w:tr w14:paraId="000D2E9E">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6B81AE5">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FEC9F47">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3A749B2">
            <w:pPr>
              <w:widowControl/>
              <w:jc w:val="left"/>
              <w:rPr>
                <w:rFonts w:ascii="MS Gothic" w:hAnsi="MS Gothic" w:eastAsia="MS Gothic"/>
                <w:b/>
                <w:kern w:val="0"/>
                <w:szCs w:val="18"/>
              </w:rPr>
            </w:pPr>
          </w:p>
        </w:tc>
        <w:tc>
          <w:tcPr>
            <w:tcW w:w="1188"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73C328DF">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entry.h</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103F2EB">
            <w:pPr>
              <w:widowControl/>
              <w:jc w:val="left"/>
              <w:rPr>
                <w:rFonts w:hint="eastAsia" w:ascii="MS Gothic" w:hAnsi="MS Gothic" w:eastAsia="MS Gothic" w:cs="MS PGothic"/>
                <w:b/>
                <w:color w:val="00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F8AD73F">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C70565D">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CAE1CC0">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3E91F267">
            <w:pPr>
              <w:widowControl/>
              <w:jc w:val="left"/>
              <w:rPr>
                <w:rFonts w:ascii="MS Gothic" w:hAnsi="MS Gothic" w:eastAsia="MS Gothic"/>
                <w:kern w:val="0"/>
                <w:szCs w:val="18"/>
              </w:rPr>
            </w:pPr>
            <w:r>
              <w:rPr>
                <w:rFonts w:hint="eastAsia" w:ascii="MS Gothic" w:hAnsi="MS Gothic" w:eastAsia="MS Gothic"/>
                <w:kern w:val="0"/>
                <w:szCs w:val="18"/>
              </w:rPr>
              <w:t>Main processing system header</w:t>
            </w:r>
          </w:p>
        </w:tc>
      </w:tr>
      <w:tr w14:paraId="12CFCCB2">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4C204AB">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239E079">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1656CF9">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1B126D31">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km_extend_io.h</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CF3B762">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CCF087D">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D856DBD">
            <w:pPr>
              <w:widowControl/>
              <w:jc w:val="left"/>
              <w:rPr>
                <w:rFonts w:ascii="MS Gothic" w:hAnsi="MS Gothic" w:eastAsia="MS Gothic"/>
                <w:kern w:val="0"/>
                <w:szCs w:val="18"/>
              </w:rPr>
            </w:pPr>
            <w:r>
              <w:rPr>
                <w:rFonts w:hint="eastAsia" w:ascii="MS Gothic" w:hAnsi="MS Gothic" w:eastAsia="MS Gothic"/>
                <w:kern w:val="0"/>
                <w:szCs w:val="18"/>
              </w:rPr>
              <w:t>Header liên quan đến I/O mở rộng</w:t>
            </w:r>
          </w:p>
        </w:tc>
      </w:tr>
      <w:tr w14:paraId="31D7BB16">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8EC84C2">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4ADD3E1">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BA62A92">
            <w:pPr>
              <w:widowControl/>
              <w:jc w:val="left"/>
              <w:rPr>
                <w:rFonts w:ascii="MS Gothic" w:hAnsi="MS Gothic" w:eastAsia="MS Gothic"/>
                <w:b/>
                <w:kern w:val="0"/>
                <w:szCs w:val="18"/>
              </w:rPr>
            </w:pPr>
          </w:p>
        </w:tc>
        <w:tc>
          <w:tcPr>
            <w:tcW w:w="1566"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00BBCFA0">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km_i2c.h</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018E386">
            <w:pPr>
              <w:widowControl/>
              <w:jc w:val="left"/>
              <w:rPr>
                <w:rFonts w:hint="eastAsia" w:ascii="MS Gothic" w:hAnsi="MS Gothic" w:eastAsia="MS Gothic" w:cs="MS PGothic"/>
                <w:b/>
                <w:color w:val="00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5DD6094">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8CEC4FC">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F67F2BA">
            <w:pPr>
              <w:widowControl/>
              <w:jc w:val="left"/>
              <w:rPr>
                <w:rFonts w:ascii="MS Gothic" w:hAnsi="MS Gothic" w:eastAsia="MS Gothic"/>
                <w:kern w:val="0"/>
                <w:szCs w:val="18"/>
              </w:rPr>
            </w:pPr>
            <w:r>
              <w:rPr>
                <w:rFonts w:hint="eastAsia" w:ascii="MS Gothic" w:hAnsi="MS Gothic" w:eastAsia="MS Gothic"/>
                <w:kern w:val="0"/>
                <w:szCs w:val="18"/>
              </w:rPr>
              <w:t>Header liên quan đến xử lý I2C của KM</w:t>
            </w:r>
          </w:p>
        </w:tc>
      </w:tr>
      <w:tr w14:paraId="29308854">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C311BF3">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30A14C4">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4CB74B9">
            <w:pPr>
              <w:widowControl/>
              <w:jc w:val="left"/>
              <w:rPr>
                <w:rFonts w:ascii="MS Gothic" w:hAnsi="MS Gothic" w:eastAsia="MS Gothic"/>
                <w:b/>
                <w:kern w:val="0"/>
                <w:szCs w:val="18"/>
              </w:rPr>
            </w:pPr>
          </w:p>
        </w:tc>
        <w:tc>
          <w:tcPr>
            <w:tcW w:w="1566"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3C49CF06">
            <w:pPr>
              <w:widowControl/>
              <w:jc w:val="left"/>
              <w:rPr>
                <w:rFonts w:ascii="MS Gothic" w:hAnsi="MS Gothic" w:eastAsia="MS Gothic" w:cs="MS PGothic"/>
                <w:b/>
                <w:color w:val="000000"/>
                <w:kern w:val="0"/>
                <w:szCs w:val="18"/>
              </w:rPr>
            </w:pPr>
            <w:r>
              <w:rPr>
                <w:rFonts w:ascii="MS Gothic" w:hAnsi="MS Gothic" w:eastAsia="MS Gothic" w:cs="MS PGothic"/>
                <w:b/>
                <w:color w:val="000000"/>
                <w:kern w:val="0"/>
                <w:szCs w:val="18"/>
              </w:rPr>
              <w:t>km_adc.h</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697EFB8">
            <w:pPr>
              <w:widowControl/>
              <w:jc w:val="left"/>
              <w:rPr>
                <w:rFonts w:hint="eastAsia" w:ascii="MS Gothic" w:hAnsi="MS Gothic" w:eastAsia="MS Gothic" w:cs="MS PGothic"/>
                <w:b/>
                <w:color w:val="00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DD45E2E">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72DD9C3">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507D984">
            <w:pPr>
              <w:widowControl/>
              <w:jc w:val="left"/>
              <w:rPr>
                <w:rFonts w:ascii="MS Gothic" w:hAnsi="MS Gothic" w:eastAsia="MS Gothic"/>
                <w:kern w:val="0"/>
                <w:szCs w:val="18"/>
              </w:rPr>
            </w:pPr>
            <w:r>
              <w:rPr>
                <w:rFonts w:hint="eastAsia" w:ascii="MS Gothic" w:hAnsi="MS Gothic" w:eastAsia="MS Gothic"/>
                <w:kern w:val="0"/>
                <w:szCs w:val="18"/>
              </w:rPr>
              <w:t>Header liên quan đến xử lý ADC của KM</w:t>
            </w:r>
          </w:p>
        </w:tc>
      </w:tr>
      <w:tr w14:paraId="44D39C69">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5EABD28">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9677BAD">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2007502">
            <w:pPr>
              <w:widowControl/>
              <w:jc w:val="left"/>
              <w:rPr>
                <w:rFonts w:ascii="MS Gothic" w:hAnsi="MS Gothic" w:eastAsia="MS Gothic"/>
                <w:b/>
                <w:kern w:val="0"/>
                <w:szCs w:val="18"/>
              </w:rPr>
            </w:pPr>
          </w:p>
        </w:tc>
        <w:tc>
          <w:tcPr>
            <w:tcW w:w="1566"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1695D3C7">
            <w:pPr>
              <w:widowControl/>
              <w:jc w:val="left"/>
              <w:rPr>
                <w:rFonts w:ascii="MS Gothic" w:hAnsi="MS Gothic" w:eastAsia="MS Gothic" w:cs="MS PGothic"/>
                <w:b/>
                <w:color w:val="000000"/>
                <w:kern w:val="0"/>
                <w:szCs w:val="18"/>
              </w:rPr>
            </w:pPr>
            <w:r>
              <w:rPr>
                <w:rFonts w:ascii="MS Gothic" w:hAnsi="MS Gothic" w:eastAsia="MS Gothic" w:cs="MS PGothic"/>
                <w:b/>
                <w:color w:val="000000"/>
                <w:kern w:val="0"/>
                <w:szCs w:val="18"/>
              </w:rPr>
              <w:t>km_it.h</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CEA2B20">
            <w:pPr>
              <w:widowControl/>
              <w:jc w:val="left"/>
              <w:rPr>
                <w:rFonts w:hint="eastAsia" w:ascii="MS Gothic" w:hAnsi="MS Gothic" w:eastAsia="MS Gothic" w:cs="MS PGothic"/>
                <w:b/>
                <w:color w:val="00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E851616">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2AD0AF5">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638A1EFC">
            <w:pPr>
              <w:widowControl/>
              <w:jc w:val="left"/>
              <w:rPr>
                <w:rFonts w:ascii="MS Gothic" w:hAnsi="MS Gothic" w:eastAsia="MS Gothic"/>
                <w:kern w:val="0"/>
                <w:szCs w:val="18"/>
              </w:rPr>
            </w:pPr>
            <w:r>
              <w:rPr>
                <w:rFonts w:hint="eastAsia" w:ascii="MS Gothic" w:hAnsi="MS Gothic" w:eastAsia="MS Gothic"/>
                <w:kern w:val="0"/>
                <w:szCs w:val="18"/>
              </w:rPr>
              <w:t>Header liên quan đến xử lý ngắt do KM tạo</w:t>
            </w:r>
          </w:p>
        </w:tc>
      </w:tr>
      <w:tr w14:paraId="218ABE50">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5245372">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DA1F416">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91DC842">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769864C3">
            <w:pPr>
              <w:widowControl/>
              <w:jc w:val="left"/>
              <w:rPr>
                <w:rFonts w:hint="eastAsia" w:ascii="MS Gothic" w:hAnsi="MS Gothic" w:eastAsia="MS Gothic" w:cs="MS PGothic"/>
                <w:b/>
                <w:color w:val="000000"/>
                <w:kern w:val="0"/>
                <w:szCs w:val="18"/>
              </w:rPr>
            </w:pPr>
            <w:r>
              <w:rPr>
                <w:rFonts w:hint="eastAsia" w:ascii="MS Gothic" w:hAnsi="MS Gothic" w:eastAsia="MS Gothic" w:cs="MS PGothic"/>
                <w:b/>
                <w:color w:val="000000"/>
                <w:kern w:val="0"/>
                <w:szCs w:val="18"/>
              </w:rPr>
              <w:t>km_ver.h</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F5E9668">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ABD0080">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3FC91DD8">
            <w:pPr>
              <w:widowControl/>
              <w:jc w:val="left"/>
              <w:rPr>
                <w:rFonts w:hint="eastAsia" w:ascii="MS Gothic" w:hAnsi="MS Gothic" w:eastAsia="MS Gothic"/>
                <w:kern w:val="0"/>
                <w:szCs w:val="18"/>
              </w:rPr>
            </w:pPr>
            <w:r>
              <w:rPr>
                <w:rFonts w:hint="eastAsia" w:ascii="MS Gothic" w:hAnsi="MS Gothic" w:eastAsia="MS Gothic"/>
                <w:kern w:val="0"/>
                <w:szCs w:val="18"/>
              </w:rPr>
              <w:t>File header thông tin phiên bản do KM tạo</w:t>
            </w:r>
          </w:p>
        </w:tc>
      </w:tr>
      <w:tr w14:paraId="105EF712">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2B3CA8B">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66E1B47">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9193208">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06A14270">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mxconstants.h</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37E7AE2">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63D12C8">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0006650B">
            <w:pPr>
              <w:widowControl/>
              <w:jc w:val="left"/>
              <w:rPr>
                <w:rFonts w:ascii="MS Gothic" w:hAnsi="MS Gothic" w:eastAsia="MS Gothic"/>
                <w:kern w:val="0"/>
                <w:szCs w:val="18"/>
              </w:rPr>
            </w:pPr>
            <w:r>
              <w:rPr>
                <w:rFonts w:hint="eastAsia" w:ascii="MS Gothic" w:hAnsi="MS Gothic" w:eastAsia="MS Gothic"/>
                <w:kern w:val="0"/>
                <w:szCs w:val="18"/>
              </w:rPr>
              <w:t>File do CubeMX sinh ra</w:t>
            </w:r>
          </w:p>
        </w:tc>
      </w:tr>
      <w:tr w14:paraId="083708F1">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6391721">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73906D9">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1C8B3DB">
            <w:pPr>
              <w:widowControl/>
              <w:jc w:val="left"/>
              <w:rPr>
                <w:rFonts w:ascii="MS Gothic" w:hAnsi="MS Gothic" w:eastAsia="MS Gothic"/>
                <w:b/>
                <w:kern w:val="0"/>
                <w:szCs w:val="18"/>
              </w:rPr>
            </w:pPr>
          </w:p>
        </w:tc>
        <w:tc>
          <w:tcPr>
            <w:tcW w:w="3833"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6BA8D0AB">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stm32f0xx_hal_conf.h</w:t>
            </w:r>
          </w:p>
        </w:tc>
        <w:tc>
          <w:tcPr>
            <w:tcW w:w="5283" w:type="dxa"/>
            <w:tcBorders>
              <w:top w:val="single" w:color="auto" w:sz="4" w:space="0"/>
              <w:left w:val="single" w:color="auto" w:sz="4" w:space="0"/>
              <w:bottom w:val="single" w:color="auto" w:sz="4" w:space="0"/>
              <w:right w:val="single" w:color="auto" w:sz="4" w:space="0"/>
            </w:tcBorders>
          </w:tcPr>
          <w:p w14:paraId="465A107B">
            <w:pPr>
              <w:widowControl/>
              <w:jc w:val="left"/>
              <w:rPr>
                <w:rFonts w:hint="eastAsia" w:ascii="MS Gothic" w:hAnsi="MS Gothic" w:eastAsia="MS Gothic" w:cs="MS PGothic"/>
                <w:color w:val="000000"/>
                <w:kern w:val="0"/>
                <w:szCs w:val="18"/>
              </w:rPr>
            </w:pPr>
            <w:r>
              <w:rPr>
                <w:rFonts w:hint="eastAsia" w:ascii="MS Gothic" w:hAnsi="MS Gothic" w:eastAsia="MS Gothic"/>
                <w:kern w:val="0"/>
                <w:szCs w:val="18"/>
              </w:rPr>
              <w:t>File do CubeMX sinh ra</w:t>
            </w:r>
          </w:p>
        </w:tc>
      </w:tr>
      <w:tr w14:paraId="0C3556F7">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25EB940">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6F5B2D4">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ADA3C0A">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013E4159">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stm32f0xx_it.h</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C5DB485">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1E32D35">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34A15DB">
            <w:pPr>
              <w:widowControl/>
              <w:jc w:val="left"/>
              <w:rPr>
                <w:rFonts w:ascii="MS Gothic" w:hAnsi="MS Gothic" w:eastAsia="MS Gothic"/>
                <w:kern w:val="0"/>
                <w:szCs w:val="18"/>
              </w:rPr>
            </w:pPr>
            <w:r>
              <w:rPr>
                <w:rFonts w:hint="eastAsia" w:ascii="MS Gothic" w:hAnsi="MS Gothic" w:eastAsia="MS Gothic"/>
                <w:kern w:val="0"/>
                <w:szCs w:val="18"/>
              </w:rPr>
              <w:t>File do CubeMX sinh ra</w:t>
            </w:r>
          </w:p>
        </w:tc>
      </w:tr>
      <w:tr w14:paraId="199B3523">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556047D">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FF7298A">
            <w:pPr>
              <w:widowControl/>
              <w:jc w:val="left"/>
              <w:rPr>
                <w:rFonts w:ascii="MS Gothic" w:hAnsi="MS Gothic" w:eastAsia="MS Gothic"/>
                <w:b/>
                <w:kern w:val="0"/>
                <w:szCs w:val="18"/>
              </w:rPr>
            </w:pPr>
          </w:p>
        </w:tc>
        <w:tc>
          <w:tcPr>
            <w:tcW w:w="1668"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48019655">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MDK-ARM</w:t>
            </w: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FF116D0">
            <w:pPr>
              <w:widowControl/>
              <w:jc w:val="left"/>
              <w:rPr>
                <w:rFonts w:hint="eastAsia" w:ascii="MS Gothic" w:hAnsi="MS Gothic" w:eastAsia="MS Gothic" w:cs="MS PGothic"/>
                <w:b/>
                <w:color w:val="FF0000"/>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F0524E5">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3653E6E">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E18E89D">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CA0A307">
            <w:pPr>
              <w:widowControl/>
              <w:jc w:val="left"/>
              <w:rPr>
                <w:rFonts w:ascii="MS Gothic" w:hAnsi="MS Gothic" w:eastAsia="MS Gothic"/>
                <w:kern w:val="0"/>
                <w:szCs w:val="18"/>
              </w:rPr>
            </w:pPr>
          </w:p>
        </w:tc>
      </w:tr>
      <w:tr w14:paraId="7F0D182E">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2524146">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89F1828">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A6EAEF0">
            <w:pPr>
              <w:widowControl/>
              <w:jc w:val="left"/>
              <w:rPr>
                <w:rFonts w:ascii="MS Gothic" w:hAnsi="MS Gothic" w:eastAsia="MS Gothic"/>
                <w:b/>
                <w:kern w:val="0"/>
                <w:szCs w:val="18"/>
              </w:rPr>
            </w:pPr>
          </w:p>
        </w:tc>
        <w:tc>
          <w:tcPr>
            <w:tcW w:w="3833"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333A296B">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PowerSubCPU.uvprojx</w:t>
            </w:r>
          </w:p>
        </w:tc>
        <w:tc>
          <w:tcPr>
            <w:tcW w:w="5283" w:type="dxa"/>
            <w:tcBorders>
              <w:top w:val="single" w:color="auto" w:sz="4" w:space="0"/>
              <w:left w:val="single" w:color="auto" w:sz="4" w:space="0"/>
              <w:bottom w:val="single" w:color="auto" w:sz="4" w:space="0"/>
              <w:right w:val="single" w:color="auto" w:sz="4" w:space="0"/>
            </w:tcBorders>
          </w:tcPr>
          <w:p w14:paraId="5953CDDA">
            <w:pPr>
              <w:widowControl/>
              <w:jc w:val="left"/>
              <w:rPr>
                <w:rFonts w:hint="eastAsia" w:ascii="MS Gothic" w:hAnsi="MS Gothic" w:eastAsia="MS Gothic" w:cs="MS PGothic"/>
                <w:color w:val="000000"/>
                <w:kern w:val="0"/>
                <w:szCs w:val="18"/>
              </w:rPr>
            </w:pPr>
            <w:r>
              <w:rPr>
                <w:rFonts w:ascii="MS Gothic" w:hAnsi="MS Gothic" w:eastAsia="MS Gothic"/>
                <w:kern w:val="0"/>
                <w:szCs w:val="18"/>
              </w:rPr>
              <w:t>M</w:t>
            </w:r>
            <w:r>
              <w:rPr>
                <w:rFonts w:hint="eastAsia" w:ascii="MS Gothic" w:hAnsi="MS Gothic" w:eastAsia="MS Gothic"/>
                <w:kern w:val="0"/>
                <w:szCs w:val="18"/>
              </w:rPr>
              <w:t>ain – file project chính</w:t>
            </w:r>
          </w:p>
        </w:tc>
      </w:tr>
      <w:tr w14:paraId="656927AE">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465A3CF">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A4A02DB">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45C706A">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295158B8">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PowerSubCPU</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0C545E3">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B16F467">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5AAACC36">
            <w:pPr>
              <w:widowControl/>
              <w:jc w:val="left"/>
              <w:rPr>
                <w:rFonts w:ascii="MS Gothic" w:hAnsi="MS Gothic" w:eastAsia="MS Gothic"/>
                <w:kern w:val="0"/>
                <w:szCs w:val="18"/>
              </w:rPr>
            </w:pPr>
          </w:p>
        </w:tc>
      </w:tr>
      <w:tr w14:paraId="6E2EFE99">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E2425EA">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BCF4479">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9828DDA">
            <w:pPr>
              <w:widowControl/>
              <w:jc w:val="left"/>
              <w:rPr>
                <w:rFonts w:ascii="MS Gothic" w:hAnsi="MS Gothic" w:eastAsia="MS Gothic"/>
                <w:b/>
                <w:kern w:val="0"/>
                <w:szCs w:val="18"/>
              </w:rPr>
            </w:pPr>
          </w:p>
        </w:tc>
        <w:tc>
          <w:tcPr>
            <w:tcW w:w="3833"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2088D15E">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startup_stm32f030x8.s</w:t>
            </w:r>
          </w:p>
        </w:tc>
        <w:tc>
          <w:tcPr>
            <w:tcW w:w="5283" w:type="dxa"/>
            <w:tcBorders>
              <w:top w:val="single" w:color="auto" w:sz="4" w:space="0"/>
              <w:left w:val="single" w:color="auto" w:sz="4" w:space="0"/>
              <w:bottom w:val="single" w:color="auto" w:sz="4" w:space="0"/>
              <w:right w:val="single" w:color="auto" w:sz="4" w:space="0"/>
            </w:tcBorders>
          </w:tcPr>
          <w:p w14:paraId="3BD4CFA7">
            <w:pPr>
              <w:widowControl/>
              <w:jc w:val="left"/>
              <w:rPr>
                <w:rFonts w:hint="eastAsia" w:ascii="MS Gothic" w:hAnsi="MS Gothic" w:eastAsia="MS Gothic" w:cs="MS PGothic"/>
                <w:color w:val="000000"/>
                <w:kern w:val="0"/>
                <w:szCs w:val="18"/>
              </w:rPr>
            </w:pPr>
          </w:p>
        </w:tc>
      </w:tr>
      <w:tr w14:paraId="7822B26D">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BEA37FC">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3727087">
            <w:pPr>
              <w:widowControl/>
              <w:jc w:val="left"/>
              <w:rPr>
                <w:rFonts w:ascii="MS Gothic" w:hAnsi="MS Gothic" w:eastAsia="MS Gothic"/>
                <w:b/>
                <w:kern w:val="0"/>
                <w:szCs w:val="18"/>
              </w:rPr>
            </w:pPr>
          </w:p>
        </w:tc>
        <w:tc>
          <w:tcPr>
            <w:tcW w:w="2302" w:type="dxa"/>
            <w:gridSpan w:val="5"/>
            <w:tcBorders>
              <w:top w:val="single" w:color="auto" w:sz="4" w:space="0"/>
              <w:left w:val="single" w:color="auto" w:sz="4" w:space="0"/>
              <w:bottom w:val="single" w:color="auto" w:sz="4" w:space="0"/>
              <w:right w:val="single" w:color="auto" w:sz="4" w:space="0"/>
            </w:tcBorders>
            <w:shd w:val="clear" w:color="auto" w:fill="00B0F0"/>
            <w:noWrap/>
            <w:vAlign w:val="center"/>
          </w:tcPr>
          <w:p w14:paraId="5853A470">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PowerSubCPU.ioc</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BD83BC6">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179E1A9">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BD2FC37">
            <w:pPr>
              <w:widowControl/>
              <w:jc w:val="left"/>
              <w:rPr>
                <w:rFonts w:ascii="MS Gothic" w:hAnsi="MS Gothic" w:eastAsia="MS Gothic"/>
                <w:kern w:val="0"/>
                <w:szCs w:val="18"/>
              </w:rPr>
            </w:pPr>
            <w:r>
              <w:rPr>
                <w:rFonts w:hint="eastAsia" w:ascii="MS Gothic" w:hAnsi="MS Gothic" w:eastAsia="MS Gothic"/>
                <w:kern w:val="0"/>
                <w:szCs w:val="18"/>
              </w:rPr>
              <w:t>CubeMX dùng cho main</w:t>
            </w:r>
          </w:p>
        </w:tc>
      </w:tr>
      <w:tr w14:paraId="5B8283F7">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62407BE">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F49DF84">
            <w:pPr>
              <w:widowControl/>
              <w:jc w:val="left"/>
              <w:rPr>
                <w:rFonts w:ascii="MS Gothic" w:hAnsi="MS Gothic" w:eastAsia="MS Gothic"/>
                <w:b/>
                <w:kern w:val="0"/>
                <w:szCs w:val="18"/>
              </w:rPr>
            </w:pPr>
          </w:p>
        </w:tc>
        <w:tc>
          <w:tcPr>
            <w:tcW w:w="986" w:type="dxa"/>
            <w:gridSpan w:val="2"/>
            <w:tcBorders>
              <w:top w:val="single" w:color="auto" w:sz="4" w:space="0"/>
              <w:left w:val="single" w:color="auto" w:sz="4" w:space="0"/>
              <w:bottom w:val="single" w:color="auto" w:sz="4" w:space="0"/>
              <w:right w:val="single" w:color="auto" w:sz="4" w:space="0"/>
            </w:tcBorders>
            <w:shd w:val="clear" w:color="auto" w:fill="00B0F0"/>
            <w:noWrap/>
            <w:vAlign w:val="center"/>
          </w:tcPr>
          <w:p w14:paraId="2010761D">
            <w:pPr>
              <w:widowControl/>
              <w:jc w:val="left"/>
              <w:rPr>
                <w:rFonts w:ascii="MS Gothic" w:hAnsi="MS Gothic" w:eastAsia="MS Gothic" w:cs="MS PGothic"/>
                <w:b/>
                <w:color w:val="FF0000"/>
                <w:kern w:val="0"/>
                <w:szCs w:val="18"/>
              </w:rPr>
            </w:pPr>
            <w:r>
              <w:rPr>
                <w:rFonts w:hint="eastAsia" w:ascii="MS Gothic" w:hAnsi="MS Gothic" w:eastAsia="MS Gothic" w:cs="MS PGothic"/>
                <w:b/>
                <w:color w:val="FF0000"/>
                <w:kern w:val="0"/>
                <w:szCs w:val="18"/>
              </w:rPr>
              <w:t>Src</w:t>
            </w:r>
          </w:p>
        </w:tc>
        <w:tc>
          <w:tcPr>
            <w:tcW w:w="682"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29001FD">
            <w:pPr>
              <w:widowControl/>
              <w:jc w:val="left"/>
              <w:rPr>
                <w:rFonts w:hint="eastAsia" w:ascii="MS Gothic" w:hAnsi="MS Gothic" w:eastAsia="MS Gothic" w:cs="MS PGothic"/>
                <w:b/>
                <w:color w:val="FF0000"/>
                <w:kern w:val="0"/>
                <w:szCs w:val="18"/>
              </w:rPr>
            </w:pPr>
          </w:p>
        </w:tc>
        <w:tc>
          <w:tcPr>
            <w:tcW w:w="37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9A91D60">
            <w:pPr>
              <w:widowControl/>
              <w:jc w:val="left"/>
              <w:rPr>
                <w:rFonts w:ascii="MS Gothic" w:hAnsi="MS Gothic" w:eastAsia="MS Gothic"/>
                <w:b/>
                <w:kern w:val="0"/>
                <w:szCs w:val="18"/>
              </w:rPr>
            </w:pP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7D8DD3E">
            <w:pPr>
              <w:widowControl/>
              <w:jc w:val="left"/>
              <w:rPr>
                <w:rFonts w:ascii="MS Gothic" w:hAnsi="MS Gothic" w:eastAsia="MS Gothic"/>
                <w:b/>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5AC668B">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21E6C63A">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2D4F6FD8">
            <w:pPr>
              <w:widowControl/>
              <w:jc w:val="left"/>
              <w:rPr>
                <w:rFonts w:ascii="MS Gothic" w:hAnsi="MS Gothic" w:eastAsia="MS Gothic"/>
                <w:kern w:val="0"/>
                <w:szCs w:val="18"/>
              </w:rPr>
            </w:pPr>
          </w:p>
        </w:tc>
      </w:tr>
      <w:tr w14:paraId="225A658D">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90D740C">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429B79E">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F75F845">
            <w:pPr>
              <w:widowControl/>
              <w:jc w:val="left"/>
              <w:rPr>
                <w:rFonts w:ascii="MS Gothic" w:hAnsi="MS Gothic" w:eastAsia="MS Gothic"/>
                <w:b/>
                <w:kern w:val="0"/>
                <w:szCs w:val="18"/>
              </w:rPr>
            </w:pPr>
          </w:p>
        </w:tc>
        <w:tc>
          <w:tcPr>
            <w:tcW w:w="1566" w:type="dxa"/>
            <w:gridSpan w:val="3"/>
            <w:tcBorders>
              <w:top w:val="single" w:color="auto" w:sz="4" w:space="0"/>
              <w:left w:val="single" w:color="auto" w:sz="4" w:space="0"/>
              <w:bottom w:val="single" w:color="auto" w:sz="4" w:space="0"/>
              <w:right w:val="single" w:color="auto" w:sz="4" w:space="0"/>
            </w:tcBorders>
            <w:shd w:val="clear" w:color="auto" w:fill="00B0F0"/>
            <w:noWrap/>
            <w:vAlign w:val="center"/>
          </w:tcPr>
          <w:p w14:paraId="4BC26108">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mx_init.c</w:t>
            </w:r>
          </w:p>
        </w:tc>
        <w:tc>
          <w:tcPr>
            <w:tcW w:w="256"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B11544F">
            <w:pPr>
              <w:widowControl/>
              <w:jc w:val="left"/>
              <w:rPr>
                <w:rFonts w:hint="eastAsia" w:ascii="MS Gothic" w:hAnsi="MS Gothic" w:eastAsia="MS Gothic" w:cs="MS PGothic"/>
                <w:b/>
                <w:color w:val="000000"/>
                <w:kern w:val="0"/>
                <w:szCs w:val="18"/>
              </w:rPr>
            </w:pP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2DC43D2">
            <w:pPr>
              <w:widowControl/>
              <w:jc w:val="left"/>
              <w:rPr>
                <w:rFonts w:ascii="MS Gothic" w:hAnsi="MS Gothic" w:eastAsia="MS Gothic"/>
                <w:b/>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3722C97F">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4C98F0CA">
            <w:pPr>
              <w:widowControl/>
              <w:jc w:val="left"/>
              <w:rPr>
                <w:rFonts w:ascii="MS Gothic" w:hAnsi="MS Gothic" w:eastAsia="MS Gothic"/>
                <w:kern w:val="0"/>
                <w:szCs w:val="18"/>
              </w:rPr>
            </w:pPr>
            <w:r>
              <w:rPr>
                <w:rFonts w:hint="eastAsia" w:ascii="MS Gothic" w:hAnsi="MS Gothic" w:eastAsia="MS Gothic"/>
                <w:kern w:val="0"/>
                <w:szCs w:val="18"/>
              </w:rPr>
              <w:t>File do CubeMX sinh ra</w:t>
            </w:r>
          </w:p>
        </w:tc>
      </w:tr>
      <w:tr w14:paraId="6101B0FE">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00F6A8D8">
            <w:pPr>
              <w:widowControl/>
              <w:jc w:val="left"/>
              <w:rPr>
                <w:rFonts w:ascii="MS Gothic" w:hAnsi="MS Gothic" w:eastAsia="MS Gothic"/>
                <w:b/>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1B8190C">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EA5AC23">
            <w:pPr>
              <w:widowControl/>
              <w:jc w:val="left"/>
              <w:rPr>
                <w:rFonts w:ascii="MS Gothic" w:hAnsi="MS Gothic" w:eastAsia="MS Gothic"/>
                <w:b/>
                <w:kern w:val="0"/>
                <w:szCs w:val="18"/>
              </w:rPr>
            </w:pPr>
          </w:p>
        </w:tc>
        <w:tc>
          <w:tcPr>
            <w:tcW w:w="3833" w:type="dxa"/>
            <w:gridSpan w:val="6"/>
            <w:tcBorders>
              <w:top w:val="single" w:color="auto" w:sz="4" w:space="0"/>
              <w:left w:val="single" w:color="auto" w:sz="4" w:space="0"/>
              <w:bottom w:val="single" w:color="auto" w:sz="4" w:space="0"/>
              <w:right w:val="single" w:color="auto" w:sz="4" w:space="0"/>
            </w:tcBorders>
            <w:shd w:val="clear" w:color="auto" w:fill="00B0F0"/>
            <w:noWrap/>
            <w:vAlign w:val="center"/>
          </w:tcPr>
          <w:p w14:paraId="14C9AAB3">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stm32f0xx_hal_msp.c</w:t>
            </w:r>
          </w:p>
        </w:tc>
        <w:tc>
          <w:tcPr>
            <w:tcW w:w="5283" w:type="dxa"/>
            <w:tcBorders>
              <w:top w:val="single" w:color="auto" w:sz="4" w:space="0"/>
              <w:left w:val="single" w:color="auto" w:sz="4" w:space="0"/>
              <w:bottom w:val="single" w:color="auto" w:sz="4" w:space="0"/>
              <w:right w:val="single" w:color="auto" w:sz="4" w:space="0"/>
            </w:tcBorders>
          </w:tcPr>
          <w:p w14:paraId="17A64715">
            <w:pPr>
              <w:widowControl/>
              <w:jc w:val="left"/>
              <w:rPr>
                <w:rFonts w:hint="eastAsia" w:ascii="MS Gothic" w:hAnsi="MS Gothic" w:eastAsia="MS Gothic" w:cs="MS PGothic"/>
                <w:color w:val="000000"/>
                <w:kern w:val="0"/>
                <w:szCs w:val="18"/>
              </w:rPr>
            </w:pPr>
            <w:r>
              <w:rPr>
                <w:rFonts w:hint="eastAsia" w:ascii="MS Gothic" w:hAnsi="MS Gothic" w:eastAsia="MS Gothic"/>
                <w:kern w:val="0"/>
                <w:szCs w:val="18"/>
              </w:rPr>
              <w:t>File do CubeMX sinh ra</w:t>
            </w:r>
          </w:p>
        </w:tc>
      </w:tr>
      <w:tr w14:paraId="035726A3">
        <w:tblPrEx>
          <w:tblCellMar>
            <w:top w:w="0" w:type="dxa"/>
            <w:left w:w="99" w:type="dxa"/>
            <w:bottom w:w="0" w:type="dxa"/>
            <w:right w:w="99" w:type="dxa"/>
          </w:tblCellMar>
        </w:tblPrEx>
        <w:trPr>
          <w:trHeight w:val="270" w:hRule="atLeast"/>
        </w:trPr>
        <w:tc>
          <w:tcPr>
            <w:tcW w:w="284"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18EFDB3D">
            <w:pPr>
              <w:widowControl/>
              <w:jc w:val="left"/>
              <w:rPr>
                <w:rFonts w:hint="eastAsia" w:ascii="MS Gothic" w:hAnsi="MS Gothic" w:eastAsia="MS Gothic" w:cs="MS PGothic"/>
                <w:b/>
                <w:color w:val="000000"/>
                <w:kern w:val="0"/>
                <w:szCs w:val="18"/>
              </w:rPr>
            </w:pPr>
          </w:p>
        </w:tc>
        <w:tc>
          <w:tcPr>
            <w:tcW w:w="46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4BA7A44">
            <w:pPr>
              <w:widowControl/>
              <w:jc w:val="left"/>
              <w:rPr>
                <w:rFonts w:ascii="MS Gothic" w:hAnsi="MS Gothic" w:eastAsia="MS Gothic"/>
                <w:b/>
                <w:kern w:val="0"/>
                <w:szCs w:val="18"/>
              </w:rPr>
            </w:pPr>
          </w:p>
        </w:tc>
        <w:tc>
          <w:tcPr>
            <w:tcW w:w="480"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40F16B01">
            <w:pPr>
              <w:widowControl/>
              <w:jc w:val="left"/>
              <w:rPr>
                <w:rFonts w:ascii="MS Gothic" w:hAnsi="MS Gothic" w:eastAsia="MS Gothic"/>
                <w:b/>
                <w:kern w:val="0"/>
                <w:szCs w:val="18"/>
              </w:rPr>
            </w:pPr>
          </w:p>
        </w:tc>
        <w:tc>
          <w:tcPr>
            <w:tcW w:w="1822" w:type="dxa"/>
            <w:gridSpan w:val="4"/>
            <w:tcBorders>
              <w:top w:val="single" w:color="auto" w:sz="4" w:space="0"/>
              <w:left w:val="single" w:color="auto" w:sz="4" w:space="0"/>
              <w:bottom w:val="single" w:color="auto" w:sz="4" w:space="0"/>
              <w:right w:val="single" w:color="auto" w:sz="4" w:space="0"/>
            </w:tcBorders>
            <w:shd w:val="clear" w:color="auto" w:fill="00B0F0"/>
            <w:noWrap/>
            <w:vAlign w:val="center"/>
          </w:tcPr>
          <w:p w14:paraId="08A2D936">
            <w:pPr>
              <w:widowControl/>
              <w:jc w:val="left"/>
              <w:rPr>
                <w:rFonts w:ascii="MS Gothic" w:hAnsi="MS Gothic" w:eastAsia="MS Gothic" w:cs="MS PGothic"/>
                <w:b/>
                <w:color w:val="000000"/>
                <w:kern w:val="0"/>
                <w:szCs w:val="18"/>
              </w:rPr>
            </w:pPr>
            <w:r>
              <w:rPr>
                <w:rFonts w:hint="eastAsia" w:ascii="MS Gothic" w:hAnsi="MS Gothic" w:eastAsia="MS Gothic" w:cs="MS PGothic"/>
                <w:b/>
                <w:color w:val="000000"/>
                <w:kern w:val="0"/>
                <w:szCs w:val="18"/>
              </w:rPr>
              <w:t>stm32f0xx_it.c</w:t>
            </w:r>
          </w:p>
        </w:tc>
        <w:tc>
          <w:tcPr>
            <w:tcW w:w="283"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6A73A9E8">
            <w:pPr>
              <w:widowControl/>
              <w:jc w:val="left"/>
              <w:rPr>
                <w:rFonts w:hint="eastAsia" w:ascii="MS Gothic" w:hAnsi="MS Gothic" w:eastAsia="MS Gothic" w:cs="MS PGothic"/>
                <w:b/>
                <w:color w:val="000000"/>
                <w:kern w:val="0"/>
                <w:szCs w:val="18"/>
              </w:rPr>
            </w:pPr>
          </w:p>
        </w:tc>
        <w:tc>
          <w:tcPr>
            <w:tcW w:w="172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724A1972">
            <w:pPr>
              <w:widowControl/>
              <w:jc w:val="left"/>
              <w:rPr>
                <w:rFonts w:ascii="MS Gothic" w:hAnsi="MS Gothic" w:eastAsia="MS Gothic"/>
                <w:b/>
                <w:kern w:val="0"/>
                <w:szCs w:val="18"/>
              </w:rPr>
            </w:pPr>
          </w:p>
        </w:tc>
        <w:tc>
          <w:tcPr>
            <w:tcW w:w="5283" w:type="dxa"/>
            <w:tcBorders>
              <w:top w:val="single" w:color="auto" w:sz="4" w:space="0"/>
              <w:left w:val="single" w:color="auto" w:sz="4" w:space="0"/>
              <w:bottom w:val="single" w:color="auto" w:sz="4" w:space="0"/>
              <w:right w:val="single" w:color="auto" w:sz="4" w:space="0"/>
            </w:tcBorders>
          </w:tcPr>
          <w:p w14:paraId="1FBF2766">
            <w:pPr>
              <w:widowControl/>
              <w:jc w:val="left"/>
              <w:rPr>
                <w:rFonts w:ascii="MS Gothic" w:hAnsi="MS Gothic" w:eastAsia="MS Gothic"/>
                <w:kern w:val="0"/>
                <w:szCs w:val="18"/>
              </w:rPr>
            </w:pPr>
            <w:r>
              <w:rPr>
                <w:rFonts w:hint="eastAsia" w:ascii="MS Gothic" w:hAnsi="MS Gothic" w:eastAsia="MS Gothic"/>
                <w:kern w:val="0"/>
                <w:szCs w:val="18"/>
              </w:rPr>
              <w:t>File do CubeMX sinh ra</w:t>
            </w:r>
          </w:p>
        </w:tc>
      </w:tr>
    </w:tbl>
    <w:p w14:paraId="4171DFA1">
      <w:pPr>
        <w:rPr>
          <w:rFonts w:hAnsi="MS Mincho"/>
        </w:rPr>
      </w:pPr>
    </w:p>
    <w:p w14:paraId="489D07F8">
      <w:pPr>
        <w:rPr>
          <w:rFonts w:hint="eastAsia" w:hAnsi="MS Mincho"/>
        </w:rPr>
      </w:pPr>
      <w:r>
        <w:rPr>
          <w:rFonts w:hAnsi="MS Mincho"/>
        </w:rPr>
        <w:br w:type="page"/>
      </w:r>
    </w:p>
    <w:p w14:paraId="4B477ED3">
      <w:pPr>
        <w:pStyle w:val="3"/>
        <w:ind w:left="0"/>
        <w:rPr>
          <w:rFonts w:ascii="MS Mincho" w:hAnsi="MS Mincho" w:eastAsia="MS Mincho"/>
        </w:rPr>
      </w:pPr>
      <w:bookmarkStart w:id="33" w:name="_Toc492656578"/>
      <w:r>
        <w:rPr>
          <w:rFonts w:hint="eastAsia" w:ascii="MS Mincho" w:hAnsi="MS Mincho" w:eastAsia="MS Mincho"/>
        </w:rPr>
        <w:t>Môi trường phát triển</w:t>
      </w:r>
      <w:bookmarkEnd w:id="33"/>
    </w:p>
    <w:p w14:paraId="10D9344E">
      <w:pPr>
        <w:rPr>
          <w:rFonts w:hAnsi="MS Mincho"/>
        </w:rPr>
      </w:pPr>
      <w:r>
        <w:rPr>
          <w:rFonts w:hint="eastAsia" w:hAnsi="MS Mincho"/>
        </w:rPr>
        <w:t>Môi trường phát triển của PS-CPU được mô tả dưới đây.</w:t>
      </w:r>
    </w:p>
    <w:p w14:paraId="77B84B08">
      <w:pPr>
        <w:rPr>
          <w:rFonts w:hAnsi="MS Mincho"/>
          <w:color w:val="0000FF"/>
        </w:rPr>
      </w:pPr>
    </w:p>
    <w:p w14:paraId="742362AC">
      <w:pPr>
        <w:pStyle w:val="4"/>
        <w:rPr>
          <w:rFonts w:ascii="MS Mincho" w:hAnsi="MS Mincho" w:eastAsia="MS Mincho"/>
        </w:rPr>
      </w:pPr>
      <w:bookmarkStart w:id="34" w:name="_Toc492656579"/>
      <w:r>
        <w:rPr>
          <w:rFonts w:hint="eastAsia" w:ascii="MS Mincho" w:hAnsi="MS Mincho" w:eastAsia="MS Mincho"/>
        </w:rPr>
        <w:t>STM32CubeMX</w:t>
      </w:r>
      <w:bookmarkEnd w:id="34"/>
    </w:p>
    <w:p w14:paraId="0C8D4890">
      <w:pPr>
        <w:rPr>
          <w:rFonts w:hAnsi="MS Mincho"/>
        </w:rPr>
      </w:pPr>
      <w:r>
        <w:rPr>
          <w:rFonts w:hint="eastAsia" w:hAnsi="MS Mincho"/>
        </w:rPr>
        <w:t>STM32CubeMX là công cụ sinh mã nguồn do STMicro cung cấp.</w:t>
      </w:r>
    </w:p>
    <w:p w14:paraId="23257B54">
      <w:pPr>
        <w:rPr>
          <w:rFonts w:hint="eastAsia" w:hAnsi="MS Mincho"/>
        </w:rPr>
      </w:pPr>
      <w:r>
        <w:rPr>
          <w:rFonts w:hint="eastAsia" w:hAnsi="MS Mincho"/>
        </w:rPr>
        <w:t>Bằng GUI, có thể cấu hình gán chân và bật/tắt các ngoại vi; dựa trên các thiết lập đó, project cho Keil và các môi trường khác sẽ được sinh ra.</w:t>
      </w:r>
    </w:p>
    <w:p w14:paraId="6FF91623">
      <w:pPr>
        <w:rPr>
          <w:rFonts w:hAnsi="MS Mincho"/>
        </w:rPr>
      </w:pPr>
      <w:r>
        <w:rPr>
          <w:rFonts w:hint="eastAsia" w:hAnsi="MS Mincho"/>
        </w:rPr>
        <w:t>Sử dụng bộ cài đặt sau.</w:t>
      </w:r>
    </w:p>
    <w:p w14:paraId="41D327A3">
      <w:pPr>
        <w:rPr>
          <w:rFonts w:hAnsi="MS Mincho"/>
        </w:rPr>
      </w:pPr>
      <w:r>
        <w:fldChar w:fldCharType="begin"/>
      </w:r>
      <w:r>
        <w:instrText xml:space="preserve"> HYPERLINK "file:///\\\\10.128.16.110\\data1\\29P.システム統合SoC開発\\03_BSP\\10.ツール\\00.SubCPU_tool\\STmicro\\STM32Cube" </w:instrText>
      </w:r>
      <w:r>
        <w:fldChar w:fldCharType="separate"/>
      </w:r>
      <w:r>
        <w:rPr>
          <w:rStyle w:val="27"/>
          <w:rFonts w:hint="eastAsia" w:hAnsi="MS Mincho"/>
        </w:rPr>
        <w:t>\\10.128.16.110\data1\29P.システム統合SoC開発\03_BSP\10.ツール\00.SubCPU_tool\STmicro\STM32Cube</w:t>
      </w:r>
      <w:r>
        <w:rPr>
          <w:rStyle w:val="27"/>
          <w:rFonts w:hint="eastAsia" w:hAnsi="MS Mincho"/>
        </w:rPr>
        <w:fldChar w:fldCharType="end"/>
      </w:r>
    </w:p>
    <w:p w14:paraId="5CA479D8">
      <w:pPr>
        <w:rPr>
          <w:rFonts w:hAnsi="MS Mincho"/>
        </w:rPr>
      </w:pPr>
      <w:r>
        <w:rPr>
          <w:rFonts w:hAnsi="MS Mincho"/>
        </w:rPr>
        <w:t>SetupSTM32CubeMX-4.14.0.exe</w:t>
      </w:r>
    </w:p>
    <w:p w14:paraId="2CE3474F">
      <w:pPr>
        <w:rPr>
          <w:rFonts w:hAnsi="MS Mincho"/>
        </w:rPr>
      </w:pPr>
      <w:r>
        <w:rPr>
          <w:rFonts w:hint="eastAsia" w:hAnsi="MS Mincho"/>
        </w:rPr>
        <w:t>Tiến hành cài đặt theo các màn hình hiển thị.</w:t>
      </w:r>
    </w:p>
    <w:p w14:paraId="2633747F">
      <w:pPr>
        <w:rPr>
          <w:rFonts w:hint="eastAsia" w:hAnsi="MS Mincho"/>
        </w:rPr>
      </w:pPr>
      <w:r>
        <w:rPr>
          <w:rFonts w:hint="eastAsia" w:hAnsi="MS Mincho"/>
        </w:rPr>
        <w:t>※Không có lưu ý đặc biệt nào.</w:t>
      </w:r>
    </w:p>
    <w:p w14:paraId="1F08FAF7">
      <w:pPr>
        <w:rPr>
          <w:rFonts w:hint="eastAsia" w:hAnsi="MS Mincho"/>
        </w:rPr>
      </w:pPr>
      <w:r>
        <w:rPr>
          <w:rFonts w:hint="eastAsia" w:hAnsi="MS Mincho"/>
        </w:rPr>
        <w:t>7/25 Phiên bản đang sử dụng hiện tại là Version 4.15.1, vì vậy hãy khởi động STM32CubeMX một lần và kiểm tra như sau.</w:t>
      </w:r>
    </w:p>
    <w:p w14:paraId="36908C81">
      <w:pPr>
        <w:rPr>
          <w:rFonts w:hAnsi="MS Mincho"/>
        </w:rPr>
      </w:pPr>
      <w:r>
        <w:rPr>
          <w:rFonts w:hAnsi="MS Mincho"/>
        </w:rPr>
        <w:t>Help -&gt; Check for update</w:t>
      </w:r>
    </w:p>
    <w:p w14:paraId="626B023C">
      <w:pPr>
        <w:rPr>
          <w:rFonts w:hint="eastAsia" w:hAnsi="MS Mincho"/>
        </w:rPr>
      </w:pPr>
      <w:r>
        <w:rPr>
          <w:rFonts w:hint="eastAsia" w:hAnsi="MS Mincho"/>
        </w:rPr>
        <w:t>Khi kiểm tra, Version 4.15.1 sẽ được hiển thị, hãy thực hiện Install.</w:t>
      </w:r>
    </w:p>
    <w:p w14:paraId="3E419BAD">
      <w:pPr>
        <w:rPr>
          <w:rFonts w:hAnsi="MS Mincho"/>
        </w:rPr>
      </w:pPr>
      <w:r>
        <w:rPr>
          <w:rFonts w:hint="eastAsia" w:hAnsi="MS Mincho"/>
        </w:rPr>
        <w:t>※Sau khi Install, hãy khởi động lại ứng dụng; tuy nhiên trong một số trường hợp có thể xảy ra lỗi khi khởi động lại. Nếu gặp trường hợp đó, hãy thử chạy ở chế độ administrator.</w:t>
      </w:r>
    </w:p>
    <w:p w14:paraId="75FE1A8E">
      <w:pPr>
        <w:rPr>
          <w:rFonts w:hAnsi="MS Mincho"/>
        </w:rPr>
      </w:pPr>
    </w:p>
    <w:p w14:paraId="304DAA34">
      <w:pPr>
        <w:pStyle w:val="5"/>
        <w:rPr>
          <w:rFonts w:hint="eastAsia" w:ascii="MS Mincho" w:hAnsi="MS Mincho" w:eastAsia="MS Mincho"/>
        </w:rPr>
      </w:pPr>
      <w:bookmarkStart w:id="35" w:name="_Toc492656580"/>
      <w:r>
        <w:rPr>
          <w:rFonts w:hint="eastAsia" w:ascii="MS Mincho" w:hAnsi="MS Mincho" w:eastAsia="MS Mincho"/>
        </w:rPr>
        <w:t>Phương pháp cấu hình ngoại vi (Peripherals) và PIN</w:t>
      </w:r>
      <w:bookmarkEnd w:id="35"/>
    </w:p>
    <w:p w14:paraId="2E876708">
      <w:pPr>
        <w:rPr>
          <w:rFonts w:hAnsi="MS Mincho"/>
        </w:rPr>
      </w:pPr>
      <w:r>
        <w:rPr>
          <w:rFonts w:hint="eastAsia" w:hAnsi="MS Mincho"/>
        </w:rPr>
        <w:t>Khởi động STM32CubeMX rồi click tab Pinout để hiển thị màn hình sau.</w:t>
      </w:r>
    </w:p>
    <w:p w14:paraId="1B886517">
      <w:pPr>
        <w:rPr>
          <w:rFonts w:hAnsi="MS Mincho"/>
        </w:rPr>
      </w:pPr>
      <w:r>
        <w:rPr>
          <w:rFonts w:hint="eastAsia" w:hAnsi="MS Mincho"/>
        </w:rPr>
        <w:t>Để bật một ngoại vi,</w:t>
      </w:r>
      <w:r>
        <w:rPr>
          <w:rFonts w:hint="eastAsia" w:hAnsi="MS Mincho"/>
          <w:b/>
          <w:color w:val="FF0000"/>
        </w:rPr>
        <w:t>như trong vùng khung đỏ,</w:t>
      </w:r>
      <w:r>
        <w:rPr>
          <w:rFonts w:hint="eastAsia" w:hAnsi="MS Mincho"/>
        </w:rPr>
        <w:t>hãy chọn mục đó và đánh dấu chọn để bật.</w:t>
      </w:r>
    </w:p>
    <w:p w14:paraId="5A9AEC42">
      <w:pPr>
        <w:rPr>
          <w:rFonts w:hint="eastAsia" w:hAnsi="MS Mincho"/>
        </w:rPr>
      </w:pPr>
      <w:r>
        <w:rPr>
          <w:rFonts w:hint="eastAsia" w:hAnsi="MS Mincho"/>
        </w:rPr>
        <w:t>Đối với cấu hình PIN,</w:t>
      </w:r>
      <w:r>
        <w:rPr>
          <w:rFonts w:hint="eastAsia" w:hAnsi="MS Mincho"/>
          <w:b/>
          <w:color w:val="00B0F0"/>
        </w:rPr>
        <w:t>như trong vùng khung xanh,</w:t>
      </w:r>
      <w:r>
        <w:rPr>
          <w:rFonts w:hint="eastAsia" w:hAnsi="MS Mincho"/>
        </w:rPr>
        <w:t>hãy chọn PIN và chọn chức năng cần bật.</w:t>
      </w:r>
    </w:p>
    <w:p w14:paraId="04669611">
      <w:pPr>
        <w:rPr>
          <w:rFonts w:hAnsi="MS Mincho"/>
        </w:rPr>
      </w:pPr>
    </w:p>
    <w:p w14:paraId="6E97C7D7">
      <w:pPr>
        <w:rPr>
          <w:rFonts w:hAnsi="MS Mincho"/>
        </w:rPr>
      </w:pPr>
      <w:r>
        <w:object>
          <v:shape id="_x0000_i1028" o:spt="75" type="#_x0000_t75" style="height:184.5pt;width:481.5pt;" o:ole="t" filled="f" o:preferrelative="t" stroked="f" coordsize="21600,21600">
            <v:path/>
            <v:fill on="f" focussize="0,0"/>
            <v:stroke on="f" joinstyle="miter"/>
            <v:imagedata r:id="rId17" o:title=""/>
            <o:lock v:ext="edit" aspectratio="t"/>
            <w10:wrap type="none"/>
            <w10:anchorlock/>
          </v:shape>
          <o:OLEObject Type="Embed" ProgID="Visio.Drawing.15" ShapeID="_x0000_i1028" DrawAspect="Content" ObjectID="_1468075728" r:id="rId16">
            <o:LockedField>false</o:LockedField>
          </o:OLEObject>
        </w:object>
      </w:r>
    </w:p>
    <w:p w14:paraId="4FDA6FC0">
      <w:pPr>
        <w:rPr>
          <w:rFonts w:hAnsi="MS Mincho"/>
        </w:rPr>
      </w:pPr>
    </w:p>
    <w:p w14:paraId="09FE0147">
      <w:pPr>
        <w:rPr>
          <w:rFonts w:hAnsi="MS Mincho"/>
        </w:rPr>
      </w:pPr>
      <w:r>
        <w:rPr>
          <w:rFonts w:hint="eastAsia" w:hAnsi="MS Mincho"/>
        </w:rPr>
        <w:t>Nếu cần thiết lập chi tiết hơn, hãy click tab Configuration rồi click nút của từng ngoại vi để cấu hình chi tiết.</w:t>
      </w:r>
    </w:p>
    <w:p w14:paraId="7083C32D">
      <w:pPr>
        <w:rPr>
          <w:rFonts w:hint="eastAsia" w:hAnsi="MS Mincho"/>
        </w:rPr>
      </w:pPr>
      <w:r>
        <w:object>
          <v:shape id="_x0000_i1029" o:spt="75" type="#_x0000_t75" style="height:203.35pt;width:481.5pt;" o:ole="t" filled="f" o:preferrelative="t" stroked="f" coordsize="21600,21600">
            <v:path/>
            <v:fill on="f" focussize="0,0"/>
            <v:stroke on="f" joinstyle="miter"/>
            <v:imagedata r:id="rId19" o:title=""/>
            <o:lock v:ext="edit" aspectratio="t"/>
            <w10:wrap type="none"/>
            <w10:anchorlock/>
          </v:shape>
          <o:OLEObject Type="Embed" ProgID="Visio.Drawing.15" ShapeID="_x0000_i1029" DrawAspect="Content" ObjectID="_1468075729" r:id="rId18">
            <o:LockedField>false</o:LockedField>
          </o:OLEObject>
        </w:object>
      </w:r>
    </w:p>
    <w:p w14:paraId="09E39302">
      <w:pPr>
        <w:rPr>
          <w:rFonts w:hAnsi="MS Mincho"/>
        </w:rPr>
      </w:pPr>
      <w:r>
        <w:rPr>
          <w:rFonts w:hAnsi="MS Mincho"/>
        </w:rPr>
        <w:br w:type="page"/>
      </w:r>
    </w:p>
    <w:p w14:paraId="7A8B585D">
      <w:pPr>
        <w:pStyle w:val="5"/>
        <w:ind w:left="840"/>
        <w:rPr>
          <w:rFonts w:hint="eastAsia" w:ascii="MS Mincho" w:hAnsi="MS Mincho" w:eastAsia="MS Mincho"/>
        </w:rPr>
      </w:pPr>
      <w:bookmarkStart w:id="36" w:name="_コードの生成"/>
      <w:bookmarkEnd w:id="36"/>
      <w:bookmarkStart w:id="37" w:name="_Toc492656581"/>
      <w:r>
        <w:rPr>
          <w:rFonts w:hint="eastAsia" w:ascii="MS Mincho" w:hAnsi="MS Mincho" w:eastAsia="MS Mincho"/>
        </w:rPr>
        <w:t>Sinh mã (Code generation)</w:t>
      </w:r>
      <w:bookmarkEnd w:id="37"/>
    </w:p>
    <w:p w14:paraId="4EC9E12B">
      <w:pPr>
        <w:rPr>
          <w:rFonts w:hAnsi="MS Mincho"/>
        </w:rPr>
      </w:pPr>
      <w:r>
        <w:rPr>
          <w:rFonts w:hint="eastAsia" w:hAnsi="MS Mincho"/>
        </w:rPr>
        <w:t>Sau khi hoàn tất thiết lập cho từng ngoại vi, click Project-&gt;Generate Code để sinh mã.</w:t>
      </w:r>
    </w:p>
    <w:p w14:paraId="31D0125A">
      <w:pPr>
        <w:rPr>
          <w:rFonts w:hAnsi="MS Mincho"/>
        </w:rPr>
      </w:pPr>
      <w:r>
        <w:rPr>
          <w:rFonts w:hint="eastAsia" w:hAnsi="MS Mincho"/>
        </w:rPr>
        <w:t>Mã được sinh ra tại vị trí chứa file *.ioc (file project của STM32CubeMX).</w:t>
      </w:r>
    </w:p>
    <w:p w14:paraId="165CD779">
      <w:pPr>
        <w:rPr>
          <w:rFonts w:hAnsi="MS Mincho"/>
        </w:rPr>
      </w:pPr>
      <w:r>
        <w:rPr>
          <w:rFonts w:hint="eastAsia" w:hAnsi="MS Mincho"/>
        </w:rPr>
        <w:t>Đối với PS-CPU của S800, project STM32CubeMX được cung cấp riêng cho main project và iap project, và phải sinh mã cho từng project.</w:t>
      </w:r>
    </w:p>
    <w:p w14:paraId="02C2E918">
      <w:pPr>
        <w:rPr>
          <w:rFonts w:hAnsi="MS Mincho"/>
        </w:rPr>
      </w:pPr>
      <w:r>
        <w:rPr>
          <w:rFonts w:hint="eastAsia" w:hAnsi="MS Mincho"/>
        </w:rPr>
        <w:t>Khi thực hiện sinh mã, main.c được tự động sinh ra, nhưng đối với PS-CPU của S800 thì file này không được dùng nguyên trạng; nó phải được gộp (merge) với mx_init.c.</w:t>
      </w:r>
    </w:p>
    <w:p w14:paraId="0A74F0AC">
      <w:pPr>
        <w:rPr>
          <w:rFonts w:hAnsi="MS Mincho"/>
        </w:rPr>
      </w:pPr>
      <w:r>
        <w:rPr>
          <w:rFonts w:hint="eastAsia" w:hAnsi="MS Mincho"/>
        </w:rPr>
        <w:t>Lý do main.c không được dùng nguyên trạng là vì hàm main() cần được tùy chỉnh, trong khi về cơ bản chúng ta không muốn sửa mã do STM32CubeMX sinh ra.</w:t>
      </w:r>
    </w:p>
    <w:p w14:paraId="4341BDBE">
      <w:pPr>
        <w:rPr>
          <w:rFonts w:hint="eastAsia" w:hAnsi="MS Mincho"/>
        </w:rPr>
      </w:pPr>
      <w:r>
        <w:rPr>
          <w:rFonts w:hint="eastAsia" w:hAnsi="MS Mincho"/>
        </w:rPr>
        <w:t>Hàm main() được định nghĩa trong entry.c do KM tạo.</w:t>
      </w:r>
    </w:p>
    <w:p w14:paraId="4C1908E4">
      <w:pPr>
        <w:rPr>
          <w:rFonts w:hAnsi="MS Mincho"/>
        </w:rPr>
      </w:pPr>
      <w:r>
        <w:rPr>
          <w:rFonts w:hAnsi="MS Mincho"/>
        </w:rPr>
        <w:br w:type="page"/>
      </w:r>
    </w:p>
    <w:p w14:paraId="7776EC70">
      <w:pPr>
        <w:pStyle w:val="4"/>
        <w:rPr>
          <w:rFonts w:ascii="MS Mincho" w:hAnsi="MS Mincho" w:eastAsia="MS Mincho"/>
        </w:rPr>
      </w:pPr>
      <w:bookmarkStart w:id="38" w:name="_Toc492656582"/>
      <w:r>
        <w:rPr>
          <w:rFonts w:hint="eastAsia" w:ascii="MS Mincho" w:hAnsi="MS Mincho" w:eastAsia="MS Mincho"/>
        </w:rPr>
        <w:t>μVision</w:t>
      </w:r>
      <w:bookmarkEnd w:id="38"/>
    </w:p>
    <w:p w14:paraId="28598E2F">
      <w:pPr>
        <w:rPr>
          <w:rFonts w:hAnsi="MS Mincho"/>
        </w:rPr>
      </w:pPr>
      <w:r>
        <w:rPr>
          <w:rFonts w:hint="eastAsia" w:hAnsi="MS Mincho"/>
        </w:rPr>
        <w:t>μVision là môi trường phát triển tích hợp do ARM (Keil) cung cấp.</w:t>
      </w:r>
    </w:p>
    <w:p w14:paraId="0EB0608B">
      <w:pPr>
        <w:rPr>
          <w:rFonts w:hAnsi="MS Mincho"/>
        </w:rPr>
      </w:pPr>
      <w:r>
        <w:rPr>
          <w:rFonts w:hint="eastAsia" w:hAnsi="MS Mincho"/>
        </w:rPr>
        <w:t>Hỗ trợ trình biên dịch, quản lý mã nguồn và gỡ lỗi sử dụng ulink.</w:t>
      </w:r>
    </w:p>
    <w:p w14:paraId="1F746234">
      <w:pPr>
        <w:rPr>
          <w:rFonts w:hAnsi="MS Mincho"/>
        </w:rPr>
      </w:pPr>
      <w:r>
        <w:rPr>
          <w:rFonts w:hint="eastAsia" w:hAnsi="MS Mincho"/>
        </w:rPr>
        <w:t>Sử dụng bộ cài đặt sau.</w:t>
      </w:r>
    </w:p>
    <w:p w14:paraId="4EE83716">
      <w:pPr>
        <w:rPr>
          <w:rFonts w:hAnsi="MS Mincho"/>
        </w:rPr>
      </w:pPr>
      <w:r>
        <w:fldChar w:fldCharType="begin"/>
      </w:r>
      <w:r>
        <w:instrText xml:space="preserve"> HYPERLINK "file:///\\\\10.128.16.110\\data1\\29U.次世代システム検証環境開発\\01_共通\\10.ツール\\MDK-ARM" </w:instrText>
      </w:r>
      <w:r>
        <w:fldChar w:fldCharType="separate"/>
      </w:r>
      <w:r>
        <w:rPr>
          <w:rStyle w:val="27"/>
          <w:rFonts w:hint="eastAsia" w:hAnsi="MS Mincho"/>
        </w:rPr>
        <w:t>\\10.128.16.110\data1\29U.次世代システム検証環境開発\01_共通\10.ツール\MDK-ARM</w:t>
      </w:r>
      <w:r>
        <w:rPr>
          <w:rStyle w:val="27"/>
          <w:rFonts w:hint="eastAsia" w:hAnsi="MS Mincho"/>
        </w:rPr>
        <w:fldChar w:fldCharType="end"/>
      </w:r>
    </w:p>
    <w:p w14:paraId="3D962ACC">
      <w:pPr>
        <w:rPr>
          <w:rFonts w:hAnsi="MS Mincho"/>
        </w:rPr>
      </w:pPr>
      <w:r>
        <w:rPr>
          <w:rFonts w:hAnsi="MS Mincho"/>
        </w:rPr>
        <w:t>MDK515.EXE</w:t>
      </w:r>
    </w:p>
    <w:p w14:paraId="44F4ABDA">
      <w:pPr>
        <w:rPr>
          <w:rFonts w:hAnsi="MS Mincho"/>
        </w:rPr>
      </w:pPr>
    </w:p>
    <w:p w14:paraId="79719891">
      <w:pPr>
        <w:rPr>
          <w:rFonts w:hAnsi="MS Mincho"/>
        </w:rPr>
      </w:pPr>
      <w:r>
        <w:rPr>
          <w:rFonts w:hint="eastAsia" w:hAnsi="MS Mincho"/>
        </w:rPr>
        <w:t>Tiến hành cài đặt theo các màn hình hiển thị.</w:t>
      </w:r>
    </w:p>
    <w:p w14:paraId="15F6F2BB">
      <w:pPr>
        <w:rPr>
          <w:rFonts w:hint="eastAsia" w:hAnsi="MS Mincho"/>
        </w:rPr>
      </w:pPr>
      <w:r>
        <w:rPr>
          <w:rFonts w:hint="eastAsia" w:hAnsi="MS Mincho"/>
        </w:rPr>
        <w:t>※Không có lưu ý đặc biệt nào.</w:t>
      </w:r>
    </w:p>
    <w:p w14:paraId="3DCAB3BF">
      <w:pPr>
        <w:rPr>
          <w:rFonts w:hAnsi="MS Mincho"/>
        </w:rPr>
      </w:pPr>
    </w:p>
    <w:p w14:paraId="245E68A0">
      <w:pPr>
        <w:pStyle w:val="5"/>
        <w:rPr>
          <w:rFonts w:hint="eastAsia" w:ascii="MS Mincho" w:hAnsi="MS Mincho" w:eastAsia="MS Mincho"/>
        </w:rPr>
      </w:pPr>
      <w:bookmarkStart w:id="39" w:name="_Toc492656583"/>
      <w:r>
        <w:rPr>
          <w:rFonts w:hint="eastAsia" w:ascii="MS Mincho" w:hAnsi="MS Mincho" w:eastAsia="MS Mincho"/>
        </w:rPr>
        <w:t>Multi-project (nhiều dự án)</w:t>
      </w:r>
      <w:bookmarkEnd w:id="39"/>
    </w:p>
    <w:p w14:paraId="54E08B7B">
      <w:pPr>
        <w:rPr>
          <w:rFonts w:hAnsi="MS Mincho"/>
        </w:rPr>
      </w:pPr>
      <w:r>
        <w:rPr>
          <w:rFonts w:hint="eastAsia" w:hAnsi="MS Mincho"/>
        </w:rPr>
        <w:t>Đối với PS-CPU của S800, μVision được dùng để quản lý hai project (main và iap) trong cùng một project.</w:t>
      </w:r>
    </w:p>
    <w:p w14:paraId="4553C0DB">
      <w:pPr>
        <w:rPr>
          <w:rFonts w:hAnsi="MS Mincho"/>
        </w:rPr>
      </w:pPr>
      <w:r>
        <w:rPr>
          <w:rFonts w:hint="eastAsia" w:hAnsi="MS Mincho"/>
        </w:rPr>
        <w:t>Tại thư mục gốc dùng cho quản lý mã nguồn,</w:t>
      </w:r>
      <w:r>
        <w:rPr>
          <w:rFonts w:hAnsi="MS Mincho"/>
        </w:rPr>
        <w:t>PowerSubCPU.uvmpw</w:t>
      </w:r>
      <w:r>
        <w:rPr>
          <w:rFonts w:hint="eastAsia" w:hAnsi="MS Mincho"/>
        </w:rPr>
        <w:t>khi khởi động, màn hình như sau sẽ xuất hiện và có thể thấy nó được chia thành hai project.</w:t>
      </w:r>
    </w:p>
    <w:p w14:paraId="391A5CDD">
      <w:pPr>
        <w:rPr>
          <w:rFonts w:hint="eastAsia" w:hAnsi="MS Mincho"/>
        </w:rPr>
      </w:pPr>
      <w:r>
        <w:rPr>
          <w:rFonts w:hint="eastAsia" w:hAnsi="MS Mincho"/>
        </w:rPr>
        <w:drawing>
          <wp:inline distT="0" distB="0" distL="0" distR="0">
            <wp:extent cx="2495550" cy="32766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495550" cy="3276600"/>
                    </a:xfrm>
                    <a:prstGeom prst="rect">
                      <a:avLst/>
                    </a:prstGeom>
                    <a:noFill/>
                    <a:ln>
                      <a:noFill/>
                    </a:ln>
                  </pic:spPr>
                </pic:pic>
              </a:graphicData>
            </a:graphic>
          </wp:inline>
        </w:drawing>
      </w:r>
    </w:p>
    <w:p w14:paraId="436952D1">
      <w:pPr>
        <w:rPr>
          <w:rFonts w:hAnsi="MS Mincho"/>
        </w:rPr>
      </w:pPr>
      <w:r>
        <w:rPr>
          <w:rFonts w:hint="eastAsia" w:hAnsi="MS Mincho"/>
        </w:rPr>
        <w:t xml:space="preserve">Để chuyển đổi giữa hai project, click chuột phải vào tên project (project có </w:t>
      </w:r>
      <w:r>
        <w:rPr>
          <w:rFonts w:hint="eastAsia" w:hAnsi="MS Mincho"/>
        </w:rPr>
        <w:drawing>
          <wp:inline distT="0" distB="0" distL="0" distR="0">
            <wp:extent cx="123825" cy="14287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23825" cy="142875"/>
                    </a:xfrm>
                    <a:prstGeom prst="rect">
                      <a:avLst/>
                    </a:prstGeom>
                    <a:noFill/>
                    <a:ln>
                      <a:noFill/>
                    </a:ln>
                  </pic:spPr>
                </pic:pic>
              </a:graphicData>
            </a:graphic>
          </wp:inline>
        </w:drawing>
      </w:r>
      <w:r>
        <w:rPr>
          <w:rFonts w:hint="eastAsia" w:hAnsi="MS Mincho"/>
        </w:rPr>
        <w:t>đính kèm).</w:t>
      </w:r>
      <w:r>
        <w:rPr>
          <w:rFonts w:hAnsi="MS Mincho"/>
        </w:rPr>
        <w:t>”</w:t>
      </w:r>
      <w:r>
        <w:rPr>
          <w:rFonts w:hint="eastAsia" w:hAnsi="MS Mincho"/>
        </w:rPr>
        <w:t>Set as Active Project</w:t>
      </w:r>
      <w:r>
        <w:rPr>
          <w:rFonts w:hAnsi="MS Mincho"/>
        </w:rPr>
        <w:t>”</w:t>
      </w:r>
      <w:r>
        <w:rPr>
          <w:rFonts w:hint="eastAsia" w:hAnsi="MS Mincho"/>
        </w:rPr>
        <w:t>sẽ được hiển thị, hãy click vào đó.</w:t>
      </w:r>
    </w:p>
    <w:p w14:paraId="3A9AEF2C">
      <w:pPr>
        <w:rPr>
          <w:rFonts w:hint="eastAsia" w:hAnsi="MS Mincho"/>
        </w:rPr>
      </w:pPr>
      <w:r>
        <w:rPr>
          <w:rFonts w:hint="eastAsia" w:hAnsi="MS Mincho"/>
        </w:rPr>
        <w:t>Khi đó project này trở thành active và có thể thực hiện build, debug, v.v.</w:t>
      </w:r>
    </w:p>
    <w:p w14:paraId="64D63D41">
      <w:pPr>
        <w:rPr>
          <w:rFonts w:hint="eastAsia" w:hAnsi="MS Mincho"/>
        </w:rPr>
      </w:pPr>
    </w:p>
    <w:p w14:paraId="09F8D164">
      <w:pPr>
        <w:pStyle w:val="5"/>
        <w:ind w:left="720"/>
        <w:rPr>
          <w:rFonts w:hint="eastAsia" w:ascii="MS Mincho" w:hAnsi="MS Mincho" w:eastAsia="MS Mincho"/>
        </w:rPr>
      </w:pPr>
      <w:bookmarkStart w:id="40" w:name="_Toc492656584"/>
      <w:r>
        <w:rPr>
          <w:rFonts w:hint="eastAsia" w:ascii="MS Mincho" w:hAnsi="MS Mincho" w:eastAsia="MS Mincho"/>
        </w:rPr>
        <w:t>Build</w:t>
      </w:r>
      <w:bookmarkEnd w:id="40"/>
    </w:p>
    <w:p w14:paraId="29859696">
      <w:pPr>
        <w:rPr>
          <w:rFonts w:hAnsi="MS Mincho"/>
        </w:rPr>
      </w:pPr>
      <w:r>
        <w:rPr>
          <w:rFonts w:hint="eastAsia" w:hAnsi="MS Mincho"/>
        </w:rPr>
        <w:t>Từ tab Project của μVision,</w:t>
      </w:r>
      <w:r>
        <w:rPr>
          <w:rFonts w:hAnsi="MS Mincho"/>
        </w:rPr>
        <w:tab/>
      </w:r>
      <w:r>
        <w:rPr>
          <w:rFonts w:hint="eastAsia" w:hAnsi="MS Mincho"/>
        </w:rPr>
        <w:t>có thể thực hiện build.</w:t>
      </w:r>
    </w:p>
    <w:p w14:paraId="04EEC73F">
      <w:pPr>
        <w:rPr>
          <w:rFonts w:hAnsi="MS Mincho"/>
        </w:rPr>
      </w:pPr>
      <w:r>
        <w:rPr>
          <w:rFonts w:hint="eastAsia" w:hAnsi="MS Mincho"/>
        </w:rPr>
        <w:t>Khi dùng multi-project, hãy chú ý project nào đang được chọn.</w:t>
      </w:r>
    </w:p>
    <w:p w14:paraId="575E6BB1">
      <w:pPr>
        <w:rPr>
          <w:rFonts w:hAnsi="MS Mincho"/>
        </w:rPr>
      </w:pPr>
      <w:r>
        <w:rPr>
          <w:rFonts w:hint="eastAsia" w:hAnsi="MS Mincho"/>
        </w:rPr>
        <w:t xml:space="preserve">Nếu muốn thêm tùy chọn build, click chuột phải vào thư mục nằm ngay dưới mỗi project (tên project có </w:t>
      </w:r>
      <w:r>
        <w:rPr>
          <w:rFonts w:hint="eastAsia" w:hAnsi="MS Mincho"/>
        </w:rPr>
        <w:drawing>
          <wp:inline distT="0" distB="0" distL="0" distR="0">
            <wp:extent cx="123825" cy="14287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23825" cy="142875"/>
                    </a:xfrm>
                    <a:prstGeom prst="rect">
                      <a:avLst/>
                    </a:prstGeom>
                    <a:noFill/>
                    <a:ln>
                      <a:noFill/>
                    </a:ln>
                  </pic:spPr>
                </pic:pic>
              </a:graphicData>
            </a:graphic>
          </wp:inline>
        </w:drawing>
      </w:r>
      <w:r>
        <w:rPr>
          <w:rFonts w:hint="eastAsia" w:hAnsi="MS Mincho"/>
        </w:rPr>
        <w:t>đính kèm), chọn thư mục ngay bên dưới nó, rồi click chuột phải và chọn</w:t>
      </w:r>
      <w:r>
        <w:rPr>
          <w:rFonts w:hAnsi="MS Mincho"/>
        </w:rPr>
        <w:t>”</w:t>
      </w:r>
      <w:r>
        <w:rPr>
          <w:rFonts w:hint="eastAsia" w:hAnsi="MS Mincho"/>
        </w:rPr>
        <w:t xml:space="preserve">Options </w:t>
      </w:r>
      <w:r>
        <w:rPr>
          <w:rFonts w:hAnsi="MS Mincho"/>
        </w:rPr>
        <w:t>for Target</w:t>
      </w:r>
      <w:r>
        <w:rPr>
          <w:rFonts w:hint="eastAsia" w:hAnsi="MS Mincho"/>
        </w:rPr>
        <w:t xml:space="preserve">có tên </w:t>
      </w:r>
      <w:r>
        <w:rPr>
          <w:rFonts w:hAnsi="MS Mincho"/>
        </w:rPr>
        <w:t>–</w:t>
      </w:r>
      <w:r>
        <w:rPr>
          <w:rFonts w:hint="eastAsia" w:hAnsi="MS Mincho"/>
        </w:rPr>
        <w:t xml:space="preserve"> Target </w:t>
      </w:r>
      <w:r>
        <w:rPr>
          <w:rFonts w:hAnsi="MS Mincho"/>
        </w:rPr>
        <w:t>‘</w:t>
      </w:r>
      <w:r>
        <w:rPr>
          <w:rFonts w:hint="eastAsia" w:hAnsi="MS Mincho"/>
        </w:rPr>
        <w:t>Tên Target</w:t>
      </w:r>
      <w:r>
        <w:rPr>
          <w:rFonts w:hAnsi="MS Mincho"/>
        </w:rPr>
        <w:t>’”</w:t>
      </w:r>
      <w:r>
        <w:rPr>
          <w:rFonts w:hint="eastAsia" w:hAnsi="MS Mincho"/>
        </w:rPr>
        <w:t>.</w:t>
      </w:r>
    </w:p>
    <w:p w14:paraId="5C563ACB">
      <w:pPr>
        <w:rPr>
          <w:rFonts w:hint="eastAsia" w:hAnsi="MS Mincho"/>
        </w:rPr>
      </w:pPr>
      <w:r>
        <w:rPr>
          <w:rFonts w:hint="eastAsia" w:hAnsi="MS Mincho"/>
        </w:rPr>
        <w:t>Màn hình sau sẽ xuất hiện; hãy chọn tab C/C++. Thêm các tùy chọn build mong muốn vào Preprocessor Symbols tại mục Define:.</w:t>
      </w:r>
    </w:p>
    <w:p w14:paraId="731A6140">
      <w:pPr>
        <w:rPr>
          <w:rFonts w:hAnsi="MS Mincho"/>
        </w:rPr>
      </w:pPr>
      <w:r>
        <w:rPr>
          <w:rFonts w:hAnsi="MS Mincho"/>
        </w:rPr>
        <w:drawing>
          <wp:inline distT="0" distB="0" distL="0" distR="0">
            <wp:extent cx="2609850" cy="19240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609850" cy="1924050"/>
                    </a:xfrm>
                    <a:prstGeom prst="rect">
                      <a:avLst/>
                    </a:prstGeom>
                    <a:noFill/>
                    <a:ln>
                      <a:noFill/>
                    </a:ln>
                  </pic:spPr>
                </pic:pic>
              </a:graphicData>
            </a:graphic>
          </wp:inline>
        </w:drawing>
      </w:r>
    </w:p>
    <w:p w14:paraId="5611B67B">
      <w:pPr>
        <w:rPr>
          <w:rFonts w:hAnsi="MS Mincho"/>
        </w:rPr>
      </w:pPr>
    </w:p>
    <w:p w14:paraId="00926B9F">
      <w:pPr>
        <w:pStyle w:val="5"/>
        <w:ind w:left="840"/>
        <w:rPr>
          <w:rFonts w:hint="eastAsia" w:ascii="MS Mincho" w:hAnsi="MS Mincho" w:eastAsia="MS Mincho"/>
        </w:rPr>
      </w:pPr>
      <w:bookmarkStart w:id="41" w:name="_Toc492656585"/>
      <w:r>
        <w:rPr>
          <w:rFonts w:hint="eastAsia" w:ascii="MS Mincho" w:hAnsi="MS Mincho" w:eastAsia="MS Mincho"/>
        </w:rPr>
        <w:t>Trình gỡ lỗi (Debugger)</w:t>
      </w:r>
      <w:bookmarkEnd w:id="41"/>
    </w:p>
    <w:p w14:paraId="0C376B90">
      <w:pPr>
        <w:rPr>
          <w:rFonts w:hAnsi="MS Mincho"/>
        </w:rPr>
      </w:pPr>
      <w:r>
        <w:rPr>
          <w:rFonts w:hint="eastAsia" w:hAnsi="MS Mincho"/>
        </w:rPr>
        <w:t>Để kết nối tới CPU, thực hiện Debug-&gt;Start/Stop Debug Session.</w:t>
      </w:r>
    </w:p>
    <w:p w14:paraId="45261AA7">
      <w:pPr>
        <w:rPr>
          <w:rFonts w:hAnsi="MS Mincho"/>
        </w:rPr>
      </w:pPr>
      <w:r>
        <w:rPr>
          <w:rFonts w:hint="eastAsia" w:hAnsi="MS Mincho"/>
        </w:rPr>
        <w:t>Khi thực hiện, nó sẽ kết nối tới CPU và ghi các file binary do từng project sinh ra vào flash ROM.</w:t>
      </w:r>
    </w:p>
    <w:p w14:paraId="61D94581">
      <w:pPr>
        <w:rPr>
          <w:rFonts w:hAnsi="MS Mincho"/>
        </w:rPr>
      </w:pPr>
      <w:r>
        <w:rPr>
          <w:rFonts w:hint="eastAsia" w:hAnsi="MS Mincho"/>
        </w:rPr>
        <w:t>※ Khi kết nối tới CPU, việc nạp vào flash ROM luôn được thực hiện.</w:t>
      </w:r>
    </w:p>
    <w:p w14:paraId="674C5D4C">
      <w:pPr>
        <w:rPr>
          <w:rFonts w:hAnsi="MS Mincho"/>
        </w:rPr>
      </w:pPr>
      <w:r>
        <w:rPr>
          <w:rFonts w:hint="eastAsia" w:hAnsi="MS Mincho"/>
        </w:rPr>
        <w:t>Theo mặc định, thay vì dừng tại reset vector, chương trình chạy tới đầu hàm main() và dừng (break) tại đó.</w:t>
      </w:r>
    </w:p>
    <w:p w14:paraId="77A41AFA">
      <w:pPr>
        <w:rPr>
          <w:rFonts w:hint="eastAsia" w:hAnsi="MS Mincho"/>
        </w:rPr>
      </w:pPr>
      <w:r>
        <w:rPr>
          <w:rFonts w:hint="eastAsia" w:hAnsi="MS Mincho"/>
        </w:rPr>
        <w:t>Cách gỡ lỗi giống với trình gỡ lỗi thông thường nên có thể sử dụng một cách trực quan.</w:t>
      </w:r>
    </w:p>
    <w:p w14:paraId="6DABD803">
      <w:pPr>
        <w:rPr>
          <w:rFonts w:hAnsi="MS Mincho"/>
        </w:rPr>
      </w:pPr>
      <w:r>
        <w:rPr>
          <w:rFonts w:hint="eastAsia" w:hAnsi="MS Mincho"/>
        </w:rPr>
        <w:t>Nếu chỉ muốn ghi lại flash ROM, thực hiện Flash-&gt;Download. CPU sẽ không được debug; chỉ dữ liệu trong ROM bị thay đổi.</w:t>
      </w:r>
    </w:p>
    <w:p w14:paraId="748ADA35">
      <w:pPr>
        <w:rPr>
          <w:rFonts w:hint="eastAsia" w:hAnsi="MS Mincho"/>
        </w:rPr>
      </w:pPr>
    </w:p>
    <w:p w14:paraId="0DE20B7C">
      <w:pPr>
        <w:pStyle w:val="5"/>
        <w:ind w:left="840"/>
        <w:rPr>
          <w:rFonts w:hint="eastAsia" w:ascii="MS Mincho" w:hAnsi="MS Mincho" w:eastAsia="MS Mincho"/>
        </w:rPr>
      </w:pPr>
      <w:bookmarkStart w:id="42" w:name="_Toc492656586"/>
      <w:r>
        <w:rPr>
          <w:rFonts w:hint="eastAsia" w:ascii="MS Mincho" w:hAnsi="MS Mincho" w:eastAsia="MS Mincho"/>
        </w:rPr>
        <w:t>Thêm file</w:t>
      </w:r>
      <w:bookmarkEnd w:id="42"/>
    </w:p>
    <w:p w14:paraId="33DF3AA3">
      <w:pPr>
        <w:rPr>
          <w:rFonts w:hAnsi="MS Mincho"/>
        </w:rPr>
      </w:pPr>
      <w:r>
        <w:rPr>
          <w:rFonts w:hint="eastAsia" w:hAnsi="MS Mincho"/>
        </w:rPr>
        <w:t>Để thêm file, chọn thư mục muốn thêm vào rồi click chuột phải. Chọn "Add Existing File to Group &lt;tên thư mục&gt;" rồi chọn file muốn thêm.</w:t>
      </w:r>
    </w:p>
    <w:p w14:paraId="15D94799">
      <w:pPr>
        <w:rPr>
          <w:rFonts w:hAnsi="MS Mincho"/>
        </w:rPr>
      </w:pPr>
      <w:r>
        <w:rPr>
          <w:rFonts w:hAnsi="MS Mincho"/>
        </w:rPr>
        <w:drawing>
          <wp:inline distT="0" distB="0" distL="0" distR="0">
            <wp:extent cx="3305175" cy="24574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305175" cy="2457450"/>
                    </a:xfrm>
                    <a:prstGeom prst="rect">
                      <a:avLst/>
                    </a:prstGeom>
                    <a:noFill/>
                    <a:ln>
                      <a:noFill/>
                    </a:ln>
                  </pic:spPr>
                </pic:pic>
              </a:graphicData>
            </a:graphic>
          </wp:inline>
        </w:drawing>
      </w:r>
    </w:p>
    <w:p w14:paraId="4B9C7DE4">
      <w:pPr>
        <w:rPr>
          <w:rFonts w:hAnsi="MS Mincho"/>
        </w:rPr>
      </w:pPr>
      <w:r>
        <w:rPr>
          <w:rFonts w:hint="eastAsia" w:hAnsi="MS Mincho"/>
        </w:rPr>
        <w:t>Các file được thêm ở đây sẽ tự động được đưa vào quá trình build.</w:t>
      </w:r>
    </w:p>
    <w:p w14:paraId="4D966E57">
      <w:pPr>
        <w:rPr>
          <w:rFonts w:hint="eastAsia" w:hAnsi="MS Mincho"/>
        </w:rPr>
      </w:pPr>
    </w:p>
    <w:p w14:paraId="1F13E9A2">
      <w:pPr>
        <w:rPr>
          <w:rFonts w:hint="eastAsia" w:hAnsi="MS Mincho"/>
          <w:color w:val="0000FF"/>
        </w:rPr>
      </w:pPr>
      <w:r>
        <w:rPr>
          <w:rFonts w:hAnsi="MS Mincho"/>
        </w:rPr>
        <w:br w:type="page"/>
      </w:r>
    </w:p>
    <w:p w14:paraId="59F6A026">
      <w:pPr>
        <w:rPr>
          <w:rFonts w:hint="eastAsia" w:hAnsi="MS Mincho"/>
        </w:rPr>
      </w:pPr>
    </w:p>
    <w:p w14:paraId="656AC9C3">
      <w:pPr>
        <w:pStyle w:val="2"/>
        <w:rPr>
          <w:rFonts w:hint="eastAsia" w:ascii="MS Mincho" w:hAnsi="MS Mincho" w:eastAsia="MS Mincho"/>
        </w:rPr>
      </w:pPr>
      <w:bookmarkStart w:id="43" w:name="_Toc492656587"/>
      <w:bookmarkStart w:id="44" w:name="_Toc220739044"/>
      <w:r>
        <w:rPr>
          <w:rFonts w:hint="eastAsia" w:ascii="MS Mincho" w:hAnsi="MS Mincho" w:eastAsia="MS Mincho"/>
        </w:rPr>
        <w:t>Đặc tả điều khiển</w:t>
      </w:r>
      <w:bookmarkEnd w:id="43"/>
      <w:bookmarkEnd w:id="44"/>
    </w:p>
    <w:p w14:paraId="4CCB36A0">
      <w:pPr>
        <w:rPr>
          <w:rFonts w:hAnsi="MS Mincho"/>
        </w:rPr>
      </w:pPr>
      <w:bookmarkStart w:id="45" w:name="_Toc372819845"/>
      <w:r>
        <w:rPr>
          <w:rFonts w:hint="eastAsia" w:hAnsi="MS Mincho"/>
        </w:rPr>
        <w:t>Việc điều khiển PS-CPU được thực hiện dựa trên đặc tả điều khiển power sub-CPU.</w:t>
      </w:r>
    </w:p>
    <w:p w14:paraId="2AFB6A79">
      <w:pPr>
        <w:rPr>
          <w:rFonts w:hAnsi="MS Mincho"/>
        </w:rPr>
      </w:pPr>
    </w:p>
    <w:p w14:paraId="0A306F57">
      <w:pPr>
        <w:rPr>
          <w:rFonts w:hint="eastAsia" w:hAnsi="MS Mincho"/>
        </w:rPr>
      </w:pPr>
      <w:r>
        <w:rPr>
          <w:rFonts w:hint="eastAsia" w:hAnsi="MS Mincho"/>
        </w:rPr>
        <w:t>[Tài liệu tham khảo]</w:t>
      </w:r>
    </w:p>
    <w:p w14:paraId="7F2C05BD">
      <w:pPr>
        <w:rPr>
          <w:rFonts w:hAnsi="MS Mincho"/>
        </w:rPr>
      </w:pPr>
      <w:r>
        <w:rPr>
          <w:rFonts w:hint="eastAsia" w:hAnsi="MS Mincho"/>
        </w:rPr>
        <w:t>Tài liệu liên quan 2: Power Sub-CPU Control Specification (XX).docx</w:t>
      </w:r>
    </w:p>
    <w:bookmarkEnd w:id="45"/>
    <w:p w14:paraId="56E51926">
      <w:pPr>
        <w:pStyle w:val="3"/>
        <w:ind w:left="0"/>
        <w:rPr>
          <w:rFonts w:ascii="MS Mincho" w:hAnsi="MS Mincho" w:eastAsia="MS Mincho"/>
        </w:rPr>
      </w:pPr>
      <w:bookmarkStart w:id="46" w:name="_Toc492656588"/>
      <w:r>
        <w:rPr>
          <w:rFonts w:hint="eastAsia" w:ascii="MS Mincho" w:hAnsi="MS Mincho" w:eastAsia="MS Mincho"/>
        </w:rPr>
        <w:t>Tổng quan điều khiển SW</w:t>
      </w:r>
      <w:bookmarkEnd w:id="46"/>
    </w:p>
    <w:p w14:paraId="2E029974">
      <w:pPr>
        <w:rPr>
          <w:rFonts w:hAnsi="MS Mincho"/>
        </w:rPr>
      </w:pPr>
    </w:p>
    <w:p w14:paraId="34C5B808">
      <w:pPr>
        <w:pStyle w:val="4"/>
        <w:rPr>
          <w:rFonts w:ascii="MS Mincho" w:hAnsi="MS Mincho" w:eastAsia="MS Mincho"/>
        </w:rPr>
      </w:pPr>
      <w:bookmarkStart w:id="47" w:name="_ポート機能レジスタ対応"/>
      <w:bookmarkEnd w:id="47"/>
      <w:bookmarkStart w:id="48" w:name="_Toc492656589"/>
      <w:r>
        <w:rPr>
          <w:rFonts w:hint="eastAsia" w:ascii="MS Mincho" w:hAnsi="MS Mincho" w:eastAsia="MS Mincho"/>
        </w:rPr>
        <w:t>Tín hiệu đầu vào của KM</w:t>
      </w:r>
      <w:bookmarkEnd w:id="48"/>
    </w:p>
    <w:p w14:paraId="2031C9EC">
      <w:pPr>
        <w:rPr>
          <w:rFonts w:hAnsi="MS Mincho"/>
        </w:rPr>
      </w:pPr>
      <w:r>
        <w:rPr>
          <w:rFonts w:hint="eastAsia" w:hAnsi="MS Mincho"/>
        </w:rPr>
        <w:t>Các tín hiệu MFP được dùng làm đầu vào cho PS-CPU như sau.</w:t>
      </w:r>
    </w:p>
    <w:p w14:paraId="311C335C">
      <w:pPr>
        <w:rPr>
          <w:rFonts w:hint="eastAsia" w:hAnsi="MS Mincho"/>
        </w:rPr>
      </w:pPr>
      <w:r>
        <w:rPr>
          <w:rFonts w:hint="eastAsia" w:hAnsi="MS Mincho"/>
        </w:rPr>
        <w:t>※ Về ngắt và đầu vào analog, xem chương riêng.</w:t>
      </w:r>
    </w:p>
    <w:tbl>
      <w:tblPr>
        <w:tblStyle w:val="9"/>
        <w:tblW w:w="6680"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99" w:type="dxa"/>
          <w:bottom w:w="0" w:type="dxa"/>
          <w:right w:w="99" w:type="dxa"/>
        </w:tblCellMar>
      </w:tblPr>
      <w:tblGrid>
        <w:gridCol w:w="2260"/>
        <w:gridCol w:w="1980"/>
        <w:gridCol w:w="2440"/>
      </w:tblGrid>
      <w:tr w14:paraId="0959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00B0F0"/>
            <w:noWrap/>
            <w:vAlign w:val="center"/>
          </w:tcPr>
          <w:p w14:paraId="21EB14FC">
            <w:pPr>
              <w:widowControl/>
              <w:jc w:val="left"/>
              <w:rPr>
                <w:rFonts w:hint="eastAsia" w:hAnsi="MS Mincho" w:cs="MS PGothic"/>
                <w:color w:val="000000"/>
                <w:kern w:val="0"/>
                <w:szCs w:val="18"/>
              </w:rPr>
            </w:pPr>
            <w:r>
              <w:rPr>
                <w:rFonts w:hint="eastAsia" w:hAnsi="MS Mincho" w:cs="MS PGothic"/>
                <w:color w:val="000000"/>
                <w:kern w:val="0"/>
                <w:szCs w:val="18"/>
              </w:rPr>
              <w:t>Loại chân</w:t>
            </w:r>
          </w:p>
        </w:tc>
        <w:tc>
          <w:tcPr>
            <w:tcW w:w="1980" w:type="dxa"/>
            <w:shd w:val="clear" w:color="auto" w:fill="00B0F0"/>
            <w:noWrap/>
            <w:vAlign w:val="center"/>
          </w:tcPr>
          <w:p w14:paraId="5290C2BD">
            <w:pPr>
              <w:widowControl/>
              <w:jc w:val="left"/>
              <w:rPr>
                <w:rFonts w:hint="eastAsia" w:hAnsi="MS Mincho" w:cs="MS PGothic"/>
                <w:color w:val="000000"/>
                <w:kern w:val="0"/>
                <w:szCs w:val="18"/>
              </w:rPr>
            </w:pPr>
            <w:r>
              <w:rPr>
                <w:rFonts w:hint="eastAsia" w:hAnsi="MS Mincho" w:cs="MS PGothic"/>
                <w:color w:val="000000"/>
                <w:kern w:val="0"/>
                <w:szCs w:val="18"/>
              </w:rPr>
              <w:t>Chức năng</w:t>
            </w:r>
          </w:p>
        </w:tc>
        <w:tc>
          <w:tcPr>
            <w:tcW w:w="2440" w:type="dxa"/>
            <w:shd w:val="clear" w:color="auto" w:fill="00B0F0"/>
            <w:noWrap/>
            <w:vAlign w:val="center"/>
          </w:tcPr>
          <w:p w14:paraId="168BB989">
            <w:pPr>
              <w:widowControl/>
              <w:jc w:val="left"/>
              <w:rPr>
                <w:rFonts w:hint="eastAsia" w:hAnsi="MS Mincho" w:cs="MS PGothic"/>
                <w:color w:val="000000"/>
                <w:kern w:val="0"/>
                <w:szCs w:val="18"/>
              </w:rPr>
            </w:pPr>
            <w:r>
              <w:rPr>
                <w:rFonts w:hint="eastAsia" w:hAnsi="MS Mincho" w:cs="MS PGothic"/>
                <w:color w:val="000000"/>
                <w:kern w:val="0"/>
                <w:szCs w:val="18"/>
              </w:rPr>
              <w:t>Tên tín hiệu</w:t>
            </w:r>
          </w:p>
        </w:tc>
      </w:tr>
      <w:tr w14:paraId="4B61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auto"/>
            <w:noWrap/>
            <w:vAlign w:val="center"/>
          </w:tcPr>
          <w:p w14:paraId="46C3D79A">
            <w:pPr>
              <w:widowControl/>
              <w:jc w:val="left"/>
              <w:rPr>
                <w:rFonts w:hint="eastAsia" w:hAnsi="MS Mincho" w:cs="MS PGothic"/>
                <w:color w:val="000000"/>
                <w:kern w:val="0"/>
                <w:szCs w:val="18"/>
              </w:rPr>
            </w:pPr>
            <w:r>
              <w:rPr>
                <w:rFonts w:hint="eastAsia" w:hAnsi="MS Mincho" w:cs="MS PGothic"/>
                <w:color w:val="000000"/>
                <w:kern w:val="0"/>
                <w:szCs w:val="18"/>
              </w:rPr>
              <w:t>PA8</w:t>
            </w:r>
          </w:p>
        </w:tc>
        <w:tc>
          <w:tcPr>
            <w:tcW w:w="1980" w:type="dxa"/>
            <w:shd w:val="clear" w:color="auto" w:fill="auto"/>
            <w:noWrap/>
            <w:vAlign w:val="center"/>
          </w:tcPr>
          <w:p w14:paraId="62330F9A">
            <w:pPr>
              <w:widowControl/>
              <w:jc w:val="left"/>
              <w:rPr>
                <w:rFonts w:hint="eastAsia" w:hAnsi="MS Mincho" w:cs="MS PGothic"/>
                <w:color w:val="000000"/>
                <w:kern w:val="0"/>
                <w:szCs w:val="18"/>
              </w:rPr>
            </w:pPr>
            <w:r>
              <w:rPr>
                <w:rFonts w:hint="eastAsia" w:hAnsi="MS Mincho" w:cs="MS PGothic"/>
                <w:color w:val="000000"/>
                <w:kern w:val="0"/>
                <w:szCs w:val="18"/>
              </w:rPr>
              <w:t>GPIO_Input</w:t>
            </w:r>
          </w:p>
        </w:tc>
        <w:tc>
          <w:tcPr>
            <w:tcW w:w="2440" w:type="dxa"/>
            <w:shd w:val="clear" w:color="auto" w:fill="auto"/>
            <w:noWrap/>
            <w:vAlign w:val="center"/>
          </w:tcPr>
          <w:p w14:paraId="5BEA6CEC">
            <w:pPr>
              <w:widowControl/>
              <w:jc w:val="left"/>
              <w:rPr>
                <w:rFonts w:hint="eastAsia" w:hAnsi="MS Mincho" w:cs="MS PGothic"/>
                <w:color w:val="000000"/>
                <w:kern w:val="0"/>
                <w:szCs w:val="18"/>
              </w:rPr>
            </w:pPr>
            <w:r>
              <w:rPr>
                <w:rFonts w:hint="eastAsia" w:hAnsi="MS Mincho" w:cs="MS PGothic"/>
                <w:color w:val="000000"/>
                <w:kern w:val="0"/>
                <w:szCs w:val="18"/>
              </w:rPr>
              <w:t>MONI_24V11</w:t>
            </w:r>
          </w:p>
        </w:tc>
      </w:tr>
      <w:tr w14:paraId="36C5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auto"/>
            <w:noWrap/>
            <w:vAlign w:val="center"/>
          </w:tcPr>
          <w:p w14:paraId="75D4F1FA">
            <w:pPr>
              <w:widowControl/>
              <w:jc w:val="left"/>
              <w:rPr>
                <w:rFonts w:hint="eastAsia" w:hAnsi="MS Mincho" w:cs="MS PGothic"/>
                <w:color w:val="000000"/>
                <w:kern w:val="0"/>
                <w:szCs w:val="18"/>
              </w:rPr>
            </w:pPr>
            <w:r>
              <w:rPr>
                <w:rFonts w:hint="eastAsia" w:hAnsi="MS Mincho" w:cs="MS PGothic"/>
                <w:color w:val="000000"/>
                <w:kern w:val="0"/>
                <w:szCs w:val="18"/>
              </w:rPr>
              <w:t>PA11</w:t>
            </w:r>
          </w:p>
        </w:tc>
        <w:tc>
          <w:tcPr>
            <w:tcW w:w="1980" w:type="dxa"/>
            <w:shd w:val="clear" w:color="auto" w:fill="auto"/>
            <w:noWrap/>
            <w:vAlign w:val="center"/>
          </w:tcPr>
          <w:p w14:paraId="0553E861">
            <w:pPr>
              <w:widowControl/>
              <w:jc w:val="left"/>
              <w:rPr>
                <w:rFonts w:hint="eastAsia" w:hAnsi="MS Mincho" w:cs="MS PGothic"/>
                <w:color w:val="000000"/>
                <w:kern w:val="0"/>
                <w:szCs w:val="18"/>
              </w:rPr>
            </w:pPr>
            <w:r>
              <w:rPr>
                <w:rFonts w:hint="eastAsia" w:hAnsi="MS Mincho" w:cs="MS PGothic"/>
                <w:color w:val="000000"/>
                <w:kern w:val="0"/>
                <w:szCs w:val="18"/>
              </w:rPr>
              <w:t>GPIO_Input</w:t>
            </w:r>
          </w:p>
        </w:tc>
        <w:tc>
          <w:tcPr>
            <w:tcW w:w="2440" w:type="dxa"/>
            <w:shd w:val="clear" w:color="auto" w:fill="auto"/>
            <w:noWrap/>
            <w:vAlign w:val="center"/>
          </w:tcPr>
          <w:p w14:paraId="7F067BB8">
            <w:pPr>
              <w:widowControl/>
              <w:jc w:val="left"/>
              <w:rPr>
                <w:rFonts w:hint="eastAsia" w:hAnsi="MS Mincho" w:cs="MS PGothic"/>
                <w:color w:val="000000"/>
                <w:kern w:val="0"/>
                <w:szCs w:val="18"/>
              </w:rPr>
            </w:pPr>
            <w:r>
              <w:rPr>
                <w:rFonts w:hint="eastAsia" w:hAnsi="MS Mincho" w:cs="MS PGothic"/>
                <w:color w:val="000000"/>
                <w:kern w:val="0"/>
                <w:szCs w:val="18"/>
              </w:rPr>
              <w:t>SB_PG</w:t>
            </w:r>
          </w:p>
        </w:tc>
      </w:tr>
      <w:tr w14:paraId="01E6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auto"/>
            <w:noWrap/>
            <w:vAlign w:val="center"/>
          </w:tcPr>
          <w:p w14:paraId="487538D4">
            <w:pPr>
              <w:widowControl/>
              <w:jc w:val="left"/>
              <w:rPr>
                <w:rFonts w:hint="eastAsia" w:hAnsi="MS Mincho" w:cs="MS PGothic"/>
                <w:color w:val="000000"/>
                <w:kern w:val="0"/>
                <w:szCs w:val="18"/>
              </w:rPr>
            </w:pPr>
            <w:r>
              <w:rPr>
                <w:rFonts w:hint="eastAsia" w:hAnsi="MS Mincho" w:cs="MS PGothic"/>
                <w:color w:val="000000"/>
                <w:kern w:val="0"/>
                <w:szCs w:val="18"/>
              </w:rPr>
              <w:t>PA15</w:t>
            </w:r>
          </w:p>
        </w:tc>
        <w:tc>
          <w:tcPr>
            <w:tcW w:w="1980" w:type="dxa"/>
            <w:shd w:val="clear" w:color="auto" w:fill="auto"/>
            <w:noWrap/>
            <w:vAlign w:val="center"/>
          </w:tcPr>
          <w:p w14:paraId="5411F295">
            <w:pPr>
              <w:widowControl/>
              <w:jc w:val="left"/>
              <w:rPr>
                <w:rFonts w:hint="eastAsia" w:hAnsi="MS Mincho" w:cs="MS PGothic"/>
                <w:color w:val="000000"/>
                <w:kern w:val="0"/>
                <w:szCs w:val="18"/>
              </w:rPr>
            </w:pPr>
            <w:r>
              <w:rPr>
                <w:rFonts w:hint="eastAsia" w:hAnsi="MS Mincho" w:cs="MS PGothic"/>
                <w:color w:val="000000"/>
                <w:kern w:val="0"/>
                <w:szCs w:val="18"/>
              </w:rPr>
              <w:t>GPIO_Input</w:t>
            </w:r>
          </w:p>
        </w:tc>
        <w:tc>
          <w:tcPr>
            <w:tcW w:w="2440" w:type="dxa"/>
            <w:shd w:val="clear" w:color="auto" w:fill="auto"/>
            <w:noWrap/>
            <w:vAlign w:val="center"/>
          </w:tcPr>
          <w:p w14:paraId="4F94289A">
            <w:pPr>
              <w:widowControl/>
              <w:jc w:val="left"/>
              <w:rPr>
                <w:rFonts w:hint="eastAsia" w:hAnsi="MS Mincho" w:cs="MS PGothic"/>
                <w:color w:val="000000"/>
                <w:kern w:val="0"/>
                <w:szCs w:val="18"/>
              </w:rPr>
            </w:pPr>
            <w:r>
              <w:rPr>
                <w:rFonts w:hint="eastAsia" w:hAnsi="MS Mincho" w:cs="MS PGothic"/>
                <w:color w:val="000000"/>
                <w:kern w:val="0"/>
                <w:szCs w:val="18"/>
              </w:rPr>
              <w:t>MC3.3VON_MONI</w:t>
            </w:r>
          </w:p>
        </w:tc>
      </w:tr>
    </w:tbl>
    <w:p w14:paraId="01E54A53">
      <w:pPr>
        <w:rPr>
          <w:rFonts w:hAnsi="MS Mincho"/>
        </w:rPr>
      </w:pPr>
    </w:p>
    <w:p w14:paraId="54610076">
      <w:pPr>
        <w:pStyle w:val="5"/>
      </w:pPr>
      <w:bookmarkStart w:id="49" w:name="_MONI_24V11"/>
      <w:bookmarkEnd w:id="49"/>
      <w:bookmarkStart w:id="50" w:name="_Toc492656590"/>
      <w:r>
        <w:rPr>
          <w:rFonts w:hint="eastAsia" w:ascii="MS Mincho" w:hAnsi="MS Mincho" w:eastAsia="MS Mincho" w:cs="MS PGothic"/>
          <w:color w:val="000000"/>
          <w:kern w:val="0"/>
          <w:szCs w:val="18"/>
        </w:rPr>
        <w:t>MONI_24V11</w:t>
      </w:r>
      <w:bookmarkEnd w:id="50"/>
    </w:p>
    <w:p w14:paraId="285B8315">
      <w:pPr>
        <w:rPr>
          <w:rFonts w:hAnsi="MS Mincho"/>
        </w:rPr>
      </w:pPr>
      <w:r>
        <w:rPr>
          <w:rFonts w:hint="eastAsia" w:hAnsi="MS Mincho"/>
        </w:rPr>
        <w:t>Sử dụng bộ so sánh (comparator) để xác định nguồn DC24V11 (engine) có đạt hoặc vượt giá trị quy định hay không.</w:t>
      </w:r>
    </w:p>
    <w:p w14:paraId="59C0951E">
      <w:pPr>
        <w:rPr>
          <w:rFonts w:hint="eastAsia" w:hAnsi="MS Mincho" w:cs="MS PGothic"/>
          <w:color w:val="000000"/>
          <w:kern w:val="0"/>
          <w:szCs w:val="18"/>
        </w:rPr>
      </w:pPr>
      <w:r>
        <w:rPr>
          <w:rFonts w:hint="eastAsia" w:hAnsi="MS Mincho"/>
        </w:rPr>
        <w:t>※ Trong đặc tả Sub-CPU nguồn, tên tín hiệu là</w:t>
      </w:r>
      <w:r>
        <w:rPr>
          <w:rFonts w:hAnsi="MS Mincho" w:cs="MS PGothic"/>
          <w:color w:val="000000"/>
          <w:kern w:val="0"/>
          <w:szCs w:val="18"/>
        </w:rPr>
        <w:t>24V11_MONI</w:t>
      </w:r>
      <w:r>
        <w:rPr>
          <w:rFonts w:hint="eastAsia" w:hAnsi="MS Mincho" w:cs="MS PGothic"/>
          <w:color w:val="000000"/>
          <w:kern w:val="0"/>
          <w:szCs w:val="18"/>
        </w:rPr>
        <w:t>nhưng khi phát triển phần mềm, do định nghĩa hằng số không thể bắt đầu bằng chữ số nên tên tín hiệu đã được thay đổi.</w:t>
      </w:r>
    </w:p>
    <w:p w14:paraId="4C258D98">
      <w:pPr>
        <w:rPr>
          <w:rFonts w:hAnsi="MS Mincho"/>
        </w:rPr>
      </w:pPr>
      <w:r>
        <w:rPr>
          <w:rFonts w:hint="eastAsia" w:hAnsi="MS Mincho"/>
        </w:rPr>
        <w:t>MONI_24V11 khi ở mức Low nghĩa là việc xả (discharge) 24V đã hoàn tất, khi ở mức High nghĩa là việc xả chưa hoàn tất.</w:t>
      </w:r>
    </w:p>
    <w:p w14:paraId="57B5D70F">
      <w:pPr>
        <w:rPr>
          <w:rFonts w:hAnsi="MS Mincho"/>
        </w:rPr>
      </w:pPr>
      <w:r>
        <w:rPr>
          <w:rFonts w:hint="eastAsia" w:hAnsi="MS Mincho"/>
        </w:rPr>
        <w:t>Từ S800, MC_P_ON</w:t>
      </w:r>
      <w:r>
        <w:rPr>
          <w:rFonts w:hAnsi="MS Mincho"/>
          <w:color w:val="0000FF"/>
        </w:rPr>
        <w:t>(IR_P_ON)</w:t>
      </w:r>
      <w:r>
        <w:rPr>
          <w:rFonts w:hint="eastAsia" w:hAnsi="MS Mincho"/>
          <w:color w:val="0000FF"/>
        </w:rPr>
        <w:t xml:space="preserve"> </w:t>
      </w:r>
      <w:r>
        <w:rPr>
          <w:rFonts w:hint="eastAsia" w:hAnsi="MS Mincho"/>
        </w:rPr>
        <w:t>Ngay cả khi có yêu cầu đặt lên High, nếu quá trình xả chưa hoàn tất thì phải chặn việc xuất MC_P_ON</w:t>
      </w:r>
      <w:r>
        <w:rPr>
          <w:rFonts w:hAnsi="MS Mincho"/>
          <w:color w:val="0000FF"/>
        </w:rPr>
        <w:t>(IR_P_ON)</w:t>
      </w:r>
      <w:r>
        <w:rPr>
          <w:rFonts w:hint="eastAsia" w:hAnsi="MS Mincho"/>
        </w:rPr>
        <w:t>và chờ xả hoàn tất, sau đó mới xuất MC_P_ON</w:t>
      </w:r>
      <w:r>
        <w:rPr>
          <w:rFonts w:hAnsi="MS Mincho"/>
          <w:color w:val="0000FF"/>
        </w:rPr>
        <w:t>(IR_P_ON)</w:t>
      </w:r>
      <w:r>
        <w:rPr>
          <w:rFonts w:hint="eastAsia" w:hAnsi="MS Mincho"/>
        </w:rPr>
        <w:t>.</w:t>
      </w:r>
    </w:p>
    <w:p w14:paraId="7608484B">
      <w:pPr>
        <w:rPr>
          <w:rFonts w:hint="eastAsia" w:hAnsi="MS Mincho"/>
        </w:rPr>
      </w:pPr>
      <w:r>
        <w:rPr>
          <w:rFonts w:hint="eastAsia" w:hAnsi="MS Mincho"/>
        </w:rPr>
        <w:t>Khi khởi động, trước hết chờ xả hoàn tất, sau đó bật nguồn cho S800 sau 500 ms kể từ khi xả hoàn tất.</w:t>
      </w:r>
    </w:p>
    <w:p w14:paraId="36CA4A07">
      <w:pPr>
        <w:rPr>
          <w:rFonts w:hAnsi="MS Mincho"/>
        </w:rPr>
      </w:pPr>
    </w:p>
    <w:p w14:paraId="0986ADDC">
      <w:pPr>
        <w:pStyle w:val="5"/>
      </w:pPr>
      <w:bookmarkStart w:id="51" w:name="_SB_PG"/>
      <w:bookmarkEnd w:id="51"/>
      <w:bookmarkStart w:id="52" w:name="_Toc492656591"/>
      <w:r>
        <w:rPr>
          <w:rFonts w:hint="eastAsia" w:hAnsi="MS Mincho" w:cs="MS PGothic"/>
          <w:color w:val="000000"/>
          <w:kern w:val="0"/>
          <w:szCs w:val="18"/>
        </w:rPr>
        <w:t>SB</w:t>
      </w:r>
      <w:r>
        <w:rPr>
          <w:rFonts w:hAnsi="MS Mincho" w:cs="MS PGothic"/>
          <w:color w:val="000000"/>
          <w:kern w:val="0"/>
          <w:szCs w:val="18"/>
        </w:rPr>
        <w:t>_PG</w:t>
      </w:r>
      <w:bookmarkEnd w:id="52"/>
    </w:p>
    <w:p w14:paraId="0EC8970F">
      <w:pPr>
        <w:rPr>
          <w:rFonts w:hAnsi="MS Mincho"/>
        </w:rPr>
      </w:pPr>
      <w:r>
        <w:rPr>
          <w:rFonts w:hint="eastAsia" w:hAnsi="MS Mincho"/>
        </w:rPr>
        <w:t>Tín hiệu Power Good của khối AON trên S800.</w:t>
      </w:r>
    </w:p>
    <w:p w14:paraId="4057CE86">
      <w:pPr>
        <w:rPr>
          <w:rFonts w:hAnsi="MS Mincho"/>
        </w:rPr>
      </w:pPr>
      <w:r>
        <w:rPr>
          <w:rFonts w:hint="eastAsia" w:hAnsi="MS Mincho"/>
        </w:rPr>
        <w:t>Khi SB_PG ở mức Low, nguồn của khối AON bị ngắt.</w:t>
      </w:r>
    </w:p>
    <w:p w14:paraId="039ACDBD">
      <w:pPr>
        <w:rPr>
          <w:rFonts w:hint="eastAsia" w:hAnsi="MS Mincho"/>
        </w:rPr>
      </w:pPr>
      <w:r>
        <w:rPr>
          <w:rFonts w:hint="eastAsia" w:hAnsi="MS Mincho"/>
        </w:rPr>
        <w:t>Khi SB_PG ở mức High, đang phát hiện Power Good.</w:t>
      </w:r>
    </w:p>
    <w:p w14:paraId="64D38414">
      <w:pPr>
        <w:rPr>
          <w:rFonts w:hint="eastAsia" w:hAnsi="MS Mincho"/>
        </w:rPr>
      </w:pPr>
    </w:p>
    <w:p w14:paraId="217EEADA">
      <w:pPr>
        <w:pStyle w:val="5"/>
      </w:pPr>
      <w:bookmarkStart w:id="53" w:name="_MC3.3VON_MONI"/>
      <w:bookmarkEnd w:id="53"/>
      <w:bookmarkStart w:id="54" w:name="_Toc492656592"/>
      <w:r>
        <w:rPr>
          <w:rFonts w:hint="eastAsia" w:ascii="MS Mincho" w:hAnsi="MS Mincho" w:eastAsia="MS Mincho" w:cs="MS PGothic"/>
          <w:color w:val="000000"/>
          <w:kern w:val="0"/>
          <w:szCs w:val="18"/>
        </w:rPr>
        <w:t>MC3.3VON_MONI</w:t>
      </w:r>
      <w:bookmarkEnd w:id="54"/>
    </w:p>
    <w:p w14:paraId="1D048324">
      <w:pPr>
        <w:rPr>
          <w:rFonts w:hAnsi="MS Mincho"/>
        </w:rPr>
      </w:pPr>
      <w:r>
        <w:rPr>
          <w:rFonts w:hint="eastAsia" w:hAnsi="MS Mincho"/>
        </w:rPr>
        <w:t>Tín hiệu Power Good phát ra từ nguồn 3.3 V của khối mech-con.</w:t>
      </w:r>
    </w:p>
    <w:p w14:paraId="5127BCAA">
      <w:pPr>
        <w:rPr>
          <w:rFonts w:hAnsi="MS Mincho"/>
        </w:rPr>
      </w:pPr>
      <w:r>
        <w:rPr>
          <w:rFonts w:hint="eastAsia" w:hAnsi="MS Mincho"/>
        </w:rPr>
        <w:t>Khi MC3.3VON_MONI chuyển sang Low, chờ 0.5 giây trôi qua rồi xác định rằng nguồn của khối mech-con đã bị ngắt.</w:t>
      </w:r>
    </w:p>
    <w:p w14:paraId="7C7DB59F">
      <w:pPr>
        <w:rPr>
          <w:rFonts w:hAnsi="MS Mincho"/>
        </w:rPr>
      </w:pPr>
      <w:r>
        <w:rPr>
          <w:rFonts w:hint="eastAsia" w:hAnsi="MS Mincho"/>
        </w:rPr>
        <w:t>Khi MC3.3VON_MONI ở mức High, đang phát hiện Power Good.</w:t>
      </w:r>
    </w:p>
    <w:p w14:paraId="7DAD9C3B">
      <w:pPr>
        <w:rPr>
          <w:rFonts w:hAnsi="MS Mincho"/>
        </w:rPr>
      </w:pPr>
    </w:p>
    <w:p w14:paraId="084F6CDD">
      <w:pPr>
        <w:rPr>
          <w:rFonts w:hAnsi="MS Mincho"/>
        </w:rPr>
      </w:pPr>
      <w:r>
        <w:rPr>
          <w:rFonts w:hint="eastAsia" w:hAnsi="MS Mincho"/>
        </w:rPr>
        <w:t>PS-CPU không thực hiện điều khiển nào được kích hoạt bởi tín hiệu này.</w:t>
      </w:r>
    </w:p>
    <w:p w14:paraId="6A0FFD46">
      <w:pPr>
        <w:rPr>
          <w:rFonts w:hAnsi="MS Mincho"/>
        </w:rPr>
      </w:pPr>
      <w:r>
        <w:rPr>
          <w:rFonts w:hint="eastAsia" w:hAnsi="MS Mincho"/>
        </w:rPr>
        <w:t>Nếu trong tương lai cần điều khiển khối mech-con thì tín hiệu này sẽ được sử dụng.</w:t>
      </w:r>
    </w:p>
    <w:p w14:paraId="02745FF8">
      <w:pPr>
        <w:rPr>
          <w:rFonts w:hAnsi="MS Mincho"/>
        </w:rPr>
      </w:pPr>
    </w:p>
    <w:p w14:paraId="45925209">
      <w:pPr>
        <w:rPr>
          <w:rFonts w:hint="eastAsia" w:hAnsi="MS Mincho"/>
        </w:rPr>
      </w:pPr>
      <w:r>
        <w:rPr>
          <w:rFonts w:hAnsi="MS Mincho"/>
        </w:rPr>
        <w:br w:type="page"/>
      </w:r>
    </w:p>
    <w:p w14:paraId="1961EBCE">
      <w:pPr>
        <w:pStyle w:val="4"/>
        <w:rPr>
          <w:rFonts w:ascii="MS Mincho" w:hAnsi="MS Mincho" w:eastAsia="MS Mincho"/>
        </w:rPr>
      </w:pPr>
      <w:bookmarkStart w:id="55" w:name="_ADコンバータ機能レジスタ対応"/>
      <w:bookmarkEnd w:id="55"/>
      <w:bookmarkStart w:id="56" w:name="_Toc492656593"/>
      <w:r>
        <w:rPr>
          <w:rFonts w:hint="eastAsia" w:ascii="MS Mincho" w:hAnsi="MS Mincho" w:eastAsia="MS Mincho"/>
        </w:rPr>
        <w:t>Tín hiệu đầu ra của KM</w:t>
      </w:r>
      <w:bookmarkEnd w:id="56"/>
    </w:p>
    <w:p w14:paraId="5CA001B8">
      <w:pPr>
        <w:rPr>
          <w:rFonts w:hAnsi="MS Mincho"/>
        </w:rPr>
      </w:pPr>
      <w:r>
        <w:rPr>
          <w:rFonts w:hint="eastAsia" w:hAnsi="MS Mincho"/>
        </w:rPr>
        <w:t>Các tín hiệu được dùng làm đầu ra từ PS-CPU như sau.</w:t>
      </w:r>
    </w:p>
    <w:tbl>
      <w:tblPr>
        <w:tblStyle w:val="9"/>
        <w:tblW w:w="6680"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99" w:type="dxa"/>
          <w:bottom w:w="0" w:type="dxa"/>
          <w:right w:w="99" w:type="dxa"/>
        </w:tblCellMar>
      </w:tblPr>
      <w:tblGrid>
        <w:gridCol w:w="2260"/>
        <w:gridCol w:w="1980"/>
        <w:gridCol w:w="2440"/>
      </w:tblGrid>
      <w:tr w14:paraId="1697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00B0F0"/>
            <w:noWrap/>
            <w:vAlign w:val="center"/>
          </w:tcPr>
          <w:p w14:paraId="016EDF6B">
            <w:pPr>
              <w:widowControl/>
              <w:jc w:val="left"/>
              <w:rPr>
                <w:rFonts w:hint="eastAsia" w:hAnsi="MS Mincho" w:cs="MS PGothic"/>
                <w:color w:val="000000"/>
                <w:kern w:val="0"/>
                <w:szCs w:val="18"/>
              </w:rPr>
            </w:pPr>
            <w:r>
              <w:rPr>
                <w:rFonts w:hint="eastAsia" w:hAnsi="MS Mincho" w:cs="MS PGothic"/>
                <w:color w:val="000000"/>
                <w:kern w:val="0"/>
                <w:szCs w:val="18"/>
              </w:rPr>
              <w:t>Loại chân</w:t>
            </w:r>
          </w:p>
        </w:tc>
        <w:tc>
          <w:tcPr>
            <w:tcW w:w="1980" w:type="dxa"/>
            <w:shd w:val="clear" w:color="auto" w:fill="00B0F0"/>
            <w:noWrap/>
            <w:vAlign w:val="center"/>
          </w:tcPr>
          <w:p w14:paraId="157DAABF">
            <w:pPr>
              <w:widowControl/>
              <w:jc w:val="left"/>
              <w:rPr>
                <w:rFonts w:hint="eastAsia" w:hAnsi="MS Mincho" w:cs="MS PGothic"/>
                <w:color w:val="000000"/>
                <w:kern w:val="0"/>
                <w:szCs w:val="18"/>
              </w:rPr>
            </w:pPr>
            <w:r>
              <w:rPr>
                <w:rFonts w:hint="eastAsia" w:hAnsi="MS Mincho" w:cs="MS PGothic"/>
                <w:color w:val="000000"/>
                <w:kern w:val="0"/>
                <w:szCs w:val="18"/>
              </w:rPr>
              <w:t>Chức năng</w:t>
            </w:r>
          </w:p>
        </w:tc>
        <w:tc>
          <w:tcPr>
            <w:tcW w:w="2440" w:type="dxa"/>
            <w:shd w:val="clear" w:color="auto" w:fill="00B0F0"/>
            <w:noWrap/>
            <w:vAlign w:val="center"/>
          </w:tcPr>
          <w:p w14:paraId="110C0E93">
            <w:pPr>
              <w:widowControl/>
              <w:jc w:val="left"/>
              <w:rPr>
                <w:rFonts w:hint="eastAsia" w:hAnsi="MS Mincho" w:cs="MS PGothic"/>
                <w:color w:val="000000"/>
                <w:kern w:val="0"/>
                <w:szCs w:val="18"/>
              </w:rPr>
            </w:pPr>
            <w:r>
              <w:rPr>
                <w:rFonts w:hint="eastAsia" w:hAnsi="MS Mincho" w:cs="MS PGothic"/>
                <w:color w:val="000000"/>
                <w:kern w:val="0"/>
                <w:szCs w:val="18"/>
              </w:rPr>
              <w:t>Tên tín hiệu</w:t>
            </w:r>
          </w:p>
        </w:tc>
      </w:tr>
      <w:tr w14:paraId="07F5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auto"/>
            <w:noWrap/>
            <w:vAlign w:val="center"/>
          </w:tcPr>
          <w:p w14:paraId="583994BA">
            <w:pPr>
              <w:jc w:val="left"/>
              <w:rPr>
                <w:rFonts w:hint="eastAsia"/>
                <w:color w:val="000000"/>
                <w:sz w:val="22"/>
                <w:szCs w:val="22"/>
              </w:rPr>
            </w:pPr>
            <w:r>
              <w:rPr>
                <w:rFonts w:hint="eastAsia"/>
                <w:color w:val="000000"/>
                <w:sz w:val="22"/>
                <w:szCs w:val="22"/>
              </w:rPr>
              <w:t>PB0</w:t>
            </w:r>
          </w:p>
        </w:tc>
        <w:tc>
          <w:tcPr>
            <w:tcW w:w="1980" w:type="dxa"/>
            <w:shd w:val="clear" w:color="auto" w:fill="auto"/>
            <w:noWrap/>
            <w:vAlign w:val="center"/>
          </w:tcPr>
          <w:p w14:paraId="340B791A">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tcPr>
          <w:p w14:paraId="3731AE37">
            <w:pPr>
              <w:rPr>
                <w:rFonts w:hint="eastAsia"/>
                <w:color w:val="000000"/>
                <w:sz w:val="22"/>
                <w:szCs w:val="22"/>
              </w:rPr>
            </w:pPr>
            <w:r>
              <w:rPr>
                <w:rFonts w:hint="eastAsia"/>
                <w:color w:val="000000"/>
                <w:sz w:val="22"/>
                <w:szCs w:val="22"/>
              </w:rPr>
              <w:t>IR_P_ON</w:t>
            </w:r>
          </w:p>
        </w:tc>
      </w:tr>
      <w:tr w14:paraId="21084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auto"/>
            <w:noWrap/>
            <w:vAlign w:val="center"/>
          </w:tcPr>
          <w:p w14:paraId="69247E0B">
            <w:pPr>
              <w:jc w:val="left"/>
              <w:rPr>
                <w:rFonts w:hint="eastAsia"/>
                <w:color w:val="000000"/>
                <w:sz w:val="22"/>
                <w:szCs w:val="22"/>
              </w:rPr>
            </w:pPr>
            <w:r>
              <w:rPr>
                <w:rFonts w:hint="eastAsia"/>
                <w:color w:val="000000"/>
                <w:sz w:val="22"/>
                <w:szCs w:val="22"/>
              </w:rPr>
              <w:t>PB1</w:t>
            </w:r>
          </w:p>
        </w:tc>
        <w:tc>
          <w:tcPr>
            <w:tcW w:w="1980" w:type="dxa"/>
            <w:shd w:val="clear" w:color="auto" w:fill="auto"/>
            <w:noWrap/>
            <w:vAlign w:val="center"/>
          </w:tcPr>
          <w:p w14:paraId="3804689A">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tcPr>
          <w:p w14:paraId="1C2DB869">
            <w:pPr>
              <w:rPr>
                <w:rFonts w:hint="eastAsia"/>
                <w:color w:val="000000"/>
                <w:sz w:val="22"/>
                <w:szCs w:val="22"/>
              </w:rPr>
            </w:pPr>
            <w:r>
              <w:rPr>
                <w:rFonts w:hint="eastAsia"/>
                <w:color w:val="000000"/>
                <w:sz w:val="22"/>
                <w:szCs w:val="22"/>
              </w:rPr>
              <w:t>ERP_SENSOR_ON</w:t>
            </w:r>
          </w:p>
        </w:tc>
      </w:tr>
      <w:tr w14:paraId="02C6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auto"/>
            <w:noWrap/>
            <w:vAlign w:val="center"/>
          </w:tcPr>
          <w:p w14:paraId="568526DD">
            <w:pPr>
              <w:jc w:val="left"/>
              <w:rPr>
                <w:rFonts w:hint="eastAsia"/>
                <w:color w:val="000000"/>
                <w:sz w:val="22"/>
                <w:szCs w:val="22"/>
              </w:rPr>
            </w:pPr>
            <w:r>
              <w:rPr>
                <w:rFonts w:hint="eastAsia"/>
                <w:color w:val="000000"/>
                <w:sz w:val="22"/>
                <w:szCs w:val="22"/>
              </w:rPr>
              <w:t>PB2</w:t>
            </w:r>
          </w:p>
        </w:tc>
        <w:tc>
          <w:tcPr>
            <w:tcW w:w="1980" w:type="dxa"/>
            <w:shd w:val="clear" w:color="auto" w:fill="auto"/>
            <w:noWrap/>
            <w:vAlign w:val="center"/>
          </w:tcPr>
          <w:p w14:paraId="4D30C79F">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tcPr>
          <w:p w14:paraId="636708B5">
            <w:pPr>
              <w:rPr>
                <w:rFonts w:hint="eastAsia"/>
                <w:color w:val="000000"/>
                <w:sz w:val="22"/>
                <w:szCs w:val="22"/>
              </w:rPr>
            </w:pPr>
            <w:r>
              <w:rPr>
                <w:rFonts w:hint="eastAsia"/>
                <w:color w:val="000000"/>
                <w:sz w:val="22"/>
                <w:szCs w:val="22"/>
              </w:rPr>
              <w:t>/RESET</w:t>
            </w:r>
          </w:p>
        </w:tc>
      </w:tr>
      <w:tr w14:paraId="6641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auto"/>
            <w:noWrap/>
            <w:vAlign w:val="center"/>
          </w:tcPr>
          <w:p w14:paraId="01405E49">
            <w:pPr>
              <w:jc w:val="left"/>
              <w:rPr>
                <w:rFonts w:hint="eastAsia"/>
                <w:color w:val="000000"/>
                <w:sz w:val="22"/>
                <w:szCs w:val="22"/>
              </w:rPr>
            </w:pPr>
            <w:r>
              <w:rPr>
                <w:rFonts w:hint="eastAsia"/>
                <w:color w:val="000000"/>
                <w:sz w:val="22"/>
                <w:szCs w:val="22"/>
              </w:rPr>
              <w:t>PB3</w:t>
            </w:r>
          </w:p>
        </w:tc>
        <w:tc>
          <w:tcPr>
            <w:tcW w:w="1980" w:type="dxa"/>
            <w:shd w:val="clear" w:color="auto" w:fill="auto"/>
            <w:noWrap/>
            <w:vAlign w:val="center"/>
          </w:tcPr>
          <w:p w14:paraId="1D6DC235">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tcPr>
          <w:p w14:paraId="16C031C2">
            <w:pPr>
              <w:rPr>
                <w:rFonts w:hint="eastAsia"/>
                <w:color w:val="000000"/>
                <w:sz w:val="22"/>
                <w:szCs w:val="22"/>
              </w:rPr>
            </w:pPr>
            <w:r>
              <w:rPr>
                <w:rFonts w:hint="eastAsia"/>
                <w:color w:val="000000"/>
                <w:sz w:val="22"/>
                <w:szCs w:val="22"/>
              </w:rPr>
              <w:t>SB_PWR_EN</w:t>
            </w:r>
          </w:p>
        </w:tc>
      </w:tr>
      <w:tr w14:paraId="2106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auto"/>
            <w:noWrap/>
            <w:vAlign w:val="center"/>
          </w:tcPr>
          <w:p w14:paraId="7F20A02E">
            <w:pPr>
              <w:jc w:val="left"/>
              <w:rPr>
                <w:rFonts w:hint="eastAsia"/>
                <w:color w:val="000000"/>
                <w:sz w:val="22"/>
                <w:szCs w:val="22"/>
              </w:rPr>
            </w:pPr>
            <w:r>
              <w:rPr>
                <w:rFonts w:hint="eastAsia"/>
                <w:color w:val="000000"/>
                <w:sz w:val="22"/>
                <w:szCs w:val="22"/>
              </w:rPr>
              <w:t>PB5</w:t>
            </w:r>
          </w:p>
        </w:tc>
        <w:tc>
          <w:tcPr>
            <w:tcW w:w="1980" w:type="dxa"/>
            <w:shd w:val="clear" w:color="auto" w:fill="auto"/>
            <w:noWrap/>
            <w:vAlign w:val="center"/>
          </w:tcPr>
          <w:p w14:paraId="21AE09A3">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tcPr>
          <w:p w14:paraId="2CB46EAF">
            <w:pPr>
              <w:rPr>
                <w:rFonts w:hint="eastAsia"/>
                <w:color w:val="000000"/>
                <w:sz w:val="22"/>
                <w:szCs w:val="22"/>
              </w:rPr>
            </w:pPr>
            <w:r>
              <w:rPr>
                <w:rFonts w:hint="eastAsia"/>
                <w:color w:val="000000"/>
                <w:sz w:val="22"/>
                <w:szCs w:val="22"/>
              </w:rPr>
              <w:t>MC_P_ON</w:t>
            </w:r>
          </w:p>
        </w:tc>
      </w:tr>
      <w:tr w14:paraId="3A497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auto"/>
            <w:noWrap/>
            <w:vAlign w:val="center"/>
          </w:tcPr>
          <w:p w14:paraId="239CB4BA">
            <w:pPr>
              <w:jc w:val="left"/>
              <w:rPr>
                <w:rFonts w:hint="eastAsia"/>
                <w:color w:val="000000"/>
                <w:sz w:val="22"/>
                <w:szCs w:val="22"/>
              </w:rPr>
            </w:pPr>
            <w:r>
              <w:rPr>
                <w:rFonts w:hint="eastAsia"/>
                <w:color w:val="000000"/>
                <w:sz w:val="22"/>
                <w:szCs w:val="22"/>
              </w:rPr>
              <w:t>PB8</w:t>
            </w:r>
          </w:p>
        </w:tc>
        <w:tc>
          <w:tcPr>
            <w:tcW w:w="1980" w:type="dxa"/>
            <w:shd w:val="clear" w:color="auto" w:fill="auto"/>
            <w:noWrap/>
            <w:vAlign w:val="center"/>
          </w:tcPr>
          <w:p w14:paraId="4DCE1863">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tcPr>
          <w:p w14:paraId="768A7F7A">
            <w:pPr>
              <w:rPr>
                <w:rFonts w:hint="eastAsia"/>
                <w:color w:val="000000"/>
                <w:sz w:val="22"/>
                <w:szCs w:val="22"/>
              </w:rPr>
            </w:pPr>
            <w:r>
              <w:rPr>
                <w:rFonts w:hint="eastAsia"/>
                <w:color w:val="000000"/>
                <w:sz w:val="22"/>
                <w:szCs w:val="22"/>
              </w:rPr>
              <w:t>/DISCHG</w:t>
            </w:r>
          </w:p>
        </w:tc>
      </w:tr>
      <w:tr w14:paraId="0090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shd w:val="clear" w:color="auto" w:fill="auto"/>
            <w:noWrap/>
            <w:vAlign w:val="center"/>
          </w:tcPr>
          <w:p w14:paraId="2EBFD938">
            <w:pPr>
              <w:jc w:val="left"/>
              <w:rPr>
                <w:rFonts w:hint="eastAsia"/>
                <w:color w:val="000000"/>
                <w:sz w:val="22"/>
                <w:szCs w:val="22"/>
              </w:rPr>
            </w:pPr>
            <w:r>
              <w:rPr>
                <w:rFonts w:hint="eastAsia"/>
                <w:color w:val="000000"/>
                <w:sz w:val="22"/>
                <w:szCs w:val="22"/>
              </w:rPr>
              <w:t>PB9</w:t>
            </w:r>
          </w:p>
        </w:tc>
        <w:tc>
          <w:tcPr>
            <w:tcW w:w="1980" w:type="dxa"/>
            <w:shd w:val="clear" w:color="auto" w:fill="auto"/>
            <w:noWrap/>
            <w:vAlign w:val="center"/>
          </w:tcPr>
          <w:p w14:paraId="10FCF271">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tcPr>
          <w:p w14:paraId="52ED9C43">
            <w:pPr>
              <w:rPr>
                <w:rFonts w:hint="eastAsia"/>
                <w:color w:val="000000"/>
                <w:sz w:val="22"/>
                <w:szCs w:val="22"/>
              </w:rPr>
            </w:pPr>
            <w:r>
              <w:rPr>
                <w:rFonts w:hint="eastAsia"/>
                <w:color w:val="000000"/>
                <w:sz w:val="22"/>
                <w:szCs w:val="22"/>
              </w:rPr>
              <w:t>/RST_SLP2</w:t>
            </w:r>
          </w:p>
        </w:tc>
      </w:tr>
      <w:tr w14:paraId="46D6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936AE9">
            <w:pPr>
              <w:jc w:val="left"/>
              <w:rPr>
                <w:rFonts w:hint="eastAsia"/>
                <w:color w:val="000000"/>
                <w:sz w:val="22"/>
                <w:szCs w:val="22"/>
              </w:rPr>
            </w:pPr>
            <w:r>
              <w:rPr>
                <w:rFonts w:hint="eastAsia"/>
                <w:color w:val="000000"/>
                <w:sz w:val="22"/>
                <w:szCs w:val="22"/>
              </w:rPr>
              <w:t>PB10</w:t>
            </w:r>
          </w:p>
        </w:tc>
        <w:tc>
          <w:tcPr>
            <w:tcW w:w="19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793CD1">
            <w:pPr>
              <w:rPr>
                <w:rFonts w:hint="eastAsia"/>
                <w:color w:val="000000"/>
                <w:sz w:val="22"/>
                <w:szCs w:val="22"/>
              </w:rPr>
            </w:pPr>
            <w:r>
              <w:rPr>
                <w:rFonts w:hint="eastAsia"/>
                <w:color w:val="000000"/>
                <w:sz w:val="22"/>
                <w:szCs w:val="22"/>
              </w:rPr>
              <w:t>GPIO_Output</w:t>
            </w:r>
          </w:p>
        </w:tc>
        <w:tc>
          <w:tcPr>
            <w:tcW w:w="2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1F10DD">
            <w:pPr>
              <w:rPr>
                <w:rFonts w:hint="eastAsia"/>
                <w:color w:val="000000"/>
                <w:sz w:val="22"/>
                <w:szCs w:val="22"/>
              </w:rPr>
            </w:pPr>
            <w:r>
              <w:rPr>
                <w:rFonts w:hint="eastAsia"/>
                <w:color w:val="000000"/>
                <w:sz w:val="22"/>
                <w:szCs w:val="22"/>
              </w:rPr>
              <w:t>/USB2_OE</w:t>
            </w:r>
          </w:p>
        </w:tc>
      </w:tr>
      <w:tr w14:paraId="6504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715B23">
            <w:pPr>
              <w:jc w:val="left"/>
              <w:rPr>
                <w:rFonts w:hint="eastAsia"/>
                <w:color w:val="000000"/>
                <w:sz w:val="22"/>
                <w:szCs w:val="22"/>
              </w:rPr>
            </w:pPr>
            <w:r>
              <w:rPr>
                <w:rFonts w:hint="eastAsia"/>
                <w:color w:val="000000"/>
                <w:sz w:val="22"/>
                <w:szCs w:val="22"/>
              </w:rPr>
              <w:t>PB13</w:t>
            </w:r>
          </w:p>
        </w:tc>
        <w:tc>
          <w:tcPr>
            <w:tcW w:w="19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C2265A">
            <w:pPr>
              <w:rPr>
                <w:rFonts w:hint="eastAsia"/>
                <w:color w:val="000000"/>
                <w:sz w:val="22"/>
                <w:szCs w:val="22"/>
              </w:rPr>
            </w:pPr>
            <w:r>
              <w:rPr>
                <w:rFonts w:hint="eastAsia"/>
                <w:color w:val="000000"/>
                <w:sz w:val="22"/>
                <w:szCs w:val="22"/>
              </w:rPr>
              <w:t>GPIO_Output</w:t>
            </w:r>
          </w:p>
        </w:tc>
        <w:tc>
          <w:tcPr>
            <w:tcW w:w="2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464654">
            <w:pPr>
              <w:rPr>
                <w:rFonts w:hint="eastAsia"/>
                <w:color w:val="000000"/>
                <w:sz w:val="22"/>
                <w:szCs w:val="22"/>
              </w:rPr>
            </w:pPr>
            <w:r>
              <w:rPr>
                <w:rFonts w:hint="eastAsia"/>
                <w:color w:val="000000"/>
                <w:sz w:val="22"/>
                <w:szCs w:val="22"/>
              </w:rPr>
              <w:t>MC_PWR_EN</w:t>
            </w:r>
          </w:p>
        </w:tc>
      </w:tr>
      <w:tr w14:paraId="2D664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70" w:hRule="atLeast"/>
        </w:trPr>
        <w:tc>
          <w:tcPr>
            <w:tcW w:w="22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23EE22">
            <w:pPr>
              <w:jc w:val="left"/>
              <w:rPr>
                <w:rFonts w:hint="eastAsia"/>
                <w:color w:val="000000"/>
                <w:sz w:val="22"/>
                <w:szCs w:val="22"/>
              </w:rPr>
            </w:pPr>
            <w:r>
              <w:rPr>
                <w:rFonts w:hint="eastAsia"/>
                <w:color w:val="000000"/>
                <w:sz w:val="22"/>
                <w:szCs w:val="22"/>
              </w:rPr>
              <w:t>PC13</w:t>
            </w:r>
          </w:p>
        </w:tc>
        <w:tc>
          <w:tcPr>
            <w:tcW w:w="19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7345B9">
            <w:pPr>
              <w:rPr>
                <w:rFonts w:hint="eastAsia"/>
                <w:color w:val="000000"/>
                <w:sz w:val="22"/>
                <w:szCs w:val="22"/>
              </w:rPr>
            </w:pPr>
            <w:r>
              <w:rPr>
                <w:rFonts w:hint="eastAsia"/>
                <w:color w:val="000000"/>
                <w:sz w:val="22"/>
                <w:szCs w:val="22"/>
              </w:rPr>
              <w:t>GPIO_Output</w:t>
            </w:r>
          </w:p>
        </w:tc>
        <w:tc>
          <w:tcPr>
            <w:tcW w:w="2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46ACF7">
            <w:pPr>
              <w:rPr>
                <w:rFonts w:hint="eastAsia"/>
                <w:color w:val="000000"/>
                <w:sz w:val="22"/>
                <w:szCs w:val="22"/>
              </w:rPr>
            </w:pPr>
            <w:r>
              <w:rPr>
                <w:rFonts w:hint="eastAsia"/>
                <w:color w:val="000000"/>
                <w:sz w:val="22"/>
                <w:szCs w:val="22"/>
              </w:rPr>
              <w:t>WAKEUP</w:t>
            </w:r>
          </w:p>
        </w:tc>
      </w:tr>
    </w:tbl>
    <w:p w14:paraId="47176F49">
      <w:pPr>
        <w:rPr>
          <w:rFonts w:hAnsi="MS Mincho"/>
        </w:rPr>
      </w:pPr>
    </w:p>
    <w:p w14:paraId="691517F6">
      <w:pPr>
        <w:pStyle w:val="5"/>
      </w:pPr>
      <w:bookmarkStart w:id="57" w:name="_IR_P_ON"/>
      <w:bookmarkEnd w:id="57"/>
      <w:bookmarkStart w:id="58" w:name="_Toc492656594"/>
      <w:r>
        <w:rPr>
          <w:rFonts w:hint="eastAsia" w:ascii="MS Mincho" w:hAnsi="MS Mincho" w:eastAsia="MS Mincho" w:cs="MS PGothic"/>
          <w:color w:val="000000"/>
          <w:kern w:val="0"/>
          <w:szCs w:val="18"/>
        </w:rPr>
        <w:t>IR_P_ON</w:t>
      </w:r>
      <w:bookmarkEnd w:id="58"/>
    </w:p>
    <w:p w14:paraId="69452D67">
      <w:pPr>
        <w:rPr>
          <w:rFonts w:hAnsi="MS Mincho"/>
        </w:rPr>
      </w:pPr>
      <w:r>
        <w:rPr>
          <w:rFonts w:hint="eastAsia" w:hAnsi="MS Mincho"/>
        </w:rPr>
        <w:t>Tín hiệu điều khiển relay nguồn IR.</w:t>
      </w:r>
    </w:p>
    <w:p w14:paraId="1DEBBDFC">
      <w:pPr>
        <w:rPr>
          <w:rFonts w:hAnsi="MS Mincho"/>
        </w:rPr>
      </w:pPr>
      <w:r>
        <w:rPr>
          <w:rFonts w:hint="eastAsia" w:hAnsi="MS Mincho"/>
        </w:rPr>
        <w:t>Khi khởi động, đồng thời với /RESET, đặt IR_P_ON lên High.</w:t>
      </w:r>
    </w:p>
    <w:p w14:paraId="77E41FCB">
      <w:pPr>
        <w:rPr>
          <w:rFonts w:hAnsi="MS Mincho"/>
        </w:rPr>
      </w:pPr>
      <w:r>
        <w:rPr>
          <w:rFonts w:hint="eastAsia" w:hAnsi="MS Mincho"/>
        </w:rPr>
        <w:t>Khi phát hiện POWER_MONITOR ở mức Low, lập tức đặt IR_P_ON xuống Low.</w:t>
      </w:r>
    </w:p>
    <w:p w14:paraId="05A4B83E">
      <w:pPr>
        <w:rPr>
          <w:rFonts w:hint="eastAsia" w:hAnsi="MS Mincho"/>
        </w:rPr>
      </w:pPr>
      <w:r>
        <w:rPr>
          <w:rFonts w:hint="eastAsia" w:hAnsi="MS Mincho"/>
        </w:rPr>
        <w:t>Ngoài hai trường hợp trên, việc điều khiển được thực hiện theo điện văn (telegram) từ LPPP (2</w:t>
      </w:r>
      <w:r>
        <w:rPr>
          <w:rFonts w:hint="eastAsia" w:hAnsi="MS Mincho"/>
          <w:vertAlign w:val="superscript"/>
        </w:rPr>
        <w:t>nd</w:t>
      </w:r>
      <w:r>
        <w:rPr>
          <w:rFonts w:hint="eastAsia" w:hAnsi="MS Mincho"/>
        </w:rPr>
        <w:t>Địa chỉ 0x70: PB0).</w:t>
      </w:r>
    </w:p>
    <w:p w14:paraId="1B3CE1FE">
      <w:pPr>
        <w:rPr>
          <w:rFonts w:hAnsi="MS Mincho"/>
        </w:rPr>
      </w:pPr>
      <w:r>
        <w:rPr>
          <w:rFonts w:hint="eastAsia" w:hAnsi="MS Mincho"/>
        </w:rPr>
        <w:t>Tuy nhiên, khi đặt lên High,</w:t>
      </w:r>
      <w:r>
        <w:rPr>
          <w:rFonts w:hAnsi="MS Mincho"/>
          <w:lang w:val="zh-CN"/>
        </w:rPr>
        <w:t>24V11_MONI</w:t>
      </w:r>
      <w:r>
        <w:rPr>
          <w:rFonts w:hint="eastAsia" w:hAnsi="MS Mincho"/>
          <w:lang w:val="zh-CN"/>
        </w:rPr>
        <w:t>hãy chờ tín hiệu ở mức Low (trạng thái đã xả 24 V) rồi mới đặt lên High.</w:t>
      </w:r>
    </w:p>
    <w:p w14:paraId="09B67AFC">
      <w:pPr>
        <w:rPr>
          <w:rFonts w:hint="eastAsia" w:hAnsi="MS Mincho"/>
        </w:rPr>
      </w:pPr>
    </w:p>
    <w:p w14:paraId="3898C161">
      <w:pPr>
        <w:pStyle w:val="5"/>
      </w:pPr>
      <w:bookmarkStart w:id="59" w:name="_ERP_SENSOR_ON_1"/>
      <w:bookmarkEnd w:id="59"/>
      <w:bookmarkStart w:id="60" w:name="_Toc492656595"/>
      <w:r>
        <w:rPr>
          <w:rFonts w:hint="eastAsia" w:ascii="MS Mincho" w:hAnsi="MS Mincho" w:eastAsia="MS Mincho" w:cs="MS PGothic"/>
          <w:color w:val="000000"/>
          <w:kern w:val="0"/>
          <w:szCs w:val="18"/>
        </w:rPr>
        <w:t>ERP_SENSOR_ON</w:t>
      </w:r>
      <w:bookmarkEnd w:id="60"/>
    </w:p>
    <w:p w14:paraId="573F8A0B">
      <w:pPr>
        <w:rPr>
          <w:rFonts w:hAnsi="MS Mincho"/>
        </w:rPr>
      </w:pPr>
      <w:r>
        <w:rPr>
          <w:rFonts w:hint="eastAsia" w:hAnsi="MS Mincho"/>
        </w:rPr>
        <w:t>Tín hiệu ngắt nguồn cho các cảm biến liên quan đến engine (DOOR_OPEN, DEST_EDH, CLOSE).</w:t>
      </w:r>
    </w:p>
    <w:p w14:paraId="3B9F9FBD">
      <w:pPr>
        <w:rPr>
          <w:rFonts w:hAnsi="MS Mincho"/>
        </w:rPr>
      </w:pPr>
      <w:r>
        <w:rPr>
          <w:rFonts w:hint="eastAsia" w:hAnsi="MS Mincho"/>
        </w:rPr>
        <w:t>Ở trạng thái ErP lot.6 và ở trạng thái SLEEP2 có thiết lập tắt cảm biến, ERP_SENSOR_ON xuất mức Low, ngoài ra xuất mức High.</w:t>
      </w:r>
    </w:p>
    <w:p w14:paraId="75BFE408">
      <w:pPr>
        <w:rPr>
          <w:rFonts w:hAnsi="MS Mincho"/>
        </w:rPr>
      </w:pPr>
      <w:r>
        <w:rPr>
          <w:rFonts w:hint="eastAsia" w:hAnsi="MS Mincho"/>
        </w:rPr>
        <w:t>Vì PS-CPU không nhận biết trạng thái tiết kiệm điện nên nó phán đoán dựa trên tín hiệu AP_PWR_EN.</w:t>
      </w:r>
    </w:p>
    <w:p w14:paraId="5D9C06F5">
      <w:pPr>
        <w:rPr>
          <w:rFonts w:hint="eastAsia" w:hAnsi="MS Mincho"/>
        </w:rPr>
      </w:pPr>
      <w:r>
        <w:rPr>
          <w:rFonts w:hint="eastAsia" w:hAnsi="MS Mincho"/>
        </w:rPr>
        <w:t>Khi AP_PWR_EN ở mức Low và điện văn (2</w:t>
      </w:r>
      <w:r>
        <w:rPr>
          <w:rFonts w:hint="eastAsia" w:hAnsi="MS Mincho"/>
          <w:vertAlign w:val="superscript"/>
        </w:rPr>
        <w:t>nd</w:t>
      </w:r>
      <w:r>
        <w:rPr>
          <w:rFonts w:hint="eastAsia" w:hAnsi="MS Mincho"/>
        </w:rPr>
        <w:t>Địa chỉ 0x70: PB1) ở mức Low, ERP_SENSOR_ON xuất mức Low.</w:t>
      </w:r>
    </w:p>
    <w:p w14:paraId="45C3CF2D">
      <w:pPr>
        <w:rPr>
          <w:rFonts w:hAnsi="MS Mincho"/>
        </w:rPr>
      </w:pPr>
      <w:r>
        <w:rPr>
          <w:rFonts w:hint="eastAsia" w:hAnsi="MS Mincho"/>
        </w:rPr>
        <w:t>Khi AP_PWR_EN ở mức High hoặc điện văn (2</w:t>
      </w:r>
      <w:r>
        <w:rPr>
          <w:rFonts w:hint="eastAsia" w:hAnsi="MS Mincho"/>
          <w:vertAlign w:val="superscript"/>
        </w:rPr>
        <w:t>nd</w:t>
      </w:r>
      <w:r>
        <w:rPr>
          <w:rFonts w:hint="eastAsia" w:hAnsi="MS Mincho"/>
        </w:rPr>
        <w:t>Địa chỉ 0x70: PB1) ở mức High, ERP_SENSOR_ON xuất mức High.</w:t>
      </w:r>
    </w:p>
    <w:p w14:paraId="03EFD9F4">
      <w:pPr>
        <w:rPr>
          <w:rFonts w:hAnsi="MS Mincho"/>
        </w:rPr>
      </w:pPr>
    </w:p>
    <w:p w14:paraId="238908A2">
      <w:pPr>
        <w:pStyle w:val="5"/>
      </w:pPr>
      <w:bookmarkStart w:id="61" w:name="_Toc492656596"/>
      <w:r>
        <w:rPr>
          <w:rFonts w:hint="eastAsia" w:ascii="MS Mincho" w:hAnsi="MS Mincho" w:eastAsia="MS Mincho" w:cs="MS PGothic"/>
          <w:color w:val="000000"/>
          <w:kern w:val="0"/>
          <w:szCs w:val="18"/>
        </w:rPr>
        <w:t>/RESET</w:t>
      </w:r>
      <w:bookmarkEnd w:id="61"/>
    </w:p>
    <w:p w14:paraId="5B1D0205">
      <w:pPr>
        <w:rPr>
          <w:rFonts w:hAnsi="MS Mincho"/>
        </w:rPr>
      </w:pPr>
      <w:r>
        <w:rPr>
          <w:rFonts w:hint="eastAsia" w:hAnsi="MS Mincho"/>
        </w:rPr>
        <w:t>Tín hiệu reset xuất ra S800 và các mạch ngoại vi.</w:t>
      </w:r>
    </w:p>
    <w:p w14:paraId="02E36B7D">
      <w:pPr>
        <w:rPr>
          <w:rFonts w:hint="eastAsia" w:hAnsi="MS Mincho"/>
        </w:rPr>
      </w:pPr>
      <w:r>
        <w:rPr>
          <w:rFonts w:hint="eastAsia" w:hAnsi="MS Mincho"/>
        </w:rPr>
        <w:t>Có ba thời điểm điều khiển như sau.</w:t>
      </w:r>
    </w:p>
    <w:p w14:paraId="699F3C93">
      <w:pPr>
        <w:rPr>
          <w:rFonts w:hAnsi="MS Mincho"/>
        </w:rPr>
      </w:pPr>
      <w:r>
        <w:rPr>
          <w:rFonts w:hint="eastAsia" w:hAnsi="MS Mincho"/>
        </w:rPr>
        <w:t>Ngay sau khi PS-CPU khởi động, xuất /RESET ở mức Low</w:t>
      </w:r>
    </w:p>
    <w:p w14:paraId="1CE3CD04">
      <w:pPr>
        <w:rPr>
          <w:rFonts w:hAnsi="MS Mincho"/>
        </w:rPr>
      </w:pPr>
      <w:r>
        <w:rPr>
          <w:rFonts w:hint="eastAsia" w:hAnsi="MS Mincho"/>
        </w:rPr>
        <w:t>Sau khi MSW_ON lên High, xuất SB_PWR_EN High, rồi xuất /RESET High để giải phóng reset.</w:t>
      </w:r>
    </w:p>
    <w:p w14:paraId="6A3CD55D">
      <w:pPr>
        <w:rPr>
          <w:rFonts w:hint="eastAsia" w:hAnsi="MS Mincho"/>
        </w:rPr>
      </w:pPr>
      <w:r>
        <w:rPr>
          <w:rFonts w:hint="eastAsia" w:hAnsi="MS Mincho"/>
        </w:rPr>
        <w:t>Khi phát hiện /HRESET_REQ ở mức Low, lập tức xuất /RESET Low.</w:t>
      </w:r>
    </w:p>
    <w:p w14:paraId="3AD2327E">
      <w:pPr>
        <w:rPr>
          <w:rFonts w:hAnsi="MS Mincho"/>
        </w:rPr>
      </w:pPr>
    </w:p>
    <w:p w14:paraId="2CE7E038">
      <w:pPr>
        <w:pStyle w:val="5"/>
      </w:pPr>
      <w:bookmarkStart w:id="62" w:name="_Toc492656597"/>
      <w:r>
        <w:rPr>
          <w:rFonts w:hint="eastAsia" w:ascii="MS Mincho" w:hAnsi="MS Mincho" w:eastAsia="MS Mincho" w:cs="MS PGothic"/>
          <w:color w:val="000000"/>
          <w:kern w:val="0"/>
          <w:szCs w:val="18"/>
        </w:rPr>
        <w:t>SB_PWR_EN</w:t>
      </w:r>
      <w:bookmarkEnd w:id="62"/>
    </w:p>
    <w:p w14:paraId="56919304">
      <w:pPr>
        <w:rPr>
          <w:rFonts w:hAnsi="MS Mincho"/>
        </w:rPr>
      </w:pPr>
      <w:r>
        <w:rPr>
          <w:rFonts w:hint="eastAsia" w:hAnsi="MS Mincho"/>
        </w:rPr>
        <w:t>Tín hiệu điều khiển nguồn cho khối AON của S800.</w:t>
      </w:r>
    </w:p>
    <w:p w14:paraId="29C1F604">
      <w:pPr>
        <w:rPr>
          <w:rFonts w:hAnsi="MS Mincho"/>
        </w:rPr>
      </w:pPr>
      <w:r>
        <w:rPr>
          <w:rFonts w:hint="eastAsia" w:hAnsi="MS Mincho"/>
        </w:rPr>
        <w:t>Khi phát hiện MSW_ON ở mức High, xuất SB_PWR_EN High.</w:t>
      </w:r>
    </w:p>
    <w:p w14:paraId="1107D112">
      <w:pPr>
        <w:rPr>
          <w:rFonts w:hint="eastAsia" w:hAnsi="MS Mincho"/>
        </w:rPr>
      </w:pPr>
      <w:r>
        <w:rPr>
          <w:rFonts w:hint="eastAsia" w:hAnsi="MS Mincho"/>
        </w:rPr>
        <w:t>Khi phát hiện /HRESET_REQ ở mức Low, xuất SB_PWR_EN Low.</w:t>
      </w:r>
    </w:p>
    <w:p w14:paraId="73EC5C4E">
      <w:pPr>
        <w:rPr>
          <w:rFonts w:hint="eastAsia" w:hAnsi="MS Mincho"/>
        </w:rPr>
      </w:pPr>
      <w:r>
        <w:rPr>
          <w:rFonts w:hint="eastAsia" w:hAnsi="MS Mincho"/>
        </w:rPr>
        <w:t>Tuy nhiên, là hành vi chung cho cả hai điều kiện kích hoạt trên, nếu MONI_24V11 đang ở mức High thì chờ MONI_24V11 xuống Low (hoàn tất xả 24V), MONI_24V11</w:t>
      </w:r>
      <w:r>
        <w:rPr>
          <w:rFonts w:hAnsi="MS Mincho"/>
        </w:rPr>
        <w:t xml:space="preserve"> Low</w:t>
      </w:r>
      <w:r>
        <w:rPr>
          <w:rFonts w:hint="eastAsia" w:hAnsi="MS Mincho"/>
        </w:rPr>
        <w:t>rồi 0.5 giây sau mới xuất SB_PWR_EN High.</w:t>
      </w:r>
    </w:p>
    <w:p w14:paraId="4D9E0217">
      <w:pPr>
        <w:rPr>
          <w:rFonts w:hint="eastAsia" w:hAnsi="MS Mincho"/>
        </w:rPr>
      </w:pPr>
    </w:p>
    <w:p w14:paraId="41C2F99B">
      <w:pPr>
        <w:pStyle w:val="5"/>
      </w:pPr>
      <w:bookmarkStart w:id="63" w:name="_MC_P_ON"/>
      <w:bookmarkEnd w:id="63"/>
      <w:bookmarkStart w:id="64" w:name="_Toc492656598"/>
      <w:r>
        <w:rPr>
          <w:rFonts w:hint="eastAsia" w:ascii="MS Mincho" w:hAnsi="MS Mincho" w:eastAsia="MS Mincho" w:cs="MS PGothic"/>
          <w:color w:val="000000"/>
          <w:kern w:val="0"/>
          <w:szCs w:val="18"/>
        </w:rPr>
        <w:t>MC_P_ON</w:t>
      </w:r>
      <w:bookmarkEnd w:id="64"/>
    </w:p>
    <w:p w14:paraId="6FEE938F">
      <w:pPr>
        <w:rPr>
          <w:rFonts w:hAnsi="MS Mincho"/>
        </w:rPr>
      </w:pPr>
      <w:r>
        <w:rPr>
          <w:rFonts w:hint="eastAsia" w:hAnsi="MS Mincho"/>
        </w:rPr>
        <w:t>Tín hiệu điều khiển relay nguồn cho MC (khối MechaCon).</w:t>
      </w:r>
    </w:p>
    <w:p w14:paraId="2E9FD680">
      <w:pPr>
        <w:rPr>
          <w:rFonts w:hAnsi="MS Mincho"/>
        </w:rPr>
      </w:pPr>
      <w:r>
        <w:rPr>
          <w:rFonts w:hint="eastAsia" w:hAnsi="MS Mincho"/>
        </w:rPr>
        <w:t>Khi khởi động, đồng thời với /RESET, đặt MC_P_ON lên High.</w:t>
      </w:r>
    </w:p>
    <w:p w14:paraId="44F4C896">
      <w:pPr>
        <w:rPr>
          <w:rFonts w:hAnsi="MS Mincho"/>
        </w:rPr>
      </w:pPr>
      <w:r>
        <w:rPr>
          <w:rFonts w:hint="eastAsia" w:hAnsi="MS Mincho"/>
        </w:rPr>
        <w:t>Khi phát hiện POWER_MONITOR ở mức Low, lập tức đặt MC_P_ON xuống Low.</w:t>
      </w:r>
    </w:p>
    <w:p w14:paraId="7DC00565">
      <w:pPr>
        <w:rPr>
          <w:rFonts w:hint="eastAsia" w:hAnsi="MS Mincho"/>
        </w:rPr>
      </w:pPr>
      <w:r>
        <w:rPr>
          <w:rFonts w:hint="eastAsia" w:hAnsi="MS Mincho"/>
        </w:rPr>
        <w:t>Ngoài hai trường hợp trên, điều khiển theo điện văn (2</w:t>
      </w:r>
      <w:r>
        <w:rPr>
          <w:rFonts w:hint="eastAsia" w:hAnsi="MS Mincho"/>
          <w:vertAlign w:val="superscript"/>
        </w:rPr>
        <w:t>nd</w:t>
      </w:r>
      <w:r>
        <w:rPr>
          <w:rFonts w:hint="eastAsia" w:hAnsi="MS Mincho"/>
        </w:rPr>
        <w:t>Địa chỉ 0x70: PB5).</w:t>
      </w:r>
    </w:p>
    <w:p w14:paraId="4A9BEAE7">
      <w:pPr>
        <w:rPr>
          <w:rFonts w:hAnsi="MS Mincho"/>
        </w:rPr>
      </w:pPr>
      <w:r>
        <w:rPr>
          <w:rFonts w:hint="eastAsia" w:hAnsi="MS Mincho"/>
        </w:rPr>
        <w:t>Tuy nhiên, khi đặt lên High,</w:t>
      </w:r>
      <w:r>
        <w:rPr>
          <w:rFonts w:hAnsi="MS Mincho"/>
          <w:lang w:val="zh-CN"/>
        </w:rPr>
        <w:t>24V11_MONI</w:t>
      </w:r>
      <w:r>
        <w:rPr>
          <w:rFonts w:hint="eastAsia" w:hAnsi="MS Mincho"/>
          <w:lang w:val="zh-CN"/>
        </w:rPr>
        <w:t>chờ mức Low (trạng thái đã xả 24V) rồi mới đặt lên High.</w:t>
      </w:r>
    </w:p>
    <w:p w14:paraId="5A8F7975">
      <w:pPr>
        <w:rPr>
          <w:rFonts w:hint="eastAsia" w:hAnsi="MS Mincho"/>
        </w:rPr>
      </w:pPr>
    </w:p>
    <w:p w14:paraId="4D3359AA">
      <w:pPr>
        <w:pStyle w:val="5"/>
      </w:pPr>
      <w:bookmarkStart w:id="65" w:name="_/RESET"/>
      <w:bookmarkEnd w:id="65"/>
      <w:bookmarkStart w:id="66" w:name="_/DISCHG"/>
      <w:bookmarkEnd w:id="66"/>
      <w:bookmarkStart w:id="67" w:name="_ERP_SENSOR_ON"/>
      <w:bookmarkEnd w:id="67"/>
      <w:bookmarkStart w:id="68" w:name="_Toc492656599"/>
      <w:r>
        <w:rPr>
          <w:rFonts w:hint="eastAsia" w:ascii="MS Mincho" w:hAnsi="MS Mincho" w:eastAsia="MS Mincho" w:cs="MS PGothic"/>
          <w:color w:val="000000"/>
          <w:kern w:val="0"/>
          <w:szCs w:val="18"/>
        </w:rPr>
        <w:t>/DISCHG</w:t>
      </w:r>
      <w:bookmarkEnd w:id="68"/>
    </w:p>
    <w:p w14:paraId="4603B8A2">
      <w:pPr>
        <w:rPr>
          <w:rFonts w:hAnsi="MS Mincho"/>
        </w:rPr>
      </w:pPr>
      <w:r>
        <w:rPr>
          <w:rFonts w:hint="eastAsia" w:hAnsi="MS Mincho"/>
        </w:rPr>
        <w:t>Không có kế hoạch sử dụng</w:t>
      </w:r>
    </w:p>
    <w:p w14:paraId="17CEEB95">
      <w:pPr>
        <w:rPr>
          <w:rFonts w:hAnsi="MS Mincho"/>
        </w:rPr>
      </w:pPr>
    </w:p>
    <w:p w14:paraId="7830669A">
      <w:pPr>
        <w:pStyle w:val="5"/>
      </w:pPr>
      <w:bookmarkStart w:id="69" w:name="_Toc492656600"/>
      <w:r>
        <w:rPr>
          <w:rFonts w:hint="eastAsia" w:ascii="MS Mincho" w:hAnsi="MS Mincho" w:eastAsia="MS Mincho" w:cs="MS PGothic"/>
          <w:color w:val="000000"/>
          <w:kern w:val="0"/>
          <w:szCs w:val="18"/>
        </w:rPr>
        <w:t>/RST_SLP2</w:t>
      </w:r>
      <w:bookmarkEnd w:id="69"/>
    </w:p>
    <w:p w14:paraId="73DD19FA">
      <w:pPr>
        <w:rPr>
          <w:rFonts w:hAnsi="MS Mincho"/>
        </w:rPr>
      </w:pPr>
      <w:r>
        <w:rPr>
          <w:rFonts w:hint="eastAsia" w:hAnsi="MS Mincho"/>
        </w:rPr>
        <w:t>Tín hiệu reset cho các linh kiện ngoại vi của AP.</w:t>
      </w:r>
    </w:p>
    <w:p w14:paraId="043A8BBA">
      <w:pPr>
        <w:rPr>
          <w:rFonts w:hAnsi="MS Mincho"/>
        </w:rPr>
      </w:pPr>
      <w:r>
        <w:rPr>
          <w:rFonts w:hint="eastAsia" w:hAnsi="MS Mincho"/>
        </w:rPr>
        <w:t>Vì các ngoại vi của AP không có reset từ bên ngoài nên PS-CPU thực hiện việc reset các linh kiện ngoại vi của AP.</w:t>
      </w:r>
    </w:p>
    <w:p w14:paraId="550F1471">
      <w:pPr>
        <w:rPr>
          <w:rFonts w:hAnsi="MS Mincho"/>
        </w:rPr>
      </w:pPr>
      <w:r>
        <w:rPr>
          <w:rFonts w:hint="eastAsia" w:hAnsi="MS Mincho"/>
        </w:rPr>
        <w:t>Điện văn (2</w:t>
      </w:r>
      <w:r>
        <w:rPr>
          <w:rFonts w:hint="eastAsia" w:hAnsi="MS Mincho"/>
          <w:vertAlign w:val="superscript"/>
        </w:rPr>
        <w:t>nd</w:t>
      </w:r>
      <w:r>
        <w:rPr>
          <w:rFonts w:hint="eastAsia" w:hAnsi="MS Mincho"/>
        </w:rPr>
        <w:t>Địa chỉ 0x70: PB5) ở mức Low hoặc khi phát hiện AP_PWR_EN Low, xuất /RST_</w:t>
      </w:r>
      <w:r>
        <w:rPr>
          <w:rFonts w:hAnsi="MS Mincho"/>
        </w:rPr>
        <w:t>SLP2</w:t>
      </w:r>
      <w:r>
        <w:rPr>
          <w:rFonts w:hint="eastAsia" w:hAnsi="MS Mincho"/>
        </w:rPr>
        <w:t xml:space="preserve"> ở mức Low.</w:t>
      </w:r>
    </w:p>
    <w:p w14:paraId="3E9023E5">
      <w:pPr>
        <w:rPr>
          <w:rFonts w:hAnsi="MS Mincho"/>
        </w:rPr>
      </w:pPr>
      <w:r>
        <w:rPr>
          <w:rFonts w:hint="eastAsia" w:hAnsi="MS Mincho"/>
        </w:rPr>
        <w:t>Điện văn (2</w:t>
      </w:r>
      <w:r>
        <w:rPr>
          <w:rFonts w:hint="eastAsia" w:hAnsi="MS Mincho"/>
          <w:vertAlign w:val="superscript"/>
        </w:rPr>
        <w:t>nd</w:t>
      </w:r>
      <w:r>
        <w:rPr>
          <w:rFonts w:hint="eastAsia" w:hAnsi="MS Mincho"/>
        </w:rPr>
        <w:t>Địa chỉ 0x70: PB5) ở mức High và AP_PWR_EN High thì xuất /RST_USB High.</w:t>
      </w:r>
    </w:p>
    <w:p w14:paraId="3ABDD0CC">
      <w:pPr>
        <w:rPr>
          <w:rFonts w:hAnsi="MS Mincho"/>
        </w:rPr>
      </w:pPr>
    </w:p>
    <w:p w14:paraId="1EFFFC53">
      <w:pPr>
        <w:pStyle w:val="5"/>
      </w:pPr>
      <w:bookmarkStart w:id="70" w:name="_/USB2_OE"/>
      <w:bookmarkEnd w:id="70"/>
      <w:bookmarkStart w:id="71" w:name="_Toc492656601"/>
      <w:r>
        <w:rPr>
          <w:rFonts w:hint="eastAsia" w:ascii="MS Mincho" w:hAnsi="MS Mincho" w:eastAsia="MS Mincho" w:cs="MS PGothic"/>
          <w:color w:val="000000"/>
          <w:kern w:val="0"/>
          <w:szCs w:val="18"/>
        </w:rPr>
        <w:t>/USB2_OE</w:t>
      </w:r>
      <w:bookmarkEnd w:id="71"/>
    </w:p>
    <w:p w14:paraId="5D7FCA4D">
      <w:pPr>
        <w:rPr>
          <w:rFonts w:hAnsi="MS Mincho"/>
        </w:rPr>
      </w:pPr>
      <w:r>
        <w:rPr>
          <w:rFonts w:hint="eastAsia" w:hAnsi="MS Mincho"/>
        </w:rPr>
        <w:t>Đặc tả chưa xác định (T.B.D *Sẽ được mô tả sau khi đặc tả xử lý proxy cho wireless LAN được quyết định(</w:t>
      </w:r>
      <w:r>
        <w:rPr>
          <w:rFonts w:hAnsi="MS Mincho"/>
        </w:rPr>
        <w:t>9/E</w:t>
      </w:r>
      <w:r>
        <w:rPr>
          <w:rFonts w:hint="eastAsia" w:hAnsi="MS Mincho"/>
        </w:rPr>
        <w:t>dự kiến))</w:t>
      </w:r>
    </w:p>
    <w:p w14:paraId="0A80D720">
      <w:pPr>
        <w:rPr>
          <w:rFonts w:hAnsi="MS Mincho"/>
        </w:rPr>
      </w:pPr>
    </w:p>
    <w:p w14:paraId="0BC9905D">
      <w:pPr>
        <w:rPr>
          <w:rFonts w:hint="eastAsia" w:hAnsi="MS Mincho"/>
        </w:rPr>
      </w:pPr>
    </w:p>
    <w:p w14:paraId="4EB3F9EE">
      <w:pPr>
        <w:pStyle w:val="5"/>
      </w:pPr>
      <w:bookmarkStart w:id="72" w:name="_MC_PWR_EN"/>
      <w:bookmarkEnd w:id="72"/>
      <w:bookmarkStart w:id="73" w:name="_Toc492656602"/>
      <w:r>
        <w:rPr>
          <w:rFonts w:hint="eastAsia" w:ascii="MS Mincho" w:hAnsi="MS Mincho" w:eastAsia="MS Mincho" w:cs="MS PGothic"/>
          <w:color w:val="000000"/>
          <w:kern w:val="0"/>
          <w:szCs w:val="18"/>
        </w:rPr>
        <w:t>MC_PWR_EN</w:t>
      </w:r>
      <w:bookmarkEnd w:id="73"/>
    </w:p>
    <w:p w14:paraId="6987F780">
      <w:pPr>
        <w:rPr>
          <w:rFonts w:hAnsi="MS Mincho"/>
        </w:rPr>
      </w:pPr>
      <w:r>
        <w:rPr>
          <w:rFonts w:hint="eastAsia" w:hAnsi="MS Mincho"/>
        </w:rPr>
        <w:t>Tín hiệu điều khiển nguồn cho các IC xung quanh MC (khối MechaCon).</w:t>
      </w:r>
    </w:p>
    <w:p w14:paraId="202ED3C0">
      <w:pPr>
        <w:rPr>
          <w:rFonts w:hint="eastAsia" w:hAnsi="MS Mincho"/>
        </w:rPr>
      </w:pPr>
      <w:r>
        <w:rPr>
          <w:rFonts w:hint="eastAsia" w:hAnsi="MS Mincho"/>
        </w:rPr>
        <w:t>Khi phát hiện MONI_24V11 ở mức Low, xuất MC_PWR_EN Low.</w:t>
      </w:r>
    </w:p>
    <w:p w14:paraId="3F7E35F5">
      <w:pPr>
        <w:rPr>
          <w:rFonts w:hAnsi="MS Mincho"/>
        </w:rPr>
      </w:pPr>
      <w:bookmarkStart w:id="74" w:name="_SB_PWR_EN"/>
      <w:bookmarkEnd w:id="74"/>
      <w:r>
        <w:rPr>
          <w:rFonts w:hint="eastAsia" w:hAnsi="MS Mincho"/>
        </w:rPr>
        <w:t>MC_PWR_EN High được xuất ra đồng thời với MC_P_ON High.</w:t>
      </w:r>
    </w:p>
    <w:p w14:paraId="67E8BD3C">
      <w:pPr>
        <w:rPr>
          <w:rFonts w:hint="eastAsia" w:hAnsi="MS Mincho"/>
        </w:rPr>
      </w:pPr>
    </w:p>
    <w:p w14:paraId="66B0A0B4">
      <w:pPr>
        <w:pStyle w:val="5"/>
      </w:pPr>
      <w:bookmarkStart w:id="75" w:name="_WAKEUP"/>
      <w:bookmarkEnd w:id="75"/>
      <w:bookmarkStart w:id="76" w:name="_Toc492656603"/>
      <w:r>
        <w:rPr>
          <w:rFonts w:hint="eastAsia" w:ascii="MS Mincho" w:hAnsi="MS Mincho" w:eastAsia="MS Mincho" w:cs="MS PGothic"/>
          <w:color w:val="000000"/>
          <w:kern w:val="0"/>
          <w:szCs w:val="18"/>
        </w:rPr>
        <w:t>WAKEUP</w:t>
      </w:r>
      <w:bookmarkEnd w:id="76"/>
    </w:p>
    <w:p w14:paraId="2112078A">
      <w:pPr>
        <w:rPr>
          <w:rFonts w:hAnsi="MS Mincho"/>
        </w:rPr>
      </w:pPr>
      <w:r>
        <w:rPr>
          <w:rFonts w:hint="eastAsia" w:hAnsi="MS Mincho"/>
        </w:rPr>
        <w:t>Tín hiệu khởi động do PS-CPU phát ra, gửi tới AP của S800.</w:t>
      </w:r>
    </w:p>
    <w:p w14:paraId="4BB7ED0F">
      <w:pPr>
        <w:rPr>
          <w:rFonts w:hAnsi="MS Mincho"/>
        </w:rPr>
      </w:pPr>
      <w:r>
        <w:rPr>
          <w:rFonts w:hint="eastAsia" w:hAnsi="MS Mincho"/>
        </w:rPr>
        <w:t>Khi nhận được ngắt từ RTC tích hợp trong PS-CPU, WAKEUP High được xuất ra.</w:t>
      </w:r>
    </w:p>
    <w:p w14:paraId="6A0E2D91">
      <w:pPr>
        <w:rPr>
          <w:rFonts w:hAnsi="MS Mincho"/>
        </w:rPr>
      </w:pPr>
      <w:r>
        <w:rPr>
          <w:rFonts w:hint="eastAsia" w:hAnsi="MS Mincho"/>
        </w:rPr>
        <w:t>Vì tín hiệu này được nối trực tiếp tới ngắt RTC Alarm tích hợp trong PS-CPU nên phần mềm PS-CPU không can thiệp.</w:t>
      </w:r>
    </w:p>
    <w:p w14:paraId="3CF6FAB4">
      <w:pPr>
        <w:rPr>
          <w:rFonts w:hint="eastAsia" w:hAnsi="MS Mincho"/>
        </w:rPr>
      </w:pPr>
      <w:r>
        <w:rPr>
          <w:rFonts w:hint="eastAsia" w:hAnsi="MS Mincho"/>
        </w:rPr>
        <w:t>Phía S800 sẽ trực tiếp điều khiển RTC.</w:t>
      </w:r>
    </w:p>
    <w:p w14:paraId="69FC9BDD">
      <w:pPr>
        <w:rPr>
          <w:rFonts w:hint="eastAsia" w:hAnsi="MS Mincho"/>
          <w:color w:val="0000FF"/>
        </w:rPr>
      </w:pPr>
      <w:r>
        <w:rPr>
          <w:rFonts w:hint="eastAsia" w:hAnsi="MS Mincho"/>
          <w:color w:val="0000FF"/>
        </w:rPr>
        <w:t>*Các ngắt Wakeup khác trong S72/73 do LPPP điều khiển.</w:t>
      </w:r>
    </w:p>
    <w:p w14:paraId="1AF44A46">
      <w:pPr>
        <w:rPr>
          <w:rFonts w:hint="eastAsia" w:hAnsi="MS Mincho"/>
        </w:rPr>
      </w:pPr>
    </w:p>
    <w:p w14:paraId="28D222DE">
      <w:pPr>
        <w:pStyle w:val="4"/>
        <w:rPr>
          <w:rFonts w:ascii="MS Mincho" w:hAnsi="MS Mincho" w:eastAsia="MS Mincho"/>
        </w:rPr>
      </w:pPr>
      <w:bookmarkStart w:id="77" w:name="_キー割り込み機能レジスタ対応"/>
      <w:bookmarkEnd w:id="77"/>
      <w:bookmarkStart w:id="78" w:name="_/RST_USB"/>
      <w:bookmarkEnd w:id="78"/>
      <w:bookmarkStart w:id="79" w:name="_Toc492656604"/>
      <w:r>
        <w:rPr>
          <w:rFonts w:hint="eastAsia" w:ascii="MS Mincho" w:hAnsi="MS Mincho" w:eastAsia="MS Mincho"/>
        </w:rPr>
        <w:t>Tín hiệu ngắt của KM</w:t>
      </w:r>
      <w:bookmarkEnd w:id="79"/>
    </w:p>
    <w:p w14:paraId="20906469">
      <w:pPr>
        <w:rPr>
          <w:rFonts w:hAnsi="MS Mincho"/>
        </w:rPr>
      </w:pPr>
      <w:r>
        <w:rPr>
          <w:rFonts w:hint="eastAsia" w:hAnsi="MS Mincho"/>
        </w:rPr>
        <w:t>Các tín hiệu ngắt đi vào PS-CPU từ bên ngoài như sau.</w:t>
      </w:r>
    </w:p>
    <w:tbl>
      <w:tblPr>
        <w:tblStyle w:val="9"/>
        <w:tblW w:w="8642" w:type="dxa"/>
        <w:tblInd w:w="104" w:type="dxa"/>
        <w:tblLayout w:type="autofit"/>
        <w:tblCellMar>
          <w:top w:w="0" w:type="dxa"/>
          <w:left w:w="99" w:type="dxa"/>
          <w:bottom w:w="0" w:type="dxa"/>
          <w:right w:w="99" w:type="dxa"/>
        </w:tblCellMar>
      </w:tblPr>
      <w:tblGrid>
        <w:gridCol w:w="1098"/>
        <w:gridCol w:w="1098"/>
        <w:gridCol w:w="1638"/>
        <w:gridCol w:w="1694"/>
        <w:gridCol w:w="3114"/>
      </w:tblGrid>
      <w:tr w14:paraId="170C3336">
        <w:tblPrEx>
          <w:tblCellMar>
            <w:top w:w="0" w:type="dxa"/>
            <w:left w:w="99" w:type="dxa"/>
            <w:bottom w:w="0" w:type="dxa"/>
            <w:right w:w="99" w:type="dxa"/>
          </w:tblCellMar>
        </w:tblPrEx>
        <w:trPr>
          <w:trHeight w:val="270" w:hRule="atLeast"/>
        </w:trPr>
        <w:tc>
          <w:tcPr>
            <w:tcW w:w="1098" w:type="dxa"/>
            <w:tcBorders>
              <w:top w:val="single" w:color="auto" w:sz="4" w:space="0"/>
              <w:left w:val="single" w:color="auto" w:sz="4" w:space="0"/>
              <w:bottom w:val="single" w:color="auto" w:sz="4" w:space="0"/>
              <w:right w:val="single" w:color="auto" w:sz="4" w:space="0"/>
            </w:tcBorders>
            <w:shd w:val="clear" w:color="auto" w:fill="00B0F0"/>
            <w:noWrap/>
            <w:vAlign w:val="center"/>
          </w:tcPr>
          <w:p w14:paraId="5E68C7BD">
            <w:pPr>
              <w:widowControl/>
              <w:jc w:val="left"/>
              <w:rPr>
                <w:rFonts w:hAnsi="MS Mincho" w:cs="MS PGothic"/>
                <w:color w:val="000000"/>
                <w:kern w:val="0"/>
                <w:szCs w:val="18"/>
              </w:rPr>
            </w:pPr>
            <w:r>
              <w:rPr>
                <w:rFonts w:hint="eastAsia" w:hAnsi="MS Mincho" w:cs="MS PGothic"/>
                <w:color w:val="000000"/>
                <w:kern w:val="0"/>
                <w:szCs w:val="18"/>
              </w:rPr>
              <w:t>Số chân</w:t>
            </w:r>
          </w:p>
        </w:tc>
        <w:tc>
          <w:tcPr>
            <w:tcW w:w="1098" w:type="dxa"/>
            <w:tcBorders>
              <w:top w:val="single" w:color="auto" w:sz="4" w:space="0"/>
              <w:left w:val="nil"/>
              <w:bottom w:val="single" w:color="auto" w:sz="4" w:space="0"/>
              <w:right w:val="single" w:color="auto" w:sz="4" w:space="0"/>
            </w:tcBorders>
            <w:shd w:val="clear" w:color="auto" w:fill="00B0F0"/>
            <w:noWrap/>
            <w:vAlign w:val="center"/>
          </w:tcPr>
          <w:p w14:paraId="74C39551">
            <w:pPr>
              <w:widowControl/>
              <w:jc w:val="left"/>
              <w:rPr>
                <w:rFonts w:hint="eastAsia" w:hAnsi="MS Mincho" w:cs="MS PGothic"/>
                <w:color w:val="000000"/>
                <w:kern w:val="0"/>
                <w:szCs w:val="18"/>
              </w:rPr>
            </w:pPr>
            <w:r>
              <w:rPr>
                <w:rFonts w:hint="eastAsia" w:hAnsi="MS Mincho" w:cs="MS PGothic"/>
                <w:color w:val="000000"/>
                <w:kern w:val="0"/>
                <w:szCs w:val="18"/>
              </w:rPr>
              <w:t>Loại chân</w:t>
            </w:r>
          </w:p>
        </w:tc>
        <w:tc>
          <w:tcPr>
            <w:tcW w:w="1638" w:type="dxa"/>
            <w:tcBorders>
              <w:top w:val="single" w:color="auto" w:sz="4" w:space="0"/>
              <w:left w:val="nil"/>
              <w:bottom w:val="single" w:color="auto" w:sz="4" w:space="0"/>
              <w:right w:val="single" w:color="auto" w:sz="4" w:space="0"/>
            </w:tcBorders>
            <w:shd w:val="clear" w:color="auto" w:fill="00B0F0"/>
            <w:noWrap/>
            <w:vAlign w:val="center"/>
          </w:tcPr>
          <w:p w14:paraId="0E4447B4">
            <w:pPr>
              <w:widowControl/>
              <w:jc w:val="left"/>
              <w:rPr>
                <w:rFonts w:hint="eastAsia" w:hAnsi="MS Mincho" w:cs="MS PGothic"/>
                <w:color w:val="000000"/>
                <w:kern w:val="0"/>
                <w:szCs w:val="18"/>
              </w:rPr>
            </w:pPr>
            <w:r>
              <w:rPr>
                <w:rFonts w:hint="eastAsia" w:hAnsi="MS Mincho" w:cs="MS PGothic"/>
                <w:color w:val="000000"/>
                <w:kern w:val="0"/>
                <w:szCs w:val="18"/>
              </w:rPr>
              <w:t>Chức năng</w:t>
            </w:r>
          </w:p>
        </w:tc>
        <w:tc>
          <w:tcPr>
            <w:tcW w:w="1548" w:type="dxa"/>
            <w:tcBorders>
              <w:top w:val="single" w:color="auto" w:sz="4" w:space="0"/>
              <w:left w:val="nil"/>
              <w:bottom w:val="single" w:color="auto" w:sz="4" w:space="0"/>
              <w:right w:val="single" w:color="auto" w:sz="4" w:space="0"/>
            </w:tcBorders>
            <w:shd w:val="clear" w:color="auto" w:fill="00B0F0"/>
            <w:noWrap/>
            <w:vAlign w:val="center"/>
          </w:tcPr>
          <w:p w14:paraId="6C7F80DB">
            <w:pPr>
              <w:widowControl/>
              <w:jc w:val="left"/>
              <w:rPr>
                <w:rFonts w:hint="eastAsia" w:hAnsi="MS Mincho" w:cs="MS PGothic"/>
                <w:color w:val="000000"/>
                <w:kern w:val="0"/>
                <w:szCs w:val="18"/>
              </w:rPr>
            </w:pPr>
            <w:r>
              <w:rPr>
                <w:rFonts w:hint="eastAsia" w:hAnsi="MS Mincho" w:cs="MS PGothic"/>
                <w:color w:val="000000"/>
                <w:kern w:val="0"/>
                <w:szCs w:val="18"/>
              </w:rPr>
              <w:t>Tên tín hiệu</w:t>
            </w:r>
          </w:p>
        </w:tc>
        <w:tc>
          <w:tcPr>
            <w:tcW w:w="3260" w:type="dxa"/>
            <w:tcBorders>
              <w:top w:val="single" w:color="auto" w:sz="4" w:space="0"/>
              <w:left w:val="nil"/>
              <w:bottom w:val="single" w:color="auto" w:sz="4" w:space="0"/>
              <w:right w:val="single" w:color="auto" w:sz="4" w:space="0"/>
            </w:tcBorders>
            <w:shd w:val="clear" w:color="auto" w:fill="00B0F0"/>
            <w:vAlign w:val="center"/>
          </w:tcPr>
          <w:p w14:paraId="727F41CC">
            <w:pPr>
              <w:widowControl/>
              <w:jc w:val="left"/>
              <w:rPr>
                <w:rFonts w:hint="eastAsia" w:hAnsi="MS Mincho" w:cs="MS PGothic"/>
                <w:color w:val="000000"/>
                <w:kern w:val="0"/>
                <w:szCs w:val="18"/>
              </w:rPr>
            </w:pPr>
            <w:r>
              <w:rPr>
                <w:rFonts w:hint="eastAsia" w:hAnsi="MS Mincho" w:cs="MS PGothic"/>
                <w:color w:val="000000"/>
                <w:kern w:val="0"/>
                <w:szCs w:val="18"/>
              </w:rPr>
              <w:t>Thiết lập ngắt</w:t>
            </w:r>
          </w:p>
        </w:tc>
      </w:tr>
      <w:tr w14:paraId="6FA1F1FE">
        <w:tblPrEx>
          <w:tblCellMar>
            <w:top w:w="0" w:type="dxa"/>
            <w:left w:w="99" w:type="dxa"/>
            <w:bottom w:w="0" w:type="dxa"/>
            <w:right w:w="99" w:type="dxa"/>
          </w:tblCellMar>
        </w:tblPrEx>
        <w:trPr>
          <w:trHeight w:val="270" w:hRule="atLeast"/>
        </w:trPr>
        <w:tc>
          <w:tcPr>
            <w:tcW w:w="109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155B16">
            <w:pPr>
              <w:widowControl/>
              <w:jc w:val="left"/>
              <w:rPr>
                <w:rFonts w:hAnsi="MS Mincho" w:cs="MS PGothic"/>
                <w:color w:val="000000"/>
                <w:kern w:val="0"/>
                <w:szCs w:val="18"/>
              </w:rPr>
            </w:pPr>
            <w:r>
              <w:rPr>
                <w:rFonts w:hint="eastAsia" w:hAnsi="MS Mincho" w:cs="MS PGothic"/>
                <w:color w:val="000000"/>
                <w:kern w:val="0"/>
                <w:szCs w:val="18"/>
              </w:rPr>
              <w:t>11</w:t>
            </w:r>
          </w:p>
        </w:tc>
        <w:tc>
          <w:tcPr>
            <w:tcW w:w="1098" w:type="dxa"/>
            <w:tcBorders>
              <w:top w:val="single" w:color="auto" w:sz="4" w:space="0"/>
              <w:left w:val="nil"/>
              <w:bottom w:val="single" w:color="auto" w:sz="4" w:space="0"/>
              <w:right w:val="single" w:color="auto" w:sz="4" w:space="0"/>
            </w:tcBorders>
            <w:shd w:val="clear" w:color="auto" w:fill="auto"/>
            <w:noWrap/>
            <w:vAlign w:val="center"/>
          </w:tcPr>
          <w:p w14:paraId="305424DF">
            <w:pPr>
              <w:widowControl/>
              <w:jc w:val="left"/>
              <w:rPr>
                <w:rFonts w:hint="eastAsia" w:hAnsi="MS Mincho" w:cs="MS PGothic"/>
                <w:color w:val="000000"/>
                <w:kern w:val="0"/>
                <w:szCs w:val="18"/>
              </w:rPr>
            </w:pPr>
            <w:r>
              <w:rPr>
                <w:rFonts w:hint="eastAsia" w:hAnsi="MS Mincho" w:cs="MS PGothic"/>
                <w:color w:val="000000"/>
                <w:kern w:val="0"/>
                <w:szCs w:val="18"/>
              </w:rPr>
              <w:t>PA1</w:t>
            </w:r>
          </w:p>
        </w:tc>
        <w:tc>
          <w:tcPr>
            <w:tcW w:w="1638" w:type="dxa"/>
            <w:tcBorders>
              <w:top w:val="single" w:color="auto" w:sz="4" w:space="0"/>
              <w:left w:val="nil"/>
              <w:bottom w:val="single" w:color="auto" w:sz="4" w:space="0"/>
              <w:right w:val="single" w:color="auto" w:sz="4" w:space="0"/>
            </w:tcBorders>
            <w:shd w:val="clear" w:color="auto" w:fill="auto"/>
            <w:noWrap/>
            <w:vAlign w:val="center"/>
          </w:tcPr>
          <w:p w14:paraId="27175C99">
            <w:pPr>
              <w:widowControl/>
              <w:jc w:val="left"/>
              <w:rPr>
                <w:rFonts w:hint="eastAsia" w:hAnsi="MS Mincho" w:cs="MS PGothic"/>
                <w:color w:val="000000"/>
                <w:kern w:val="0"/>
                <w:szCs w:val="18"/>
              </w:rPr>
            </w:pPr>
            <w:r>
              <w:rPr>
                <w:rFonts w:hint="eastAsia" w:hAnsi="MS Mincho" w:cs="MS PGothic"/>
                <w:color w:val="000000"/>
                <w:kern w:val="0"/>
                <w:szCs w:val="18"/>
              </w:rPr>
              <w:t>GPIO_EXTI1</w:t>
            </w:r>
          </w:p>
        </w:tc>
        <w:tc>
          <w:tcPr>
            <w:tcW w:w="1548" w:type="dxa"/>
            <w:tcBorders>
              <w:top w:val="single" w:color="auto" w:sz="4" w:space="0"/>
              <w:left w:val="nil"/>
              <w:bottom w:val="single" w:color="auto" w:sz="4" w:space="0"/>
              <w:right w:val="single" w:color="auto" w:sz="4" w:space="0"/>
            </w:tcBorders>
            <w:shd w:val="clear" w:color="auto" w:fill="auto"/>
            <w:noWrap/>
            <w:vAlign w:val="center"/>
          </w:tcPr>
          <w:p w14:paraId="46482E67">
            <w:pPr>
              <w:widowControl/>
              <w:jc w:val="left"/>
              <w:rPr>
                <w:rFonts w:hint="eastAsia" w:hAnsi="MS Mincho" w:cs="MS PGothic"/>
                <w:color w:val="000000"/>
                <w:kern w:val="0"/>
                <w:szCs w:val="18"/>
              </w:rPr>
            </w:pPr>
            <w:r>
              <w:rPr>
                <w:rFonts w:hint="eastAsia" w:hAnsi="MS Mincho" w:cs="MS PGothic"/>
                <w:color w:val="000000"/>
                <w:kern w:val="0"/>
                <w:szCs w:val="18"/>
              </w:rPr>
              <w:t>/HRESET_REQ</w:t>
            </w:r>
          </w:p>
        </w:tc>
        <w:tc>
          <w:tcPr>
            <w:tcW w:w="3260" w:type="dxa"/>
            <w:tcBorders>
              <w:top w:val="single" w:color="auto" w:sz="4" w:space="0"/>
              <w:left w:val="nil"/>
              <w:bottom w:val="single" w:color="auto" w:sz="4" w:space="0"/>
              <w:right w:val="single" w:color="auto" w:sz="4" w:space="0"/>
            </w:tcBorders>
            <w:vAlign w:val="center"/>
          </w:tcPr>
          <w:p w14:paraId="5A28F092">
            <w:pPr>
              <w:widowControl/>
              <w:jc w:val="left"/>
              <w:rPr>
                <w:rFonts w:hint="eastAsia" w:hAnsi="MS Mincho" w:cs="MS PGothic"/>
                <w:color w:val="000000"/>
                <w:kern w:val="0"/>
                <w:szCs w:val="18"/>
              </w:rPr>
            </w:pPr>
            <w:r>
              <w:rPr>
                <w:rFonts w:hAnsi="MS Mincho" w:cs="MS PGothic"/>
                <w:color w:val="000000"/>
                <w:kern w:val="0"/>
                <w:szCs w:val="18"/>
              </w:rPr>
              <w:t>External Interrupt Mode with Falling edge trigger detection</w:t>
            </w:r>
          </w:p>
        </w:tc>
      </w:tr>
      <w:tr w14:paraId="27B2EE43">
        <w:tblPrEx>
          <w:tblCellMar>
            <w:top w:w="0" w:type="dxa"/>
            <w:left w:w="99" w:type="dxa"/>
            <w:bottom w:w="0" w:type="dxa"/>
            <w:right w:w="99" w:type="dxa"/>
          </w:tblCellMar>
        </w:tblPrEx>
        <w:trPr>
          <w:trHeight w:val="270" w:hRule="atLeast"/>
        </w:trPr>
        <w:tc>
          <w:tcPr>
            <w:tcW w:w="109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CD9F20">
            <w:pPr>
              <w:widowControl/>
              <w:jc w:val="left"/>
              <w:rPr>
                <w:rFonts w:hint="eastAsia" w:hAnsi="MS Mincho" w:cs="MS PGothic"/>
                <w:color w:val="000000"/>
                <w:kern w:val="0"/>
                <w:szCs w:val="18"/>
              </w:rPr>
            </w:pPr>
            <w:r>
              <w:rPr>
                <w:rFonts w:hint="eastAsia" w:hAnsi="MS Mincho" w:cs="MS PGothic"/>
                <w:color w:val="000000"/>
                <w:kern w:val="0"/>
                <w:szCs w:val="18"/>
              </w:rPr>
              <w:t>12</w:t>
            </w:r>
          </w:p>
        </w:tc>
        <w:tc>
          <w:tcPr>
            <w:tcW w:w="1098" w:type="dxa"/>
            <w:tcBorders>
              <w:top w:val="single" w:color="auto" w:sz="4" w:space="0"/>
              <w:left w:val="nil"/>
              <w:bottom w:val="single" w:color="auto" w:sz="4" w:space="0"/>
              <w:right w:val="single" w:color="auto" w:sz="4" w:space="0"/>
            </w:tcBorders>
            <w:shd w:val="clear" w:color="auto" w:fill="auto"/>
            <w:noWrap/>
            <w:vAlign w:val="center"/>
          </w:tcPr>
          <w:p w14:paraId="155E603A">
            <w:pPr>
              <w:widowControl/>
              <w:jc w:val="left"/>
              <w:rPr>
                <w:rFonts w:hint="eastAsia" w:hAnsi="MS Mincho" w:cs="MS PGothic"/>
                <w:color w:val="000000"/>
                <w:kern w:val="0"/>
                <w:szCs w:val="18"/>
              </w:rPr>
            </w:pPr>
            <w:r>
              <w:rPr>
                <w:rFonts w:hint="eastAsia" w:hAnsi="MS Mincho" w:cs="MS PGothic"/>
                <w:color w:val="000000"/>
                <w:kern w:val="0"/>
                <w:szCs w:val="18"/>
              </w:rPr>
              <w:t>PA2</w:t>
            </w:r>
          </w:p>
        </w:tc>
        <w:tc>
          <w:tcPr>
            <w:tcW w:w="1638" w:type="dxa"/>
            <w:tcBorders>
              <w:top w:val="single" w:color="auto" w:sz="4" w:space="0"/>
              <w:left w:val="nil"/>
              <w:bottom w:val="single" w:color="auto" w:sz="4" w:space="0"/>
              <w:right w:val="single" w:color="auto" w:sz="4" w:space="0"/>
            </w:tcBorders>
            <w:shd w:val="clear" w:color="auto" w:fill="auto"/>
            <w:noWrap/>
            <w:vAlign w:val="center"/>
          </w:tcPr>
          <w:p w14:paraId="609E3D20">
            <w:pPr>
              <w:widowControl/>
              <w:jc w:val="left"/>
              <w:rPr>
                <w:rFonts w:hint="eastAsia" w:hAnsi="MS Mincho" w:cs="MS PGothic"/>
                <w:color w:val="000000"/>
                <w:kern w:val="0"/>
                <w:szCs w:val="18"/>
              </w:rPr>
            </w:pPr>
            <w:r>
              <w:rPr>
                <w:rFonts w:hint="eastAsia" w:hAnsi="MS Mincho" w:cs="MS PGothic"/>
                <w:color w:val="000000"/>
                <w:kern w:val="0"/>
                <w:szCs w:val="18"/>
              </w:rPr>
              <w:t>GPIO_EXTI2</w:t>
            </w:r>
          </w:p>
        </w:tc>
        <w:tc>
          <w:tcPr>
            <w:tcW w:w="1548" w:type="dxa"/>
            <w:tcBorders>
              <w:top w:val="single" w:color="auto" w:sz="4" w:space="0"/>
              <w:left w:val="nil"/>
              <w:bottom w:val="single" w:color="auto" w:sz="4" w:space="0"/>
              <w:right w:val="single" w:color="auto" w:sz="4" w:space="0"/>
            </w:tcBorders>
            <w:shd w:val="clear" w:color="auto" w:fill="auto"/>
            <w:noWrap/>
            <w:vAlign w:val="center"/>
          </w:tcPr>
          <w:p w14:paraId="319BED56">
            <w:pPr>
              <w:widowControl/>
              <w:jc w:val="left"/>
              <w:rPr>
                <w:rFonts w:hint="eastAsia" w:hAnsi="MS Mincho" w:cs="MS PGothic"/>
                <w:color w:val="000000"/>
                <w:kern w:val="0"/>
                <w:szCs w:val="18"/>
              </w:rPr>
            </w:pPr>
            <w:r>
              <w:rPr>
                <w:rFonts w:hint="eastAsia" w:hAnsi="MS Mincho" w:cs="MS PGothic"/>
                <w:color w:val="000000"/>
                <w:kern w:val="0"/>
                <w:szCs w:val="18"/>
              </w:rPr>
              <w:t>AP_PWR_EN</w:t>
            </w:r>
          </w:p>
        </w:tc>
        <w:tc>
          <w:tcPr>
            <w:tcW w:w="3260" w:type="dxa"/>
            <w:tcBorders>
              <w:top w:val="single" w:color="auto" w:sz="4" w:space="0"/>
              <w:left w:val="nil"/>
              <w:bottom w:val="single" w:color="auto" w:sz="4" w:space="0"/>
              <w:right w:val="single" w:color="auto" w:sz="4" w:space="0"/>
            </w:tcBorders>
            <w:vAlign w:val="center"/>
          </w:tcPr>
          <w:p w14:paraId="45ECC79F">
            <w:pPr>
              <w:widowControl/>
              <w:jc w:val="left"/>
              <w:rPr>
                <w:rFonts w:hint="eastAsia" w:hAnsi="MS Mincho" w:cs="MS PGothic"/>
                <w:color w:val="000000"/>
                <w:kern w:val="0"/>
                <w:szCs w:val="18"/>
              </w:rPr>
            </w:pPr>
            <w:r>
              <w:rPr>
                <w:rFonts w:hAnsi="MS Mincho" w:cs="MS PGothic"/>
                <w:color w:val="000000"/>
                <w:kern w:val="0"/>
                <w:szCs w:val="18"/>
              </w:rPr>
              <w:t>External Interrupt Mode with Rising/Falling edge</w:t>
            </w:r>
          </w:p>
        </w:tc>
      </w:tr>
      <w:tr w14:paraId="7D1CD9F7">
        <w:tblPrEx>
          <w:tblCellMar>
            <w:top w:w="0" w:type="dxa"/>
            <w:left w:w="99" w:type="dxa"/>
            <w:bottom w:w="0" w:type="dxa"/>
            <w:right w:w="99" w:type="dxa"/>
          </w:tblCellMar>
        </w:tblPrEx>
        <w:trPr>
          <w:trHeight w:val="270" w:hRule="atLeast"/>
        </w:trPr>
        <w:tc>
          <w:tcPr>
            <w:tcW w:w="109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6B4F78">
            <w:pPr>
              <w:widowControl/>
              <w:jc w:val="left"/>
              <w:rPr>
                <w:rFonts w:hint="eastAsia" w:hAnsi="MS Mincho" w:cs="MS PGothic"/>
                <w:color w:val="000000"/>
                <w:kern w:val="0"/>
                <w:szCs w:val="18"/>
              </w:rPr>
            </w:pPr>
            <w:r>
              <w:rPr>
                <w:rFonts w:hint="eastAsia" w:hAnsi="MS Mincho" w:cs="MS PGothic"/>
                <w:color w:val="000000"/>
                <w:kern w:val="0"/>
                <w:szCs w:val="18"/>
              </w:rPr>
              <w:t>14</w:t>
            </w:r>
          </w:p>
        </w:tc>
        <w:tc>
          <w:tcPr>
            <w:tcW w:w="1098" w:type="dxa"/>
            <w:tcBorders>
              <w:top w:val="single" w:color="auto" w:sz="4" w:space="0"/>
              <w:left w:val="nil"/>
              <w:bottom w:val="single" w:color="auto" w:sz="4" w:space="0"/>
              <w:right w:val="single" w:color="auto" w:sz="4" w:space="0"/>
            </w:tcBorders>
            <w:shd w:val="clear" w:color="auto" w:fill="auto"/>
            <w:noWrap/>
            <w:vAlign w:val="center"/>
          </w:tcPr>
          <w:p w14:paraId="2DD45AE1">
            <w:pPr>
              <w:widowControl/>
              <w:jc w:val="left"/>
              <w:rPr>
                <w:rFonts w:hint="eastAsia" w:hAnsi="MS Mincho" w:cs="MS PGothic"/>
                <w:color w:val="000000"/>
                <w:kern w:val="0"/>
                <w:szCs w:val="18"/>
              </w:rPr>
            </w:pPr>
            <w:r>
              <w:rPr>
                <w:rFonts w:hint="eastAsia" w:hAnsi="MS Mincho" w:cs="MS PGothic"/>
                <w:color w:val="000000"/>
                <w:kern w:val="0"/>
                <w:szCs w:val="18"/>
              </w:rPr>
              <w:t>PA4</w:t>
            </w:r>
          </w:p>
        </w:tc>
        <w:tc>
          <w:tcPr>
            <w:tcW w:w="1638" w:type="dxa"/>
            <w:tcBorders>
              <w:top w:val="single" w:color="auto" w:sz="4" w:space="0"/>
              <w:left w:val="nil"/>
              <w:bottom w:val="single" w:color="auto" w:sz="4" w:space="0"/>
              <w:right w:val="single" w:color="auto" w:sz="4" w:space="0"/>
            </w:tcBorders>
            <w:shd w:val="clear" w:color="auto" w:fill="auto"/>
            <w:noWrap/>
            <w:vAlign w:val="center"/>
          </w:tcPr>
          <w:p w14:paraId="46AF2AA0">
            <w:pPr>
              <w:widowControl/>
              <w:jc w:val="left"/>
              <w:rPr>
                <w:rFonts w:hint="eastAsia" w:hAnsi="MS Mincho" w:cs="MS PGothic"/>
                <w:color w:val="000000"/>
                <w:kern w:val="0"/>
                <w:szCs w:val="18"/>
              </w:rPr>
            </w:pPr>
            <w:r>
              <w:rPr>
                <w:rFonts w:hint="eastAsia" w:hAnsi="MS Mincho" w:cs="MS PGothic"/>
                <w:color w:val="000000"/>
                <w:kern w:val="0"/>
                <w:szCs w:val="18"/>
              </w:rPr>
              <w:t>GPIO_EXTI4</w:t>
            </w:r>
          </w:p>
        </w:tc>
        <w:tc>
          <w:tcPr>
            <w:tcW w:w="1548" w:type="dxa"/>
            <w:tcBorders>
              <w:top w:val="single" w:color="auto" w:sz="4" w:space="0"/>
              <w:left w:val="nil"/>
              <w:bottom w:val="single" w:color="auto" w:sz="4" w:space="0"/>
              <w:right w:val="single" w:color="auto" w:sz="4" w:space="0"/>
            </w:tcBorders>
            <w:shd w:val="clear" w:color="auto" w:fill="auto"/>
            <w:noWrap/>
            <w:vAlign w:val="center"/>
          </w:tcPr>
          <w:p w14:paraId="49032181">
            <w:pPr>
              <w:widowControl/>
              <w:jc w:val="left"/>
              <w:rPr>
                <w:rFonts w:hint="eastAsia" w:hAnsi="MS Mincho" w:cs="MS PGothic"/>
                <w:color w:val="000000"/>
                <w:kern w:val="0"/>
                <w:szCs w:val="18"/>
              </w:rPr>
            </w:pPr>
            <w:r>
              <w:rPr>
                <w:rFonts w:hint="eastAsia" w:hAnsi="MS Mincho" w:cs="MS PGothic"/>
                <w:color w:val="000000"/>
                <w:kern w:val="0"/>
                <w:szCs w:val="18"/>
              </w:rPr>
              <w:t>POWER_MONITOR</w:t>
            </w:r>
          </w:p>
        </w:tc>
        <w:tc>
          <w:tcPr>
            <w:tcW w:w="3260" w:type="dxa"/>
            <w:tcBorders>
              <w:top w:val="single" w:color="auto" w:sz="4" w:space="0"/>
              <w:left w:val="nil"/>
              <w:bottom w:val="single" w:color="auto" w:sz="4" w:space="0"/>
              <w:right w:val="single" w:color="auto" w:sz="4" w:space="0"/>
            </w:tcBorders>
            <w:vAlign w:val="center"/>
          </w:tcPr>
          <w:p w14:paraId="1829227D">
            <w:pPr>
              <w:widowControl/>
              <w:jc w:val="left"/>
              <w:rPr>
                <w:rFonts w:hint="eastAsia" w:hAnsi="MS Mincho" w:cs="MS PGothic"/>
                <w:color w:val="000000"/>
                <w:kern w:val="0"/>
                <w:szCs w:val="18"/>
              </w:rPr>
            </w:pPr>
            <w:r>
              <w:rPr>
                <w:rFonts w:hAnsi="MS Mincho" w:cs="MS PGothic"/>
                <w:color w:val="000000"/>
                <w:kern w:val="0"/>
                <w:szCs w:val="18"/>
              </w:rPr>
              <w:t>External Interrupt Mode with Falling edge trigger detection</w:t>
            </w:r>
          </w:p>
        </w:tc>
      </w:tr>
      <w:tr w14:paraId="3489C850">
        <w:tblPrEx>
          <w:tblCellMar>
            <w:top w:w="0" w:type="dxa"/>
            <w:left w:w="99" w:type="dxa"/>
            <w:bottom w:w="0" w:type="dxa"/>
            <w:right w:w="99" w:type="dxa"/>
          </w:tblCellMar>
        </w:tblPrEx>
        <w:trPr>
          <w:trHeight w:val="270" w:hRule="atLeast"/>
        </w:trPr>
        <w:tc>
          <w:tcPr>
            <w:tcW w:w="109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E2E0A6">
            <w:pPr>
              <w:widowControl/>
              <w:jc w:val="left"/>
              <w:rPr>
                <w:rFonts w:hint="eastAsia" w:hAnsi="MS Mincho" w:cs="MS PGothic"/>
                <w:color w:val="000000"/>
                <w:kern w:val="0"/>
                <w:szCs w:val="18"/>
              </w:rPr>
            </w:pPr>
            <w:r>
              <w:rPr>
                <w:rFonts w:hint="eastAsia" w:hAnsi="MS Mincho" w:cs="MS PGothic"/>
                <w:color w:val="000000"/>
                <w:kern w:val="0"/>
                <w:szCs w:val="18"/>
              </w:rPr>
              <w:t>15</w:t>
            </w:r>
          </w:p>
        </w:tc>
        <w:tc>
          <w:tcPr>
            <w:tcW w:w="1098" w:type="dxa"/>
            <w:tcBorders>
              <w:top w:val="single" w:color="auto" w:sz="4" w:space="0"/>
              <w:left w:val="nil"/>
              <w:bottom w:val="single" w:color="auto" w:sz="4" w:space="0"/>
              <w:right w:val="single" w:color="auto" w:sz="4" w:space="0"/>
            </w:tcBorders>
            <w:shd w:val="clear" w:color="auto" w:fill="auto"/>
            <w:noWrap/>
            <w:vAlign w:val="center"/>
          </w:tcPr>
          <w:p w14:paraId="58D12D53">
            <w:pPr>
              <w:widowControl/>
              <w:jc w:val="left"/>
              <w:rPr>
                <w:rFonts w:hint="eastAsia" w:hAnsi="MS Mincho" w:cs="MS PGothic"/>
                <w:color w:val="000000"/>
                <w:kern w:val="0"/>
                <w:szCs w:val="18"/>
              </w:rPr>
            </w:pPr>
            <w:r>
              <w:rPr>
                <w:rFonts w:hint="eastAsia" w:hAnsi="MS Mincho" w:cs="MS PGothic"/>
                <w:color w:val="000000"/>
                <w:kern w:val="0"/>
                <w:szCs w:val="18"/>
              </w:rPr>
              <w:t>PA5</w:t>
            </w:r>
          </w:p>
        </w:tc>
        <w:tc>
          <w:tcPr>
            <w:tcW w:w="1638" w:type="dxa"/>
            <w:tcBorders>
              <w:top w:val="single" w:color="auto" w:sz="4" w:space="0"/>
              <w:left w:val="nil"/>
              <w:bottom w:val="single" w:color="auto" w:sz="4" w:space="0"/>
              <w:right w:val="single" w:color="auto" w:sz="4" w:space="0"/>
            </w:tcBorders>
            <w:shd w:val="clear" w:color="auto" w:fill="auto"/>
            <w:noWrap/>
            <w:vAlign w:val="center"/>
          </w:tcPr>
          <w:p w14:paraId="6BC4AE01">
            <w:pPr>
              <w:widowControl/>
              <w:jc w:val="left"/>
              <w:rPr>
                <w:rFonts w:hint="eastAsia" w:hAnsi="MS Mincho" w:cs="MS PGothic"/>
                <w:color w:val="000000"/>
                <w:kern w:val="0"/>
                <w:szCs w:val="18"/>
              </w:rPr>
            </w:pPr>
            <w:r>
              <w:rPr>
                <w:rFonts w:hint="eastAsia" w:hAnsi="MS Mincho" w:cs="MS PGothic"/>
                <w:color w:val="000000"/>
                <w:kern w:val="0"/>
                <w:szCs w:val="18"/>
              </w:rPr>
              <w:t>GPIO_EXTI5</w:t>
            </w:r>
          </w:p>
        </w:tc>
        <w:tc>
          <w:tcPr>
            <w:tcW w:w="1548" w:type="dxa"/>
            <w:tcBorders>
              <w:top w:val="single" w:color="auto" w:sz="4" w:space="0"/>
              <w:left w:val="nil"/>
              <w:bottom w:val="single" w:color="auto" w:sz="4" w:space="0"/>
              <w:right w:val="single" w:color="auto" w:sz="4" w:space="0"/>
            </w:tcBorders>
            <w:shd w:val="clear" w:color="auto" w:fill="auto"/>
            <w:noWrap/>
            <w:vAlign w:val="center"/>
          </w:tcPr>
          <w:p w14:paraId="735448EE">
            <w:pPr>
              <w:widowControl/>
              <w:jc w:val="left"/>
              <w:rPr>
                <w:rFonts w:hint="eastAsia" w:hAnsi="MS Mincho" w:cs="MS PGothic"/>
                <w:color w:val="000000"/>
                <w:kern w:val="0"/>
                <w:szCs w:val="18"/>
              </w:rPr>
            </w:pPr>
            <w:r>
              <w:rPr>
                <w:rFonts w:hint="eastAsia" w:hAnsi="MS Mincho" w:cs="MS PGothic"/>
                <w:color w:val="000000"/>
                <w:kern w:val="0"/>
                <w:szCs w:val="18"/>
              </w:rPr>
              <w:t>MSW_ON</w:t>
            </w:r>
          </w:p>
        </w:tc>
        <w:tc>
          <w:tcPr>
            <w:tcW w:w="3260" w:type="dxa"/>
            <w:tcBorders>
              <w:top w:val="single" w:color="auto" w:sz="4" w:space="0"/>
              <w:left w:val="nil"/>
              <w:bottom w:val="single" w:color="auto" w:sz="4" w:space="0"/>
              <w:right w:val="single" w:color="auto" w:sz="4" w:space="0"/>
            </w:tcBorders>
            <w:vAlign w:val="center"/>
          </w:tcPr>
          <w:p w14:paraId="037EDA4F">
            <w:pPr>
              <w:widowControl/>
              <w:jc w:val="left"/>
              <w:rPr>
                <w:rFonts w:hAnsi="MS Mincho" w:cs="MS PGothic"/>
                <w:color w:val="000000"/>
                <w:kern w:val="0"/>
                <w:szCs w:val="18"/>
              </w:rPr>
            </w:pPr>
            <w:r>
              <w:rPr>
                <w:rFonts w:hAnsi="MS Mincho" w:cs="MS PGothic"/>
                <w:color w:val="000000"/>
                <w:kern w:val="0"/>
                <w:szCs w:val="18"/>
              </w:rPr>
              <w:t>External Interrupt Mode with Rising/Falling edge</w:t>
            </w:r>
          </w:p>
        </w:tc>
      </w:tr>
    </w:tbl>
    <w:p w14:paraId="24D68712">
      <w:pPr>
        <w:rPr>
          <w:rFonts w:hAnsi="MS Mincho"/>
        </w:rPr>
      </w:pPr>
    </w:p>
    <w:p w14:paraId="5508877E">
      <w:pPr>
        <w:pStyle w:val="5"/>
      </w:pPr>
      <w:bookmarkStart w:id="80" w:name="_/HRESET_REQ"/>
      <w:bookmarkEnd w:id="80"/>
      <w:bookmarkStart w:id="81" w:name="_Toc492656605"/>
      <w:r>
        <w:rPr>
          <w:rFonts w:hint="eastAsia" w:ascii="MS Mincho" w:hAnsi="MS Mincho" w:eastAsia="MS Mincho" w:cs="MS PGothic"/>
          <w:color w:val="000000"/>
          <w:kern w:val="0"/>
          <w:szCs w:val="18"/>
        </w:rPr>
        <w:t>/HRESET_REQ</w:t>
      </w:r>
      <w:bookmarkEnd w:id="81"/>
    </w:p>
    <w:p w14:paraId="4342D154">
      <w:pPr>
        <w:rPr>
          <w:rFonts w:hAnsi="MS Mincho"/>
        </w:rPr>
      </w:pPr>
      <w:r>
        <w:rPr>
          <w:rFonts w:hint="eastAsia" w:hAnsi="MS Mincho"/>
        </w:rPr>
        <w:t>Tín hiệu yêu cầu khởi động lại do S800 phát ra.</w:t>
      </w:r>
    </w:p>
    <w:p w14:paraId="75655436">
      <w:pPr>
        <w:rPr>
          <w:rFonts w:hAnsi="MS Mincho"/>
        </w:rPr>
      </w:pPr>
      <w:r>
        <w:rPr>
          <w:rFonts w:hint="eastAsia" w:hAnsi="MS Mincho"/>
        </w:rPr>
        <w:t>Khi MSW_ON ở mức High, tại thời điểm /HRESET chuyển High → Low, chuỗi khởi động lại (restart sequence) được bắt đầu.</w:t>
      </w:r>
    </w:p>
    <w:p w14:paraId="4B5C8D82">
      <w:pPr>
        <w:rPr>
          <w:rFonts w:hint="eastAsia" w:hAnsi="MS Mincho"/>
        </w:rPr>
      </w:pPr>
      <w:r>
        <w:rPr>
          <w:rFonts w:hint="eastAsia" w:hAnsi="MS Mincho"/>
        </w:rPr>
        <w:t>Khi MSW_ON ở mức Low, khi /HRESET chuyển High → Low, xử lý ngắt nguồn được bắt đầu.</w:t>
      </w:r>
    </w:p>
    <w:p w14:paraId="38AD91AA">
      <w:pPr>
        <w:rPr>
          <w:rFonts w:hint="eastAsia" w:hAnsi="MS Mincho"/>
        </w:rPr>
      </w:pPr>
      <w:r>
        <w:rPr>
          <w:rFonts w:hint="eastAsia" w:hAnsi="MS Mincho"/>
        </w:rPr>
        <w:t>Khi /HRESET chuyển Low → High, được xem là S800 đã khởi động xong (PS-CPU không làm gì).</w:t>
      </w:r>
    </w:p>
    <w:p w14:paraId="75B9EDA3">
      <w:pPr>
        <w:rPr>
          <w:rFonts w:hint="eastAsia" w:hAnsi="MS Mincho"/>
        </w:rPr>
      </w:pPr>
    </w:p>
    <w:p w14:paraId="78DE7FF8">
      <w:pPr>
        <w:pStyle w:val="5"/>
      </w:pPr>
      <w:bookmarkStart w:id="82" w:name="_AP_PWR_EN"/>
      <w:bookmarkEnd w:id="82"/>
      <w:bookmarkStart w:id="83" w:name="_Toc492656606"/>
      <w:r>
        <w:rPr>
          <w:rFonts w:hint="eastAsia" w:ascii="MS Mincho" w:hAnsi="MS Mincho" w:eastAsia="MS Mincho" w:cs="MS PGothic"/>
          <w:color w:val="000000"/>
          <w:kern w:val="0"/>
          <w:szCs w:val="18"/>
        </w:rPr>
        <w:t>AP_PWR_EN</w:t>
      </w:r>
      <w:bookmarkEnd w:id="83"/>
    </w:p>
    <w:p w14:paraId="0AE053BE">
      <w:pPr>
        <w:rPr>
          <w:rFonts w:hAnsi="MS Mincho"/>
        </w:rPr>
      </w:pPr>
      <w:r>
        <w:rPr>
          <w:rFonts w:hint="eastAsia" w:hAnsi="MS Mincho"/>
        </w:rPr>
        <w:t>Tín hiệu do LPPP phát ra để điều khiển nguồn của AP.</w:t>
      </w:r>
    </w:p>
    <w:p w14:paraId="5AF9633C">
      <w:pPr>
        <w:rPr>
          <w:rFonts w:hAnsi="MS Mincho"/>
        </w:rPr>
      </w:pPr>
      <w:r>
        <w:rPr>
          <w:rFonts w:hint="eastAsia" w:hAnsi="MS Mincho"/>
        </w:rPr>
        <w:t>Trên PS-CPU, tín hiệu này được dùng cho thời điểm Low/High của tín hiệu ERP_SENSOR_ON.</w:t>
      </w:r>
    </w:p>
    <w:p w14:paraId="2C60CC04">
      <w:pPr>
        <w:rPr>
          <w:rFonts w:hAnsi="MS Mincho"/>
        </w:rPr>
      </w:pPr>
      <w:r>
        <w:rPr>
          <w:rFonts w:hint="eastAsia" w:hAnsi="MS Mincho"/>
        </w:rPr>
        <w:t>Chi tiết xem</w:t>
      </w:r>
      <w:r>
        <w:fldChar w:fldCharType="begin"/>
      </w:r>
      <w:r>
        <w:instrText xml:space="preserve"> HYPERLINK \l "_ERP_SENSOR_ON_1" </w:instrText>
      </w:r>
      <w:r>
        <w:fldChar w:fldCharType="separate"/>
      </w:r>
      <w:r>
        <w:rPr>
          <w:rStyle w:val="22"/>
          <w:rFonts w:hAnsi="MS Mincho"/>
        </w:rPr>
        <w:t>5.2.2.2. ERP_SENSOR_ON</w:t>
      </w:r>
      <w:r>
        <w:rPr>
          <w:rStyle w:val="27"/>
          <w:rFonts w:hAnsi="MS Mincho"/>
        </w:rPr>
        <w:fldChar w:fldCharType="end"/>
      </w:r>
      <w:r>
        <w:rPr>
          <w:rFonts w:hint="eastAsia" w:hAnsi="MS Mincho"/>
        </w:rPr>
        <w:t>để tham khảo</w:t>
      </w:r>
    </w:p>
    <w:p w14:paraId="187F796A">
      <w:pPr>
        <w:rPr>
          <w:rFonts w:hint="eastAsia" w:hAnsi="MS Mincho"/>
        </w:rPr>
      </w:pPr>
    </w:p>
    <w:p w14:paraId="6D61A7AE">
      <w:pPr>
        <w:pStyle w:val="5"/>
      </w:pPr>
      <w:bookmarkStart w:id="84" w:name="_POWER_MONITOR"/>
      <w:bookmarkEnd w:id="84"/>
      <w:bookmarkStart w:id="85" w:name="_Toc492656607"/>
      <w:r>
        <w:rPr>
          <w:rFonts w:hint="eastAsia" w:ascii="MS Mincho" w:hAnsi="MS Mincho" w:eastAsia="MS Mincho" w:cs="MS PGothic"/>
          <w:color w:val="000000"/>
          <w:kern w:val="0"/>
          <w:szCs w:val="18"/>
        </w:rPr>
        <w:t>POWER_MONITOR</w:t>
      </w:r>
      <w:bookmarkEnd w:id="85"/>
    </w:p>
    <w:p w14:paraId="566AA5B0">
      <w:pPr>
        <w:rPr>
          <w:rFonts w:hint="eastAsia" w:hAnsi="MS Mincho"/>
        </w:rPr>
      </w:pPr>
      <w:r>
        <w:rPr>
          <w:rFonts w:hint="eastAsia" w:hAnsi="MS Mincho"/>
        </w:rPr>
        <w:t>Tín hiệu phát hiện DC5V do bộ nguồn điện áp thấp phát ra</w:t>
      </w:r>
    </w:p>
    <w:p w14:paraId="546324EE">
      <w:pPr>
        <w:rPr>
          <w:rFonts w:hAnsi="MS Mincho"/>
        </w:rPr>
      </w:pPr>
      <w:r>
        <w:rPr>
          <w:rFonts w:hint="eastAsia" w:hAnsi="MS Mincho"/>
        </w:rPr>
        <w:t>Khi POWER_MONITOR chuyển Low → High, không làm gì cả.</w:t>
      </w:r>
    </w:p>
    <w:p w14:paraId="7A8CB00D">
      <w:pPr>
        <w:rPr>
          <w:rFonts w:hAnsi="MS Mincho"/>
        </w:rPr>
      </w:pPr>
      <w:r>
        <w:rPr>
          <w:rFonts w:hint="eastAsia" w:hAnsi="MS Mincho"/>
        </w:rPr>
        <w:t>Khi POWER_MONITOR chuyển High → Low, xuất vô điều kiện MC_P_ON Low và IR_P_ON Low.</w:t>
      </w:r>
    </w:p>
    <w:p w14:paraId="024ACAA7">
      <w:pPr>
        <w:rPr>
          <w:rFonts w:hAnsi="MS Mincho"/>
        </w:rPr>
      </w:pPr>
    </w:p>
    <w:p w14:paraId="0A4D19C0">
      <w:pPr>
        <w:pStyle w:val="5"/>
      </w:pPr>
      <w:bookmarkStart w:id="86" w:name="_MSW_ON"/>
      <w:bookmarkEnd w:id="86"/>
      <w:bookmarkStart w:id="87" w:name="_Toc492656608"/>
      <w:r>
        <w:rPr>
          <w:rFonts w:hint="eastAsia" w:ascii="MS Mincho" w:hAnsi="MS Mincho" w:eastAsia="MS Mincho" w:cs="MS PGothic"/>
          <w:color w:val="000000"/>
          <w:kern w:val="0"/>
          <w:szCs w:val="18"/>
        </w:rPr>
        <w:t>MSW_ON</w:t>
      </w:r>
      <w:bookmarkEnd w:id="87"/>
    </w:p>
    <w:p w14:paraId="4AE18D41">
      <w:pPr>
        <w:rPr>
          <w:rFonts w:hAnsi="MS Mincho"/>
        </w:rPr>
      </w:pPr>
      <w:r>
        <w:rPr>
          <w:rFonts w:hint="eastAsia" w:hAnsi="MS Mincho"/>
        </w:rPr>
        <w:t>Tín hiệu biểu thị trạng thái của công tắc nguồn chính.</w:t>
      </w:r>
    </w:p>
    <w:p w14:paraId="49F4D16B">
      <w:pPr>
        <w:rPr>
          <w:rFonts w:hint="eastAsia" w:hAnsi="MS Mincho"/>
        </w:rPr>
      </w:pPr>
      <w:r>
        <w:rPr>
          <w:rFonts w:hint="eastAsia" w:hAnsi="MS Mincho"/>
        </w:rPr>
        <w:t>Nguồn LIVE cấp điện cho PS-CPU sẽ không bị ngắt chừng nào điện lưới còn được cấp, ngay cả khi công tắc nguồn chính được tắt.</w:t>
      </w:r>
    </w:p>
    <w:p w14:paraId="5012C61E">
      <w:pPr>
        <w:rPr>
          <w:rFonts w:hAnsi="MS Mincho"/>
        </w:rPr>
      </w:pPr>
      <w:r>
        <w:rPr>
          <w:rFonts w:hint="eastAsia" w:hAnsi="MS Mincho"/>
        </w:rPr>
        <w:t>Trong khi công tắc nguồn chính đang tắt, PS-CPU ở chế độ "Sleepmode" để giảm tiêu thụ điện năng.</w:t>
      </w:r>
    </w:p>
    <w:p w14:paraId="7B475B57">
      <w:pPr>
        <w:rPr>
          <w:rFonts w:hAnsi="MS Mincho"/>
        </w:rPr>
      </w:pPr>
    </w:p>
    <w:p w14:paraId="7B880EC4">
      <w:pPr>
        <w:rPr>
          <w:rFonts w:hint="eastAsia" w:hAnsi="MS Mincho"/>
        </w:rPr>
      </w:pPr>
      <w:r>
        <w:rPr>
          <w:rFonts w:hint="eastAsia" w:hAnsi="MS Mincho"/>
        </w:rPr>
        <w:t>[1] Khi phát hiện ngắt với MSW_ON=1</w:t>
      </w:r>
    </w:p>
    <w:p w14:paraId="2DAB6047">
      <w:pPr>
        <w:rPr>
          <w:rFonts w:hint="eastAsia" w:hAnsi="MS Mincho"/>
        </w:rPr>
      </w:pPr>
      <w:r>
        <w:rPr>
          <w:rFonts w:hint="eastAsia" w:hAnsi="MS Mincho"/>
        </w:rPr>
        <w:t>1. Hủy chế độ "Sleepmode" của chính nó.</w:t>
      </w:r>
    </w:p>
    <w:p w14:paraId="22994D00">
      <w:pPr>
        <w:rPr>
          <w:rFonts w:hint="eastAsia" w:hAnsi="MS Mincho"/>
        </w:rPr>
      </w:pPr>
      <w:r>
        <w:rPr>
          <w:rFonts w:hint="eastAsia" w:hAnsi="MS Mincho"/>
        </w:rPr>
        <w:t>2. Bật nguồn SB cho S800. (SB_PWR_EN=1)</w:t>
      </w:r>
    </w:p>
    <w:p w14:paraId="6E2BBE3B">
      <w:pPr>
        <w:rPr>
          <w:rFonts w:hint="eastAsia" w:hAnsi="MS Mincho"/>
        </w:rPr>
      </w:pPr>
      <w:r>
        <w:rPr>
          <w:rFonts w:hint="eastAsia" w:hAnsi="MS Mincho"/>
        </w:rPr>
        <w:t>3. Sau một khoảng thời gian quy định, giải phóng reset của SB. (RESETn=1)</w:t>
      </w:r>
    </w:p>
    <w:p w14:paraId="1F2DD758">
      <w:pPr>
        <w:rPr>
          <w:rFonts w:hint="eastAsia" w:hAnsi="MS Mincho"/>
        </w:rPr>
      </w:pPr>
      <w:r>
        <w:rPr>
          <w:rFonts w:hint="eastAsia" w:hAnsi="MS Mincho"/>
        </w:rPr>
        <w:t>4. Khởi động relay engine và nguồn 3.3 V cho MC.</w:t>
      </w:r>
    </w:p>
    <w:p w14:paraId="3CAB12D3">
      <w:pPr>
        <w:rPr>
          <w:rFonts w:hint="eastAsia" w:hAnsi="MS Mincho"/>
        </w:rPr>
      </w:pPr>
      <w:r>
        <w:rPr>
          <w:rFonts w:hint="eastAsia" w:hAnsi="MS Mincho"/>
        </w:rPr>
        <w:t>(MC_P_ON=1, IR_P_ON=1, MC_PWR_EN=1)</w:t>
      </w:r>
    </w:p>
    <w:p w14:paraId="09FE09EA">
      <w:pPr>
        <w:rPr>
          <w:rFonts w:hAnsi="MS Mincho"/>
        </w:rPr>
      </w:pPr>
    </w:p>
    <w:p w14:paraId="71CF00A4">
      <w:pPr>
        <w:rPr>
          <w:rFonts w:hint="eastAsia" w:hAnsi="MS Mincho"/>
        </w:rPr>
      </w:pPr>
      <w:r>
        <w:rPr>
          <w:rFonts w:hint="eastAsia" w:hAnsi="MS Mincho"/>
        </w:rPr>
        <w:t>[2] Khi phát hiện ngắt với MSW_ON=0 và SB_PWR_EN=0 (S800 đã dừng / đang khởi động lại)</w:t>
      </w:r>
    </w:p>
    <w:p w14:paraId="2D587AFB">
      <w:pPr>
        <w:rPr>
          <w:rFonts w:hint="eastAsia" w:hAnsi="MS Mincho"/>
        </w:rPr>
      </w:pPr>
      <w:r>
        <w:rPr>
          <w:rFonts w:hint="eastAsia" w:hAnsi="MS Mincho"/>
        </w:rPr>
        <w:t>1. Hủy bỏ tiến trình khởi động lại và ngắt toàn bộ nguồn trừ nguồn LIVE.</w:t>
      </w:r>
    </w:p>
    <w:p w14:paraId="3672BC23">
      <w:pPr>
        <w:rPr>
          <w:rFonts w:hint="eastAsia" w:hAnsi="MS Mincho"/>
        </w:rPr>
      </w:pPr>
      <w:r>
        <w:rPr>
          <w:rFonts w:hint="eastAsia" w:hAnsi="MS Mincho"/>
        </w:rPr>
        <w:t>2. Sau khi xác nhận PG của tất cả các nguồn trừ LIVE đã xuống, chuyển chính nó sang "Sleepmode".</w:t>
      </w:r>
    </w:p>
    <w:p w14:paraId="6AA85318">
      <w:pPr>
        <w:rPr>
          <w:rFonts w:hAnsi="MS Mincho"/>
        </w:rPr>
      </w:pPr>
    </w:p>
    <w:p w14:paraId="5688AB64">
      <w:pPr>
        <w:rPr>
          <w:rFonts w:hint="eastAsia" w:hAnsi="MS Mincho"/>
        </w:rPr>
      </w:pPr>
      <w:r>
        <w:rPr>
          <w:rFonts w:hint="eastAsia" w:hAnsi="MS Mincho"/>
        </w:rPr>
        <w:t>[3] Khi phát hiện ngắt với MSW_ON=0 và SB_PWR_EN=1</w:t>
      </w:r>
    </w:p>
    <w:p w14:paraId="5423F5D7">
      <w:pPr>
        <w:rPr>
          <w:rFonts w:hint="eastAsia" w:hAnsi="MS Mincho"/>
        </w:rPr>
      </w:pPr>
      <w:r>
        <w:rPr>
          <w:rFonts w:hint="eastAsia" w:hAnsi="MS Mincho"/>
        </w:rPr>
        <w:t>1. Ngắt relay engine. (MC_P_ON=0 và IR_P_ON=0)</w:t>
      </w:r>
    </w:p>
    <w:p w14:paraId="029B2322">
      <w:pPr>
        <w:rPr>
          <w:rFonts w:hint="eastAsia" w:hAnsi="MS Mincho"/>
        </w:rPr>
      </w:pPr>
      <w:r>
        <w:rPr>
          <w:rFonts w:hint="eastAsia" w:hAnsi="MS Mincho"/>
        </w:rPr>
        <w:t>2. Chờ HRESET_REQn=0 từ S800.</w:t>
      </w:r>
    </w:p>
    <w:p w14:paraId="149F83A8">
      <w:pPr>
        <w:rPr>
          <w:rFonts w:hint="eastAsia" w:hAnsi="MS Mincho"/>
        </w:rPr>
      </w:pPr>
      <w:r>
        <w:rPr>
          <w:rFonts w:hint="eastAsia" w:hAnsi="MS Mincho"/>
        </w:rPr>
        <w:t>3. Khi phát hiện HRESET_REQn=0, ngắt toàn bộ nguồn trừ nguồn LIVE.</w:t>
      </w:r>
    </w:p>
    <w:p w14:paraId="468A6F44">
      <w:pPr>
        <w:rPr>
          <w:rFonts w:hint="eastAsia" w:hAnsi="MS Mincho"/>
        </w:rPr>
      </w:pPr>
      <w:r>
        <w:rPr>
          <w:rFonts w:hint="eastAsia" w:hAnsi="MS Mincho"/>
        </w:rPr>
        <w:t>4. Sau khi xác nhận PG của tất cả các nguồn trừ LIVE đã xuống, chuyển chính nó sang "Sleepmode".</w:t>
      </w:r>
    </w:p>
    <w:p w14:paraId="47DB6D21">
      <w:pPr>
        <w:rPr>
          <w:rFonts w:hAnsi="MS Mincho"/>
        </w:rPr>
      </w:pPr>
    </w:p>
    <w:p w14:paraId="47F65445">
      <w:pPr>
        <w:rPr>
          <w:rFonts w:hAnsi="MS Mincho"/>
        </w:rPr>
      </w:pPr>
    </w:p>
    <w:p w14:paraId="500BA745">
      <w:pPr>
        <w:pStyle w:val="4"/>
        <w:rPr>
          <w:rFonts w:ascii="MS Mincho" w:hAnsi="MS Mincho" w:eastAsia="MS Mincho"/>
        </w:rPr>
      </w:pPr>
      <w:bookmarkStart w:id="88" w:name="_Toc492656609"/>
      <w:r>
        <w:rPr>
          <w:rFonts w:hint="eastAsia" w:ascii="MS Mincho" w:hAnsi="MS Mincho" w:eastAsia="MS Mincho"/>
        </w:rPr>
        <w:t>Điều khiển I2C</w:t>
      </w:r>
      <w:bookmarkEnd w:id="88"/>
    </w:p>
    <w:p w14:paraId="6A1CD17D">
      <w:pPr>
        <w:rPr>
          <w:rFonts w:hAnsi="MS Mincho"/>
        </w:rPr>
      </w:pPr>
      <w:r>
        <w:rPr>
          <w:rFonts w:hint="eastAsia" w:hAnsi="MS Mincho"/>
        </w:rPr>
        <w:t>Việc giao tiếp với CA72 hoặc LPPP được thực hiện bằng I2C.</w:t>
      </w:r>
    </w:p>
    <w:p w14:paraId="6E9D96ED">
      <w:pPr>
        <w:rPr>
          <w:rFonts w:hAnsi="MS Mincho"/>
        </w:rPr>
      </w:pPr>
      <w:r>
        <w:rPr>
          <w:rFonts w:hint="eastAsia" w:hAnsi="MS Mincho"/>
        </w:rPr>
        <w:t>Do đặc tính của truyền thông I2C, CA72 và LPPP là master, còn phía PS-CPU được coi là thiết bị slave.</w:t>
      </w:r>
    </w:p>
    <w:p w14:paraId="2EB3FF3B">
      <w:pPr>
        <w:rPr>
          <w:rFonts w:hint="eastAsia" w:hAnsi="MS Mincho"/>
        </w:rPr>
      </w:pPr>
    </w:p>
    <w:p w14:paraId="4A533B19">
      <w:pPr>
        <w:pStyle w:val="5"/>
        <w:rPr>
          <w:rFonts w:ascii="MS Mincho" w:hAnsi="MS Mincho" w:eastAsia="MS Mincho"/>
        </w:rPr>
      </w:pPr>
      <w:bookmarkStart w:id="89" w:name="_Toc492656610"/>
      <w:r>
        <w:rPr>
          <w:rFonts w:hint="eastAsia" w:ascii="MS Mincho" w:hAnsi="MS Mincho" w:eastAsia="MS Mincho"/>
        </w:rPr>
        <w:t>Đặc tả truyền thông</w:t>
      </w:r>
      <w:bookmarkEnd w:id="89"/>
    </w:p>
    <w:p w14:paraId="760EFE8D">
      <w:pPr>
        <w:rPr>
          <w:rFonts w:hAnsi="MS Mincho"/>
        </w:rPr>
      </w:pPr>
      <w:r>
        <w:rPr>
          <w:rFonts w:hint="eastAsia" w:hAnsi="MS Mincho"/>
        </w:rPr>
        <w:t>Đặc tả truyền thông của PS-CPU như sau.</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2383"/>
      </w:tblGrid>
      <w:tr w14:paraId="5DEC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shd w:val="clear" w:color="auto" w:fill="auto"/>
          </w:tcPr>
          <w:p w14:paraId="38486A93">
            <w:pPr>
              <w:rPr>
                <w:rFonts w:hint="eastAsia" w:hAnsi="MS Mincho"/>
              </w:rPr>
            </w:pPr>
            <w:r>
              <w:rPr>
                <w:rFonts w:hint="eastAsia" w:hAnsi="MS Mincho"/>
              </w:rPr>
              <w:t>Chế độ bus I2C</w:t>
            </w:r>
          </w:p>
        </w:tc>
        <w:tc>
          <w:tcPr>
            <w:tcW w:w="2383" w:type="dxa"/>
            <w:shd w:val="clear" w:color="auto" w:fill="auto"/>
          </w:tcPr>
          <w:p w14:paraId="4D2D4CEA">
            <w:pPr>
              <w:rPr>
                <w:rFonts w:hint="eastAsia" w:hAnsi="MS Mincho"/>
              </w:rPr>
            </w:pPr>
            <w:r>
              <w:rPr>
                <w:rFonts w:hint="eastAsia" w:hAnsi="MS Mincho"/>
              </w:rPr>
              <w:t>Fast Mode (400KHz)</w:t>
            </w:r>
          </w:p>
        </w:tc>
      </w:tr>
      <w:tr w14:paraId="04D5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shd w:val="clear" w:color="auto" w:fill="auto"/>
          </w:tcPr>
          <w:p w14:paraId="5406FB23">
            <w:pPr>
              <w:rPr>
                <w:rFonts w:hint="eastAsia" w:hAnsi="MS Mincho"/>
              </w:rPr>
            </w:pPr>
            <w:r>
              <w:rPr>
                <w:rFonts w:hint="eastAsia" w:hAnsi="MS Mincho"/>
              </w:rPr>
              <w:t>Độ rộng địa chỉ</w:t>
            </w:r>
          </w:p>
        </w:tc>
        <w:tc>
          <w:tcPr>
            <w:tcW w:w="2383" w:type="dxa"/>
            <w:shd w:val="clear" w:color="auto" w:fill="auto"/>
          </w:tcPr>
          <w:p w14:paraId="2ADD3F63">
            <w:pPr>
              <w:rPr>
                <w:rFonts w:hint="eastAsia" w:hAnsi="MS Mincho"/>
              </w:rPr>
            </w:pPr>
            <w:r>
              <w:rPr>
                <w:rFonts w:hint="eastAsia" w:hAnsi="MS Mincho"/>
              </w:rPr>
              <w:t>7 bit</w:t>
            </w:r>
            <w:r>
              <w:rPr>
                <w:rFonts w:hAnsi="MS Mincho"/>
              </w:rPr>
              <w:t>(không tính bit R/W</w:t>
            </w:r>
            <w:r>
              <w:rPr>
                <w:rFonts w:hint="eastAsia" w:hAnsi="MS Mincho"/>
              </w:rPr>
              <w:t>)</w:t>
            </w:r>
            <w:r>
              <w:rPr>
                <w:rFonts w:hAnsi="MS Mincho"/>
              </w:rPr>
              <w:t>)</w:t>
            </w:r>
          </w:p>
        </w:tc>
      </w:tr>
      <w:tr w14:paraId="5D0A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vMerge w:val="restart"/>
            <w:shd w:val="clear" w:color="auto" w:fill="auto"/>
          </w:tcPr>
          <w:p w14:paraId="105C7B49">
            <w:pPr>
              <w:rPr>
                <w:rFonts w:hint="eastAsia" w:hAnsi="MS Mincho"/>
              </w:rPr>
            </w:pPr>
            <w:r>
              <w:rPr>
                <w:rFonts w:hint="eastAsia" w:hAnsi="MS Mincho"/>
              </w:rPr>
              <w:t>Địa chỉ slave</w:t>
            </w:r>
          </w:p>
        </w:tc>
        <w:tc>
          <w:tcPr>
            <w:tcW w:w="2383" w:type="dxa"/>
            <w:shd w:val="clear" w:color="auto" w:fill="auto"/>
          </w:tcPr>
          <w:p w14:paraId="46F26B46">
            <w:pPr>
              <w:rPr>
                <w:rFonts w:hint="eastAsia" w:hAnsi="MS Mincho"/>
              </w:rPr>
            </w:pPr>
            <w:r>
              <w:rPr>
                <w:rFonts w:hint="eastAsia" w:hAnsi="MS Mincho"/>
              </w:rPr>
              <w:t>0x3</w:t>
            </w:r>
            <w:r>
              <w:rPr>
                <w:rFonts w:hAnsi="MS Mincho"/>
              </w:rPr>
              <w:t>D (RT</w:t>
            </w:r>
            <w:r>
              <w:rPr>
                <w:rFonts w:hint="eastAsia" w:hAnsi="MS Mincho"/>
              </w:rPr>
              <w:t>C</w:t>
            </w:r>
            <w:r>
              <w:rPr>
                <w:rFonts w:hAnsi="MS Mincho"/>
              </w:rPr>
              <w:t>)</w:t>
            </w:r>
          </w:p>
        </w:tc>
      </w:tr>
      <w:tr w14:paraId="367F3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vMerge w:val="continue"/>
            <w:shd w:val="clear" w:color="auto" w:fill="auto"/>
          </w:tcPr>
          <w:p w14:paraId="69BCFEA9">
            <w:pPr>
              <w:rPr>
                <w:rFonts w:hint="eastAsia" w:hAnsi="MS Mincho"/>
              </w:rPr>
            </w:pPr>
          </w:p>
        </w:tc>
        <w:tc>
          <w:tcPr>
            <w:tcW w:w="2383" w:type="dxa"/>
            <w:shd w:val="clear" w:color="auto" w:fill="auto"/>
          </w:tcPr>
          <w:p w14:paraId="12829448">
            <w:pPr>
              <w:rPr>
                <w:rFonts w:hint="eastAsia" w:hAnsi="MS Mincho"/>
              </w:rPr>
            </w:pPr>
            <w:r>
              <w:rPr>
                <w:rFonts w:hint="eastAsia" w:hAnsi="MS Mincho"/>
              </w:rPr>
              <w:t>0x3E</w:t>
            </w:r>
            <w:r>
              <w:rPr>
                <w:rFonts w:hAnsi="MS Mincho"/>
              </w:rPr>
              <w:t>(không tính RTC</w:t>
            </w:r>
            <w:r>
              <w:rPr>
                <w:rFonts w:hint="eastAsia" w:hAnsi="MS Mincho"/>
              </w:rPr>
              <w:t>)</w:t>
            </w:r>
            <w:r>
              <w:rPr>
                <w:rFonts w:hAnsi="MS Mincho"/>
              </w:rPr>
              <w:t>)</w:t>
            </w:r>
          </w:p>
        </w:tc>
      </w:tr>
    </w:tbl>
    <w:p w14:paraId="4A64BCC4">
      <w:pPr>
        <w:rPr>
          <w:rFonts w:hint="eastAsia" w:hAnsi="MS Mincho"/>
        </w:rPr>
      </w:pPr>
      <w:r>
        <w:rPr>
          <w:rFonts w:hint="eastAsia" w:hAnsi="MS Mincho"/>
        </w:rPr>
        <w:t>Trong truyền thông I2C, phía master (CA72, LPPP) luôn gửi địa chỉ slave của thiết bị (PS-CPU) rồi đến địa chỉ thứ 2</w:t>
      </w:r>
      <w:r>
        <w:rPr>
          <w:rFonts w:hint="eastAsia" w:hAnsi="MS Mincho"/>
          <w:vertAlign w:val="superscript"/>
        </w:rPr>
        <w:t>nd</w:t>
      </w:r>
      <w:r>
        <w:rPr>
          <w:rFonts w:hint="eastAsia" w:hAnsi="MS Mincho"/>
        </w:rPr>
        <w:t xml:space="preserve"> (2nd address), sau đó thực hiện ghi hoặc đọc dữ liệu.</w:t>
      </w:r>
    </w:p>
    <w:p w14:paraId="15AA8532">
      <w:pPr>
        <w:rPr>
          <w:rFonts w:hAnsi="MS Mincho"/>
        </w:rPr>
      </w:pPr>
      <w:r>
        <w:rPr>
          <w:rFonts w:hint="eastAsia" w:hAnsi="MS Mincho"/>
        </w:rPr>
        <w:t>Trong truyền thông I2C, sau địa chỉ thứ 2</w:t>
      </w:r>
      <w:r>
        <w:rPr>
          <w:rFonts w:hint="eastAsia" w:hAnsi="MS Mincho"/>
          <w:vertAlign w:val="superscript"/>
        </w:rPr>
        <w:t>nd</w:t>
      </w:r>
      <w:r>
        <w:rPr>
          <w:rFonts w:hint="eastAsia" w:hAnsi="MS Mincho"/>
        </w:rPr>
        <w:t xml:space="preserve"> (2nd address) 8 bit, các đặc tả sau được áp dụng.</w:t>
      </w:r>
    </w:p>
    <w:p w14:paraId="49C48869">
      <w:pPr>
        <w:rPr>
          <w:rFonts w:hAnsi="MS Mincho"/>
        </w:rPr>
      </w:pPr>
      <w:r>
        <w:rPr>
          <w:rFonts w:hint="eastAsia" w:hAnsi="MS Mincho"/>
        </w:rPr>
        <w:t>・Khi ghi vào PS-CPU, ghi 4 byte dữ liệu.</w:t>
      </w:r>
    </w:p>
    <w:p w14:paraId="13B1F54B">
      <w:pPr>
        <w:rPr>
          <w:rFonts w:hAnsi="MS Mincho"/>
        </w:rPr>
      </w:pPr>
      <w:r>
        <w:rPr>
          <w:rFonts w:hint="eastAsia" w:hAnsi="MS Mincho"/>
        </w:rPr>
        <w:t>・Khi đọc từ PS-CPU, đọc 2 byte dữ liệu.</w:t>
      </w:r>
    </w:p>
    <w:p w14:paraId="2D1C0D39">
      <w:pPr>
        <w:rPr>
          <w:rFonts w:hint="eastAsia" w:hAnsi="MS Mincho"/>
        </w:rPr>
      </w:pPr>
      <w:r>
        <w:rPr>
          <w:rFonts w:hint="eastAsia" w:hAnsi="MS Mincho"/>
        </w:rPr>
        <w:t>*Tuy nhiên, dữ liệu chương trình cho yêu cầu ghi lại chương trình là 1024 byte.</w:t>
      </w:r>
    </w:p>
    <w:p w14:paraId="2834086B">
      <w:pPr>
        <w:rPr>
          <w:rFonts w:hAnsi="MS Mincho"/>
        </w:rPr>
      </w:pPr>
      <w:r>
        <w:rPr>
          <w:rFonts w:hint="eastAsia" w:hAnsi="MS Mincho"/>
        </w:rPr>
        <w:t>Lý do của đặc tả này là trong các driver thông thường, truyền theo khối (block transfer) được hỗ trợ cho Write, nhưng trong nhiều trường hợp lại không được hỗ trợ cho Read.</w:t>
      </w:r>
    </w:p>
    <w:p w14:paraId="6F33BA00">
      <w:pPr>
        <w:rPr>
          <w:rFonts w:hint="eastAsia" w:hAnsi="MS Mincho"/>
        </w:rPr>
      </w:pPr>
    </w:p>
    <w:p w14:paraId="2E7376A1">
      <w:pPr>
        <w:rPr>
          <w:rFonts w:hAnsi="MS Mincho"/>
        </w:rPr>
      </w:pPr>
      <w:r>
        <w:rPr>
          <w:rFonts w:hint="eastAsia" w:hAnsi="MS Mincho"/>
        </w:rPr>
        <w:t>Chi tiết về READ và WRITE, tham khảo Đặc tả điều khiển Power Sub-CPU.</w:t>
      </w:r>
    </w:p>
    <w:p w14:paraId="1E9AD63B">
      <w:pPr>
        <w:rPr>
          <w:rFonts w:hAnsi="MS Mincho"/>
        </w:rPr>
      </w:pPr>
      <w:r>
        <w:rPr>
          <w:rFonts w:hint="eastAsia" w:hAnsi="MS Mincho"/>
        </w:rPr>
        <w:t>※10.3.1. Ghi từ CPU chính</w:t>
      </w:r>
    </w:p>
    <w:p w14:paraId="351963CF">
      <w:pPr>
        <w:rPr>
          <w:rFonts w:hint="eastAsia" w:hAnsi="MS Mincho"/>
        </w:rPr>
      </w:pPr>
      <w:r>
        <w:rPr>
          <w:rFonts w:hint="eastAsia" w:hAnsi="MS Mincho"/>
        </w:rPr>
        <w:t>※10.3.2. Đọc bởi CPU chính</w:t>
      </w:r>
    </w:p>
    <w:p w14:paraId="2A16D5E4">
      <w:pPr>
        <w:rPr>
          <w:rFonts w:hint="eastAsia" w:hAnsi="MS Mincho"/>
        </w:rPr>
      </w:pPr>
    </w:p>
    <w:p w14:paraId="49184F90">
      <w:pPr>
        <w:rPr>
          <w:rFonts w:hint="eastAsia" w:hAnsi="MS Mincho"/>
        </w:rPr>
      </w:pPr>
      <w:r>
        <w:rPr>
          <w:rFonts w:hint="eastAsia" w:hAnsi="MS Mincho"/>
        </w:rPr>
        <w:t>[Tài liệu tham khảo]</w:t>
      </w:r>
    </w:p>
    <w:p w14:paraId="44B128F2">
      <w:pPr>
        <w:rPr>
          <w:rFonts w:hAnsi="MS Mincho"/>
        </w:rPr>
      </w:pPr>
      <w:r>
        <w:rPr>
          <w:rFonts w:hint="eastAsia" w:hAnsi="MS Mincho"/>
        </w:rPr>
        <w:t>Tài liệu liên quan 2: Power Sub-CPU Control Specification (XX).docx</w:t>
      </w:r>
    </w:p>
    <w:p w14:paraId="5B7C9963">
      <w:pPr>
        <w:rPr>
          <w:rFonts w:hAnsi="MS Mincho"/>
        </w:rPr>
      </w:pPr>
    </w:p>
    <w:p w14:paraId="5615641F">
      <w:pPr>
        <w:pStyle w:val="5"/>
        <w:rPr>
          <w:rFonts w:ascii="MS Mincho" w:hAnsi="MS Mincho" w:eastAsia="MS Mincho"/>
        </w:rPr>
      </w:pPr>
      <w:bookmarkStart w:id="90" w:name="_Toc492656611"/>
      <w:r>
        <w:rPr>
          <w:rFonts w:hint="eastAsia" w:ascii="MS Mincho" w:hAnsi="MS Mincho" w:eastAsia="MS Mincho"/>
        </w:rPr>
        <w:t>Thiết lập STM32CubeMX</w:t>
      </w:r>
      <w:bookmarkEnd w:id="90"/>
    </w:p>
    <w:p w14:paraId="0DAEEE74">
      <w:pPr>
        <w:rPr>
          <w:rFonts w:hAnsi="MS Mincho"/>
        </w:rPr>
      </w:pPr>
      <w:r>
        <w:rPr>
          <w:rFonts w:hint="eastAsia" w:hAnsi="MS Mincho"/>
        </w:rPr>
        <w:t>Thiết lập STM32CubeMX như hình dưới đây.</w:t>
      </w:r>
    </w:p>
    <w:p w14:paraId="0AFE8EEB">
      <w:pPr>
        <w:rPr>
          <w:rFonts w:hint="eastAsia" w:hAnsi="MS Mincho"/>
        </w:rPr>
      </w:pPr>
      <w:r>
        <w:drawing>
          <wp:inline distT="0" distB="0" distL="0" distR="0">
            <wp:extent cx="4762500" cy="4457700"/>
            <wp:effectExtent l="0" t="0" r="0" b="0"/>
            <wp:docPr id="1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図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762500" cy="4457700"/>
                    </a:xfrm>
                    <a:prstGeom prst="rect">
                      <a:avLst/>
                    </a:prstGeom>
                    <a:noFill/>
                    <a:ln>
                      <a:noFill/>
                    </a:ln>
                  </pic:spPr>
                </pic:pic>
              </a:graphicData>
            </a:graphic>
          </wp:inline>
        </w:drawing>
      </w:r>
    </w:p>
    <w:p w14:paraId="62BD7861">
      <w:pPr>
        <w:rPr>
          <w:rFonts w:hint="eastAsia" w:hAnsi="MS Mincho"/>
        </w:rPr>
      </w:pPr>
    </w:p>
    <w:p w14:paraId="19C0051F">
      <w:pPr>
        <w:rPr>
          <w:rFonts w:hAnsi="MS Mincho"/>
        </w:rPr>
      </w:pPr>
      <w:r>
        <w:rPr>
          <w:rFonts w:hAnsi="MS Mincho"/>
        </w:rPr>
        <w:br w:type="page"/>
      </w:r>
    </w:p>
    <w:p w14:paraId="76912E9B">
      <w:pPr>
        <w:pStyle w:val="5"/>
        <w:ind w:left="720"/>
        <w:rPr>
          <w:rFonts w:ascii="MS Mincho" w:hAnsi="MS Mincho" w:eastAsia="MS Mincho"/>
        </w:rPr>
      </w:pPr>
      <w:bookmarkStart w:id="91" w:name="_Toc492656612"/>
      <w:r>
        <w:rPr>
          <w:rFonts w:hint="eastAsia" w:ascii="MS Mincho" w:hAnsi="MS Mincho" w:eastAsia="MS Mincho"/>
        </w:rPr>
        <w:t>Trình tự điều khiển</w:t>
      </w:r>
      <w:bookmarkEnd w:id="91"/>
    </w:p>
    <w:p w14:paraId="3AB5E0ED">
      <w:pPr>
        <w:rPr>
          <w:rFonts w:hAnsi="MS Mincho"/>
        </w:rPr>
      </w:pPr>
      <w:r>
        <w:rPr>
          <w:rFonts w:hint="eastAsia" w:hAnsi="MS Mincho"/>
        </w:rPr>
        <w:t>Trình tự điều khiển của PS-CPU được trình bày dưới đây.</w:t>
      </w:r>
    </w:p>
    <w:p w14:paraId="6E82BE3C">
      <w:pPr>
        <w:rPr>
          <w:rFonts w:hint="eastAsia" w:hAnsi="MS Mincho"/>
        </w:rPr>
      </w:pPr>
      <w:r>
        <w:rPr>
          <w:rFonts w:hint="eastAsia" w:hAnsi="MS Mincho"/>
        </w:rPr>
        <w:t>Việc nhận dữ liệu được thực hiện bằng ngắt; cho tới khi ngắt xảy ra thì chỉ kiểm tra cờ ngắt, nhờ vậy đặc tả này giảm thiểu ảnh hưởng tới việc điều khiển port.</w:t>
      </w:r>
    </w:p>
    <w:p w14:paraId="28C8F158">
      <w:r>
        <w:object>
          <v:shape id="_x0000_i1030" o:spt="75" type="#_x0000_t75" style="height:381.3pt;width:481.65pt;" o:ole="t" filled="f" o:preferrelative="t" stroked="f" coordsize="21600,21600">
            <v:path/>
            <v:fill on="f" focussize="0,0"/>
            <v:stroke on="f" joinstyle="miter"/>
            <v:imagedata r:id="rId26" o:title=""/>
            <o:lock v:ext="edit" aspectratio="t"/>
            <w10:wrap type="none"/>
            <w10:anchorlock/>
          </v:shape>
          <o:OLEObject Type="Embed" ProgID="Visio.Drawing.15" ShapeID="_x0000_i1030" DrawAspect="Content" ObjectID="_1468075730" r:id="rId25">
            <o:LockedField>false</o:LockedField>
          </o:OLEObject>
        </w:object>
      </w:r>
    </w:p>
    <w:p w14:paraId="3FDF8606">
      <w:r>
        <w:rPr>
          <w:rFonts w:hint="eastAsia"/>
        </w:rPr>
        <w:t>Như đã mô tả trong đặc tả truyền thông I2C của Đặc tả điều khiển Power Sub-CPU, master (S800) luôn ghi địa chỉ 2nd, và yêu cầu Write chính là điểm khởi đầu.</w:t>
      </w:r>
    </w:p>
    <w:p w14:paraId="7D2571D6">
      <w:r>
        <w:rPr>
          <w:rFonts w:hint="eastAsia"/>
        </w:rPr>
        <w:t>Khi ghi vào địa chỉ 2nd, việc truyền thông được thực hiện với địa chỉ 2nd (1 byte) + dữ liệu ghi (4 byte) + Stop bit.</w:t>
      </w:r>
    </w:p>
    <w:p w14:paraId="208D20E5">
      <w:pPr>
        <w:rPr>
          <w:rFonts w:hint="eastAsia"/>
        </w:rPr>
      </w:pPr>
      <w:r>
        <w:rPr>
          <w:rFonts w:hint="eastAsia"/>
        </w:rPr>
        <w:t>Khi đọc từ địa chỉ 2nd, sau địa chỉ 2nd (1 byte) + Stop bit, phía slave (PS-CPU) gửi dữ liệu đọc + Stop bit.</w:t>
      </w:r>
    </w:p>
    <w:p w14:paraId="6133B84C">
      <w:pPr>
        <w:rPr>
          <w:rFonts w:hint="eastAsia" w:hAnsi="MS Mincho"/>
        </w:rPr>
      </w:pPr>
    </w:p>
    <w:p w14:paraId="183223EA">
      <w:pPr>
        <w:rPr>
          <w:rFonts w:hint="eastAsia" w:hAnsi="MS Mincho"/>
        </w:rPr>
      </w:pPr>
      <w:r>
        <w:rPr>
          <w:rFonts w:hint="eastAsia" w:hAnsi="MS Mincho"/>
        </w:rPr>
        <w:t>[Tài liệu tham khảo]</w:t>
      </w:r>
    </w:p>
    <w:p w14:paraId="5698757D">
      <w:pPr>
        <w:rPr>
          <w:rFonts w:hAnsi="MS Mincho"/>
        </w:rPr>
      </w:pPr>
      <w:r>
        <w:rPr>
          <w:rFonts w:hint="eastAsia" w:hAnsi="MS Mincho"/>
        </w:rPr>
        <w:t>Tài liệu liên quan 2: Power Sub-CPU Control Specification (XX).docx</w:t>
      </w:r>
    </w:p>
    <w:p w14:paraId="31E02011">
      <w:pPr>
        <w:rPr>
          <w:rFonts w:hint="eastAsia" w:hAnsi="MS Mincho"/>
        </w:rPr>
      </w:pPr>
    </w:p>
    <w:p w14:paraId="7E3AF5FA">
      <w:pPr>
        <w:rPr>
          <w:rFonts w:hint="eastAsia" w:hAnsi="MS Mincho"/>
        </w:rPr>
      </w:pPr>
    </w:p>
    <w:p w14:paraId="36FB74CD">
      <w:pPr>
        <w:rPr>
          <w:rFonts w:hint="eastAsia" w:hAnsi="MS Mincho"/>
        </w:rPr>
      </w:pPr>
      <w:r>
        <w:rPr>
          <w:rFonts w:hAnsi="MS Mincho"/>
        </w:rPr>
        <w:br w:type="page"/>
      </w:r>
    </w:p>
    <w:p w14:paraId="67BCB569">
      <w:pPr>
        <w:pStyle w:val="5"/>
        <w:rPr>
          <w:rFonts w:ascii="MS Mincho" w:hAnsi="MS Mincho" w:eastAsia="MS Mincho"/>
        </w:rPr>
      </w:pPr>
      <w:bookmarkStart w:id="92" w:name="_Toc492656613"/>
      <w:r>
        <w:rPr>
          <w:rFonts w:hint="eastAsia" w:ascii="MS Mincho" w:hAnsi="MS Mincho" w:eastAsia="MS Mincho"/>
        </w:rPr>
        <w:t>PS-CPU 2</w:t>
      </w:r>
      <w:r>
        <w:rPr>
          <w:rFonts w:hint="eastAsia" w:ascii="MS Mincho" w:hAnsi="MS Mincho" w:eastAsia="MS Mincho"/>
          <w:vertAlign w:val="superscript"/>
        </w:rPr>
        <w:t>nd</w:t>
      </w:r>
      <w:r>
        <w:rPr>
          <w:rFonts w:hint="eastAsia" w:ascii="MS Mincho" w:hAnsi="MS Mincho" w:eastAsia="MS Mincho"/>
        </w:rPr>
        <w:t xml:space="preserve"> address – Đặc tả</w:t>
      </w:r>
      <w:bookmarkEnd w:id="92"/>
    </w:p>
    <w:p w14:paraId="4D886E49">
      <w:pPr>
        <w:pStyle w:val="6"/>
        <w:ind w:left="0" w:leftChars="0"/>
        <w:rPr>
          <w:rFonts w:ascii="MS Mincho" w:hAnsi="MS Mincho" w:eastAsia="MS Mincho"/>
          <w:b/>
        </w:rPr>
      </w:pPr>
      <w:r>
        <w:rPr>
          <w:rFonts w:hint="eastAsia" w:ascii="MS Mincho" w:hAnsi="MS Mincho" w:eastAsia="MS Mincho"/>
          <w:b/>
        </w:rPr>
        <w:t>5.1.5.3.1. RTC</w:t>
      </w:r>
    </w:p>
    <w:p w14:paraId="05FBCB01">
      <w:pPr>
        <w:rPr>
          <w:rFonts w:hint="eastAsia"/>
        </w:rPr>
      </w:pPr>
    </w:p>
    <w:p w14:paraId="27A788BB">
      <w:pPr>
        <w:rPr>
          <w:rFonts w:hAnsi="MS Mincho"/>
        </w:rPr>
      </w:pPr>
      <w:r>
        <w:rPr>
          <w:rFonts w:hint="eastAsia" w:hAnsi="MS Mincho"/>
        </w:rPr>
        <w:t>Danh sách các thanh ghi điều khiển RTC.</w:t>
      </w:r>
    </w:p>
    <w:p w14:paraId="61353D95">
      <w:pPr>
        <w:rPr>
          <w:rFonts w:hint="eastAsia" w:hAnsi="MS Mincho"/>
        </w:rPr>
      </w:pPr>
      <w:r>
        <w:rPr>
          <w:rFonts w:hint="eastAsia" w:hAnsi="MS Mincho"/>
        </w:rPr>
        <w:t>*Giống với cấu hình thanh ghi RTC của STM32F031</w:t>
      </w:r>
    </w:p>
    <w:tbl>
      <w:tblPr>
        <w:tblStyle w:val="9"/>
        <w:tblW w:w="9634" w:type="dxa"/>
        <w:tblInd w:w="0" w:type="dxa"/>
        <w:tblLayout w:type="autofit"/>
        <w:tblCellMar>
          <w:top w:w="0" w:type="dxa"/>
          <w:left w:w="99" w:type="dxa"/>
          <w:bottom w:w="0" w:type="dxa"/>
          <w:right w:w="99" w:type="dxa"/>
        </w:tblCellMar>
      </w:tblPr>
      <w:tblGrid>
        <w:gridCol w:w="576"/>
        <w:gridCol w:w="993"/>
        <w:gridCol w:w="992"/>
        <w:gridCol w:w="1417"/>
        <w:gridCol w:w="1418"/>
        <w:gridCol w:w="1417"/>
        <w:gridCol w:w="1418"/>
        <w:gridCol w:w="1417"/>
      </w:tblGrid>
      <w:tr w14:paraId="3AFD4FC6">
        <w:tblPrEx>
          <w:tblCellMar>
            <w:top w:w="0" w:type="dxa"/>
            <w:left w:w="99" w:type="dxa"/>
            <w:bottom w:w="0" w:type="dxa"/>
            <w:right w:w="99" w:type="dxa"/>
          </w:tblCellMar>
        </w:tblPrEx>
        <w:trPr>
          <w:trHeight w:val="138" w:hRule="atLeast"/>
        </w:trPr>
        <w:tc>
          <w:tcPr>
            <w:tcW w:w="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885A30">
            <w:pPr>
              <w:widowControl/>
              <w:jc w:val="center"/>
              <w:rPr>
                <w:rFonts w:hAnsi="MS Mincho" w:cs="MS PGothic"/>
                <w:color w:val="000000"/>
                <w:sz w:val="16"/>
                <w:szCs w:val="16"/>
              </w:rPr>
            </w:pPr>
            <w:r>
              <w:rPr>
                <w:rFonts w:hint="eastAsia" w:hAnsi="MS Mincho" w:cs="MS PGothic"/>
                <w:color w:val="000000"/>
                <w:sz w:val="16"/>
                <w:szCs w:val="16"/>
              </w:rPr>
              <w:t>2nd</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53F8D434">
            <w:pPr>
              <w:widowControl/>
              <w:jc w:val="center"/>
              <w:rPr>
                <w:rFonts w:hAnsi="MS Mincho" w:cs="MS PGothic"/>
                <w:color w:val="000000"/>
                <w:sz w:val="16"/>
                <w:szCs w:val="16"/>
              </w:rPr>
            </w:pPr>
            <w:r>
              <w:rPr>
                <w:rFonts w:hint="eastAsia" w:hAnsi="MS Mincho" w:cs="MS PGothic"/>
                <w:color w:val="000000"/>
                <w:sz w:val="16"/>
                <w:szCs w:val="16"/>
              </w:rPr>
              <w:t>0x00</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0BF1B6E5">
            <w:pPr>
              <w:widowControl/>
              <w:jc w:val="center"/>
              <w:rPr>
                <w:rFonts w:hAnsi="MS Mincho" w:cs="MS PGothic"/>
                <w:color w:val="000000"/>
                <w:sz w:val="16"/>
                <w:szCs w:val="16"/>
              </w:rPr>
            </w:pPr>
            <w:r>
              <w:rPr>
                <w:rFonts w:hint="eastAsia" w:hAnsi="MS Mincho" w:cs="MS PGothic"/>
                <w:color w:val="000000"/>
                <w:sz w:val="16"/>
                <w:szCs w:val="16"/>
              </w:rPr>
              <w:t>0x04</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53022729">
            <w:pPr>
              <w:widowControl/>
              <w:jc w:val="center"/>
              <w:rPr>
                <w:rFonts w:hAnsi="MS Mincho" w:cs="MS PGothic"/>
                <w:color w:val="000000"/>
                <w:sz w:val="16"/>
                <w:szCs w:val="16"/>
              </w:rPr>
            </w:pPr>
            <w:r>
              <w:rPr>
                <w:rFonts w:hint="eastAsia" w:hAnsi="MS Mincho" w:cs="MS PGothic"/>
                <w:color w:val="000000"/>
                <w:sz w:val="16"/>
                <w:szCs w:val="16"/>
              </w:rPr>
              <w:t>0x08</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4A54409">
            <w:pPr>
              <w:widowControl/>
              <w:jc w:val="center"/>
              <w:rPr>
                <w:rFonts w:hAnsi="MS Mincho" w:cs="MS PGothic"/>
                <w:color w:val="000000"/>
                <w:sz w:val="16"/>
                <w:szCs w:val="16"/>
              </w:rPr>
            </w:pPr>
            <w:r>
              <w:rPr>
                <w:rFonts w:hint="eastAsia" w:hAnsi="MS Mincho" w:cs="MS PGothic"/>
                <w:color w:val="000000"/>
                <w:sz w:val="16"/>
                <w:szCs w:val="16"/>
              </w:rPr>
              <w:t>0x0C</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232FD594">
            <w:pPr>
              <w:widowControl/>
              <w:jc w:val="center"/>
              <w:rPr>
                <w:rFonts w:hAnsi="MS Mincho" w:cs="MS PGothic"/>
                <w:color w:val="000000"/>
                <w:sz w:val="16"/>
                <w:szCs w:val="16"/>
              </w:rPr>
            </w:pPr>
            <w:r>
              <w:rPr>
                <w:rFonts w:hint="eastAsia" w:hAnsi="MS Mincho" w:cs="MS PGothic"/>
                <w:color w:val="000000"/>
                <w:sz w:val="16"/>
                <w:szCs w:val="16"/>
              </w:rPr>
              <w:t>0x10</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7D214D1A">
            <w:pPr>
              <w:widowControl/>
              <w:jc w:val="center"/>
              <w:rPr>
                <w:rFonts w:hAnsi="MS Mincho" w:cs="MS PGothic"/>
                <w:color w:val="000000"/>
                <w:sz w:val="16"/>
                <w:szCs w:val="16"/>
              </w:rPr>
            </w:pPr>
            <w:r>
              <w:rPr>
                <w:rFonts w:hint="eastAsia" w:hAnsi="MS Mincho" w:cs="MS PGothic"/>
                <w:color w:val="000000"/>
                <w:sz w:val="16"/>
                <w:szCs w:val="16"/>
              </w:rPr>
              <w:t>0x14</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0197E372">
            <w:pPr>
              <w:widowControl/>
              <w:jc w:val="center"/>
              <w:rPr>
                <w:rFonts w:hAnsi="MS Mincho" w:cs="MS PGothic"/>
                <w:color w:val="000000"/>
                <w:sz w:val="16"/>
                <w:szCs w:val="16"/>
              </w:rPr>
            </w:pPr>
            <w:r>
              <w:rPr>
                <w:rFonts w:hint="eastAsia" w:hAnsi="MS Mincho" w:cs="MS PGothic"/>
                <w:color w:val="000000"/>
                <w:sz w:val="16"/>
                <w:szCs w:val="16"/>
              </w:rPr>
              <w:t>0x1C</w:t>
            </w:r>
          </w:p>
        </w:tc>
      </w:tr>
      <w:tr w14:paraId="55E874E5">
        <w:tblPrEx>
          <w:tblCellMar>
            <w:top w:w="0" w:type="dxa"/>
            <w:left w:w="99" w:type="dxa"/>
            <w:bottom w:w="0" w:type="dxa"/>
            <w:right w:w="99" w:type="dxa"/>
          </w:tblCellMar>
        </w:tblPrEx>
        <w:trPr>
          <w:trHeight w:val="184" w:hRule="atLeast"/>
        </w:trPr>
        <w:tc>
          <w:tcPr>
            <w:tcW w:w="562" w:type="dxa"/>
            <w:tcBorders>
              <w:top w:val="nil"/>
              <w:left w:val="single" w:color="auto" w:sz="4" w:space="0"/>
              <w:bottom w:val="single" w:color="auto" w:sz="4" w:space="0"/>
              <w:right w:val="single" w:color="auto" w:sz="4" w:space="0"/>
            </w:tcBorders>
            <w:shd w:val="clear" w:color="auto" w:fill="auto"/>
            <w:vAlign w:val="center"/>
          </w:tcPr>
          <w:p w14:paraId="22EA4416">
            <w:pPr>
              <w:widowControl/>
              <w:jc w:val="center"/>
              <w:rPr>
                <w:rFonts w:hAnsi="MS Mincho" w:cs="MS PGothic"/>
                <w:color w:val="000000"/>
                <w:sz w:val="16"/>
                <w:szCs w:val="16"/>
              </w:rPr>
            </w:pPr>
            <w:r>
              <w:rPr>
                <w:rFonts w:hint="eastAsia" w:hAnsi="MS Mincho" w:cs="MS PGothic"/>
                <w:color w:val="000000"/>
                <w:sz w:val="16"/>
                <w:szCs w:val="16"/>
              </w:rPr>
              <w:t>Công dụng</w:t>
            </w:r>
          </w:p>
        </w:tc>
        <w:tc>
          <w:tcPr>
            <w:tcW w:w="993" w:type="dxa"/>
            <w:tcBorders>
              <w:top w:val="nil"/>
              <w:left w:val="nil"/>
              <w:bottom w:val="nil"/>
              <w:right w:val="single" w:color="auto" w:sz="4" w:space="0"/>
            </w:tcBorders>
            <w:shd w:val="clear" w:color="auto" w:fill="auto"/>
            <w:vAlign w:val="center"/>
          </w:tcPr>
          <w:p w14:paraId="1042C72D">
            <w:pPr>
              <w:widowControl/>
              <w:jc w:val="left"/>
              <w:rPr>
                <w:rFonts w:hAnsi="MS Mincho" w:cs="MS PGothic"/>
                <w:color w:val="000000"/>
                <w:sz w:val="16"/>
                <w:szCs w:val="16"/>
              </w:rPr>
            </w:pPr>
            <w:r>
              <w:rPr>
                <w:rFonts w:hint="eastAsia" w:hAnsi="MS Mincho" w:cs="MS PGothic"/>
                <w:color w:val="000000"/>
                <w:sz w:val="16"/>
                <w:szCs w:val="16"/>
              </w:rPr>
              <w:t>RTC Time (thời gian)</w:t>
            </w:r>
          </w:p>
        </w:tc>
        <w:tc>
          <w:tcPr>
            <w:tcW w:w="992" w:type="dxa"/>
            <w:tcBorders>
              <w:top w:val="nil"/>
              <w:left w:val="nil"/>
              <w:bottom w:val="nil"/>
              <w:right w:val="single" w:color="auto" w:sz="4" w:space="0"/>
            </w:tcBorders>
            <w:shd w:val="clear" w:color="auto" w:fill="auto"/>
            <w:vAlign w:val="center"/>
          </w:tcPr>
          <w:p w14:paraId="6CDFD240">
            <w:pPr>
              <w:widowControl/>
              <w:jc w:val="left"/>
              <w:rPr>
                <w:rFonts w:hAnsi="MS Mincho" w:cs="MS PGothic"/>
                <w:color w:val="000000"/>
                <w:sz w:val="16"/>
                <w:szCs w:val="16"/>
              </w:rPr>
            </w:pPr>
            <w:r>
              <w:rPr>
                <w:rFonts w:hint="eastAsia" w:hAnsi="MS Mincho" w:cs="MS PGothic"/>
                <w:color w:val="000000"/>
                <w:sz w:val="16"/>
                <w:szCs w:val="16"/>
              </w:rPr>
              <w:t>RTC Date (ngày tháng)</w:t>
            </w:r>
          </w:p>
        </w:tc>
        <w:tc>
          <w:tcPr>
            <w:tcW w:w="1417" w:type="dxa"/>
            <w:tcBorders>
              <w:top w:val="nil"/>
              <w:left w:val="nil"/>
              <w:bottom w:val="nil"/>
              <w:right w:val="single" w:color="auto" w:sz="4" w:space="0"/>
            </w:tcBorders>
            <w:shd w:val="clear" w:color="auto" w:fill="auto"/>
            <w:vAlign w:val="center"/>
          </w:tcPr>
          <w:p w14:paraId="6191D756">
            <w:pPr>
              <w:widowControl/>
              <w:jc w:val="left"/>
              <w:rPr>
                <w:rFonts w:hAnsi="MS Mincho" w:cs="MS PGothic"/>
                <w:color w:val="000000"/>
                <w:sz w:val="16"/>
                <w:szCs w:val="16"/>
              </w:rPr>
            </w:pPr>
            <w:r>
              <w:rPr>
                <w:rFonts w:hint="eastAsia" w:hAnsi="MS Mincho" w:cs="MS PGothic"/>
                <w:color w:val="000000"/>
                <w:sz w:val="16"/>
                <w:szCs w:val="16"/>
              </w:rPr>
              <w:t>RTC Control (điều khiển)</w:t>
            </w:r>
          </w:p>
        </w:tc>
        <w:tc>
          <w:tcPr>
            <w:tcW w:w="1418" w:type="dxa"/>
            <w:tcBorders>
              <w:top w:val="nil"/>
              <w:left w:val="nil"/>
              <w:bottom w:val="nil"/>
              <w:right w:val="single" w:color="auto" w:sz="4" w:space="0"/>
            </w:tcBorders>
            <w:shd w:val="clear" w:color="auto" w:fill="auto"/>
            <w:vAlign w:val="center"/>
          </w:tcPr>
          <w:p w14:paraId="32FEE246">
            <w:pPr>
              <w:widowControl/>
              <w:jc w:val="left"/>
              <w:rPr>
                <w:rFonts w:hAnsi="MS Mincho" w:cs="MS PGothic"/>
                <w:color w:val="000000"/>
                <w:sz w:val="16"/>
                <w:szCs w:val="16"/>
              </w:rPr>
            </w:pPr>
            <w:r>
              <w:rPr>
                <w:rFonts w:hint="eastAsia" w:hAnsi="MS Mincho" w:cs="MS PGothic"/>
                <w:color w:val="000000"/>
                <w:sz w:val="16"/>
                <w:szCs w:val="16"/>
              </w:rPr>
              <w:t>RTC – khởi tạo và trạng thái</w:t>
            </w:r>
          </w:p>
        </w:tc>
        <w:tc>
          <w:tcPr>
            <w:tcW w:w="1417" w:type="dxa"/>
            <w:tcBorders>
              <w:top w:val="nil"/>
              <w:left w:val="nil"/>
              <w:bottom w:val="nil"/>
              <w:right w:val="single" w:color="auto" w:sz="4" w:space="0"/>
            </w:tcBorders>
            <w:shd w:val="clear" w:color="auto" w:fill="auto"/>
            <w:vAlign w:val="center"/>
          </w:tcPr>
          <w:p w14:paraId="773B5DB6">
            <w:pPr>
              <w:widowControl/>
              <w:jc w:val="left"/>
              <w:rPr>
                <w:rFonts w:hAnsi="MS Mincho" w:cs="MS PGothic"/>
                <w:color w:val="000000"/>
                <w:sz w:val="16"/>
                <w:szCs w:val="16"/>
              </w:rPr>
            </w:pPr>
            <w:r>
              <w:rPr>
                <w:rFonts w:hint="eastAsia" w:hAnsi="MS Mincho" w:cs="MS PGothic"/>
                <w:color w:val="000000"/>
                <w:sz w:val="16"/>
                <w:szCs w:val="16"/>
              </w:rPr>
              <w:t>RTC Pre-scaler (bộ chia tần)</w:t>
            </w:r>
          </w:p>
        </w:tc>
        <w:tc>
          <w:tcPr>
            <w:tcW w:w="1418" w:type="dxa"/>
            <w:tcBorders>
              <w:top w:val="nil"/>
              <w:left w:val="nil"/>
              <w:bottom w:val="nil"/>
              <w:right w:val="single" w:color="auto" w:sz="4" w:space="0"/>
            </w:tcBorders>
            <w:shd w:val="clear" w:color="auto" w:fill="auto"/>
            <w:vAlign w:val="center"/>
          </w:tcPr>
          <w:p w14:paraId="3B86F77E">
            <w:pPr>
              <w:widowControl/>
              <w:jc w:val="left"/>
              <w:rPr>
                <w:rFonts w:hAnsi="MS Mincho" w:cs="MS PGothic"/>
                <w:color w:val="000000"/>
                <w:sz w:val="16"/>
                <w:szCs w:val="16"/>
              </w:rPr>
            </w:pPr>
            <w:r>
              <w:rPr>
                <w:rFonts w:hint="eastAsia" w:hAnsi="MS Mincho" w:cs="MS PGothic"/>
                <w:color w:val="000000"/>
                <w:sz w:val="16"/>
                <w:szCs w:val="16"/>
              </w:rPr>
              <w:t>RTC Wakeup Timer (bộ định thời đánh thức)</w:t>
            </w:r>
          </w:p>
        </w:tc>
        <w:tc>
          <w:tcPr>
            <w:tcW w:w="1417" w:type="dxa"/>
            <w:tcBorders>
              <w:top w:val="nil"/>
              <w:left w:val="nil"/>
              <w:bottom w:val="nil"/>
              <w:right w:val="single" w:color="auto" w:sz="4" w:space="0"/>
            </w:tcBorders>
            <w:shd w:val="clear" w:color="auto" w:fill="auto"/>
            <w:vAlign w:val="center"/>
          </w:tcPr>
          <w:p w14:paraId="43D177A9">
            <w:pPr>
              <w:widowControl/>
              <w:jc w:val="left"/>
              <w:rPr>
                <w:rFonts w:hAnsi="MS Mincho" w:cs="MS PGothic"/>
                <w:color w:val="000000"/>
                <w:sz w:val="16"/>
                <w:szCs w:val="16"/>
              </w:rPr>
            </w:pPr>
            <w:r>
              <w:rPr>
                <w:rFonts w:hint="eastAsia" w:hAnsi="MS Mincho" w:cs="MS PGothic"/>
                <w:color w:val="000000"/>
                <w:sz w:val="16"/>
                <w:szCs w:val="16"/>
              </w:rPr>
              <w:t>RTC Alarm A</w:t>
            </w:r>
          </w:p>
        </w:tc>
      </w:tr>
      <w:tr w14:paraId="2AB7AA1A">
        <w:tblPrEx>
          <w:tblCellMar>
            <w:top w:w="0" w:type="dxa"/>
            <w:left w:w="99" w:type="dxa"/>
            <w:bottom w:w="0" w:type="dxa"/>
            <w:right w:w="99" w:type="dxa"/>
          </w:tblCellMar>
        </w:tblPrEx>
        <w:trPr>
          <w:trHeight w:val="115" w:hRule="atLeast"/>
        </w:trPr>
        <w:tc>
          <w:tcPr>
            <w:tcW w:w="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D9619D">
            <w:pPr>
              <w:widowControl/>
              <w:jc w:val="center"/>
              <w:rPr>
                <w:rFonts w:hAnsi="MS Mincho" w:cs="MS PGothic"/>
                <w:color w:val="000000"/>
                <w:sz w:val="16"/>
                <w:szCs w:val="16"/>
              </w:rPr>
            </w:pPr>
            <w:r>
              <w:rPr>
                <w:rFonts w:hint="eastAsia" w:hAnsi="MS Mincho" w:cs="MS PGothic"/>
                <w:color w:val="000000"/>
                <w:sz w:val="16"/>
                <w:szCs w:val="16"/>
              </w:rPr>
              <w:t>0</w:t>
            </w:r>
          </w:p>
        </w:tc>
        <w:tc>
          <w:tcPr>
            <w:tcW w:w="993"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1B829782">
            <w:pPr>
              <w:widowControl/>
              <w:jc w:val="left"/>
              <w:rPr>
                <w:rFonts w:hAnsi="MS Mincho" w:cs="MS PGothic"/>
                <w:color w:val="000000"/>
                <w:sz w:val="16"/>
                <w:szCs w:val="16"/>
              </w:rPr>
            </w:pPr>
            <w:r>
              <w:rPr>
                <w:rFonts w:hint="eastAsia" w:hAnsi="MS Mincho" w:cs="MS PGothic"/>
                <w:color w:val="000000"/>
                <w:sz w:val="16"/>
                <w:szCs w:val="16"/>
              </w:rPr>
              <w:t>SU[3:0]</w:t>
            </w:r>
          </w:p>
        </w:tc>
        <w:tc>
          <w:tcPr>
            <w:tcW w:w="992"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7BFB1709">
            <w:pPr>
              <w:widowControl/>
              <w:jc w:val="left"/>
              <w:rPr>
                <w:rFonts w:hAnsi="MS Mincho" w:cs="MS PGothic"/>
                <w:color w:val="000000"/>
                <w:sz w:val="16"/>
                <w:szCs w:val="16"/>
              </w:rPr>
            </w:pPr>
            <w:r>
              <w:rPr>
                <w:rFonts w:hint="eastAsia" w:hAnsi="MS Mincho" w:cs="MS PGothic"/>
                <w:color w:val="000000"/>
                <w:sz w:val="16"/>
                <w:szCs w:val="16"/>
              </w:rPr>
              <w:t>DU[3:0]</w:t>
            </w: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6AAFB90A">
            <w:pPr>
              <w:widowControl/>
              <w:jc w:val="left"/>
              <w:rPr>
                <w:rFonts w:hAnsi="MS Mincho" w:cs="MS PGothic"/>
                <w:color w:val="000000"/>
                <w:sz w:val="16"/>
                <w:szCs w:val="16"/>
              </w:rPr>
            </w:pPr>
            <w:r>
              <w:rPr>
                <w:rFonts w:hint="eastAsia" w:hAnsi="MS Mincho" w:cs="MS PGothic"/>
                <w:color w:val="000000"/>
                <w:sz w:val="16"/>
                <w:szCs w:val="16"/>
              </w:rPr>
              <w:t>WUCKSEL[2:0]</w:t>
            </w:r>
          </w:p>
        </w:tc>
        <w:tc>
          <w:tcPr>
            <w:tcW w:w="1418" w:type="dxa"/>
            <w:tcBorders>
              <w:top w:val="single" w:color="auto" w:sz="4" w:space="0"/>
              <w:left w:val="nil"/>
              <w:bottom w:val="single" w:color="auto" w:sz="4" w:space="0"/>
              <w:right w:val="single" w:color="auto" w:sz="4" w:space="0"/>
            </w:tcBorders>
            <w:shd w:val="clear" w:color="auto" w:fill="FFFFFF"/>
            <w:noWrap/>
            <w:vAlign w:val="center"/>
          </w:tcPr>
          <w:p w14:paraId="725AAFBD">
            <w:pPr>
              <w:widowControl/>
              <w:jc w:val="left"/>
              <w:rPr>
                <w:rFonts w:hAnsi="MS Mincho" w:cs="MS PGothic"/>
                <w:color w:val="000000"/>
                <w:sz w:val="16"/>
                <w:szCs w:val="16"/>
              </w:rPr>
            </w:pPr>
            <w:r>
              <w:rPr>
                <w:rFonts w:hint="eastAsia" w:hAnsi="MS Mincho" w:cs="MS PGothic"/>
                <w:color w:val="000000"/>
                <w:sz w:val="16"/>
                <w:szCs w:val="16"/>
              </w:rPr>
              <w:t>ALRAWF</w:t>
            </w: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1C14D036">
            <w:pPr>
              <w:widowControl/>
              <w:jc w:val="left"/>
              <w:rPr>
                <w:rFonts w:hAnsi="MS Mincho" w:cs="MS PGothic"/>
                <w:color w:val="000000"/>
                <w:sz w:val="16"/>
                <w:szCs w:val="16"/>
              </w:rPr>
            </w:pPr>
            <w:r>
              <w:rPr>
                <w:rFonts w:hint="eastAsia" w:hAnsi="MS Mincho" w:cs="MS PGothic"/>
                <w:color w:val="000000"/>
                <w:sz w:val="16"/>
                <w:szCs w:val="16"/>
              </w:rPr>
              <w:t>PREDIV_S[14:0]</w:t>
            </w:r>
          </w:p>
        </w:tc>
        <w:tc>
          <w:tcPr>
            <w:tcW w:w="1418" w:type="dxa"/>
            <w:vMerge w:val="restart"/>
            <w:tcBorders>
              <w:top w:val="single" w:color="auto" w:sz="4" w:space="0"/>
              <w:left w:val="single" w:color="auto" w:sz="4" w:space="0"/>
              <w:bottom w:val="single" w:color="000000" w:sz="4" w:space="0"/>
              <w:right w:val="single" w:color="auto" w:sz="4" w:space="0"/>
            </w:tcBorders>
            <w:shd w:val="clear" w:color="auto" w:fill="FFFFFF"/>
            <w:noWrap/>
            <w:vAlign w:val="center"/>
          </w:tcPr>
          <w:p w14:paraId="6584667B">
            <w:pPr>
              <w:widowControl/>
              <w:jc w:val="left"/>
              <w:rPr>
                <w:rFonts w:hAnsi="MS Mincho" w:cs="MS PGothic"/>
                <w:color w:val="000000"/>
                <w:sz w:val="16"/>
                <w:szCs w:val="16"/>
              </w:rPr>
            </w:pPr>
            <w:r>
              <w:rPr>
                <w:rFonts w:hint="eastAsia" w:hAnsi="MS Mincho" w:cs="MS PGothic"/>
                <w:color w:val="000000"/>
                <w:sz w:val="16"/>
                <w:szCs w:val="16"/>
              </w:rPr>
              <w:t>WUT[15:0]</w:t>
            </w: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235C65BC">
            <w:pPr>
              <w:widowControl/>
              <w:jc w:val="left"/>
              <w:rPr>
                <w:rFonts w:hAnsi="MS Mincho" w:cs="MS PGothic"/>
                <w:color w:val="000000"/>
                <w:sz w:val="16"/>
                <w:szCs w:val="16"/>
              </w:rPr>
            </w:pPr>
            <w:r>
              <w:rPr>
                <w:rFonts w:hint="eastAsia" w:hAnsi="MS Mincho" w:cs="MS PGothic"/>
                <w:color w:val="000000"/>
                <w:sz w:val="16"/>
                <w:szCs w:val="16"/>
              </w:rPr>
              <w:t>SU[3:0]</w:t>
            </w:r>
          </w:p>
        </w:tc>
      </w:tr>
      <w:tr w14:paraId="3134D7CF">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30561E3">
            <w:pPr>
              <w:widowControl/>
              <w:jc w:val="center"/>
              <w:rPr>
                <w:rFonts w:hAnsi="MS Mincho" w:cs="MS PGothic"/>
                <w:color w:val="000000"/>
                <w:sz w:val="16"/>
                <w:szCs w:val="16"/>
              </w:rPr>
            </w:pPr>
            <w:r>
              <w:rPr>
                <w:rFonts w:hint="eastAsia" w:hAnsi="MS Mincho" w:cs="MS PGothic"/>
                <w:color w:val="000000"/>
                <w:sz w:val="16"/>
                <w:szCs w:val="16"/>
              </w:rPr>
              <w:t>1</w:t>
            </w:r>
          </w:p>
        </w:tc>
        <w:tc>
          <w:tcPr>
            <w:tcW w:w="993"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0893561">
            <w:pPr>
              <w:widowControl/>
              <w:jc w:val="left"/>
              <w:rPr>
                <w:rFonts w:hAnsi="MS Mincho" w:cs="MS PGothic"/>
                <w:color w:val="000000"/>
                <w:sz w:val="16"/>
                <w:szCs w:val="16"/>
              </w:rPr>
            </w:pPr>
          </w:p>
        </w:tc>
        <w:tc>
          <w:tcPr>
            <w:tcW w:w="992"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AD1A402">
            <w:pPr>
              <w:widowControl/>
              <w:jc w:val="left"/>
              <w:rPr>
                <w:rFonts w:hAnsi="MS Mincho" w:cs="MS PGothic"/>
                <w:color w:val="000000"/>
                <w:sz w:val="16"/>
                <w:szCs w:val="16"/>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78D8512">
            <w:pPr>
              <w:widowControl/>
              <w:jc w:val="left"/>
              <w:rPr>
                <w:rFonts w:hAnsi="MS Mincho" w:cs="MS PGothic"/>
                <w:color w:val="000000"/>
                <w:sz w:val="16"/>
                <w:szCs w:val="16"/>
              </w:rPr>
            </w:pPr>
          </w:p>
        </w:tc>
        <w:tc>
          <w:tcPr>
            <w:tcW w:w="1418" w:type="dxa"/>
            <w:tcBorders>
              <w:top w:val="nil"/>
              <w:left w:val="nil"/>
              <w:bottom w:val="single" w:color="auto" w:sz="4" w:space="0"/>
              <w:right w:val="single" w:color="auto" w:sz="4" w:space="0"/>
            </w:tcBorders>
            <w:shd w:val="clear" w:color="auto" w:fill="FFFFFF"/>
            <w:noWrap/>
            <w:vAlign w:val="center"/>
          </w:tcPr>
          <w:p w14:paraId="7B36BAAF">
            <w:pPr>
              <w:widowControl/>
              <w:jc w:val="left"/>
              <w:rPr>
                <w:rFonts w:hAnsi="MS Mincho" w:cs="MS PGothic"/>
                <w:color w:val="000000"/>
                <w:sz w:val="16"/>
                <w:szCs w:val="16"/>
              </w:rPr>
            </w:pPr>
            <w:r>
              <w:rPr>
                <w:rFonts w:hint="eastAsia" w:hAnsi="MS Mincho" w:cs="MS PGothic"/>
                <w:color w:val="000000"/>
                <w:sz w:val="16"/>
                <w:szCs w:val="16"/>
              </w:rPr>
              <w:t>ALRBWF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DA4BFC9">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345E77BC">
            <w:pPr>
              <w:widowControl/>
              <w:jc w:val="left"/>
              <w:rPr>
                <w:rFonts w:hAnsi="MS Mincho" w:cs="MS PGothic"/>
                <w:color w:val="000000"/>
                <w:sz w:val="16"/>
                <w:szCs w:val="16"/>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7242890">
            <w:pPr>
              <w:widowControl/>
              <w:jc w:val="left"/>
              <w:rPr>
                <w:rFonts w:hAnsi="MS Mincho" w:cs="MS PGothic"/>
                <w:color w:val="000000"/>
                <w:sz w:val="16"/>
                <w:szCs w:val="16"/>
              </w:rPr>
            </w:pPr>
          </w:p>
        </w:tc>
      </w:tr>
      <w:tr w14:paraId="4C54312D">
        <w:tblPrEx>
          <w:tblCellMar>
            <w:top w:w="0" w:type="dxa"/>
            <w:left w:w="99" w:type="dxa"/>
            <w:bottom w:w="0" w:type="dxa"/>
            <w:right w:w="99" w:type="dxa"/>
          </w:tblCellMar>
        </w:tblPrEx>
        <w:trPr>
          <w:trHeight w:val="139"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5347DC37">
            <w:pPr>
              <w:widowControl/>
              <w:jc w:val="center"/>
              <w:rPr>
                <w:rFonts w:hAnsi="MS Mincho" w:cs="MS PGothic"/>
                <w:color w:val="000000"/>
                <w:sz w:val="16"/>
                <w:szCs w:val="16"/>
              </w:rPr>
            </w:pPr>
            <w:r>
              <w:rPr>
                <w:rFonts w:hint="eastAsia" w:hAnsi="MS Mincho" w:cs="MS PGothic"/>
                <w:color w:val="000000"/>
                <w:sz w:val="16"/>
                <w:szCs w:val="16"/>
              </w:rPr>
              <w:t>2</w:t>
            </w:r>
          </w:p>
        </w:tc>
        <w:tc>
          <w:tcPr>
            <w:tcW w:w="993"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6D816C8">
            <w:pPr>
              <w:widowControl/>
              <w:jc w:val="left"/>
              <w:rPr>
                <w:rFonts w:hAnsi="MS Mincho" w:cs="MS PGothic"/>
                <w:color w:val="000000"/>
                <w:sz w:val="16"/>
                <w:szCs w:val="16"/>
              </w:rPr>
            </w:pPr>
          </w:p>
        </w:tc>
        <w:tc>
          <w:tcPr>
            <w:tcW w:w="992"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AEEA03E">
            <w:pPr>
              <w:widowControl/>
              <w:jc w:val="left"/>
              <w:rPr>
                <w:rFonts w:hAnsi="MS Mincho" w:cs="MS PGothic"/>
                <w:color w:val="000000"/>
                <w:sz w:val="16"/>
                <w:szCs w:val="16"/>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F863D19">
            <w:pPr>
              <w:widowControl/>
              <w:jc w:val="left"/>
              <w:rPr>
                <w:rFonts w:hAnsi="MS Mincho" w:cs="MS PGothic"/>
                <w:color w:val="000000"/>
                <w:sz w:val="16"/>
                <w:szCs w:val="16"/>
              </w:rPr>
            </w:pPr>
          </w:p>
        </w:tc>
        <w:tc>
          <w:tcPr>
            <w:tcW w:w="1418" w:type="dxa"/>
            <w:tcBorders>
              <w:top w:val="nil"/>
              <w:left w:val="nil"/>
              <w:bottom w:val="single" w:color="auto" w:sz="4" w:space="0"/>
              <w:right w:val="single" w:color="auto" w:sz="4" w:space="0"/>
            </w:tcBorders>
            <w:shd w:val="clear" w:color="auto" w:fill="FFFFFF"/>
            <w:noWrap/>
            <w:vAlign w:val="center"/>
          </w:tcPr>
          <w:p w14:paraId="7BE2A200">
            <w:pPr>
              <w:widowControl/>
              <w:jc w:val="left"/>
              <w:rPr>
                <w:rFonts w:hAnsi="MS Mincho" w:cs="MS PGothic"/>
                <w:color w:val="000000"/>
                <w:sz w:val="16"/>
                <w:szCs w:val="16"/>
              </w:rPr>
            </w:pPr>
            <w:r>
              <w:rPr>
                <w:rFonts w:hint="eastAsia" w:hAnsi="MS Mincho" w:cs="MS PGothic"/>
                <w:color w:val="000000"/>
                <w:sz w:val="16"/>
                <w:szCs w:val="16"/>
              </w:rPr>
              <w:t>WUTWF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06DC380">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4DF1D5BF">
            <w:pPr>
              <w:widowControl/>
              <w:jc w:val="left"/>
              <w:rPr>
                <w:rFonts w:hAnsi="MS Mincho" w:cs="MS PGothic"/>
                <w:color w:val="000000"/>
                <w:sz w:val="16"/>
                <w:szCs w:val="16"/>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1A1EED5">
            <w:pPr>
              <w:widowControl/>
              <w:jc w:val="left"/>
              <w:rPr>
                <w:rFonts w:hAnsi="MS Mincho" w:cs="MS PGothic"/>
                <w:color w:val="000000"/>
                <w:sz w:val="16"/>
                <w:szCs w:val="16"/>
              </w:rPr>
            </w:pPr>
          </w:p>
        </w:tc>
      </w:tr>
      <w:tr w14:paraId="14E42EC6">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54EF7658">
            <w:pPr>
              <w:widowControl/>
              <w:jc w:val="center"/>
              <w:rPr>
                <w:rFonts w:hAnsi="MS Mincho" w:cs="MS PGothic"/>
                <w:color w:val="000000"/>
                <w:sz w:val="16"/>
                <w:szCs w:val="16"/>
              </w:rPr>
            </w:pPr>
            <w:r>
              <w:rPr>
                <w:rFonts w:hint="eastAsia" w:hAnsi="MS Mincho" w:cs="MS PGothic"/>
                <w:color w:val="000000"/>
                <w:sz w:val="16"/>
                <w:szCs w:val="16"/>
              </w:rPr>
              <w:t>3</w:t>
            </w:r>
          </w:p>
        </w:tc>
        <w:tc>
          <w:tcPr>
            <w:tcW w:w="993"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19BF67F">
            <w:pPr>
              <w:widowControl/>
              <w:jc w:val="left"/>
              <w:rPr>
                <w:rFonts w:hAnsi="MS Mincho" w:cs="MS PGothic"/>
                <w:color w:val="000000"/>
                <w:sz w:val="16"/>
                <w:szCs w:val="16"/>
              </w:rPr>
            </w:pPr>
          </w:p>
        </w:tc>
        <w:tc>
          <w:tcPr>
            <w:tcW w:w="992"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74C2886">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1FBB73FA">
            <w:pPr>
              <w:widowControl/>
              <w:jc w:val="left"/>
              <w:rPr>
                <w:rFonts w:hAnsi="MS Mincho" w:cs="MS PGothic"/>
                <w:color w:val="000000"/>
                <w:sz w:val="16"/>
                <w:szCs w:val="16"/>
              </w:rPr>
            </w:pPr>
            <w:r>
              <w:rPr>
                <w:rFonts w:hint="eastAsia" w:hAnsi="MS Mincho" w:cs="MS PGothic"/>
                <w:color w:val="000000"/>
                <w:sz w:val="16"/>
                <w:szCs w:val="16"/>
              </w:rPr>
              <w:t>TSEDGE</w:t>
            </w:r>
          </w:p>
        </w:tc>
        <w:tc>
          <w:tcPr>
            <w:tcW w:w="1418" w:type="dxa"/>
            <w:tcBorders>
              <w:top w:val="nil"/>
              <w:left w:val="nil"/>
              <w:bottom w:val="single" w:color="auto" w:sz="4" w:space="0"/>
              <w:right w:val="single" w:color="auto" w:sz="4" w:space="0"/>
            </w:tcBorders>
            <w:shd w:val="clear" w:color="auto" w:fill="FFFFFF"/>
            <w:noWrap/>
            <w:vAlign w:val="center"/>
          </w:tcPr>
          <w:p w14:paraId="755CEDD9">
            <w:pPr>
              <w:widowControl/>
              <w:jc w:val="left"/>
              <w:rPr>
                <w:rFonts w:hAnsi="MS Mincho" w:cs="MS PGothic"/>
                <w:color w:val="000000"/>
                <w:sz w:val="16"/>
                <w:szCs w:val="16"/>
              </w:rPr>
            </w:pPr>
            <w:r>
              <w:rPr>
                <w:rFonts w:hint="eastAsia" w:hAnsi="MS Mincho" w:cs="MS PGothic"/>
                <w:color w:val="000000"/>
                <w:sz w:val="16"/>
                <w:szCs w:val="16"/>
              </w:rPr>
              <w:t>SHPF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91D883C">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4D001693">
            <w:pPr>
              <w:widowControl/>
              <w:jc w:val="left"/>
              <w:rPr>
                <w:rFonts w:hAnsi="MS Mincho" w:cs="MS PGothic"/>
                <w:color w:val="000000"/>
                <w:sz w:val="16"/>
                <w:szCs w:val="16"/>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76EE8C3">
            <w:pPr>
              <w:widowControl/>
              <w:jc w:val="left"/>
              <w:rPr>
                <w:rFonts w:hAnsi="MS Mincho" w:cs="MS PGothic"/>
                <w:color w:val="000000"/>
                <w:sz w:val="16"/>
                <w:szCs w:val="16"/>
              </w:rPr>
            </w:pPr>
          </w:p>
        </w:tc>
      </w:tr>
      <w:tr w14:paraId="7C480E02">
        <w:tblPrEx>
          <w:tblCellMar>
            <w:top w:w="0" w:type="dxa"/>
            <w:left w:w="99" w:type="dxa"/>
            <w:bottom w:w="0" w:type="dxa"/>
            <w:right w:w="99" w:type="dxa"/>
          </w:tblCellMar>
        </w:tblPrEx>
        <w:trPr>
          <w:trHeight w:val="155"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10E322AC">
            <w:pPr>
              <w:widowControl/>
              <w:jc w:val="center"/>
              <w:rPr>
                <w:rFonts w:hAnsi="MS Mincho" w:cs="MS PGothic"/>
                <w:color w:val="000000"/>
                <w:sz w:val="16"/>
                <w:szCs w:val="16"/>
              </w:rPr>
            </w:pPr>
            <w:r>
              <w:rPr>
                <w:rFonts w:hint="eastAsia" w:hAnsi="MS Mincho" w:cs="MS PGothic"/>
                <w:color w:val="000000"/>
                <w:sz w:val="16"/>
                <w:szCs w:val="16"/>
              </w:rPr>
              <w:t>4</w:t>
            </w:r>
          </w:p>
        </w:tc>
        <w:tc>
          <w:tcPr>
            <w:tcW w:w="993" w:type="dxa"/>
            <w:vMerge w:val="restart"/>
            <w:tcBorders>
              <w:top w:val="nil"/>
              <w:left w:val="single" w:color="auto" w:sz="4" w:space="0"/>
              <w:bottom w:val="single" w:color="auto" w:sz="4" w:space="0"/>
              <w:right w:val="single" w:color="auto" w:sz="4" w:space="0"/>
            </w:tcBorders>
            <w:shd w:val="clear" w:color="auto" w:fill="FFFFFF"/>
            <w:noWrap/>
            <w:vAlign w:val="center"/>
          </w:tcPr>
          <w:p w14:paraId="74B5D18F">
            <w:pPr>
              <w:widowControl/>
              <w:jc w:val="left"/>
              <w:rPr>
                <w:rFonts w:hAnsi="MS Mincho" w:cs="MS PGothic"/>
                <w:color w:val="000000"/>
                <w:sz w:val="16"/>
                <w:szCs w:val="16"/>
              </w:rPr>
            </w:pPr>
            <w:r>
              <w:rPr>
                <w:rFonts w:hint="eastAsia" w:hAnsi="MS Mincho" w:cs="MS PGothic"/>
                <w:color w:val="000000"/>
                <w:sz w:val="16"/>
                <w:szCs w:val="16"/>
              </w:rPr>
              <w:t>ST[2:0]</w:t>
            </w:r>
          </w:p>
        </w:tc>
        <w:tc>
          <w:tcPr>
            <w:tcW w:w="992" w:type="dxa"/>
            <w:vMerge w:val="restart"/>
            <w:tcBorders>
              <w:top w:val="nil"/>
              <w:left w:val="single" w:color="auto" w:sz="4" w:space="0"/>
              <w:bottom w:val="single" w:color="auto" w:sz="4" w:space="0"/>
              <w:right w:val="single" w:color="auto" w:sz="4" w:space="0"/>
            </w:tcBorders>
            <w:shd w:val="clear" w:color="auto" w:fill="FFFFFF"/>
            <w:noWrap/>
            <w:vAlign w:val="center"/>
          </w:tcPr>
          <w:p w14:paraId="7E355A2D">
            <w:pPr>
              <w:widowControl/>
              <w:jc w:val="left"/>
              <w:rPr>
                <w:rFonts w:hAnsi="MS Mincho" w:cs="MS PGothic"/>
                <w:color w:val="000000"/>
                <w:sz w:val="16"/>
                <w:szCs w:val="16"/>
              </w:rPr>
            </w:pPr>
            <w:r>
              <w:rPr>
                <w:rFonts w:hint="eastAsia" w:hAnsi="MS Mincho" w:cs="MS PGothic"/>
                <w:color w:val="000000"/>
                <w:sz w:val="16"/>
                <w:szCs w:val="16"/>
              </w:rPr>
              <w:t>DT[1:0]</w:t>
            </w:r>
          </w:p>
        </w:tc>
        <w:tc>
          <w:tcPr>
            <w:tcW w:w="1417" w:type="dxa"/>
            <w:tcBorders>
              <w:top w:val="nil"/>
              <w:left w:val="nil"/>
              <w:bottom w:val="single" w:color="auto" w:sz="4" w:space="0"/>
              <w:right w:val="single" w:color="auto" w:sz="4" w:space="0"/>
            </w:tcBorders>
            <w:shd w:val="clear" w:color="auto" w:fill="FFFFFF"/>
            <w:noWrap/>
            <w:vAlign w:val="center"/>
          </w:tcPr>
          <w:p w14:paraId="5FD15AAB">
            <w:pPr>
              <w:widowControl/>
              <w:jc w:val="left"/>
              <w:rPr>
                <w:rFonts w:hAnsi="MS Mincho" w:cs="MS PGothic"/>
                <w:color w:val="000000"/>
                <w:sz w:val="16"/>
                <w:szCs w:val="16"/>
              </w:rPr>
            </w:pPr>
            <w:r>
              <w:rPr>
                <w:rFonts w:hint="eastAsia" w:hAnsi="MS Mincho" w:cs="MS PGothic"/>
                <w:color w:val="000000"/>
                <w:sz w:val="16"/>
                <w:szCs w:val="16"/>
              </w:rPr>
              <w:t>REFCKON</w:t>
            </w:r>
          </w:p>
        </w:tc>
        <w:tc>
          <w:tcPr>
            <w:tcW w:w="1418" w:type="dxa"/>
            <w:tcBorders>
              <w:top w:val="nil"/>
              <w:left w:val="nil"/>
              <w:bottom w:val="single" w:color="auto" w:sz="4" w:space="0"/>
              <w:right w:val="single" w:color="auto" w:sz="4" w:space="0"/>
            </w:tcBorders>
            <w:shd w:val="clear" w:color="auto" w:fill="FFFFFF"/>
            <w:noWrap/>
            <w:vAlign w:val="center"/>
          </w:tcPr>
          <w:p w14:paraId="7D9048BB">
            <w:pPr>
              <w:widowControl/>
              <w:jc w:val="left"/>
              <w:rPr>
                <w:rFonts w:hAnsi="MS Mincho" w:cs="MS PGothic"/>
                <w:color w:val="000000"/>
                <w:sz w:val="16"/>
                <w:szCs w:val="16"/>
              </w:rPr>
            </w:pPr>
            <w:r>
              <w:rPr>
                <w:rFonts w:hint="eastAsia" w:hAnsi="MS Mincho" w:cs="MS PGothic"/>
                <w:color w:val="000000"/>
                <w:sz w:val="16"/>
                <w:szCs w:val="16"/>
              </w:rPr>
              <w:t>INTS</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3431C61">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60A4852F">
            <w:pPr>
              <w:widowControl/>
              <w:jc w:val="left"/>
              <w:rPr>
                <w:rFonts w:hAnsi="MS Mincho" w:cs="MS PGothic"/>
                <w:color w:val="000000"/>
                <w:sz w:val="16"/>
                <w:szCs w:val="16"/>
              </w:rPr>
            </w:pPr>
          </w:p>
        </w:tc>
        <w:tc>
          <w:tcPr>
            <w:tcW w:w="1417" w:type="dxa"/>
            <w:vMerge w:val="restart"/>
            <w:tcBorders>
              <w:top w:val="nil"/>
              <w:left w:val="single" w:color="auto" w:sz="4" w:space="0"/>
              <w:bottom w:val="single" w:color="auto" w:sz="4" w:space="0"/>
              <w:right w:val="single" w:color="auto" w:sz="4" w:space="0"/>
            </w:tcBorders>
            <w:shd w:val="clear" w:color="auto" w:fill="FFFFFF"/>
            <w:noWrap/>
            <w:vAlign w:val="center"/>
          </w:tcPr>
          <w:p w14:paraId="22965503">
            <w:pPr>
              <w:widowControl/>
              <w:jc w:val="left"/>
              <w:rPr>
                <w:rFonts w:hAnsi="MS Mincho" w:cs="MS PGothic"/>
                <w:color w:val="000000"/>
                <w:sz w:val="16"/>
                <w:szCs w:val="16"/>
              </w:rPr>
            </w:pPr>
            <w:r>
              <w:rPr>
                <w:rFonts w:hint="eastAsia" w:hAnsi="MS Mincho" w:cs="MS PGothic"/>
                <w:color w:val="000000"/>
                <w:sz w:val="16"/>
                <w:szCs w:val="16"/>
              </w:rPr>
              <w:t>ST[2:0]</w:t>
            </w:r>
          </w:p>
        </w:tc>
      </w:tr>
      <w:tr w14:paraId="71AE8F83">
        <w:tblPrEx>
          <w:tblCellMar>
            <w:top w:w="0" w:type="dxa"/>
            <w:left w:w="99" w:type="dxa"/>
            <w:bottom w:w="0" w:type="dxa"/>
            <w:right w:w="99" w:type="dxa"/>
          </w:tblCellMar>
        </w:tblPrEx>
        <w:trPr>
          <w:trHeight w:val="74"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34E4C39">
            <w:pPr>
              <w:widowControl/>
              <w:jc w:val="center"/>
              <w:rPr>
                <w:rFonts w:hAnsi="MS Mincho" w:cs="MS PGothic"/>
                <w:color w:val="000000"/>
                <w:sz w:val="16"/>
                <w:szCs w:val="16"/>
              </w:rPr>
            </w:pPr>
            <w:r>
              <w:rPr>
                <w:rFonts w:hint="eastAsia" w:hAnsi="MS Mincho" w:cs="MS PGothic"/>
                <w:color w:val="000000"/>
                <w:sz w:val="16"/>
                <w:szCs w:val="16"/>
              </w:rPr>
              <w:t>5</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1DCF1D52">
            <w:pPr>
              <w:widowControl/>
              <w:jc w:val="left"/>
              <w:rPr>
                <w:rFonts w:hAnsi="MS Mincho" w:cs="MS PGothic"/>
                <w:color w:val="000000"/>
                <w:sz w:val="16"/>
                <w:szCs w:val="16"/>
              </w:rPr>
            </w:pPr>
          </w:p>
        </w:tc>
        <w:tc>
          <w:tcPr>
            <w:tcW w:w="992" w:type="dxa"/>
            <w:vMerge w:val="continue"/>
            <w:tcBorders>
              <w:top w:val="nil"/>
              <w:left w:val="single" w:color="auto" w:sz="4" w:space="0"/>
              <w:bottom w:val="single" w:color="auto" w:sz="4" w:space="0"/>
              <w:right w:val="single" w:color="auto" w:sz="4" w:space="0"/>
            </w:tcBorders>
            <w:shd w:val="clear" w:color="auto" w:fill="FFFFFF"/>
            <w:vAlign w:val="center"/>
          </w:tcPr>
          <w:p w14:paraId="2DA49AF2">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1ED90CAF">
            <w:pPr>
              <w:widowControl/>
              <w:jc w:val="left"/>
              <w:rPr>
                <w:rFonts w:hAnsi="MS Mincho" w:cs="MS PGothic"/>
                <w:color w:val="000000"/>
                <w:sz w:val="16"/>
                <w:szCs w:val="16"/>
              </w:rPr>
            </w:pPr>
            <w:r>
              <w:rPr>
                <w:rFonts w:hint="eastAsia" w:hAnsi="MS Mincho" w:cs="MS PGothic"/>
                <w:color w:val="000000"/>
                <w:sz w:val="16"/>
                <w:szCs w:val="16"/>
              </w:rPr>
              <w:t>BYPSHAD</w:t>
            </w:r>
          </w:p>
        </w:tc>
        <w:tc>
          <w:tcPr>
            <w:tcW w:w="1418" w:type="dxa"/>
            <w:tcBorders>
              <w:top w:val="nil"/>
              <w:left w:val="nil"/>
              <w:bottom w:val="single" w:color="auto" w:sz="4" w:space="0"/>
              <w:right w:val="single" w:color="auto" w:sz="4" w:space="0"/>
            </w:tcBorders>
            <w:shd w:val="clear" w:color="auto" w:fill="FFFFFF"/>
            <w:noWrap/>
            <w:vAlign w:val="center"/>
          </w:tcPr>
          <w:p w14:paraId="07C85617">
            <w:pPr>
              <w:widowControl/>
              <w:jc w:val="left"/>
              <w:rPr>
                <w:rFonts w:hAnsi="MS Mincho" w:cs="MS PGothic"/>
                <w:color w:val="000000"/>
                <w:sz w:val="16"/>
                <w:szCs w:val="16"/>
              </w:rPr>
            </w:pPr>
            <w:r>
              <w:rPr>
                <w:rFonts w:hint="eastAsia" w:hAnsi="MS Mincho" w:cs="MS PGothic"/>
                <w:color w:val="000000"/>
                <w:sz w:val="16"/>
                <w:szCs w:val="16"/>
              </w:rPr>
              <w:t>RSF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B9B72E5">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05937A0F">
            <w:pPr>
              <w:widowControl/>
              <w:jc w:val="left"/>
              <w:rPr>
                <w:rFonts w:hAnsi="MS Mincho" w:cs="MS PGothic"/>
                <w:color w:val="000000"/>
                <w:sz w:val="16"/>
                <w:szCs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05BE5424">
            <w:pPr>
              <w:widowControl/>
              <w:jc w:val="left"/>
              <w:rPr>
                <w:rFonts w:hAnsi="MS Mincho" w:cs="MS PGothic"/>
                <w:color w:val="000000"/>
                <w:sz w:val="16"/>
                <w:szCs w:val="16"/>
              </w:rPr>
            </w:pPr>
          </w:p>
        </w:tc>
      </w:tr>
      <w:tr w14:paraId="472DD29B">
        <w:tblPrEx>
          <w:tblCellMar>
            <w:top w:w="0" w:type="dxa"/>
            <w:left w:w="99" w:type="dxa"/>
            <w:bottom w:w="0" w:type="dxa"/>
            <w:right w:w="99" w:type="dxa"/>
          </w:tblCellMar>
        </w:tblPrEx>
        <w:trPr>
          <w:trHeight w:val="134"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50C49BC3">
            <w:pPr>
              <w:widowControl/>
              <w:jc w:val="center"/>
              <w:rPr>
                <w:rFonts w:hAnsi="MS Mincho" w:cs="MS PGothic"/>
                <w:color w:val="000000"/>
                <w:sz w:val="16"/>
                <w:szCs w:val="16"/>
              </w:rPr>
            </w:pPr>
            <w:r>
              <w:rPr>
                <w:rFonts w:hint="eastAsia" w:hAnsi="MS Mincho" w:cs="MS PGothic"/>
                <w:color w:val="000000"/>
                <w:sz w:val="16"/>
                <w:szCs w:val="16"/>
              </w:rPr>
              <w:t>6</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21985565">
            <w:pPr>
              <w:widowControl/>
              <w:jc w:val="left"/>
              <w:rPr>
                <w:rFonts w:hAnsi="MS Mincho" w:cs="MS PGothic"/>
                <w:color w:val="000000"/>
                <w:sz w:val="16"/>
                <w:szCs w:val="16"/>
              </w:rPr>
            </w:pPr>
          </w:p>
        </w:tc>
        <w:tc>
          <w:tcPr>
            <w:tcW w:w="992" w:type="dxa"/>
            <w:tcBorders>
              <w:top w:val="nil"/>
              <w:left w:val="nil"/>
              <w:bottom w:val="single" w:color="auto" w:sz="4" w:space="0"/>
              <w:right w:val="single" w:color="auto" w:sz="4" w:space="0"/>
            </w:tcBorders>
            <w:shd w:val="clear" w:color="auto" w:fill="FFFFFF"/>
            <w:noWrap/>
            <w:vAlign w:val="center"/>
          </w:tcPr>
          <w:p w14:paraId="6C10B717">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584CDE6C">
            <w:pPr>
              <w:widowControl/>
              <w:jc w:val="left"/>
              <w:rPr>
                <w:rFonts w:hAnsi="MS Mincho" w:cs="MS PGothic"/>
                <w:color w:val="000000"/>
                <w:sz w:val="16"/>
                <w:szCs w:val="16"/>
              </w:rPr>
            </w:pPr>
            <w:r>
              <w:rPr>
                <w:rFonts w:hint="eastAsia" w:hAnsi="MS Mincho" w:cs="MS PGothic"/>
                <w:color w:val="000000"/>
                <w:sz w:val="16"/>
                <w:szCs w:val="16"/>
              </w:rPr>
              <w:t>FMT</w:t>
            </w:r>
          </w:p>
        </w:tc>
        <w:tc>
          <w:tcPr>
            <w:tcW w:w="1418" w:type="dxa"/>
            <w:tcBorders>
              <w:top w:val="nil"/>
              <w:left w:val="nil"/>
              <w:bottom w:val="single" w:color="auto" w:sz="4" w:space="0"/>
              <w:right w:val="single" w:color="auto" w:sz="4" w:space="0"/>
            </w:tcBorders>
            <w:shd w:val="clear" w:color="auto" w:fill="FFFFFF"/>
            <w:noWrap/>
            <w:vAlign w:val="center"/>
          </w:tcPr>
          <w:p w14:paraId="17FDB2D3">
            <w:pPr>
              <w:widowControl/>
              <w:jc w:val="left"/>
              <w:rPr>
                <w:rFonts w:hAnsi="MS Mincho" w:cs="MS PGothic"/>
                <w:color w:val="000000"/>
                <w:sz w:val="16"/>
                <w:szCs w:val="16"/>
              </w:rPr>
            </w:pPr>
            <w:r>
              <w:rPr>
                <w:rFonts w:hint="eastAsia" w:hAnsi="MS Mincho" w:cs="MS PGothic"/>
                <w:color w:val="000000"/>
                <w:sz w:val="16"/>
                <w:szCs w:val="16"/>
              </w:rPr>
              <w:t>INTF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AC1F71B">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7E31B852">
            <w:pPr>
              <w:widowControl/>
              <w:jc w:val="left"/>
              <w:rPr>
                <w:rFonts w:hAnsi="MS Mincho" w:cs="MS PGothic"/>
                <w:color w:val="000000"/>
                <w:sz w:val="16"/>
                <w:szCs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5479292F">
            <w:pPr>
              <w:widowControl/>
              <w:jc w:val="left"/>
              <w:rPr>
                <w:rFonts w:hAnsi="MS Mincho" w:cs="MS PGothic"/>
                <w:color w:val="000000"/>
                <w:sz w:val="16"/>
                <w:szCs w:val="16"/>
              </w:rPr>
            </w:pPr>
          </w:p>
        </w:tc>
      </w:tr>
      <w:tr w14:paraId="15838316">
        <w:tblPrEx>
          <w:tblCellMar>
            <w:top w:w="0" w:type="dxa"/>
            <w:left w:w="99" w:type="dxa"/>
            <w:bottom w:w="0" w:type="dxa"/>
            <w:right w:w="99" w:type="dxa"/>
          </w:tblCellMar>
        </w:tblPrEx>
        <w:trPr>
          <w:trHeight w:val="207"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43F558AE">
            <w:pPr>
              <w:widowControl/>
              <w:jc w:val="center"/>
              <w:rPr>
                <w:rFonts w:hAnsi="MS Mincho" w:cs="MS PGothic"/>
                <w:color w:val="000000"/>
                <w:sz w:val="16"/>
                <w:szCs w:val="16"/>
              </w:rPr>
            </w:pPr>
            <w:r>
              <w:rPr>
                <w:rFonts w:hint="eastAsia" w:hAnsi="MS Mincho" w:cs="MS PGothic"/>
                <w:color w:val="000000"/>
                <w:sz w:val="16"/>
                <w:szCs w:val="16"/>
              </w:rPr>
              <w:t>7</w:t>
            </w:r>
          </w:p>
        </w:tc>
        <w:tc>
          <w:tcPr>
            <w:tcW w:w="993" w:type="dxa"/>
            <w:tcBorders>
              <w:top w:val="nil"/>
              <w:left w:val="nil"/>
              <w:bottom w:val="single" w:color="auto" w:sz="4" w:space="0"/>
              <w:right w:val="single" w:color="auto" w:sz="4" w:space="0"/>
            </w:tcBorders>
            <w:shd w:val="clear" w:color="auto" w:fill="FFFFFF"/>
            <w:noWrap/>
            <w:vAlign w:val="center"/>
          </w:tcPr>
          <w:p w14:paraId="3657D2EB">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tcBorders>
              <w:top w:val="nil"/>
              <w:left w:val="nil"/>
              <w:bottom w:val="single" w:color="auto" w:sz="4" w:space="0"/>
              <w:right w:val="single" w:color="auto" w:sz="4" w:space="0"/>
            </w:tcBorders>
            <w:shd w:val="clear" w:color="auto" w:fill="FFFFFF"/>
            <w:noWrap/>
            <w:vAlign w:val="center"/>
          </w:tcPr>
          <w:p w14:paraId="624354B1">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4C14E38A">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586A0BC9">
            <w:pPr>
              <w:widowControl/>
              <w:jc w:val="left"/>
              <w:rPr>
                <w:rFonts w:hAnsi="MS Mincho" w:cs="MS PGothic"/>
                <w:color w:val="000000"/>
                <w:sz w:val="16"/>
                <w:szCs w:val="16"/>
              </w:rPr>
            </w:pPr>
            <w:r>
              <w:rPr>
                <w:rFonts w:hint="eastAsia" w:hAnsi="MS Mincho" w:cs="MS PGothic"/>
                <w:color w:val="000000"/>
                <w:sz w:val="16"/>
                <w:szCs w:val="16"/>
              </w:rPr>
              <w:t>INT</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752F203">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441B4EAE">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66A65122">
            <w:pPr>
              <w:widowControl/>
              <w:jc w:val="left"/>
              <w:rPr>
                <w:rFonts w:hAnsi="MS Mincho" w:cs="MS PGothic"/>
                <w:color w:val="000000"/>
                <w:sz w:val="16"/>
                <w:szCs w:val="16"/>
              </w:rPr>
            </w:pPr>
            <w:r>
              <w:rPr>
                <w:rFonts w:hint="eastAsia" w:hAnsi="MS Mincho" w:cs="MS PGothic"/>
                <w:color w:val="000000"/>
                <w:sz w:val="16"/>
                <w:szCs w:val="16"/>
              </w:rPr>
              <w:t>MASK1</w:t>
            </w:r>
          </w:p>
        </w:tc>
      </w:tr>
      <w:tr w14:paraId="2CE77F53">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1488E86">
            <w:pPr>
              <w:widowControl/>
              <w:jc w:val="center"/>
              <w:rPr>
                <w:rFonts w:hAnsi="MS Mincho" w:cs="MS PGothic"/>
                <w:color w:val="000000"/>
                <w:sz w:val="16"/>
                <w:szCs w:val="16"/>
              </w:rPr>
            </w:pPr>
            <w:r>
              <w:rPr>
                <w:rFonts w:hint="eastAsia" w:hAnsi="MS Mincho" w:cs="MS PGothic"/>
                <w:color w:val="000000"/>
                <w:sz w:val="16"/>
                <w:szCs w:val="16"/>
              </w:rPr>
              <w:t>8</w:t>
            </w:r>
          </w:p>
        </w:tc>
        <w:tc>
          <w:tcPr>
            <w:tcW w:w="993" w:type="dxa"/>
            <w:vMerge w:val="restart"/>
            <w:tcBorders>
              <w:top w:val="nil"/>
              <w:left w:val="single" w:color="auto" w:sz="4" w:space="0"/>
              <w:bottom w:val="single" w:color="auto" w:sz="4" w:space="0"/>
              <w:right w:val="single" w:color="auto" w:sz="4" w:space="0"/>
            </w:tcBorders>
            <w:shd w:val="clear" w:color="auto" w:fill="FFFFFF"/>
            <w:noWrap/>
            <w:vAlign w:val="center"/>
          </w:tcPr>
          <w:p w14:paraId="079098FA">
            <w:pPr>
              <w:widowControl/>
              <w:jc w:val="left"/>
              <w:rPr>
                <w:rFonts w:hAnsi="MS Mincho" w:cs="MS PGothic"/>
                <w:color w:val="000000"/>
                <w:sz w:val="16"/>
                <w:szCs w:val="16"/>
              </w:rPr>
            </w:pPr>
            <w:r>
              <w:rPr>
                <w:rFonts w:hint="eastAsia" w:hAnsi="MS Mincho" w:cs="MS PGothic"/>
                <w:color w:val="000000"/>
                <w:sz w:val="16"/>
                <w:szCs w:val="16"/>
              </w:rPr>
              <w:t>MNU[3:0]</w:t>
            </w:r>
          </w:p>
        </w:tc>
        <w:tc>
          <w:tcPr>
            <w:tcW w:w="992" w:type="dxa"/>
            <w:vMerge w:val="restart"/>
            <w:tcBorders>
              <w:top w:val="nil"/>
              <w:left w:val="single" w:color="auto" w:sz="4" w:space="0"/>
              <w:bottom w:val="single" w:color="auto" w:sz="4" w:space="0"/>
              <w:right w:val="single" w:color="auto" w:sz="4" w:space="0"/>
            </w:tcBorders>
            <w:shd w:val="clear" w:color="auto" w:fill="FFFFFF"/>
            <w:noWrap/>
            <w:vAlign w:val="center"/>
          </w:tcPr>
          <w:p w14:paraId="514970AE">
            <w:pPr>
              <w:widowControl/>
              <w:jc w:val="left"/>
              <w:rPr>
                <w:rFonts w:hAnsi="MS Mincho" w:cs="MS PGothic"/>
                <w:color w:val="000000"/>
                <w:sz w:val="16"/>
                <w:szCs w:val="16"/>
              </w:rPr>
            </w:pPr>
            <w:r>
              <w:rPr>
                <w:rFonts w:hint="eastAsia" w:hAnsi="MS Mincho" w:cs="MS PGothic"/>
                <w:color w:val="000000"/>
                <w:sz w:val="16"/>
                <w:szCs w:val="16"/>
              </w:rPr>
              <w:t>MU[3:0]</w:t>
            </w:r>
          </w:p>
        </w:tc>
        <w:tc>
          <w:tcPr>
            <w:tcW w:w="1417" w:type="dxa"/>
            <w:tcBorders>
              <w:top w:val="nil"/>
              <w:left w:val="nil"/>
              <w:bottom w:val="single" w:color="auto" w:sz="4" w:space="0"/>
              <w:right w:val="single" w:color="auto" w:sz="4" w:space="0"/>
            </w:tcBorders>
            <w:shd w:val="clear" w:color="auto" w:fill="FFFFFF"/>
            <w:noWrap/>
            <w:vAlign w:val="center"/>
          </w:tcPr>
          <w:p w14:paraId="0974B674">
            <w:pPr>
              <w:widowControl/>
              <w:jc w:val="left"/>
              <w:rPr>
                <w:rFonts w:hAnsi="MS Mincho" w:cs="MS PGothic"/>
                <w:color w:val="000000"/>
                <w:sz w:val="16"/>
                <w:szCs w:val="16"/>
              </w:rPr>
            </w:pPr>
            <w:r>
              <w:rPr>
                <w:rFonts w:hint="eastAsia" w:hAnsi="MS Mincho" w:cs="MS PGothic"/>
                <w:color w:val="000000"/>
                <w:sz w:val="16"/>
                <w:szCs w:val="16"/>
              </w:rPr>
              <w:t>ALRAE</w:t>
            </w:r>
          </w:p>
        </w:tc>
        <w:tc>
          <w:tcPr>
            <w:tcW w:w="1418" w:type="dxa"/>
            <w:tcBorders>
              <w:top w:val="nil"/>
              <w:left w:val="nil"/>
              <w:bottom w:val="single" w:color="auto" w:sz="4" w:space="0"/>
              <w:right w:val="single" w:color="auto" w:sz="4" w:space="0"/>
            </w:tcBorders>
            <w:shd w:val="clear" w:color="auto" w:fill="FFFFFF"/>
            <w:noWrap/>
            <w:vAlign w:val="center"/>
          </w:tcPr>
          <w:p w14:paraId="5D88418D">
            <w:pPr>
              <w:widowControl/>
              <w:jc w:val="left"/>
              <w:rPr>
                <w:rFonts w:hAnsi="MS Mincho" w:cs="MS PGothic"/>
                <w:color w:val="000000"/>
                <w:sz w:val="16"/>
                <w:szCs w:val="16"/>
              </w:rPr>
            </w:pPr>
            <w:r>
              <w:rPr>
                <w:rFonts w:hint="eastAsia" w:hAnsi="MS Mincho" w:cs="MS PGothic"/>
                <w:color w:val="000000"/>
                <w:sz w:val="16"/>
                <w:szCs w:val="16"/>
              </w:rPr>
              <w:t>ALRAF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F47AE04">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0BEBA998">
            <w:pPr>
              <w:widowControl/>
              <w:jc w:val="left"/>
              <w:rPr>
                <w:rFonts w:hAnsi="MS Mincho" w:cs="MS PGothic"/>
                <w:color w:val="000000"/>
                <w:sz w:val="16"/>
                <w:szCs w:val="16"/>
              </w:rPr>
            </w:pPr>
          </w:p>
        </w:tc>
        <w:tc>
          <w:tcPr>
            <w:tcW w:w="1417" w:type="dxa"/>
            <w:vMerge w:val="restart"/>
            <w:tcBorders>
              <w:top w:val="nil"/>
              <w:left w:val="single" w:color="auto" w:sz="4" w:space="0"/>
              <w:bottom w:val="single" w:color="auto" w:sz="4" w:space="0"/>
              <w:right w:val="single" w:color="auto" w:sz="4" w:space="0"/>
            </w:tcBorders>
            <w:shd w:val="clear" w:color="auto" w:fill="FFFFFF"/>
            <w:noWrap/>
            <w:vAlign w:val="center"/>
          </w:tcPr>
          <w:p w14:paraId="6AD5F366">
            <w:pPr>
              <w:widowControl/>
              <w:jc w:val="left"/>
              <w:rPr>
                <w:rFonts w:hAnsi="MS Mincho" w:cs="MS PGothic"/>
                <w:color w:val="000000"/>
                <w:sz w:val="16"/>
                <w:szCs w:val="16"/>
              </w:rPr>
            </w:pPr>
            <w:r>
              <w:rPr>
                <w:rFonts w:hint="eastAsia" w:hAnsi="MS Mincho" w:cs="MS PGothic"/>
                <w:color w:val="000000"/>
                <w:sz w:val="16"/>
                <w:szCs w:val="16"/>
              </w:rPr>
              <w:t>MNU[3:0]</w:t>
            </w:r>
          </w:p>
        </w:tc>
      </w:tr>
      <w:tr w14:paraId="22CBA776">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480C62F3">
            <w:pPr>
              <w:widowControl/>
              <w:jc w:val="center"/>
              <w:rPr>
                <w:rFonts w:hAnsi="MS Mincho" w:cs="MS PGothic"/>
                <w:color w:val="000000"/>
                <w:sz w:val="16"/>
                <w:szCs w:val="16"/>
              </w:rPr>
            </w:pPr>
            <w:r>
              <w:rPr>
                <w:rFonts w:hint="eastAsia" w:hAnsi="MS Mincho" w:cs="MS PGothic"/>
                <w:color w:val="000000"/>
                <w:sz w:val="16"/>
                <w:szCs w:val="16"/>
              </w:rPr>
              <w:t>9</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1E3CEF47">
            <w:pPr>
              <w:widowControl/>
              <w:jc w:val="left"/>
              <w:rPr>
                <w:rFonts w:hAnsi="MS Mincho" w:cs="MS PGothic"/>
                <w:color w:val="000000"/>
                <w:sz w:val="16"/>
                <w:szCs w:val="16"/>
              </w:rPr>
            </w:pPr>
          </w:p>
        </w:tc>
        <w:tc>
          <w:tcPr>
            <w:tcW w:w="992" w:type="dxa"/>
            <w:vMerge w:val="continue"/>
            <w:tcBorders>
              <w:top w:val="nil"/>
              <w:left w:val="single" w:color="auto" w:sz="4" w:space="0"/>
              <w:bottom w:val="single" w:color="auto" w:sz="4" w:space="0"/>
              <w:right w:val="single" w:color="auto" w:sz="4" w:space="0"/>
            </w:tcBorders>
            <w:shd w:val="clear" w:color="auto" w:fill="FFFFFF"/>
            <w:vAlign w:val="center"/>
          </w:tcPr>
          <w:p w14:paraId="22B438F5">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76F9D163">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68E2C09E">
            <w:pPr>
              <w:widowControl/>
              <w:jc w:val="left"/>
              <w:rPr>
                <w:rFonts w:hAnsi="MS Mincho" w:cs="MS PGothic"/>
                <w:color w:val="000000"/>
                <w:sz w:val="16"/>
                <w:szCs w:val="16"/>
              </w:rPr>
            </w:pPr>
            <w:r>
              <w:rPr>
                <w:rFonts w:hint="eastAsia" w:hAnsi="MS Mincho" w:cs="MS PGothic"/>
                <w:color w:val="000000"/>
                <w:sz w:val="16"/>
                <w:szCs w:val="16"/>
              </w:rPr>
              <w:t>WUPF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E045EC3">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68B45839">
            <w:pPr>
              <w:widowControl/>
              <w:jc w:val="left"/>
              <w:rPr>
                <w:rFonts w:hAnsi="MS Mincho" w:cs="MS PGothic"/>
                <w:color w:val="000000"/>
                <w:sz w:val="16"/>
                <w:szCs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69A9666F">
            <w:pPr>
              <w:widowControl/>
              <w:jc w:val="left"/>
              <w:rPr>
                <w:rFonts w:hAnsi="MS Mincho" w:cs="MS PGothic"/>
                <w:color w:val="000000"/>
                <w:sz w:val="16"/>
                <w:szCs w:val="16"/>
              </w:rPr>
            </w:pPr>
          </w:p>
        </w:tc>
      </w:tr>
      <w:tr w14:paraId="338D0938">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9E42C5C">
            <w:pPr>
              <w:widowControl/>
              <w:jc w:val="center"/>
              <w:rPr>
                <w:rFonts w:hAnsi="MS Mincho" w:cs="MS PGothic"/>
                <w:color w:val="000000"/>
                <w:sz w:val="16"/>
                <w:szCs w:val="16"/>
              </w:rPr>
            </w:pPr>
            <w:r>
              <w:rPr>
                <w:rFonts w:hint="eastAsia" w:hAnsi="MS Mincho" w:cs="MS PGothic"/>
                <w:color w:val="000000"/>
                <w:sz w:val="16"/>
                <w:szCs w:val="16"/>
              </w:rPr>
              <w:t>10</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4186C51A">
            <w:pPr>
              <w:widowControl/>
              <w:jc w:val="left"/>
              <w:rPr>
                <w:rFonts w:hAnsi="MS Mincho" w:cs="MS PGothic"/>
                <w:color w:val="000000"/>
                <w:sz w:val="16"/>
                <w:szCs w:val="16"/>
              </w:rPr>
            </w:pPr>
          </w:p>
        </w:tc>
        <w:tc>
          <w:tcPr>
            <w:tcW w:w="992" w:type="dxa"/>
            <w:vMerge w:val="continue"/>
            <w:tcBorders>
              <w:top w:val="nil"/>
              <w:left w:val="single" w:color="auto" w:sz="4" w:space="0"/>
              <w:bottom w:val="single" w:color="auto" w:sz="4" w:space="0"/>
              <w:right w:val="single" w:color="auto" w:sz="4" w:space="0"/>
            </w:tcBorders>
            <w:shd w:val="clear" w:color="auto" w:fill="FFFFFF"/>
            <w:vAlign w:val="center"/>
          </w:tcPr>
          <w:p w14:paraId="6A443DB3">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56FFF243">
            <w:pPr>
              <w:widowControl/>
              <w:jc w:val="left"/>
              <w:rPr>
                <w:rFonts w:hAnsi="MS Mincho" w:cs="MS PGothic"/>
                <w:color w:val="000000"/>
                <w:sz w:val="16"/>
                <w:szCs w:val="16"/>
              </w:rPr>
            </w:pPr>
            <w:r>
              <w:rPr>
                <w:rFonts w:hint="eastAsia" w:hAnsi="MS Mincho" w:cs="MS PGothic"/>
                <w:color w:val="000000"/>
                <w:sz w:val="16"/>
                <w:szCs w:val="16"/>
              </w:rPr>
              <w:t>WUTE</w:t>
            </w:r>
          </w:p>
        </w:tc>
        <w:tc>
          <w:tcPr>
            <w:tcW w:w="1418" w:type="dxa"/>
            <w:tcBorders>
              <w:top w:val="nil"/>
              <w:left w:val="nil"/>
              <w:bottom w:val="single" w:color="auto" w:sz="4" w:space="0"/>
              <w:right w:val="single" w:color="auto" w:sz="4" w:space="0"/>
            </w:tcBorders>
            <w:shd w:val="clear" w:color="auto" w:fill="FFFFFF"/>
            <w:noWrap/>
            <w:vAlign w:val="center"/>
          </w:tcPr>
          <w:p w14:paraId="33FDE64F">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E7922BE">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783695C8">
            <w:pPr>
              <w:widowControl/>
              <w:jc w:val="left"/>
              <w:rPr>
                <w:rFonts w:hAnsi="MS Mincho" w:cs="MS PGothic"/>
                <w:color w:val="000000"/>
                <w:sz w:val="16"/>
                <w:szCs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611D13CA">
            <w:pPr>
              <w:widowControl/>
              <w:jc w:val="left"/>
              <w:rPr>
                <w:rFonts w:hAnsi="MS Mincho" w:cs="MS PGothic"/>
                <w:color w:val="000000"/>
                <w:sz w:val="16"/>
                <w:szCs w:val="16"/>
              </w:rPr>
            </w:pPr>
          </w:p>
        </w:tc>
      </w:tr>
      <w:tr w14:paraId="50372986">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44A78535">
            <w:pPr>
              <w:widowControl/>
              <w:jc w:val="center"/>
              <w:rPr>
                <w:rFonts w:hAnsi="MS Mincho" w:cs="MS PGothic"/>
                <w:color w:val="000000"/>
                <w:sz w:val="16"/>
                <w:szCs w:val="16"/>
              </w:rPr>
            </w:pPr>
            <w:r>
              <w:rPr>
                <w:rFonts w:hint="eastAsia" w:hAnsi="MS Mincho" w:cs="MS PGothic"/>
                <w:color w:val="000000"/>
                <w:sz w:val="16"/>
                <w:szCs w:val="16"/>
              </w:rPr>
              <w:t>11</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69AE1041">
            <w:pPr>
              <w:widowControl/>
              <w:jc w:val="left"/>
              <w:rPr>
                <w:rFonts w:hAnsi="MS Mincho" w:cs="MS PGothic"/>
                <w:color w:val="000000"/>
                <w:sz w:val="16"/>
                <w:szCs w:val="16"/>
              </w:rPr>
            </w:pPr>
          </w:p>
        </w:tc>
        <w:tc>
          <w:tcPr>
            <w:tcW w:w="992" w:type="dxa"/>
            <w:vMerge w:val="continue"/>
            <w:tcBorders>
              <w:top w:val="nil"/>
              <w:left w:val="single" w:color="auto" w:sz="4" w:space="0"/>
              <w:bottom w:val="single" w:color="auto" w:sz="4" w:space="0"/>
              <w:right w:val="single" w:color="auto" w:sz="4" w:space="0"/>
            </w:tcBorders>
            <w:shd w:val="clear" w:color="auto" w:fill="FFFFFF"/>
            <w:vAlign w:val="center"/>
          </w:tcPr>
          <w:p w14:paraId="55B26AD3">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38B8F8FE">
            <w:pPr>
              <w:widowControl/>
              <w:jc w:val="left"/>
              <w:rPr>
                <w:rFonts w:hAnsi="MS Mincho" w:cs="MS PGothic"/>
                <w:color w:val="000000"/>
                <w:sz w:val="16"/>
                <w:szCs w:val="16"/>
              </w:rPr>
            </w:pPr>
            <w:r>
              <w:rPr>
                <w:rFonts w:hint="eastAsia" w:hAnsi="MS Mincho" w:cs="MS PGothic"/>
                <w:color w:val="000000"/>
                <w:sz w:val="16"/>
                <w:szCs w:val="16"/>
              </w:rPr>
              <w:t>TSE</w:t>
            </w:r>
          </w:p>
        </w:tc>
        <w:tc>
          <w:tcPr>
            <w:tcW w:w="1418" w:type="dxa"/>
            <w:tcBorders>
              <w:top w:val="nil"/>
              <w:left w:val="nil"/>
              <w:bottom w:val="single" w:color="auto" w:sz="4" w:space="0"/>
              <w:right w:val="single" w:color="auto" w:sz="4" w:space="0"/>
            </w:tcBorders>
            <w:shd w:val="clear" w:color="auto" w:fill="FFFFFF"/>
            <w:noWrap/>
            <w:vAlign w:val="center"/>
          </w:tcPr>
          <w:p w14:paraId="2B350809">
            <w:pPr>
              <w:widowControl/>
              <w:jc w:val="left"/>
              <w:rPr>
                <w:rFonts w:hAnsi="MS Mincho" w:cs="MS PGothic"/>
                <w:color w:val="000000"/>
                <w:sz w:val="16"/>
                <w:szCs w:val="16"/>
              </w:rPr>
            </w:pPr>
            <w:r>
              <w:rPr>
                <w:rFonts w:hint="eastAsia" w:hAnsi="MS Mincho" w:cs="MS PGothic"/>
                <w:color w:val="000000"/>
                <w:sz w:val="16"/>
                <w:szCs w:val="16"/>
              </w:rPr>
              <w:t>TSF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C81F9FE">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11604C02">
            <w:pPr>
              <w:widowControl/>
              <w:jc w:val="left"/>
              <w:rPr>
                <w:rFonts w:hAnsi="MS Mincho" w:cs="MS PGothic"/>
                <w:color w:val="000000"/>
                <w:sz w:val="16"/>
                <w:szCs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3650AE30">
            <w:pPr>
              <w:widowControl/>
              <w:jc w:val="left"/>
              <w:rPr>
                <w:rFonts w:hAnsi="MS Mincho" w:cs="MS PGothic"/>
                <w:color w:val="000000"/>
                <w:sz w:val="16"/>
                <w:szCs w:val="16"/>
              </w:rPr>
            </w:pPr>
          </w:p>
        </w:tc>
      </w:tr>
      <w:tr w14:paraId="52FF0982">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F40DB75">
            <w:pPr>
              <w:widowControl/>
              <w:jc w:val="center"/>
              <w:rPr>
                <w:rFonts w:hAnsi="MS Mincho" w:cs="MS PGothic"/>
                <w:color w:val="000000"/>
                <w:sz w:val="16"/>
                <w:szCs w:val="16"/>
              </w:rPr>
            </w:pPr>
            <w:r>
              <w:rPr>
                <w:rFonts w:hint="eastAsia" w:hAnsi="MS Mincho" w:cs="MS PGothic"/>
                <w:color w:val="000000"/>
                <w:sz w:val="16"/>
                <w:szCs w:val="16"/>
              </w:rPr>
              <w:t>12</w:t>
            </w:r>
          </w:p>
        </w:tc>
        <w:tc>
          <w:tcPr>
            <w:tcW w:w="993" w:type="dxa"/>
            <w:vMerge w:val="restart"/>
            <w:tcBorders>
              <w:top w:val="nil"/>
              <w:left w:val="single" w:color="auto" w:sz="4" w:space="0"/>
              <w:bottom w:val="single" w:color="auto" w:sz="4" w:space="0"/>
              <w:right w:val="single" w:color="auto" w:sz="4" w:space="0"/>
            </w:tcBorders>
            <w:shd w:val="clear" w:color="auto" w:fill="FFFFFF"/>
            <w:noWrap/>
            <w:vAlign w:val="center"/>
          </w:tcPr>
          <w:p w14:paraId="26301948">
            <w:pPr>
              <w:widowControl/>
              <w:jc w:val="left"/>
              <w:rPr>
                <w:rFonts w:hAnsi="MS Mincho" w:cs="MS PGothic"/>
                <w:color w:val="000000"/>
                <w:sz w:val="16"/>
                <w:szCs w:val="16"/>
              </w:rPr>
            </w:pPr>
            <w:r>
              <w:rPr>
                <w:rFonts w:hint="eastAsia" w:hAnsi="MS Mincho" w:cs="MS PGothic"/>
                <w:color w:val="000000"/>
                <w:sz w:val="16"/>
                <w:szCs w:val="16"/>
              </w:rPr>
              <w:t>MNT[2:0]</w:t>
            </w:r>
          </w:p>
        </w:tc>
        <w:tc>
          <w:tcPr>
            <w:tcW w:w="992" w:type="dxa"/>
            <w:tcBorders>
              <w:top w:val="nil"/>
              <w:left w:val="nil"/>
              <w:bottom w:val="single" w:color="auto" w:sz="4" w:space="0"/>
              <w:right w:val="single" w:color="auto" w:sz="4" w:space="0"/>
            </w:tcBorders>
            <w:shd w:val="clear" w:color="auto" w:fill="FFFFFF"/>
            <w:noWrap/>
            <w:vAlign w:val="center"/>
          </w:tcPr>
          <w:p w14:paraId="1E46A9B6">
            <w:pPr>
              <w:widowControl/>
              <w:jc w:val="left"/>
              <w:rPr>
                <w:rFonts w:hAnsi="MS Mincho" w:cs="MS PGothic"/>
                <w:color w:val="000000"/>
                <w:sz w:val="16"/>
                <w:szCs w:val="16"/>
              </w:rPr>
            </w:pPr>
            <w:r>
              <w:rPr>
                <w:rFonts w:hint="eastAsia" w:hAnsi="MS Mincho" w:cs="MS PGothic"/>
                <w:color w:val="000000"/>
                <w:sz w:val="16"/>
                <w:szCs w:val="16"/>
              </w:rPr>
              <w:t>MT</w:t>
            </w:r>
          </w:p>
        </w:tc>
        <w:tc>
          <w:tcPr>
            <w:tcW w:w="1417" w:type="dxa"/>
            <w:tcBorders>
              <w:top w:val="nil"/>
              <w:left w:val="nil"/>
              <w:bottom w:val="single" w:color="auto" w:sz="4" w:space="0"/>
              <w:right w:val="single" w:color="auto" w:sz="4" w:space="0"/>
            </w:tcBorders>
            <w:shd w:val="clear" w:color="auto" w:fill="FFFFFF"/>
            <w:noWrap/>
            <w:vAlign w:val="center"/>
          </w:tcPr>
          <w:p w14:paraId="17E97AB2">
            <w:pPr>
              <w:widowControl/>
              <w:jc w:val="left"/>
              <w:rPr>
                <w:rFonts w:hAnsi="MS Mincho" w:cs="MS PGothic"/>
                <w:color w:val="000000"/>
                <w:sz w:val="16"/>
                <w:szCs w:val="16"/>
              </w:rPr>
            </w:pPr>
            <w:r>
              <w:rPr>
                <w:rFonts w:hint="eastAsia" w:hAnsi="MS Mincho" w:cs="MS PGothic"/>
                <w:color w:val="000000"/>
                <w:sz w:val="16"/>
                <w:szCs w:val="16"/>
              </w:rPr>
              <w:t>ALRAIE</w:t>
            </w:r>
          </w:p>
        </w:tc>
        <w:tc>
          <w:tcPr>
            <w:tcW w:w="1418" w:type="dxa"/>
            <w:tcBorders>
              <w:top w:val="nil"/>
              <w:left w:val="nil"/>
              <w:bottom w:val="single" w:color="auto" w:sz="4" w:space="0"/>
              <w:right w:val="single" w:color="auto" w:sz="4" w:space="0"/>
            </w:tcBorders>
            <w:shd w:val="clear" w:color="auto" w:fill="FFFFFF"/>
            <w:noWrap/>
            <w:vAlign w:val="center"/>
          </w:tcPr>
          <w:p w14:paraId="7314AE64">
            <w:pPr>
              <w:widowControl/>
              <w:jc w:val="left"/>
              <w:rPr>
                <w:rFonts w:hAnsi="MS Mincho" w:cs="MS PGothic"/>
                <w:color w:val="000000"/>
                <w:sz w:val="16"/>
                <w:szCs w:val="16"/>
              </w:rPr>
            </w:pPr>
            <w:r>
              <w:rPr>
                <w:rFonts w:hint="eastAsia" w:hAnsi="MS Mincho" w:cs="MS PGothic"/>
                <w:color w:val="000000"/>
                <w:sz w:val="16"/>
                <w:szCs w:val="16"/>
              </w:rPr>
              <w:t>TSOVF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B732737">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0BB4509C">
            <w:pPr>
              <w:widowControl/>
              <w:jc w:val="left"/>
              <w:rPr>
                <w:rFonts w:hAnsi="MS Mincho" w:cs="MS PGothic"/>
                <w:color w:val="000000"/>
                <w:sz w:val="16"/>
                <w:szCs w:val="16"/>
              </w:rPr>
            </w:pPr>
          </w:p>
        </w:tc>
        <w:tc>
          <w:tcPr>
            <w:tcW w:w="1417" w:type="dxa"/>
            <w:vMerge w:val="restart"/>
            <w:tcBorders>
              <w:top w:val="nil"/>
              <w:left w:val="single" w:color="auto" w:sz="4" w:space="0"/>
              <w:bottom w:val="single" w:color="auto" w:sz="4" w:space="0"/>
              <w:right w:val="single" w:color="auto" w:sz="4" w:space="0"/>
            </w:tcBorders>
            <w:shd w:val="clear" w:color="auto" w:fill="FFFFFF"/>
            <w:noWrap/>
            <w:vAlign w:val="center"/>
          </w:tcPr>
          <w:p w14:paraId="1F852C3E">
            <w:pPr>
              <w:widowControl/>
              <w:jc w:val="left"/>
              <w:rPr>
                <w:rFonts w:hAnsi="MS Mincho" w:cs="MS PGothic"/>
                <w:color w:val="000000"/>
                <w:sz w:val="16"/>
                <w:szCs w:val="16"/>
              </w:rPr>
            </w:pPr>
            <w:r>
              <w:rPr>
                <w:rFonts w:hint="eastAsia" w:hAnsi="MS Mincho" w:cs="MS PGothic"/>
                <w:color w:val="000000"/>
                <w:sz w:val="16"/>
                <w:szCs w:val="16"/>
              </w:rPr>
              <w:t>MNT[2:0]</w:t>
            </w:r>
          </w:p>
        </w:tc>
      </w:tr>
      <w:tr w14:paraId="1E2EFFFF">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1D1CA8E7">
            <w:pPr>
              <w:widowControl/>
              <w:jc w:val="center"/>
              <w:rPr>
                <w:rFonts w:hAnsi="MS Mincho" w:cs="MS PGothic"/>
                <w:color w:val="000000"/>
                <w:sz w:val="16"/>
                <w:szCs w:val="16"/>
              </w:rPr>
            </w:pPr>
            <w:r>
              <w:rPr>
                <w:rFonts w:hint="eastAsia" w:hAnsi="MS Mincho" w:cs="MS PGothic"/>
                <w:color w:val="000000"/>
                <w:sz w:val="16"/>
                <w:szCs w:val="16"/>
              </w:rPr>
              <w:t>13</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6F88763D">
            <w:pPr>
              <w:widowControl/>
              <w:jc w:val="left"/>
              <w:rPr>
                <w:rFonts w:hAnsi="MS Mincho" w:cs="MS PGothic"/>
                <w:color w:val="000000"/>
                <w:sz w:val="16"/>
                <w:szCs w:val="16"/>
              </w:rPr>
            </w:pPr>
          </w:p>
        </w:tc>
        <w:tc>
          <w:tcPr>
            <w:tcW w:w="992" w:type="dxa"/>
            <w:vMerge w:val="restart"/>
            <w:tcBorders>
              <w:top w:val="nil"/>
              <w:left w:val="single" w:color="auto" w:sz="4" w:space="0"/>
              <w:bottom w:val="single" w:color="000000" w:sz="4" w:space="0"/>
              <w:right w:val="single" w:color="auto" w:sz="4" w:space="0"/>
            </w:tcBorders>
            <w:shd w:val="clear" w:color="auto" w:fill="FFFFFF"/>
            <w:noWrap/>
            <w:vAlign w:val="center"/>
          </w:tcPr>
          <w:p w14:paraId="612CF792">
            <w:pPr>
              <w:widowControl/>
              <w:jc w:val="left"/>
              <w:rPr>
                <w:rFonts w:hAnsi="MS Mincho" w:cs="MS PGothic"/>
                <w:color w:val="000000"/>
                <w:sz w:val="16"/>
                <w:szCs w:val="16"/>
              </w:rPr>
            </w:pPr>
            <w:r>
              <w:rPr>
                <w:rFonts w:hint="eastAsia" w:hAnsi="MS Mincho" w:cs="MS PGothic"/>
                <w:color w:val="000000"/>
                <w:sz w:val="16"/>
                <w:szCs w:val="16"/>
              </w:rPr>
              <w:t>WDU[2:0]</w:t>
            </w:r>
          </w:p>
        </w:tc>
        <w:tc>
          <w:tcPr>
            <w:tcW w:w="1417" w:type="dxa"/>
            <w:tcBorders>
              <w:top w:val="nil"/>
              <w:left w:val="nil"/>
              <w:bottom w:val="single" w:color="auto" w:sz="4" w:space="0"/>
              <w:right w:val="single" w:color="auto" w:sz="4" w:space="0"/>
            </w:tcBorders>
            <w:shd w:val="clear" w:color="auto" w:fill="FFFFFF"/>
            <w:noWrap/>
            <w:vAlign w:val="center"/>
          </w:tcPr>
          <w:p w14:paraId="15228E28">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69B46082">
            <w:pPr>
              <w:widowControl/>
              <w:jc w:val="left"/>
              <w:rPr>
                <w:rFonts w:hAnsi="MS Mincho" w:cs="MS PGothic"/>
                <w:color w:val="000000"/>
                <w:sz w:val="16"/>
                <w:szCs w:val="16"/>
              </w:rPr>
            </w:pPr>
            <w:r>
              <w:rPr>
                <w:rFonts w:hint="eastAsia" w:hAnsi="MS Mincho" w:cs="MS PGothic"/>
                <w:color w:val="000000"/>
                <w:sz w:val="16"/>
                <w:szCs w:val="16"/>
              </w:rPr>
              <w:t>TAMP1F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7E73C1C">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0CF9D2B2">
            <w:pPr>
              <w:widowControl/>
              <w:jc w:val="left"/>
              <w:rPr>
                <w:rFonts w:hAnsi="MS Mincho" w:cs="MS PGothic"/>
                <w:color w:val="000000"/>
                <w:sz w:val="16"/>
                <w:szCs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6714A5F1">
            <w:pPr>
              <w:widowControl/>
              <w:jc w:val="left"/>
              <w:rPr>
                <w:rFonts w:hAnsi="MS Mincho" w:cs="MS PGothic"/>
                <w:color w:val="000000"/>
                <w:sz w:val="16"/>
                <w:szCs w:val="16"/>
              </w:rPr>
            </w:pPr>
          </w:p>
        </w:tc>
      </w:tr>
      <w:tr w14:paraId="6FC1C741">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0C1F8D44">
            <w:pPr>
              <w:widowControl/>
              <w:jc w:val="center"/>
              <w:rPr>
                <w:rFonts w:hAnsi="MS Mincho" w:cs="MS PGothic"/>
                <w:color w:val="000000"/>
                <w:sz w:val="16"/>
                <w:szCs w:val="16"/>
              </w:rPr>
            </w:pPr>
            <w:r>
              <w:rPr>
                <w:rFonts w:hint="eastAsia" w:hAnsi="MS Mincho" w:cs="MS PGothic"/>
                <w:color w:val="000000"/>
                <w:sz w:val="16"/>
                <w:szCs w:val="16"/>
              </w:rPr>
              <w:t>14</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317B22F3">
            <w:pPr>
              <w:widowControl/>
              <w:jc w:val="left"/>
              <w:rPr>
                <w:rFonts w:hAnsi="MS Mincho" w:cs="MS PGothic"/>
                <w:color w:val="000000"/>
                <w:sz w:val="16"/>
                <w:szCs w:val="16"/>
              </w:rPr>
            </w:pPr>
          </w:p>
        </w:tc>
        <w:tc>
          <w:tcPr>
            <w:tcW w:w="992" w:type="dxa"/>
            <w:vMerge w:val="continue"/>
            <w:tcBorders>
              <w:top w:val="nil"/>
              <w:left w:val="single" w:color="auto" w:sz="4" w:space="0"/>
              <w:bottom w:val="single" w:color="000000" w:sz="4" w:space="0"/>
              <w:right w:val="single" w:color="auto" w:sz="4" w:space="0"/>
            </w:tcBorders>
            <w:shd w:val="clear" w:color="auto" w:fill="FFFFFF"/>
            <w:vAlign w:val="center"/>
          </w:tcPr>
          <w:p w14:paraId="5BF8956C">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6A894592">
            <w:pPr>
              <w:widowControl/>
              <w:jc w:val="left"/>
              <w:rPr>
                <w:rFonts w:hAnsi="MS Mincho" w:cs="MS PGothic"/>
                <w:color w:val="000000"/>
                <w:sz w:val="16"/>
                <w:szCs w:val="16"/>
              </w:rPr>
            </w:pPr>
            <w:r>
              <w:rPr>
                <w:rFonts w:hint="eastAsia" w:hAnsi="MS Mincho" w:cs="MS PGothic"/>
                <w:color w:val="000000"/>
                <w:sz w:val="16"/>
                <w:szCs w:val="16"/>
              </w:rPr>
              <w:t>WUTIE</w:t>
            </w:r>
          </w:p>
        </w:tc>
        <w:tc>
          <w:tcPr>
            <w:tcW w:w="1418" w:type="dxa"/>
            <w:tcBorders>
              <w:top w:val="nil"/>
              <w:left w:val="nil"/>
              <w:bottom w:val="single" w:color="auto" w:sz="4" w:space="0"/>
              <w:right w:val="single" w:color="auto" w:sz="4" w:space="0"/>
            </w:tcBorders>
            <w:shd w:val="clear" w:color="auto" w:fill="FFFFFF"/>
            <w:noWrap/>
            <w:vAlign w:val="center"/>
          </w:tcPr>
          <w:p w14:paraId="2F3EDD1D">
            <w:pPr>
              <w:widowControl/>
              <w:jc w:val="left"/>
              <w:rPr>
                <w:rFonts w:hAnsi="MS Mincho" w:cs="MS PGothic"/>
                <w:color w:val="000000"/>
                <w:sz w:val="16"/>
                <w:szCs w:val="16"/>
              </w:rPr>
            </w:pPr>
            <w:r>
              <w:rPr>
                <w:rFonts w:hint="eastAsia" w:hAnsi="MS Mincho" w:cs="MS PGothic"/>
                <w:color w:val="000000"/>
                <w:sz w:val="16"/>
                <w:szCs w:val="16"/>
              </w:rPr>
              <w:t>TAMP2F</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9B56AAB">
            <w:pPr>
              <w:widowControl/>
              <w:jc w:val="left"/>
              <w:rPr>
                <w:rFonts w:hAnsi="MS Mincho" w:cs="MS PGothic"/>
                <w:color w:val="000000"/>
                <w:sz w:val="16"/>
                <w:szCs w:val="16"/>
              </w:rPr>
            </w:pP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5FC9E063">
            <w:pPr>
              <w:widowControl/>
              <w:jc w:val="left"/>
              <w:rPr>
                <w:rFonts w:hAnsi="MS Mincho" w:cs="MS PGothic"/>
                <w:color w:val="000000"/>
                <w:sz w:val="16"/>
                <w:szCs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5EB20DA1">
            <w:pPr>
              <w:widowControl/>
              <w:jc w:val="left"/>
              <w:rPr>
                <w:rFonts w:hAnsi="MS Mincho" w:cs="MS PGothic"/>
                <w:color w:val="000000"/>
                <w:sz w:val="16"/>
                <w:szCs w:val="16"/>
              </w:rPr>
            </w:pPr>
          </w:p>
        </w:tc>
      </w:tr>
      <w:tr w14:paraId="6742DB40">
        <w:tblPrEx>
          <w:tblCellMar>
            <w:top w:w="0" w:type="dxa"/>
            <w:left w:w="99" w:type="dxa"/>
            <w:bottom w:w="0" w:type="dxa"/>
            <w:right w:w="99" w:type="dxa"/>
          </w:tblCellMar>
        </w:tblPrEx>
        <w:trPr>
          <w:trHeight w:val="96"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8060CC9">
            <w:pPr>
              <w:widowControl/>
              <w:jc w:val="center"/>
              <w:rPr>
                <w:rFonts w:hAnsi="MS Mincho" w:cs="MS PGothic"/>
                <w:color w:val="000000"/>
                <w:sz w:val="16"/>
                <w:szCs w:val="16"/>
              </w:rPr>
            </w:pPr>
            <w:r>
              <w:rPr>
                <w:rFonts w:hint="eastAsia" w:hAnsi="MS Mincho" w:cs="MS PGothic"/>
                <w:color w:val="000000"/>
                <w:sz w:val="16"/>
                <w:szCs w:val="16"/>
              </w:rPr>
              <w:t>15</w:t>
            </w:r>
          </w:p>
        </w:tc>
        <w:tc>
          <w:tcPr>
            <w:tcW w:w="993" w:type="dxa"/>
            <w:tcBorders>
              <w:top w:val="nil"/>
              <w:left w:val="nil"/>
              <w:bottom w:val="single" w:color="auto" w:sz="4" w:space="0"/>
              <w:right w:val="single" w:color="auto" w:sz="4" w:space="0"/>
            </w:tcBorders>
            <w:shd w:val="clear" w:color="auto" w:fill="FFFFFF"/>
            <w:noWrap/>
            <w:vAlign w:val="center"/>
          </w:tcPr>
          <w:p w14:paraId="1B2564BF">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vMerge w:val="continue"/>
            <w:tcBorders>
              <w:top w:val="nil"/>
              <w:left w:val="single" w:color="auto" w:sz="4" w:space="0"/>
              <w:bottom w:val="single" w:color="000000" w:sz="4" w:space="0"/>
              <w:right w:val="single" w:color="auto" w:sz="4" w:space="0"/>
            </w:tcBorders>
            <w:shd w:val="clear" w:color="auto" w:fill="FFFFFF"/>
            <w:vAlign w:val="center"/>
          </w:tcPr>
          <w:p w14:paraId="0496B241">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24412A4D">
            <w:pPr>
              <w:widowControl/>
              <w:jc w:val="left"/>
              <w:rPr>
                <w:rFonts w:hAnsi="MS Mincho" w:cs="MS PGothic"/>
                <w:color w:val="000000"/>
                <w:sz w:val="16"/>
                <w:szCs w:val="16"/>
              </w:rPr>
            </w:pPr>
            <w:r>
              <w:rPr>
                <w:rFonts w:hint="eastAsia" w:hAnsi="MS Mincho" w:cs="MS PGothic"/>
                <w:color w:val="000000"/>
                <w:sz w:val="16"/>
                <w:szCs w:val="16"/>
              </w:rPr>
              <w:t>TSIE</w:t>
            </w:r>
          </w:p>
        </w:tc>
        <w:tc>
          <w:tcPr>
            <w:tcW w:w="1418" w:type="dxa"/>
            <w:tcBorders>
              <w:top w:val="nil"/>
              <w:left w:val="nil"/>
              <w:bottom w:val="single" w:color="auto" w:sz="4" w:space="0"/>
              <w:right w:val="single" w:color="auto" w:sz="4" w:space="0"/>
            </w:tcBorders>
            <w:shd w:val="clear" w:color="auto" w:fill="FFFFFF"/>
            <w:noWrap/>
            <w:vAlign w:val="center"/>
          </w:tcPr>
          <w:p w14:paraId="730098C5">
            <w:pPr>
              <w:widowControl/>
              <w:jc w:val="left"/>
              <w:rPr>
                <w:rFonts w:hAnsi="MS Mincho" w:cs="MS PGothic"/>
                <w:color w:val="000000"/>
                <w:sz w:val="16"/>
                <w:szCs w:val="16"/>
              </w:rPr>
            </w:pPr>
            <w:r>
              <w:rPr>
                <w:rFonts w:hint="eastAsia" w:hAnsi="MS Mincho" w:cs="MS PGothic"/>
                <w:color w:val="000000"/>
                <w:sz w:val="16"/>
                <w:szCs w:val="16"/>
              </w:rPr>
              <w:t>TAMP3F</w:t>
            </w:r>
          </w:p>
        </w:tc>
        <w:tc>
          <w:tcPr>
            <w:tcW w:w="1417" w:type="dxa"/>
            <w:tcBorders>
              <w:top w:val="nil"/>
              <w:left w:val="nil"/>
              <w:bottom w:val="single" w:color="auto" w:sz="4" w:space="0"/>
              <w:right w:val="single" w:color="auto" w:sz="4" w:space="0"/>
            </w:tcBorders>
            <w:shd w:val="clear" w:color="auto" w:fill="FFFFFF"/>
            <w:noWrap/>
            <w:vAlign w:val="center"/>
          </w:tcPr>
          <w:p w14:paraId="78F1C4BC">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vMerge w:val="continue"/>
            <w:tcBorders>
              <w:top w:val="single" w:color="auto" w:sz="4" w:space="0"/>
              <w:left w:val="single" w:color="auto" w:sz="4" w:space="0"/>
              <w:bottom w:val="single" w:color="000000" w:sz="4" w:space="0"/>
              <w:right w:val="single" w:color="auto" w:sz="4" w:space="0"/>
            </w:tcBorders>
            <w:shd w:val="clear" w:color="auto" w:fill="FFFFFF"/>
            <w:vAlign w:val="center"/>
          </w:tcPr>
          <w:p w14:paraId="6E155435">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434C7575">
            <w:pPr>
              <w:widowControl/>
              <w:jc w:val="left"/>
              <w:rPr>
                <w:rFonts w:hAnsi="MS Mincho" w:cs="MS PGothic"/>
                <w:color w:val="000000"/>
                <w:sz w:val="16"/>
                <w:szCs w:val="16"/>
              </w:rPr>
            </w:pPr>
            <w:r>
              <w:rPr>
                <w:rFonts w:hint="eastAsia" w:hAnsi="MS Mincho" w:cs="MS PGothic"/>
                <w:color w:val="000000"/>
                <w:sz w:val="16"/>
                <w:szCs w:val="16"/>
              </w:rPr>
              <w:t>MASK2</w:t>
            </w:r>
          </w:p>
        </w:tc>
      </w:tr>
      <w:tr w14:paraId="0ED1534E">
        <w:tblPrEx>
          <w:tblCellMar>
            <w:top w:w="0" w:type="dxa"/>
            <w:left w:w="99" w:type="dxa"/>
            <w:bottom w:w="0" w:type="dxa"/>
            <w:right w:w="99" w:type="dxa"/>
          </w:tblCellMar>
        </w:tblPrEx>
        <w:trPr>
          <w:trHeight w:val="155"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0AE2069D">
            <w:pPr>
              <w:widowControl/>
              <w:jc w:val="center"/>
              <w:rPr>
                <w:rFonts w:hAnsi="MS Mincho" w:cs="MS PGothic"/>
                <w:color w:val="000000"/>
                <w:sz w:val="16"/>
                <w:szCs w:val="16"/>
              </w:rPr>
            </w:pPr>
            <w:r>
              <w:rPr>
                <w:rFonts w:hint="eastAsia" w:hAnsi="MS Mincho" w:cs="MS PGothic"/>
                <w:color w:val="000000"/>
                <w:sz w:val="16"/>
                <w:szCs w:val="16"/>
              </w:rPr>
              <w:t>16</w:t>
            </w:r>
          </w:p>
        </w:tc>
        <w:tc>
          <w:tcPr>
            <w:tcW w:w="993" w:type="dxa"/>
            <w:vMerge w:val="restart"/>
            <w:tcBorders>
              <w:top w:val="nil"/>
              <w:left w:val="single" w:color="auto" w:sz="4" w:space="0"/>
              <w:bottom w:val="single" w:color="auto" w:sz="4" w:space="0"/>
              <w:right w:val="single" w:color="auto" w:sz="4" w:space="0"/>
            </w:tcBorders>
            <w:shd w:val="clear" w:color="auto" w:fill="FFFFFF"/>
            <w:noWrap/>
            <w:vAlign w:val="center"/>
          </w:tcPr>
          <w:p w14:paraId="1C2458C7">
            <w:pPr>
              <w:widowControl/>
              <w:jc w:val="left"/>
              <w:rPr>
                <w:rFonts w:hAnsi="MS Mincho" w:cs="MS PGothic"/>
                <w:color w:val="000000"/>
                <w:sz w:val="16"/>
                <w:szCs w:val="16"/>
              </w:rPr>
            </w:pPr>
            <w:r>
              <w:rPr>
                <w:rFonts w:hint="eastAsia" w:hAnsi="MS Mincho" w:cs="MS PGothic"/>
                <w:color w:val="000000"/>
                <w:sz w:val="16"/>
                <w:szCs w:val="16"/>
              </w:rPr>
              <w:t>HU[3:0]</w:t>
            </w:r>
          </w:p>
        </w:tc>
        <w:tc>
          <w:tcPr>
            <w:tcW w:w="992" w:type="dxa"/>
            <w:vMerge w:val="restart"/>
            <w:tcBorders>
              <w:top w:val="nil"/>
              <w:left w:val="single" w:color="auto" w:sz="4" w:space="0"/>
              <w:bottom w:val="single" w:color="auto" w:sz="4" w:space="0"/>
              <w:right w:val="single" w:color="auto" w:sz="4" w:space="0"/>
            </w:tcBorders>
            <w:shd w:val="clear" w:color="auto" w:fill="FFFFFF"/>
            <w:noWrap/>
            <w:vAlign w:val="center"/>
          </w:tcPr>
          <w:p w14:paraId="396E966C">
            <w:pPr>
              <w:widowControl/>
              <w:jc w:val="left"/>
              <w:rPr>
                <w:rFonts w:hAnsi="MS Mincho" w:cs="MS PGothic"/>
                <w:color w:val="000000"/>
                <w:sz w:val="16"/>
                <w:szCs w:val="16"/>
              </w:rPr>
            </w:pPr>
            <w:r>
              <w:rPr>
                <w:rFonts w:hint="eastAsia" w:hAnsi="MS Mincho" w:cs="MS PGothic"/>
                <w:color w:val="000000"/>
                <w:sz w:val="16"/>
                <w:szCs w:val="16"/>
              </w:rPr>
              <w:t>YU[3:0]</w:t>
            </w:r>
          </w:p>
        </w:tc>
        <w:tc>
          <w:tcPr>
            <w:tcW w:w="1417" w:type="dxa"/>
            <w:tcBorders>
              <w:top w:val="nil"/>
              <w:left w:val="nil"/>
              <w:bottom w:val="single" w:color="auto" w:sz="4" w:space="0"/>
              <w:right w:val="single" w:color="auto" w:sz="4" w:space="0"/>
            </w:tcBorders>
            <w:shd w:val="clear" w:color="auto" w:fill="FFFFFF"/>
            <w:noWrap/>
            <w:vAlign w:val="center"/>
          </w:tcPr>
          <w:p w14:paraId="628D75B0">
            <w:pPr>
              <w:widowControl/>
              <w:jc w:val="left"/>
              <w:rPr>
                <w:rFonts w:hAnsi="MS Mincho" w:cs="MS PGothic"/>
                <w:color w:val="000000"/>
                <w:sz w:val="16"/>
                <w:szCs w:val="16"/>
              </w:rPr>
            </w:pPr>
            <w:r>
              <w:rPr>
                <w:rFonts w:hint="eastAsia" w:hAnsi="MS Mincho" w:cs="MS PGothic"/>
                <w:color w:val="000000"/>
                <w:sz w:val="16"/>
                <w:szCs w:val="16"/>
              </w:rPr>
              <w:t>ADD1H</w:t>
            </w:r>
          </w:p>
        </w:tc>
        <w:tc>
          <w:tcPr>
            <w:tcW w:w="1418" w:type="dxa"/>
            <w:tcBorders>
              <w:top w:val="nil"/>
              <w:left w:val="nil"/>
              <w:bottom w:val="single" w:color="auto" w:sz="4" w:space="0"/>
              <w:right w:val="single" w:color="auto" w:sz="4" w:space="0"/>
            </w:tcBorders>
            <w:shd w:val="clear" w:color="auto" w:fill="FFFFFF"/>
            <w:noWrap/>
            <w:vAlign w:val="center"/>
          </w:tcPr>
          <w:p w14:paraId="67E8D393">
            <w:pPr>
              <w:widowControl/>
              <w:jc w:val="left"/>
              <w:rPr>
                <w:rFonts w:hAnsi="MS Mincho" w:cs="MS PGothic"/>
                <w:color w:val="000000"/>
                <w:sz w:val="16"/>
                <w:szCs w:val="16"/>
              </w:rPr>
            </w:pPr>
            <w:r>
              <w:rPr>
                <w:rFonts w:hint="eastAsia" w:hAnsi="MS Mincho" w:cs="MS PGothic"/>
                <w:color w:val="000000"/>
                <w:sz w:val="16"/>
                <w:szCs w:val="16"/>
              </w:rPr>
              <w:t>RECALPF</w:t>
            </w:r>
          </w:p>
        </w:tc>
        <w:tc>
          <w:tcPr>
            <w:tcW w:w="1417" w:type="dxa"/>
            <w:tcBorders>
              <w:top w:val="nil"/>
              <w:left w:val="nil"/>
              <w:bottom w:val="single" w:color="auto" w:sz="4" w:space="0"/>
              <w:right w:val="single" w:color="auto" w:sz="4" w:space="0"/>
            </w:tcBorders>
            <w:shd w:val="clear" w:color="auto" w:fill="FFFFFF"/>
            <w:noWrap/>
            <w:vAlign w:val="center"/>
          </w:tcPr>
          <w:p w14:paraId="6A09AB28">
            <w:pPr>
              <w:widowControl/>
              <w:jc w:val="left"/>
              <w:rPr>
                <w:rFonts w:hAnsi="MS Mincho" w:cs="MS PGothic"/>
                <w:color w:val="000000"/>
                <w:sz w:val="16"/>
                <w:szCs w:val="16"/>
              </w:rPr>
            </w:pPr>
            <w:r>
              <w:rPr>
                <w:rFonts w:hint="eastAsia" w:hAnsi="MS Mincho" w:cs="MS PGothic"/>
                <w:color w:val="000000"/>
                <w:sz w:val="16"/>
                <w:szCs w:val="16"/>
              </w:rPr>
              <w:t>PREDIV_A[6:0]</w:t>
            </w:r>
          </w:p>
        </w:tc>
        <w:tc>
          <w:tcPr>
            <w:tcW w:w="1418" w:type="dxa"/>
            <w:tcBorders>
              <w:top w:val="nil"/>
              <w:left w:val="nil"/>
              <w:bottom w:val="single" w:color="auto" w:sz="4" w:space="0"/>
              <w:right w:val="single" w:color="auto" w:sz="4" w:space="0"/>
            </w:tcBorders>
            <w:shd w:val="clear" w:color="auto" w:fill="FFFFFF"/>
            <w:noWrap/>
            <w:vAlign w:val="center"/>
          </w:tcPr>
          <w:p w14:paraId="0FF807EF">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restart"/>
            <w:tcBorders>
              <w:top w:val="nil"/>
              <w:left w:val="single" w:color="auto" w:sz="4" w:space="0"/>
              <w:bottom w:val="single" w:color="auto" w:sz="4" w:space="0"/>
              <w:right w:val="single" w:color="auto" w:sz="4" w:space="0"/>
            </w:tcBorders>
            <w:shd w:val="clear" w:color="auto" w:fill="FFFFFF"/>
            <w:noWrap/>
            <w:vAlign w:val="center"/>
          </w:tcPr>
          <w:p w14:paraId="39550C9A">
            <w:pPr>
              <w:widowControl/>
              <w:jc w:val="left"/>
              <w:rPr>
                <w:rFonts w:hAnsi="MS Mincho" w:cs="MS PGothic"/>
                <w:color w:val="000000"/>
                <w:sz w:val="16"/>
                <w:szCs w:val="16"/>
              </w:rPr>
            </w:pPr>
            <w:r>
              <w:rPr>
                <w:rFonts w:hint="eastAsia" w:hAnsi="MS Mincho" w:cs="MS PGothic"/>
                <w:color w:val="000000"/>
                <w:sz w:val="16"/>
                <w:szCs w:val="16"/>
              </w:rPr>
              <w:t>HU[3:0]</w:t>
            </w:r>
          </w:p>
        </w:tc>
      </w:tr>
      <w:tr w14:paraId="3EAB0674">
        <w:tblPrEx>
          <w:tblCellMar>
            <w:top w:w="0" w:type="dxa"/>
            <w:left w:w="99" w:type="dxa"/>
            <w:bottom w:w="0" w:type="dxa"/>
            <w:right w:w="99" w:type="dxa"/>
          </w:tblCellMar>
        </w:tblPrEx>
        <w:trPr>
          <w:trHeight w:val="21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0F758545">
            <w:pPr>
              <w:widowControl/>
              <w:jc w:val="center"/>
              <w:rPr>
                <w:rFonts w:hAnsi="MS Mincho" w:cs="MS PGothic"/>
                <w:color w:val="000000"/>
                <w:sz w:val="16"/>
                <w:szCs w:val="16"/>
              </w:rPr>
            </w:pPr>
            <w:r>
              <w:rPr>
                <w:rFonts w:hint="eastAsia" w:hAnsi="MS Mincho" w:cs="MS PGothic"/>
                <w:color w:val="000000"/>
                <w:sz w:val="16"/>
                <w:szCs w:val="16"/>
              </w:rPr>
              <w:t>17</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2A8668CE">
            <w:pPr>
              <w:widowControl/>
              <w:jc w:val="left"/>
              <w:rPr>
                <w:rFonts w:hAnsi="MS Mincho" w:cs="MS PGothic"/>
                <w:color w:val="000000"/>
                <w:sz w:val="16"/>
                <w:szCs w:val="16"/>
              </w:rPr>
            </w:pPr>
          </w:p>
        </w:tc>
        <w:tc>
          <w:tcPr>
            <w:tcW w:w="992" w:type="dxa"/>
            <w:vMerge w:val="continue"/>
            <w:tcBorders>
              <w:top w:val="nil"/>
              <w:left w:val="single" w:color="auto" w:sz="4" w:space="0"/>
              <w:bottom w:val="single" w:color="auto" w:sz="4" w:space="0"/>
              <w:right w:val="single" w:color="auto" w:sz="4" w:space="0"/>
            </w:tcBorders>
            <w:shd w:val="clear" w:color="auto" w:fill="FFFFFF"/>
            <w:vAlign w:val="center"/>
          </w:tcPr>
          <w:p w14:paraId="016F7E48">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2D4C42A9">
            <w:pPr>
              <w:widowControl/>
              <w:jc w:val="left"/>
              <w:rPr>
                <w:rFonts w:hAnsi="MS Mincho" w:cs="MS PGothic"/>
                <w:color w:val="000000"/>
                <w:sz w:val="16"/>
                <w:szCs w:val="16"/>
              </w:rPr>
            </w:pPr>
            <w:r>
              <w:rPr>
                <w:rFonts w:hint="eastAsia" w:hAnsi="MS Mincho" w:cs="MS PGothic"/>
                <w:color w:val="000000"/>
                <w:sz w:val="16"/>
                <w:szCs w:val="16"/>
              </w:rPr>
              <w:t>SUB1H</w:t>
            </w:r>
          </w:p>
        </w:tc>
        <w:tc>
          <w:tcPr>
            <w:tcW w:w="1418" w:type="dxa"/>
            <w:tcBorders>
              <w:top w:val="nil"/>
              <w:left w:val="nil"/>
              <w:bottom w:val="single" w:color="auto" w:sz="4" w:space="0"/>
              <w:right w:val="single" w:color="auto" w:sz="4" w:space="0"/>
            </w:tcBorders>
            <w:shd w:val="clear" w:color="auto" w:fill="FFFFFF"/>
            <w:noWrap/>
            <w:vAlign w:val="center"/>
          </w:tcPr>
          <w:p w14:paraId="61A61134">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3AEEEBFE">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7AE0473C">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0919D272">
            <w:pPr>
              <w:widowControl/>
              <w:jc w:val="left"/>
              <w:rPr>
                <w:rFonts w:hAnsi="MS Mincho" w:cs="MS PGothic"/>
                <w:color w:val="000000"/>
                <w:sz w:val="16"/>
                <w:szCs w:val="16"/>
              </w:rPr>
            </w:pPr>
          </w:p>
        </w:tc>
      </w:tr>
      <w:tr w14:paraId="413B803A">
        <w:tblPrEx>
          <w:tblCellMar>
            <w:top w:w="0" w:type="dxa"/>
            <w:left w:w="99" w:type="dxa"/>
            <w:bottom w:w="0" w:type="dxa"/>
            <w:right w:w="99" w:type="dxa"/>
          </w:tblCellMar>
        </w:tblPrEx>
        <w:trPr>
          <w:trHeight w:val="141"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42235BF8">
            <w:pPr>
              <w:widowControl/>
              <w:jc w:val="center"/>
              <w:rPr>
                <w:rFonts w:hAnsi="MS Mincho" w:cs="MS PGothic"/>
                <w:color w:val="000000"/>
                <w:sz w:val="16"/>
                <w:szCs w:val="16"/>
              </w:rPr>
            </w:pPr>
            <w:r>
              <w:rPr>
                <w:rFonts w:hint="eastAsia" w:hAnsi="MS Mincho" w:cs="MS PGothic"/>
                <w:color w:val="000000"/>
                <w:sz w:val="16"/>
                <w:szCs w:val="16"/>
              </w:rPr>
              <w:t>18</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618C0C0A">
            <w:pPr>
              <w:widowControl/>
              <w:jc w:val="left"/>
              <w:rPr>
                <w:rFonts w:hAnsi="MS Mincho" w:cs="MS PGothic"/>
                <w:color w:val="000000"/>
                <w:sz w:val="16"/>
                <w:szCs w:val="16"/>
              </w:rPr>
            </w:pPr>
          </w:p>
        </w:tc>
        <w:tc>
          <w:tcPr>
            <w:tcW w:w="992" w:type="dxa"/>
            <w:vMerge w:val="continue"/>
            <w:tcBorders>
              <w:top w:val="nil"/>
              <w:left w:val="single" w:color="auto" w:sz="4" w:space="0"/>
              <w:bottom w:val="single" w:color="auto" w:sz="4" w:space="0"/>
              <w:right w:val="single" w:color="auto" w:sz="4" w:space="0"/>
            </w:tcBorders>
            <w:shd w:val="clear" w:color="auto" w:fill="FFFFFF"/>
            <w:vAlign w:val="center"/>
          </w:tcPr>
          <w:p w14:paraId="54B6B865">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00CCCF97">
            <w:pPr>
              <w:widowControl/>
              <w:jc w:val="left"/>
              <w:rPr>
                <w:rFonts w:hAnsi="MS Mincho" w:cs="MS PGothic"/>
                <w:color w:val="000000"/>
                <w:sz w:val="16"/>
                <w:szCs w:val="16"/>
              </w:rPr>
            </w:pPr>
            <w:r>
              <w:rPr>
                <w:rFonts w:hint="eastAsia" w:hAnsi="MS Mincho" w:cs="MS PGothic"/>
                <w:color w:val="000000"/>
                <w:sz w:val="16"/>
                <w:szCs w:val="16"/>
              </w:rPr>
              <w:t>BKP</w:t>
            </w:r>
          </w:p>
        </w:tc>
        <w:tc>
          <w:tcPr>
            <w:tcW w:w="1418" w:type="dxa"/>
            <w:tcBorders>
              <w:top w:val="nil"/>
              <w:left w:val="nil"/>
              <w:bottom w:val="single" w:color="auto" w:sz="4" w:space="0"/>
              <w:right w:val="single" w:color="auto" w:sz="4" w:space="0"/>
            </w:tcBorders>
            <w:shd w:val="clear" w:color="auto" w:fill="FFFFFF"/>
            <w:noWrap/>
            <w:vAlign w:val="center"/>
          </w:tcPr>
          <w:p w14:paraId="4C447F9D">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7AE086DF">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12A30057">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1250CFAB">
            <w:pPr>
              <w:widowControl/>
              <w:jc w:val="left"/>
              <w:rPr>
                <w:rFonts w:hAnsi="MS Mincho" w:cs="MS PGothic"/>
                <w:color w:val="000000"/>
                <w:sz w:val="16"/>
                <w:szCs w:val="16"/>
              </w:rPr>
            </w:pPr>
          </w:p>
        </w:tc>
      </w:tr>
      <w:tr w14:paraId="4472011F">
        <w:tblPrEx>
          <w:tblCellMar>
            <w:top w:w="0" w:type="dxa"/>
            <w:left w:w="99" w:type="dxa"/>
            <w:bottom w:w="0" w:type="dxa"/>
            <w:right w:w="99" w:type="dxa"/>
          </w:tblCellMar>
        </w:tblPrEx>
        <w:trPr>
          <w:trHeight w:val="135"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22B31840">
            <w:pPr>
              <w:widowControl/>
              <w:jc w:val="center"/>
              <w:rPr>
                <w:rFonts w:hAnsi="MS Mincho" w:cs="MS PGothic"/>
                <w:color w:val="000000"/>
                <w:sz w:val="16"/>
                <w:szCs w:val="16"/>
              </w:rPr>
            </w:pPr>
            <w:r>
              <w:rPr>
                <w:rFonts w:hint="eastAsia" w:hAnsi="MS Mincho" w:cs="MS PGothic"/>
                <w:color w:val="000000"/>
                <w:sz w:val="16"/>
                <w:szCs w:val="16"/>
              </w:rPr>
              <w:t>19</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4BB6074C">
            <w:pPr>
              <w:widowControl/>
              <w:jc w:val="left"/>
              <w:rPr>
                <w:rFonts w:hAnsi="MS Mincho" w:cs="MS PGothic"/>
                <w:color w:val="000000"/>
                <w:sz w:val="16"/>
                <w:szCs w:val="16"/>
              </w:rPr>
            </w:pPr>
          </w:p>
        </w:tc>
        <w:tc>
          <w:tcPr>
            <w:tcW w:w="992" w:type="dxa"/>
            <w:vMerge w:val="continue"/>
            <w:tcBorders>
              <w:top w:val="nil"/>
              <w:left w:val="single" w:color="auto" w:sz="4" w:space="0"/>
              <w:bottom w:val="single" w:color="auto" w:sz="4" w:space="0"/>
              <w:right w:val="single" w:color="auto" w:sz="4" w:space="0"/>
            </w:tcBorders>
            <w:shd w:val="clear" w:color="auto" w:fill="FFFFFF"/>
            <w:vAlign w:val="center"/>
          </w:tcPr>
          <w:p w14:paraId="2142C35B">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194D3E3F">
            <w:pPr>
              <w:widowControl/>
              <w:jc w:val="left"/>
              <w:rPr>
                <w:rFonts w:hAnsi="MS Mincho" w:cs="MS PGothic"/>
                <w:color w:val="000000"/>
                <w:sz w:val="16"/>
                <w:szCs w:val="16"/>
              </w:rPr>
            </w:pPr>
            <w:r>
              <w:rPr>
                <w:rFonts w:hint="eastAsia" w:hAnsi="MS Mincho" w:cs="MS PGothic"/>
                <w:color w:val="000000"/>
                <w:sz w:val="16"/>
                <w:szCs w:val="16"/>
              </w:rPr>
              <w:t>COSEL</w:t>
            </w:r>
          </w:p>
        </w:tc>
        <w:tc>
          <w:tcPr>
            <w:tcW w:w="1418" w:type="dxa"/>
            <w:tcBorders>
              <w:top w:val="nil"/>
              <w:left w:val="nil"/>
              <w:bottom w:val="single" w:color="auto" w:sz="4" w:space="0"/>
              <w:right w:val="single" w:color="auto" w:sz="4" w:space="0"/>
            </w:tcBorders>
            <w:shd w:val="clear" w:color="auto" w:fill="FFFFFF"/>
            <w:noWrap/>
            <w:vAlign w:val="center"/>
          </w:tcPr>
          <w:p w14:paraId="4359B59A">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6398B00E">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73A7047D">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696435D4">
            <w:pPr>
              <w:widowControl/>
              <w:jc w:val="left"/>
              <w:rPr>
                <w:rFonts w:hAnsi="MS Mincho" w:cs="MS PGothic"/>
                <w:color w:val="000000"/>
                <w:sz w:val="16"/>
                <w:szCs w:val="16"/>
              </w:rPr>
            </w:pPr>
          </w:p>
        </w:tc>
      </w:tr>
      <w:tr w14:paraId="2D824DB1">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4A1ECCF">
            <w:pPr>
              <w:widowControl/>
              <w:jc w:val="center"/>
              <w:rPr>
                <w:rFonts w:hAnsi="MS Mincho" w:cs="MS PGothic"/>
                <w:color w:val="000000"/>
                <w:sz w:val="16"/>
                <w:szCs w:val="16"/>
              </w:rPr>
            </w:pPr>
            <w:r>
              <w:rPr>
                <w:rFonts w:hint="eastAsia" w:hAnsi="MS Mincho" w:cs="MS PGothic"/>
                <w:color w:val="000000"/>
                <w:sz w:val="16"/>
                <w:szCs w:val="16"/>
              </w:rPr>
              <w:t>20</w:t>
            </w:r>
          </w:p>
        </w:tc>
        <w:tc>
          <w:tcPr>
            <w:tcW w:w="993" w:type="dxa"/>
            <w:vMerge w:val="restart"/>
            <w:tcBorders>
              <w:top w:val="nil"/>
              <w:left w:val="single" w:color="auto" w:sz="4" w:space="0"/>
              <w:bottom w:val="single" w:color="auto" w:sz="4" w:space="0"/>
              <w:right w:val="single" w:color="auto" w:sz="4" w:space="0"/>
            </w:tcBorders>
            <w:shd w:val="clear" w:color="auto" w:fill="FFFFFF"/>
            <w:noWrap/>
            <w:vAlign w:val="center"/>
          </w:tcPr>
          <w:p w14:paraId="3306A647">
            <w:pPr>
              <w:widowControl/>
              <w:jc w:val="left"/>
              <w:rPr>
                <w:rFonts w:hAnsi="MS Mincho" w:cs="MS PGothic"/>
                <w:color w:val="000000"/>
                <w:sz w:val="16"/>
                <w:szCs w:val="16"/>
              </w:rPr>
            </w:pPr>
            <w:r>
              <w:rPr>
                <w:rFonts w:hint="eastAsia" w:hAnsi="MS Mincho" w:cs="MS PGothic"/>
                <w:color w:val="000000"/>
                <w:sz w:val="16"/>
                <w:szCs w:val="16"/>
              </w:rPr>
              <w:t>HT[1:0]</w:t>
            </w:r>
          </w:p>
        </w:tc>
        <w:tc>
          <w:tcPr>
            <w:tcW w:w="992" w:type="dxa"/>
            <w:vMerge w:val="restart"/>
            <w:tcBorders>
              <w:top w:val="nil"/>
              <w:left w:val="single" w:color="auto" w:sz="4" w:space="0"/>
              <w:bottom w:val="single" w:color="000000" w:sz="4" w:space="0"/>
              <w:right w:val="single" w:color="auto" w:sz="4" w:space="0"/>
            </w:tcBorders>
            <w:shd w:val="clear" w:color="auto" w:fill="FFFFFF"/>
            <w:noWrap/>
            <w:vAlign w:val="center"/>
          </w:tcPr>
          <w:p w14:paraId="2125CCE8">
            <w:pPr>
              <w:widowControl/>
              <w:jc w:val="left"/>
              <w:rPr>
                <w:rFonts w:hAnsi="MS Mincho" w:cs="MS PGothic"/>
                <w:color w:val="000000"/>
                <w:sz w:val="16"/>
                <w:szCs w:val="16"/>
              </w:rPr>
            </w:pPr>
            <w:r>
              <w:rPr>
                <w:rFonts w:hint="eastAsia" w:hAnsi="MS Mincho" w:cs="MS PGothic"/>
                <w:color w:val="000000"/>
                <w:sz w:val="16"/>
                <w:szCs w:val="16"/>
              </w:rPr>
              <w:t>YT[3:0]</w:t>
            </w:r>
          </w:p>
        </w:tc>
        <w:tc>
          <w:tcPr>
            <w:tcW w:w="1417" w:type="dxa"/>
            <w:tcBorders>
              <w:top w:val="nil"/>
              <w:left w:val="nil"/>
              <w:bottom w:val="single" w:color="auto" w:sz="4" w:space="0"/>
              <w:right w:val="single" w:color="auto" w:sz="4" w:space="0"/>
            </w:tcBorders>
            <w:shd w:val="clear" w:color="auto" w:fill="FFFFFF"/>
            <w:noWrap/>
            <w:vAlign w:val="center"/>
          </w:tcPr>
          <w:p w14:paraId="4232B553">
            <w:pPr>
              <w:widowControl/>
              <w:jc w:val="left"/>
              <w:rPr>
                <w:rFonts w:hAnsi="MS Mincho" w:cs="MS PGothic"/>
                <w:color w:val="000000"/>
                <w:sz w:val="16"/>
                <w:szCs w:val="16"/>
              </w:rPr>
            </w:pPr>
            <w:r>
              <w:rPr>
                <w:rFonts w:hint="eastAsia" w:hAnsi="MS Mincho" w:cs="MS PGothic"/>
                <w:color w:val="000000"/>
                <w:sz w:val="16"/>
                <w:szCs w:val="16"/>
              </w:rPr>
              <w:t>POL</w:t>
            </w:r>
          </w:p>
        </w:tc>
        <w:tc>
          <w:tcPr>
            <w:tcW w:w="1418" w:type="dxa"/>
            <w:tcBorders>
              <w:top w:val="nil"/>
              <w:left w:val="nil"/>
              <w:bottom w:val="single" w:color="auto" w:sz="4" w:space="0"/>
              <w:right w:val="single" w:color="auto" w:sz="4" w:space="0"/>
            </w:tcBorders>
            <w:shd w:val="clear" w:color="auto" w:fill="FFFFFF"/>
            <w:noWrap/>
            <w:vAlign w:val="center"/>
          </w:tcPr>
          <w:p w14:paraId="2E631136">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29981937">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4B0C093A">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restart"/>
            <w:tcBorders>
              <w:top w:val="nil"/>
              <w:left w:val="single" w:color="auto" w:sz="4" w:space="0"/>
              <w:bottom w:val="single" w:color="auto" w:sz="4" w:space="0"/>
              <w:right w:val="single" w:color="auto" w:sz="4" w:space="0"/>
            </w:tcBorders>
            <w:shd w:val="clear" w:color="auto" w:fill="FFFFFF"/>
            <w:noWrap/>
            <w:vAlign w:val="center"/>
          </w:tcPr>
          <w:p w14:paraId="27CAE364">
            <w:pPr>
              <w:widowControl/>
              <w:jc w:val="left"/>
              <w:rPr>
                <w:rFonts w:hAnsi="MS Mincho" w:cs="MS PGothic"/>
                <w:color w:val="000000"/>
                <w:sz w:val="16"/>
                <w:szCs w:val="16"/>
              </w:rPr>
            </w:pPr>
            <w:r>
              <w:rPr>
                <w:rFonts w:hint="eastAsia" w:hAnsi="MS Mincho" w:cs="MS PGothic"/>
                <w:color w:val="000000"/>
                <w:sz w:val="16"/>
                <w:szCs w:val="16"/>
              </w:rPr>
              <w:t>HT[1:0]</w:t>
            </w:r>
          </w:p>
        </w:tc>
      </w:tr>
      <w:tr w14:paraId="03AB2201">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AEB5B62">
            <w:pPr>
              <w:widowControl/>
              <w:jc w:val="center"/>
              <w:rPr>
                <w:rFonts w:hAnsi="MS Mincho" w:cs="MS PGothic"/>
                <w:color w:val="000000"/>
                <w:sz w:val="16"/>
                <w:szCs w:val="16"/>
              </w:rPr>
            </w:pPr>
            <w:r>
              <w:rPr>
                <w:rFonts w:hint="eastAsia" w:hAnsi="MS Mincho" w:cs="MS PGothic"/>
                <w:color w:val="000000"/>
                <w:sz w:val="16"/>
                <w:szCs w:val="16"/>
              </w:rPr>
              <w:t>21</w:t>
            </w:r>
          </w:p>
        </w:tc>
        <w:tc>
          <w:tcPr>
            <w:tcW w:w="993" w:type="dxa"/>
            <w:vMerge w:val="continue"/>
            <w:tcBorders>
              <w:top w:val="nil"/>
              <w:left w:val="single" w:color="auto" w:sz="4" w:space="0"/>
              <w:bottom w:val="single" w:color="auto" w:sz="4" w:space="0"/>
              <w:right w:val="single" w:color="auto" w:sz="4" w:space="0"/>
            </w:tcBorders>
            <w:shd w:val="clear" w:color="auto" w:fill="FFFFFF"/>
            <w:vAlign w:val="center"/>
          </w:tcPr>
          <w:p w14:paraId="321DC7DF">
            <w:pPr>
              <w:widowControl/>
              <w:jc w:val="left"/>
              <w:rPr>
                <w:rFonts w:hAnsi="MS Mincho" w:cs="MS PGothic"/>
                <w:color w:val="000000"/>
                <w:sz w:val="16"/>
                <w:szCs w:val="16"/>
              </w:rPr>
            </w:pPr>
          </w:p>
        </w:tc>
        <w:tc>
          <w:tcPr>
            <w:tcW w:w="992" w:type="dxa"/>
            <w:vMerge w:val="continue"/>
            <w:tcBorders>
              <w:top w:val="nil"/>
              <w:left w:val="single" w:color="auto" w:sz="4" w:space="0"/>
              <w:bottom w:val="single" w:color="000000" w:sz="4" w:space="0"/>
              <w:right w:val="single" w:color="auto" w:sz="4" w:space="0"/>
            </w:tcBorders>
            <w:shd w:val="clear" w:color="auto" w:fill="FFFFFF"/>
            <w:vAlign w:val="center"/>
          </w:tcPr>
          <w:p w14:paraId="3B8986DC">
            <w:pPr>
              <w:widowControl/>
              <w:jc w:val="left"/>
              <w:rPr>
                <w:rFonts w:hAnsi="MS Mincho" w:cs="MS PGothic"/>
                <w:color w:val="000000"/>
                <w:sz w:val="16"/>
                <w:szCs w:val="16"/>
              </w:rPr>
            </w:pPr>
          </w:p>
        </w:tc>
        <w:tc>
          <w:tcPr>
            <w:tcW w:w="1417" w:type="dxa"/>
            <w:vMerge w:val="restart"/>
            <w:tcBorders>
              <w:top w:val="nil"/>
              <w:left w:val="single" w:color="auto" w:sz="4" w:space="0"/>
              <w:bottom w:val="single" w:color="auto" w:sz="4" w:space="0"/>
              <w:right w:val="single" w:color="auto" w:sz="4" w:space="0"/>
            </w:tcBorders>
            <w:shd w:val="clear" w:color="auto" w:fill="FFFFFF"/>
            <w:noWrap/>
            <w:vAlign w:val="center"/>
          </w:tcPr>
          <w:p w14:paraId="26077F63">
            <w:pPr>
              <w:widowControl/>
              <w:jc w:val="left"/>
              <w:rPr>
                <w:rFonts w:hAnsi="MS Mincho" w:cs="MS PGothic"/>
                <w:color w:val="000000"/>
                <w:sz w:val="16"/>
                <w:szCs w:val="16"/>
              </w:rPr>
            </w:pPr>
            <w:r>
              <w:rPr>
                <w:rFonts w:hint="eastAsia" w:hAnsi="MS Mincho" w:cs="MS PGothic"/>
                <w:color w:val="000000"/>
                <w:sz w:val="16"/>
                <w:szCs w:val="16"/>
              </w:rPr>
              <w:t>OSEL[1:0]</w:t>
            </w:r>
          </w:p>
        </w:tc>
        <w:tc>
          <w:tcPr>
            <w:tcW w:w="1418" w:type="dxa"/>
            <w:tcBorders>
              <w:top w:val="nil"/>
              <w:left w:val="nil"/>
              <w:bottom w:val="single" w:color="auto" w:sz="4" w:space="0"/>
              <w:right w:val="single" w:color="auto" w:sz="4" w:space="0"/>
            </w:tcBorders>
            <w:shd w:val="clear" w:color="auto" w:fill="FFFFFF"/>
            <w:noWrap/>
            <w:vAlign w:val="center"/>
          </w:tcPr>
          <w:p w14:paraId="08AECE29">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3527C287">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515E8165">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3196DD0E">
            <w:pPr>
              <w:widowControl/>
              <w:jc w:val="left"/>
              <w:rPr>
                <w:rFonts w:hAnsi="MS Mincho" w:cs="MS PGothic"/>
                <w:color w:val="000000"/>
                <w:sz w:val="16"/>
                <w:szCs w:val="16"/>
              </w:rPr>
            </w:pPr>
          </w:p>
        </w:tc>
      </w:tr>
      <w:tr w14:paraId="07F878CC">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57443184">
            <w:pPr>
              <w:widowControl/>
              <w:jc w:val="center"/>
              <w:rPr>
                <w:rFonts w:hAnsi="MS Mincho" w:cs="MS PGothic"/>
                <w:color w:val="000000"/>
                <w:sz w:val="16"/>
                <w:szCs w:val="16"/>
              </w:rPr>
            </w:pPr>
            <w:r>
              <w:rPr>
                <w:rFonts w:hint="eastAsia" w:hAnsi="MS Mincho" w:cs="MS PGothic"/>
                <w:color w:val="000000"/>
                <w:sz w:val="16"/>
                <w:szCs w:val="16"/>
              </w:rPr>
              <w:t>22</w:t>
            </w:r>
          </w:p>
        </w:tc>
        <w:tc>
          <w:tcPr>
            <w:tcW w:w="993" w:type="dxa"/>
            <w:tcBorders>
              <w:top w:val="nil"/>
              <w:left w:val="nil"/>
              <w:bottom w:val="single" w:color="auto" w:sz="4" w:space="0"/>
              <w:right w:val="single" w:color="auto" w:sz="4" w:space="0"/>
            </w:tcBorders>
            <w:shd w:val="clear" w:color="auto" w:fill="FFFFFF"/>
            <w:noWrap/>
            <w:vAlign w:val="center"/>
          </w:tcPr>
          <w:p w14:paraId="6E2C74C9">
            <w:pPr>
              <w:widowControl/>
              <w:jc w:val="left"/>
              <w:rPr>
                <w:rFonts w:hAnsi="MS Mincho" w:cs="MS PGothic"/>
                <w:color w:val="000000"/>
                <w:sz w:val="16"/>
                <w:szCs w:val="16"/>
              </w:rPr>
            </w:pPr>
            <w:r>
              <w:rPr>
                <w:rFonts w:hint="eastAsia" w:hAnsi="MS Mincho" w:cs="MS PGothic"/>
                <w:color w:val="000000"/>
                <w:sz w:val="16"/>
                <w:szCs w:val="16"/>
              </w:rPr>
              <w:t>PM</w:t>
            </w:r>
          </w:p>
        </w:tc>
        <w:tc>
          <w:tcPr>
            <w:tcW w:w="992" w:type="dxa"/>
            <w:vMerge w:val="continue"/>
            <w:tcBorders>
              <w:top w:val="nil"/>
              <w:left w:val="single" w:color="auto" w:sz="4" w:space="0"/>
              <w:bottom w:val="single" w:color="000000" w:sz="4" w:space="0"/>
              <w:right w:val="single" w:color="auto" w:sz="4" w:space="0"/>
            </w:tcBorders>
            <w:shd w:val="clear" w:color="auto" w:fill="FFFFFF"/>
            <w:vAlign w:val="center"/>
          </w:tcPr>
          <w:p w14:paraId="3A892913">
            <w:pPr>
              <w:widowControl/>
              <w:jc w:val="left"/>
              <w:rPr>
                <w:rFonts w:hAnsi="MS Mincho" w:cs="MS PGothic"/>
                <w:color w:val="000000"/>
                <w:sz w:val="16"/>
                <w:szCs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3AF980AA">
            <w:pPr>
              <w:widowControl/>
              <w:jc w:val="left"/>
              <w:rPr>
                <w:rFonts w:hAnsi="MS Mincho" w:cs="MS PGothic"/>
                <w:color w:val="000000"/>
                <w:sz w:val="16"/>
                <w:szCs w:val="16"/>
              </w:rPr>
            </w:pPr>
          </w:p>
        </w:tc>
        <w:tc>
          <w:tcPr>
            <w:tcW w:w="1418" w:type="dxa"/>
            <w:tcBorders>
              <w:top w:val="nil"/>
              <w:left w:val="nil"/>
              <w:bottom w:val="single" w:color="auto" w:sz="4" w:space="0"/>
              <w:right w:val="single" w:color="auto" w:sz="4" w:space="0"/>
            </w:tcBorders>
            <w:shd w:val="clear" w:color="auto" w:fill="FFFFFF"/>
            <w:noWrap/>
            <w:vAlign w:val="center"/>
          </w:tcPr>
          <w:p w14:paraId="10C9CD88">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28DE90BB">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7D6323DB">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5F63852A">
            <w:pPr>
              <w:widowControl/>
              <w:jc w:val="left"/>
              <w:rPr>
                <w:rFonts w:hAnsi="MS Mincho" w:cs="MS PGothic"/>
                <w:color w:val="000000"/>
                <w:sz w:val="16"/>
                <w:szCs w:val="16"/>
              </w:rPr>
            </w:pPr>
            <w:r>
              <w:rPr>
                <w:rFonts w:hint="eastAsia" w:hAnsi="MS Mincho" w:cs="MS PGothic"/>
                <w:color w:val="000000"/>
                <w:sz w:val="16"/>
                <w:szCs w:val="16"/>
              </w:rPr>
              <w:t>PM</w:t>
            </w:r>
          </w:p>
        </w:tc>
      </w:tr>
      <w:tr w14:paraId="5C026436">
        <w:tblPrEx>
          <w:tblCellMar>
            <w:top w:w="0" w:type="dxa"/>
            <w:left w:w="99" w:type="dxa"/>
            <w:bottom w:w="0" w:type="dxa"/>
            <w:right w:w="99" w:type="dxa"/>
          </w:tblCellMar>
        </w:tblPrEx>
        <w:trPr>
          <w:trHeight w:val="96"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23EEA19">
            <w:pPr>
              <w:widowControl/>
              <w:jc w:val="center"/>
              <w:rPr>
                <w:rFonts w:hAnsi="MS Mincho" w:cs="MS PGothic"/>
                <w:color w:val="000000"/>
                <w:sz w:val="16"/>
                <w:szCs w:val="16"/>
              </w:rPr>
            </w:pPr>
            <w:r>
              <w:rPr>
                <w:rFonts w:hint="eastAsia" w:hAnsi="MS Mincho" w:cs="MS PGothic"/>
                <w:color w:val="000000"/>
                <w:sz w:val="16"/>
                <w:szCs w:val="16"/>
              </w:rPr>
              <w:t>23</w:t>
            </w:r>
          </w:p>
        </w:tc>
        <w:tc>
          <w:tcPr>
            <w:tcW w:w="993" w:type="dxa"/>
            <w:tcBorders>
              <w:top w:val="nil"/>
              <w:left w:val="nil"/>
              <w:bottom w:val="single" w:color="auto" w:sz="4" w:space="0"/>
              <w:right w:val="single" w:color="auto" w:sz="4" w:space="0"/>
            </w:tcBorders>
            <w:shd w:val="clear" w:color="auto" w:fill="FFFFFF"/>
            <w:noWrap/>
            <w:vAlign w:val="center"/>
          </w:tcPr>
          <w:p w14:paraId="22A79F92">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vMerge w:val="continue"/>
            <w:tcBorders>
              <w:top w:val="nil"/>
              <w:left w:val="single" w:color="auto" w:sz="4" w:space="0"/>
              <w:bottom w:val="single" w:color="000000" w:sz="4" w:space="0"/>
              <w:right w:val="single" w:color="auto" w:sz="4" w:space="0"/>
            </w:tcBorders>
            <w:shd w:val="clear" w:color="auto" w:fill="FFFFFF"/>
            <w:vAlign w:val="center"/>
          </w:tcPr>
          <w:p w14:paraId="13A15964">
            <w:pPr>
              <w:widowControl/>
              <w:jc w:val="left"/>
              <w:rPr>
                <w:rFonts w:hAnsi="MS Mincho" w:cs="MS PGothic"/>
                <w:color w:val="000000"/>
                <w:sz w:val="16"/>
                <w:szCs w:val="16"/>
              </w:rPr>
            </w:pPr>
          </w:p>
        </w:tc>
        <w:tc>
          <w:tcPr>
            <w:tcW w:w="1417" w:type="dxa"/>
            <w:tcBorders>
              <w:top w:val="nil"/>
              <w:left w:val="nil"/>
              <w:bottom w:val="single" w:color="auto" w:sz="4" w:space="0"/>
              <w:right w:val="single" w:color="auto" w:sz="4" w:space="0"/>
            </w:tcBorders>
            <w:shd w:val="clear" w:color="auto" w:fill="FFFFFF"/>
            <w:noWrap/>
            <w:vAlign w:val="center"/>
          </w:tcPr>
          <w:p w14:paraId="2FEF1165">
            <w:pPr>
              <w:widowControl/>
              <w:jc w:val="left"/>
              <w:rPr>
                <w:rFonts w:hAnsi="MS Mincho" w:cs="MS PGothic"/>
                <w:color w:val="000000"/>
                <w:sz w:val="16"/>
                <w:szCs w:val="16"/>
              </w:rPr>
            </w:pPr>
            <w:r>
              <w:rPr>
                <w:rFonts w:hint="eastAsia" w:hAnsi="MS Mincho" w:cs="MS PGothic"/>
                <w:color w:val="000000"/>
                <w:sz w:val="16"/>
                <w:szCs w:val="16"/>
              </w:rPr>
              <w:t>COE</w:t>
            </w:r>
          </w:p>
        </w:tc>
        <w:tc>
          <w:tcPr>
            <w:tcW w:w="1418" w:type="dxa"/>
            <w:tcBorders>
              <w:top w:val="nil"/>
              <w:left w:val="nil"/>
              <w:bottom w:val="single" w:color="auto" w:sz="4" w:space="0"/>
              <w:right w:val="single" w:color="auto" w:sz="4" w:space="0"/>
            </w:tcBorders>
            <w:shd w:val="clear" w:color="auto" w:fill="FFFFFF"/>
            <w:noWrap/>
            <w:vAlign w:val="center"/>
          </w:tcPr>
          <w:p w14:paraId="017B0EC9">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nil"/>
              <w:right w:val="single" w:color="auto" w:sz="4" w:space="0"/>
            </w:tcBorders>
            <w:shd w:val="clear" w:color="auto" w:fill="FFFFFF"/>
            <w:noWrap/>
            <w:vAlign w:val="center"/>
          </w:tcPr>
          <w:p w14:paraId="68F2E63F">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nil"/>
              <w:right w:val="single" w:color="auto" w:sz="4" w:space="0"/>
            </w:tcBorders>
            <w:shd w:val="clear" w:color="auto" w:fill="FFFFFF"/>
            <w:noWrap/>
            <w:vAlign w:val="center"/>
          </w:tcPr>
          <w:p w14:paraId="4977E5B0">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nil"/>
              <w:right w:val="single" w:color="auto" w:sz="4" w:space="0"/>
            </w:tcBorders>
            <w:shd w:val="clear" w:color="auto" w:fill="FFFFFF"/>
            <w:noWrap/>
            <w:vAlign w:val="center"/>
          </w:tcPr>
          <w:p w14:paraId="17B37E56">
            <w:pPr>
              <w:widowControl/>
              <w:jc w:val="left"/>
              <w:rPr>
                <w:rFonts w:hAnsi="MS Mincho" w:cs="MS PGothic"/>
                <w:color w:val="000000"/>
                <w:sz w:val="16"/>
                <w:szCs w:val="16"/>
              </w:rPr>
            </w:pPr>
            <w:r>
              <w:rPr>
                <w:rFonts w:hint="eastAsia" w:hAnsi="MS Mincho" w:cs="MS PGothic"/>
                <w:color w:val="000000"/>
                <w:sz w:val="16"/>
                <w:szCs w:val="16"/>
              </w:rPr>
              <w:t>MASK3</w:t>
            </w:r>
          </w:p>
        </w:tc>
      </w:tr>
      <w:tr w14:paraId="08B51A36">
        <w:tblPrEx>
          <w:tblCellMar>
            <w:top w:w="0" w:type="dxa"/>
            <w:left w:w="99" w:type="dxa"/>
            <w:bottom w:w="0" w:type="dxa"/>
            <w:right w:w="99" w:type="dxa"/>
          </w:tblCellMar>
        </w:tblPrEx>
        <w:trPr>
          <w:trHeight w:val="155"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2CB4395">
            <w:pPr>
              <w:widowControl/>
              <w:jc w:val="center"/>
              <w:rPr>
                <w:rFonts w:hAnsi="MS Mincho" w:cs="MS PGothic"/>
                <w:color w:val="000000"/>
                <w:sz w:val="16"/>
                <w:szCs w:val="16"/>
              </w:rPr>
            </w:pPr>
            <w:r>
              <w:rPr>
                <w:rFonts w:hint="eastAsia" w:hAnsi="MS Mincho" w:cs="MS PGothic"/>
                <w:color w:val="000000"/>
                <w:sz w:val="16"/>
                <w:szCs w:val="16"/>
              </w:rPr>
              <w:t>24</w:t>
            </w:r>
          </w:p>
        </w:tc>
        <w:tc>
          <w:tcPr>
            <w:tcW w:w="993" w:type="dxa"/>
            <w:tcBorders>
              <w:top w:val="nil"/>
              <w:left w:val="nil"/>
              <w:bottom w:val="single" w:color="auto" w:sz="4" w:space="0"/>
              <w:right w:val="single" w:color="auto" w:sz="4" w:space="0"/>
            </w:tcBorders>
            <w:shd w:val="clear" w:color="auto" w:fill="FFFFFF"/>
            <w:noWrap/>
            <w:vAlign w:val="center"/>
          </w:tcPr>
          <w:p w14:paraId="2AEC8E69">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tcBorders>
              <w:top w:val="nil"/>
              <w:left w:val="nil"/>
              <w:bottom w:val="single" w:color="auto" w:sz="4" w:space="0"/>
              <w:right w:val="single" w:color="auto" w:sz="4" w:space="0"/>
            </w:tcBorders>
            <w:shd w:val="clear" w:color="auto" w:fill="FFFFFF"/>
            <w:noWrap/>
            <w:vAlign w:val="center"/>
          </w:tcPr>
          <w:p w14:paraId="50201F78">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7B6429D0">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4CA50DFE">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single" w:color="auto" w:sz="4" w:space="0"/>
              <w:left w:val="nil"/>
              <w:bottom w:val="single" w:color="auto" w:sz="4" w:space="0"/>
              <w:right w:val="single" w:color="auto" w:sz="4" w:space="0"/>
            </w:tcBorders>
            <w:shd w:val="clear" w:color="auto" w:fill="FFFFFF"/>
            <w:noWrap/>
            <w:vAlign w:val="center"/>
          </w:tcPr>
          <w:p w14:paraId="7316A5CF">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single" w:color="auto" w:sz="4" w:space="0"/>
              <w:left w:val="nil"/>
              <w:bottom w:val="single" w:color="auto" w:sz="4" w:space="0"/>
              <w:right w:val="single" w:color="auto" w:sz="4" w:space="0"/>
            </w:tcBorders>
            <w:shd w:val="clear" w:color="auto" w:fill="FFFFFF"/>
            <w:noWrap/>
            <w:vAlign w:val="center"/>
          </w:tcPr>
          <w:p w14:paraId="46E3DC8D">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2E90EBDC">
            <w:pPr>
              <w:widowControl/>
              <w:jc w:val="left"/>
              <w:rPr>
                <w:rFonts w:hAnsi="MS Mincho" w:cs="MS PGothic"/>
                <w:color w:val="000000"/>
                <w:sz w:val="16"/>
                <w:szCs w:val="16"/>
              </w:rPr>
            </w:pPr>
            <w:r>
              <w:rPr>
                <w:rFonts w:hint="eastAsia" w:hAnsi="MS Mincho" w:cs="MS PGothic"/>
                <w:color w:val="000000"/>
                <w:sz w:val="16"/>
                <w:szCs w:val="16"/>
              </w:rPr>
              <w:t>DU[3:0]</w:t>
            </w:r>
          </w:p>
        </w:tc>
      </w:tr>
      <w:tr w14:paraId="3822C3B3">
        <w:tblPrEx>
          <w:tblCellMar>
            <w:top w:w="0" w:type="dxa"/>
            <w:left w:w="99" w:type="dxa"/>
            <w:bottom w:w="0" w:type="dxa"/>
            <w:right w:w="99" w:type="dxa"/>
          </w:tblCellMar>
        </w:tblPrEx>
        <w:trPr>
          <w:trHeight w:val="88"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26BB4171">
            <w:pPr>
              <w:widowControl/>
              <w:jc w:val="center"/>
              <w:rPr>
                <w:rFonts w:hAnsi="MS Mincho" w:cs="MS PGothic"/>
                <w:color w:val="000000"/>
                <w:sz w:val="16"/>
                <w:szCs w:val="16"/>
              </w:rPr>
            </w:pPr>
            <w:r>
              <w:rPr>
                <w:rFonts w:hint="eastAsia" w:hAnsi="MS Mincho" w:cs="MS PGothic"/>
                <w:color w:val="000000"/>
                <w:sz w:val="16"/>
                <w:szCs w:val="16"/>
              </w:rPr>
              <w:t>25</w:t>
            </w:r>
          </w:p>
        </w:tc>
        <w:tc>
          <w:tcPr>
            <w:tcW w:w="993" w:type="dxa"/>
            <w:tcBorders>
              <w:top w:val="nil"/>
              <w:left w:val="nil"/>
              <w:bottom w:val="single" w:color="auto" w:sz="4" w:space="0"/>
              <w:right w:val="single" w:color="auto" w:sz="4" w:space="0"/>
            </w:tcBorders>
            <w:shd w:val="clear" w:color="auto" w:fill="FFFFFF"/>
            <w:noWrap/>
            <w:vAlign w:val="center"/>
          </w:tcPr>
          <w:p w14:paraId="78CA4BE3">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tcBorders>
              <w:top w:val="nil"/>
              <w:left w:val="nil"/>
              <w:bottom w:val="single" w:color="auto" w:sz="4" w:space="0"/>
              <w:right w:val="single" w:color="auto" w:sz="4" w:space="0"/>
            </w:tcBorders>
            <w:shd w:val="clear" w:color="auto" w:fill="FFFFFF"/>
            <w:noWrap/>
            <w:vAlign w:val="center"/>
          </w:tcPr>
          <w:p w14:paraId="03CE3A61">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19A258E8">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04398291">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2D52B6B0">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593758C0">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B549D49">
            <w:pPr>
              <w:widowControl/>
              <w:jc w:val="left"/>
              <w:rPr>
                <w:rFonts w:hAnsi="MS Mincho" w:cs="MS PGothic"/>
                <w:color w:val="000000"/>
                <w:sz w:val="16"/>
                <w:szCs w:val="16"/>
              </w:rPr>
            </w:pPr>
          </w:p>
        </w:tc>
      </w:tr>
      <w:tr w14:paraId="2161E7FA">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28BA7D20">
            <w:pPr>
              <w:widowControl/>
              <w:jc w:val="center"/>
              <w:rPr>
                <w:rFonts w:hAnsi="MS Mincho" w:cs="MS PGothic"/>
                <w:color w:val="000000"/>
                <w:sz w:val="16"/>
                <w:szCs w:val="16"/>
              </w:rPr>
            </w:pPr>
            <w:r>
              <w:rPr>
                <w:rFonts w:hint="eastAsia" w:hAnsi="MS Mincho" w:cs="MS PGothic"/>
                <w:color w:val="000000"/>
                <w:sz w:val="16"/>
                <w:szCs w:val="16"/>
              </w:rPr>
              <w:t>26</w:t>
            </w:r>
          </w:p>
        </w:tc>
        <w:tc>
          <w:tcPr>
            <w:tcW w:w="993" w:type="dxa"/>
            <w:tcBorders>
              <w:top w:val="nil"/>
              <w:left w:val="nil"/>
              <w:bottom w:val="single" w:color="auto" w:sz="4" w:space="0"/>
              <w:right w:val="single" w:color="auto" w:sz="4" w:space="0"/>
            </w:tcBorders>
            <w:shd w:val="clear" w:color="auto" w:fill="FFFFFF"/>
            <w:noWrap/>
            <w:vAlign w:val="center"/>
          </w:tcPr>
          <w:p w14:paraId="155EF8F6">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tcBorders>
              <w:top w:val="nil"/>
              <w:left w:val="nil"/>
              <w:bottom w:val="single" w:color="auto" w:sz="4" w:space="0"/>
              <w:right w:val="single" w:color="auto" w:sz="4" w:space="0"/>
            </w:tcBorders>
            <w:shd w:val="clear" w:color="auto" w:fill="FFFFFF"/>
            <w:noWrap/>
            <w:vAlign w:val="center"/>
          </w:tcPr>
          <w:p w14:paraId="7781C204">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47FD0CB0">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51DC91E1">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15D54BB1">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32C58ECE">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00455F1">
            <w:pPr>
              <w:widowControl/>
              <w:jc w:val="left"/>
              <w:rPr>
                <w:rFonts w:hAnsi="MS Mincho" w:cs="MS PGothic"/>
                <w:color w:val="000000"/>
                <w:sz w:val="16"/>
                <w:szCs w:val="16"/>
              </w:rPr>
            </w:pPr>
          </w:p>
        </w:tc>
      </w:tr>
      <w:tr w14:paraId="7F88EA47">
        <w:tblPrEx>
          <w:tblCellMar>
            <w:top w:w="0" w:type="dxa"/>
            <w:left w:w="99" w:type="dxa"/>
            <w:bottom w:w="0" w:type="dxa"/>
            <w:right w:w="99" w:type="dxa"/>
          </w:tblCellMar>
        </w:tblPrEx>
        <w:trPr>
          <w:trHeight w:val="116"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440D2B1A">
            <w:pPr>
              <w:widowControl/>
              <w:jc w:val="center"/>
              <w:rPr>
                <w:rFonts w:hAnsi="MS Mincho" w:cs="MS PGothic"/>
                <w:color w:val="000000"/>
                <w:sz w:val="16"/>
                <w:szCs w:val="16"/>
              </w:rPr>
            </w:pPr>
            <w:r>
              <w:rPr>
                <w:rFonts w:hint="eastAsia" w:hAnsi="MS Mincho" w:cs="MS PGothic"/>
                <w:color w:val="000000"/>
                <w:sz w:val="16"/>
                <w:szCs w:val="16"/>
              </w:rPr>
              <w:t>27</w:t>
            </w:r>
          </w:p>
        </w:tc>
        <w:tc>
          <w:tcPr>
            <w:tcW w:w="993" w:type="dxa"/>
            <w:tcBorders>
              <w:top w:val="nil"/>
              <w:left w:val="nil"/>
              <w:bottom w:val="single" w:color="auto" w:sz="4" w:space="0"/>
              <w:right w:val="single" w:color="auto" w:sz="4" w:space="0"/>
            </w:tcBorders>
            <w:shd w:val="clear" w:color="auto" w:fill="FFFFFF"/>
            <w:noWrap/>
            <w:vAlign w:val="center"/>
          </w:tcPr>
          <w:p w14:paraId="483B50A6">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tcBorders>
              <w:top w:val="nil"/>
              <w:left w:val="nil"/>
              <w:bottom w:val="single" w:color="auto" w:sz="4" w:space="0"/>
              <w:right w:val="single" w:color="auto" w:sz="4" w:space="0"/>
            </w:tcBorders>
            <w:shd w:val="clear" w:color="auto" w:fill="FFFFFF"/>
            <w:noWrap/>
            <w:vAlign w:val="center"/>
          </w:tcPr>
          <w:p w14:paraId="2691BFBB">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40753117">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6AE9161F">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0B028A24">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7B7A49B0">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D69D123">
            <w:pPr>
              <w:widowControl/>
              <w:jc w:val="left"/>
              <w:rPr>
                <w:rFonts w:hAnsi="MS Mincho" w:cs="MS PGothic"/>
                <w:color w:val="000000"/>
                <w:sz w:val="16"/>
                <w:szCs w:val="16"/>
              </w:rPr>
            </w:pPr>
          </w:p>
        </w:tc>
      </w:tr>
      <w:tr w14:paraId="7525CF2D">
        <w:tblPrEx>
          <w:tblCellMar>
            <w:top w:w="0" w:type="dxa"/>
            <w:left w:w="99" w:type="dxa"/>
            <w:bottom w:w="0" w:type="dxa"/>
            <w:right w:w="99" w:type="dxa"/>
          </w:tblCellMar>
        </w:tblPrEx>
        <w:trPr>
          <w:trHeight w:val="178"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42909955">
            <w:pPr>
              <w:widowControl/>
              <w:jc w:val="center"/>
              <w:rPr>
                <w:rFonts w:hAnsi="MS Mincho" w:cs="MS PGothic"/>
                <w:color w:val="000000"/>
                <w:sz w:val="16"/>
                <w:szCs w:val="16"/>
              </w:rPr>
            </w:pPr>
            <w:r>
              <w:rPr>
                <w:rFonts w:hint="eastAsia" w:hAnsi="MS Mincho" w:cs="MS PGothic"/>
                <w:color w:val="000000"/>
                <w:sz w:val="16"/>
                <w:szCs w:val="16"/>
              </w:rPr>
              <w:t>28</w:t>
            </w:r>
          </w:p>
        </w:tc>
        <w:tc>
          <w:tcPr>
            <w:tcW w:w="993" w:type="dxa"/>
            <w:tcBorders>
              <w:top w:val="nil"/>
              <w:left w:val="nil"/>
              <w:bottom w:val="single" w:color="auto" w:sz="4" w:space="0"/>
              <w:right w:val="single" w:color="auto" w:sz="4" w:space="0"/>
            </w:tcBorders>
            <w:shd w:val="clear" w:color="auto" w:fill="FFFFFF"/>
            <w:noWrap/>
            <w:vAlign w:val="center"/>
          </w:tcPr>
          <w:p w14:paraId="40572F51">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tcBorders>
              <w:top w:val="nil"/>
              <w:left w:val="nil"/>
              <w:bottom w:val="single" w:color="auto" w:sz="4" w:space="0"/>
              <w:right w:val="single" w:color="auto" w:sz="4" w:space="0"/>
            </w:tcBorders>
            <w:shd w:val="clear" w:color="auto" w:fill="FFFFFF"/>
            <w:noWrap/>
            <w:vAlign w:val="center"/>
          </w:tcPr>
          <w:p w14:paraId="6BBEFD4E">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19089319">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78FFE000">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0B414981">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62AD83BF">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restart"/>
            <w:tcBorders>
              <w:top w:val="nil"/>
              <w:left w:val="single" w:color="auto" w:sz="4" w:space="0"/>
              <w:bottom w:val="single" w:color="auto" w:sz="4" w:space="0"/>
              <w:right w:val="single" w:color="auto" w:sz="4" w:space="0"/>
            </w:tcBorders>
            <w:shd w:val="clear" w:color="auto" w:fill="FFFFFF"/>
            <w:noWrap/>
            <w:vAlign w:val="center"/>
          </w:tcPr>
          <w:p w14:paraId="35A424D5">
            <w:pPr>
              <w:widowControl/>
              <w:jc w:val="left"/>
              <w:rPr>
                <w:rFonts w:hAnsi="MS Mincho" w:cs="MS PGothic"/>
                <w:color w:val="000000"/>
                <w:sz w:val="16"/>
                <w:szCs w:val="16"/>
              </w:rPr>
            </w:pPr>
            <w:r>
              <w:rPr>
                <w:rFonts w:hint="eastAsia" w:hAnsi="MS Mincho" w:cs="MS PGothic"/>
                <w:color w:val="000000"/>
                <w:sz w:val="16"/>
                <w:szCs w:val="16"/>
              </w:rPr>
              <w:t>DT[1:0]</w:t>
            </w:r>
          </w:p>
        </w:tc>
      </w:tr>
      <w:tr w14:paraId="4CED9D64">
        <w:tblPrEx>
          <w:tblCellMar>
            <w:top w:w="0" w:type="dxa"/>
            <w:left w:w="99" w:type="dxa"/>
            <w:bottom w:w="0" w:type="dxa"/>
            <w:right w:w="99" w:type="dxa"/>
          </w:tblCellMar>
        </w:tblPrEx>
        <w:trPr>
          <w:trHeight w:val="8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4689DC58">
            <w:pPr>
              <w:widowControl/>
              <w:jc w:val="center"/>
              <w:rPr>
                <w:rFonts w:hAnsi="MS Mincho" w:cs="MS PGothic"/>
                <w:color w:val="000000"/>
                <w:sz w:val="16"/>
                <w:szCs w:val="16"/>
              </w:rPr>
            </w:pPr>
            <w:r>
              <w:rPr>
                <w:rFonts w:hint="eastAsia" w:hAnsi="MS Mincho" w:cs="MS PGothic"/>
                <w:color w:val="000000"/>
                <w:sz w:val="16"/>
                <w:szCs w:val="16"/>
              </w:rPr>
              <w:t>29</w:t>
            </w:r>
          </w:p>
        </w:tc>
        <w:tc>
          <w:tcPr>
            <w:tcW w:w="993" w:type="dxa"/>
            <w:tcBorders>
              <w:top w:val="nil"/>
              <w:left w:val="nil"/>
              <w:bottom w:val="single" w:color="auto" w:sz="4" w:space="0"/>
              <w:right w:val="single" w:color="auto" w:sz="4" w:space="0"/>
            </w:tcBorders>
            <w:shd w:val="clear" w:color="auto" w:fill="FFFFFF"/>
            <w:noWrap/>
            <w:vAlign w:val="center"/>
          </w:tcPr>
          <w:p w14:paraId="31D7047F">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tcBorders>
              <w:top w:val="nil"/>
              <w:left w:val="nil"/>
              <w:bottom w:val="single" w:color="auto" w:sz="4" w:space="0"/>
              <w:right w:val="single" w:color="auto" w:sz="4" w:space="0"/>
            </w:tcBorders>
            <w:shd w:val="clear" w:color="auto" w:fill="FFFFFF"/>
            <w:noWrap/>
            <w:vAlign w:val="center"/>
          </w:tcPr>
          <w:p w14:paraId="20D43E87">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096F71FA">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13742863">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6A3E2A04">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6DDEC34D">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15F757BD">
            <w:pPr>
              <w:widowControl/>
              <w:jc w:val="left"/>
              <w:rPr>
                <w:rFonts w:hAnsi="MS Mincho" w:cs="MS PGothic"/>
                <w:color w:val="000000"/>
                <w:sz w:val="16"/>
                <w:szCs w:val="16"/>
              </w:rPr>
            </w:pPr>
          </w:p>
        </w:tc>
      </w:tr>
      <w:tr w14:paraId="66A5DAFF">
        <w:tblPrEx>
          <w:tblCellMar>
            <w:top w:w="0" w:type="dxa"/>
            <w:left w:w="99" w:type="dxa"/>
            <w:bottom w:w="0" w:type="dxa"/>
            <w:right w:w="99" w:type="dxa"/>
          </w:tblCellMar>
        </w:tblPrEx>
        <w:trPr>
          <w:trHeight w:val="1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52BBD3DA">
            <w:pPr>
              <w:widowControl/>
              <w:jc w:val="center"/>
              <w:rPr>
                <w:rFonts w:hAnsi="MS Mincho" w:cs="MS PGothic"/>
                <w:color w:val="000000"/>
                <w:sz w:val="16"/>
                <w:szCs w:val="16"/>
              </w:rPr>
            </w:pPr>
            <w:r>
              <w:rPr>
                <w:rFonts w:hint="eastAsia" w:hAnsi="MS Mincho" w:cs="MS PGothic"/>
                <w:color w:val="000000"/>
                <w:sz w:val="16"/>
                <w:szCs w:val="16"/>
              </w:rPr>
              <w:t>30</w:t>
            </w:r>
          </w:p>
        </w:tc>
        <w:tc>
          <w:tcPr>
            <w:tcW w:w="993" w:type="dxa"/>
            <w:tcBorders>
              <w:top w:val="nil"/>
              <w:left w:val="nil"/>
              <w:bottom w:val="single" w:color="auto" w:sz="4" w:space="0"/>
              <w:right w:val="single" w:color="auto" w:sz="4" w:space="0"/>
            </w:tcBorders>
            <w:shd w:val="clear" w:color="auto" w:fill="FFFFFF"/>
            <w:noWrap/>
            <w:vAlign w:val="center"/>
          </w:tcPr>
          <w:p w14:paraId="0ABB39D3">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tcBorders>
              <w:top w:val="nil"/>
              <w:left w:val="nil"/>
              <w:bottom w:val="single" w:color="auto" w:sz="4" w:space="0"/>
              <w:right w:val="single" w:color="auto" w:sz="4" w:space="0"/>
            </w:tcBorders>
            <w:shd w:val="clear" w:color="auto" w:fill="FFFFFF"/>
            <w:noWrap/>
            <w:vAlign w:val="center"/>
          </w:tcPr>
          <w:p w14:paraId="4BA60F25">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3C9FE0D3">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5C80C515">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5315ACF1">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01986C20">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4F78C18B">
            <w:pPr>
              <w:widowControl/>
              <w:jc w:val="left"/>
              <w:rPr>
                <w:rFonts w:hAnsi="MS Mincho" w:cs="MS PGothic"/>
                <w:color w:val="000000"/>
                <w:sz w:val="16"/>
                <w:szCs w:val="16"/>
              </w:rPr>
            </w:pPr>
            <w:r>
              <w:rPr>
                <w:rFonts w:hint="eastAsia" w:hAnsi="MS Mincho" w:cs="MS PGothic"/>
                <w:color w:val="000000"/>
                <w:sz w:val="16"/>
                <w:szCs w:val="16"/>
              </w:rPr>
              <w:t>WDSEL</w:t>
            </w:r>
          </w:p>
        </w:tc>
      </w:tr>
      <w:tr w14:paraId="76F6F418">
        <w:tblPrEx>
          <w:tblCellMar>
            <w:top w:w="0" w:type="dxa"/>
            <w:left w:w="99" w:type="dxa"/>
            <w:bottom w:w="0" w:type="dxa"/>
            <w:right w:w="99" w:type="dxa"/>
          </w:tblCellMar>
        </w:tblPrEx>
        <w:trPr>
          <w:trHeight w:val="72"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03CF445A">
            <w:pPr>
              <w:widowControl/>
              <w:jc w:val="center"/>
              <w:rPr>
                <w:rFonts w:hAnsi="MS Mincho" w:cs="MS PGothic"/>
                <w:color w:val="000000"/>
                <w:sz w:val="16"/>
                <w:szCs w:val="16"/>
              </w:rPr>
            </w:pPr>
            <w:r>
              <w:rPr>
                <w:rFonts w:hint="eastAsia" w:hAnsi="MS Mincho" w:cs="MS PGothic"/>
                <w:color w:val="000000"/>
                <w:sz w:val="16"/>
                <w:szCs w:val="16"/>
              </w:rPr>
              <w:t>31</w:t>
            </w:r>
          </w:p>
        </w:tc>
        <w:tc>
          <w:tcPr>
            <w:tcW w:w="993" w:type="dxa"/>
            <w:tcBorders>
              <w:top w:val="nil"/>
              <w:left w:val="nil"/>
              <w:bottom w:val="single" w:color="auto" w:sz="4" w:space="0"/>
              <w:right w:val="single" w:color="auto" w:sz="4" w:space="0"/>
            </w:tcBorders>
            <w:shd w:val="clear" w:color="auto" w:fill="FFFFFF"/>
            <w:noWrap/>
            <w:vAlign w:val="center"/>
          </w:tcPr>
          <w:p w14:paraId="417DF0C2">
            <w:pPr>
              <w:widowControl/>
              <w:jc w:val="left"/>
              <w:rPr>
                <w:rFonts w:hAnsi="MS Mincho" w:cs="MS PGothic"/>
                <w:color w:val="000000"/>
                <w:sz w:val="16"/>
                <w:szCs w:val="16"/>
              </w:rPr>
            </w:pPr>
            <w:r>
              <w:rPr>
                <w:rFonts w:hint="eastAsia" w:hAnsi="MS Mincho" w:cs="MS PGothic"/>
                <w:color w:val="000000"/>
                <w:sz w:val="16"/>
                <w:szCs w:val="16"/>
              </w:rPr>
              <w:t>　</w:t>
            </w:r>
          </w:p>
        </w:tc>
        <w:tc>
          <w:tcPr>
            <w:tcW w:w="992" w:type="dxa"/>
            <w:tcBorders>
              <w:top w:val="nil"/>
              <w:left w:val="nil"/>
              <w:bottom w:val="single" w:color="auto" w:sz="4" w:space="0"/>
              <w:right w:val="single" w:color="auto" w:sz="4" w:space="0"/>
            </w:tcBorders>
            <w:shd w:val="clear" w:color="auto" w:fill="FFFFFF"/>
            <w:noWrap/>
            <w:vAlign w:val="center"/>
          </w:tcPr>
          <w:p w14:paraId="178A27EF">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2A2AAD0E">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423DB286">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53F6A09C">
            <w:pPr>
              <w:widowControl/>
              <w:jc w:val="left"/>
              <w:rPr>
                <w:rFonts w:hAnsi="MS Mincho" w:cs="MS PGothic"/>
                <w:color w:val="000000"/>
                <w:sz w:val="16"/>
                <w:szCs w:val="16"/>
              </w:rPr>
            </w:pPr>
            <w:r>
              <w:rPr>
                <w:rFonts w:hint="eastAsia" w:hAnsi="MS Mincho" w:cs="MS PGothic"/>
                <w:color w:val="000000"/>
                <w:sz w:val="16"/>
                <w:szCs w:val="16"/>
              </w:rPr>
              <w:t>　</w:t>
            </w:r>
          </w:p>
        </w:tc>
        <w:tc>
          <w:tcPr>
            <w:tcW w:w="1418" w:type="dxa"/>
            <w:tcBorders>
              <w:top w:val="nil"/>
              <w:left w:val="nil"/>
              <w:bottom w:val="single" w:color="auto" w:sz="4" w:space="0"/>
              <w:right w:val="single" w:color="auto" w:sz="4" w:space="0"/>
            </w:tcBorders>
            <w:shd w:val="clear" w:color="auto" w:fill="FFFFFF"/>
            <w:noWrap/>
            <w:vAlign w:val="center"/>
          </w:tcPr>
          <w:p w14:paraId="377C6A06">
            <w:pPr>
              <w:widowControl/>
              <w:jc w:val="left"/>
              <w:rPr>
                <w:rFonts w:hAnsi="MS Mincho" w:cs="MS PGothic"/>
                <w:color w:val="000000"/>
                <w:sz w:val="16"/>
                <w:szCs w:val="16"/>
              </w:rPr>
            </w:pPr>
            <w:r>
              <w:rPr>
                <w:rFonts w:hint="eastAsia" w:hAnsi="MS Mincho" w:cs="MS PGothic"/>
                <w:color w:val="000000"/>
                <w:sz w:val="16"/>
                <w:szCs w:val="16"/>
              </w:rPr>
              <w:t>　</w:t>
            </w:r>
          </w:p>
        </w:tc>
        <w:tc>
          <w:tcPr>
            <w:tcW w:w="1417" w:type="dxa"/>
            <w:tcBorders>
              <w:top w:val="nil"/>
              <w:left w:val="nil"/>
              <w:bottom w:val="single" w:color="auto" w:sz="4" w:space="0"/>
              <w:right w:val="single" w:color="auto" w:sz="4" w:space="0"/>
            </w:tcBorders>
            <w:shd w:val="clear" w:color="auto" w:fill="FFFFFF"/>
            <w:noWrap/>
            <w:vAlign w:val="center"/>
          </w:tcPr>
          <w:p w14:paraId="3AFC2A7E">
            <w:pPr>
              <w:widowControl/>
              <w:jc w:val="left"/>
              <w:rPr>
                <w:rFonts w:hAnsi="MS Mincho" w:cs="MS PGothic"/>
                <w:color w:val="000000"/>
                <w:sz w:val="16"/>
                <w:szCs w:val="16"/>
              </w:rPr>
            </w:pPr>
            <w:r>
              <w:rPr>
                <w:rFonts w:hint="eastAsia" w:hAnsi="MS Mincho" w:cs="MS PGothic"/>
                <w:color w:val="000000"/>
                <w:sz w:val="16"/>
                <w:szCs w:val="16"/>
              </w:rPr>
              <w:t>MASL4</w:t>
            </w:r>
          </w:p>
        </w:tc>
      </w:tr>
    </w:tbl>
    <w:p w14:paraId="7AFF3221">
      <w:pPr>
        <w:rPr>
          <w:rFonts w:hAnsi="MS Mincho"/>
        </w:rPr>
      </w:pPr>
    </w:p>
    <w:p w14:paraId="2B330E1B">
      <w:pPr>
        <w:rPr>
          <w:rFonts w:hint="eastAsia" w:hAnsi="MS Mincho"/>
        </w:rPr>
      </w:pPr>
    </w:p>
    <w:p w14:paraId="60B0EDDC">
      <w:pPr>
        <w:rPr>
          <w:rFonts w:hAnsi="MS Mincho"/>
        </w:rPr>
      </w:pPr>
      <w:r>
        <w:rPr>
          <w:rFonts w:hAnsi="MS Mincho"/>
        </w:rPr>
        <w:br w:type="page"/>
      </w:r>
    </w:p>
    <w:tbl>
      <w:tblPr>
        <w:tblStyle w:val="9"/>
        <w:tblW w:w="10060" w:type="dxa"/>
        <w:tblInd w:w="0" w:type="dxa"/>
        <w:tblLayout w:type="autofit"/>
        <w:tblCellMar>
          <w:top w:w="0" w:type="dxa"/>
          <w:left w:w="99" w:type="dxa"/>
          <w:bottom w:w="0" w:type="dxa"/>
          <w:right w:w="99" w:type="dxa"/>
        </w:tblCellMar>
      </w:tblPr>
      <w:tblGrid>
        <w:gridCol w:w="576"/>
        <w:gridCol w:w="1196"/>
        <w:gridCol w:w="1134"/>
        <w:gridCol w:w="1134"/>
        <w:gridCol w:w="1418"/>
        <w:gridCol w:w="1417"/>
        <w:gridCol w:w="1560"/>
        <w:gridCol w:w="1701"/>
      </w:tblGrid>
      <w:tr w14:paraId="0E3F4111">
        <w:tblPrEx>
          <w:tblCellMar>
            <w:top w:w="0" w:type="dxa"/>
            <w:left w:w="99" w:type="dxa"/>
            <w:bottom w:w="0" w:type="dxa"/>
            <w:right w:w="99" w:type="dxa"/>
          </w:tblCellMar>
        </w:tblPrEx>
        <w:trPr>
          <w:trHeight w:val="240"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A1F8C5">
            <w:pPr>
              <w:widowControl/>
              <w:jc w:val="center"/>
              <w:rPr>
                <w:rFonts w:hAnsi="MS Mincho" w:cs="MS PGothic"/>
                <w:color w:val="000000"/>
                <w:sz w:val="16"/>
                <w:szCs w:val="16"/>
              </w:rPr>
            </w:pPr>
            <w:r>
              <w:rPr>
                <w:rFonts w:hint="eastAsia" w:hAnsi="MS Mincho" w:cs="MS PGothic"/>
                <w:color w:val="000000"/>
                <w:sz w:val="16"/>
                <w:szCs w:val="16"/>
              </w:rPr>
              <w:t>2nd</w:t>
            </w:r>
          </w:p>
        </w:tc>
        <w:tc>
          <w:tcPr>
            <w:tcW w:w="1196" w:type="dxa"/>
            <w:tcBorders>
              <w:top w:val="single" w:color="auto" w:sz="4" w:space="0"/>
              <w:left w:val="nil"/>
              <w:bottom w:val="single" w:color="auto" w:sz="4" w:space="0"/>
              <w:right w:val="single" w:color="auto" w:sz="4" w:space="0"/>
            </w:tcBorders>
            <w:shd w:val="clear" w:color="auto" w:fill="auto"/>
            <w:noWrap/>
            <w:vAlign w:val="center"/>
          </w:tcPr>
          <w:p w14:paraId="26D19454">
            <w:pPr>
              <w:widowControl/>
              <w:jc w:val="center"/>
              <w:rPr>
                <w:rFonts w:hAnsi="MS Mincho" w:cs="MS PGothic"/>
                <w:color w:val="000000"/>
                <w:sz w:val="16"/>
                <w:szCs w:val="16"/>
              </w:rPr>
            </w:pPr>
            <w:r>
              <w:rPr>
                <w:rFonts w:hint="eastAsia" w:hAnsi="MS Mincho" w:cs="MS PGothic"/>
                <w:color w:val="000000"/>
                <w:sz w:val="16"/>
                <w:szCs w:val="16"/>
              </w:rPr>
              <w:t>0x24</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5134309C">
            <w:pPr>
              <w:widowControl/>
              <w:jc w:val="center"/>
              <w:rPr>
                <w:rFonts w:hAnsi="MS Mincho" w:cs="MS PGothic"/>
                <w:color w:val="000000"/>
                <w:sz w:val="16"/>
                <w:szCs w:val="16"/>
              </w:rPr>
            </w:pPr>
            <w:r>
              <w:rPr>
                <w:rFonts w:hint="eastAsia" w:hAnsi="MS Mincho" w:cs="MS PGothic"/>
                <w:color w:val="000000"/>
                <w:sz w:val="16"/>
                <w:szCs w:val="16"/>
              </w:rPr>
              <w:t>0x28</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5A399F32">
            <w:pPr>
              <w:widowControl/>
              <w:jc w:val="center"/>
              <w:rPr>
                <w:rFonts w:hAnsi="MS Mincho" w:cs="MS PGothic"/>
                <w:color w:val="000000"/>
                <w:sz w:val="16"/>
                <w:szCs w:val="16"/>
              </w:rPr>
            </w:pPr>
            <w:r>
              <w:rPr>
                <w:rFonts w:hint="eastAsia" w:hAnsi="MS Mincho" w:cs="MS PGothic"/>
                <w:color w:val="000000"/>
                <w:sz w:val="16"/>
                <w:szCs w:val="16"/>
              </w:rPr>
              <w:t>0x2C</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F9D28CA">
            <w:pPr>
              <w:widowControl/>
              <w:jc w:val="center"/>
              <w:rPr>
                <w:rFonts w:hAnsi="MS Mincho" w:cs="MS PGothic"/>
                <w:color w:val="000000"/>
                <w:sz w:val="16"/>
                <w:szCs w:val="16"/>
              </w:rPr>
            </w:pPr>
            <w:r>
              <w:rPr>
                <w:rFonts w:hint="eastAsia" w:hAnsi="MS Mincho" w:cs="MS PGothic"/>
                <w:color w:val="000000"/>
                <w:sz w:val="16"/>
                <w:szCs w:val="16"/>
              </w:rPr>
              <w:t>0x30</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7B32AF3C">
            <w:pPr>
              <w:widowControl/>
              <w:jc w:val="center"/>
              <w:rPr>
                <w:rFonts w:hAnsi="MS Mincho" w:cs="MS PGothic"/>
                <w:color w:val="000000"/>
                <w:sz w:val="16"/>
                <w:szCs w:val="16"/>
              </w:rPr>
            </w:pPr>
            <w:r>
              <w:rPr>
                <w:rFonts w:hint="eastAsia" w:hAnsi="MS Mincho" w:cs="MS PGothic"/>
                <w:color w:val="000000"/>
                <w:sz w:val="16"/>
                <w:szCs w:val="16"/>
              </w:rPr>
              <w:t>0x34</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627999B0">
            <w:pPr>
              <w:widowControl/>
              <w:jc w:val="center"/>
              <w:rPr>
                <w:rFonts w:hAnsi="MS Mincho" w:cs="MS PGothic"/>
                <w:color w:val="000000"/>
                <w:sz w:val="16"/>
                <w:szCs w:val="16"/>
              </w:rPr>
            </w:pPr>
            <w:r>
              <w:rPr>
                <w:rFonts w:hint="eastAsia" w:hAnsi="MS Mincho" w:cs="MS PGothic"/>
                <w:color w:val="000000"/>
                <w:sz w:val="16"/>
                <w:szCs w:val="16"/>
              </w:rPr>
              <w:t>0x38</w:t>
            </w:r>
          </w:p>
        </w:tc>
        <w:tc>
          <w:tcPr>
            <w:tcW w:w="1701" w:type="dxa"/>
            <w:tcBorders>
              <w:top w:val="single" w:color="auto" w:sz="4" w:space="0"/>
              <w:left w:val="nil"/>
              <w:bottom w:val="single" w:color="auto" w:sz="4" w:space="0"/>
              <w:right w:val="single" w:color="auto" w:sz="4" w:space="0"/>
            </w:tcBorders>
            <w:shd w:val="clear" w:color="auto" w:fill="auto"/>
            <w:noWrap/>
            <w:vAlign w:val="center"/>
          </w:tcPr>
          <w:p w14:paraId="6E09EFBE">
            <w:pPr>
              <w:widowControl/>
              <w:jc w:val="center"/>
              <w:rPr>
                <w:rFonts w:hAnsi="MS Mincho" w:cs="MS PGothic"/>
                <w:color w:val="000000"/>
                <w:sz w:val="16"/>
                <w:szCs w:val="16"/>
              </w:rPr>
            </w:pPr>
            <w:r>
              <w:rPr>
                <w:rFonts w:hint="eastAsia" w:hAnsi="MS Mincho" w:cs="MS PGothic"/>
                <w:color w:val="000000"/>
                <w:sz w:val="16"/>
                <w:szCs w:val="16"/>
              </w:rPr>
              <w:t>0x3C</w:t>
            </w:r>
          </w:p>
        </w:tc>
      </w:tr>
      <w:tr w14:paraId="57A57FD9">
        <w:tblPrEx>
          <w:tblCellMar>
            <w:top w:w="0" w:type="dxa"/>
            <w:left w:w="99" w:type="dxa"/>
            <w:bottom w:w="0" w:type="dxa"/>
            <w:right w:w="99" w:type="dxa"/>
          </w:tblCellMar>
        </w:tblPrEx>
        <w:trPr>
          <w:trHeight w:val="573" w:hRule="atLeast"/>
        </w:trPr>
        <w:tc>
          <w:tcPr>
            <w:tcW w:w="500" w:type="dxa"/>
            <w:tcBorders>
              <w:top w:val="nil"/>
              <w:left w:val="single" w:color="auto" w:sz="4" w:space="0"/>
              <w:bottom w:val="single" w:color="auto" w:sz="4" w:space="0"/>
              <w:right w:val="single" w:color="auto" w:sz="4" w:space="0"/>
            </w:tcBorders>
            <w:shd w:val="clear" w:color="auto" w:fill="auto"/>
            <w:vAlign w:val="center"/>
          </w:tcPr>
          <w:p w14:paraId="2BAFD22A">
            <w:pPr>
              <w:widowControl/>
              <w:jc w:val="center"/>
              <w:rPr>
                <w:rFonts w:hAnsi="MS Mincho" w:cs="MS PGothic"/>
                <w:color w:val="000000"/>
                <w:sz w:val="16"/>
              </w:rPr>
            </w:pPr>
            <w:r>
              <w:rPr>
                <w:rFonts w:hint="eastAsia" w:hAnsi="MS Mincho" w:cs="MS PGothic"/>
                <w:color w:val="000000"/>
                <w:sz w:val="16"/>
              </w:rPr>
              <w:t>Công dụng</w:t>
            </w:r>
          </w:p>
        </w:tc>
        <w:tc>
          <w:tcPr>
            <w:tcW w:w="1196" w:type="dxa"/>
            <w:tcBorders>
              <w:top w:val="nil"/>
              <w:left w:val="nil"/>
              <w:bottom w:val="nil"/>
              <w:right w:val="single" w:color="auto" w:sz="4" w:space="0"/>
            </w:tcBorders>
            <w:shd w:val="clear" w:color="auto" w:fill="auto"/>
            <w:vAlign w:val="center"/>
          </w:tcPr>
          <w:p w14:paraId="131E5673">
            <w:pPr>
              <w:widowControl/>
              <w:jc w:val="left"/>
              <w:rPr>
                <w:rFonts w:hAnsi="MS Mincho" w:cs="MS PGothic"/>
                <w:color w:val="000000"/>
                <w:sz w:val="16"/>
              </w:rPr>
            </w:pPr>
            <w:r>
              <w:rPr>
                <w:rFonts w:hint="eastAsia" w:hAnsi="MS Mincho" w:cs="MS PGothic"/>
                <w:color w:val="000000"/>
                <w:sz w:val="16"/>
              </w:rPr>
              <w:t>RTC – bảo vệ ghi (Write Protection)</w:t>
            </w:r>
          </w:p>
        </w:tc>
        <w:tc>
          <w:tcPr>
            <w:tcW w:w="1134" w:type="dxa"/>
            <w:tcBorders>
              <w:top w:val="nil"/>
              <w:left w:val="nil"/>
              <w:bottom w:val="nil"/>
              <w:right w:val="single" w:color="auto" w:sz="4" w:space="0"/>
            </w:tcBorders>
            <w:shd w:val="clear" w:color="auto" w:fill="auto"/>
            <w:vAlign w:val="center"/>
          </w:tcPr>
          <w:p w14:paraId="0DE72E4E">
            <w:pPr>
              <w:widowControl/>
              <w:jc w:val="left"/>
              <w:rPr>
                <w:rFonts w:hAnsi="MS Mincho" w:cs="MS PGothic"/>
                <w:color w:val="000000"/>
                <w:sz w:val="16"/>
              </w:rPr>
            </w:pPr>
            <w:r>
              <w:rPr>
                <w:rFonts w:hint="eastAsia" w:hAnsi="MS Mincho" w:cs="MS PGothic"/>
                <w:color w:val="000000"/>
                <w:sz w:val="16"/>
              </w:rPr>
              <w:t>RTC Sub Second (phần giây lẻ)</w:t>
            </w:r>
          </w:p>
        </w:tc>
        <w:tc>
          <w:tcPr>
            <w:tcW w:w="1134" w:type="dxa"/>
            <w:tcBorders>
              <w:top w:val="nil"/>
              <w:left w:val="nil"/>
              <w:bottom w:val="nil"/>
              <w:right w:val="single" w:color="auto" w:sz="4" w:space="0"/>
            </w:tcBorders>
            <w:shd w:val="clear" w:color="auto" w:fill="auto"/>
            <w:vAlign w:val="center"/>
          </w:tcPr>
          <w:p w14:paraId="78E82679">
            <w:pPr>
              <w:widowControl/>
              <w:jc w:val="left"/>
              <w:rPr>
                <w:rFonts w:hAnsi="MS Mincho" w:cs="MS PGothic"/>
                <w:color w:val="000000"/>
                <w:sz w:val="16"/>
              </w:rPr>
            </w:pPr>
            <w:r>
              <w:rPr>
                <w:rFonts w:hint="eastAsia" w:hAnsi="MS Mincho" w:cs="MS PGothic"/>
                <w:color w:val="000000"/>
                <w:sz w:val="16"/>
              </w:rPr>
              <w:t>RTC Shift</w:t>
            </w:r>
            <w:r>
              <w:rPr>
                <w:rFonts w:hAnsi="MS Mincho" w:cs="MS PGothic"/>
                <w:color w:val="000000"/>
                <w:sz w:val="16"/>
              </w:rPr>
              <w:t xml:space="preserve">t </w:t>
            </w:r>
            <w:r>
              <w:rPr>
                <w:rFonts w:hint="eastAsia" w:hAnsi="MS Mincho" w:cs="MS PGothic"/>
                <w:color w:val="000000"/>
                <w:sz w:val="16"/>
              </w:rPr>
              <w:t xml:space="preserve"> Control</w:t>
            </w:r>
          </w:p>
        </w:tc>
        <w:tc>
          <w:tcPr>
            <w:tcW w:w="1418" w:type="dxa"/>
            <w:tcBorders>
              <w:top w:val="nil"/>
              <w:left w:val="nil"/>
              <w:bottom w:val="nil"/>
              <w:right w:val="single" w:color="auto" w:sz="4" w:space="0"/>
            </w:tcBorders>
            <w:shd w:val="clear" w:color="auto" w:fill="auto"/>
            <w:vAlign w:val="center"/>
          </w:tcPr>
          <w:p w14:paraId="7D18DC60">
            <w:pPr>
              <w:widowControl/>
              <w:jc w:val="left"/>
              <w:rPr>
                <w:rFonts w:hAnsi="MS Mincho" w:cs="MS PGothic"/>
                <w:color w:val="000000"/>
                <w:sz w:val="16"/>
              </w:rPr>
            </w:pPr>
            <w:r>
              <w:rPr>
                <w:rFonts w:hint="eastAsia" w:hAnsi="MS Mincho" w:cs="MS PGothic"/>
                <w:color w:val="000000"/>
                <w:sz w:val="16"/>
              </w:rPr>
              <w:t>RTC Timestamp Time</w:t>
            </w:r>
          </w:p>
        </w:tc>
        <w:tc>
          <w:tcPr>
            <w:tcW w:w="1417" w:type="dxa"/>
            <w:tcBorders>
              <w:top w:val="nil"/>
              <w:left w:val="nil"/>
              <w:bottom w:val="nil"/>
              <w:right w:val="single" w:color="auto" w:sz="4" w:space="0"/>
            </w:tcBorders>
            <w:shd w:val="clear" w:color="auto" w:fill="auto"/>
            <w:vAlign w:val="center"/>
          </w:tcPr>
          <w:p w14:paraId="3DCB48C9">
            <w:pPr>
              <w:widowControl/>
              <w:jc w:val="left"/>
              <w:rPr>
                <w:rFonts w:hAnsi="MS Mincho" w:cs="MS PGothic"/>
                <w:color w:val="000000"/>
                <w:sz w:val="16"/>
              </w:rPr>
            </w:pPr>
            <w:r>
              <w:rPr>
                <w:rFonts w:hint="eastAsia" w:hAnsi="MS Mincho" w:cs="MS PGothic"/>
                <w:color w:val="000000"/>
                <w:sz w:val="16"/>
              </w:rPr>
              <w:t>RTC Timestamp Date</w:t>
            </w:r>
          </w:p>
        </w:tc>
        <w:tc>
          <w:tcPr>
            <w:tcW w:w="1560" w:type="dxa"/>
            <w:tcBorders>
              <w:top w:val="nil"/>
              <w:left w:val="nil"/>
              <w:bottom w:val="nil"/>
              <w:right w:val="single" w:color="auto" w:sz="4" w:space="0"/>
            </w:tcBorders>
            <w:shd w:val="clear" w:color="auto" w:fill="auto"/>
            <w:vAlign w:val="center"/>
          </w:tcPr>
          <w:p w14:paraId="3AB40EE0">
            <w:pPr>
              <w:widowControl/>
              <w:jc w:val="left"/>
              <w:rPr>
                <w:rFonts w:hAnsi="MS Mincho" w:cs="MS PGothic"/>
                <w:color w:val="000000"/>
                <w:sz w:val="16"/>
              </w:rPr>
            </w:pPr>
            <w:r>
              <w:rPr>
                <w:rFonts w:hint="eastAsia" w:hAnsi="MS Mincho" w:cs="MS PGothic"/>
                <w:color w:val="000000"/>
                <w:sz w:val="16"/>
              </w:rPr>
              <w:t>RTC Timestamp Sub</w:t>
            </w:r>
            <w:r>
              <w:rPr>
                <w:rFonts w:hAnsi="MS Mincho" w:cs="MS PGothic"/>
                <w:color w:val="000000"/>
                <w:sz w:val="16"/>
              </w:rPr>
              <w:t>-</w:t>
            </w:r>
            <w:r>
              <w:rPr>
                <w:rFonts w:hint="eastAsia" w:hAnsi="MS Mincho" w:cs="MS PGothic"/>
                <w:color w:val="000000"/>
                <w:sz w:val="16"/>
              </w:rPr>
              <w:t>second</w:t>
            </w:r>
          </w:p>
        </w:tc>
        <w:tc>
          <w:tcPr>
            <w:tcW w:w="1701" w:type="dxa"/>
            <w:tcBorders>
              <w:top w:val="nil"/>
              <w:left w:val="nil"/>
              <w:bottom w:val="nil"/>
              <w:right w:val="single" w:color="auto" w:sz="4" w:space="0"/>
            </w:tcBorders>
            <w:shd w:val="clear" w:color="auto" w:fill="auto"/>
            <w:vAlign w:val="center"/>
          </w:tcPr>
          <w:p w14:paraId="28AB88A2">
            <w:pPr>
              <w:widowControl/>
              <w:jc w:val="left"/>
              <w:rPr>
                <w:rFonts w:hAnsi="MS Mincho" w:cs="MS PGothic"/>
                <w:color w:val="000000"/>
                <w:sz w:val="16"/>
              </w:rPr>
            </w:pPr>
            <w:r>
              <w:rPr>
                <w:rFonts w:hint="eastAsia" w:hAnsi="MS Mincho" w:cs="MS PGothic"/>
                <w:color w:val="000000"/>
                <w:sz w:val="16"/>
              </w:rPr>
              <w:t>RTC – hiệu chỉnh (Calibration)</w:t>
            </w:r>
          </w:p>
        </w:tc>
      </w:tr>
      <w:tr w14:paraId="242E6A30">
        <w:tblPrEx>
          <w:tblCellMar>
            <w:top w:w="0" w:type="dxa"/>
            <w:left w:w="99" w:type="dxa"/>
            <w:bottom w:w="0" w:type="dxa"/>
            <w:right w:w="99" w:type="dxa"/>
          </w:tblCellMar>
        </w:tblPrEx>
        <w:trPr>
          <w:trHeight w:val="240"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268F3D">
            <w:pPr>
              <w:widowControl/>
              <w:jc w:val="center"/>
              <w:rPr>
                <w:rFonts w:hAnsi="MS Mincho" w:cs="MS PGothic"/>
                <w:color w:val="000000"/>
                <w:sz w:val="16"/>
              </w:rPr>
            </w:pPr>
            <w:r>
              <w:rPr>
                <w:rFonts w:hint="eastAsia" w:hAnsi="MS Mincho" w:cs="MS PGothic"/>
                <w:color w:val="000000"/>
                <w:sz w:val="16"/>
              </w:rPr>
              <w:t>0</w:t>
            </w:r>
          </w:p>
        </w:tc>
        <w:tc>
          <w:tcPr>
            <w:tcW w:w="1196"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7951BDBF">
            <w:pPr>
              <w:widowControl/>
              <w:jc w:val="left"/>
              <w:rPr>
                <w:rFonts w:hAnsi="MS Mincho" w:cs="MS PGothic"/>
                <w:color w:val="000000"/>
                <w:sz w:val="16"/>
              </w:rPr>
            </w:pPr>
            <w:r>
              <w:rPr>
                <w:rFonts w:hint="eastAsia" w:hAnsi="MS Mincho" w:cs="MS PGothic"/>
                <w:color w:val="000000"/>
                <w:sz w:val="16"/>
              </w:rPr>
              <w:t>KEY[7:0]</w:t>
            </w:r>
          </w:p>
        </w:tc>
        <w:tc>
          <w:tcPr>
            <w:tcW w:w="1134"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4FE93722">
            <w:pPr>
              <w:widowControl/>
              <w:jc w:val="left"/>
              <w:rPr>
                <w:rFonts w:hAnsi="MS Mincho" w:cs="MS PGothic"/>
                <w:color w:val="000000"/>
                <w:sz w:val="16"/>
              </w:rPr>
            </w:pPr>
            <w:r>
              <w:rPr>
                <w:rFonts w:hint="eastAsia" w:hAnsi="MS Mincho" w:cs="MS PGothic"/>
                <w:color w:val="000000"/>
                <w:sz w:val="16"/>
              </w:rPr>
              <w:t>SS[15:0]</w:t>
            </w:r>
          </w:p>
        </w:tc>
        <w:tc>
          <w:tcPr>
            <w:tcW w:w="1134"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40F4EFBD">
            <w:pPr>
              <w:widowControl/>
              <w:jc w:val="left"/>
              <w:rPr>
                <w:rFonts w:hAnsi="MS Mincho" w:cs="MS PGothic"/>
                <w:color w:val="000000"/>
                <w:sz w:val="16"/>
              </w:rPr>
            </w:pPr>
            <w:r>
              <w:rPr>
                <w:rFonts w:hint="eastAsia" w:hAnsi="MS Mincho" w:cs="MS PGothic"/>
                <w:color w:val="000000"/>
                <w:sz w:val="16"/>
              </w:rPr>
              <w:t>SUBFS[14:0]</w:t>
            </w:r>
          </w:p>
        </w:tc>
        <w:tc>
          <w:tcPr>
            <w:tcW w:w="1418"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0F9DFE14">
            <w:pPr>
              <w:widowControl/>
              <w:jc w:val="left"/>
              <w:rPr>
                <w:rFonts w:hAnsi="MS Mincho" w:cs="MS PGothic"/>
                <w:color w:val="000000"/>
                <w:sz w:val="16"/>
              </w:rPr>
            </w:pPr>
            <w:r>
              <w:rPr>
                <w:rFonts w:hint="eastAsia" w:hAnsi="MS Mincho" w:cs="MS PGothic"/>
                <w:color w:val="000000"/>
                <w:sz w:val="16"/>
              </w:rPr>
              <w:t>SU[3:0]</w:t>
            </w:r>
          </w:p>
        </w:tc>
        <w:tc>
          <w:tcPr>
            <w:tcW w:w="1417"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3B2905A1">
            <w:pPr>
              <w:widowControl/>
              <w:jc w:val="left"/>
              <w:rPr>
                <w:rFonts w:hAnsi="MS Mincho" w:cs="MS PGothic"/>
                <w:color w:val="000000"/>
                <w:sz w:val="16"/>
              </w:rPr>
            </w:pPr>
            <w:r>
              <w:rPr>
                <w:rFonts w:hint="eastAsia" w:hAnsi="MS Mincho" w:cs="MS PGothic"/>
                <w:color w:val="000000"/>
                <w:sz w:val="16"/>
              </w:rPr>
              <w:t>DU[3:0]</w:t>
            </w:r>
          </w:p>
        </w:tc>
        <w:tc>
          <w:tcPr>
            <w:tcW w:w="1560"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2FC9CC74">
            <w:pPr>
              <w:widowControl/>
              <w:jc w:val="left"/>
              <w:rPr>
                <w:rFonts w:hAnsi="MS Mincho" w:cs="MS PGothic"/>
                <w:color w:val="000000"/>
                <w:sz w:val="16"/>
              </w:rPr>
            </w:pPr>
            <w:r>
              <w:rPr>
                <w:rFonts w:hint="eastAsia" w:hAnsi="MS Mincho" w:cs="MS PGothic"/>
                <w:color w:val="000000"/>
                <w:sz w:val="16"/>
              </w:rPr>
              <w:t>SS[15:0]</w:t>
            </w:r>
          </w:p>
        </w:tc>
        <w:tc>
          <w:tcPr>
            <w:tcW w:w="1701"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6BB5453F">
            <w:pPr>
              <w:widowControl/>
              <w:jc w:val="left"/>
              <w:rPr>
                <w:rFonts w:hAnsi="MS Mincho" w:cs="MS PGothic"/>
                <w:color w:val="000000"/>
                <w:sz w:val="16"/>
              </w:rPr>
            </w:pPr>
            <w:r>
              <w:rPr>
                <w:rFonts w:hint="eastAsia" w:hAnsi="MS Mincho" w:cs="MS PGothic"/>
                <w:color w:val="000000"/>
                <w:sz w:val="16"/>
              </w:rPr>
              <w:t>CALM[8:0]</w:t>
            </w:r>
          </w:p>
        </w:tc>
      </w:tr>
      <w:tr w14:paraId="0E6AB641">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3AC8749">
            <w:pPr>
              <w:widowControl/>
              <w:jc w:val="center"/>
              <w:rPr>
                <w:rFonts w:hAnsi="MS Mincho" w:cs="MS PGothic"/>
                <w:color w:val="000000"/>
                <w:sz w:val="16"/>
              </w:rPr>
            </w:pPr>
            <w:r>
              <w:rPr>
                <w:rFonts w:hint="eastAsia" w:hAnsi="MS Mincho" w:cs="MS PGothic"/>
                <w:color w:val="000000"/>
                <w:sz w:val="16"/>
              </w:rPr>
              <w:t>1</w:t>
            </w:r>
          </w:p>
        </w:tc>
        <w:tc>
          <w:tcPr>
            <w:tcW w:w="1196"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CCEB8D0">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194CD5F">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49765C5">
            <w:pPr>
              <w:widowControl/>
              <w:jc w:val="left"/>
              <w:rPr>
                <w:rFonts w:hAnsi="MS Mincho" w:cs="MS PGothic"/>
                <w:color w:val="000000"/>
                <w:sz w:val="16"/>
              </w:rPr>
            </w:pPr>
          </w:p>
        </w:tc>
        <w:tc>
          <w:tcPr>
            <w:tcW w:w="14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F27E925">
            <w:pPr>
              <w:widowControl/>
              <w:jc w:val="left"/>
              <w:rPr>
                <w:rFonts w:hAnsi="MS Mincho" w:cs="MS PGothic"/>
                <w:color w:val="000000"/>
                <w:sz w:val="16"/>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927FB39">
            <w:pPr>
              <w:widowControl/>
              <w:jc w:val="left"/>
              <w:rPr>
                <w:rFonts w:hAnsi="MS Mincho" w:cs="MS PGothic"/>
                <w:color w:val="000000"/>
                <w:sz w:val="16"/>
              </w:rPr>
            </w:pP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DDD77D2">
            <w:pPr>
              <w:widowControl/>
              <w:jc w:val="left"/>
              <w:rPr>
                <w:rFonts w:hAnsi="MS Mincho" w:cs="MS PGothic"/>
                <w:color w:val="000000"/>
                <w:sz w:val="16"/>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44AA363">
            <w:pPr>
              <w:widowControl/>
              <w:jc w:val="left"/>
              <w:rPr>
                <w:rFonts w:hAnsi="MS Mincho" w:cs="MS PGothic"/>
                <w:color w:val="000000"/>
                <w:sz w:val="16"/>
              </w:rPr>
            </w:pPr>
          </w:p>
        </w:tc>
      </w:tr>
      <w:tr w14:paraId="5057C345">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EDE9250">
            <w:pPr>
              <w:widowControl/>
              <w:jc w:val="center"/>
              <w:rPr>
                <w:rFonts w:hAnsi="MS Mincho" w:cs="MS PGothic"/>
                <w:color w:val="000000"/>
                <w:sz w:val="16"/>
              </w:rPr>
            </w:pPr>
            <w:r>
              <w:rPr>
                <w:rFonts w:hint="eastAsia" w:hAnsi="MS Mincho" w:cs="MS PGothic"/>
                <w:color w:val="000000"/>
                <w:sz w:val="16"/>
              </w:rPr>
              <w:t>2</w:t>
            </w:r>
          </w:p>
        </w:tc>
        <w:tc>
          <w:tcPr>
            <w:tcW w:w="1196"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B9FD178">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D33AA3B">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21677C5">
            <w:pPr>
              <w:widowControl/>
              <w:jc w:val="left"/>
              <w:rPr>
                <w:rFonts w:hAnsi="MS Mincho" w:cs="MS PGothic"/>
                <w:color w:val="000000"/>
                <w:sz w:val="16"/>
              </w:rPr>
            </w:pPr>
          </w:p>
        </w:tc>
        <w:tc>
          <w:tcPr>
            <w:tcW w:w="14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2FD8E58">
            <w:pPr>
              <w:widowControl/>
              <w:jc w:val="left"/>
              <w:rPr>
                <w:rFonts w:hAnsi="MS Mincho" w:cs="MS PGothic"/>
                <w:color w:val="000000"/>
                <w:sz w:val="16"/>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44A8E46">
            <w:pPr>
              <w:widowControl/>
              <w:jc w:val="left"/>
              <w:rPr>
                <w:rFonts w:hAnsi="MS Mincho" w:cs="MS PGothic"/>
                <w:color w:val="000000"/>
                <w:sz w:val="16"/>
              </w:rPr>
            </w:pP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B40F822">
            <w:pPr>
              <w:widowControl/>
              <w:jc w:val="left"/>
              <w:rPr>
                <w:rFonts w:hAnsi="MS Mincho" w:cs="MS PGothic"/>
                <w:color w:val="000000"/>
                <w:sz w:val="16"/>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67C0EFD">
            <w:pPr>
              <w:widowControl/>
              <w:jc w:val="left"/>
              <w:rPr>
                <w:rFonts w:hAnsi="MS Mincho" w:cs="MS PGothic"/>
                <w:color w:val="000000"/>
                <w:sz w:val="16"/>
              </w:rPr>
            </w:pPr>
          </w:p>
        </w:tc>
      </w:tr>
      <w:tr w14:paraId="77FA08CD">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51EB1338">
            <w:pPr>
              <w:widowControl/>
              <w:jc w:val="center"/>
              <w:rPr>
                <w:rFonts w:hAnsi="MS Mincho" w:cs="MS PGothic"/>
                <w:color w:val="000000"/>
                <w:sz w:val="16"/>
              </w:rPr>
            </w:pPr>
            <w:r>
              <w:rPr>
                <w:rFonts w:hint="eastAsia" w:hAnsi="MS Mincho" w:cs="MS PGothic"/>
                <w:color w:val="000000"/>
                <w:sz w:val="16"/>
              </w:rPr>
              <w:t>3</w:t>
            </w:r>
          </w:p>
        </w:tc>
        <w:tc>
          <w:tcPr>
            <w:tcW w:w="1196"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24D2D6D">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5D47F86">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42CF1BF">
            <w:pPr>
              <w:widowControl/>
              <w:jc w:val="left"/>
              <w:rPr>
                <w:rFonts w:hAnsi="MS Mincho" w:cs="MS PGothic"/>
                <w:color w:val="000000"/>
                <w:sz w:val="16"/>
              </w:rPr>
            </w:pPr>
          </w:p>
        </w:tc>
        <w:tc>
          <w:tcPr>
            <w:tcW w:w="14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B4323D3">
            <w:pPr>
              <w:widowControl/>
              <w:jc w:val="left"/>
              <w:rPr>
                <w:rFonts w:hAnsi="MS Mincho" w:cs="MS PGothic"/>
                <w:color w:val="000000"/>
                <w:sz w:val="16"/>
              </w:rPr>
            </w:pPr>
          </w:p>
        </w:tc>
        <w:tc>
          <w:tcPr>
            <w:tcW w:w="1417"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9C21DA8">
            <w:pPr>
              <w:widowControl/>
              <w:jc w:val="left"/>
              <w:rPr>
                <w:rFonts w:hAnsi="MS Mincho" w:cs="MS PGothic"/>
                <w:color w:val="000000"/>
                <w:sz w:val="16"/>
              </w:rPr>
            </w:pP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6F8A53A">
            <w:pPr>
              <w:widowControl/>
              <w:jc w:val="left"/>
              <w:rPr>
                <w:rFonts w:hAnsi="MS Mincho" w:cs="MS PGothic"/>
                <w:color w:val="000000"/>
                <w:sz w:val="16"/>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BE76AD3">
            <w:pPr>
              <w:widowControl/>
              <w:jc w:val="left"/>
              <w:rPr>
                <w:rFonts w:hAnsi="MS Mincho" w:cs="MS PGothic"/>
                <w:color w:val="000000"/>
                <w:sz w:val="16"/>
              </w:rPr>
            </w:pPr>
          </w:p>
        </w:tc>
      </w:tr>
      <w:tr w14:paraId="1C9F3B45">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4E308CE5">
            <w:pPr>
              <w:widowControl/>
              <w:jc w:val="center"/>
              <w:rPr>
                <w:rFonts w:hAnsi="MS Mincho" w:cs="MS PGothic"/>
                <w:color w:val="000000"/>
                <w:sz w:val="16"/>
              </w:rPr>
            </w:pPr>
            <w:r>
              <w:rPr>
                <w:rFonts w:hint="eastAsia" w:hAnsi="MS Mincho" w:cs="MS PGothic"/>
                <w:color w:val="000000"/>
                <w:sz w:val="16"/>
              </w:rPr>
              <w:t>4</w:t>
            </w:r>
          </w:p>
        </w:tc>
        <w:tc>
          <w:tcPr>
            <w:tcW w:w="1196"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79A00BD">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A1B1A71">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CD23B56">
            <w:pPr>
              <w:widowControl/>
              <w:jc w:val="left"/>
              <w:rPr>
                <w:rFonts w:hAnsi="MS Mincho" w:cs="MS PGothic"/>
                <w:color w:val="000000"/>
                <w:sz w:val="16"/>
              </w:rPr>
            </w:pPr>
          </w:p>
        </w:tc>
        <w:tc>
          <w:tcPr>
            <w:tcW w:w="1418" w:type="dxa"/>
            <w:vMerge w:val="restart"/>
            <w:tcBorders>
              <w:top w:val="nil"/>
              <w:left w:val="single" w:color="auto" w:sz="4" w:space="0"/>
              <w:bottom w:val="single" w:color="auto" w:sz="4" w:space="0"/>
              <w:right w:val="single" w:color="auto" w:sz="4" w:space="0"/>
            </w:tcBorders>
            <w:shd w:val="clear" w:color="auto" w:fill="FFFFFF"/>
            <w:noWrap/>
            <w:vAlign w:val="center"/>
          </w:tcPr>
          <w:p w14:paraId="583B4DB9">
            <w:pPr>
              <w:widowControl/>
              <w:jc w:val="left"/>
              <w:rPr>
                <w:rFonts w:hAnsi="MS Mincho" w:cs="MS PGothic"/>
                <w:color w:val="000000"/>
                <w:sz w:val="16"/>
              </w:rPr>
            </w:pPr>
            <w:r>
              <w:rPr>
                <w:rFonts w:hint="eastAsia" w:hAnsi="MS Mincho" w:cs="MS PGothic"/>
                <w:color w:val="000000"/>
                <w:sz w:val="16"/>
              </w:rPr>
              <w:t>ST[2:0]</w:t>
            </w:r>
          </w:p>
        </w:tc>
        <w:tc>
          <w:tcPr>
            <w:tcW w:w="1417" w:type="dxa"/>
            <w:vMerge w:val="restart"/>
            <w:tcBorders>
              <w:top w:val="nil"/>
              <w:left w:val="single" w:color="auto" w:sz="4" w:space="0"/>
              <w:bottom w:val="single" w:color="auto" w:sz="4" w:space="0"/>
              <w:right w:val="single" w:color="auto" w:sz="4" w:space="0"/>
            </w:tcBorders>
            <w:shd w:val="clear" w:color="auto" w:fill="FFFFFF"/>
            <w:noWrap/>
            <w:vAlign w:val="center"/>
          </w:tcPr>
          <w:p w14:paraId="7621993B">
            <w:pPr>
              <w:widowControl/>
              <w:jc w:val="left"/>
              <w:rPr>
                <w:rFonts w:hAnsi="MS Mincho" w:cs="MS PGothic"/>
                <w:color w:val="000000"/>
                <w:sz w:val="16"/>
              </w:rPr>
            </w:pPr>
            <w:r>
              <w:rPr>
                <w:rFonts w:hint="eastAsia" w:hAnsi="MS Mincho" w:cs="MS PGothic"/>
                <w:color w:val="000000"/>
                <w:sz w:val="16"/>
              </w:rPr>
              <w:t>DT[1:0]</w:t>
            </w: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2006346">
            <w:pPr>
              <w:widowControl/>
              <w:jc w:val="left"/>
              <w:rPr>
                <w:rFonts w:hAnsi="MS Mincho" w:cs="MS PGothic"/>
                <w:color w:val="000000"/>
                <w:sz w:val="16"/>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3ED2B33">
            <w:pPr>
              <w:widowControl/>
              <w:jc w:val="left"/>
              <w:rPr>
                <w:rFonts w:hAnsi="MS Mincho" w:cs="MS PGothic"/>
                <w:color w:val="000000"/>
                <w:sz w:val="16"/>
              </w:rPr>
            </w:pPr>
          </w:p>
        </w:tc>
      </w:tr>
      <w:tr w14:paraId="73C4C132">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3B17439">
            <w:pPr>
              <w:widowControl/>
              <w:jc w:val="center"/>
              <w:rPr>
                <w:rFonts w:hAnsi="MS Mincho" w:cs="MS PGothic"/>
                <w:color w:val="000000"/>
                <w:sz w:val="16"/>
              </w:rPr>
            </w:pPr>
            <w:r>
              <w:rPr>
                <w:rFonts w:hint="eastAsia" w:hAnsi="MS Mincho" w:cs="MS PGothic"/>
                <w:color w:val="000000"/>
                <w:sz w:val="16"/>
              </w:rPr>
              <w:t>5</w:t>
            </w:r>
          </w:p>
        </w:tc>
        <w:tc>
          <w:tcPr>
            <w:tcW w:w="1196"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9C48459">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3163BC6">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6FFF4EA">
            <w:pPr>
              <w:widowControl/>
              <w:jc w:val="left"/>
              <w:rPr>
                <w:rFonts w:hAnsi="MS Mincho" w:cs="MS PGothic"/>
                <w:color w:val="000000"/>
                <w:sz w:val="16"/>
              </w:rPr>
            </w:pPr>
          </w:p>
        </w:tc>
        <w:tc>
          <w:tcPr>
            <w:tcW w:w="1418" w:type="dxa"/>
            <w:vMerge w:val="continue"/>
            <w:tcBorders>
              <w:top w:val="nil"/>
              <w:left w:val="single" w:color="auto" w:sz="4" w:space="0"/>
              <w:bottom w:val="single" w:color="auto" w:sz="4" w:space="0"/>
              <w:right w:val="single" w:color="auto" w:sz="4" w:space="0"/>
            </w:tcBorders>
            <w:shd w:val="clear" w:color="auto" w:fill="FFFFFF"/>
            <w:vAlign w:val="center"/>
          </w:tcPr>
          <w:p w14:paraId="5463BAFB">
            <w:pPr>
              <w:widowControl/>
              <w:jc w:val="left"/>
              <w:rPr>
                <w:rFonts w:hAnsi="MS Mincho" w:cs="MS PGothic"/>
                <w:color w:val="000000"/>
                <w:sz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11090056">
            <w:pPr>
              <w:widowControl/>
              <w:jc w:val="left"/>
              <w:rPr>
                <w:rFonts w:hAnsi="MS Mincho" w:cs="MS PGothic"/>
                <w:color w:val="000000"/>
                <w:sz w:val="16"/>
              </w:rPr>
            </w:pP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15E8BDB">
            <w:pPr>
              <w:widowControl/>
              <w:jc w:val="left"/>
              <w:rPr>
                <w:rFonts w:hAnsi="MS Mincho" w:cs="MS PGothic"/>
                <w:color w:val="000000"/>
                <w:sz w:val="16"/>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3281545">
            <w:pPr>
              <w:widowControl/>
              <w:jc w:val="left"/>
              <w:rPr>
                <w:rFonts w:hAnsi="MS Mincho" w:cs="MS PGothic"/>
                <w:color w:val="000000"/>
                <w:sz w:val="16"/>
              </w:rPr>
            </w:pPr>
          </w:p>
        </w:tc>
      </w:tr>
      <w:tr w14:paraId="3B6B21DD">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5E347FCB">
            <w:pPr>
              <w:widowControl/>
              <w:jc w:val="center"/>
              <w:rPr>
                <w:rFonts w:hAnsi="MS Mincho" w:cs="MS PGothic"/>
                <w:color w:val="000000"/>
                <w:sz w:val="16"/>
              </w:rPr>
            </w:pPr>
            <w:r>
              <w:rPr>
                <w:rFonts w:hint="eastAsia" w:hAnsi="MS Mincho" w:cs="MS PGothic"/>
                <w:color w:val="000000"/>
                <w:sz w:val="16"/>
              </w:rPr>
              <w:t>6</w:t>
            </w:r>
          </w:p>
        </w:tc>
        <w:tc>
          <w:tcPr>
            <w:tcW w:w="1196"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F17667D">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FC397C9">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DA2D3B5">
            <w:pPr>
              <w:widowControl/>
              <w:jc w:val="left"/>
              <w:rPr>
                <w:rFonts w:hAnsi="MS Mincho" w:cs="MS PGothic"/>
                <w:color w:val="000000"/>
                <w:sz w:val="16"/>
              </w:rPr>
            </w:pPr>
          </w:p>
        </w:tc>
        <w:tc>
          <w:tcPr>
            <w:tcW w:w="1418" w:type="dxa"/>
            <w:vMerge w:val="continue"/>
            <w:tcBorders>
              <w:top w:val="nil"/>
              <w:left w:val="single" w:color="auto" w:sz="4" w:space="0"/>
              <w:bottom w:val="single" w:color="auto" w:sz="4" w:space="0"/>
              <w:right w:val="single" w:color="auto" w:sz="4" w:space="0"/>
            </w:tcBorders>
            <w:shd w:val="clear" w:color="auto" w:fill="FFFFFF"/>
            <w:vAlign w:val="center"/>
          </w:tcPr>
          <w:p w14:paraId="1AA0B0DB">
            <w:pPr>
              <w:widowControl/>
              <w:jc w:val="left"/>
              <w:rPr>
                <w:rFonts w:hAnsi="MS Mincho" w:cs="MS PGothic"/>
                <w:color w:val="000000"/>
                <w:sz w:val="16"/>
              </w:rPr>
            </w:pPr>
          </w:p>
        </w:tc>
        <w:tc>
          <w:tcPr>
            <w:tcW w:w="1417" w:type="dxa"/>
            <w:tcBorders>
              <w:top w:val="nil"/>
              <w:left w:val="nil"/>
              <w:bottom w:val="single" w:color="auto" w:sz="4" w:space="0"/>
              <w:right w:val="single" w:color="auto" w:sz="4" w:space="0"/>
            </w:tcBorders>
            <w:shd w:val="clear" w:color="auto" w:fill="FFFFFF"/>
            <w:noWrap/>
            <w:vAlign w:val="center"/>
          </w:tcPr>
          <w:p w14:paraId="21AD7CD4">
            <w:pPr>
              <w:widowControl/>
              <w:jc w:val="left"/>
              <w:rPr>
                <w:rFonts w:hAnsi="MS Mincho" w:cs="MS PGothic"/>
                <w:color w:val="000000"/>
                <w:sz w:val="16"/>
              </w:rPr>
            </w:pPr>
            <w:r>
              <w:rPr>
                <w:rFonts w:hint="eastAsia" w:hAnsi="MS Mincho" w:cs="MS PGothic"/>
                <w:color w:val="000000"/>
                <w:sz w:val="16"/>
              </w:rPr>
              <w:t>　</w:t>
            </w: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79A9E7F">
            <w:pPr>
              <w:widowControl/>
              <w:jc w:val="left"/>
              <w:rPr>
                <w:rFonts w:hAnsi="MS Mincho" w:cs="MS PGothic"/>
                <w:color w:val="000000"/>
                <w:sz w:val="16"/>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1BF1A92">
            <w:pPr>
              <w:widowControl/>
              <w:jc w:val="left"/>
              <w:rPr>
                <w:rFonts w:hAnsi="MS Mincho" w:cs="MS PGothic"/>
                <w:color w:val="000000"/>
                <w:sz w:val="16"/>
              </w:rPr>
            </w:pPr>
          </w:p>
        </w:tc>
      </w:tr>
      <w:tr w14:paraId="6C504C86">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17FEF86C">
            <w:pPr>
              <w:widowControl/>
              <w:jc w:val="center"/>
              <w:rPr>
                <w:rFonts w:hAnsi="MS Mincho" w:cs="MS PGothic"/>
                <w:color w:val="000000"/>
                <w:sz w:val="16"/>
              </w:rPr>
            </w:pPr>
            <w:r>
              <w:rPr>
                <w:rFonts w:hint="eastAsia" w:hAnsi="MS Mincho" w:cs="MS PGothic"/>
                <w:color w:val="000000"/>
                <w:sz w:val="16"/>
              </w:rPr>
              <w:t>7</w:t>
            </w:r>
          </w:p>
        </w:tc>
        <w:tc>
          <w:tcPr>
            <w:tcW w:w="1196"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B8D189C">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EF5D630">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826CE26">
            <w:pPr>
              <w:widowControl/>
              <w:jc w:val="left"/>
              <w:rPr>
                <w:rFonts w:hAnsi="MS Mincho" w:cs="MS PGothic"/>
                <w:color w:val="000000"/>
                <w:sz w:val="16"/>
              </w:rPr>
            </w:pPr>
          </w:p>
        </w:tc>
        <w:tc>
          <w:tcPr>
            <w:tcW w:w="1418" w:type="dxa"/>
            <w:tcBorders>
              <w:top w:val="nil"/>
              <w:left w:val="nil"/>
              <w:bottom w:val="single" w:color="auto" w:sz="4" w:space="0"/>
              <w:right w:val="single" w:color="auto" w:sz="4" w:space="0"/>
            </w:tcBorders>
            <w:shd w:val="clear" w:color="auto" w:fill="FFFFFF"/>
            <w:noWrap/>
            <w:vAlign w:val="center"/>
          </w:tcPr>
          <w:p w14:paraId="23BF5210">
            <w:pPr>
              <w:widowControl/>
              <w:jc w:val="left"/>
              <w:rPr>
                <w:rFonts w:hAnsi="MS Mincho" w:cs="MS PGothic"/>
                <w:color w:val="000000"/>
                <w:sz w:val="16"/>
              </w:rPr>
            </w:pPr>
            <w:r>
              <w:rPr>
                <w:rFonts w:hint="eastAsia" w:hAnsi="MS Mincho" w:cs="MS PGothic"/>
                <w:color w:val="000000"/>
                <w:sz w:val="16"/>
              </w:rPr>
              <w:t>　</w:t>
            </w:r>
          </w:p>
        </w:tc>
        <w:tc>
          <w:tcPr>
            <w:tcW w:w="1417" w:type="dxa"/>
            <w:tcBorders>
              <w:top w:val="nil"/>
              <w:left w:val="nil"/>
              <w:bottom w:val="single" w:color="auto" w:sz="4" w:space="0"/>
              <w:right w:val="single" w:color="auto" w:sz="4" w:space="0"/>
            </w:tcBorders>
            <w:shd w:val="clear" w:color="auto" w:fill="FFFFFF"/>
            <w:noWrap/>
            <w:vAlign w:val="center"/>
          </w:tcPr>
          <w:p w14:paraId="7DBBE382">
            <w:pPr>
              <w:widowControl/>
              <w:jc w:val="left"/>
              <w:rPr>
                <w:rFonts w:hAnsi="MS Mincho" w:cs="MS PGothic"/>
                <w:color w:val="000000"/>
                <w:sz w:val="16"/>
              </w:rPr>
            </w:pPr>
            <w:r>
              <w:rPr>
                <w:rFonts w:hint="eastAsia" w:hAnsi="MS Mincho" w:cs="MS PGothic"/>
                <w:color w:val="000000"/>
                <w:sz w:val="16"/>
              </w:rPr>
              <w:t>　</w:t>
            </w: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C13FF2B">
            <w:pPr>
              <w:widowControl/>
              <w:jc w:val="left"/>
              <w:rPr>
                <w:rFonts w:hAnsi="MS Mincho" w:cs="MS PGothic"/>
                <w:color w:val="000000"/>
                <w:sz w:val="16"/>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630E1BA">
            <w:pPr>
              <w:widowControl/>
              <w:jc w:val="left"/>
              <w:rPr>
                <w:rFonts w:hAnsi="MS Mincho" w:cs="MS PGothic"/>
                <w:color w:val="000000"/>
                <w:sz w:val="16"/>
              </w:rPr>
            </w:pPr>
          </w:p>
        </w:tc>
      </w:tr>
      <w:tr w14:paraId="1C15AD31">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5F94941C">
            <w:pPr>
              <w:widowControl/>
              <w:jc w:val="center"/>
              <w:rPr>
                <w:rFonts w:hAnsi="MS Mincho" w:cs="MS PGothic"/>
                <w:color w:val="000000"/>
                <w:sz w:val="16"/>
              </w:rPr>
            </w:pPr>
            <w:r>
              <w:rPr>
                <w:rFonts w:hint="eastAsia" w:hAnsi="MS Mincho" w:cs="MS PGothic"/>
                <w:color w:val="000000"/>
                <w:sz w:val="16"/>
              </w:rPr>
              <w:t>8</w:t>
            </w:r>
          </w:p>
        </w:tc>
        <w:tc>
          <w:tcPr>
            <w:tcW w:w="1196" w:type="dxa"/>
            <w:tcBorders>
              <w:top w:val="nil"/>
              <w:left w:val="nil"/>
              <w:bottom w:val="single" w:color="auto" w:sz="4" w:space="0"/>
              <w:right w:val="single" w:color="auto" w:sz="4" w:space="0"/>
            </w:tcBorders>
            <w:shd w:val="clear" w:color="auto" w:fill="FFFFFF"/>
            <w:noWrap/>
            <w:vAlign w:val="center"/>
          </w:tcPr>
          <w:p w14:paraId="6202D182">
            <w:pPr>
              <w:widowControl/>
              <w:jc w:val="left"/>
              <w:rPr>
                <w:rFonts w:hAnsi="MS Mincho" w:cs="MS PGothic"/>
                <w:color w:val="000000"/>
                <w:sz w:val="16"/>
              </w:rPr>
            </w:pPr>
            <w:r>
              <w:rPr>
                <w:rFonts w:hint="eastAsia" w:hAnsi="MS Mincho" w:cs="MS PGothic"/>
                <w:color w:val="000000"/>
                <w:sz w:val="16"/>
              </w:rPr>
              <w:t>　</w:t>
            </w: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12C522D">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C595C0B">
            <w:pPr>
              <w:widowControl/>
              <w:jc w:val="left"/>
              <w:rPr>
                <w:rFonts w:hAnsi="MS Mincho" w:cs="MS PGothic"/>
                <w:color w:val="000000"/>
                <w:sz w:val="16"/>
              </w:rPr>
            </w:pPr>
          </w:p>
        </w:tc>
        <w:tc>
          <w:tcPr>
            <w:tcW w:w="1418" w:type="dxa"/>
            <w:vMerge w:val="restart"/>
            <w:tcBorders>
              <w:top w:val="nil"/>
              <w:left w:val="single" w:color="auto" w:sz="4" w:space="0"/>
              <w:bottom w:val="single" w:color="auto" w:sz="4" w:space="0"/>
              <w:right w:val="single" w:color="auto" w:sz="4" w:space="0"/>
            </w:tcBorders>
            <w:shd w:val="clear" w:color="auto" w:fill="FFFFFF"/>
            <w:noWrap/>
            <w:vAlign w:val="center"/>
          </w:tcPr>
          <w:p w14:paraId="4B2CE7B7">
            <w:pPr>
              <w:widowControl/>
              <w:jc w:val="left"/>
              <w:rPr>
                <w:rFonts w:hAnsi="MS Mincho" w:cs="MS PGothic"/>
                <w:color w:val="000000"/>
                <w:sz w:val="16"/>
              </w:rPr>
            </w:pPr>
            <w:r>
              <w:rPr>
                <w:rFonts w:hint="eastAsia" w:hAnsi="MS Mincho" w:cs="MS PGothic"/>
                <w:color w:val="000000"/>
                <w:sz w:val="16"/>
              </w:rPr>
              <w:t>MNU[3:0]</w:t>
            </w:r>
          </w:p>
        </w:tc>
        <w:tc>
          <w:tcPr>
            <w:tcW w:w="1417" w:type="dxa"/>
            <w:vMerge w:val="restart"/>
            <w:tcBorders>
              <w:top w:val="nil"/>
              <w:left w:val="single" w:color="auto" w:sz="4" w:space="0"/>
              <w:bottom w:val="single" w:color="auto" w:sz="4" w:space="0"/>
              <w:right w:val="single" w:color="auto" w:sz="4" w:space="0"/>
            </w:tcBorders>
            <w:shd w:val="clear" w:color="auto" w:fill="FFFFFF"/>
            <w:noWrap/>
            <w:vAlign w:val="center"/>
          </w:tcPr>
          <w:p w14:paraId="14C22988">
            <w:pPr>
              <w:widowControl/>
              <w:jc w:val="left"/>
              <w:rPr>
                <w:rFonts w:hAnsi="MS Mincho" w:cs="MS PGothic"/>
                <w:color w:val="000000"/>
                <w:sz w:val="16"/>
              </w:rPr>
            </w:pPr>
            <w:r>
              <w:rPr>
                <w:rFonts w:hint="eastAsia" w:hAnsi="MS Mincho" w:cs="MS PGothic"/>
                <w:color w:val="000000"/>
                <w:sz w:val="16"/>
              </w:rPr>
              <w:t>MU[3:0]</w:t>
            </w: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7BFF5E8">
            <w:pPr>
              <w:widowControl/>
              <w:jc w:val="left"/>
              <w:rPr>
                <w:rFonts w:hAnsi="MS Mincho" w:cs="MS PGothic"/>
                <w:color w:val="000000"/>
                <w:sz w:val="16"/>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A49CBA1">
            <w:pPr>
              <w:widowControl/>
              <w:jc w:val="left"/>
              <w:rPr>
                <w:rFonts w:hAnsi="MS Mincho" w:cs="MS PGothic"/>
                <w:color w:val="000000"/>
                <w:sz w:val="16"/>
              </w:rPr>
            </w:pPr>
          </w:p>
        </w:tc>
      </w:tr>
      <w:tr w14:paraId="49E9250B">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06A1F224">
            <w:pPr>
              <w:widowControl/>
              <w:jc w:val="center"/>
              <w:rPr>
                <w:rFonts w:hAnsi="MS Mincho" w:cs="MS PGothic"/>
                <w:color w:val="000000"/>
                <w:sz w:val="16"/>
              </w:rPr>
            </w:pPr>
            <w:r>
              <w:rPr>
                <w:rFonts w:hint="eastAsia" w:hAnsi="MS Mincho" w:cs="MS PGothic"/>
                <w:color w:val="000000"/>
                <w:sz w:val="16"/>
              </w:rPr>
              <w:t>9</w:t>
            </w:r>
          </w:p>
        </w:tc>
        <w:tc>
          <w:tcPr>
            <w:tcW w:w="1196" w:type="dxa"/>
            <w:tcBorders>
              <w:top w:val="nil"/>
              <w:left w:val="nil"/>
              <w:bottom w:val="single" w:color="auto" w:sz="4" w:space="0"/>
              <w:right w:val="single" w:color="auto" w:sz="4" w:space="0"/>
            </w:tcBorders>
            <w:shd w:val="clear" w:color="auto" w:fill="FFFFFF"/>
            <w:noWrap/>
            <w:vAlign w:val="center"/>
          </w:tcPr>
          <w:p w14:paraId="0DD3118B">
            <w:pPr>
              <w:widowControl/>
              <w:jc w:val="left"/>
              <w:rPr>
                <w:rFonts w:hAnsi="MS Mincho" w:cs="MS PGothic"/>
                <w:color w:val="000000"/>
                <w:sz w:val="16"/>
              </w:rPr>
            </w:pPr>
            <w:r>
              <w:rPr>
                <w:rFonts w:hint="eastAsia" w:hAnsi="MS Mincho" w:cs="MS PGothic"/>
                <w:color w:val="000000"/>
                <w:sz w:val="16"/>
              </w:rPr>
              <w:t>　</w:t>
            </w: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554B964">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E591E80">
            <w:pPr>
              <w:widowControl/>
              <w:jc w:val="left"/>
              <w:rPr>
                <w:rFonts w:hAnsi="MS Mincho" w:cs="MS PGothic"/>
                <w:color w:val="000000"/>
                <w:sz w:val="16"/>
              </w:rPr>
            </w:pPr>
          </w:p>
        </w:tc>
        <w:tc>
          <w:tcPr>
            <w:tcW w:w="1418" w:type="dxa"/>
            <w:vMerge w:val="continue"/>
            <w:tcBorders>
              <w:top w:val="nil"/>
              <w:left w:val="single" w:color="auto" w:sz="4" w:space="0"/>
              <w:bottom w:val="single" w:color="auto" w:sz="4" w:space="0"/>
              <w:right w:val="single" w:color="auto" w:sz="4" w:space="0"/>
            </w:tcBorders>
            <w:shd w:val="clear" w:color="auto" w:fill="FFFFFF"/>
            <w:vAlign w:val="center"/>
          </w:tcPr>
          <w:p w14:paraId="4BF3E100">
            <w:pPr>
              <w:widowControl/>
              <w:jc w:val="left"/>
              <w:rPr>
                <w:rFonts w:hAnsi="MS Mincho" w:cs="MS PGothic"/>
                <w:color w:val="000000"/>
                <w:sz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660BA84C">
            <w:pPr>
              <w:widowControl/>
              <w:jc w:val="left"/>
              <w:rPr>
                <w:rFonts w:hAnsi="MS Mincho" w:cs="MS PGothic"/>
                <w:color w:val="000000"/>
                <w:sz w:val="16"/>
              </w:rPr>
            </w:pP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84449A4">
            <w:pPr>
              <w:widowControl/>
              <w:jc w:val="left"/>
              <w:rPr>
                <w:rFonts w:hAnsi="MS Mincho" w:cs="MS PGothic"/>
                <w:color w:val="000000"/>
                <w:sz w:val="16"/>
              </w:rPr>
            </w:pPr>
          </w:p>
        </w:tc>
        <w:tc>
          <w:tcPr>
            <w:tcW w:w="1701" w:type="dxa"/>
            <w:tcBorders>
              <w:top w:val="nil"/>
              <w:left w:val="nil"/>
              <w:bottom w:val="single" w:color="auto" w:sz="4" w:space="0"/>
              <w:right w:val="single" w:color="auto" w:sz="4" w:space="0"/>
            </w:tcBorders>
            <w:shd w:val="clear" w:color="auto" w:fill="FFFFFF"/>
            <w:noWrap/>
            <w:vAlign w:val="center"/>
          </w:tcPr>
          <w:p w14:paraId="1ECA1736">
            <w:pPr>
              <w:widowControl/>
              <w:jc w:val="left"/>
              <w:rPr>
                <w:rFonts w:hAnsi="MS Mincho" w:cs="MS PGothic"/>
                <w:color w:val="000000"/>
                <w:sz w:val="16"/>
              </w:rPr>
            </w:pPr>
            <w:r>
              <w:rPr>
                <w:rFonts w:hint="eastAsia" w:hAnsi="MS Mincho" w:cs="MS PGothic"/>
                <w:color w:val="000000"/>
                <w:sz w:val="16"/>
              </w:rPr>
              <w:t>　</w:t>
            </w:r>
          </w:p>
        </w:tc>
      </w:tr>
      <w:tr w14:paraId="4A9716BE">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103EFA34">
            <w:pPr>
              <w:widowControl/>
              <w:jc w:val="center"/>
              <w:rPr>
                <w:rFonts w:hAnsi="MS Mincho" w:cs="MS PGothic"/>
                <w:color w:val="000000"/>
                <w:sz w:val="16"/>
              </w:rPr>
            </w:pPr>
            <w:r>
              <w:rPr>
                <w:rFonts w:hint="eastAsia" w:hAnsi="MS Mincho" w:cs="MS PGothic"/>
                <w:color w:val="000000"/>
                <w:sz w:val="16"/>
              </w:rPr>
              <w:t>10</w:t>
            </w:r>
          </w:p>
        </w:tc>
        <w:tc>
          <w:tcPr>
            <w:tcW w:w="1196" w:type="dxa"/>
            <w:tcBorders>
              <w:top w:val="nil"/>
              <w:left w:val="nil"/>
              <w:bottom w:val="single" w:color="auto" w:sz="4" w:space="0"/>
              <w:right w:val="single" w:color="auto" w:sz="4" w:space="0"/>
            </w:tcBorders>
            <w:shd w:val="clear" w:color="auto" w:fill="FFFFFF"/>
            <w:noWrap/>
            <w:vAlign w:val="center"/>
          </w:tcPr>
          <w:p w14:paraId="5B11633F">
            <w:pPr>
              <w:widowControl/>
              <w:jc w:val="left"/>
              <w:rPr>
                <w:rFonts w:hAnsi="MS Mincho" w:cs="MS PGothic"/>
                <w:color w:val="000000"/>
                <w:sz w:val="16"/>
              </w:rPr>
            </w:pPr>
            <w:r>
              <w:rPr>
                <w:rFonts w:hint="eastAsia" w:hAnsi="MS Mincho" w:cs="MS PGothic"/>
                <w:color w:val="000000"/>
                <w:sz w:val="16"/>
              </w:rPr>
              <w:t>　</w:t>
            </w: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519573B">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834491F">
            <w:pPr>
              <w:widowControl/>
              <w:jc w:val="left"/>
              <w:rPr>
                <w:rFonts w:hAnsi="MS Mincho" w:cs="MS PGothic"/>
                <w:color w:val="000000"/>
                <w:sz w:val="16"/>
              </w:rPr>
            </w:pPr>
          </w:p>
        </w:tc>
        <w:tc>
          <w:tcPr>
            <w:tcW w:w="1418" w:type="dxa"/>
            <w:vMerge w:val="continue"/>
            <w:tcBorders>
              <w:top w:val="nil"/>
              <w:left w:val="single" w:color="auto" w:sz="4" w:space="0"/>
              <w:bottom w:val="single" w:color="auto" w:sz="4" w:space="0"/>
              <w:right w:val="single" w:color="auto" w:sz="4" w:space="0"/>
            </w:tcBorders>
            <w:shd w:val="clear" w:color="auto" w:fill="FFFFFF"/>
            <w:vAlign w:val="center"/>
          </w:tcPr>
          <w:p w14:paraId="08E63089">
            <w:pPr>
              <w:widowControl/>
              <w:jc w:val="left"/>
              <w:rPr>
                <w:rFonts w:hAnsi="MS Mincho" w:cs="MS PGothic"/>
                <w:color w:val="000000"/>
                <w:sz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01E0BE6E">
            <w:pPr>
              <w:widowControl/>
              <w:jc w:val="left"/>
              <w:rPr>
                <w:rFonts w:hAnsi="MS Mincho" w:cs="MS PGothic"/>
                <w:color w:val="000000"/>
                <w:sz w:val="16"/>
              </w:rPr>
            </w:pP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5F64074">
            <w:pPr>
              <w:widowControl/>
              <w:jc w:val="left"/>
              <w:rPr>
                <w:rFonts w:hAnsi="MS Mincho" w:cs="MS PGothic"/>
                <w:color w:val="000000"/>
                <w:sz w:val="16"/>
              </w:rPr>
            </w:pPr>
          </w:p>
        </w:tc>
        <w:tc>
          <w:tcPr>
            <w:tcW w:w="1701" w:type="dxa"/>
            <w:tcBorders>
              <w:top w:val="nil"/>
              <w:left w:val="nil"/>
              <w:bottom w:val="single" w:color="auto" w:sz="4" w:space="0"/>
              <w:right w:val="single" w:color="auto" w:sz="4" w:space="0"/>
            </w:tcBorders>
            <w:shd w:val="clear" w:color="auto" w:fill="FFFFFF"/>
            <w:noWrap/>
            <w:vAlign w:val="center"/>
          </w:tcPr>
          <w:p w14:paraId="73136859">
            <w:pPr>
              <w:widowControl/>
              <w:jc w:val="left"/>
              <w:rPr>
                <w:rFonts w:hAnsi="MS Mincho" w:cs="MS PGothic"/>
                <w:color w:val="000000"/>
                <w:sz w:val="16"/>
              </w:rPr>
            </w:pPr>
            <w:r>
              <w:rPr>
                <w:rFonts w:hint="eastAsia" w:hAnsi="MS Mincho" w:cs="MS PGothic"/>
                <w:color w:val="000000"/>
                <w:sz w:val="16"/>
              </w:rPr>
              <w:t>　</w:t>
            </w:r>
          </w:p>
        </w:tc>
      </w:tr>
      <w:tr w14:paraId="12BE69EE">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1504CF8">
            <w:pPr>
              <w:widowControl/>
              <w:jc w:val="center"/>
              <w:rPr>
                <w:rFonts w:hAnsi="MS Mincho" w:cs="MS PGothic"/>
                <w:color w:val="000000"/>
                <w:sz w:val="16"/>
              </w:rPr>
            </w:pPr>
            <w:r>
              <w:rPr>
                <w:rFonts w:hint="eastAsia" w:hAnsi="MS Mincho" w:cs="MS PGothic"/>
                <w:color w:val="000000"/>
                <w:sz w:val="16"/>
              </w:rPr>
              <w:t>11</w:t>
            </w:r>
          </w:p>
        </w:tc>
        <w:tc>
          <w:tcPr>
            <w:tcW w:w="1196" w:type="dxa"/>
            <w:tcBorders>
              <w:top w:val="nil"/>
              <w:left w:val="nil"/>
              <w:bottom w:val="single" w:color="auto" w:sz="4" w:space="0"/>
              <w:right w:val="single" w:color="auto" w:sz="4" w:space="0"/>
            </w:tcBorders>
            <w:shd w:val="clear" w:color="auto" w:fill="FFFFFF"/>
            <w:noWrap/>
            <w:vAlign w:val="center"/>
          </w:tcPr>
          <w:p w14:paraId="20A586AF">
            <w:pPr>
              <w:widowControl/>
              <w:jc w:val="left"/>
              <w:rPr>
                <w:rFonts w:hAnsi="MS Mincho" w:cs="MS PGothic"/>
                <w:color w:val="000000"/>
                <w:sz w:val="16"/>
              </w:rPr>
            </w:pPr>
            <w:r>
              <w:rPr>
                <w:rFonts w:hint="eastAsia" w:hAnsi="MS Mincho" w:cs="MS PGothic"/>
                <w:color w:val="000000"/>
                <w:sz w:val="16"/>
              </w:rPr>
              <w:t>　</w:t>
            </w: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92CB115">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2922D60">
            <w:pPr>
              <w:widowControl/>
              <w:jc w:val="left"/>
              <w:rPr>
                <w:rFonts w:hAnsi="MS Mincho" w:cs="MS PGothic"/>
                <w:color w:val="000000"/>
                <w:sz w:val="16"/>
              </w:rPr>
            </w:pPr>
          </w:p>
        </w:tc>
        <w:tc>
          <w:tcPr>
            <w:tcW w:w="1418" w:type="dxa"/>
            <w:vMerge w:val="continue"/>
            <w:tcBorders>
              <w:top w:val="nil"/>
              <w:left w:val="single" w:color="auto" w:sz="4" w:space="0"/>
              <w:bottom w:val="single" w:color="auto" w:sz="4" w:space="0"/>
              <w:right w:val="single" w:color="auto" w:sz="4" w:space="0"/>
            </w:tcBorders>
            <w:shd w:val="clear" w:color="auto" w:fill="FFFFFF"/>
            <w:vAlign w:val="center"/>
          </w:tcPr>
          <w:p w14:paraId="0CE37EF0">
            <w:pPr>
              <w:widowControl/>
              <w:jc w:val="left"/>
              <w:rPr>
                <w:rFonts w:hAnsi="MS Mincho" w:cs="MS PGothic"/>
                <w:color w:val="000000"/>
                <w:sz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0E898679">
            <w:pPr>
              <w:widowControl/>
              <w:jc w:val="left"/>
              <w:rPr>
                <w:rFonts w:hAnsi="MS Mincho" w:cs="MS PGothic"/>
                <w:color w:val="000000"/>
                <w:sz w:val="16"/>
              </w:rPr>
            </w:pP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CF875CC">
            <w:pPr>
              <w:widowControl/>
              <w:jc w:val="left"/>
              <w:rPr>
                <w:rFonts w:hAnsi="MS Mincho" w:cs="MS PGothic"/>
                <w:color w:val="000000"/>
                <w:sz w:val="16"/>
              </w:rPr>
            </w:pPr>
          </w:p>
        </w:tc>
        <w:tc>
          <w:tcPr>
            <w:tcW w:w="1701" w:type="dxa"/>
            <w:tcBorders>
              <w:top w:val="nil"/>
              <w:left w:val="nil"/>
              <w:bottom w:val="single" w:color="auto" w:sz="4" w:space="0"/>
              <w:right w:val="single" w:color="auto" w:sz="4" w:space="0"/>
            </w:tcBorders>
            <w:shd w:val="clear" w:color="auto" w:fill="FFFFFF"/>
            <w:noWrap/>
            <w:vAlign w:val="center"/>
          </w:tcPr>
          <w:p w14:paraId="72CBE288">
            <w:pPr>
              <w:widowControl/>
              <w:jc w:val="left"/>
              <w:rPr>
                <w:rFonts w:hAnsi="MS Mincho" w:cs="MS PGothic"/>
                <w:color w:val="000000"/>
                <w:sz w:val="16"/>
              </w:rPr>
            </w:pPr>
            <w:r>
              <w:rPr>
                <w:rFonts w:hint="eastAsia" w:hAnsi="MS Mincho" w:cs="MS PGothic"/>
                <w:color w:val="000000"/>
                <w:sz w:val="16"/>
              </w:rPr>
              <w:t>　</w:t>
            </w:r>
          </w:p>
        </w:tc>
      </w:tr>
      <w:tr w14:paraId="3C682DBF">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DF27FF1">
            <w:pPr>
              <w:widowControl/>
              <w:jc w:val="center"/>
              <w:rPr>
                <w:rFonts w:hAnsi="MS Mincho" w:cs="MS PGothic"/>
                <w:color w:val="000000"/>
                <w:sz w:val="16"/>
              </w:rPr>
            </w:pPr>
            <w:r>
              <w:rPr>
                <w:rFonts w:hint="eastAsia" w:hAnsi="MS Mincho" w:cs="MS PGothic"/>
                <w:color w:val="000000"/>
                <w:sz w:val="16"/>
              </w:rPr>
              <w:t>12</w:t>
            </w:r>
          </w:p>
        </w:tc>
        <w:tc>
          <w:tcPr>
            <w:tcW w:w="1196" w:type="dxa"/>
            <w:tcBorders>
              <w:top w:val="nil"/>
              <w:left w:val="nil"/>
              <w:bottom w:val="single" w:color="auto" w:sz="4" w:space="0"/>
              <w:right w:val="single" w:color="auto" w:sz="4" w:space="0"/>
            </w:tcBorders>
            <w:shd w:val="clear" w:color="auto" w:fill="FFFFFF"/>
            <w:noWrap/>
            <w:vAlign w:val="center"/>
          </w:tcPr>
          <w:p w14:paraId="4B230808">
            <w:pPr>
              <w:widowControl/>
              <w:jc w:val="left"/>
              <w:rPr>
                <w:rFonts w:hAnsi="MS Mincho" w:cs="MS PGothic"/>
                <w:color w:val="000000"/>
                <w:sz w:val="16"/>
              </w:rPr>
            </w:pPr>
            <w:r>
              <w:rPr>
                <w:rFonts w:hint="eastAsia" w:hAnsi="MS Mincho" w:cs="MS PGothic"/>
                <w:color w:val="000000"/>
                <w:sz w:val="16"/>
              </w:rPr>
              <w:t>　</w:t>
            </w: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9F7FFB0">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A18C22D">
            <w:pPr>
              <w:widowControl/>
              <w:jc w:val="left"/>
              <w:rPr>
                <w:rFonts w:hAnsi="MS Mincho" w:cs="MS PGothic"/>
                <w:color w:val="000000"/>
                <w:sz w:val="16"/>
              </w:rPr>
            </w:pPr>
          </w:p>
        </w:tc>
        <w:tc>
          <w:tcPr>
            <w:tcW w:w="1418" w:type="dxa"/>
            <w:vMerge w:val="restart"/>
            <w:tcBorders>
              <w:top w:val="nil"/>
              <w:left w:val="single" w:color="auto" w:sz="4" w:space="0"/>
              <w:bottom w:val="single" w:color="auto" w:sz="4" w:space="0"/>
              <w:right w:val="single" w:color="auto" w:sz="4" w:space="0"/>
            </w:tcBorders>
            <w:shd w:val="clear" w:color="auto" w:fill="FFFFFF"/>
            <w:noWrap/>
            <w:vAlign w:val="center"/>
          </w:tcPr>
          <w:p w14:paraId="02DE1DE1">
            <w:pPr>
              <w:widowControl/>
              <w:jc w:val="left"/>
              <w:rPr>
                <w:rFonts w:hAnsi="MS Mincho" w:cs="MS PGothic"/>
                <w:color w:val="000000"/>
                <w:sz w:val="16"/>
              </w:rPr>
            </w:pPr>
            <w:r>
              <w:rPr>
                <w:rFonts w:hint="eastAsia" w:hAnsi="MS Mincho" w:cs="MS PGothic"/>
                <w:color w:val="000000"/>
                <w:sz w:val="16"/>
              </w:rPr>
              <w:t>MNT[2:0]</w:t>
            </w:r>
          </w:p>
        </w:tc>
        <w:tc>
          <w:tcPr>
            <w:tcW w:w="1417" w:type="dxa"/>
            <w:tcBorders>
              <w:top w:val="nil"/>
              <w:left w:val="nil"/>
              <w:bottom w:val="single" w:color="auto" w:sz="4" w:space="0"/>
              <w:right w:val="single" w:color="auto" w:sz="4" w:space="0"/>
            </w:tcBorders>
            <w:shd w:val="clear" w:color="auto" w:fill="FFFFFF"/>
            <w:noWrap/>
            <w:vAlign w:val="center"/>
          </w:tcPr>
          <w:p w14:paraId="1E2CF8F0">
            <w:pPr>
              <w:widowControl/>
              <w:jc w:val="left"/>
              <w:rPr>
                <w:rFonts w:hAnsi="MS Mincho" w:cs="MS PGothic"/>
                <w:color w:val="000000"/>
                <w:sz w:val="16"/>
              </w:rPr>
            </w:pPr>
            <w:r>
              <w:rPr>
                <w:rFonts w:hint="eastAsia" w:hAnsi="MS Mincho" w:cs="MS PGothic"/>
                <w:color w:val="000000"/>
                <w:sz w:val="16"/>
              </w:rPr>
              <w:t>MT</w:t>
            </w: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E56CB82">
            <w:pPr>
              <w:widowControl/>
              <w:jc w:val="left"/>
              <w:rPr>
                <w:rFonts w:hAnsi="MS Mincho" w:cs="MS PGothic"/>
                <w:color w:val="000000"/>
                <w:sz w:val="16"/>
              </w:rPr>
            </w:pPr>
          </w:p>
        </w:tc>
        <w:tc>
          <w:tcPr>
            <w:tcW w:w="1701" w:type="dxa"/>
            <w:tcBorders>
              <w:top w:val="nil"/>
              <w:left w:val="nil"/>
              <w:bottom w:val="single" w:color="auto" w:sz="4" w:space="0"/>
              <w:right w:val="single" w:color="auto" w:sz="4" w:space="0"/>
            </w:tcBorders>
            <w:shd w:val="clear" w:color="auto" w:fill="FFFFFF"/>
            <w:noWrap/>
            <w:vAlign w:val="center"/>
          </w:tcPr>
          <w:p w14:paraId="22CA0D2D">
            <w:pPr>
              <w:widowControl/>
              <w:jc w:val="left"/>
              <w:rPr>
                <w:rFonts w:hAnsi="MS Mincho" w:cs="MS PGothic"/>
                <w:color w:val="000000"/>
                <w:sz w:val="16"/>
              </w:rPr>
            </w:pPr>
            <w:r>
              <w:rPr>
                <w:rFonts w:hint="eastAsia" w:hAnsi="MS Mincho" w:cs="MS PGothic"/>
                <w:color w:val="000000"/>
                <w:sz w:val="16"/>
              </w:rPr>
              <w:t>　</w:t>
            </w:r>
          </w:p>
        </w:tc>
      </w:tr>
      <w:tr w14:paraId="6D35AC3E">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03AFCD49">
            <w:pPr>
              <w:widowControl/>
              <w:jc w:val="center"/>
              <w:rPr>
                <w:rFonts w:hAnsi="MS Mincho" w:cs="MS PGothic"/>
                <w:color w:val="000000"/>
                <w:sz w:val="16"/>
              </w:rPr>
            </w:pPr>
            <w:r>
              <w:rPr>
                <w:rFonts w:hint="eastAsia" w:hAnsi="MS Mincho" w:cs="MS PGothic"/>
                <w:color w:val="000000"/>
                <w:sz w:val="16"/>
              </w:rPr>
              <w:t>13</w:t>
            </w:r>
          </w:p>
        </w:tc>
        <w:tc>
          <w:tcPr>
            <w:tcW w:w="1196" w:type="dxa"/>
            <w:tcBorders>
              <w:top w:val="nil"/>
              <w:left w:val="nil"/>
              <w:bottom w:val="single" w:color="auto" w:sz="4" w:space="0"/>
              <w:right w:val="single" w:color="auto" w:sz="4" w:space="0"/>
            </w:tcBorders>
            <w:shd w:val="clear" w:color="auto" w:fill="FFFFFF"/>
            <w:noWrap/>
            <w:vAlign w:val="center"/>
          </w:tcPr>
          <w:p w14:paraId="0A631548">
            <w:pPr>
              <w:widowControl/>
              <w:jc w:val="left"/>
              <w:rPr>
                <w:rFonts w:hAnsi="MS Mincho" w:cs="MS PGothic"/>
                <w:color w:val="000000"/>
                <w:sz w:val="16"/>
              </w:rPr>
            </w:pPr>
            <w:r>
              <w:rPr>
                <w:rFonts w:hint="eastAsia" w:hAnsi="MS Mincho" w:cs="MS PGothic"/>
                <w:color w:val="000000"/>
                <w:sz w:val="16"/>
              </w:rPr>
              <w:t>　</w:t>
            </w: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63421A2">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8FAF959">
            <w:pPr>
              <w:widowControl/>
              <w:jc w:val="left"/>
              <w:rPr>
                <w:rFonts w:hAnsi="MS Mincho" w:cs="MS PGothic"/>
                <w:color w:val="000000"/>
                <w:sz w:val="16"/>
              </w:rPr>
            </w:pPr>
          </w:p>
        </w:tc>
        <w:tc>
          <w:tcPr>
            <w:tcW w:w="1418" w:type="dxa"/>
            <w:vMerge w:val="continue"/>
            <w:tcBorders>
              <w:top w:val="nil"/>
              <w:left w:val="single" w:color="auto" w:sz="4" w:space="0"/>
              <w:bottom w:val="single" w:color="auto" w:sz="4" w:space="0"/>
              <w:right w:val="single" w:color="auto" w:sz="4" w:space="0"/>
            </w:tcBorders>
            <w:shd w:val="clear" w:color="auto" w:fill="FFFFFF"/>
            <w:vAlign w:val="center"/>
          </w:tcPr>
          <w:p w14:paraId="7F3CBFB1">
            <w:pPr>
              <w:widowControl/>
              <w:jc w:val="left"/>
              <w:rPr>
                <w:rFonts w:hAnsi="MS Mincho" w:cs="MS PGothic"/>
                <w:color w:val="000000"/>
                <w:sz w:val="16"/>
              </w:rPr>
            </w:pPr>
          </w:p>
        </w:tc>
        <w:tc>
          <w:tcPr>
            <w:tcW w:w="1417" w:type="dxa"/>
            <w:vMerge w:val="restart"/>
            <w:tcBorders>
              <w:top w:val="nil"/>
              <w:left w:val="single" w:color="auto" w:sz="4" w:space="0"/>
              <w:bottom w:val="single" w:color="auto" w:sz="4" w:space="0"/>
              <w:right w:val="single" w:color="auto" w:sz="4" w:space="0"/>
            </w:tcBorders>
            <w:shd w:val="clear" w:color="auto" w:fill="FFFFFF"/>
            <w:noWrap/>
            <w:vAlign w:val="center"/>
          </w:tcPr>
          <w:p w14:paraId="5892ECE0">
            <w:pPr>
              <w:widowControl/>
              <w:jc w:val="left"/>
              <w:rPr>
                <w:rFonts w:hAnsi="MS Mincho" w:cs="MS PGothic"/>
                <w:color w:val="000000"/>
                <w:sz w:val="16"/>
              </w:rPr>
            </w:pPr>
            <w:r>
              <w:rPr>
                <w:rFonts w:hint="eastAsia" w:hAnsi="MS Mincho" w:cs="MS PGothic"/>
                <w:color w:val="000000"/>
                <w:sz w:val="16"/>
              </w:rPr>
              <w:t>WDU[2:0]</w:t>
            </w: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79625B8">
            <w:pPr>
              <w:widowControl/>
              <w:jc w:val="left"/>
              <w:rPr>
                <w:rFonts w:hAnsi="MS Mincho" w:cs="MS PGothic"/>
                <w:color w:val="000000"/>
                <w:sz w:val="16"/>
              </w:rPr>
            </w:pPr>
          </w:p>
        </w:tc>
        <w:tc>
          <w:tcPr>
            <w:tcW w:w="1701" w:type="dxa"/>
            <w:tcBorders>
              <w:top w:val="nil"/>
              <w:left w:val="nil"/>
              <w:bottom w:val="single" w:color="auto" w:sz="4" w:space="0"/>
              <w:right w:val="single" w:color="auto" w:sz="4" w:space="0"/>
            </w:tcBorders>
            <w:shd w:val="clear" w:color="auto" w:fill="FFFFFF"/>
            <w:noWrap/>
            <w:vAlign w:val="center"/>
          </w:tcPr>
          <w:p w14:paraId="7631BD3C">
            <w:pPr>
              <w:widowControl/>
              <w:jc w:val="left"/>
              <w:rPr>
                <w:rFonts w:hAnsi="MS Mincho" w:cs="MS PGothic"/>
                <w:color w:val="000000"/>
                <w:sz w:val="16"/>
              </w:rPr>
            </w:pPr>
            <w:r>
              <w:rPr>
                <w:rFonts w:hint="eastAsia" w:hAnsi="MS Mincho" w:cs="MS PGothic"/>
                <w:color w:val="000000"/>
                <w:sz w:val="16"/>
              </w:rPr>
              <w:t>CALW16</w:t>
            </w:r>
          </w:p>
        </w:tc>
      </w:tr>
      <w:tr w14:paraId="6314A4F2">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3F1DB3B2">
            <w:pPr>
              <w:widowControl/>
              <w:jc w:val="center"/>
              <w:rPr>
                <w:rFonts w:hAnsi="MS Mincho" w:cs="MS PGothic"/>
                <w:color w:val="000000"/>
                <w:sz w:val="16"/>
              </w:rPr>
            </w:pPr>
            <w:r>
              <w:rPr>
                <w:rFonts w:hint="eastAsia" w:hAnsi="MS Mincho" w:cs="MS PGothic"/>
                <w:color w:val="000000"/>
                <w:sz w:val="16"/>
              </w:rPr>
              <w:t>14</w:t>
            </w:r>
          </w:p>
        </w:tc>
        <w:tc>
          <w:tcPr>
            <w:tcW w:w="1196" w:type="dxa"/>
            <w:tcBorders>
              <w:top w:val="nil"/>
              <w:left w:val="nil"/>
              <w:bottom w:val="single" w:color="auto" w:sz="4" w:space="0"/>
              <w:right w:val="single" w:color="auto" w:sz="4" w:space="0"/>
            </w:tcBorders>
            <w:shd w:val="clear" w:color="auto" w:fill="FFFFFF"/>
            <w:noWrap/>
            <w:vAlign w:val="center"/>
          </w:tcPr>
          <w:p w14:paraId="7183802A">
            <w:pPr>
              <w:widowControl/>
              <w:jc w:val="left"/>
              <w:rPr>
                <w:rFonts w:hAnsi="MS Mincho" w:cs="MS PGothic"/>
                <w:color w:val="000000"/>
                <w:sz w:val="16"/>
              </w:rPr>
            </w:pPr>
            <w:r>
              <w:rPr>
                <w:rFonts w:hint="eastAsia" w:hAnsi="MS Mincho" w:cs="MS PGothic"/>
                <w:color w:val="000000"/>
                <w:sz w:val="16"/>
              </w:rPr>
              <w:t>　</w:t>
            </w: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CD8B68E">
            <w:pPr>
              <w:widowControl/>
              <w:jc w:val="left"/>
              <w:rPr>
                <w:rFonts w:hAnsi="MS Mincho" w:cs="MS PGothic"/>
                <w:color w:val="000000"/>
                <w:sz w:val="16"/>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0E043A0">
            <w:pPr>
              <w:widowControl/>
              <w:jc w:val="left"/>
              <w:rPr>
                <w:rFonts w:hAnsi="MS Mincho" w:cs="MS PGothic"/>
                <w:color w:val="000000"/>
                <w:sz w:val="16"/>
              </w:rPr>
            </w:pPr>
          </w:p>
        </w:tc>
        <w:tc>
          <w:tcPr>
            <w:tcW w:w="1418" w:type="dxa"/>
            <w:vMerge w:val="continue"/>
            <w:tcBorders>
              <w:top w:val="nil"/>
              <w:left w:val="single" w:color="auto" w:sz="4" w:space="0"/>
              <w:bottom w:val="single" w:color="auto" w:sz="4" w:space="0"/>
              <w:right w:val="single" w:color="auto" w:sz="4" w:space="0"/>
            </w:tcBorders>
            <w:shd w:val="clear" w:color="auto" w:fill="FFFFFF"/>
            <w:vAlign w:val="center"/>
          </w:tcPr>
          <w:p w14:paraId="368F0307">
            <w:pPr>
              <w:widowControl/>
              <w:jc w:val="left"/>
              <w:rPr>
                <w:rFonts w:hAnsi="MS Mincho" w:cs="MS PGothic"/>
                <w:color w:val="000000"/>
                <w:sz w:val="16"/>
              </w:rPr>
            </w:pP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2773FC56">
            <w:pPr>
              <w:widowControl/>
              <w:jc w:val="left"/>
              <w:rPr>
                <w:rFonts w:hAnsi="MS Mincho" w:cs="MS PGothic"/>
                <w:color w:val="000000"/>
                <w:sz w:val="16"/>
              </w:rPr>
            </w:pP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7A4378D">
            <w:pPr>
              <w:widowControl/>
              <w:jc w:val="left"/>
              <w:rPr>
                <w:rFonts w:hAnsi="MS Mincho" w:cs="MS PGothic"/>
                <w:color w:val="000000"/>
                <w:sz w:val="16"/>
              </w:rPr>
            </w:pPr>
          </w:p>
        </w:tc>
        <w:tc>
          <w:tcPr>
            <w:tcW w:w="1701" w:type="dxa"/>
            <w:tcBorders>
              <w:top w:val="nil"/>
              <w:left w:val="nil"/>
              <w:bottom w:val="single" w:color="auto" w:sz="4" w:space="0"/>
              <w:right w:val="single" w:color="auto" w:sz="4" w:space="0"/>
            </w:tcBorders>
            <w:shd w:val="clear" w:color="auto" w:fill="FFFFFF"/>
            <w:noWrap/>
            <w:vAlign w:val="center"/>
          </w:tcPr>
          <w:p w14:paraId="61F3DA90">
            <w:pPr>
              <w:widowControl/>
              <w:jc w:val="left"/>
              <w:rPr>
                <w:rFonts w:hAnsi="MS Mincho" w:cs="MS PGothic"/>
                <w:color w:val="000000"/>
                <w:sz w:val="16"/>
              </w:rPr>
            </w:pPr>
            <w:r>
              <w:rPr>
                <w:rFonts w:hint="eastAsia" w:hAnsi="MS Mincho" w:cs="MS PGothic"/>
                <w:color w:val="000000"/>
                <w:sz w:val="16"/>
              </w:rPr>
              <w:t>CALW8</w:t>
            </w:r>
          </w:p>
        </w:tc>
      </w:tr>
      <w:tr w14:paraId="7327CE38">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A08C191">
            <w:pPr>
              <w:widowControl/>
              <w:jc w:val="center"/>
              <w:rPr>
                <w:rFonts w:hAnsi="MS Mincho" w:cs="MS PGothic"/>
                <w:color w:val="000000"/>
                <w:sz w:val="16"/>
              </w:rPr>
            </w:pPr>
            <w:r>
              <w:rPr>
                <w:rFonts w:hint="eastAsia" w:hAnsi="MS Mincho" w:cs="MS PGothic"/>
                <w:color w:val="000000"/>
                <w:sz w:val="16"/>
              </w:rPr>
              <w:t>15</w:t>
            </w:r>
          </w:p>
        </w:tc>
        <w:tc>
          <w:tcPr>
            <w:tcW w:w="1196" w:type="dxa"/>
            <w:tcBorders>
              <w:top w:val="nil"/>
              <w:left w:val="nil"/>
              <w:bottom w:val="nil"/>
              <w:right w:val="single" w:color="auto" w:sz="4" w:space="0"/>
            </w:tcBorders>
            <w:shd w:val="clear" w:color="auto" w:fill="FFFFFF"/>
            <w:noWrap/>
            <w:vAlign w:val="center"/>
          </w:tcPr>
          <w:p w14:paraId="2CF68F80">
            <w:pPr>
              <w:widowControl/>
              <w:jc w:val="left"/>
              <w:rPr>
                <w:rFonts w:hAnsi="MS Mincho" w:cs="MS PGothic"/>
                <w:color w:val="000000"/>
                <w:sz w:val="16"/>
              </w:rPr>
            </w:pPr>
            <w:r>
              <w:rPr>
                <w:rFonts w:hint="eastAsia" w:hAnsi="MS Mincho" w:cs="MS PGothic"/>
                <w:color w:val="000000"/>
                <w:sz w:val="16"/>
              </w:rPr>
              <w:t>　</w:t>
            </w: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9EBE158">
            <w:pPr>
              <w:widowControl/>
              <w:jc w:val="left"/>
              <w:rPr>
                <w:rFonts w:hAnsi="MS Mincho" w:cs="MS PGothic"/>
                <w:color w:val="000000"/>
                <w:sz w:val="16"/>
              </w:rPr>
            </w:pPr>
          </w:p>
        </w:tc>
        <w:tc>
          <w:tcPr>
            <w:tcW w:w="1134" w:type="dxa"/>
            <w:tcBorders>
              <w:top w:val="nil"/>
              <w:left w:val="nil"/>
              <w:bottom w:val="nil"/>
              <w:right w:val="single" w:color="auto" w:sz="4" w:space="0"/>
            </w:tcBorders>
            <w:shd w:val="clear" w:color="auto" w:fill="FFFFFF"/>
            <w:noWrap/>
            <w:vAlign w:val="center"/>
          </w:tcPr>
          <w:p w14:paraId="39309727">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nil"/>
              <w:right w:val="single" w:color="auto" w:sz="4" w:space="0"/>
            </w:tcBorders>
            <w:shd w:val="clear" w:color="auto" w:fill="FFFFFF"/>
            <w:noWrap/>
            <w:vAlign w:val="center"/>
          </w:tcPr>
          <w:p w14:paraId="18239720">
            <w:pPr>
              <w:widowControl/>
              <w:jc w:val="left"/>
              <w:rPr>
                <w:rFonts w:hAnsi="MS Mincho" w:cs="MS PGothic"/>
                <w:color w:val="000000"/>
                <w:sz w:val="16"/>
              </w:rPr>
            </w:pPr>
            <w:r>
              <w:rPr>
                <w:rFonts w:hint="eastAsia" w:hAnsi="MS Mincho" w:cs="MS PGothic"/>
                <w:color w:val="000000"/>
                <w:sz w:val="16"/>
              </w:rPr>
              <w:t>　</w:t>
            </w:r>
          </w:p>
        </w:tc>
        <w:tc>
          <w:tcPr>
            <w:tcW w:w="1417" w:type="dxa"/>
            <w:vMerge w:val="continue"/>
            <w:tcBorders>
              <w:top w:val="nil"/>
              <w:left w:val="single" w:color="auto" w:sz="4" w:space="0"/>
              <w:bottom w:val="single" w:color="auto" w:sz="4" w:space="0"/>
              <w:right w:val="single" w:color="auto" w:sz="4" w:space="0"/>
            </w:tcBorders>
            <w:shd w:val="clear" w:color="auto" w:fill="FFFFFF"/>
            <w:vAlign w:val="center"/>
          </w:tcPr>
          <w:p w14:paraId="286965F1">
            <w:pPr>
              <w:widowControl/>
              <w:jc w:val="left"/>
              <w:rPr>
                <w:rFonts w:hAnsi="MS Mincho" w:cs="MS PGothic"/>
                <w:color w:val="000000"/>
                <w:sz w:val="16"/>
              </w:rPr>
            </w:pPr>
          </w:p>
        </w:tc>
        <w:tc>
          <w:tcPr>
            <w:tcW w:w="156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E7894AE">
            <w:pPr>
              <w:widowControl/>
              <w:jc w:val="left"/>
              <w:rPr>
                <w:rFonts w:hAnsi="MS Mincho" w:cs="MS PGothic"/>
                <w:color w:val="000000"/>
                <w:sz w:val="16"/>
              </w:rPr>
            </w:pPr>
          </w:p>
        </w:tc>
        <w:tc>
          <w:tcPr>
            <w:tcW w:w="1701" w:type="dxa"/>
            <w:tcBorders>
              <w:top w:val="nil"/>
              <w:left w:val="nil"/>
              <w:bottom w:val="nil"/>
              <w:right w:val="single" w:color="auto" w:sz="4" w:space="0"/>
            </w:tcBorders>
            <w:shd w:val="clear" w:color="auto" w:fill="FFFFFF"/>
            <w:noWrap/>
            <w:vAlign w:val="center"/>
          </w:tcPr>
          <w:p w14:paraId="22ECD804">
            <w:pPr>
              <w:widowControl/>
              <w:jc w:val="left"/>
              <w:rPr>
                <w:rFonts w:hAnsi="MS Mincho" w:cs="MS PGothic"/>
                <w:color w:val="000000"/>
                <w:sz w:val="16"/>
              </w:rPr>
            </w:pPr>
            <w:r>
              <w:rPr>
                <w:rFonts w:hint="eastAsia" w:hAnsi="MS Mincho" w:cs="MS PGothic"/>
                <w:color w:val="000000"/>
                <w:sz w:val="16"/>
              </w:rPr>
              <w:t>CALP</w:t>
            </w:r>
          </w:p>
        </w:tc>
      </w:tr>
      <w:tr w14:paraId="20C731B0">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591F2018">
            <w:pPr>
              <w:widowControl/>
              <w:jc w:val="center"/>
              <w:rPr>
                <w:rFonts w:hAnsi="MS Mincho" w:cs="MS PGothic"/>
                <w:color w:val="000000"/>
                <w:sz w:val="16"/>
              </w:rPr>
            </w:pPr>
            <w:r>
              <w:rPr>
                <w:rFonts w:hint="eastAsia" w:hAnsi="MS Mincho" w:cs="MS PGothic"/>
                <w:color w:val="000000"/>
                <w:sz w:val="16"/>
              </w:rPr>
              <w:t>16</w:t>
            </w:r>
          </w:p>
        </w:tc>
        <w:tc>
          <w:tcPr>
            <w:tcW w:w="1196" w:type="dxa"/>
            <w:tcBorders>
              <w:top w:val="single" w:color="auto" w:sz="4" w:space="0"/>
              <w:left w:val="nil"/>
              <w:bottom w:val="single" w:color="auto" w:sz="4" w:space="0"/>
              <w:right w:val="single" w:color="auto" w:sz="4" w:space="0"/>
            </w:tcBorders>
            <w:shd w:val="clear" w:color="auto" w:fill="FFFFFF"/>
            <w:noWrap/>
            <w:vAlign w:val="center"/>
          </w:tcPr>
          <w:p w14:paraId="1A1F2C56">
            <w:pPr>
              <w:widowControl/>
              <w:jc w:val="left"/>
              <w:rPr>
                <w:rFonts w:hAnsi="MS Mincho" w:cs="MS PGothic"/>
                <w:color w:val="000000"/>
                <w:sz w:val="16"/>
              </w:rPr>
            </w:pPr>
            <w:r>
              <w:rPr>
                <w:rFonts w:hint="eastAsia" w:hAnsi="MS Mincho" w:cs="MS PGothic"/>
                <w:color w:val="000000"/>
                <w:sz w:val="16"/>
              </w:rPr>
              <w:t>　</w:t>
            </w:r>
          </w:p>
        </w:tc>
        <w:tc>
          <w:tcPr>
            <w:tcW w:w="1134" w:type="dxa"/>
            <w:tcBorders>
              <w:top w:val="single" w:color="auto" w:sz="4" w:space="0"/>
              <w:left w:val="nil"/>
              <w:bottom w:val="single" w:color="auto" w:sz="4" w:space="0"/>
              <w:right w:val="single" w:color="auto" w:sz="4" w:space="0"/>
            </w:tcBorders>
            <w:shd w:val="clear" w:color="auto" w:fill="FFFFFF"/>
            <w:noWrap/>
            <w:vAlign w:val="center"/>
          </w:tcPr>
          <w:p w14:paraId="38F49D22">
            <w:pPr>
              <w:widowControl/>
              <w:jc w:val="left"/>
              <w:rPr>
                <w:rFonts w:hAnsi="MS Mincho" w:cs="MS PGothic"/>
                <w:color w:val="000000"/>
                <w:sz w:val="16"/>
              </w:rPr>
            </w:pPr>
            <w:r>
              <w:rPr>
                <w:rFonts w:hint="eastAsia" w:hAnsi="MS Mincho" w:cs="MS PGothic"/>
                <w:color w:val="000000"/>
                <w:sz w:val="16"/>
              </w:rPr>
              <w:t>　</w:t>
            </w:r>
          </w:p>
        </w:tc>
        <w:tc>
          <w:tcPr>
            <w:tcW w:w="1134" w:type="dxa"/>
            <w:tcBorders>
              <w:top w:val="single" w:color="auto" w:sz="4" w:space="0"/>
              <w:left w:val="nil"/>
              <w:bottom w:val="single" w:color="auto" w:sz="4" w:space="0"/>
              <w:right w:val="single" w:color="auto" w:sz="4" w:space="0"/>
            </w:tcBorders>
            <w:shd w:val="clear" w:color="auto" w:fill="FFFFFF"/>
            <w:noWrap/>
            <w:vAlign w:val="center"/>
          </w:tcPr>
          <w:p w14:paraId="1B3CFC8B">
            <w:pPr>
              <w:widowControl/>
              <w:jc w:val="left"/>
              <w:rPr>
                <w:rFonts w:hAnsi="MS Mincho" w:cs="MS PGothic"/>
                <w:color w:val="000000"/>
                <w:sz w:val="16"/>
              </w:rPr>
            </w:pPr>
            <w:r>
              <w:rPr>
                <w:rFonts w:hint="eastAsia" w:hAnsi="MS Mincho" w:cs="MS PGothic"/>
                <w:color w:val="000000"/>
                <w:sz w:val="16"/>
              </w:rPr>
              <w:t>　</w:t>
            </w:r>
          </w:p>
        </w:tc>
        <w:tc>
          <w:tcPr>
            <w:tcW w:w="1418" w:type="dxa"/>
            <w:vMerge w:val="restart"/>
            <w:tcBorders>
              <w:top w:val="single" w:color="auto" w:sz="4" w:space="0"/>
              <w:left w:val="single" w:color="auto" w:sz="4" w:space="0"/>
              <w:bottom w:val="single" w:color="auto" w:sz="4" w:space="0"/>
              <w:right w:val="single" w:color="auto" w:sz="4" w:space="0"/>
            </w:tcBorders>
            <w:shd w:val="clear" w:color="auto" w:fill="FFFFFF"/>
            <w:noWrap/>
            <w:vAlign w:val="center"/>
          </w:tcPr>
          <w:p w14:paraId="0DB11626">
            <w:pPr>
              <w:widowControl/>
              <w:jc w:val="left"/>
              <w:rPr>
                <w:rFonts w:hAnsi="MS Mincho" w:cs="MS PGothic"/>
                <w:color w:val="000000"/>
                <w:sz w:val="16"/>
              </w:rPr>
            </w:pPr>
            <w:r>
              <w:rPr>
                <w:rFonts w:hint="eastAsia" w:hAnsi="MS Mincho" w:cs="MS PGothic"/>
                <w:color w:val="000000"/>
                <w:sz w:val="16"/>
              </w:rPr>
              <w:t>HU[3:0]</w:t>
            </w:r>
          </w:p>
        </w:tc>
        <w:tc>
          <w:tcPr>
            <w:tcW w:w="1417" w:type="dxa"/>
            <w:tcBorders>
              <w:top w:val="single" w:color="auto" w:sz="4" w:space="0"/>
              <w:left w:val="nil"/>
              <w:bottom w:val="single" w:color="auto" w:sz="4" w:space="0"/>
              <w:right w:val="single" w:color="auto" w:sz="4" w:space="0"/>
            </w:tcBorders>
            <w:shd w:val="clear" w:color="auto" w:fill="FFFFFF"/>
            <w:noWrap/>
            <w:vAlign w:val="center"/>
          </w:tcPr>
          <w:p w14:paraId="5DAB6560">
            <w:pPr>
              <w:widowControl/>
              <w:jc w:val="left"/>
              <w:rPr>
                <w:rFonts w:hAnsi="MS Mincho" w:cs="MS PGothic"/>
                <w:color w:val="000000"/>
                <w:sz w:val="16"/>
              </w:rPr>
            </w:pPr>
            <w:r>
              <w:rPr>
                <w:rFonts w:hint="eastAsia" w:hAnsi="MS Mincho" w:cs="MS PGothic"/>
                <w:color w:val="000000"/>
                <w:sz w:val="16"/>
              </w:rPr>
              <w:t>　</w:t>
            </w:r>
          </w:p>
        </w:tc>
        <w:tc>
          <w:tcPr>
            <w:tcW w:w="1560" w:type="dxa"/>
            <w:tcBorders>
              <w:top w:val="single" w:color="auto" w:sz="4" w:space="0"/>
              <w:left w:val="nil"/>
              <w:bottom w:val="single" w:color="auto" w:sz="4" w:space="0"/>
              <w:right w:val="single" w:color="auto" w:sz="4" w:space="0"/>
            </w:tcBorders>
            <w:shd w:val="clear" w:color="auto" w:fill="FFFFFF"/>
            <w:noWrap/>
            <w:vAlign w:val="center"/>
          </w:tcPr>
          <w:p w14:paraId="135D0F36">
            <w:pPr>
              <w:widowControl/>
              <w:jc w:val="left"/>
              <w:rPr>
                <w:rFonts w:hAnsi="MS Mincho" w:cs="MS PGothic"/>
                <w:color w:val="000000"/>
                <w:sz w:val="16"/>
              </w:rPr>
            </w:pPr>
            <w:r>
              <w:rPr>
                <w:rFonts w:hint="eastAsia" w:hAnsi="MS Mincho" w:cs="MS PGothic"/>
                <w:color w:val="000000"/>
                <w:sz w:val="16"/>
              </w:rPr>
              <w:t>　</w:t>
            </w:r>
          </w:p>
        </w:tc>
        <w:tc>
          <w:tcPr>
            <w:tcW w:w="1701" w:type="dxa"/>
            <w:tcBorders>
              <w:top w:val="single" w:color="auto" w:sz="4" w:space="0"/>
              <w:left w:val="nil"/>
              <w:bottom w:val="single" w:color="auto" w:sz="4" w:space="0"/>
              <w:right w:val="single" w:color="auto" w:sz="4" w:space="0"/>
            </w:tcBorders>
            <w:shd w:val="clear" w:color="auto" w:fill="FFFFFF"/>
            <w:noWrap/>
            <w:vAlign w:val="center"/>
          </w:tcPr>
          <w:p w14:paraId="741D3D57">
            <w:pPr>
              <w:widowControl/>
              <w:jc w:val="left"/>
              <w:rPr>
                <w:rFonts w:hAnsi="MS Mincho" w:cs="MS PGothic"/>
                <w:color w:val="000000"/>
                <w:sz w:val="16"/>
              </w:rPr>
            </w:pPr>
            <w:r>
              <w:rPr>
                <w:rFonts w:hint="eastAsia" w:hAnsi="MS Mincho" w:cs="MS PGothic"/>
                <w:color w:val="000000"/>
                <w:sz w:val="16"/>
              </w:rPr>
              <w:t>　</w:t>
            </w:r>
          </w:p>
        </w:tc>
      </w:tr>
      <w:tr w14:paraId="3CD1109F">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14C9E2D0">
            <w:pPr>
              <w:widowControl/>
              <w:jc w:val="center"/>
              <w:rPr>
                <w:rFonts w:hAnsi="MS Mincho" w:cs="MS PGothic"/>
                <w:color w:val="000000"/>
                <w:sz w:val="16"/>
              </w:rPr>
            </w:pPr>
            <w:r>
              <w:rPr>
                <w:rFonts w:hint="eastAsia" w:hAnsi="MS Mincho" w:cs="MS PGothic"/>
                <w:color w:val="000000"/>
                <w:sz w:val="16"/>
              </w:rPr>
              <w:t>17</w:t>
            </w:r>
          </w:p>
        </w:tc>
        <w:tc>
          <w:tcPr>
            <w:tcW w:w="1196" w:type="dxa"/>
            <w:tcBorders>
              <w:top w:val="nil"/>
              <w:left w:val="nil"/>
              <w:bottom w:val="single" w:color="auto" w:sz="4" w:space="0"/>
              <w:right w:val="single" w:color="auto" w:sz="4" w:space="0"/>
            </w:tcBorders>
            <w:shd w:val="clear" w:color="auto" w:fill="FFFFFF"/>
            <w:noWrap/>
            <w:vAlign w:val="center"/>
          </w:tcPr>
          <w:p w14:paraId="200F100B">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7CE73E99">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4E597429">
            <w:pPr>
              <w:widowControl/>
              <w:jc w:val="left"/>
              <w:rPr>
                <w:rFonts w:hAnsi="MS Mincho" w:cs="MS PGothic"/>
                <w:color w:val="000000"/>
                <w:sz w:val="16"/>
              </w:rPr>
            </w:pPr>
            <w:r>
              <w:rPr>
                <w:rFonts w:hint="eastAsia" w:hAnsi="MS Mincho" w:cs="MS PGothic"/>
                <w:color w:val="000000"/>
                <w:sz w:val="16"/>
              </w:rPr>
              <w:t>　</w:t>
            </w:r>
          </w:p>
        </w:tc>
        <w:tc>
          <w:tcPr>
            <w:tcW w:w="14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8CA170B">
            <w:pPr>
              <w:widowControl/>
              <w:jc w:val="left"/>
              <w:rPr>
                <w:rFonts w:hAnsi="MS Mincho" w:cs="MS PGothic"/>
                <w:color w:val="000000"/>
                <w:sz w:val="16"/>
              </w:rPr>
            </w:pPr>
          </w:p>
        </w:tc>
        <w:tc>
          <w:tcPr>
            <w:tcW w:w="1417" w:type="dxa"/>
            <w:tcBorders>
              <w:top w:val="nil"/>
              <w:left w:val="nil"/>
              <w:bottom w:val="single" w:color="auto" w:sz="4" w:space="0"/>
              <w:right w:val="single" w:color="auto" w:sz="4" w:space="0"/>
            </w:tcBorders>
            <w:shd w:val="clear" w:color="auto" w:fill="FFFFFF"/>
            <w:noWrap/>
            <w:vAlign w:val="center"/>
          </w:tcPr>
          <w:p w14:paraId="5BE2EC24">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2B8A178B">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6BB5E9A3">
            <w:pPr>
              <w:widowControl/>
              <w:jc w:val="left"/>
              <w:rPr>
                <w:rFonts w:hAnsi="MS Mincho" w:cs="MS PGothic"/>
                <w:color w:val="000000"/>
                <w:sz w:val="16"/>
              </w:rPr>
            </w:pPr>
            <w:r>
              <w:rPr>
                <w:rFonts w:hint="eastAsia" w:hAnsi="MS Mincho" w:cs="MS PGothic"/>
                <w:color w:val="000000"/>
                <w:sz w:val="16"/>
              </w:rPr>
              <w:t>　</w:t>
            </w:r>
          </w:p>
        </w:tc>
      </w:tr>
      <w:tr w14:paraId="752A97F4">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3B7767B9">
            <w:pPr>
              <w:widowControl/>
              <w:jc w:val="center"/>
              <w:rPr>
                <w:rFonts w:hAnsi="MS Mincho" w:cs="MS PGothic"/>
                <w:color w:val="000000"/>
                <w:sz w:val="16"/>
              </w:rPr>
            </w:pPr>
            <w:r>
              <w:rPr>
                <w:rFonts w:hint="eastAsia" w:hAnsi="MS Mincho" w:cs="MS PGothic"/>
                <w:color w:val="000000"/>
                <w:sz w:val="16"/>
              </w:rPr>
              <w:t>18</w:t>
            </w:r>
          </w:p>
        </w:tc>
        <w:tc>
          <w:tcPr>
            <w:tcW w:w="1196" w:type="dxa"/>
            <w:tcBorders>
              <w:top w:val="nil"/>
              <w:left w:val="nil"/>
              <w:bottom w:val="single" w:color="auto" w:sz="4" w:space="0"/>
              <w:right w:val="single" w:color="auto" w:sz="4" w:space="0"/>
            </w:tcBorders>
            <w:shd w:val="clear" w:color="auto" w:fill="FFFFFF"/>
            <w:noWrap/>
            <w:vAlign w:val="center"/>
          </w:tcPr>
          <w:p w14:paraId="6ED2F461">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2DF614B7">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54858479">
            <w:pPr>
              <w:widowControl/>
              <w:jc w:val="left"/>
              <w:rPr>
                <w:rFonts w:hAnsi="MS Mincho" w:cs="MS PGothic"/>
                <w:color w:val="000000"/>
                <w:sz w:val="16"/>
              </w:rPr>
            </w:pPr>
            <w:r>
              <w:rPr>
                <w:rFonts w:hint="eastAsia" w:hAnsi="MS Mincho" w:cs="MS PGothic"/>
                <w:color w:val="000000"/>
                <w:sz w:val="16"/>
              </w:rPr>
              <w:t>　</w:t>
            </w:r>
          </w:p>
        </w:tc>
        <w:tc>
          <w:tcPr>
            <w:tcW w:w="14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138078D">
            <w:pPr>
              <w:widowControl/>
              <w:jc w:val="left"/>
              <w:rPr>
                <w:rFonts w:hAnsi="MS Mincho" w:cs="MS PGothic"/>
                <w:color w:val="000000"/>
                <w:sz w:val="16"/>
              </w:rPr>
            </w:pPr>
          </w:p>
        </w:tc>
        <w:tc>
          <w:tcPr>
            <w:tcW w:w="1417" w:type="dxa"/>
            <w:tcBorders>
              <w:top w:val="nil"/>
              <w:left w:val="nil"/>
              <w:bottom w:val="single" w:color="auto" w:sz="4" w:space="0"/>
              <w:right w:val="single" w:color="auto" w:sz="4" w:space="0"/>
            </w:tcBorders>
            <w:shd w:val="clear" w:color="auto" w:fill="FFFFFF"/>
            <w:noWrap/>
            <w:vAlign w:val="center"/>
          </w:tcPr>
          <w:p w14:paraId="7D866DC8">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292E8F63">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7A3F9B02">
            <w:pPr>
              <w:widowControl/>
              <w:jc w:val="left"/>
              <w:rPr>
                <w:rFonts w:hAnsi="MS Mincho" w:cs="MS PGothic"/>
                <w:color w:val="000000"/>
                <w:sz w:val="16"/>
              </w:rPr>
            </w:pPr>
            <w:r>
              <w:rPr>
                <w:rFonts w:hint="eastAsia" w:hAnsi="MS Mincho" w:cs="MS PGothic"/>
                <w:color w:val="000000"/>
                <w:sz w:val="16"/>
              </w:rPr>
              <w:t>　</w:t>
            </w:r>
          </w:p>
        </w:tc>
      </w:tr>
      <w:tr w14:paraId="26FEEE59">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7E147222">
            <w:pPr>
              <w:widowControl/>
              <w:jc w:val="center"/>
              <w:rPr>
                <w:rFonts w:hAnsi="MS Mincho" w:cs="MS PGothic"/>
                <w:color w:val="000000"/>
                <w:sz w:val="16"/>
              </w:rPr>
            </w:pPr>
            <w:r>
              <w:rPr>
                <w:rFonts w:hint="eastAsia" w:hAnsi="MS Mincho" w:cs="MS PGothic"/>
                <w:color w:val="000000"/>
                <w:sz w:val="16"/>
              </w:rPr>
              <w:t>19</w:t>
            </w:r>
          </w:p>
        </w:tc>
        <w:tc>
          <w:tcPr>
            <w:tcW w:w="1196" w:type="dxa"/>
            <w:tcBorders>
              <w:top w:val="nil"/>
              <w:left w:val="nil"/>
              <w:bottom w:val="single" w:color="auto" w:sz="4" w:space="0"/>
              <w:right w:val="single" w:color="auto" w:sz="4" w:space="0"/>
            </w:tcBorders>
            <w:shd w:val="clear" w:color="auto" w:fill="FFFFFF"/>
            <w:noWrap/>
            <w:vAlign w:val="center"/>
          </w:tcPr>
          <w:p w14:paraId="716B8459">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44C1503B">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472FB1B0">
            <w:pPr>
              <w:widowControl/>
              <w:jc w:val="left"/>
              <w:rPr>
                <w:rFonts w:hAnsi="MS Mincho" w:cs="MS PGothic"/>
                <w:color w:val="000000"/>
                <w:sz w:val="16"/>
              </w:rPr>
            </w:pPr>
            <w:r>
              <w:rPr>
                <w:rFonts w:hint="eastAsia" w:hAnsi="MS Mincho" w:cs="MS PGothic"/>
                <w:color w:val="000000"/>
                <w:sz w:val="16"/>
              </w:rPr>
              <w:t>　</w:t>
            </w:r>
          </w:p>
        </w:tc>
        <w:tc>
          <w:tcPr>
            <w:tcW w:w="14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BC08701">
            <w:pPr>
              <w:widowControl/>
              <w:jc w:val="left"/>
              <w:rPr>
                <w:rFonts w:hAnsi="MS Mincho" w:cs="MS PGothic"/>
                <w:color w:val="000000"/>
                <w:sz w:val="16"/>
              </w:rPr>
            </w:pPr>
          </w:p>
        </w:tc>
        <w:tc>
          <w:tcPr>
            <w:tcW w:w="1417" w:type="dxa"/>
            <w:tcBorders>
              <w:top w:val="nil"/>
              <w:left w:val="nil"/>
              <w:bottom w:val="single" w:color="auto" w:sz="4" w:space="0"/>
              <w:right w:val="single" w:color="auto" w:sz="4" w:space="0"/>
            </w:tcBorders>
            <w:shd w:val="clear" w:color="auto" w:fill="FFFFFF"/>
            <w:noWrap/>
            <w:vAlign w:val="center"/>
          </w:tcPr>
          <w:p w14:paraId="7407F193">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6FCB87CA">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6E254618">
            <w:pPr>
              <w:widowControl/>
              <w:jc w:val="left"/>
              <w:rPr>
                <w:rFonts w:hAnsi="MS Mincho" w:cs="MS PGothic"/>
                <w:color w:val="000000"/>
                <w:sz w:val="16"/>
              </w:rPr>
            </w:pPr>
            <w:r>
              <w:rPr>
                <w:rFonts w:hint="eastAsia" w:hAnsi="MS Mincho" w:cs="MS PGothic"/>
                <w:color w:val="000000"/>
                <w:sz w:val="16"/>
              </w:rPr>
              <w:t>　</w:t>
            </w:r>
          </w:p>
        </w:tc>
      </w:tr>
      <w:tr w14:paraId="54A69FA5">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1D0A87E7">
            <w:pPr>
              <w:widowControl/>
              <w:jc w:val="center"/>
              <w:rPr>
                <w:rFonts w:hAnsi="MS Mincho" w:cs="MS PGothic"/>
                <w:color w:val="000000"/>
                <w:sz w:val="16"/>
              </w:rPr>
            </w:pPr>
            <w:r>
              <w:rPr>
                <w:rFonts w:hint="eastAsia" w:hAnsi="MS Mincho" w:cs="MS PGothic"/>
                <w:color w:val="000000"/>
                <w:sz w:val="16"/>
              </w:rPr>
              <w:t>20</w:t>
            </w:r>
          </w:p>
        </w:tc>
        <w:tc>
          <w:tcPr>
            <w:tcW w:w="1196" w:type="dxa"/>
            <w:tcBorders>
              <w:top w:val="nil"/>
              <w:left w:val="nil"/>
              <w:bottom w:val="single" w:color="auto" w:sz="4" w:space="0"/>
              <w:right w:val="single" w:color="auto" w:sz="4" w:space="0"/>
            </w:tcBorders>
            <w:shd w:val="clear" w:color="auto" w:fill="FFFFFF"/>
            <w:noWrap/>
            <w:vAlign w:val="center"/>
          </w:tcPr>
          <w:p w14:paraId="380C6BE8">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4F946598">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0B0A488C">
            <w:pPr>
              <w:widowControl/>
              <w:jc w:val="left"/>
              <w:rPr>
                <w:rFonts w:hAnsi="MS Mincho" w:cs="MS PGothic"/>
                <w:color w:val="000000"/>
                <w:sz w:val="16"/>
              </w:rPr>
            </w:pPr>
            <w:r>
              <w:rPr>
                <w:rFonts w:hint="eastAsia" w:hAnsi="MS Mincho" w:cs="MS PGothic"/>
                <w:color w:val="000000"/>
                <w:sz w:val="16"/>
              </w:rPr>
              <w:t>　</w:t>
            </w:r>
          </w:p>
        </w:tc>
        <w:tc>
          <w:tcPr>
            <w:tcW w:w="1418" w:type="dxa"/>
            <w:vMerge w:val="restart"/>
            <w:tcBorders>
              <w:top w:val="nil"/>
              <w:left w:val="single" w:color="auto" w:sz="4" w:space="0"/>
              <w:bottom w:val="single" w:color="auto" w:sz="4" w:space="0"/>
              <w:right w:val="single" w:color="auto" w:sz="4" w:space="0"/>
            </w:tcBorders>
            <w:shd w:val="clear" w:color="auto" w:fill="FFFFFF"/>
            <w:noWrap/>
            <w:vAlign w:val="center"/>
          </w:tcPr>
          <w:p w14:paraId="248DCB8C">
            <w:pPr>
              <w:widowControl/>
              <w:jc w:val="left"/>
              <w:rPr>
                <w:rFonts w:hAnsi="MS Mincho" w:cs="MS PGothic"/>
                <w:color w:val="000000"/>
                <w:sz w:val="16"/>
              </w:rPr>
            </w:pPr>
            <w:r>
              <w:rPr>
                <w:rFonts w:hint="eastAsia" w:hAnsi="MS Mincho" w:cs="MS PGothic"/>
                <w:color w:val="000000"/>
                <w:sz w:val="16"/>
              </w:rPr>
              <w:t>HT[1:0]</w:t>
            </w:r>
          </w:p>
        </w:tc>
        <w:tc>
          <w:tcPr>
            <w:tcW w:w="1417" w:type="dxa"/>
            <w:tcBorders>
              <w:top w:val="nil"/>
              <w:left w:val="nil"/>
              <w:bottom w:val="single" w:color="auto" w:sz="4" w:space="0"/>
              <w:right w:val="single" w:color="auto" w:sz="4" w:space="0"/>
            </w:tcBorders>
            <w:shd w:val="clear" w:color="auto" w:fill="FFFFFF"/>
            <w:noWrap/>
            <w:vAlign w:val="center"/>
          </w:tcPr>
          <w:p w14:paraId="6EC68589">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50FDC424">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325A7E28">
            <w:pPr>
              <w:widowControl/>
              <w:jc w:val="left"/>
              <w:rPr>
                <w:rFonts w:hAnsi="MS Mincho" w:cs="MS PGothic"/>
                <w:color w:val="000000"/>
                <w:sz w:val="16"/>
              </w:rPr>
            </w:pPr>
            <w:r>
              <w:rPr>
                <w:rFonts w:hint="eastAsia" w:hAnsi="MS Mincho" w:cs="MS PGothic"/>
                <w:color w:val="000000"/>
                <w:sz w:val="16"/>
              </w:rPr>
              <w:t>　</w:t>
            </w:r>
          </w:p>
        </w:tc>
      </w:tr>
      <w:tr w14:paraId="0F728505">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174751FD">
            <w:pPr>
              <w:widowControl/>
              <w:jc w:val="center"/>
              <w:rPr>
                <w:rFonts w:hAnsi="MS Mincho" w:cs="MS PGothic"/>
                <w:color w:val="000000"/>
                <w:sz w:val="16"/>
              </w:rPr>
            </w:pPr>
            <w:r>
              <w:rPr>
                <w:rFonts w:hint="eastAsia" w:hAnsi="MS Mincho" w:cs="MS PGothic"/>
                <w:color w:val="000000"/>
                <w:sz w:val="16"/>
              </w:rPr>
              <w:t>21</w:t>
            </w:r>
          </w:p>
        </w:tc>
        <w:tc>
          <w:tcPr>
            <w:tcW w:w="1196" w:type="dxa"/>
            <w:tcBorders>
              <w:top w:val="nil"/>
              <w:left w:val="nil"/>
              <w:bottom w:val="single" w:color="auto" w:sz="4" w:space="0"/>
              <w:right w:val="single" w:color="auto" w:sz="4" w:space="0"/>
            </w:tcBorders>
            <w:shd w:val="clear" w:color="auto" w:fill="FFFFFF"/>
            <w:noWrap/>
            <w:vAlign w:val="center"/>
          </w:tcPr>
          <w:p w14:paraId="2621109B">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5D86DEE7">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1A222088">
            <w:pPr>
              <w:widowControl/>
              <w:jc w:val="left"/>
              <w:rPr>
                <w:rFonts w:hAnsi="MS Mincho" w:cs="MS PGothic"/>
                <w:color w:val="000000"/>
                <w:sz w:val="16"/>
              </w:rPr>
            </w:pPr>
            <w:r>
              <w:rPr>
                <w:rFonts w:hint="eastAsia" w:hAnsi="MS Mincho" w:cs="MS PGothic"/>
                <w:color w:val="000000"/>
                <w:sz w:val="16"/>
              </w:rPr>
              <w:t>　</w:t>
            </w:r>
          </w:p>
        </w:tc>
        <w:tc>
          <w:tcPr>
            <w:tcW w:w="1418" w:type="dxa"/>
            <w:vMerge w:val="continue"/>
            <w:tcBorders>
              <w:top w:val="nil"/>
              <w:left w:val="single" w:color="auto" w:sz="4" w:space="0"/>
              <w:bottom w:val="single" w:color="auto" w:sz="4" w:space="0"/>
              <w:right w:val="single" w:color="auto" w:sz="4" w:space="0"/>
            </w:tcBorders>
            <w:shd w:val="clear" w:color="auto" w:fill="FFFFFF"/>
            <w:vAlign w:val="center"/>
          </w:tcPr>
          <w:p w14:paraId="2A46C85D">
            <w:pPr>
              <w:widowControl/>
              <w:jc w:val="left"/>
              <w:rPr>
                <w:rFonts w:hAnsi="MS Mincho" w:cs="MS PGothic"/>
                <w:color w:val="000000"/>
                <w:sz w:val="16"/>
              </w:rPr>
            </w:pPr>
          </w:p>
        </w:tc>
        <w:tc>
          <w:tcPr>
            <w:tcW w:w="1417" w:type="dxa"/>
            <w:tcBorders>
              <w:top w:val="nil"/>
              <w:left w:val="nil"/>
              <w:bottom w:val="single" w:color="auto" w:sz="4" w:space="0"/>
              <w:right w:val="single" w:color="auto" w:sz="4" w:space="0"/>
            </w:tcBorders>
            <w:shd w:val="clear" w:color="auto" w:fill="FFFFFF"/>
            <w:noWrap/>
            <w:vAlign w:val="center"/>
          </w:tcPr>
          <w:p w14:paraId="78817225">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1904F7E5">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6EA6C8CE">
            <w:pPr>
              <w:widowControl/>
              <w:jc w:val="left"/>
              <w:rPr>
                <w:rFonts w:hAnsi="MS Mincho" w:cs="MS PGothic"/>
                <w:color w:val="000000"/>
                <w:sz w:val="16"/>
              </w:rPr>
            </w:pPr>
            <w:r>
              <w:rPr>
                <w:rFonts w:hint="eastAsia" w:hAnsi="MS Mincho" w:cs="MS PGothic"/>
                <w:color w:val="000000"/>
                <w:sz w:val="16"/>
              </w:rPr>
              <w:t>　</w:t>
            </w:r>
          </w:p>
        </w:tc>
      </w:tr>
      <w:tr w14:paraId="318A5DD1">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3765BFCC">
            <w:pPr>
              <w:widowControl/>
              <w:jc w:val="center"/>
              <w:rPr>
                <w:rFonts w:hAnsi="MS Mincho" w:cs="MS PGothic"/>
                <w:color w:val="000000"/>
                <w:sz w:val="16"/>
              </w:rPr>
            </w:pPr>
            <w:r>
              <w:rPr>
                <w:rFonts w:hint="eastAsia" w:hAnsi="MS Mincho" w:cs="MS PGothic"/>
                <w:color w:val="000000"/>
                <w:sz w:val="16"/>
              </w:rPr>
              <w:t>22</w:t>
            </w:r>
          </w:p>
        </w:tc>
        <w:tc>
          <w:tcPr>
            <w:tcW w:w="1196" w:type="dxa"/>
            <w:tcBorders>
              <w:top w:val="nil"/>
              <w:left w:val="nil"/>
              <w:bottom w:val="single" w:color="auto" w:sz="4" w:space="0"/>
              <w:right w:val="single" w:color="auto" w:sz="4" w:space="0"/>
            </w:tcBorders>
            <w:shd w:val="clear" w:color="auto" w:fill="FFFFFF"/>
            <w:noWrap/>
            <w:vAlign w:val="center"/>
          </w:tcPr>
          <w:p w14:paraId="557BCAAD">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091B3953">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7472DCE5">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single" w:color="auto" w:sz="4" w:space="0"/>
              <w:right w:val="single" w:color="auto" w:sz="4" w:space="0"/>
            </w:tcBorders>
            <w:shd w:val="clear" w:color="auto" w:fill="FFFFFF"/>
            <w:noWrap/>
            <w:vAlign w:val="center"/>
          </w:tcPr>
          <w:p w14:paraId="759142C9">
            <w:pPr>
              <w:widowControl/>
              <w:jc w:val="left"/>
              <w:rPr>
                <w:rFonts w:hAnsi="MS Mincho" w:cs="MS PGothic"/>
                <w:color w:val="000000"/>
                <w:sz w:val="16"/>
              </w:rPr>
            </w:pPr>
            <w:r>
              <w:rPr>
                <w:rFonts w:hint="eastAsia" w:hAnsi="MS Mincho" w:cs="MS PGothic"/>
                <w:color w:val="000000"/>
                <w:sz w:val="16"/>
              </w:rPr>
              <w:t>PM</w:t>
            </w:r>
          </w:p>
        </w:tc>
        <w:tc>
          <w:tcPr>
            <w:tcW w:w="1417" w:type="dxa"/>
            <w:tcBorders>
              <w:top w:val="nil"/>
              <w:left w:val="nil"/>
              <w:bottom w:val="single" w:color="auto" w:sz="4" w:space="0"/>
              <w:right w:val="single" w:color="auto" w:sz="4" w:space="0"/>
            </w:tcBorders>
            <w:shd w:val="clear" w:color="auto" w:fill="FFFFFF"/>
            <w:noWrap/>
            <w:vAlign w:val="center"/>
          </w:tcPr>
          <w:p w14:paraId="60BC1420">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2A5CFA40">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4BF92EEF">
            <w:pPr>
              <w:widowControl/>
              <w:jc w:val="left"/>
              <w:rPr>
                <w:rFonts w:hAnsi="MS Mincho" w:cs="MS PGothic"/>
                <w:color w:val="000000"/>
                <w:sz w:val="16"/>
              </w:rPr>
            </w:pPr>
            <w:r>
              <w:rPr>
                <w:rFonts w:hint="eastAsia" w:hAnsi="MS Mincho" w:cs="MS PGothic"/>
                <w:color w:val="000000"/>
                <w:sz w:val="16"/>
              </w:rPr>
              <w:t>　</w:t>
            </w:r>
          </w:p>
        </w:tc>
      </w:tr>
      <w:tr w14:paraId="35550D53">
        <w:tblPrEx>
          <w:tblCellMar>
            <w:top w:w="0" w:type="dxa"/>
            <w:left w:w="99" w:type="dxa"/>
            <w:bottom w:w="0" w:type="dxa"/>
            <w:right w:w="99" w:type="dxa"/>
          </w:tblCellMar>
        </w:tblPrEx>
        <w:trPr>
          <w:trHeight w:val="240" w:hRule="atLeast"/>
        </w:trPr>
        <w:tc>
          <w:tcPr>
            <w:tcW w:w="500" w:type="dxa"/>
            <w:tcBorders>
              <w:top w:val="nil"/>
              <w:left w:val="single" w:color="auto" w:sz="4" w:space="0"/>
              <w:bottom w:val="nil"/>
              <w:right w:val="single" w:color="auto" w:sz="4" w:space="0"/>
            </w:tcBorders>
            <w:shd w:val="clear" w:color="auto" w:fill="auto"/>
            <w:noWrap/>
            <w:vAlign w:val="center"/>
          </w:tcPr>
          <w:p w14:paraId="243DF059">
            <w:pPr>
              <w:widowControl/>
              <w:jc w:val="center"/>
              <w:rPr>
                <w:rFonts w:hAnsi="MS Mincho" w:cs="MS PGothic"/>
                <w:color w:val="000000"/>
                <w:sz w:val="16"/>
              </w:rPr>
            </w:pPr>
            <w:r>
              <w:rPr>
                <w:rFonts w:hint="eastAsia" w:hAnsi="MS Mincho" w:cs="MS PGothic"/>
                <w:color w:val="000000"/>
                <w:sz w:val="16"/>
              </w:rPr>
              <w:t>23</w:t>
            </w:r>
          </w:p>
        </w:tc>
        <w:tc>
          <w:tcPr>
            <w:tcW w:w="1196" w:type="dxa"/>
            <w:tcBorders>
              <w:top w:val="nil"/>
              <w:left w:val="nil"/>
              <w:bottom w:val="single" w:color="auto" w:sz="4" w:space="0"/>
              <w:right w:val="single" w:color="auto" w:sz="4" w:space="0"/>
            </w:tcBorders>
            <w:shd w:val="clear" w:color="auto" w:fill="FFFFFF"/>
            <w:noWrap/>
            <w:vAlign w:val="center"/>
          </w:tcPr>
          <w:p w14:paraId="773A3C81">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10300738">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1D91A79E">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single" w:color="auto" w:sz="4" w:space="0"/>
              <w:right w:val="single" w:color="auto" w:sz="4" w:space="0"/>
            </w:tcBorders>
            <w:shd w:val="clear" w:color="auto" w:fill="FFFFFF"/>
            <w:noWrap/>
            <w:vAlign w:val="center"/>
          </w:tcPr>
          <w:p w14:paraId="77D81BAE">
            <w:pPr>
              <w:widowControl/>
              <w:jc w:val="left"/>
              <w:rPr>
                <w:rFonts w:hAnsi="MS Mincho" w:cs="MS PGothic"/>
                <w:color w:val="000000"/>
                <w:sz w:val="16"/>
              </w:rPr>
            </w:pPr>
            <w:r>
              <w:rPr>
                <w:rFonts w:hint="eastAsia" w:hAnsi="MS Mincho" w:cs="MS PGothic"/>
                <w:color w:val="000000"/>
                <w:sz w:val="16"/>
              </w:rPr>
              <w:t>　</w:t>
            </w:r>
          </w:p>
        </w:tc>
        <w:tc>
          <w:tcPr>
            <w:tcW w:w="1417" w:type="dxa"/>
            <w:tcBorders>
              <w:top w:val="nil"/>
              <w:left w:val="nil"/>
              <w:bottom w:val="single" w:color="auto" w:sz="4" w:space="0"/>
              <w:right w:val="single" w:color="auto" w:sz="4" w:space="0"/>
            </w:tcBorders>
            <w:shd w:val="clear" w:color="auto" w:fill="FFFFFF"/>
            <w:noWrap/>
            <w:vAlign w:val="center"/>
          </w:tcPr>
          <w:p w14:paraId="38AAE6C3">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0F6386C2">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783571A0">
            <w:pPr>
              <w:widowControl/>
              <w:jc w:val="left"/>
              <w:rPr>
                <w:rFonts w:hAnsi="MS Mincho" w:cs="MS PGothic"/>
                <w:color w:val="000000"/>
                <w:sz w:val="16"/>
              </w:rPr>
            </w:pPr>
            <w:r>
              <w:rPr>
                <w:rFonts w:hint="eastAsia" w:hAnsi="MS Mincho" w:cs="MS PGothic"/>
                <w:color w:val="000000"/>
                <w:sz w:val="16"/>
              </w:rPr>
              <w:t>　</w:t>
            </w:r>
          </w:p>
        </w:tc>
      </w:tr>
      <w:tr w14:paraId="05A87466">
        <w:tblPrEx>
          <w:tblCellMar>
            <w:top w:w="0" w:type="dxa"/>
            <w:left w:w="99" w:type="dxa"/>
            <w:bottom w:w="0" w:type="dxa"/>
            <w:right w:w="99" w:type="dxa"/>
          </w:tblCellMar>
        </w:tblPrEx>
        <w:trPr>
          <w:trHeight w:val="240" w:hRule="atLeast"/>
        </w:trPr>
        <w:tc>
          <w:tcPr>
            <w:tcW w:w="5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ECE8EB">
            <w:pPr>
              <w:widowControl/>
              <w:jc w:val="center"/>
              <w:rPr>
                <w:rFonts w:hAnsi="MS Mincho" w:cs="MS PGothic"/>
                <w:color w:val="000000"/>
                <w:sz w:val="16"/>
              </w:rPr>
            </w:pPr>
            <w:r>
              <w:rPr>
                <w:rFonts w:hint="eastAsia" w:hAnsi="MS Mincho" w:cs="MS PGothic"/>
                <w:color w:val="000000"/>
                <w:sz w:val="16"/>
              </w:rPr>
              <w:t>24</w:t>
            </w:r>
          </w:p>
        </w:tc>
        <w:tc>
          <w:tcPr>
            <w:tcW w:w="1196" w:type="dxa"/>
            <w:tcBorders>
              <w:top w:val="nil"/>
              <w:left w:val="nil"/>
              <w:bottom w:val="single" w:color="auto" w:sz="4" w:space="0"/>
              <w:right w:val="single" w:color="auto" w:sz="4" w:space="0"/>
            </w:tcBorders>
            <w:shd w:val="clear" w:color="auto" w:fill="FFFFFF"/>
            <w:noWrap/>
            <w:vAlign w:val="center"/>
          </w:tcPr>
          <w:p w14:paraId="0DB048F4">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3EEB7A5A">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6AC1B3FF">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single" w:color="auto" w:sz="4" w:space="0"/>
              <w:right w:val="single" w:color="auto" w:sz="4" w:space="0"/>
            </w:tcBorders>
            <w:shd w:val="clear" w:color="auto" w:fill="FFFFFF"/>
            <w:noWrap/>
            <w:vAlign w:val="center"/>
          </w:tcPr>
          <w:p w14:paraId="24232DA8">
            <w:pPr>
              <w:widowControl/>
              <w:jc w:val="left"/>
              <w:rPr>
                <w:rFonts w:hAnsi="MS Mincho" w:cs="MS PGothic"/>
                <w:color w:val="000000"/>
                <w:sz w:val="16"/>
              </w:rPr>
            </w:pPr>
            <w:r>
              <w:rPr>
                <w:rFonts w:hint="eastAsia" w:hAnsi="MS Mincho" w:cs="MS PGothic"/>
                <w:color w:val="000000"/>
                <w:sz w:val="16"/>
              </w:rPr>
              <w:t>　</w:t>
            </w:r>
          </w:p>
        </w:tc>
        <w:tc>
          <w:tcPr>
            <w:tcW w:w="1417" w:type="dxa"/>
            <w:tcBorders>
              <w:top w:val="nil"/>
              <w:left w:val="nil"/>
              <w:bottom w:val="single" w:color="auto" w:sz="4" w:space="0"/>
              <w:right w:val="single" w:color="auto" w:sz="4" w:space="0"/>
            </w:tcBorders>
            <w:shd w:val="clear" w:color="auto" w:fill="FFFFFF"/>
            <w:noWrap/>
            <w:vAlign w:val="center"/>
          </w:tcPr>
          <w:p w14:paraId="749B4EB5">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05277D4E">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56FEBD13">
            <w:pPr>
              <w:widowControl/>
              <w:jc w:val="left"/>
              <w:rPr>
                <w:rFonts w:hAnsi="MS Mincho" w:cs="MS PGothic"/>
                <w:color w:val="000000"/>
                <w:sz w:val="16"/>
              </w:rPr>
            </w:pPr>
            <w:r>
              <w:rPr>
                <w:rFonts w:hint="eastAsia" w:hAnsi="MS Mincho" w:cs="MS PGothic"/>
                <w:color w:val="000000"/>
                <w:sz w:val="16"/>
              </w:rPr>
              <w:t>　</w:t>
            </w:r>
          </w:p>
        </w:tc>
      </w:tr>
      <w:tr w14:paraId="5355FBC4">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A860F26">
            <w:pPr>
              <w:widowControl/>
              <w:jc w:val="center"/>
              <w:rPr>
                <w:rFonts w:hAnsi="MS Mincho" w:cs="MS PGothic"/>
                <w:color w:val="000000"/>
                <w:sz w:val="16"/>
              </w:rPr>
            </w:pPr>
            <w:r>
              <w:rPr>
                <w:rFonts w:hint="eastAsia" w:hAnsi="MS Mincho" w:cs="MS PGothic"/>
                <w:color w:val="000000"/>
                <w:sz w:val="16"/>
              </w:rPr>
              <w:t>25</w:t>
            </w:r>
          </w:p>
        </w:tc>
        <w:tc>
          <w:tcPr>
            <w:tcW w:w="1196" w:type="dxa"/>
            <w:tcBorders>
              <w:top w:val="nil"/>
              <w:left w:val="nil"/>
              <w:bottom w:val="single" w:color="auto" w:sz="4" w:space="0"/>
              <w:right w:val="single" w:color="auto" w:sz="4" w:space="0"/>
            </w:tcBorders>
            <w:shd w:val="clear" w:color="auto" w:fill="FFFFFF"/>
            <w:noWrap/>
            <w:vAlign w:val="center"/>
          </w:tcPr>
          <w:p w14:paraId="73FFF114">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3CD08906">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27256F4B">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single" w:color="auto" w:sz="4" w:space="0"/>
              <w:right w:val="single" w:color="auto" w:sz="4" w:space="0"/>
            </w:tcBorders>
            <w:shd w:val="clear" w:color="auto" w:fill="FFFFFF"/>
            <w:noWrap/>
            <w:vAlign w:val="center"/>
          </w:tcPr>
          <w:p w14:paraId="622B47FE">
            <w:pPr>
              <w:widowControl/>
              <w:jc w:val="left"/>
              <w:rPr>
                <w:rFonts w:hAnsi="MS Mincho" w:cs="MS PGothic"/>
                <w:color w:val="000000"/>
                <w:sz w:val="16"/>
              </w:rPr>
            </w:pPr>
            <w:r>
              <w:rPr>
                <w:rFonts w:hint="eastAsia" w:hAnsi="MS Mincho" w:cs="MS PGothic"/>
                <w:color w:val="000000"/>
                <w:sz w:val="16"/>
              </w:rPr>
              <w:t>　</w:t>
            </w:r>
          </w:p>
        </w:tc>
        <w:tc>
          <w:tcPr>
            <w:tcW w:w="1417" w:type="dxa"/>
            <w:tcBorders>
              <w:top w:val="nil"/>
              <w:left w:val="nil"/>
              <w:bottom w:val="single" w:color="auto" w:sz="4" w:space="0"/>
              <w:right w:val="single" w:color="auto" w:sz="4" w:space="0"/>
            </w:tcBorders>
            <w:shd w:val="clear" w:color="auto" w:fill="FFFFFF"/>
            <w:noWrap/>
            <w:vAlign w:val="center"/>
          </w:tcPr>
          <w:p w14:paraId="3175BA82">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0C80E1E6">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4766F1C5">
            <w:pPr>
              <w:widowControl/>
              <w:jc w:val="left"/>
              <w:rPr>
                <w:rFonts w:hAnsi="MS Mincho" w:cs="MS PGothic"/>
                <w:color w:val="000000"/>
                <w:sz w:val="16"/>
              </w:rPr>
            </w:pPr>
            <w:r>
              <w:rPr>
                <w:rFonts w:hint="eastAsia" w:hAnsi="MS Mincho" w:cs="MS PGothic"/>
                <w:color w:val="000000"/>
                <w:sz w:val="16"/>
              </w:rPr>
              <w:t>　</w:t>
            </w:r>
          </w:p>
        </w:tc>
      </w:tr>
      <w:tr w14:paraId="07F25B32">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24A868F1">
            <w:pPr>
              <w:widowControl/>
              <w:jc w:val="center"/>
              <w:rPr>
                <w:rFonts w:hAnsi="MS Mincho" w:cs="MS PGothic"/>
                <w:color w:val="000000"/>
                <w:sz w:val="16"/>
              </w:rPr>
            </w:pPr>
            <w:r>
              <w:rPr>
                <w:rFonts w:hint="eastAsia" w:hAnsi="MS Mincho" w:cs="MS PGothic"/>
                <w:color w:val="000000"/>
                <w:sz w:val="16"/>
              </w:rPr>
              <w:t>26</w:t>
            </w:r>
          </w:p>
        </w:tc>
        <w:tc>
          <w:tcPr>
            <w:tcW w:w="1196" w:type="dxa"/>
            <w:tcBorders>
              <w:top w:val="nil"/>
              <w:left w:val="nil"/>
              <w:bottom w:val="single" w:color="auto" w:sz="4" w:space="0"/>
              <w:right w:val="single" w:color="auto" w:sz="4" w:space="0"/>
            </w:tcBorders>
            <w:shd w:val="clear" w:color="auto" w:fill="FFFFFF"/>
            <w:noWrap/>
            <w:vAlign w:val="center"/>
          </w:tcPr>
          <w:p w14:paraId="6BCEBE1D">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75605332">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0B649E54">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single" w:color="auto" w:sz="4" w:space="0"/>
              <w:right w:val="single" w:color="auto" w:sz="4" w:space="0"/>
            </w:tcBorders>
            <w:shd w:val="clear" w:color="auto" w:fill="FFFFFF"/>
            <w:noWrap/>
            <w:vAlign w:val="center"/>
          </w:tcPr>
          <w:p w14:paraId="2E1AA50E">
            <w:pPr>
              <w:widowControl/>
              <w:jc w:val="left"/>
              <w:rPr>
                <w:rFonts w:hAnsi="MS Mincho" w:cs="MS PGothic"/>
                <w:color w:val="000000"/>
                <w:sz w:val="16"/>
              </w:rPr>
            </w:pPr>
            <w:r>
              <w:rPr>
                <w:rFonts w:hint="eastAsia" w:hAnsi="MS Mincho" w:cs="MS PGothic"/>
                <w:color w:val="000000"/>
                <w:sz w:val="16"/>
              </w:rPr>
              <w:t>　</w:t>
            </w:r>
          </w:p>
        </w:tc>
        <w:tc>
          <w:tcPr>
            <w:tcW w:w="1417" w:type="dxa"/>
            <w:tcBorders>
              <w:top w:val="nil"/>
              <w:left w:val="nil"/>
              <w:bottom w:val="single" w:color="auto" w:sz="4" w:space="0"/>
              <w:right w:val="single" w:color="auto" w:sz="4" w:space="0"/>
            </w:tcBorders>
            <w:shd w:val="clear" w:color="auto" w:fill="FFFFFF"/>
            <w:noWrap/>
            <w:vAlign w:val="center"/>
          </w:tcPr>
          <w:p w14:paraId="4F3AC7D4">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1D10DD45">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2B055DF5">
            <w:pPr>
              <w:widowControl/>
              <w:jc w:val="left"/>
              <w:rPr>
                <w:rFonts w:hAnsi="MS Mincho" w:cs="MS PGothic"/>
                <w:color w:val="000000"/>
                <w:sz w:val="16"/>
              </w:rPr>
            </w:pPr>
            <w:r>
              <w:rPr>
                <w:rFonts w:hint="eastAsia" w:hAnsi="MS Mincho" w:cs="MS PGothic"/>
                <w:color w:val="000000"/>
                <w:sz w:val="16"/>
              </w:rPr>
              <w:t>　</w:t>
            </w:r>
          </w:p>
        </w:tc>
      </w:tr>
      <w:tr w14:paraId="4856EBB8">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77A142CF">
            <w:pPr>
              <w:widowControl/>
              <w:jc w:val="center"/>
              <w:rPr>
                <w:rFonts w:hAnsi="MS Mincho" w:cs="MS PGothic"/>
                <w:color w:val="000000"/>
                <w:sz w:val="16"/>
              </w:rPr>
            </w:pPr>
            <w:r>
              <w:rPr>
                <w:rFonts w:hint="eastAsia" w:hAnsi="MS Mincho" w:cs="MS PGothic"/>
                <w:color w:val="000000"/>
                <w:sz w:val="16"/>
              </w:rPr>
              <w:t>27</w:t>
            </w:r>
          </w:p>
        </w:tc>
        <w:tc>
          <w:tcPr>
            <w:tcW w:w="1196" w:type="dxa"/>
            <w:tcBorders>
              <w:top w:val="nil"/>
              <w:left w:val="nil"/>
              <w:bottom w:val="single" w:color="auto" w:sz="4" w:space="0"/>
              <w:right w:val="single" w:color="auto" w:sz="4" w:space="0"/>
            </w:tcBorders>
            <w:shd w:val="clear" w:color="auto" w:fill="FFFFFF"/>
            <w:noWrap/>
            <w:vAlign w:val="center"/>
          </w:tcPr>
          <w:p w14:paraId="008D0181">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3C7F608B">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7DA7948D">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single" w:color="auto" w:sz="4" w:space="0"/>
              <w:right w:val="single" w:color="auto" w:sz="4" w:space="0"/>
            </w:tcBorders>
            <w:shd w:val="clear" w:color="auto" w:fill="FFFFFF"/>
            <w:noWrap/>
            <w:vAlign w:val="center"/>
          </w:tcPr>
          <w:p w14:paraId="20FAEBA5">
            <w:pPr>
              <w:widowControl/>
              <w:jc w:val="left"/>
              <w:rPr>
                <w:rFonts w:hAnsi="MS Mincho" w:cs="MS PGothic"/>
                <w:color w:val="000000"/>
                <w:sz w:val="16"/>
              </w:rPr>
            </w:pPr>
            <w:r>
              <w:rPr>
                <w:rFonts w:hint="eastAsia" w:hAnsi="MS Mincho" w:cs="MS PGothic"/>
                <w:color w:val="000000"/>
                <w:sz w:val="16"/>
              </w:rPr>
              <w:t>　</w:t>
            </w:r>
          </w:p>
        </w:tc>
        <w:tc>
          <w:tcPr>
            <w:tcW w:w="1417" w:type="dxa"/>
            <w:tcBorders>
              <w:top w:val="nil"/>
              <w:left w:val="nil"/>
              <w:bottom w:val="single" w:color="auto" w:sz="4" w:space="0"/>
              <w:right w:val="single" w:color="auto" w:sz="4" w:space="0"/>
            </w:tcBorders>
            <w:shd w:val="clear" w:color="auto" w:fill="FFFFFF"/>
            <w:noWrap/>
            <w:vAlign w:val="center"/>
          </w:tcPr>
          <w:p w14:paraId="552EEDAF">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04613D20">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2172B358">
            <w:pPr>
              <w:widowControl/>
              <w:jc w:val="left"/>
              <w:rPr>
                <w:rFonts w:hAnsi="MS Mincho" w:cs="MS PGothic"/>
                <w:color w:val="000000"/>
                <w:sz w:val="16"/>
              </w:rPr>
            </w:pPr>
            <w:r>
              <w:rPr>
                <w:rFonts w:hint="eastAsia" w:hAnsi="MS Mincho" w:cs="MS PGothic"/>
                <w:color w:val="000000"/>
                <w:sz w:val="16"/>
              </w:rPr>
              <w:t>　</w:t>
            </w:r>
          </w:p>
        </w:tc>
      </w:tr>
      <w:tr w14:paraId="47C1126C">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499DC6E3">
            <w:pPr>
              <w:widowControl/>
              <w:jc w:val="center"/>
              <w:rPr>
                <w:rFonts w:hAnsi="MS Mincho" w:cs="MS PGothic"/>
                <w:color w:val="000000"/>
                <w:sz w:val="16"/>
              </w:rPr>
            </w:pPr>
            <w:r>
              <w:rPr>
                <w:rFonts w:hint="eastAsia" w:hAnsi="MS Mincho" w:cs="MS PGothic"/>
                <w:color w:val="000000"/>
                <w:sz w:val="16"/>
              </w:rPr>
              <w:t>28</w:t>
            </w:r>
          </w:p>
        </w:tc>
        <w:tc>
          <w:tcPr>
            <w:tcW w:w="1196" w:type="dxa"/>
            <w:tcBorders>
              <w:top w:val="nil"/>
              <w:left w:val="nil"/>
              <w:bottom w:val="single" w:color="auto" w:sz="4" w:space="0"/>
              <w:right w:val="single" w:color="auto" w:sz="4" w:space="0"/>
            </w:tcBorders>
            <w:shd w:val="clear" w:color="auto" w:fill="FFFFFF"/>
            <w:noWrap/>
            <w:vAlign w:val="center"/>
          </w:tcPr>
          <w:p w14:paraId="44E3D286">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73103345">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4F8BE10A">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single" w:color="auto" w:sz="4" w:space="0"/>
              <w:right w:val="single" w:color="auto" w:sz="4" w:space="0"/>
            </w:tcBorders>
            <w:shd w:val="clear" w:color="auto" w:fill="FFFFFF"/>
            <w:noWrap/>
            <w:vAlign w:val="center"/>
          </w:tcPr>
          <w:p w14:paraId="444529F4">
            <w:pPr>
              <w:widowControl/>
              <w:jc w:val="left"/>
              <w:rPr>
                <w:rFonts w:hAnsi="MS Mincho" w:cs="MS PGothic"/>
                <w:color w:val="000000"/>
                <w:sz w:val="16"/>
              </w:rPr>
            </w:pPr>
            <w:r>
              <w:rPr>
                <w:rFonts w:hint="eastAsia" w:hAnsi="MS Mincho" w:cs="MS PGothic"/>
                <w:color w:val="000000"/>
                <w:sz w:val="16"/>
              </w:rPr>
              <w:t>　</w:t>
            </w:r>
          </w:p>
        </w:tc>
        <w:tc>
          <w:tcPr>
            <w:tcW w:w="1417" w:type="dxa"/>
            <w:tcBorders>
              <w:top w:val="nil"/>
              <w:left w:val="nil"/>
              <w:bottom w:val="single" w:color="auto" w:sz="4" w:space="0"/>
              <w:right w:val="single" w:color="auto" w:sz="4" w:space="0"/>
            </w:tcBorders>
            <w:shd w:val="clear" w:color="auto" w:fill="FFFFFF"/>
            <w:noWrap/>
            <w:vAlign w:val="center"/>
          </w:tcPr>
          <w:p w14:paraId="2C675001">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12751274">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3051A8AF">
            <w:pPr>
              <w:widowControl/>
              <w:jc w:val="left"/>
              <w:rPr>
                <w:rFonts w:hAnsi="MS Mincho" w:cs="MS PGothic"/>
                <w:color w:val="000000"/>
                <w:sz w:val="16"/>
              </w:rPr>
            </w:pPr>
            <w:r>
              <w:rPr>
                <w:rFonts w:hint="eastAsia" w:hAnsi="MS Mincho" w:cs="MS PGothic"/>
                <w:color w:val="000000"/>
                <w:sz w:val="16"/>
              </w:rPr>
              <w:t>　</w:t>
            </w:r>
          </w:p>
        </w:tc>
      </w:tr>
      <w:tr w14:paraId="67B5CE62">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54EC92B3">
            <w:pPr>
              <w:widowControl/>
              <w:jc w:val="center"/>
              <w:rPr>
                <w:rFonts w:hAnsi="MS Mincho" w:cs="MS PGothic"/>
                <w:color w:val="000000"/>
                <w:sz w:val="16"/>
              </w:rPr>
            </w:pPr>
            <w:r>
              <w:rPr>
                <w:rFonts w:hint="eastAsia" w:hAnsi="MS Mincho" w:cs="MS PGothic"/>
                <w:color w:val="000000"/>
                <w:sz w:val="16"/>
              </w:rPr>
              <w:t>29</w:t>
            </w:r>
          </w:p>
        </w:tc>
        <w:tc>
          <w:tcPr>
            <w:tcW w:w="1196" w:type="dxa"/>
            <w:tcBorders>
              <w:top w:val="nil"/>
              <w:left w:val="nil"/>
              <w:bottom w:val="single" w:color="auto" w:sz="4" w:space="0"/>
              <w:right w:val="single" w:color="auto" w:sz="4" w:space="0"/>
            </w:tcBorders>
            <w:shd w:val="clear" w:color="auto" w:fill="FFFFFF"/>
            <w:noWrap/>
            <w:vAlign w:val="center"/>
          </w:tcPr>
          <w:p w14:paraId="12C4B239">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1EF5FC57">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5DDE61F5">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single" w:color="auto" w:sz="4" w:space="0"/>
              <w:right w:val="single" w:color="auto" w:sz="4" w:space="0"/>
            </w:tcBorders>
            <w:shd w:val="clear" w:color="auto" w:fill="FFFFFF"/>
            <w:noWrap/>
            <w:vAlign w:val="center"/>
          </w:tcPr>
          <w:p w14:paraId="3760D15E">
            <w:pPr>
              <w:widowControl/>
              <w:jc w:val="left"/>
              <w:rPr>
                <w:rFonts w:hAnsi="MS Mincho" w:cs="MS PGothic"/>
                <w:color w:val="000000"/>
                <w:sz w:val="16"/>
              </w:rPr>
            </w:pPr>
            <w:r>
              <w:rPr>
                <w:rFonts w:hint="eastAsia" w:hAnsi="MS Mincho" w:cs="MS PGothic"/>
                <w:color w:val="000000"/>
                <w:sz w:val="16"/>
              </w:rPr>
              <w:t>　</w:t>
            </w:r>
          </w:p>
        </w:tc>
        <w:tc>
          <w:tcPr>
            <w:tcW w:w="1417" w:type="dxa"/>
            <w:tcBorders>
              <w:top w:val="nil"/>
              <w:left w:val="nil"/>
              <w:bottom w:val="single" w:color="auto" w:sz="4" w:space="0"/>
              <w:right w:val="single" w:color="auto" w:sz="4" w:space="0"/>
            </w:tcBorders>
            <w:shd w:val="clear" w:color="auto" w:fill="FFFFFF"/>
            <w:noWrap/>
            <w:vAlign w:val="center"/>
          </w:tcPr>
          <w:p w14:paraId="184CC311">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53E41454">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6FECBA59">
            <w:pPr>
              <w:widowControl/>
              <w:jc w:val="left"/>
              <w:rPr>
                <w:rFonts w:hAnsi="MS Mincho" w:cs="MS PGothic"/>
                <w:color w:val="000000"/>
                <w:sz w:val="16"/>
              </w:rPr>
            </w:pPr>
            <w:r>
              <w:rPr>
                <w:rFonts w:hint="eastAsia" w:hAnsi="MS Mincho" w:cs="MS PGothic"/>
                <w:color w:val="000000"/>
                <w:sz w:val="16"/>
              </w:rPr>
              <w:t>　</w:t>
            </w:r>
          </w:p>
        </w:tc>
      </w:tr>
      <w:tr w14:paraId="07B94140">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44BB6EBA">
            <w:pPr>
              <w:widowControl/>
              <w:jc w:val="center"/>
              <w:rPr>
                <w:rFonts w:hAnsi="MS Mincho" w:cs="MS PGothic"/>
                <w:color w:val="000000"/>
                <w:sz w:val="16"/>
              </w:rPr>
            </w:pPr>
            <w:r>
              <w:rPr>
                <w:rFonts w:hint="eastAsia" w:hAnsi="MS Mincho" w:cs="MS PGothic"/>
                <w:color w:val="000000"/>
                <w:sz w:val="16"/>
              </w:rPr>
              <w:t>30</w:t>
            </w:r>
          </w:p>
        </w:tc>
        <w:tc>
          <w:tcPr>
            <w:tcW w:w="1196" w:type="dxa"/>
            <w:tcBorders>
              <w:top w:val="nil"/>
              <w:left w:val="nil"/>
              <w:bottom w:val="single" w:color="auto" w:sz="4" w:space="0"/>
              <w:right w:val="single" w:color="auto" w:sz="4" w:space="0"/>
            </w:tcBorders>
            <w:shd w:val="clear" w:color="auto" w:fill="FFFFFF"/>
            <w:noWrap/>
            <w:vAlign w:val="center"/>
          </w:tcPr>
          <w:p w14:paraId="6593A957">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6CD44B4A">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27594A2C">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single" w:color="auto" w:sz="4" w:space="0"/>
              <w:right w:val="single" w:color="auto" w:sz="4" w:space="0"/>
            </w:tcBorders>
            <w:shd w:val="clear" w:color="auto" w:fill="FFFFFF"/>
            <w:noWrap/>
            <w:vAlign w:val="center"/>
          </w:tcPr>
          <w:p w14:paraId="277F503B">
            <w:pPr>
              <w:widowControl/>
              <w:jc w:val="left"/>
              <w:rPr>
                <w:rFonts w:hAnsi="MS Mincho" w:cs="MS PGothic"/>
                <w:color w:val="000000"/>
                <w:sz w:val="16"/>
              </w:rPr>
            </w:pPr>
            <w:r>
              <w:rPr>
                <w:rFonts w:hint="eastAsia" w:hAnsi="MS Mincho" w:cs="MS PGothic"/>
                <w:color w:val="000000"/>
                <w:sz w:val="16"/>
              </w:rPr>
              <w:t>　</w:t>
            </w:r>
          </w:p>
        </w:tc>
        <w:tc>
          <w:tcPr>
            <w:tcW w:w="1417" w:type="dxa"/>
            <w:tcBorders>
              <w:top w:val="nil"/>
              <w:left w:val="nil"/>
              <w:bottom w:val="single" w:color="auto" w:sz="4" w:space="0"/>
              <w:right w:val="single" w:color="auto" w:sz="4" w:space="0"/>
            </w:tcBorders>
            <w:shd w:val="clear" w:color="auto" w:fill="FFFFFF"/>
            <w:noWrap/>
            <w:vAlign w:val="center"/>
          </w:tcPr>
          <w:p w14:paraId="5A359D88">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55E949CA">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71C0ACFC">
            <w:pPr>
              <w:widowControl/>
              <w:jc w:val="left"/>
              <w:rPr>
                <w:rFonts w:hAnsi="MS Mincho" w:cs="MS PGothic"/>
                <w:color w:val="000000"/>
                <w:sz w:val="16"/>
              </w:rPr>
            </w:pPr>
            <w:r>
              <w:rPr>
                <w:rFonts w:hint="eastAsia" w:hAnsi="MS Mincho" w:cs="MS PGothic"/>
                <w:color w:val="000000"/>
                <w:sz w:val="16"/>
              </w:rPr>
              <w:t>　</w:t>
            </w:r>
          </w:p>
        </w:tc>
      </w:tr>
      <w:tr w14:paraId="2438349B">
        <w:tblPrEx>
          <w:tblCellMar>
            <w:top w:w="0" w:type="dxa"/>
            <w:left w:w="99" w:type="dxa"/>
            <w:bottom w:w="0" w:type="dxa"/>
            <w:right w:w="99" w:type="dxa"/>
          </w:tblCellMar>
        </w:tblPrEx>
        <w:trPr>
          <w:trHeight w:val="240" w:hRule="atLeast"/>
        </w:trPr>
        <w:tc>
          <w:tcPr>
            <w:tcW w:w="500" w:type="dxa"/>
            <w:tcBorders>
              <w:top w:val="nil"/>
              <w:left w:val="single" w:color="auto" w:sz="4" w:space="0"/>
              <w:bottom w:val="single" w:color="auto" w:sz="4" w:space="0"/>
              <w:right w:val="single" w:color="auto" w:sz="4" w:space="0"/>
            </w:tcBorders>
            <w:shd w:val="clear" w:color="auto" w:fill="auto"/>
            <w:noWrap/>
            <w:vAlign w:val="center"/>
          </w:tcPr>
          <w:p w14:paraId="6908F7E8">
            <w:pPr>
              <w:widowControl/>
              <w:jc w:val="center"/>
              <w:rPr>
                <w:rFonts w:hAnsi="MS Mincho" w:cs="MS PGothic"/>
                <w:color w:val="000000"/>
                <w:sz w:val="16"/>
              </w:rPr>
            </w:pPr>
            <w:r>
              <w:rPr>
                <w:rFonts w:hint="eastAsia" w:hAnsi="MS Mincho" w:cs="MS PGothic"/>
                <w:color w:val="000000"/>
                <w:sz w:val="16"/>
              </w:rPr>
              <w:t>31</w:t>
            </w:r>
          </w:p>
        </w:tc>
        <w:tc>
          <w:tcPr>
            <w:tcW w:w="1196" w:type="dxa"/>
            <w:tcBorders>
              <w:top w:val="nil"/>
              <w:left w:val="nil"/>
              <w:bottom w:val="single" w:color="auto" w:sz="4" w:space="0"/>
              <w:right w:val="single" w:color="auto" w:sz="4" w:space="0"/>
            </w:tcBorders>
            <w:shd w:val="clear" w:color="auto" w:fill="FFFFFF"/>
            <w:noWrap/>
            <w:vAlign w:val="center"/>
          </w:tcPr>
          <w:p w14:paraId="181B804F">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7216284B">
            <w:pPr>
              <w:widowControl/>
              <w:jc w:val="left"/>
              <w:rPr>
                <w:rFonts w:hAnsi="MS Mincho" w:cs="MS PGothic"/>
                <w:color w:val="000000"/>
                <w:sz w:val="16"/>
              </w:rPr>
            </w:pPr>
            <w:r>
              <w:rPr>
                <w:rFonts w:hint="eastAsia" w:hAnsi="MS Mincho" w:cs="MS PGothic"/>
                <w:color w:val="000000"/>
                <w:sz w:val="16"/>
              </w:rPr>
              <w:t>　</w:t>
            </w:r>
          </w:p>
        </w:tc>
        <w:tc>
          <w:tcPr>
            <w:tcW w:w="1134" w:type="dxa"/>
            <w:tcBorders>
              <w:top w:val="nil"/>
              <w:left w:val="nil"/>
              <w:bottom w:val="single" w:color="auto" w:sz="4" w:space="0"/>
              <w:right w:val="single" w:color="auto" w:sz="4" w:space="0"/>
            </w:tcBorders>
            <w:shd w:val="clear" w:color="auto" w:fill="FFFFFF"/>
            <w:noWrap/>
            <w:vAlign w:val="center"/>
          </w:tcPr>
          <w:p w14:paraId="5714BE08">
            <w:pPr>
              <w:widowControl/>
              <w:jc w:val="left"/>
              <w:rPr>
                <w:rFonts w:hAnsi="MS Mincho" w:cs="MS PGothic"/>
                <w:color w:val="000000"/>
                <w:sz w:val="16"/>
              </w:rPr>
            </w:pPr>
            <w:r>
              <w:rPr>
                <w:rFonts w:hint="eastAsia" w:hAnsi="MS Mincho" w:cs="MS PGothic"/>
                <w:color w:val="000000"/>
                <w:sz w:val="16"/>
              </w:rPr>
              <w:t>　</w:t>
            </w:r>
          </w:p>
        </w:tc>
        <w:tc>
          <w:tcPr>
            <w:tcW w:w="1418" w:type="dxa"/>
            <w:tcBorders>
              <w:top w:val="nil"/>
              <w:left w:val="nil"/>
              <w:bottom w:val="single" w:color="auto" w:sz="4" w:space="0"/>
              <w:right w:val="single" w:color="auto" w:sz="4" w:space="0"/>
            </w:tcBorders>
            <w:shd w:val="clear" w:color="auto" w:fill="FFFFFF"/>
            <w:noWrap/>
            <w:vAlign w:val="center"/>
          </w:tcPr>
          <w:p w14:paraId="51CB0B40">
            <w:pPr>
              <w:widowControl/>
              <w:jc w:val="left"/>
              <w:rPr>
                <w:rFonts w:hAnsi="MS Mincho" w:cs="MS PGothic"/>
                <w:color w:val="000000"/>
                <w:sz w:val="16"/>
              </w:rPr>
            </w:pPr>
            <w:r>
              <w:rPr>
                <w:rFonts w:hint="eastAsia" w:hAnsi="MS Mincho" w:cs="MS PGothic"/>
                <w:color w:val="000000"/>
                <w:sz w:val="16"/>
              </w:rPr>
              <w:t>　</w:t>
            </w:r>
          </w:p>
        </w:tc>
        <w:tc>
          <w:tcPr>
            <w:tcW w:w="1417" w:type="dxa"/>
            <w:tcBorders>
              <w:top w:val="nil"/>
              <w:left w:val="nil"/>
              <w:bottom w:val="single" w:color="auto" w:sz="4" w:space="0"/>
              <w:right w:val="single" w:color="auto" w:sz="4" w:space="0"/>
            </w:tcBorders>
            <w:shd w:val="clear" w:color="auto" w:fill="FFFFFF"/>
            <w:noWrap/>
            <w:vAlign w:val="center"/>
          </w:tcPr>
          <w:p w14:paraId="757B87FD">
            <w:pPr>
              <w:widowControl/>
              <w:jc w:val="left"/>
              <w:rPr>
                <w:rFonts w:hAnsi="MS Mincho" w:cs="MS PGothic"/>
                <w:color w:val="000000"/>
                <w:sz w:val="16"/>
              </w:rPr>
            </w:pPr>
            <w:r>
              <w:rPr>
                <w:rFonts w:hint="eastAsia" w:hAnsi="MS Mincho" w:cs="MS PGothic"/>
                <w:color w:val="000000"/>
                <w:sz w:val="16"/>
              </w:rPr>
              <w:t>　</w:t>
            </w:r>
          </w:p>
        </w:tc>
        <w:tc>
          <w:tcPr>
            <w:tcW w:w="1560" w:type="dxa"/>
            <w:tcBorders>
              <w:top w:val="nil"/>
              <w:left w:val="nil"/>
              <w:bottom w:val="single" w:color="auto" w:sz="4" w:space="0"/>
              <w:right w:val="single" w:color="auto" w:sz="4" w:space="0"/>
            </w:tcBorders>
            <w:shd w:val="clear" w:color="auto" w:fill="FFFFFF"/>
            <w:noWrap/>
            <w:vAlign w:val="center"/>
          </w:tcPr>
          <w:p w14:paraId="1F1CEAC6">
            <w:pPr>
              <w:widowControl/>
              <w:jc w:val="left"/>
              <w:rPr>
                <w:rFonts w:hAnsi="MS Mincho" w:cs="MS PGothic"/>
                <w:color w:val="000000"/>
                <w:sz w:val="16"/>
              </w:rPr>
            </w:pPr>
            <w:r>
              <w:rPr>
                <w:rFonts w:hint="eastAsia" w:hAnsi="MS Mincho" w:cs="MS PGothic"/>
                <w:color w:val="000000"/>
                <w:sz w:val="16"/>
              </w:rPr>
              <w:t>　</w:t>
            </w:r>
          </w:p>
        </w:tc>
        <w:tc>
          <w:tcPr>
            <w:tcW w:w="1701" w:type="dxa"/>
            <w:tcBorders>
              <w:top w:val="nil"/>
              <w:left w:val="nil"/>
              <w:bottom w:val="single" w:color="auto" w:sz="4" w:space="0"/>
              <w:right w:val="single" w:color="auto" w:sz="4" w:space="0"/>
            </w:tcBorders>
            <w:shd w:val="clear" w:color="auto" w:fill="FFFFFF"/>
            <w:noWrap/>
            <w:vAlign w:val="center"/>
          </w:tcPr>
          <w:p w14:paraId="33677D21">
            <w:pPr>
              <w:widowControl/>
              <w:jc w:val="left"/>
              <w:rPr>
                <w:rFonts w:hAnsi="MS Mincho" w:cs="MS PGothic"/>
                <w:color w:val="000000"/>
                <w:sz w:val="16"/>
              </w:rPr>
            </w:pPr>
            <w:r>
              <w:rPr>
                <w:rFonts w:hint="eastAsia" w:hAnsi="MS Mincho" w:cs="MS PGothic"/>
                <w:color w:val="000000"/>
                <w:sz w:val="16"/>
              </w:rPr>
              <w:t>　</w:t>
            </w:r>
          </w:p>
        </w:tc>
      </w:tr>
    </w:tbl>
    <w:p w14:paraId="1B46DB14">
      <w:pPr>
        <w:rPr>
          <w:rFonts w:hAnsi="MS Mincho"/>
        </w:rPr>
      </w:pPr>
    </w:p>
    <w:p w14:paraId="084F4DA9">
      <w:pPr>
        <w:pStyle w:val="6"/>
        <w:ind w:left="0" w:leftChars="0"/>
        <w:rPr>
          <w:rFonts w:ascii="MS Mincho" w:hAnsi="MS Mincho" w:eastAsia="MS Mincho"/>
          <w:b/>
        </w:rPr>
      </w:pPr>
      <w:r>
        <w:rPr>
          <w:rFonts w:hAnsi="MS Mincho"/>
        </w:rPr>
        <w:br w:type="page"/>
      </w:r>
    </w:p>
    <w:p w14:paraId="6562F321">
      <w:pPr>
        <w:rPr>
          <w:rFonts w:hint="eastAsia"/>
        </w:rPr>
      </w:pPr>
    </w:p>
    <w:p w14:paraId="201635AC">
      <w:pPr>
        <w:pStyle w:val="6"/>
        <w:ind w:left="0" w:leftChars="0"/>
        <w:rPr>
          <w:rFonts w:hAnsi="MS Mincho"/>
        </w:rPr>
      </w:pPr>
      <w:r>
        <w:rPr>
          <w:rFonts w:hint="eastAsia" w:ascii="MS Mincho" w:hAnsi="MS Mincho" w:eastAsia="MS Mincho"/>
          <w:b/>
        </w:rPr>
        <w:t>5.1.5.3.2. Trạng thái nội bộ (Internal Status)</w:t>
      </w:r>
    </w:p>
    <w:p w14:paraId="0F15C48E"/>
    <w:tbl>
      <w:tblPr>
        <w:tblStyle w:val="9"/>
        <w:tblW w:w="2894"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99" w:type="dxa"/>
          <w:bottom w:w="0" w:type="dxa"/>
          <w:right w:w="99" w:type="dxa"/>
        </w:tblCellMar>
      </w:tblPr>
      <w:tblGrid>
        <w:gridCol w:w="662"/>
        <w:gridCol w:w="1296"/>
        <w:gridCol w:w="936"/>
      </w:tblGrid>
      <w:tr w14:paraId="6976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vAlign w:val="center"/>
          </w:tcPr>
          <w:p w14:paraId="5122307C">
            <w:pPr>
              <w:widowControl/>
              <w:jc w:val="center"/>
              <w:rPr>
                <w:rFonts w:hAnsi="MS Mincho" w:cs="Arial"/>
                <w:color w:val="000000"/>
                <w:sz w:val="16"/>
                <w:szCs w:val="16"/>
              </w:rPr>
            </w:pPr>
            <w:r>
              <w:rPr>
                <w:rFonts w:hAnsi="MS Mincho" w:cs="Arial"/>
                <w:color w:val="000000"/>
                <w:sz w:val="16"/>
                <w:szCs w:val="16"/>
              </w:rPr>
              <w:t>2nd</w:t>
            </w:r>
          </w:p>
        </w:tc>
        <w:tc>
          <w:tcPr>
            <w:tcW w:w="1498" w:type="dxa"/>
            <w:vAlign w:val="center"/>
          </w:tcPr>
          <w:p w14:paraId="27AAE807">
            <w:pPr>
              <w:widowControl/>
              <w:jc w:val="center"/>
              <w:rPr>
                <w:rFonts w:hAnsi="MS Mincho" w:cs="Arial"/>
                <w:color w:val="000000"/>
                <w:sz w:val="16"/>
                <w:szCs w:val="16"/>
              </w:rPr>
            </w:pPr>
            <w:r>
              <w:rPr>
                <w:rFonts w:hAnsi="MS Mincho" w:cs="Arial"/>
                <w:color w:val="000000"/>
                <w:sz w:val="16"/>
                <w:szCs w:val="16"/>
              </w:rPr>
              <w:t>0x</w:t>
            </w:r>
            <w:r>
              <w:rPr>
                <w:rFonts w:hint="eastAsia" w:hAnsi="MS Mincho" w:cs="Arial"/>
                <w:color w:val="000000"/>
                <w:sz w:val="16"/>
                <w:szCs w:val="16"/>
              </w:rPr>
              <w:t>68</w:t>
            </w:r>
          </w:p>
        </w:tc>
        <w:tc>
          <w:tcPr>
            <w:tcW w:w="698" w:type="dxa"/>
            <w:vAlign w:val="center"/>
          </w:tcPr>
          <w:p w14:paraId="62942C5B">
            <w:pPr>
              <w:widowControl/>
              <w:jc w:val="center"/>
              <w:rPr>
                <w:rFonts w:hAnsi="MS Mincho" w:cs="Arial"/>
                <w:color w:val="000000"/>
                <w:sz w:val="16"/>
                <w:szCs w:val="16"/>
              </w:rPr>
            </w:pPr>
            <w:r>
              <w:rPr>
                <w:rFonts w:hAnsi="MS Mincho" w:cs="Arial"/>
                <w:color w:val="000000"/>
                <w:sz w:val="16"/>
                <w:szCs w:val="16"/>
              </w:rPr>
              <w:t>0x</w:t>
            </w:r>
            <w:r>
              <w:rPr>
                <w:rFonts w:hint="eastAsia" w:hAnsi="MS Mincho" w:cs="Arial"/>
                <w:color w:val="000000"/>
                <w:sz w:val="16"/>
                <w:szCs w:val="16"/>
              </w:rPr>
              <w:t>6C</w:t>
            </w:r>
          </w:p>
        </w:tc>
      </w:tr>
      <w:tr w14:paraId="386D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97" w:hRule="atLeast"/>
        </w:trPr>
        <w:tc>
          <w:tcPr>
            <w:tcW w:w="698" w:type="dxa"/>
            <w:vAlign w:val="center"/>
          </w:tcPr>
          <w:p w14:paraId="061C26C6">
            <w:pPr>
              <w:widowControl/>
              <w:jc w:val="center"/>
              <w:rPr>
                <w:rFonts w:hAnsi="MS Mincho" w:cs="Arial"/>
                <w:color w:val="000000"/>
                <w:sz w:val="16"/>
                <w:szCs w:val="16"/>
              </w:rPr>
            </w:pPr>
            <w:r>
              <w:rPr>
                <w:rFonts w:hAnsi="MS Mincho" w:cs="Arial"/>
                <w:color w:val="000000"/>
                <w:sz w:val="16"/>
                <w:szCs w:val="16"/>
              </w:rPr>
              <w:t>Công dụng</w:t>
            </w:r>
          </w:p>
        </w:tc>
        <w:tc>
          <w:tcPr>
            <w:tcW w:w="1498" w:type="dxa"/>
            <w:vAlign w:val="center"/>
          </w:tcPr>
          <w:p w14:paraId="01083E0B">
            <w:pPr>
              <w:widowControl/>
              <w:jc w:val="left"/>
              <w:rPr>
                <w:rFonts w:hAnsi="MS Mincho" w:cs="Arial"/>
                <w:color w:val="000000"/>
                <w:sz w:val="16"/>
                <w:szCs w:val="16"/>
              </w:rPr>
            </w:pPr>
            <w:r>
              <w:rPr>
                <w:rFonts w:hint="eastAsia" w:hAnsi="MS Mincho" w:cs="Arial"/>
                <w:color w:val="000000"/>
                <w:sz w:val="16"/>
                <w:szCs w:val="16"/>
              </w:rPr>
              <w:t>Trạng thái nội bộ</w:t>
            </w:r>
          </w:p>
        </w:tc>
        <w:tc>
          <w:tcPr>
            <w:tcW w:w="698" w:type="dxa"/>
            <w:vAlign w:val="center"/>
          </w:tcPr>
          <w:p w14:paraId="3440E3BE">
            <w:pPr>
              <w:widowControl/>
              <w:jc w:val="left"/>
              <w:rPr>
                <w:rFonts w:hAnsi="MS Mincho" w:cs="Arial"/>
                <w:color w:val="000000"/>
                <w:sz w:val="16"/>
                <w:szCs w:val="16"/>
              </w:rPr>
            </w:pPr>
            <w:r>
              <w:rPr>
                <w:rFonts w:hAnsi="MS Mincho" w:cs="Arial"/>
                <w:color w:val="000000"/>
                <w:sz w:val="16"/>
                <w:szCs w:val="16"/>
              </w:rPr>
              <w:t>Dự trữ (Reserved)</w:t>
            </w:r>
          </w:p>
        </w:tc>
      </w:tr>
      <w:tr w14:paraId="623C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67B4F725">
            <w:pPr>
              <w:widowControl/>
              <w:jc w:val="center"/>
              <w:rPr>
                <w:rFonts w:hAnsi="MS Mincho" w:cs="Arial"/>
                <w:color w:val="000000"/>
                <w:sz w:val="16"/>
                <w:szCs w:val="16"/>
              </w:rPr>
            </w:pPr>
            <w:r>
              <w:rPr>
                <w:rFonts w:hAnsi="MS Mincho" w:cs="Arial"/>
                <w:color w:val="000000"/>
                <w:sz w:val="16"/>
                <w:szCs w:val="16"/>
              </w:rPr>
              <w:t>0</w:t>
            </w:r>
          </w:p>
        </w:tc>
        <w:tc>
          <w:tcPr>
            <w:tcW w:w="1498" w:type="dxa"/>
            <w:shd w:val="clear" w:color="auto" w:fill="FFFFFF"/>
            <w:vAlign w:val="center"/>
          </w:tcPr>
          <w:p w14:paraId="247A38A2">
            <w:pPr>
              <w:widowControl/>
              <w:jc w:val="center"/>
              <w:rPr>
                <w:rFonts w:hAnsi="MS Mincho" w:cs="Arial"/>
                <w:color w:val="000000"/>
                <w:sz w:val="16"/>
                <w:szCs w:val="16"/>
              </w:rPr>
            </w:pPr>
            <w:r>
              <w:rPr>
                <w:rFonts w:hint="eastAsia" w:hAnsi="MS Mincho" w:cs="Arial"/>
                <w:color w:val="000000"/>
                <w:sz w:val="16"/>
                <w:szCs w:val="16"/>
              </w:rPr>
              <w:t>Trạng thái khởi động</w:t>
            </w:r>
          </w:p>
          <w:p w14:paraId="7FDB71CB">
            <w:pPr>
              <w:widowControl/>
              <w:jc w:val="center"/>
              <w:rPr>
                <w:rFonts w:hAnsi="MS Mincho" w:cs="Arial"/>
                <w:color w:val="000000"/>
                <w:sz w:val="16"/>
                <w:szCs w:val="16"/>
              </w:rPr>
            </w:pPr>
            <w:r>
              <w:rPr>
                <w:rFonts w:hint="eastAsia" w:hAnsi="MS Mincho" w:cs="Arial"/>
                <w:color w:val="000000"/>
                <w:sz w:val="16"/>
                <w:szCs w:val="16"/>
              </w:rPr>
              <w:t>0: Khởi động nguội (Cold boot)</w:t>
            </w:r>
          </w:p>
          <w:p w14:paraId="20A97BDF">
            <w:pPr>
              <w:widowControl/>
              <w:jc w:val="center"/>
              <w:rPr>
                <w:rFonts w:hAnsi="MS Mincho" w:cs="Arial"/>
                <w:color w:val="000000"/>
                <w:sz w:val="16"/>
                <w:szCs w:val="16"/>
              </w:rPr>
            </w:pPr>
            <w:r>
              <w:rPr>
                <w:rFonts w:hint="eastAsia" w:hAnsi="MS Mincho" w:cs="Arial"/>
                <w:color w:val="000000"/>
                <w:sz w:val="16"/>
                <w:szCs w:val="16"/>
              </w:rPr>
              <w:t>1: Khởi động lại (Reboot)</w:t>
            </w:r>
            <w:r>
              <w:rPr>
                <w:rFonts w:hAnsi="MS Mincho" w:cs="Arial"/>
                <w:color w:val="000000"/>
                <w:sz w:val="16"/>
                <w:szCs w:val="16"/>
              </w:rPr>
              <w:t>　</w:t>
            </w:r>
          </w:p>
        </w:tc>
        <w:tc>
          <w:tcPr>
            <w:tcW w:w="698" w:type="dxa"/>
            <w:shd w:val="clear" w:color="auto" w:fill="FFFFFF"/>
            <w:vAlign w:val="center"/>
          </w:tcPr>
          <w:p w14:paraId="2101EF0F">
            <w:pPr>
              <w:widowControl/>
              <w:jc w:val="center"/>
              <w:rPr>
                <w:rFonts w:hAnsi="MS Mincho" w:cs="Arial"/>
                <w:color w:val="000000"/>
                <w:sz w:val="16"/>
                <w:szCs w:val="16"/>
              </w:rPr>
            </w:pPr>
            <w:r>
              <w:rPr>
                <w:rFonts w:hAnsi="MS Mincho" w:cs="Arial"/>
                <w:color w:val="000000"/>
                <w:sz w:val="16"/>
                <w:szCs w:val="16"/>
              </w:rPr>
              <w:t>　</w:t>
            </w:r>
          </w:p>
        </w:tc>
      </w:tr>
      <w:tr w14:paraId="59DA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51707C09">
            <w:pPr>
              <w:widowControl/>
              <w:jc w:val="center"/>
              <w:rPr>
                <w:rFonts w:hAnsi="MS Mincho" w:cs="Arial"/>
                <w:color w:val="000000"/>
                <w:sz w:val="16"/>
                <w:szCs w:val="16"/>
              </w:rPr>
            </w:pPr>
            <w:r>
              <w:rPr>
                <w:rFonts w:hAnsi="MS Mincho" w:cs="Arial"/>
                <w:color w:val="000000"/>
                <w:sz w:val="16"/>
                <w:szCs w:val="16"/>
              </w:rPr>
              <w:t>1</w:t>
            </w:r>
          </w:p>
        </w:tc>
        <w:tc>
          <w:tcPr>
            <w:tcW w:w="1498" w:type="dxa"/>
            <w:shd w:val="clear" w:color="auto" w:fill="FFFFFF"/>
            <w:vAlign w:val="center"/>
          </w:tcPr>
          <w:p w14:paraId="635341E1">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0C134210">
            <w:pPr>
              <w:widowControl/>
              <w:jc w:val="center"/>
              <w:rPr>
                <w:rFonts w:hAnsi="MS Mincho" w:cs="Arial"/>
                <w:color w:val="000000"/>
                <w:sz w:val="16"/>
                <w:szCs w:val="16"/>
              </w:rPr>
            </w:pPr>
            <w:r>
              <w:rPr>
                <w:rFonts w:hAnsi="MS Mincho" w:cs="Arial"/>
                <w:color w:val="000000"/>
                <w:sz w:val="16"/>
                <w:szCs w:val="16"/>
              </w:rPr>
              <w:t>　</w:t>
            </w:r>
          </w:p>
        </w:tc>
      </w:tr>
      <w:tr w14:paraId="65C6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1E36EEA7">
            <w:pPr>
              <w:widowControl/>
              <w:jc w:val="center"/>
              <w:rPr>
                <w:rFonts w:hAnsi="MS Mincho" w:cs="Arial"/>
                <w:color w:val="000000"/>
                <w:sz w:val="16"/>
                <w:szCs w:val="16"/>
              </w:rPr>
            </w:pPr>
            <w:r>
              <w:rPr>
                <w:rFonts w:hAnsi="MS Mincho" w:cs="Arial"/>
                <w:color w:val="000000"/>
                <w:sz w:val="16"/>
                <w:szCs w:val="16"/>
              </w:rPr>
              <w:t>2</w:t>
            </w:r>
          </w:p>
        </w:tc>
        <w:tc>
          <w:tcPr>
            <w:tcW w:w="1498" w:type="dxa"/>
            <w:shd w:val="clear" w:color="auto" w:fill="FFFFFF"/>
            <w:vAlign w:val="center"/>
          </w:tcPr>
          <w:p w14:paraId="3C6E3936">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6B959D76">
            <w:pPr>
              <w:widowControl/>
              <w:jc w:val="center"/>
              <w:rPr>
                <w:rFonts w:hAnsi="MS Mincho" w:cs="Arial"/>
                <w:color w:val="000000"/>
                <w:sz w:val="16"/>
                <w:szCs w:val="16"/>
              </w:rPr>
            </w:pPr>
            <w:r>
              <w:rPr>
                <w:rFonts w:hAnsi="MS Mincho" w:cs="Arial"/>
                <w:color w:val="000000"/>
                <w:sz w:val="16"/>
                <w:szCs w:val="16"/>
              </w:rPr>
              <w:t>　</w:t>
            </w:r>
          </w:p>
        </w:tc>
      </w:tr>
      <w:tr w14:paraId="4C543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1381FD03">
            <w:pPr>
              <w:widowControl/>
              <w:jc w:val="center"/>
              <w:rPr>
                <w:rFonts w:hAnsi="MS Mincho" w:cs="Arial"/>
                <w:color w:val="000000"/>
                <w:sz w:val="16"/>
                <w:szCs w:val="16"/>
              </w:rPr>
            </w:pPr>
            <w:r>
              <w:rPr>
                <w:rFonts w:hAnsi="MS Mincho" w:cs="Arial"/>
                <w:color w:val="000000"/>
                <w:sz w:val="16"/>
                <w:szCs w:val="16"/>
              </w:rPr>
              <w:t>3</w:t>
            </w:r>
          </w:p>
        </w:tc>
        <w:tc>
          <w:tcPr>
            <w:tcW w:w="1498" w:type="dxa"/>
            <w:shd w:val="clear" w:color="auto" w:fill="FFFFFF"/>
            <w:vAlign w:val="center"/>
          </w:tcPr>
          <w:p w14:paraId="7CD40B4B">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6DC226B7">
            <w:pPr>
              <w:widowControl/>
              <w:jc w:val="center"/>
              <w:rPr>
                <w:rFonts w:hAnsi="MS Mincho" w:cs="Arial"/>
                <w:color w:val="000000"/>
                <w:sz w:val="16"/>
                <w:szCs w:val="16"/>
              </w:rPr>
            </w:pPr>
            <w:r>
              <w:rPr>
                <w:rFonts w:hAnsi="MS Mincho" w:cs="Arial"/>
                <w:color w:val="000000"/>
                <w:sz w:val="16"/>
                <w:szCs w:val="16"/>
              </w:rPr>
              <w:t>　</w:t>
            </w:r>
          </w:p>
        </w:tc>
      </w:tr>
      <w:tr w14:paraId="6DD1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5702D5D2">
            <w:pPr>
              <w:widowControl/>
              <w:jc w:val="center"/>
              <w:rPr>
                <w:rFonts w:hAnsi="MS Mincho" w:cs="Arial"/>
                <w:color w:val="000000"/>
                <w:sz w:val="16"/>
                <w:szCs w:val="16"/>
              </w:rPr>
            </w:pPr>
            <w:r>
              <w:rPr>
                <w:rFonts w:hAnsi="MS Mincho" w:cs="Arial"/>
                <w:color w:val="000000"/>
                <w:sz w:val="16"/>
                <w:szCs w:val="16"/>
              </w:rPr>
              <w:t>4</w:t>
            </w:r>
          </w:p>
        </w:tc>
        <w:tc>
          <w:tcPr>
            <w:tcW w:w="1498" w:type="dxa"/>
            <w:shd w:val="clear" w:color="auto" w:fill="FFFFFF"/>
            <w:vAlign w:val="center"/>
          </w:tcPr>
          <w:p w14:paraId="22D1B0CF">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6178AEAB">
            <w:pPr>
              <w:widowControl/>
              <w:jc w:val="center"/>
              <w:rPr>
                <w:rFonts w:hAnsi="MS Mincho" w:cs="Arial"/>
                <w:color w:val="000000"/>
                <w:sz w:val="16"/>
                <w:szCs w:val="16"/>
              </w:rPr>
            </w:pPr>
            <w:r>
              <w:rPr>
                <w:rFonts w:hAnsi="MS Mincho" w:cs="Arial"/>
                <w:color w:val="000000"/>
                <w:sz w:val="16"/>
                <w:szCs w:val="16"/>
              </w:rPr>
              <w:t>　</w:t>
            </w:r>
          </w:p>
        </w:tc>
      </w:tr>
      <w:tr w14:paraId="56C0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222CCCF6">
            <w:pPr>
              <w:widowControl/>
              <w:jc w:val="center"/>
              <w:rPr>
                <w:rFonts w:hAnsi="MS Mincho" w:cs="Arial"/>
                <w:color w:val="000000"/>
                <w:sz w:val="16"/>
                <w:szCs w:val="16"/>
              </w:rPr>
            </w:pPr>
            <w:r>
              <w:rPr>
                <w:rFonts w:hAnsi="MS Mincho" w:cs="Arial"/>
                <w:color w:val="000000"/>
                <w:sz w:val="16"/>
                <w:szCs w:val="16"/>
              </w:rPr>
              <w:t>5</w:t>
            </w:r>
          </w:p>
        </w:tc>
        <w:tc>
          <w:tcPr>
            <w:tcW w:w="1498" w:type="dxa"/>
            <w:shd w:val="clear" w:color="auto" w:fill="FFFFFF"/>
            <w:vAlign w:val="center"/>
          </w:tcPr>
          <w:p w14:paraId="2BBFBF47">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7619CC53">
            <w:pPr>
              <w:widowControl/>
              <w:jc w:val="center"/>
              <w:rPr>
                <w:rFonts w:hAnsi="MS Mincho" w:cs="Arial"/>
                <w:color w:val="000000"/>
                <w:sz w:val="16"/>
                <w:szCs w:val="16"/>
              </w:rPr>
            </w:pPr>
            <w:r>
              <w:rPr>
                <w:rFonts w:hAnsi="MS Mincho" w:cs="Arial"/>
                <w:color w:val="000000"/>
                <w:sz w:val="16"/>
                <w:szCs w:val="16"/>
              </w:rPr>
              <w:t>　</w:t>
            </w:r>
          </w:p>
        </w:tc>
      </w:tr>
      <w:tr w14:paraId="636F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31516DC7">
            <w:pPr>
              <w:widowControl/>
              <w:jc w:val="center"/>
              <w:rPr>
                <w:rFonts w:hAnsi="MS Mincho" w:cs="Arial"/>
                <w:color w:val="000000"/>
                <w:sz w:val="16"/>
                <w:szCs w:val="16"/>
              </w:rPr>
            </w:pPr>
            <w:r>
              <w:rPr>
                <w:rFonts w:hAnsi="MS Mincho" w:cs="Arial"/>
                <w:color w:val="000000"/>
                <w:sz w:val="16"/>
                <w:szCs w:val="16"/>
              </w:rPr>
              <w:t>6</w:t>
            </w:r>
          </w:p>
        </w:tc>
        <w:tc>
          <w:tcPr>
            <w:tcW w:w="1498" w:type="dxa"/>
            <w:shd w:val="clear" w:color="auto" w:fill="FFFFFF"/>
            <w:vAlign w:val="center"/>
          </w:tcPr>
          <w:p w14:paraId="1BED27B0">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74184DD8">
            <w:pPr>
              <w:widowControl/>
              <w:jc w:val="center"/>
              <w:rPr>
                <w:rFonts w:hAnsi="MS Mincho" w:cs="Arial"/>
                <w:color w:val="000000"/>
                <w:sz w:val="16"/>
                <w:szCs w:val="16"/>
              </w:rPr>
            </w:pPr>
            <w:r>
              <w:rPr>
                <w:rFonts w:hAnsi="MS Mincho" w:cs="Arial"/>
                <w:color w:val="000000"/>
                <w:sz w:val="16"/>
                <w:szCs w:val="16"/>
              </w:rPr>
              <w:t>　</w:t>
            </w:r>
          </w:p>
        </w:tc>
      </w:tr>
      <w:tr w14:paraId="3DF9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42B10594">
            <w:pPr>
              <w:widowControl/>
              <w:jc w:val="center"/>
              <w:rPr>
                <w:rFonts w:hAnsi="MS Mincho" w:cs="Arial"/>
                <w:color w:val="000000"/>
                <w:sz w:val="16"/>
                <w:szCs w:val="16"/>
              </w:rPr>
            </w:pPr>
            <w:r>
              <w:rPr>
                <w:rFonts w:hAnsi="MS Mincho" w:cs="Arial"/>
                <w:color w:val="000000"/>
                <w:sz w:val="16"/>
                <w:szCs w:val="16"/>
              </w:rPr>
              <w:t>7</w:t>
            </w:r>
          </w:p>
        </w:tc>
        <w:tc>
          <w:tcPr>
            <w:tcW w:w="1498" w:type="dxa"/>
            <w:shd w:val="clear" w:color="auto" w:fill="FFFFFF"/>
            <w:vAlign w:val="center"/>
          </w:tcPr>
          <w:p w14:paraId="1C2FCD71">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70E9373F">
            <w:pPr>
              <w:widowControl/>
              <w:jc w:val="center"/>
              <w:rPr>
                <w:rFonts w:hAnsi="MS Mincho" w:cs="Arial"/>
                <w:color w:val="000000"/>
                <w:sz w:val="16"/>
                <w:szCs w:val="16"/>
              </w:rPr>
            </w:pPr>
            <w:r>
              <w:rPr>
                <w:rFonts w:hAnsi="MS Mincho" w:cs="Arial"/>
                <w:color w:val="000000"/>
                <w:sz w:val="16"/>
                <w:szCs w:val="16"/>
              </w:rPr>
              <w:t>　</w:t>
            </w:r>
          </w:p>
        </w:tc>
      </w:tr>
      <w:tr w14:paraId="35F0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24ABE06B">
            <w:pPr>
              <w:widowControl/>
              <w:jc w:val="center"/>
              <w:rPr>
                <w:rFonts w:hAnsi="MS Mincho" w:cs="Arial"/>
                <w:color w:val="000000"/>
                <w:sz w:val="16"/>
                <w:szCs w:val="16"/>
              </w:rPr>
            </w:pPr>
            <w:r>
              <w:rPr>
                <w:rFonts w:hAnsi="MS Mincho" w:cs="Arial"/>
                <w:color w:val="000000"/>
                <w:sz w:val="16"/>
                <w:szCs w:val="16"/>
              </w:rPr>
              <w:t>8</w:t>
            </w:r>
          </w:p>
        </w:tc>
        <w:tc>
          <w:tcPr>
            <w:tcW w:w="1498" w:type="dxa"/>
            <w:shd w:val="clear" w:color="auto" w:fill="FFFFFF"/>
            <w:vAlign w:val="center"/>
          </w:tcPr>
          <w:p w14:paraId="70CD2842">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098E5F72">
            <w:pPr>
              <w:widowControl/>
              <w:jc w:val="center"/>
              <w:rPr>
                <w:rFonts w:hAnsi="MS Mincho" w:cs="Arial"/>
                <w:color w:val="000000"/>
                <w:sz w:val="16"/>
                <w:szCs w:val="16"/>
              </w:rPr>
            </w:pPr>
            <w:r>
              <w:rPr>
                <w:rFonts w:hAnsi="MS Mincho" w:cs="Arial"/>
                <w:color w:val="000000"/>
                <w:sz w:val="16"/>
                <w:szCs w:val="16"/>
              </w:rPr>
              <w:t>　</w:t>
            </w:r>
          </w:p>
        </w:tc>
      </w:tr>
      <w:tr w14:paraId="75A4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5E180173">
            <w:pPr>
              <w:widowControl/>
              <w:jc w:val="center"/>
              <w:rPr>
                <w:rFonts w:hAnsi="MS Mincho" w:cs="Arial"/>
                <w:color w:val="000000"/>
                <w:sz w:val="16"/>
                <w:szCs w:val="16"/>
              </w:rPr>
            </w:pPr>
            <w:r>
              <w:rPr>
                <w:rFonts w:hAnsi="MS Mincho" w:cs="Arial"/>
                <w:color w:val="000000"/>
                <w:sz w:val="16"/>
                <w:szCs w:val="16"/>
              </w:rPr>
              <w:t>9</w:t>
            </w:r>
          </w:p>
        </w:tc>
        <w:tc>
          <w:tcPr>
            <w:tcW w:w="1498" w:type="dxa"/>
            <w:shd w:val="clear" w:color="auto" w:fill="FFFFFF"/>
            <w:vAlign w:val="center"/>
          </w:tcPr>
          <w:p w14:paraId="59FC6FEB">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445E6DBA">
            <w:pPr>
              <w:widowControl/>
              <w:jc w:val="center"/>
              <w:rPr>
                <w:rFonts w:hAnsi="MS Mincho" w:cs="Arial"/>
                <w:color w:val="000000"/>
                <w:sz w:val="16"/>
                <w:szCs w:val="16"/>
              </w:rPr>
            </w:pPr>
            <w:r>
              <w:rPr>
                <w:rFonts w:hAnsi="MS Mincho" w:cs="Arial"/>
                <w:color w:val="000000"/>
                <w:sz w:val="16"/>
                <w:szCs w:val="16"/>
              </w:rPr>
              <w:t>　</w:t>
            </w:r>
          </w:p>
        </w:tc>
      </w:tr>
      <w:tr w14:paraId="37C5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3B25A163">
            <w:pPr>
              <w:widowControl/>
              <w:jc w:val="center"/>
              <w:rPr>
                <w:rFonts w:hAnsi="MS Mincho" w:cs="Arial"/>
                <w:color w:val="000000"/>
                <w:sz w:val="16"/>
                <w:szCs w:val="16"/>
              </w:rPr>
            </w:pPr>
            <w:r>
              <w:rPr>
                <w:rFonts w:hAnsi="MS Mincho" w:cs="Arial"/>
                <w:color w:val="000000"/>
                <w:sz w:val="16"/>
                <w:szCs w:val="16"/>
              </w:rPr>
              <w:t>10</w:t>
            </w:r>
          </w:p>
        </w:tc>
        <w:tc>
          <w:tcPr>
            <w:tcW w:w="1498" w:type="dxa"/>
            <w:shd w:val="clear" w:color="auto" w:fill="FFFFFF"/>
            <w:vAlign w:val="center"/>
          </w:tcPr>
          <w:p w14:paraId="2DAD2A68">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6740B0A5">
            <w:pPr>
              <w:widowControl/>
              <w:jc w:val="center"/>
              <w:rPr>
                <w:rFonts w:hAnsi="MS Mincho" w:cs="Arial"/>
                <w:color w:val="000000"/>
                <w:sz w:val="16"/>
                <w:szCs w:val="16"/>
              </w:rPr>
            </w:pPr>
            <w:r>
              <w:rPr>
                <w:rFonts w:hAnsi="MS Mincho" w:cs="Arial"/>
                <w:color w:val="000000"/>
                <w:sz w:val="16"/>
                <w:szCs w:val="16"/>
              </w:rPr>
              <w:t>　</w:t>
            </w:r>
          </w:p>
        </w:tc>
      </w:tr>
      <w:tr w14:paraId="6291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31D00523">
            <w:pPr>
              <w:widowControl/>
              <w:jc w:val="center"/>
              <w:rPr>
                <w:rFonts w:hAnsi="MS Mincho" w:cs="Arial"/>
                <w:color w:val="000000"/>
                <w:sz w:val="16"/>
                <w:szCs w:val="16"/>
              </w:rPr>
            </w:pPr>
            <w:r>
              <w:rPr>
                <w:rFonts w:hAnsi="MS Mincho" w:cs="Arial"/>
                <w:color w:val="000000"/>
                <w:sz w:val="16"/>
                <w:szCs w:val="16"/>
              </w:rPr>
              <w:t>11</w:t>
            </w:r>
          </w:p>
        </w:tc>
        <w:tc>
          <w:tcPr>
            <w:tcW w:w="1498" w:type="dxa"/>
            <w:shd w:val="clear" w:color="auto" w:fill="FFFFFF"/>
            <w:vAlign w:val="center"/>
          </w:tcPr>
          <w:p w14:paraId="1461D913">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08D15AB7">
            <w:pPr>
              <w:widowControl/>
              <w:jc w:val="center"/>
              <w:rPr>
                <w:rFonts w:hAnsi="MS Mincho" w:cs="Arial"/>
                <w:color w:val="000000"/>
                <w:sz w:val="16"/>
                <w:szCs w:val="16"/>
              </w:rPr>
            </w:pPr>
            <w:r>
              <w:rPr>
                <w:rFonts w:hAnsi="MS Mincho" w:cs="Arial"/>
                <w:color w:val="000000"/>
                <w:sz w:val="16"/>
                <w:szCs w:val="16"/>
              </w:rPr>
              <w:t>　</w:t>
            </w:r>
          </w:p>
        </w:tc>
      </w:tr>
      <w:tr w14:paraId="7017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0D02CEC5">
            <w:pPr>
              <w:widowControl/>
              <w:jc w:val="center"/>
              <w:rPr>
                <w:rFonts w:hAnsi="MS Mincho" w:cs="Arial"/>
                <w:color w:val="000000"/>
                <w:sz w:val="16"/>
                <w:szCs w:val="16"/>
              </w:rPr>
            </w:pPr>
            <w:r>
              <w:rPr>
                <w:rFonts w:hAnsi="MS Mincho" w:cs="Arial"/>
                <w:color w:val="000000"/>
                <w:sz w:val="16"/>
                <w:szCs w:val="16"/>
              </w:rPr>
              <w:t>12</w:t>
            </w:r>
          </w:p>
        </w:tc>
        <w:tc>
          <w:tcPr>
            <w:tcW w:w="1498" w:type="dxa"/>
            <w:shd w:val="clear" w:color="auto" w:fill="FFFFFF"/>
            <w:vAlign w:val="center"/>
          </w:tcPr>
          <w:p w14:paraId="3FC30873">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3827F60D">
            <w:pPr>
              <w:widowControl/>
              <w:jc w:val="center"/>
              <w:rPr>
                <w:rFonts w:hAnsi="MS Mincho" w:cs="Arial"/>
                <w:color w:val="000000"/>
                <w:sz w:val="16"/>
                <w:szCs w:val="16"/>
              </w:rPr>
            </w:pPr>
            <w:r>
              <w:rPr>
                <w:rFonts w:hAnsi="MS Mincho" w:cs="Arial"/>
                <w:color w:val="000000"/>
                <w:sz w:val="16"/>
                <w:szCs w:val="16"/>
              </w:rPr>
              <w:t>　</w:t>
            </w:r>
          </w:p>
        </w:tc>
      </w:tr>
      <w:tr w14:paraId="27AD6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40928CF9">
            <w:pPr>
              <w:widowControl/>
              <w:jc w:val="center"/>
              <w:rPr>
                <w:rFonts w:hAnsi="MS Mincho" w:cs="Arial"/>
                <w:color w:val="000000"/>
                <w:sz w:val="16"/>
                <w:szCs w:val="16"/>
              </w:rPr>
            </w:pPr>
            <w:r>
              <w:rPr>
                <w:rFonts w:hAnsi="MS Mincho" w:cs="Arial"/>
                <w:color w:val="000000"/>
                <w:sz w:val="16"/>
                <w:szCs w:val="16"/>
              </w:rPr>
              <w:t>13</w:t>
            </w:r>
          </w:p>
        </w:tc>
        <w:tc>
          <w:tcPr>
            <w:tcW w:w="1498" w:type="dxa"/>
            <w:shd w:val="clear" w:color="auto" w:fill="FFFFFF"/>
            <w:vAlign w:val="center"/>
          </w:tcPr>
          <w:p w14:paraId="5136FB35">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454FF66C">
            <w:pPr>
              <w:widowControl/>
              <w:jc w:val="center"/>
              <w:rPr>
                <w:rFonts w:hAnsi="MS Mincho" w:cs="Arial"/>
                <w:color w:val="000000"/>
                <w:sz w:val="16"/>
                <w:szCs w:val="16"/>
              </w:rPr>
            </w:pPr>
            <w:r>
              <w:rPr>
                <w:rFonts w:hAnsi="MS Mincho" w:cs="Arial"/>
                <w:color w:val="000000"/>
                <w:sz w:val="16"/>
                <w:szCs w:val="16"/>
              </w:rPr>
              <w:t>　</w:t>
            </w:r>
          </w:p>
        </w:tc>
      </w:tr>
      <w:tr w14:paraId="7CCD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41B15D13">
            <w:pPr>
              <w:widowControl/>
              <w:jc w:val="center"/>
              <w:rPr>
                <w:rFonts w:hAnsi="MS Mincho" w:cs="Arial"/>
                <w:color w:val="000000"/>
                <w:sz w:val="16"/>
                <w:szCs w:val="16"/>
              </w:rPr>
            </w:pPr>
            <w:r>
              <w:rPr>
                <w:rFonts w:hAnsi="MS Mincho" w:cs="Arial"/>
                <w:color w:val="000000"/>
                <w:sz w:val="16"/>
                <w:szCs w:val="16"/>
              </w:rPr>
              <w:t>14</w:t>
            </w:r>
          </w:p>
        </w:tc>
        <w:tc>
          <w:tcPr>
            <w:tcW w:w="1498" w:type="dxa"/>
            <w:shd w:val="clear" w:color="auto" w:fill="FFFFFF"/>
            <w:vAlign w:val="center"/>
          </w:tcPr>
          <w:p w14:paraId="4C4C8422">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2E75EB36">
            <w:pPr>
              <w:widowControl/>
              <w:jc w:val="center"/>
              <w:rPr>
                <w:rFonts w:hAnsi="MS Mincho" w:cs="Arial"/>
                <w:color w:val="000000"/>
                <w:sz w:val="16"/>
                <w:szCs w:val="16"/>
              </w:rPr>
            </w:pPr>
            <w:r>
              <w:rPr>
                <w:rFonts w:hAnsi="MS Mincho" w:cs="Arial"/>
                <w:color w:val="000000"/>
                <w:sz w:val="16"/>
                <w:szCs w:val="16"/>
              </w:rPr>
              <w:t>　</w:t>
            </w:r>
          </w:p>
        </w:tc>
      </w:tr>
      <w:tr w14:paraId="4EA2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6B552D05">
            <w:pPr>
              <w:widowControl/>
              <w:jc w:val="center"/>
              <w:rPr>
                <w:rFonts w:hAnsi="MS Mincho" w:cs="Arial"/>
                <w:color w:val="000000"/>
                <w:sz w:val="16"/>
                <w:szCs w:val="16"/>
              </w:rPr>
            </w:pPr>
            <w:r>
              <w:rPr>
                <w:rFonts w:hAnsi="MS Mincho" w:cs="Arial"/>
                <w:color w:val="000000"/>
                <w:sz w:val="16"/>
                <w:szCs w:val="16"/>
              </w:rPr>
              <w:t>15</w:t>
            </w:r>
          </w:p>
        </w:tc>
        <w:tc>
          <w:tcPr>
            <w:tcW w:w="1498" w:type="dxa"/>
            <w:shd w:val="clear" w:color="auto" w:fill="FFFFFF"/>
            <w:vAlign w:val="center"/>
          </w:tcPr>
          <w:p w14:paraId="3DAD0025">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30EB5180">
            <w:pPr>
              <w:widowControl/>
              <w:jc w:val="center"/>
              <w:rPr>
                <w:rFonts w:hAnsi="MS Mincho" w:cs="Arial"/>
                <w:color w:val="000000"/>
                <w:sz w:val="16"/>
                <w:szCs w:val="16"/>
              </w:rPr>
            </w:pPr>
            <w:r>
              <w:rPr>
                <w:rFonts w:hAnsi="MS Mincho" w:cs="Arial"/>
                <w:color w:val="000000"/>
                <w:sz w:val="16"/>
                <w:szCs w:val="16"/>
              </w:rPr>
              <w:t>　</w:t>
            </w:r>
          </w:p>
        </w:tc>
      </w:tr>
      <w:tr w14:paraId="7B24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48880745">
            <w:pPr>
              <w:widowControl/>
              <w:jc w:val="center"/>
              <w:rPr>
                <w:rFonts w:hAnsi="MS Mincho" w:cs="Arial"/>
                <w:color w:val="000000"/>
                <w:sz w:val="16"/>
                <w:szCs w:val="16"/>
              </w:rPr>
            </w:pPr>
            <w:r>
              <w:rPr>
                <w:rFonts w:hAnsi="MS Mincho" w:cs="Arial"/>
                <w:color w:val="000000"/>
                <w:sz w:val="16"/>
                <w:szCs w:val="16"/>
              </w:rPr>
              <w:t>16</w:t>
            </w:r>
          </w:p>
        </w:tc>
        <w:tc>
          <w:tcPr>
            <w:tcW w:w="1498" w:type="dxa"/>
            <w:shd w:val="clear" w:color="auto" w:fill="FFFFFF"/>
            <w:vAlign w:val="center"/>
          </w:tcPr>
          <w:p w14:paraId="258BC07A">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7D63DD10">
            <w:pPr>
              <w:widowControl/>
              <w:jc w:val="center"/>
              <w:rPr>
                <w:rFonts w:hAnsi="MS Mincho" w:cs="Arial"/>
                <w:color w:val="000000"/>
                <w:sz w:val="16"/>
                <w:szCs w:val="16"/>
              </w:rPr>
            </w:pPr>
            <w:r>
              <w:rPr>
                <w:rFonts w:hAnsi="MS Mincho" w:cs="Arial"/>
                <w:color w:val="000000"/>
                <w:sz w:val="16"/>
                <w:szCs w:val="16"/>
              </w:rPr>
              <w:t>　</w:t>
            </w:r>
          </w:p>
        </w:tc>
      </w:tr>
      <w:tr w14:paraId="277D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461C43A6">
            <w:pPr>
              <w:widowControl/>
              <w:jc w:val="center"/>
              <w:rPr>
                <w:rFonts w:hAnsi="MS Mincho" w:cs="Arial"/>
                <w:color w:val="000000"/>
                <w:sz w:val="16"/>
                <w:szCs w:val="16"/>
              </w:rPr>
            </w:pPr>
            <w:r>
              <w:rPr>
                <w:rFonts w:hAnsi="MS Mincho" w:cs="Arial"/>
                <w:color w:val="000000"/>
                <w:sz w:val="16"/>
                <w:szCs w:val="16"/>
              </w:rPr>
              <w:t>17</w:t>
            </w:r>
          </w:p>
        </w:tc>
        <w:tc>
          <w:tcPr>
            <w:tcW w:w="1498" w:type="dxa"/>
            <w:shd w:val="clear" w:color="auto" w:fill="FFFFFF"/>
            <w:vAlign w:val="center"/>
          </w:tcPr>
          <w:p w14:paraId="455C206E">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7A54EFBA">
            <w:pPr>
              <w:widowControl/>
              <w:jc w:val="center"/>
              <w:rPr>
                <w:rFonts w:hAnsi="MS Mincho" w:cs="Arial"/>
                <w:color w:val="000000"/>
                <w:sz w:val="16"/>
                <w:szCs w:val="16"/>
              </w:rPr>
            </w:pPr>
            <w:r>
              <w:rPr>
                <w:rFonts w:hAnsi="MS Mincho" w:cs="Arial"/>
                <w:color w:val="000000"/>
                <w:sz w:val="16"/>
                <w:szCs w:val="16"/>
              </w:rPr>
              <w:t>　</w:t>
            </w:r>
          </w:p>
        </w:tc>
      </w:tr>
      <w:tr w14:paraId="3BCD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1CAD62C4">
            <w:pPr>
              <w:widowControl/>
              <w:jc w:val="center"/>
              <w:rPr>
                <w:rFonts w:hAnsi="MS Mincho" w:cs="Arial"/>
                <w:color w:val="000000"/>
                <w:sz w:val="16"/>
                <w:szCs w:val="16"/>
              </w:rPr>
            </w:pPr>
            <w:r>
              <w:rPr>
                <w:rFonts w:hAnsi="MS Mincho" w:cs="Arial"/>
                <w:color w:val="000000"/>
                <w:sz w:val="16"/>
                <w:szCs w:val="16"/>
              </w:rPr>
              <w:t>18</w:t>
            </w:r>
          </w:p>
        </w:tc>
        <w:tc>
          <w:tcPr>
            <w:tcW w:w="1498" w:type="dxa"/>
            <w:shd w:val="clear" w:color="auto" w:fill="FFFFFF"/>
            <w:vAlign w:val="center"/>
          </w:tcPr>
          <w:p w14:paraId="42B2B00D">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5C18BB10">
            <w:pPr>
              <w:widowControl/>
              <w:jc w:val="center"/>
              <w:rPr>
                <w:rFonts w:hAnsi="MS Mincho" w:cs="Arial"/>
                <w:color w:val="000000"/>
                <w:sz w:val="16"/>
                <w:szCs w:val="16"/>
              </w:rPr>
            </w:pPr>
            <w:r>
              <w:rPr>
                <w:rFonts w:hAnsi="MS Mincho" w:cs="Arial"/>
                <w:color w:val="000000"/>
                <w:sz w:val="16"/>
                <w:szCs w:val="16"/>
              </w:rPr>
              <w:t>　</w:t>
            </w:r>
          </w:p>
        </w:tc>
      </w:tr>
      <w:tr w14:paraId="5C9F0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4A66A41F">
            <w:pPr>
              <w:widowControl/>
              <w:jc w:val="center"/>
              <w:rPr>
                <w:rFonts w:hAnsi="MS Mincho" w:cs="Arial"/>
                <w:color w:val="000000"/>
                <w:sz w:val="16"/>
                <w:szCs w:val="16"/>
              </w:rPr>
            </w:pPr>
            <w:r>
              <w:rPr>
                <w:rFonts w:hAnsi="MS Mincho" w:cs="Arial"/>
                <w:color w:val="000000"/>
                <w:sz w:val="16"/>
                <w:szCs w:val="16"/>
              </w:rPr>
              <w:t>19</w:t>
            </w:r>
          </w:p>
        </w:tc>
        <w:tc>
          <w:tcPr>
            <w:tcW w:w="1498" w:type="dxa"/>
            <w:shd w:val="clear" w:color="auto" w:fill="FFFFFF"/>
            <w:vAlign w:val="center"/>
          </w:tcPr>
          <w:p w14:paraId="5EB3265B">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19D35CE2">
            <w:pPr>
              <w:widowControl/>
              <w:jc w:val="center"/>
              <w:rPr>
                <w:rFonts w:hAnsi="MS Mincho" w:cs="Arial"/>
                <w:color w:val="000000"/>
                <w:sz w:val="16"/>
                <w:szCs w:val="16"/>
              </w:rPr>
            </w:pPr>
            <w:r>
              <w:rPr>
                <w:rFonts w:hAnsi="MS Mincho" w:cs="Arial"/>
                <w:color w:val="000000"/>
                <w:sz w:val="16"/>
                <w:szCs w:val="16"/>
              </w:rPr>
              <w:t>　</w:t>
            </w:r>
          </w:p>
        </w:tc>
      </w:tr>
      <w:tr w14:paraId="1F2B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5CA36F38">
            <w:pPr>
              <w:widowControl/>
              <w:jc w:val="center"/>
              <w:rPr>
                <w:rFonts w:hAnsi="MS Mincho" w:cs="Arial"/>
                <w:color w:val="000000"/>
                <w:sz w:val="16"/>
                <w:szCs w:val="16"/>
              </w:rPr>
            </w:pPr>
            <w:r>
              <w:rPr>
                <w:rFonts w:hAnsi="MS Mincho" w:cs="Arial"/>
                <w:color w:val="000000"/>
                <w:sz w:val="16"/>
                <w:szCs w:val="16"/>
              </w:rPr>
              <w:t>20</w:t>
            </w:r>
          </w:p>
        </w:tc>
        <w:tc>
          <w:tcPr>
            <w:tcW w:w="1498" w:type="dxa"/>
            <w:shd w:val="clear" w:color="auto" w:fill="FFFFFF"/>
            <w:vAlign w:val="center"/>
          </w:tcPr>
          <w:p w14:paraId="04EE92C3">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4F80E708">
            <w:pPr>
              <w:widowControl/>
              <w:jc w:val="center"/>
              <w:rPr>
                <w:rFonts w:hAnsi="MS Mincho" w:cs="Arial"/>
                <w:color w:val="000000"/>
                <w:sz w:val="16"/>
                <w:szCs w:val="16"/>
              </w:rPr>
            </w:pPr>
            <w:r>
              <w:rPr>
                <w:rFonts w:hAnsi="MS Mincho" w:cs="Arial"/>
                <w:color w:val="000000"/>
                <w:sz w:val="16"/>
                <w:szCs w:val="16"/>
              </w:rPr>
              <w:t>　</w:t>
            </w:r>
          </w:p>
        </w:tc>
      </w:tr>
      <w:tr w14:paraId="77342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73425DC6">
            <w:pPr>
              <w:widowControl/>
              <w:jc w:val="center"/>
              <w:rPr>
                <w:rFonts w:hAnsi="MS Mincho" w:cs="Arial"/>
                <w:color w:val="000000"/>
                <w:sz w:val="16"/>
                <w:szCs w:val="16"/>
              </w:rPr>
            </w:pPr>
            <w:r>
              <w:rPr>
                <w:rFonts w:hAnsi="MS Mincho" w:cs="Arial"/>
                <w:color w:val="000000"/>
                <w:sz w:val="16"/>
                <w:szCs w:val="16"/>
              </w:rPr>
              <w:t>21</w:t>
            </w:r>
          </w:p>
        </w:tc>
        <w:tc>
          <w:tcPr>
            <w:tcW w:w="1498" w:type="dxa"/>
            <w:shd w:val="clear" w:color="auto" w:fill="FFFFFF"/>
            <w:vAlign w:val="center"/>
          </w:tcPr>
          <w:p w14:paraId="541469D1">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2E2C5E8E">
            <w:pPr>
              <w:widowControl/>
              <w:jc w:val="center"/>
              <w:rPr>
                <w:rFonts w:hAnsi="MS Mincho" w:cs="Arial"/>
                <w:color w:val="000000"/>
                <w:sz w:val="16"/>
                <w:szCs w:val="16"/>
              </w:rPr>
            </w:pPr>
            <w:r>
              <w:rPr>
                <w:rFonts w:hAnsi="MS Mincho" w:cs="Arial"/>
                <w:color w:val="000000"/>
                <w:sz w:val="16"/>
                <w:szCs w:val="16"/>
              </w:rPr>
              <w:t>　</w:t>
            </w:r>
          </w:p>
        </w:tc>
      </w:tr>
      <w:tr w14:paraId="48B12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2718C6A6">
            <w:pPr>
              <w:widowControl/>
              <w:jc w:val="center"/>
              <w:rPr>
                <w:rFonts w:hAnsi="MS Mincho" w:cs="Arial"/>
                <w:color w:val="000000"/>
                <w:sz w:val="16"/>
                <w:szCs w:val="16"/>
              </w:rPr>
            </w:pPr>
            <w:r>
              <w:rPr>
                <w:rFonts w:hAnsi="MS Mincho" w:cs="Arial"/>
                <w:color w:val="000000"/>
                <w:sz w:val="16"/>
                <w:szCs w:val="16"/>
              </w:rPr>
              <w:t>22</w:t>
            </w:r>
          </w:p>
        </w:tc>
        <w:tc>
          <w:tcPr>
            <w:tcW w:w="1498" w:type="dxa"/>
            <w:shd w:val="clear" w:color="auto" w:fill="FFFFFF"/>
            <w:vAlign w:val="center"/>
          </w:tcPr>
          <w:p w14:paraId="7C8994CF">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451EC67B">
            <w:pPr>
              <w:widowControl/>
              <w:jc w:val="center"/>
              <w:rPr>
                <w:rFonts w:hAnsi="MS Mincho" w:cs="Arial"/>
                <w:color w:val="000000"/>
                <w:sz w:val="16"/>
                <w:szCs w:val="16"/>
              </w:rPr>
            </w:pPr>
            <w:r>
              <w:rPr>
                <w:rFonts w:hAnsi="MS Mincho" w:cs="Arial"/>
                <w:color w:val="000000"/>
                <w:sz w:val="16"/>
                <w:szCs w:val="16"/>
              </w:rPr>
              <w:t>　</w:t>
            </w:r>
          </w:p>
        </w:tc>
      </w:tr>
      <w:tr w14:paraId="7A31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4FD09802">
            <w:pPr>
              <w:widowControl/>
              <w:jc w:val="center"/>
              <w:rPr>
                <w:rFonts w:hAnsi="MS Mincho" w:cs="Arial"/>
                <w:color w:val="000000"/>
                <w:sz w:val="16"/>
                <w:szCs w:val="16"/>
              </w:rPr>
            </w:pPr>
            <w:r>
              <w:rPr>
                <w:rFonts w:hAnsi="MS Mincho" w:cs="Arial"/>
                <w:color w:val="000000"/>
                <w:sz w:val="16"/>
                <w:szCs w:val="16"/>
              </w:rPr>
              <w:t>23</w:t>
            </w:r>
          </w:p>
        </w:tc>
        <w:tc>
          <w:tcPr>
            <w:tcW w:w="1498" w:type="dxa"/>
            <w:shd w:val="clear" w:color="auto" w:fill="FFFFFF"/>
            <w:vAlign w:val="center"/>
          </w:tcPr>
          <w:p w14:paraId="10646AB5">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775E5D65">
            <w:pPr>
              <w:widowControl/>
              <w:jc w:val="center"/>
              <w:rPr>
                <w:rFonts w:hAnsi="MS Mincho" w:cs="Arial"/>
                <w:color w:val="000000"/>
                <w:sz w:val="16"/>
                <w:szCs w:val="16"/>
              </w:rPr>
            </w:pPr>
            <w:r>
              <w:rPr>
                <w:rFonts w:hAnsi="MS Mincho" w:cs="Arial"/>
                <w:color w:val="000000"/>
                <w:sz w:val="16"/>
                <w:szCs w:val="16"/>
              </w:rPr>
              <w:t>　</w:t>
            </w:r>
          </w:p>
        </w:tc>
      </w:tr>
      <w:tr w14:paraId="547F6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65D21D5A">
            <w:pPr>
              <w:widowControl/>
              <w:jc w:val="center"/>
              <w:rPr>
                <w:rFonts w:hAnsi="MS Mincho" w:cs="Arial"/>
                <w:color w:val="000000"/>
                <w:sz w:val="16"/>
                <w:szCs w:val="16"/>
              </w:rPr>
            </w:pPr>
            <w:r>
              <w:rPr>
                <w:rFonts w:hAnsi="MS Mincho" w:cs="Arial"/>
                <w:color w:val="000000"/>
                <w:sz w:val="16"/>
                <w:szCs w:val="16"/>
              </w:rPr>
              <w:t>24</w:t>
            </w:r>
          </w:p>
        </w:tc>
        <w:tc>
          <w:tcPr>
            <w:tcW w:w="1498" w:type="dxa"/>
            <w:shd w:val="clear" w:color="auto" w:fill="FFFFFF"/>
            <w:vAlign w:val="center"/>
          </w:tcPr>
          <w:p w14:paraId="48BD03CD">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16479DDA">
            <w:pPr>
              <w:widowControl/>
              <w:jc w:val="center"/>
              <w:rPr>
                <w:rFonts w:hAnsi="MS Mincho" w:cs="Arial"/>
                <w:color w:val="000000"/>
                <w:sz w:val="16"/>
                <w:szCs w:val="16"/>
              </w:rPr>
            </w:pPr>
            <w:r>
              <w:rPr>
                <w:rFonts w:hAnsi="MS Mincho" w:cs="Arial"/>
                <w:color w:val="000000"/>
                <w:sz w:val="16"/>
                <w:szCs w:val="16"/>
              </w:rPr>
              <w:t>　</w:t>
            </w:r>
          </w:p>
        </w:tc>
      </w:tr>
      <w:tr w14:paraId="3D4C7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36B3436A">
            <w:pPr>
              <w:widowControl/>
              <w:jc w:val="center"/>
              <w:rPr>
                <w:rFonts w:hAnsi="MS Mincho" w:cs="Arial"/>
                <w:color w:val="000000"/>
                <w:sz w:val="16"/>
                <w:szCs w:val="16"/>
              </w:rPr>
            </w:pPr>
            <w:r>
              <w:rPr>
                <w:rFonts w:hAnsi="MS Mincho" w:cs="Arial"/>
                <w:color w:val="000000"/>
                <w:sz w:val="16"/>
                <w:szCs w:val="16"/>
              </w:rPr>
              <w:t>25</w:t>
            </w:r>
          </w:p>
        </w:tc>
        <w:tc>
          <w:tcPr>
            <w:tcW w:w="1498" w:type="dxa"/>
            <w:shd w:val="clear" w:color="auto" w:fill="FFFFFF"/>
            <w:vAlign w:val="center"/>
          </w:tcPr>
          <w:p w14:paraId="162E1B24">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01D4018F">
            <w:pPr>
              <w:widowControl/>
              <w:jc w:val="center"/>
              <w:rPr>
                <w:rFonts w:hAnsi="MS Mincho" w:cs="Arial"/>
                <w:color w:val="000000"/>
                <w:sz w:val="16"/>
                <w:szCs w:val="16"/>
              </w:rPr>
            </w:pPr>
            <w:r>
              <w:rPr>
                <w:rFonts w:hAnsi="MS Mincho" w:cs="Arial"/>
                <w:color w:val="000000"/>
                <w:sz w:val="16"/>
                <w:szCs w:val="16"/>
              </w:rPr>
              <w:t>　</w:t>
            </w:r>
          </w:p>
        </w:tc>
      </w:tr>
      <w:tr w14:paraId="7E27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398CB96E">
            <w:pPr>
              <w:widowControl/>
              <w:jc w:val="center"/>
              <w:rPr>
                <w:rFonts w:hAnsi="MS Mincho" w:cs="Arial"/>
                <w:color w:val="000000"/>
                <w:sz w:val="16"/>
                <w:szCs w:val="16"/>
              </w:rPr>
            </w:pPr>
            <w:r>
              <w:rPr>
                <w:rFonts w:hAnsi="MS Mincho" w:cs="Arial"/>
                <w:color w:val="000000"/>
                <w:sz w:val="16"/>
                <w:szCs w:val="16"/>
              </w:rPr>
              <w:t>26</w:t>
            </w:r>
          </w:p>
        </w:tc>
        <w:tc>
          <w:tcPr>
            <w:tcW w:w="1498" w:type="dxa"/>
            <w:shd w:val="clear" w:color="auto" w:fill="FFFFFF"/>
            <w:vAlign w:val="center"/>
          </w:tcPr>
          <w:p w14:paraId="66B27EBC">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68B4E0F7">
            <w:pPr>
              <w:widowControl/>
              <w:jc w:val="center"/>
              <w:rPr>
                <w:rFonts w:hAnsi="MS Mincho" w:cs="Arial"/>
                <w:color w:val="000000"/>
                <w:sz w:val="16"/>
                <w:szCs w:val="16"/>
              </w:rPr>
            </w:pPr>
            <w:r>
              <w:rPr>
                <w:rFonts w:hAnsi="MS Mincho" w:cs="Arial"/>
                <w:color w:val="000000"/>
                <w:sz w:val="16"/>
                <w:szCs w:val="16"/>
              </w:rPr>
              <w:t>　</w:t>
            </w:r>
          </w:p>
        </w:tc>
      </w:tr>
      <w:tr w14:paraId="42C3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4412A8F5">
            <w:pPr>
              <w:widowControl/>
              <w:jc w:val="center"/>
              <w:rPr>
                <w:rFonts w:hAnsi="MS Mincho" w:cs="Arial"/>
                <w:color w:val="000000"/>
                <w:sz w:val="16"/>
                <w:szCs w:val="16"/>
              </w:rPr>
            </w:pPr>
            <w:r>
              <w:rPr>
                <w:rFonts w:hAnsi="MS Mincho" w:cs="Arial"/>
                <w:color w:val="000000"/>
                <w:sz w:val="16"/>
                <w:szCs w:val="16"/>
              </w:rPr>
              <w:t>27</w:t>
            </w:r>
          </w:p>
        </w:tc>
        <w:tc>
          <w:tcPr>
            <w:tcW w:w="1498" w:type="dxa"/>
            <w:shd w:val="clear" w:color="auto" w:fill="FFFFFF"/>
            <w:vAlign w:val="center"/>
          </w:tcPr>
          <w:p w14:paraId="1AE8A8BB">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6A9DCCB9">
            <w:pPr>
              <w:widowControl/>
              <w:jc w:val="center"/>
              <w:rPr>
                <w:rFonts w:hAnsi="MS Mincho" w:cs="Arial"/>
                <w:color w:val="000000"/>
                <w:sz w:val="16"/>
                <w:szCs w:val="16"/>
              </w:rPr>
            </w:pPr>
            <w:r>
              <w:rPr>
                <w:rFonts w:hAnsi="MS Mincho" w:cs="Arial"/>
                <w:color w:val="000000"/>
                <w:sz w:val="16"/>
                <w:szCs w:val="16"/>
              </w:rPr>
              <w:t>　</w:t>
            </w:r>
          </w:p>
        </w:tc>
      </w:tr>
      <w:tr w14:paraId="3E20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695B62CE">
            <w:pPr>
              <w:widowControl/>
              <w:jc w:val="center"/>
              <w:rPr>
                <w:rFonts w:hAnsi="MS Mincho" w:cs="Arial"/>
                <w:color w:val="000000"/>
                <w:sz w:val="16"/>
                <w:szCs w:val="16"/>
              </w:rPr>
            </w:pPr>
            <w:r>
              <w:rPr>
                <w:rFonts w:hAnsi="MS Mincho" w:cs="Arial"/>
                <w:color w:val="000000"/>
                <w:sz w:val="16"/>
                <w:szCs w:val="16"/>
              </w:rPr>
              <w:t>28</w:t>
            </w:r>
          </w:p>
        </w:tc>
        <w:tc>
          <w:tcPr>
            <w:tcW w:w="1498" w:type="dxa"/>
            <w:shd w:val="clear" w:color="auto" w:fill="FFFFFF"/>
            <w:vAlign w:val="center"/>
          </w:tcPr>
          <w:p w14:paraId="71EA5944">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466F7D24">
            <w:pPr>
              <w:widowControl/>
              <w:jc w:val="center"/>
              <w:rPr>
                <w:rFonts w:hAnsi="MS Mincho" w:cs="Arial"/>
                <w:color w:val="000000"/>
                <w:sz w:val="16"/>
                <w:szCs w:val="16"/>
              </w:rPr>
            </w:pPr>
            <w:r>
              <w:rPr>
                <w:rFonts w:hAnsi="MS Mincho" w:cs="Arial"/>
                <w:color w:val="000000"/>
                <w:sz w:val="16"/>
                <w:szCs w:val="16"/>
              </w:rPr>
              <w:t>　</w:t>
            </w:r>
          </w:p>
        </w:tc>
      </w:tr>
      <w:tr w14:paraId="5B267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03305291">
            <w:pPr>
              <w:widowControl/>
              <w:jc w:val="center"/>
              <w:rPr>
                <w:rFonts w:hAnsi="MS Mincho" w:cs="Arial"/>
                <w:color w:val="000000"/>
                <w:sz w:val="16"/>
                <w:szCs w:val="16"/>
              </w:rPr>
            </w:pPr>
            <w:r>
              <w:rPr>
                <w:rFonts w:hAnsi="MS Mincho" w:cs="Arial"/>
                <w:color w:val="000000"/>
                <w:sz w:val="16"/>
                <w:szCs w:val="16"/>
              </w:rPr>
              <w:t>29</w:t>
            </w:r>
          </w:p>
        </w:tc>
        <w:tc>
          <w:tcPr>
            <w:tcW w:w="1498" w:type="dxa"/>
            <w:shd w:val="clear" w:color="auto" w:fill="FFFFFF"/>
            <w:vAlign w:val="center"/>
          </w:tcPr>
          <w:p w14:paraId="6FDC4530">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70572B56">
            <w:pPr>
              <w:widowControl/>
              <w:jc w:val="center"/>
              <w:rPr>
                <w:rFonts w:hAnsi="MS Mincho" w:cs="Arial"/>
                <w:color w:val="000000"/>
                <w:sz w:val="16"/>
                <w:szCs w:val="16"/>
              </w:rPr>
            </w:pPr>
            <w:r>
              <w:rPr>
                <w:rFonts w:hAnsi="MS Mincho" w:cs="Arial"/>
                <w:color w:val="000000"/>
                <w:sz w:val="16"/>
                <w:szCs w:val="16"/>
              </w:rPr>
              <w:t>　</w:t>
            </w:r>
          </w:p>
        </w:tc>
      </w:tr>
      <w:tr w14:paraId="6B26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6ED1A7E2">
            <w:pPr>
              <w:widowControl/>
              <w:jc w:val="center"/>
              <w:rPr>
                <w:rFonts w:hAnsi="MS Mincho" w:cs="Arial"/>
                <w:color w:val="000000"/>
                <w:sz w:val="16"/>
                <w:szCs w:val="16"/>
              </w:rPr>
            </w:pPr>
            <w:r>
              <w:rPr>
                <w:rFonts w:hAnsi="MS Mincho" w:cs="Arial"/>
                <w:color w:val="000000"/>
                <w:sz w:val="16"/>
                <w:szCs w:val="16"/>
              </w:rPr>
              <w:t>30</w:t>
            </w:r>
          </w:p>
        </w:tc>
        <w:tc>
          <w:tcPr>
            <w:tcW w:w="1498" w:type="dxa"/>
            <w:shd w:val="clear" w:color="auto" w:fill="FFFFFF"/>
            <w:vAlign w:val="center"/>
          </w:tcPr>
          <w:p w14:paraId="7C227FEF">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5292F753">
            <w:pPr>
              <w:widowControl/>
              <w:jc w:val="center"/>
              <w:rPr>
                <w:rFonts w:hAnsi="MS Mincho" w:cs="Arial"/>
                <w:color w:val="000000"/>
                <w:sz w:val="16"/>
                <w:szCs w:val="16"/>
              </w:rPr>
            </w:pPr>
            <w:r>
              <w:rPr>
                <w:rFonts w:hAnsi="MS Mincho" w:cs="Arial"/>
                <w:color w:val="000000"/>
                <w:sz w:val="16"/>
                <w:szCs w:val="16"/>
              </w:rPr>
              <w:t>　</w:t>
            </w:r>
          </w:p>
        </w:tc>
      </w:tr>
      <w:tr w14:paraId="33202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40" w:hRule="atLeast"/>
        </w:trPr>
        <w:tc>
          <w:tcPr>
            <w:tcW w:w="698" w:type="dxa"/>
            <w:shd w:val="clear" w:color="auto" w:fill="FFFFFF"/>
            <w:vAlign w:val="center"/>
          </w:tcPr>
          <w:p w14:paraId="51B5646E">
            <w:pPr>
              <w:widowControl/>
              <w:jc w:val="center"/>
              <w:rPr>
                <w:rFonts w:hAnsi="MS Mincho" w:cs="Arial"/>
                <w:color w:val="000000"/>
                <w:sz w:val="16"/>
                <w:szCs w:val="16"/>
              </w:rPr>
            </w:pPr>
            <w:r>
              <w:rPr>
                <w:rFonts w:hAnsi="MS Mincho" w:cs="Arial"/>
                <w:color w:val="000000"/>
                <w:sz w:val="16"/>
                <w:szCs w:val="16"/>
              </w:rPr>
              <w:t>31</w:t>
            </w:r>
          </w:p>
        </w:tc>
        <w:tc>
          <w:tcPr>
            <w:tcW w:w="1498" w:type="dxa"/>
            <w:shd w:val="clear" w:color="auto" w:fill="FFFFFF"/>
            <w:vAlign w:val="center"/>
          </w:tcPr>
          <w:p w14:paraId="36DAAAB3">
            <w:pPr>
              <w:widowControl/>
              <w:jc w:val="center"/>
              <w:rPr>
                <w:rFonts w:hAnsi="MS Mincho" w:cs="Arial"/>
                <w:color w:val="000000"/>
                <w:sz w:val="16"/>
                <w:szCs w:val="16"/>
              </w:rPr>
            </w:pPr>
            <w:r>
              <w:rPr>
                <w:rFonts w:hAnsi="MS Mincho" w:cs="Arial"/>
                <w:color w:val="000000"/>
                <w:sz w:val="16"/>
                <w:szCs w:val="16"/>
              </w:rPr>
              <w:t>　</w:t>
            </w:r>
          </w:p>
        </w:tc>
        <w:tc>
          <w:tcPr>
            <w:tcW w:w="698" w:type="dxa"/>
            <w:shd w:val="clear" w:color="auto" w:fill="FFFFFF"/>
            <w:vAlign w:val="center"/>
          </w:tcPr>
          <w:p w14:paraId="7DD36D97">
            <w:pPr>
              <w:widowControl/>
              <w:jc w:val="center"/>
              <w:rPr>
                <w:rFonts w:hAnsi="MS Mincho" w:cs="Arial"/>
                <w:color w:val="000000"/>
                <w:sz w:val="16"/>
                <w:szCs w:val="16"/>
              </w:rPr>
            </w:pPr>
            <w:r>
              <w:rPr>
                <w:rFonts w:hAnsi="MS Mincho" w:cs="Arial"/>
                <w:color w:val="000000"/>
                <w:sz w:val="16"/>
                <w:szCs w:val="16"/>
              </w:rPr>
              <w:t>　</w:t>
            </w:r>
          </w:p>
        </w:tc>
      </w:tr>
    </w:tbl>
    <w:p w14:paraId="74A5771C">
      <w:pPr>
        <w:rPr>
          <w:rFonts w:hint="eastAsia"/>
        </w:rPr>
      </w:pPr>
    </w:p>
    <w:p w14:paraId="0AD7625D">
      <w:r>
        <w:br w:type="page"/>
      </w:r>
      <w:r>
        <w:rPr>
          <w:rFonts w:hint="eastAsia" w:hAnsi="MS Mincho"/>
          <w:b/>
        </w:rPr>
        <w:t>5.1.5.3.3 Mở rộng I/O</w:t>
      </w:r>
    </w:p>
    <w:p w14:paraId="03E54090">
      <w:pPr>
        <w:rPr>
          <w:rFonts w:hint="eastAsia" w:hAnsi="MS Mincho"/>
        </w:rPr>
      </w:pPr>
      <w:r>
        <w:rPr>
          <w:rFonts w:hint="eastAsia" w:hAnsi="MS Mincho"/>
        </w:rPr>
        <w:t>Các tín hiệu cần thiết cho I/O trong MFP.</w:t>
      </w:r>
    </w:p>
    <w:tbl>
      <w:tblPr>
        <w:tblStyle w:val="9"/>
        <w:tblW w:w="9034" w:type="dxa"/>
        <w:tblInd w:w="421" w:type="dxa"/>
        <w:tblLayout w:type="autofit"/>
        <w:tblCellMar>
          <w:top w:w="0" w:type="dxa"/>
          <w:left w:w="99" w:type="dxa"/>
          <w:bottom w:w="0" w:type="dxa"/>
          <w:right w:w="99" w:type="dxa"/>
        </w:tblCellMar>
      </w:tblPr>
      <w:tblGrid>
        <w:gridCol w:w="576"/>
        <w:gridCol w:w="698"/>
        <w:gridCol w:w="2320"/>
        <w:gridCol w:w="698"/>
        <w:gridCol w:w="1578"/>
        <w:gridCol w:w="629"/>
        <w:gridCol w:w="1417"/>
        <w:gridCol w:w="1118"/>
      </w:tblGrid>
      <w:tr w14:paraId="2E5C7A96">
        <w:tblPrEx>
          <w:tblCellMar>
            <w:top w:w="0" w:type="dxa"/>
            <w:left w:w="99" w:type="dxa"/>
            <w:bottom w:w="0" w:type="dxa"/>
            <w:right w:w="99" w:type="dxa"/>
          </w:tblCellMar>
        </w:tblPrEx>
        <w:trPr>
          <w:trHeight w:val="240" w:hRule="atLeast"/>
        </w:trPr>
        <w:tc>
          <w:tcPr>
            <w:tcW w:w="5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EA7F53">
            <w:pPr>
              <w:widowControl/>
              <w:jc w:val="center"/>
              <w:rPr>
                <w:rFonts w:hAnsi="MS Mincho" w:cs="Arial"/>
                <w:color w:val="000000"/>
                <w:sz w:val="16"/>
                <w:szCs w:val="16"/>
              </w:rPr>
            </w:pPr>
            <w:r>
              <w:rPr>
                <w:rFonts w:hAnsi="MS Mincho" w:cs="Arial"/>
                <w:color w:val="000000"/>
                <w:sz w:val="16"/>
                <w:szCs w:val="16"/>
              </w:rPr>
              <w:t>2nd</w:t>
            </w:r>
          </w:p>
        </w:tc>
        <w:tc>
          <w:tcPr>
            <w:tcW w:w="3018" w:type="dxa"/>
            <w:gridSpan w:val="2"/>
            <w:tcBorders>
              <w:top w:val="single" w:color="auto" w:sz="4" w:space="0"/>
              <w:left w:val="nil"/>
              <w:bottom w:val="single" w:color="auto" w:sz="4" w:space="0"/>
              <w:right w:val="single" w:color="000000" w:sz="4" w:space="0"/>
            </w:tcBorders>
            <w:shd w:val="clear" w:color="auto" w:fill="auto"/>
            <w:noWrap/>
            <w:vAlign w:val="center"/>
          </w:tcPr>
          <w:p w14:paraId="1B2350AC">
            <w:pPr>
              <w:widowControl/>
              <w:jc w:val="center"/>
              <w:rPr>
                <w:rFonts w:hAnsi="MS Mincho" w:cs="Arial"/>
                <w:color w:val="000000"/>
                <w:sz w:val="16"/>
                <w:szCs w:val="16"/>
              </w:rPr>
            </w:pPr>
            <w:r>
              <w:rPr>
                <w:rFonts w:hAnsi="MS Mincho" w:cs="Arial"/>
                <w:color w:val="000000"/>
                <w:sz w:val="16"/>
                <w:szCs w:val="16"/>
              </w:rPr>
              <w:t>0x70</w:t>
            </w:r>
          </w:p>
        </w:tc>
        <w:tc>
          <w:tcPr>
            <w:tcW w:w="2276" w:type="dxa"/>
            <w:gridSpan w:val="2"/>
            <w:tcBorders>
              <w:top w:val="single" w:color="auto" w:sz="4" w:space="0"/>
              <w:left w:val="nil"/>
              <w:bottom w:val="single" w:color="auto" w:sz="4" w:space="0"/>
              <w:right w:val="single" w:color="auto" w:sz="4" w:space="0"/>
            </w:tcBorders>
            <w:shd w:val="clear" w:color="auto" w:fill="auto"/>
            <w:noWrap/>
            <w:vAlign w:val="center"/>
          </w:tcPr>
          <w:p w14:paraId="34DA8ED5">
            <w:pPr>
              <w:widowControl/>
              <w:jc w:val="center"/>
              <w:rPr>
                <w:rFonts w:hAnsi="MS Mincho" w:cs="Arial"/>
                <w:color w:val="000000"/>
                <w:sz w:val="16"/>
                <w:szCs w:val="16"/>
              </w:rPr>
            </w:pPr>
            <w:r>
              <w:rPr>
                <w:rFonts w:hAnsi="MS Mincho" w:cs="Arial"/>
                <w:color w:val="000000"/>
                <w:sz w:val="16"/>
                <w:szCs w:val="16"/>
              </w:rPr>
              <w:t>0x74</w:t>
            </w:r>
          </w:p>
        </w:tc>
        <w:tc>
          <w:tcPr>
            <w:tcW w:w="2052" w:type="dxa"/>
            <w:gridSpan w:val="2"/>
            <w:tcBorders>
              <w:top w:val="single" w:color="auto" w:sz="4" w:space="0"/>
              <w:left w:val="single" w:color="auto" w:sz="4" w:space="0"/>
              <w:bottom w:val="single" w:color="auto" w:sz="4" w:space="0"/>
              <w:right w:val="single" w:color="auto" w:sz="4" w:space="0"/>
            </w:tcBorders>
            <w:vAlign w:val="center"/>
          </w:tcPr>
          <w:p w14:paraId="3FA64BA2">
            <w:pPr>
              <w:widowControl/>
              <w:jc w:val="center"/>
              <w:rPr>
                <w:rFonts w:hAnsi="MS Mincho" w:cs="Arial"/>
                <w:color w:val="000000"/>
                <w:sz w:val="16"/>
                <w:szCs w:val="16"/>
              </w:rPr>
            </w:pPr>
            <w:r>
              <w:rPr>
                <w:rFonts w:hAnsi="MS Mincho" w:cs="Arial"/>
                <w:color w:val="000000"/>
                <w:sz w:val="16"/>
                <w:szCs w:val="16"/>
              </w:rPr>
              <w:t>0x7</w:t>
            </w:r>
            <w:r>
              <w:rPr>
                <w:rFonts w:hint="eastAsia" w:hAnsi="MS Mincho" w:cs="Arial"/>
                <w:color w:val="000000"/>
                <w:sz w:val="16"/>
                <w:szCs w:val="16"/>
              </w:rPr>
              <w:t>8</w:t>
            </w:r>
          </w:p>
        </w:tc>
        <w:tc>
          <w:tcPr>
            <w:tcW w:w="1122" w:type="dxa"/>
            <w:tcBorders>
              <w:top w:val="single" w:color="auto" w:sz="4" w:space="0"/>
              <w:left w:val="single" w:color="auto" w:sz="4" w:space="0"/>
              <w:bottom w:val="single" w:color="auto" w:sz="4" w:space="0"/>
              <w:right w:val="single" w:color="auto" w:sz="4" w:space="0"/>
            </w:tcBorders>
          </w:tcPr>
          <w:p w14:paraId="69B05FEA">
            <w:pPr>
              <w:widowControl/>
              <w:jc w:val="center"/>
              <w:rPr>
                <w:rFonts w:hAnsi="MS Mincho" w:cs="Arial"/>
                <w:color w:val="000000"/>
                <w:sz w:val="16"/>
                <w:szCs w:val="16"/>
              </w:rPr>
            </w:pPr>
            <w:r>
              <w:rPr>
                <w:rFonts w:hint="eastAsia" w:hAnsi="MS Mincho" w:cs="Arial"/>
                <w:color w:val="000000"/>
                <w:sz w:val="16"/>
                <w:szCs w:val="16"/>
              </w:rPr>
              <w:t>0x7c</w:t>
            </w:r>
          </w:p>
        </w:tc>
      </w:tr>
      <w:tr w14:paraId="5CC80258">
        <w:tblPrEx>
          <w:tblCellMar>
            <w:top w:w="0" w:type="dxa"/>
            <w:left w:w="99" w:type="dxa"/>
            <w:bottom w:w="0" w:type="dxa"/>
            <w:right w:w="99" w:type="dxa"/>
          </w:tblCellMar>
        </w:tblPrEx>
        <w:trPr>
          <w:trHeight w:val="598" w:hRule="atLeast"/>
        </w:trPr>
        <w:tc>
          <w:tcPr>
            <w:tcW w:w="566" w:type="dxa"/>
            <w:tcBorders>
              <w:top w:val="nil"/>
              <w:left w:val="single" w:color="auto" w:sz="4" w:space="0"/>
              <w:bottom w:val="single" w:color="auto" w:sz="4" w:space="0"/>
              <w:right w:val="single" w:color="auto" w:sz="4" w:space="0"/>
            </w:tcBorders>
            <w:shd w:val="clear" w:color="auto" w:fill="auto"/>
            <w:vAlign w:val="center"/>
          </w:tcPr>
          <w:p w14:paraId="2CD79985">
            <w:pPr>
              <w:widowControl/>
              <w:jc w:val="center"/>
              <w:rPr>
                <w:rFonts w:hAnsi="MS Mincho" w:cs="Arial"/>
                <w:color w:val="000000"/>
                <w:sz w:val="16"/>
                <w:szCs w:val="16"/>
              </w:rPr>
            </w:pPr>
            <w:r>
              <w:rPr>
                <w:rFonts w:hAnsi="MS Mincho" w:cs="Arial"/>
                <w:color w:val="000000"/>
                <w:sz w:val="16"/>
                <w:szCs w:val="16"/>
              </w:rPr>
              <w:t>Công dụng</w:t>
            </w:r>
          </w:p>
        </w:tc>
        <w:tc>
          <w:tcPr>
            <w:tcW w:w="3018" w:type="dxa"/>
            <w:gridSpan w:val="2"/>
            <w:tcBorders>
              <w:top w:val="single" w:color="auto" w:sz="4" w:space="0"/>
              <w:left w:val="nil"/>
              <w:bottom w:val="single" w:color="auto" w:sz="4" w:space="0"/>
              <w:right w:val="single" w:color="000000" w:sz="4" w:space="0"/>
            </w:tcBorders>
            <w:shd w:val="clear" w:color="auto" w:fill="auto"/>
            <w:vAlign w:val="center"/>
          </w:tcPr>
          <w:p w14:paraId="662952AA">
            <w:pPr>
              <w:widowControl/>
              <w:jc w:val="left"/>
              <w:rPr>
                <w:rFonts w:hAnsi="MS Mincho" w:cs="Arial"/>
                <w:color w:val="000000"/>
                <w:sz w:val="16"/>
                <w:szCs w:val="16"/>
              </w:rPr>
            </w:pPr>
            <w:r>
              <w:rPr>
                <w:rFonts w:hAnsi="MS Mincho" w:cs="Arial"/>
                <w:color w:val="000000"/>
                <w:sz w:val="16"/>
                <w:szCs w:val="16"/>
              </w:rPr>
              <w:t>Mở rộng đầu ra</w:t>
            </w:r>
            <w:r>
              <w:rPr>
                <w:rFonts w:hint="eastAsia" w:hAnsi="MS Mincho" w:cs="Arial"/>
                <w:color w:val="000000"/>
                <w:sz w:val="16"/>
                <w:szCs w:val="16"/>
              </w:rPr>
              <w:t>Thanh ghi đọc</w:t>
            </w:r>
          </w:p>
          <w:p w14:paraId="5A552B4F">
            <w:pPr>
              <w:widowControl/>
              <w:jc w:val="left"/>
              <w:rPr>
                <w:rFonts w:hint="eastAsia" w:hAnsi="MS Mincho" w:cs="Arial"/>
                <w:color w:val="000000"/>
                <w:sz w:val="16"/>
                <w:szCs w:val="16"/>
              </w:rPr>
            </w:pPr>
            <w:r>
              <w:rPr>
                <w:rFonts w:hAnsi="MS Mincho" w:cs="Arial"/>
                <w:color w:val="000000"/>
                <w:sz w:val="16"/>
                <w:szCs w:val="16"/>
              </w:rPr>
              <w:t>※Chỉ đọc (Read Only)</w:t>
            </w:r>
          </w:p>
        </w:tc>
        <w:tc>
          <w:tcPr>
            <w:tcW w:w="2276" w:type="dxa"/>
            <w:gridSpan w:val="2"/>
            <w:tcBorders>
              <w:top w:val="single" w:color="auto" w:sz="4" w:space="0"/>
              <w:left w:val="nil"/>
              <w:bottom w:val="single" w:color="auto" w:sz="4" w:space="0"/>
              <w:right w:val="single" w:color="auto" w:sz="4" w:space="0"/>
            </w:tcBorders>
            <w:shd w:val="clear" w:color="auto" w:fill="auto"/>
            <w:noWrap/>
            <w:vAlign w:val="center"/>
          </w:tcPr>
          <w:p w14:paraId="106B5097">
            <w:pPr>
              <w:widowControl/>
              <w:jc w:val="left"/>
              <w:rPr>
                <w:rFonts w:hAnsi="MS Mincho" w:cs="Arial"/>
                <w:color w:val="000000"/>
                <w:sz w:val="16"/>
                <w:szCs w:val="16"/>
              </w:rPr>
            </w:pPr>
            <w:r>
              <w:rPr>
                <w:rFonts w:hint="eastAsia" w:hAnsi="MS Mincho" w:cs="Arial"/>
                <w:color w:val="000000"/>
                <w:sz w:val="16"/>
                <w:szCs w:val="16"/>
              </w:rPr>
              <w:t>Thanh ghi đặt bit mở rộng đầu ra lên High</w:t>
            </w:r>
          </w:p>
          <w:p w14:paraId="7FFF70FE">
            <w:pPr>
              <w:widowControl/>
              <w:jc w:val="left"/>
              <w:rPr>
                <w:rFonts w:hint="eastAsia" w:hAnsi="MS Mincho" w:cs="Arial"/>
                <w:color w:val="000000"/>
                <w:sz w:val="16"/>
                <w:szCs w:val="16"/>
              </w:rPr>
            </w:pPr>
            <w:r>
              <w:rPr>
                <w:rFonts w:hAnsi="MS Mincho" w:cs="Arial"/>
                <w:color w:val="000000"/>
                <w:sz w:val="16"/>
                <w:szCs w:val="16"/>
              </w:rPr>
              <w:t>※Chỉ ghi (Write Only)</w:t>
            </w:r>
          </w:p>
        </w:tc>
        <w:tc>
          <w:tcPr>
            <w:tcW w:w="2052" w:type="dxa"/>
            <w:gridSpan w:val="2"/>
            <w:tcBorders>
              <w:top w:val="single" w:color="auto" w:sz="4" w:space="0"/>
              <w:left w:val="single" w:color="auto" w:sz="4" w:space="0"/>
              <w:bottom w:val="single" w:color="auto" w:sz="4" w:space="0"/>
              <w:right w:val="single" w:color="auto" w:sz="4" w:space="0"/>
            </w:tcBorders>
            <w:vAlign w:val="center"/>
          </w:tcPr>
          <w:p w14:paraId="059EACB3">
            <w:pPr>
              <w:widowControl/>
              <w:jc w:val="left"/>
              <w:rPr>
                <w:rFonts w:hAnsi="MS Mincho" w:cs="Arial"/>
                <w:color w:val="000000"/>
                <w:sz w:val="16"/>
                <w:szCs w:val="16"/>
              </w:rPr>
            </w:pPr>
            <w:r>
              <w:rPr>
                <w:rFonts w:hint="eastAsia" w:hAnsi="MS Mincho" w:cs="Arial"/>
                <w:color w:val="000000"/>
                <w:sz w:val="16"/>
                <w:szCs w:val="16"/>
              </w:rPr>
              <w:t>Thanh ghi đặt bit mở rộng đầu ra xuống Low</w:t>
            </w:r>
          </w:p>
          <w:p w14:paraId="3353FC36">
            <w:pPr>
              <w:widowControl/>
              <w:jc w:val="left"/>
              <w:rPr>
                <w:rFonts w:hint="eastAsia" w:hAnsi="MS Mincho" w:cs="Arial"/>
                <w:color w:val="000000"/>
                <w:sz w:val="16"/>
                <w:szCs w:val="16"/>
              </w:rPr>
            </w:pPr>
            <w:r>
              <w:rPr>
                <w:rFonts w:hAnsi="MS Mincho" w:cs="Arial"/>
                <w:color w:val="000000"/>
                <w:sz w:val="16"/>
                <w:szCs w:val="16"/>
              </w:rPr>
              <w:t>※Chỉ ghi (Write Only)</w:t>
            </w:r>
          </w:p>
        </w:tc>
        <w:tc>
          <w:tcPr>
            <w:tcW w:w="1122" w:type="dxa"/>
            <w:tcBorders>
              <w:top w:val="single" w:color="auto" w:sz="4" w:space="0"/>
              <w:left w:val="single" w:color="auto" w:sz="4" w:space="0"/>
              <w:bottom w:val="single" w:color="auto" w:sz="4" w:space="0"/>
              <w:right w:val="single" w:color="auto" w:sz="4" w:space="0"/>
            </w:tcBorders>
          </w:tcPr>
          <w:p w14:paraId="37FF6B66">
            <w:pPr>
              <w:widowControl/>
              <w:jc w:val="left"/>
              <w:rPr>
                <w:rFonts w:hint="eastAsia" w:hAnsi="MS Mincho" w:cs="Arial"/>
                <w:color w:val="000000"/>
                <w:sz w:val="16"/>
                <w:szCs w:val="16"/>
              </w:rPr>
            </w:pPr>
            <w:r>
              <w:rPr>
                <w:rFonts w:hint="eastAsia" w:hAnsi="MS Mincho" w:cs="Arial"/>
                <w:color w:val="000000"/>
                <w:sz w:val="16"/>
                <w:szCs w:val="16"/>
              </w:rPr>
              <w:t>Dự trữ (Reserved)</w:t>
            </w:r>
          </w:p>
        </w:tc>
      </w:tr>
      <w:tr w14:paraId="0A589552">
        <w:tblPrEx>
          <w:tblCellMar>
            <w:top w:w="0" w:type="dxa"/>
            <w:left w:w="99" w:type="dxa"/>
            <w:bottom w:w="0" w:type="dxa"/>
            <w:right w:w="99" w:type="dxa"/>
          </w:tblCellMar>
        </w:tblPrEx>
        <w:trPr>
          <w:trHeight w:val="240" w:hRule="atLeast"/>
        </w:trPr>
        <w:tc>
          <w:tcPr>
            <w:tcW w:w="5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0EBF17">
            <w:pPr>
              <w:widowControl/>
              <w:jc w:val="center"/>
              <w:rPr>
                <w:rFonts w:hAnsi="MS Mincho" w:cs="Arial"/>
                <w:color w:val="000000"/>
                <w:sz w:val="16"/>
                <w:szCs w:val="16"/>
              </w:rPr>
            </w:pPr>
            <w:r>
              <w:rPr>
                <w:rFonts w:hAnsi="MS Mincho" w:cs="Arial"/>
                <w:color w:val="000000"/>
                <w:sz w:val="16"/>
                <w:szCs w:val="16"/>
              </w:rPr>
              <w:t>0</w:t>
            </w:r>
          </w:p>
        </w:tc>
        <w:tc>
          <w:tcPr>
            <w:tcW w:w="698" w:type="dxa"/>
            <w:tcBorders>
              <w:top w:val="single" w:color="auto" w:sz="4" w:space="0"/>
              <w:left w:val="nil"/>
              <w:bottom w:val="single" w:color="auto" w:sz="4" w:space="0"/>
              <w:right w:val="nil"/>
            </w:tcBorders>
            <w:shd w:val="clear" w:color="auto" w:fill="auto"/>
            <w:vAlign w:val="center"/>
          </w:tcPr>
          <w:p w14:paraId="50C59605">
            <w:pPr>
              <w:widowControl/>
              <w:jc w:val="left"/>
              <w:rPr>
                <w:rFonts w:hAnsi="MS Mincho" w:cs="Arial"/>
                <w:color w:val="000000"/>
                <w:sz w:val="16"/>
                <w:szCs w:val="16"/>
              </w:rPr>
            </w:pPr>
            <w:r>
              <w:rPr>
                <w:rFonts w:hAnsi="MS Mincho" w:cs="Arial"/>
                <w:color w:val="000000"/>
                <w:sz w:val="16"/>
                <w:szCs w:val="16"/>
              </w:rPr>
              <w:t>PB0</w:t>
            </w:r>
          </w:p>
        </w:tc>
        <w:tc>
          <w:tcPr>
            <w:tcW w:w="2320" w:type="dxa"/>
            <w:tcBorders>
              <w:top w:val="single" w:color="auto" w:sz="4" w:space="0"/>
              <w:left w:val="nil"/>
              <w:bottom w:val="single" w:color="auto" w:sz="4" w:space="0"/>
              <w:right w:val="single" w:color="auto" w:sz="4" w:space="0"/>
            </w:tcBorders>
            <w:shd w:val="clear" w:color="auto" w:fill="auto"/>
            <w:vAlign w:val="center"/>
          </w:tcPr>
          <w:p w14:paraId="47190E4A">
            <w:pPr>
              <w:widowControl/>
              <w:jc w:val="left"/>
              <w:rPr>
                <w:rFonts w:hAnsi="MS Mincho" w:cs="Arial"/>
                <w:color w:val="000000"/>
                <w:sz w:val="16"/>
                <w:szCs w:val="16"/>
              </w:rPr>
            </w:pPr>
            <w:r>
              <w:rPr>
                <w:rFonts w:hAnsi="MS Mincho" w:cs="Arial"/>
                <w:color w:val="000000"/>
                <w:sz w:val="16"/>
                <w:szCs w:val="16"/>
              </w:rPr>
              <w:t>IR_P_ON</w:t>
            </w:r>
          </w:p>
        </w:tc>
        <w:tc>
          <w:tcPr>
            <w:tcW w:w="698" w:type="dxa"/>
            <w:tcBorders>
              <w:top w:val="single" w:color="auto" w:sz="4" w:space="0"/>
              <w:left w:val="nil"/>
              <w:bottom w:val="single" w:color="auto" w:sz="4" w:space="0"/>
              <w:right w:val="nil"/>
            </w:tcBorders>
            <w:shd w:val="clear" w:color="auto" w:fill="auto"/>
            <w:vAlign w:val="center"/>
          </w:tcPr>
          <w:p w14:paraId="27461782">
            <w:pPr>
              <w:widowControl/>
              <w:jc w:val="left"/>
              <w:rPr>
                <w:rFonts w:hAnsi="MS Mincho" w:cs="Arial"/>
                <w:color w:val="000000"/>
                <w:sz w:val="16"/>
                <w:szCs w:val="16"/>
              </w:rPr>
            </w:pPr>
            <w:r>
              <w:rPr>
                <w:rFonts w:hAnsi="MS Mincho" w:cs="Arial"/>
                <w:color w:val="000000"/>
                <w:sz w:val="16"/>
                <w:szCs w:val="16"/>
              </w:rPr>
              <w:t>PB0</w:t>
            </w:r>
          </w:p>
        </w:tc>
        <w:tc>
          <w:tcPr>
            <w:tcW w:w="1578" w:type="dxa"/>
            <w:tcBorders>
              <w:top w:val="single" w:color="auto" w:sz="4" w:space="0"/>
              <w:left w:val="nil"/>
              <w:bottom w:val="single" w:color="auto" w:sz="4" w:space="0"/>
              <w:right w:val="single" w:color="auto" w:sz="4" w:space="0"/>
            </w:tcBorders>
            <w:shd w:val="clear" w:color="auto" w:fill="auto"/>
            <w:vAlign w:val="center"/>
          </w:tcPr>
          <w:p w14:paraId="47009BE9">
            <w:pPr>
              <w:widowControl/>
              <w:jc w:val="left"/>
              <w:rPr>
                <w:rFonts w:hAnsi="MS Mincho" w:cs="Arial"/>
                <w:color w:val="000000"/>
                <w:sz w:val="16"/>
                <w:szCs w:val="16"/>
              </w:rPr>
            </w:pPr>
            <w:r>
              <w:rPr>
                <w:rFonts w:hAnsi="MS Mincho" w:cs="Arial"/>
                <w:color w:val="000000"/>
                <w:sz w:val="16"/>
                <w:szCs w:val="16"/>
              </w:rPr>
              <w:t>IR_P_ON</w:t>
            </w:r>
          </w:p>
        </w:tc>
        <w:tc>
          <w:tcPr>
            <w:tcW w:w="631" w:type="dxa"/>
            <w:tcBorders>
              <w:top w:val="single" w:color="auto" w:sz="4" w:space="0"/>
              <w:bottom w:val="single" w:color="auto" w:sz="4" w:space="0"/>
            </w:tcBorders>
            <w:vAlign w:val="center"/>
          </w:tcPr>
          <w:p w14:paraId="7D6A10A2">
            <w:pPr>
              <w:widowControl/>
              <w:jc w:val="left"/>
              <w:rPr>
                <w:rFonts w:hAnsi="MS Mincho" w:cs="Arial"/>
                <w:color w:val="000000"/>
                <w:sz w:val="16"/>
                <w:szCs w:val="16"/>
              </w:rPr>
            </w:pPr>
            <w:r>
              <w:rPr>
                <w:rFonts w:hAnsi="MS Mincho" w:cs="Arial"/>
                <w:color w:val="000000"/>
                <w:sz w:val="16"/>
                <w:szCs w:val="16"/>
              </w:rPr>
              <w:t>PB0</w:t>
            </w:r>
          </w:p>
        </w:tc>
        <w:tc>
          <w:tcPr>
            <w:tcW w:w="1421" w:type="dxa"/>
            <w:tcBorders>
              <w:top w:val="single" w:color="auto" w:sz="4" w:space="0"/>
              <w:bottom w:val="single" w:color="auto" w:sz="4" w:space="0"/>
              <w:right w:val="single" w:color="auto" w:sz="4" w:space="0"/>
            </w:tcBorders>
            <w:vAlign w:val="center"/>
          </w:tcPr>
          <w:p w14:paraId="690D12A2">
            <w:pPr>
              <w:widowControl/>
              <w:jc w:val="left"/>
              <w:rPr>
                <w:rFonts w:hAnsi="MS Mincho" w:cs="Arial"/>
                <w:color w:val="000000"/>
                <w:sz w:val="16"/>
                <w:szCs w:val="16"/>
              </w:rPr>
            </w:pPr>
            <w:r>
              <w:rPr>
                <w:rFonts w:hAnsi="MS Mincho" w:cs="Arial"/>
                <w:color w:val="000000"/>
                <w:sz w:val="16"/>
                <w:szCs w:val="16"/>
              </w:rPr>
              <w:t>IR_P_ON</w:t>
            </w:r>
          </w:p>
        </w:tc>
        <w:tc>
          <w:tcPr>
            <w:tcW w:w="1122" w:type="dxa"/>
            <w:tcBorders>
              <w:top w:val="single" w:color="auto" w:sz="4" w:space="0"/>
              <w:bottom w:val="single" w:color="auto" w:sz="4" w:space="0"/>
              <w:right w:val="single" w:color="auto" w:sz="4" w:space="0"/>
            </w:tcBorders>
          </w:tcPr>
          <w:p w14:paraId="3590AD64">
            <w:pPr>
              <w:widowControl/>
              <w:jc w:val="left"/>
              <w:rPr>
                <w:rFonts w:hAnsi="MS Mincho" w:cs="Arial"/>
                <w:color w:val="000000"/>
                <w:sz w:val="16"/>
                <w:szCs w:val="16"/>
              </w:rPr>
            </w:pPr>
          </w:p>
        </w:tc>
      </w:tr>
      <w:tr w14:paraId="0A4FD4A9">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036522EA">
            <w:pPr>
              <w:widowControl/>
              <w:jc w:val="center"/>
              <w:rPr>
                <w:rFonts w:hAnsi="MS Mincho" w:cs="Arial"/>
                <w:color w:val="000000"/>
                <w:sz w:val="16"/>
                <w:szCs w:val="16"/>
              </w:rPr>
            </w:pPr>
            <w:r>
              <w:rPr>
                <w:rFonts w:hAnsi="MS Mincho" w:cs="Arial"/>
                <w:color w:val="000000"/>
                <w:sz w:val="16"/>
                <w:szCs w:val="16"/>
              </w:rPr>
              <w:t>1</w:t>
            </w:r>
          </w:p>
        </w:tc>
        <w:tc>
          <w:tcPr>
            <w:tcW w:w="698" w:type="dxa"/>
            <w:tcBorders>
              <w:top w:val="nil"/>
              <w:left w:val="nil"/>
              <w:bottom w:val="single" w:color="auto" w:sz="4" w:space="0"/>
              <w:right w:val="nil"/>
            </w:tcBorders>
            <w:shd w:val="clear" w:color="auto" w:fill="auto"/>
            <w:vAlign w:val="center"/>
          </w:tcPr>
          <w:p w14:paraId="59F9205B">
            <w:pPr>
              <w:widowControl/>
              <w:jc w:val="left"/>
              <w:rPr>
                <w:rFonts w:hAnsi="MS Mincho" w:cs="Arial"/>
                <w:color w:val="000000"/>
                <w:sz w:val="16"/>
                <w:szCs w:val="16"/>
              </w:rPr>
            </w:pPr>
            <w:r>
              <w:rPr>
                <w:rFonts w:hAnsi="MS Mincho" w:cs="Arial"/>
                <w:color w:val="000000"/>
                <w:sz w:val="16"/>
                <w:szCs w:val="16"/>
              </w:rPr>
              <w:t>PB1</w:t>
            </w:r>
          </w:p>
        </w:tc>
        <w:tc>
          <w:tcPr>
            <w:tcW w:w="2320" w:type="dxa"/>
            <w:tcBorders>
              <w:top w:val="nil"/>
              <w:left w:val="nil"/>
              <w:bottom w:val="single" w:color="auto" w:sz="4" w:space="0"/>
              <w:right w:val="single" w:color="auto" w:sz="4" w:space="0"/>
            </w:tcBorders>
            <w:shd w:val="clear" w:color="auto" w:fill="auto"/>
            <w:vAlign w:val="center"/>
          </w:tcPr>
          <w:p w14:paraId="455B297C">
            <w:pPr>
              <w:widowControl/>
              <w:jc w:val="left"/>
              <w:rPr>
                <w:rFonts w:hAnsi="MS Mincho" w:cs="Arial"/>
                <w:color w:val="000000"/>
                <w:sz w:val="16"/>
                <w:szCs w:val="16"/>
              </w:rPr>
            </w:pPr>
            <w:r>
              <w:rPr>
                <w:rFonts w:hAnsi="MS Mincho" w:cs="Arial"/>
                <w:color w:val="000000"/>
                <w:sz w:val="16"/>
                <w:szCs w:val="16"/>
              </w:rPr>
              <w:t>/ERP(sensor on)</w:t>
            </w:r>
          </w:p>
        </w:tc>
        <w:tc>
          <w:tcPr>
            <w:tcW w:w="698" w:type="dxa"/>
            <w:tcBorders>
              <w:top w:val="nil"/>
              <w:left w:val="nil"/>
              <w:bottom w:val="single" w:color="auto" w:sz="4" w:space="0"/>
              <w:right w:val="nil"/>
            </w:tcBorders>
            <w:shd w:val="clear" w:color="auto" w:fill="auto"/>
            <w:vAlign w:val="center"/>
          </w:tcPr>
          <w:p w14:paraId="55535F80">
            <w:pPr>
              <w:widowControl/>
              <w:jc w:val="left"/>
              <w:rPr>
                <w:rFonts w:hAnsi="MS Mincho" w:cs="Arial"/>
                <w:color w:val="000000"/>
                <w:sz w:val="16"/>
                <w:szCs w:val="16"/>
              </w:rPr>
            </w:pPr>
            <w:r>
              <w:rPr>
                <w:rFonts w:hAnsi="MS Mincho" w:cs="Arial"/>
                <w:color w:val="000000"/>
                <w:sz w:val="16"/>
                <w:szCs w:val="16"/>
              </w:rPr>
              <w:t>PB1</w:t>
            </w:r>
          </w:p>
        </w:tc>
        <w:tc>
          <w:tcPr>
            <w:tcW w:w="1578" w:type="dxa"/>
            <w:tcBorders>
              <w:top w:val="nil"/>
              <w:left w:val="nil"/>
              <w:bottom w:val="single" w:color="auto" w:sz="4" w:space="0"/>
              <w:right w:val="single" w:color="auto" w:sz="4" w:space="0"/>
            </w:tcBorders>
            <w:shd w:val="clear" w:color="auto" w:fill="auto"/>
            <w:vAlign w:val="center"/>
          </w:tcPr>
          <w:p w14:paraId="7A838917">
            <w:pPr>
              <w:widowControl/>
              <w:jc w:val="left"/>
              <w:rPr>
                <w:rFonts w:hAnsi="MS Mincho" w:cs="Arial"/>
                <w:color w:val="000000"/>
                <w:sz w:val="16"/>
                <w:szCs w:val="16"/>
              </w:rPr>
            </w:pPr>
            <w:r>
              <w:rPr>
                <w:rFonts w:hAnsi="MS Mincho" w:cs="Arial"/>
                <w:color w:val="000000"/>
                <w:sz w:val="16"/>
                <w:szCs w:val="16"/>
              </w:rPr>
              <w:t>/ERP(sensor on)</w:t>
            </w:r>
          </w:p>
        </w:tc>
        <w:tc>
          <w:tcPr>
            <w:tcW w:w="631" w:type="dxa"/>
            <w:tcBorders>
              <w:top w:val="single" w:color="auto" w:sz="4" w:space="0"/>
              <w:bottom w:val="single" w:color="auto" w:sz="4" w:space="0"/>
            </w:tcBorders>
            <w:vAlign w:val="center"/>
          </w:tcPr>
          <w:p w14:paraId="232F1E29">
            <w:pPr>
              <w:widowControl/>
              <w:jc w:val="left"/>
              <w:rPr>
                <w:rFonts w:hAnsi="MS Mincho" w:cs="Arial"/>
                <w:color w:val="000000"/>
                <w:sz w:val="16"/>
                <w:szCs w:val="16"/>
              </w:rPr>
            </w:pPr>
            <w:r>
              <w:rPr>
                <w:rFonts w:hAnsi="MS Mincho" w:cs="Arial"/>
                <w:color w:val="000000"/>
                <w:sz w:val="16"/>
                <w:szCs w:val="16"/>
              </w:rPr>
              <w:t>PB1</w:t>
            </w:r>
          </w:p>
        </w:tc>
        <w:tc>
          <w:tcPr>
            <w:tcW w:w="1421" w:type="dxa"/>
            <w:tcBorders>
              <w:top w:val="single" w:color="auto" w:sz="4" w:space="0"/>
              <w:bottom w:val="single" w:color="auto" w:sz="4" w:space="0"/>
              <w:right w:val="single" w:color="auto" w:sz="4" w:space="0"/>
            </w:tcBorders>
            <w:vAlign w:val="center"/>
          </w:tcPr>
          <w:p w14:paraId="61A4C676">
            <w:pPr>
              <w:widowControl/>
              <w:jc w:val="left"/>
              <w:rPr>
                <w:rFonts w:hAnsi="MS Mincho" w:cs="Arial"/>
                <w:color w:val="000000"/>
                <w:sz w:val="16"/>
                <w:szCs w:val="16"/>
              </w:rPr>
            </w:pPr>
            <w:r>
              <w:rPr>
                <w:rFonts w:hAnsi="MS Mincho" w:cs="Arial"/>
                <w:color w:val="000000"/>
                <w:sz w:val="16"/>
                <w:szCs w:val="16"/>
              </w:rPr>
              <w:t>/ERP(sensor on)</w:t>
            </w:r>
          </w:p>
        </w:tc>
        <w:tc>
          <w:tcPr>
            <w:tcW w:w="1122" w:type="dxa"/>
            <w:tcBorders>
              <w:top w:val="single" w:color="auto" w:sz="4" w:space="0"/>
              <w:bottom w:val="single" w:color="auto" w:sz="4" w:space="0"/>
              <w:right w:val="single" w:color="auto" w:sz="4" w:space="0"/>
            </w:tcBorders>
          </w:tcPr>
          <w:p w14:paraId="095E8638">
            <w:pPr>
              <w:widowControl/>
              <w:jc w:val="left"/>
              <w:rPr>
                <w:rFonts w:hAnsi="MS Mincho" w:cs="Arial"/>
                <w:color w:val="000000"/>
                <w:sz w:val="16"/>
                <w:szCs w:val="16"/>
              </w:rPr>
            </w:pPr>
          </w:p>
        </w:tc>
      </w:tr>
      <w:tr w14:paraId="700CC258">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39E015B">
            <w:pPr>
              <w:widowControl/>
              <w:jc w:val="center"/>
              <w:rPr>
                <w:rFonts w:hAnsi="MS Mincho" w:cs="Arial"/>
                <w:color w:val="000000"/>
                <w:sz w:val="16"/>
                <w:szCs w:val="16"/>
              </w:rPr>
            </w:pPr>
            <w:r>
              <w:rPr>
                <w:rFonts w:hAnsi="MS Mincho" w:cs="Arial"/>
                <w:color w:val="000000"/>
                <w:sz w:val="16"/>
                <w:szCs w:val="16"/>
              </w:rPr>
              <w:t>2</w:t>
            </w:r>
          </w:p>
        </w:tc>
        <w:tc>
          <w:tcPr>
            <w:tcW w:w="698" w:type="dxa"/>
            <w:tcBorders>
              <w:top w:val="nil"/>
              <w:left w:val="nil"/>
              <w:bottom w:val="single" w:color="auto" w:sz="4" w:space="0"/>
              <w:right w:val="nil"/>
            </w:tcBorders>
            <w:shd w:val="clear" w:color="auto" w:fill="auto"/>
            <w:vAlign w:val="center"/>
          </w:tcPr>
          <w:p w14:paraId="4FA6CF1B">
            <w:pPr>
              <w:widowControl/>
              <w:jc w:val="left"/>
              <w:rPr>
                <w:rFonts w:hAnsi="MS Mincho" w:cs="Arial"/>
                <w:color w:val="000000"/>
                <w:sz w:val="16"/>
                <w:szCs w:val="16"/>
              </w:rPr>
            </w:pPr>
            <w:r>
              <w:rPr>
                <w:rFonts w:hAnsi="MS Mincho" w:cs="Arial"/>
                <w:color w:val="000000"/>
                <w:sz w:val="16"/>
                <w:szCs w:val="16"/>
              </w:rPr>
              <w:t>PB2</w:t>
            </w:r>
          </w:p>
        </w:tc>
        <w:tc>
          <w:tcPr>
            <w:tcW w:w="2320" w:type="dxa"/>
            <w:tcBorders>
              <w:top w:val="nil"/>
              <w:left w:val="nil"/>
              <w:bottom w:val="single" w:color="auto" w:sz="4" w:space="0"/>
              <w:right w:val="single" w:color="auto" w:sz="4" w:space="0"/>
            </w:tcBorders>
            <w:shd w:val="clear" w:color="auto" w:fill="auto"/>
            <w:vAlign w:val="center"/>
          </w:tcPr>
          <w:p w14:paraId="4D6430D9">
            <w:pPr>
              <w:widowControl/>
              <w:jc w:val="left"/>
              <w:rPr>
                <w:rFonts w:hAnsi="MS Mincho" w:cs="Arial"/>
                <w:sz w:val="16"/>
                <w:szCs w:val="16"/>
              </w:rPr>
            </w:pPr>
            <w:r>
              <w:rPr>
                <w:rFonts w:hAnsi="MS Mincho" w:cs="Arial"/>
                <w:sz w:val="16"/>
                <w:szCs w:val="16"/>
              </w:rPr>
              <w:t>/RESET</w:t>
            </w:r>
          </w:p>
        </w:tc>
        <w:tc>
          <w:tcPr>
            <w:tcW w:w="698" w:type="dxa"/>
            <w:tcBorders>
              <w:top w:val="nil"/>
              <w:left w:val="nil"/>
              <w:bottom w:val="single" w:color="auto" w:sz="4" w:space="0"/>
              <w:right w:val="nil"/>
            </w:tcBorders>
            <w:shd w:val="clear" w:color="auto" w:fill="auto"/>
            <w:vAlign w:val="center"/>
          </w:tcPr>
          <w:p w14:paraId="17B2E035">
            <w:pPr>
              <w:widowControl/>
              <w:jc w:val="left"/>
              <w:rPr>
                <w:rFonts w:hAnsi="MS Mincho" w:cs="Arial"/>
                <w:color w:val="000000"/>
                <w:sz w:val="16"/>
                <w:szCs w:val="16"/>
              </w:rPr>
            </w:pPr>
            <w:r>
              <w:rPr>
                <w:rFonts w:hAnsi="MS Mincho" w:cs="Arial"/>
                <w:color w:val="000000"/>
                <w:sz w:val="16"/>
                <w:szCs w:val="16"/>
              </w:rPr>
              <w:t>PB2</w:t>
            </w:r>
          </w:p>
        </w:tc>
        <w:tc>
          <w:tcPr>
            <w:tcW w:w="1578" w:type="dxa"/>
            <w:tcBorders>
              <w:top w:val="nil"/>
              <w:left w:val="nil"/>
              <w:bottom w:val="single" w:color="auto" w:sz="4" w:space="0"/>
              <w:right w:val="single" w:color="auto" w:sz="4" w:space="0"/>
            </w:tcBorders>
            <w:shd w:val="clear" w:color="auto" w:fill="auto"/>
            <w:vAlign w:val="center"/>
          </w:tcPr>
          <w:p w14:paraId="44500FE5">
            <w:pPr>
              <w:widowControl/>
              <w:jc w:val="left"/>
              <w:rPr>
                <w:rFonts w:hAnsi="MS Mincho" w:cs="Arial"/>
                <w:sz w:val="16"/>
                <w:szCs w:val="16"/>
              </w:rPr>
            </w:pPr>
            <w:r>
              <w:rPr>
                <w:rFonts w:hAnsi="MS Mincho" w:cs="Arial"/>
                <w:sz w:val="16"/>
                <w:szCs w:val="16"/>
              </w:rPr>
              <w:t>/RESET</w:t>
            </w:r>
          </w:p>
        </w:tc>
        <w:tc>
          <w:tcPr>
            <w:tcW w:w="631" w:type="dxa"/>
            <w:tcBorders>
              <w:top w:val="single" w:color="auto" w:sz="4" w:space="0"/>
              <w:bottom w:val="single" w:color="auto" w:sz="4" w:space="0"/>
            </w:tcBorders>
            <w:vAlign w:val="center"/>
          </w:tcPr>
          <w:p w14:paraId="4E7E9856">
            <w:pPr>
              <w:widowControl/>
              <w:jc w:val="left"/>
              <w:rPr>
                <w:rFonts w:hAnsi="MS Mincho" w:cs="Arial"/>
                <w:color w:val="000000"/>
                <w:sz w:val="16"/>
                <w:szCs w:val="16"/>
              </w:rPr>
            </w:pPr>
            <w:r>
              <w:rPr>
                <w:rFonts w:hAnsi="MS Mincho" w:cs="Arial"/>
                <w:color w:val="000000"/>
                <w:sz w:val="16"/>
                <w:szCs w:val="16"/>
              </w:rPr>
              <w:t>PB2</w:t>
            </w:r>
          </w:p>
        </w:tc>
        <w:tc>
          <w:tcPr>
            <w:tcW w:w="1421" w:type="dxa"/>
            <w:tcBorders>
              <w:top w:val="single" w:color="auto" w:sz="4" w:space="0"/>
              <w:bottom w:val="single" w:color="auto" w:sz="4" w:space="0"/>
              <w:right w:val="single" w:color="auto" w:sz="4" w:space="0"/>
            </w:tcBorders>
            <w:vAlign w:val="center"/>
          </w:tcPr>
          <w:p w14:paraId="69A6F468">
            <w:pPr>
              <w:widowControl/>
              <w:jc w:val="left"/>
              <w:rPr>
                <w:rFonts w:hAnsi="MS Mincho" w:cs="Arial"/>
                <w:sz w:val="16"/>
                <w:szCs w:val="16"/>
              </w:rPr>
            </w:pPr>
            <w:r>
              <w:rPr>
                <w:rFonts w:hAnsi="MS Mincho" w:cs="Arial"/>
                <w:sz w:val="16"/>
                <w:szCs w:val="16"/>
              </w:rPr>
              <w:t>/RESET</w:t>
            </w:r>
          </w:p>
        </w:tc>
        <w:tc>
          <w:tcPr>
            <w:tcW w:w="1122" w:type="dxa"/>
            <w:tcBorders>
              <w:top w:val="single" w:color="auto" w:sz="4" w:space="0"/>
              <w:bottom w:val="single" w:color="auto" w:sz="4" w:space="0"/>
              <w:right w:val="single" w:color="auto" w:sz="4" w:space="0"/>
            </w:tcBorders>
          </w:tcPr>
          <w:p w14:paraId="44FB1977">
            <w:pPr>
              <w:widowControl/>
              <w:jc w:val="left"/>
              <w:rPr>
                <w:rFonts w:hAnsi="MS Mincho" w:cs="Arial"/>
                <w:sz w:val="16"/>
                <w:szCs w:val="16"/>
              </w:rPr>
            </w:pPr>
          </w:p>
        </w:tc>
      </w:tr>
      <w:tr w14:paraId="18279558">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4889B30">
            <w:pPr>
              <w:widowControl/>
              <w:jc w:val="center"/>
              <w:rPr>
                <w:rFonts w:hAnsi="MS Mincho" w:cs="Arial"/>
                <w:color w:val="000000"/>
                <w:sz w:val="16"/>
                <w:szCs w:val="16"/>
              </w:rPr>
            </w:pPr>
            <w:r>
              <w:rPr>
                <w:rFonts w:hAnsi="MS Mincho" w:cs="Arial"/>
                <w:color w:val="000000"/>
                <w:sz w:val="16"/>
                <w:szCs w:val="16"/>
              </w:rPr>
              <w:t>3</w:t>
            </w:r>
          </w:p>
        </w:tc>
        <w:tc>
          <w:tcPr>
            <w:tcW w:w="698" w:type="dxa"/>
            <w:tcBorders>
              <w:top w:val="nil"/>
              <w:left w:val="nil"/>
              <w:bottom w:val="single" w:color="auto" w:sz="4" w:space="0"/>
              <w:right w:val="nil"/>
            </w:tcBorders>
            <w:shd w:val="clear" w:color="auto" w:fill="auto"/>
            <w:vAlign w:val="center"/>
          </w:tcPr>
          <w:p w14:paraId="77B64598">
            <w:pPr>
              <w:widowControl/>
              <w:jc w:val="left"/>
              <w:rPr>
                <w:rFonts w:hAnsi="MS Mincho" w:cs="Arial"/>
                <w:color w:val="000000"/>
                <w:sz w:val="16"/>
                <w:szCs w:val="16"/>
              </w:rPr>
            </w:pPr>
            <w:r>
              <w:rPr>
                <w:rFonts w:hAnsi="MS Mincho" w:cs="Arial"/>
                <w:color w:val="000000"/>
                <w:sz w:val="16"/>
                <w:szCs w:val="16"/>
              </w:rPr>
              <w:t>PB3</w:t>
            </w:r>
          </w:p>
        </w:tc>
        <w:tc>
          <w:tcPr>
            <w:tcW w:w="2320" w:type="dxa"/>
            <w:tcBorders>
              <w:top w:val="nil"/>
              <w:left w:val="nil"/>
              <w:bottom w:val="single" w:color="auto" w:sz="4" w:space="0"/>
              <w:right w:val="single" w:color="auto" w:sz="4" w:space="0"/>
            </w:tcBorders>
            <w:shd w:val="clear" w:color="auto" w:fill="auto"/>
            <w:vAlign w:val="center"/>
          </w:tcPr>
          <w:p w14:paraId="2698CB29">
            <w:pPr>
              <w:widowControl/>
              <w:jc w:val="left"/>
              <w:rPr>
                <w:rFonts w:hAnsi="MS Mincho" w:cs="Arial"/>
                <w:sz w:val="16"/>
                <w:szCs w:val="16"/>
              </w:rPr>
            </w:pPr>
            <w:r>
              <w:rPr>
                <w:rFonts w:hint="eastAsia" w:hAnsi="MS Mincho" w:cs="Arial"/>
                <w:sz w:val="16"/>
                <w:szCs w:val="16"/>
              </w:rPr>
              <w:t>-</w:t>
            </w:r>
          </w:p>
        </w:tc>
        <w:tc>
          <w:tcPr>
            <w:tcW w:w="698" w:type="dxa"/>
            <w:tcBorders>
              <w:top w:val="nil"/>
              <w:left w:val="nil"/>
              <w:bottom w:val="single" w:color="auto" w:sz="4" w:space="0"/>
              <w:right w:val="nil"/>
            </w:tcBorders>
            <w:shd w:val="clear" w:color="auto" w:fill="auto"/>
            <w:vAlign w:val="center"/>
          </w:tcPr>
          <w:p w14:paraId="4EB6AFF2">
            <w:pPr>
              <w:widowControl/>
              <w:jc w:val="left"/>
              <w:rPr>
                <w:rFonts w:hAnsi="MS Mincho" w:cs="Arial"/>
                <w:color w:val="000000"/>
                <w:sz w:val="16"/>
                <w:szCs w:val="16"/>
              </w:rPr>
            </w:pPr>
            <w:r>
              <w:rPr>
                <w:rFonts w:hAnsi="MS Mincho" w:cs="Arial"/>
                <w:color w:val="000000"/>
                <w:sz w:val="16"/>
                <w:szCs w:val="16"/>
              </w:rPr>
              <w:t>PB3</w:t>
            </w:r>
          </w:p>
        </w:tc>
        <w:tc>
          <w:tcPr>
            <w:tcW w:w="1578" w:type="dxa"/>
            <w:tcBorders>
              <w:top w:val="nil"/>
              <w:left w:val="nil"/>
              <w:bottom w:val="single" w:color="auto" w:sz="4" w:space="0"/>
              <w:right w:val="single" w:color="auto" w:sz="4" w:space="0"/>
            </w:tcBorders>
            <w:shd w:val="clear" w:color="auto" w:fill="auto"/>
            <w:vAlign w:val="center"/>
          </w:tcPr>
          <w:p w14:paraId="5188BEC4">
            <w:pPr>
              <w:widowControl/>
              <w:jc w:val="left"/>
              <w:rPr>
                <w:rFonts w:hAnsi="MS Mincho" w:cs="Arial"/>
                <w:sz w:val="16"/>
                <w:szCs w:val="16"/>
              </w:rPr>
            </w:pPr>
            <w:r>
              <w:rPr>
                <w:rFonts w:hint="eastAsia" w:hAnsi="MS Mincho" w:cs="Arial"/>
                <w:sz w:val="16"/>
                <w:szCs w:val="16"/>
              </w:rPr>
              <w:t>-</w:t>
            </w:r>
          </w:p>
        </w:tc>
        <w:tc>
          <w:tcPr>
            <w:tcW w:w="631" w:type="dxa"/>
            <w:tcBorders>
              <w:top w:val="single" w:color="auto" w:sz="4" w:space="0"/>
              <w:bottom w:val="single" w:color="auto" w:sz="4" w:space="0"/>
            </w:tcBorders>
            <w:vAlign w:val="center"/>
          </w:tcPr>
          <w:p w14:paraId="060B359B">
            <w:pPr>
              <w:widowControl/>
              <w:jc w:val="left"/>
              <w:rPr>
                <w:rFonts w:hAnsi="MS Mincho" w:cs="Arial"/>
                <w:color w:val="000000"/>
                <w:sz w:val="16"/>
                <w:szCs w:val="16"/>
              </w:rPr>
            </w:pPr>
            <w:r>
              <w:rPr>
                <w:rFonts w:hAnsi="MS Mincho" w:cs="Arial"/>
                <w:color w:val="000000"/>
                <w:sz w:val="16"/>
                <w:szCs w:val="16"/>
              </w:rPr>
              <w:t>PB3</w:t>
            </w:r>
          </w:p>
        </w:tc>
        <w:tc>
          <w:tcPr>
            <w:tcW w:w="1421" w:type="dxa"/>
            <w:tcBorders>
              <w:top w:val="single" w:color="auto" w:sz="4" w:space="0"/>
              <w:bottom w:val="single" w:color="auto" w:sz="4" w:space="0"/>
              <w:right w:val="single" w:color="auto" w:sz="4" w:space="0"/>
            </w:tcBorders>
            <w:vAlign w:val="center"/>
          </w:tcPr>
          <w:p w14:paraId="77142AF6">
            <w:pPr>
              <w:widowControl/>
              <w:jc w:val="left"/>
              <w:rPr>
                <w:rFonts w:hAnsi="MS Mincho" w:cs="Arial"/>
                <w:sz w:val="16"/>
                <w:szCs w:val="16"/>
              </w:rPr>
            </w:pPr>
            <w:r>
              <w:rPr>
                <w:rFonts w:hint="eastAsia" w:hAnsi="MS Mincho" w:cs="Arial"/>
                <w:sz w:val="16"/>
                <w:szCs w:val="16"/>
              </w:rPr>
              <w:t>-</w:t>
            </w:r>
          </w:p>
        </w:tc>
        <w:tc>
          <w:tcPr>
            <w:tcW w:w="1122" w:type="dxa"/>
            <w:tcBorders>
              <w:top w:val="single" w:color="auto" w:sz="4" w:space="0"/>
              <w:bottom w:val="single" w:color="auto" w:sz="4" w:space="0"/>
              <w:right w:val="single" w:color="auto" w:sz="4" w:space="0"/>
            </w:tcBorders>
          </w:tcPr>
          <w:p w14:paraId="5BC10D49">
            <w:pPr>
              <w:widowControl/>
              <w:jc w:val="left"/>
              <w:rPr>
                <w:rFonts w:hint="eastAsia" w:hAnsi="MS Mincho" w:cs="Arial"/>
                <w:sz w:val="16"/>
                <w:szCs w:val="16"/>
              </w:rPr>
            </w:pPr>
          </w:p>
        </w:tc>
      </w:tr>
      <w:tr w14:paraId="336BCAB3">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4199130E">
            <w:pPr>
              <w:widowControl/>
              <w:jc w:val="center"/>
              <w:rPr>
                <w:rFonts w:hAnsi="MS Mincho" w:cs="Arial"/>
                <w:color w:val="000000"/>
                <w:sz w:val="16"/>
                <w:szCs w:val="16"/>
              </w:rPr>
            </w:pPr>
            <w:r>
              <w:rPr>
                <w:rFonts w:hAnsi="MS Mincho" w:cs="Arial"/>
                <w:color w:val="000000"/>
                <w:sz w:val="16"/>
                <w:szCs w:val="16"/>
              </w:rPr>
              <w:t>4</w:t>
            </w:r>
          </w:p>
        </w:tc>
        <w:tc>
          <w:tcPr>
            <w:tcW w:w="698" w:type="dxa"/>
            <w:tcBorders>
              <w:top w:val="nil"/>
              <w:left w:val="nil"/>
              <w:bottom w:val="single" w:color="auto" w:sz="4" w:space="0"/>
              <w:right w:val="nil"/>
            </w:tcBorders>
            <w:shd w:val="clear" w:color="auto" w:fill="auto"/>
            <w:vAlign w:val="center"/>
          </w:tcPr>
          <w:p w14:paraId="287CE1DE">
            <w:pPr>
              <w:widowControl/>
              <w:jc w:val="left"/>
              <w:rPr>
                <w:rFonts w:hAnsi="MS Mincho" w:cs="Arial"/>
                <w:color w:val="000000"/>
                <w:sz w:val="16"/>
                <w:szCs w:val="16"/>
              </w:rPr>
            </w:pPr>
            <w:r>
              <w:rPr>
                <w:rFonts w:hAnsi="MS Mincho" w:cs="Arial"/>
                <w:color w:val="000000"/>
                <w:sz w:val="16"/>
                <w:szCs w:val="16"/>
              </w:rPr>
              <w:t>PB4</w:t>
            </w:r>
          </w:p>
        </w:tc>
        <w:tc>
          <w:tcPr>
            <w:tcW w:w="2320" w:type="dxa"/>
            <w:tcBorders>
              <w:top w:val="nil"/>
              <w:left w:val="nil"/>
              <w:bottom w:val="single" w:color="auto" w:sz="4" w:space="0"/>
              <w:right w:val="single" w:color="auto" w:sz="4" w:space="0"/>
            </w:tcBorders>
            <w:shd w:val="clear" w:color="auto" w:fill="auto"/>
            <w:noWrap/>
            <w:vAlign w:val="center"/>
          </w:tcPr>
          <w:p w14:paraId="59F1DD0F">
            <w:pPr>
              <w:widowControl/>
              <w:jc w:val="left"/>
              <w:rPr>
                <w:rFonts w:hAnsi="MS Mincho" w:cs="Arial"/>
                <w:sz w:val="16"/>
                <w:szCs w:val="16"/>
              </w:rPr>
            </w:pPr>
            <w:r>
              <w:rPr>
                <w:rFonts w:hint="eastAsia" w:hAnsi="MS Mincho" w:cs="Arial"/>
                <w:sz w:val="16"/>
                <w:szCs w:val="16"/>
              </w:rPr>
              <w:t>-</w:t>
            </w:r>
          </w:p>
        </w:tc>
        <w:tc>
          <w:tcPr>
            <w:tcW w:w="698" w:type="dxa"/>
            <w:tcBorders>
              <w:top w:val="nil"/>
              <w:left w:val="nil"/>
              <w:bottom w:val="single" w:color="auto" w:sz="4" w:space="0"/>
              <w:right w:val="nil"/>
            </w:tcBorders>
            <w:shd w:val="clear" w:color="auto" w:fill="auto"/>
            <w:vAlign w:val="center"/>
          </w:tcPr>
          <w:p w14:paraId="2EBA795E">
            <w:pPr>
              <w:widowControl/>
              <w:jc w:val="left"/>
              <w:rPr>
                <w:rFonts w:hAnsi="MS Mincho" w:cs="Arial"/>
                <w:color w:val="000000"/>
                <w:sz w:val="16"/>
                <w:szCs w:val="16"/>
              </w:rPr>
            </w:pPr>
            <w:r>
              <w:rPr>
                <w:rFonts w:hAnsi="MS Mincho" w:cs="Arial"/>
                <w:color w:val="000000"/>
                <w:sz w:val="16"/>
                <w:szCs w:val="16"/>
              </w:rPr>
              <w:t>PB4</w:t>
            </w:r>
          </w:p>
        </w:tc>
        <w:tc>
          <w:tcPr>
            <w:tcW w:w="1578" w:type="dxa"/>
            <w:tcBorders>
              <w:top w:val="nil"/>
              <w:left w:val="nil"/>
              <w:bottom w:val="single" w:color="auto" w:sz="4" w:space="0"/>
              <w:right w:val="single" w:color="auto" w:sz="4" w:space="0"/>
            </w:tcBorders>
            <w:shd w:val="clear" w:color="auto" w:fill="auto"/>
            <w:vAlign w:val="center"/>
          </w:tcPr>
          <w:p w14:paraId="42CEDAB9">
            <w:pPr>
              <w:widowControl/>
              <w:jc w:val="left"/>
              <w:rPr>
                <w:rFonts w:hAnsi="MS Mincho" w:cs="Arial"/>
                <w:sz w:val="16"/>
                <w:szCs w:val="16"/>
              </w:rPr>
            </w:pPr>
            <w:r>
              <w:rPr>
                <w:rFonts w:hint="eastAsia" w:hAnsi="MS Mincho" w:cs="Arial"/>
                <w:sz w:val="16"/>
                <w:szCs w:val="16"/>
              </w:rPr>
              <w:t>-</w:t>
            </w:r>
          </w:p>
        </w:tc>
        <w:tc>
          <w:tcPr>
            <w:tcW w:w="631" w:type="dxa"/>
            <w:tcBorders>
              <w:top w:val="single" w:color="auto" w:sz="4" w:space="0"/>
              <w:bottom w:val="single" w:color="auto" w:sz="4" w:space="0"/>
            </w:tcBorders>
            <w:vAlign w:val="center"/>
          </w:tcPr>
          <w:p w14:paraId="14A9C14D">
            <w:pPr>
              <w:widowControl/>
              <w:jc w:val="left"/>
              <w:rPr>
                <w:rFonts w:hAnsi="MS Mincho" w:cs="Arial"/>
                <w:color w:val="000000"/>
                <w:sz w:val="16"/>
                <w:szCs w:val="16"/>
              </w:rPr>
            </w:pPr>
            <w:r>
              <w:rPr>
                <w:rFonts w:hAnsi="MS Mincho" w:cs="Arial"/>
                <w:color w:val="000000"/>
                <w:sz w:val="16"/>
                <w:szCs w:val="16"/>
              </w:rPr>
              <w:t>PB4</w:t>
            </w:r>
          </w:p>
        </w:tc>
        <w:tc>
          <w:tcPr>
            <w:tcW w:w="1421" w:type="dxa"/>
            <w:tcBorders>
              <w:top w:val="single" w:color="auto" w:sz="4" w:space="0"/>
              <w:bottom w:val="single" w:color="auto" w:sz="4" w:space="0"/>
              <w:right w:val="single" w:color="auto" w:sz="4" w:space="0"/>
            </w:tcBorders>
            <w:vAlign w:val="center"/>
          </w:tcPr>
          <w:p w14:paraId="4F69757F">
            <w:pPr>
              <w:widowControl/>
              <w:jc w:val="left"/>
              <w:rPr>
                <w:rFonts w:hAnsi="MS Mincho" w:cs="Arial"/>
                <w:sz w:val="16"/>
                <w:szCs w:val="16"/>
              </w:rPr>
            </w:pPr>
            <w:r>
              <w:rPr>
                <w:rFonts w:hint="eastAsia" w:hAnsi="MS Mincho" w:cs="Arial"/>
                <w:sz w:val="16"/>
                <w:szCs w:val="16"/>
              </w:rPr>
              <w:t>-</w:t>
            </w:r>
          </w:p>
        </w:tc>
        <w:tc>
          <w:tcPr>
            <w:tcW w:w="1122" w:type="dxa"/>
            <w:tcBorders>
              <w:top w:val="single" w:color="auto" w:sz="4" w:space="0"/>
              <w:bottom w:val="single" w:color="auto" w:sz="4" w:space="0"/>
              <w:right w:val="single" w:color="auto" w:sz="4" w:space="0"/>
            </w:tcBorders>
          </w:tcPr>
          <w:p w14:paraId="1BCD70C4">
            <w:pPr>
              <w:widowControl/>
              <w:jc w:val="left"/>
              <w:rPr>
                <w:rFonts w:hint="eastAsia" w:hAnsi="MS Mincho" w:cs="Arial"/>
                <w:sz w:val="16"/>
                <w:szCs w:val="16"/>
              </w:rPr>
            </w:pPr>
          </w:p>
        </w:tc>
      </w:tr>
      <w:tr w14:paraId="323DF932">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494BF10B">
            <w:pPr>
              <w:widowControl/>
              <w:jc w:val="center"/>
              <w:rPr>
                <w:rFonts w:hAnsi="MS Mincho" w:cs="Arial"/>
                <w:color w:val="000000"/>
                <w:sz w:val="16"/>
                <w:szCs w:val="16"/>
              </w:rPr>
            </w:pPr>
            <w:r>
              <w:rPr>
                <w:rFonts w:hAnsi="MS Mincho" w:cs="Arial"/>
                <w:color w:val="000000"/>
                <w:sz w:val="16"/>
                <w:szCs w:val="16"/>
              </w:rPr>
              <w:t>5</w:t>
            </w:r>
          </w:p>
        </w:tc>
        <w:tc>
          <w:tcPr>
            <w:tcW w:w="698" w:type="dxa"/>
            <w:tcBorders>
              <w:top w:val="nil"/>
              <w:left w:val="nil"/>
              <w:bottom w:val="single" w:color="auto" w:sz="4" w:space="0"/>
              <w:right w:val="nil"/>
            </w:tcBorders>
            <w:shd w:val="clear" w:color="auto" w:fill="auto"/>
            <w:vAlign w:val="center"/>
          </w:tcPr>
          <w:p w14:paraId="016B1FCC">
            <w:pPr>
              <w:widowControl/>
              <w:jc w:val="left"/>
              <w:rPr>
                <w:rFonts w:hAnsi="MS Mincho" w:cs="Arial"/>
                <w:color w:val="000000"/>
                <w:sz w:val="16"/>
                <w:szCs w:val="16"/>
              </w:rPr>
            </w:pPr>
            <w:r>
              <w:rPr>
                <w:rFonts w:hAnsi="MS Mincho" w:cs="Arial"/>
                <w:color w:val="000000"/>
                <w:sz w:val="16"/>
                <w:szCs w:val="16"/>
              </w:rPr>
              <w:t>PB5</w:t>
            </w:r>
          </w:p>
        </w:tc>
        <w:tc>
          <w:tcPr>
            <w:tcW w:w="2320" w:type="dxa"/>
            <w:tcBorders>
              <w:top w:val="nil"/>
              <w:left w:val="nil"/>
              <w:bottom w:val="single" w:color="auto" w:sz="4" w:space="0"/>
              <w:right w:val="single" w:color="auto" w:sz="4" w:space="0"/>
            </w:tcBorders>
            <w:shd w:val="clear" w:color="auto" w:fill="auto"/>
            <w:noWrap/>
            <w:vAlign w:val="center"/>
          </w:tcPr>
          <w:p w14:paraId="05AF7EB3">
            <w:pPr>
              <w:widowControl/>
              <w:jc w:val="left"/>
              <w:rPr>
                <w:rFonts w:hAnsi="MS Mincho" w:cs="Arial"/>
                <w:color w:val="000000"/>
                <w:sz w:val="16"/>
                <w:szCs w:val="16"/>
              </w:rPr>
            </w:pPr>
            <w:r>
              <w:rPr>
                <w:rFonts w:hAnsi="MS Mincho" w:cs="Arial"/>
                <w:color w:val="000000"/>
                <w:sz w:val="16"/>
                <w:szCs w:val="16"/>
              </w:rPr>
              <w:t>MC_P_ON</w:t>
            </w:r>
          </w:p>
        </w:tc>
        <w:tc>
          <w:tcPr>
            <w:tcW w:w="698" w:type="dxa"/>
            <w:tcBorders>
              <w:top w:val="nil"/>
              <w:left w:val="nil"/>
              <w:bottom w:val="single" w:color="auto" w:sz="4" w:space="0"/>
              <w:right w:val="nil"/>
            </w:tcBorders>
            <w:shd w:val="clear" w:color="auto" w:fill="auto"/>
            <w:vAlign w:val="center"/>
          </w:tcPr>
          <w:p w14:paraId="389C453D">
            <w:pPr>
              <w:widowControl/>
              <w:jc w:val="left"/>
              <w:rPr>
                <w:rFonts w:hAnsi="MS Mincho" w:cs="Arial"/>
                <w:color w:val="000000"/>
                <w:sz w:val="16"/>
                <w:szCs w:val="16"/>
              </w:rPr>
            </w:pPr>
            <w:r>
              <w:rPr>
                <w:rFonts w:hAnsi="MS Mincho" w:cs="Arial"/>
                <w:color w:val="000000"/>
                <w:sz w:val="16"/>
                <w:szCs w:val="16"/>
              </w:rPr>
              <w:t>PB5</w:t>
            </w:r>
          </w:p>
        </w:tc>
        <w:tc>
          <w:tcPr>
            <w:tcW w:w="1578" w:type="dxa"/>
            <w:tcBorders>
              <w:top w:val="nil"/>
              <w:left w:val="nil"/>
              <w:bottom w:val="single" w:color="auto" w:sz="4" w:space="0"/>
              <w:right w:val="single" w:color="auto" w:sz="4" w:space="0"/>
            </w:tcBorders>
            <w:shd w:val="clear" w:color="auto" w:fill="auto"/>
            <w:vAlign w:val="center"/>
          </w:tcPr>
          <w:p w14:paraId="5E18FA93">
            <w:pPr>
              <w:widowControl/>
              <w:jc w:val="left"/>
              <w:rPr>
                <w:rFonts w:hAnsi="MS Mincho" w:cs="Arial"/>
                <w:color w:val="000000"/>
                <w:sz w:val="16"/>
                <w:szCs w:val="16"/>
              </w:rPr>
            </w:pPr>
            <w:r>
              <w:rPr>
                <w:rFonts w:hAnsi="MS Mincho" w:cs="Arial"/>
                <w:color w:val="000000"/>
                <w:sz w:val="16"/>
                <w:szCs w:val="16"/>
              </w:rPr>
              <w:t>MC_P_ON</w:t>
            </w:r>
          </w:p>
        </w:tc>
        <w:tc>
          <w:tcPr>
            <w:tcW w:w="631" w:type="dxa"/>
            <w:tcBorders>
              <w:top w:val="single" w:color="auto" w:sz="4" w:space="0"/>
              <w:bottom w:val="single" w:color="auto" w:sz="4" w:space="0"/>
            </w:tcBorders>
            <w:vAlign w:val="center"/>
          </w:tcPr>
          <w:p w14:paraId="7F51C9F1">
            <w:pPr>
              <w:widowControl/>
              <w:jc w:val="left"/>
              <w:rPr>
                <w:rFonts w:hAnsi="MS Mincho" w:cs="Arial"/>
                <w:color w:val="000000"/>
                <w:sz w:val="16"/>
                <w:szCs w:val="16"/>
              </w:rPr>
            </w:pPr>
            <w:r>
              <w:rPr>
                <w:rFonts w:hAnsi="MS Mincho" w:cs="Arial"/>
                <w:color w:val="000000"/>
                <w:sz w:val="16"/>
                <w:szCs w:val="16"/>
              </w:rPr>
              <w:t>PB5</w:t>
            </w:r>
          </w:p>
        </w:tc>
        <w:tc>
          <w:tcPr>
            <w:tcW w:w="1421" w:type="dxa"/>
            <w:tcBorders>
              <w:top w:val="single" w:color="auto" w:sz="4" w:space="0"/>
              <w:bottom w:val="single" w:color="auto" w:sz="4" w:space="0"/>
              <w:right w:val="single" w:color="auto" w:sz="4" w:space="0"/>
            </w:tcBorders>
            <w:vAlign w:val="center"/>
          </w:tcPr>
          <w:p w14:paraId="7FBD1C02">
            <w:pPr>
              <w:widowControl/>
              <w:jc w:val="left"/>
              <w:rPr>
                <w:rFonts w:hAnsi="MS Mincho" w:cs="Arial"/>
                <w:color w:val="000000"/>
                <w:sz w:val="16"/>
                <w:szCs w:val="16"/>
              </w:rPr>
            </w:pPr>
            <w:r>
              <w:rPr>
                <w:rFonts w:hAnsi="MS Mincho" w:cs="Arial"/>
                <w:color w:val="000000"/>
                <w:sz w:val="16"/>
                <w:szCs w:val="16"/>
              </w:rPr>
              <w:t>MC_P_ON</w:t>
            </w:r>
          </w:p>
        </w:tc>
        <w:tc>
          <w:tcPr>
            <w:tcW w:w="1122" w:type="dxa"/>
            <w:tcBorders>
              <w:top w:val="single" w:color="auto" w:sz="4" w:space="0"/>
              <w:bottom w:val="single" w:color="auto" w:sz="4" w:space="0"/>
              <w:right w:val="single" w:color="auto" w:sz="4" w:space="0"/>
            </w:tcBorders>
          </w:tcPr>
          <w:p w14:paraId="14E86381">
            <w:pPr>
              <w:widowControl/>
              <w:jc w:val="left"/>
              <w:rPr>
                <w:rFonts w:hAnsi="MS Mincho" w:cs="Arial"/>
                <w:color w:val="000000"/>
                <w:sz w:val="16"/>
                <w:szCs w:val="16"/>
              </w:rPr>
            </w:pPr>
          </w:p>
        </w:tc>
      </w:tr>
      <w:tr w14:paraId="7361B0FC">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0E8DC8E3">
            <w:pPr>
              <w:widowControl/>
              <w:jc w:val="center"/>
              <w:rPr>
                <w:rFonts w:hAnsi="MS Mincho" w:cs="Arial"/>
                <w:color w:val="000000"/>
                <w:sz w:val="16"/>
                <w:szCs w:val="16"/>
              </w:rPr>
            </w:pPr>
            <w:r>
              <w:rPr>
                <w:rFonts w:hAnsi="MS Mincho" w:cs="Arial"/>
                <w:color w:val="000000"/>
                <w:sz w:val="16"/>
                <w:szCs w:val="16"/>
              </w:rPr>
              <w:t>6</w:t>
            </w:r>
          </w:p>
        </w:tc>
        <w:tc>
          <w:tcPr>
            <w:tcW w:w="698" w:type="dxa"/>
            <w:tcBorders>
              <w:top w:val="nil"/>
              <w:left w:val="nil"/>
              <w:bottom w:val="single" w:color="auto" w:sz="4" w:space="0"/>
              <w:right w:val="nil"/>
            </w:tcBorders>
            <w:shd w:val="clear" w:color="auto" w:fill="auto"/>
            <w:vAlign w:val="center"/>
          </w:tcPr>
          <w:p w14:paraId="70605825">
            <w:pPr>
              <w:widowControl/>
              <w:jc w:val="left"/>
              <w:rPr>
                <w:rFonts w:hAnsi="MS Mincho" w:cs="Arial"/>
                <w:color w:val="000000"/>
                <w:sz w:val="16"/>
                <w:szCs w:val="16"/>
              </w:rPr>
            </w:pPr>
            <w:r>
              <w:rPr>
                <w:rFonts w:hAnsi="MS Mincho" w:cs="Arial"/>
                <w:color w:val="000000"/>
                <w:sz w:val="16"/>
                <w:szCs w:val="16"/>
              </w:rPr>
              <w:t>PB6</w:t>
            </w:r>
          </w:p>
        </w:tc>
        <w:tc>
          <w:tcPr>
            <w:tcW w:w="2320" w:type="dxa"/>
            <w:tcBorders>
              <w:top w:val="nil"/>
              <w:left w:val="nil"/>
              <w:bottom w:val="single" w:color="auto" w:sz="4" w:space="0"/>
              <w:right w:val="single" w:color="auto" w:sz="4" w:space="0"/>
            </w:tcBorders>
            <w:shd w:val="clear" w:color="auto" w:fill="auto"/>
            <w:noWrap/>
            <w:vAlign w:val="center"/>
          </w:tcPr>
          <w:p w14:paraId="3B227FAC">
            <w:pPr>
              <w:widowControl/>
              <w:jc w:val="left"/>
              <w:rPr>
                <w:rFonts w:hAnsi="MS Mincho" w:cs="Arial"/>
                <w:sz w:val="16"/>
                <w:szCs w:val="16"/>
              </w:rPr>
            </w:pPr>
            <w:r>
              <w:rPr>
                <w:rFonts w:hint="eastAsia" w:hAnsi="MS Mincho" w:cs="Arial"/>
                <w:sz w:val="16"/>
                <w:szCs w:val="16"/>
              </w:rPr>
              <w:t>-</w:t>
            </w:r>
          </w:p>
        </w:tc>
        <w:tc>
          <w:tcPr>
            <w:tcW w:w="698" w:type="dxa"/>
            <w:tcBorders>
              <w:top w:val="nil"/>
              <w:left w:val="nil"/>
              <w:bottom w:val="single" w:color="auto" w:sz="4" w:space="0"/>
              <w:right w:val="nil"/>
            </w:tcBorders>
            <w:shd w:val="clear" w:color="auto" w:fill="auto"/>
            <w:vAlign w:val="center"/>
          </w:tcPr>
          <w:p w14:paraId="3588C99E">
            <w:pPr>
              <w:widowControl/>
              <w:jc w:val="left"/>
              <w:rPr>
                <w:rFonts w:hAnsi="MS Mincho" w:cs="Arial"/>
                <w:color w:val="000000"/>
                <w:sz w:val="16"/>
                <w:szCs w:val="16"/>
              </w:rPr>
            </w:pPr>
            <w:r>
              <w:rPr>
                <w:rFonts w:hAnsi="MS Mincho" w:cs="Arial"/>
                <w:color w:val="000000"/>
                <w:sz w:val="16"/>
                <w:szCs w:val="16"/>
              </w:rPr>
              <w:t>PB6</w:t>
            </w:r>
          </w:p>
        </w:tc>
        <w:tc>
          <w:tcPr>
            <w:tcW w:w="1578" w:type="dxa"/>
            <w:tcBorders>
              <w:top w:val="nil"/>
              <w:left w:val="nil"/>
              <w:bottom w:val="single" w:color="auto" w:sz="4" w:space="0"/>
              <w:right w:val="single" w:color="auto" w:sz="4" w:space="0"/>
            </w:tcBorders>
            <w:shd w:val="clear" w:color="auto" w:fill="auto"/>
            <w:vAlign w:val="center"/>
          </w:tcPr>
          <w:p w14:paraId="5BAB8DF6">
            <w:pPr>
              <w:widowControl/>
              <w:jc w:val="left"/>
              <w:rPr>
                <w:rFonts w:hAnsi="MS Mincho" w:cs="Arial"/>
                <w:sz w:val="16"/>
                <w:szCs w:val="16"/>
              </w:rPr>
            </w:pPr>
            <w:r>
              <w:rPr>
                <w:rFonts w:hint="eastAsia" w:hAnsi="MS Mincho" w:cs="Arial"/>
                <w:sz w:val="16"/>
                <w:szCs w:val="16"/>
              </w:rPr>
              <w:t>-</w:t>
            </w:r>
          </w:p>
        </w:tc>
        <w:tc>
          <w:tcPr>
            <w:tcW w:w="631" w:type="dxa"/>
            <w:tcBorders>
              <w:top w:val="single" w:color="auto" w:sz="4" w:space="0"/>
              <w:bottom w:val="single" w:color="auto" w:sz="4" w:space="0"/>
            </w:tcBorders>
            <w:vAlign w:val="center"/>
          </w:tcPr>
          <w:p w14:paraId="5F71EEDB">
            <w:pPr>
              <w:widowControl/>
              <w:jc w:val="left"/>
              <w:rPr>
                <w:rFonts w:hAnsi="MS Mincho" w:cs="Arial"/>
                <w:color w:val="000000"/>
                <w:sz w:val="16"/>
                <w:szCs w:val="16"/>
              </w:rPr>
            </w:pPr>
            <w:r>
              <w:rPr>
                <w:rFonts w:hAnsi="MS Mincho" w:cs="Arial"/>
                <w:color w:val="000000"/>
                <w:sz w:val="16"/>
                <w:szCs w:val="16"/>
              </w:rPr>
              <w:t>PB6</w:t>
            </w:r>
          </w:p>
        </w:tc>
        <w:tc>
          <w:tcPr>
            <w:tcW w:w="1421" w:type="dxa"/>
            <w:tcBorders>
              <w:top w:val="single" w:color="auto" w:sz="4" w:space="0"/>
              <w:bottom w:val="single" w:color="auto" w:sz="4" w:space="0"/>
              <w:right w:val="single" w:color="auto" w:sz="4" w:space="0"/>
            </w:tcBorders>
            <w:vAlign w:val="center"/>
          </w:tcPr>
          <w:p w14:paraId="30E53541">
            <w:pPr>
              <w:widowControl/>
              <w:jc w:val="left"/>
              <w:rPr>
                <w:rFonts w:hAnsi="MS Mincho" w:cs="Arial"/>
                <w:sz w:val="16"/>
                <w:szCs w:val="16"/>
              </w:rPr>
            </w:pPr>
            <w:r>
              <w:rPr>
                <w:rFonts w:hint="eastAsia" w:hAnsi="MS Mincho" w:cs="Arial"/>
                <w:sz w:val="16"/>
                <w:szCs w:val="16"/>
              </w:rPr>
              <w:t>-</w:t>
            </w:r>
          </w:p>
        </w:tc>
        <w:tc>
          <w:tcPr>
            <w:tcW w:w="1122" w:type="dxa"/>
            <w:tcBorders>
              <w:top w:val="single" w:color="auto" w:sz="4" w:space="0"/>
              <w:bottom w:val="single" w:color="auto" w:sz="4" w:space="0"/>
              <w:right w:val="single" w:color="auto" w:sz="4" w:space="0"/>
            </w:tcBorders>
          </w:tcPr>
          <w:p w14:paraId="6438D574">
            <w:pPr>
              <w:widowControl/>
              <w:jc w:val="left"/>
              <w:rPr>
                <w:rFonts w:hint="eastAsia" w:hAnsi="MS Mincho" w:cs="Arial"/>
                <w:sz w:val="16"/>
                <w:szCs w:val="16"/>
              </w:rPr>
            </w:pPr>
          </w:p>
        </w:tc>
      </w:tr>
      <w:tr w14:paraId="0FF4CA77">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05CF9854">
            <w:pPr>
              <w:widowControl/>
              <w:jc w:val="center"/>
              <w:rPr>
                <w:rFonts w:hAnsi="MS Mincho" w:cs="Arial"/>
                <w:color w:val="000000"/>
                <w:sz w:val="16"/>
                <w:szCs w:val="16"/>
              </w:rPr>
            </w:pPr>
            <w:r>
              <w:rPr>
                <w:rFonts w:hAnsi="MS Mincho" w:cs="Arial"/>
                <w:color w:val="000000"/>
                <w:sz w:val="16"/>
                <w:szCs w:val="16"/>
              </w:rPr>
              <w:t>7</w:t>
            </w:r>
          </w:p>
        </w:tc>
        <w:tc>
          <w:tcPr>
            <w:tcW w:w="698" w:type="dxa"/>
            <w:tcBorders>
              <w:top w:val="nil"/>
              <w:left w:val="nil"/>
              <w:bottom w:val="single" w:color="auto" w:sz="4" w:space="0"/>
              <w:right w:val="nil"/>
            </w:tcBorders>
            <w:shd w:val="clear" w:color="auto" w:fill="auto"/>
            <w:vAlign w:val="center"/>
          </w:tcPr>
          <w:p w14:paraId="08138DD5">
            <w:pPr>
              <w:widowControl/>
              <w:jc w:val="left"/>
              <w:rPr>
                <w:rFonts w:hAnsi="MS Mincho" w:cs="Arial"/>
                <w:color w:val="000000"/>
                <w:sz w:val="16"/>
                <w:szCs w:val="16"/>
              </w:rPr>
            </w:pPr>
            <w:r>
              <w:rPr>
                <w:rFonts w:hAnsi="MS Mincho" w:cs="Arial"/>
                <w:color w:val="000000"/>
                <w:sz w:val="16"/>
                <w:szCs w:val="16"/>
              </w:rPr>
              <w:t>PB7</w:t>
            </w:r>
          </w:p>
        </w:tc>
        <w:tc>
          <w:tcPr>
            <w:tcW w:w="2320" w:type="dxa"/>
            <w:tcBorders>
              <w:top w:val="nil"/>
              <w:left w:val="nil"/>
              <w:bottom w:val="single" w:color="auto" w:sz="4" w:space="0"/>
              <w:right w:val="single" w:color="auto" w:sz="4" w:space="0"/>
            </w:tcBorders>
            <w:shd w:val="clear" w:color="auto" w:fill="auto"/>
            <w:noWrap/>
            <w:vAlign w:val="center"/>
          </w:tcPr>
          <w:p w14:paraId="7134EA82">
            <w:pPr>
              <w:widowControl/>
              <w:jc w:val="left"/>
              <w:rPr>
                <w:rFonts w:hAnsi="MS Mincho" w:cs="Arial"/>
                <w:sz w:val="16"/>
                <w:szCs w:val="16"/>
              </w:rPr>
            </w:pPr>
            <w:r>
              <w:rPr>
                <w:rFonts w:hint="eastAsia" w:hAnsi="MS Mincho" w:cs="Arial"/>
                <w:sz w:val="16"/>
                <w:szCs w:val="16"/>
              </w:rPr>
              <w:t>-</w:t>
            </w:r>
          </w:p>
        </w:tc>
        <w:tc>
          <w:tcPr>
            <w:tcW w:w="698" w:type="dxa"/>
            <w:tcBorders>
              <w:top w:val="nil"/>
              <w:left w:val="nil"/>
              <w:bottom w:val="single" w:color="auto" w:sz="4" w:space="0"/>
              <w:right w:val="nil"/>
            </w:tcBorders>
            <w:shd w:val="clear" w:color="auto" w:fill="auto"/>
            <w:vAlign w:val="center"/>
          </w:tcPr>
          <w:p w14:paraId="16157E08">
            <w:pPr>
              <w:widowControl/>
              <w:jc w:val="left"/>
              <w:rPr>
                <w:rFonts w:hAnsi="MS Mincho" w:cs="Arial"/>
                <w:color w:val="000000"/>
                <w:sz w:val="16"/>
                <w:szCs w:val="16"/>
              </w:rPr>
            </w:pPr>
            <w:r>
              <w:rPr>
                <w:rFonts w:hAnsi="MS Mincho" w:cs="Arial"/>
                <w:color w:val="000000"/>
                <w:sz w:val="16"/>
                <w:szCs w:val="16"/>
              </w:rPr>
              <w:t>PB7</w:t>
            </w:r>
          </w:p>
        </w:tc>
        <w:tc>
          <w:tcPr>
            <w:tcW w:w="1578" w:type="dxa"/>
            <w:tcBorders>
              <w:top w:val="nil"/>
              <w:left w:val="nil"/>
              <w:bottom w:val="single" w:color="auto" w:sz="4" w:space="0"/>
              <w:right w:val="single" w:color="auto" w:sz="4" w:space="0"/>
            </w:tcBorders>
            <w:shd w:val="clear" w:color="auto" w:fill="auto"/>
            <w:vAlign w:val="center"/>
          </w:tcPr>
          <w:p w14:paraId="5190B5AC">
            <w:pPr>
              <w:widowControl/>
              <w:jc w:val="left"/>
              <w:rPr>
                <w:rFonts w:hAnsi="MS Mincho" w:cs="Arial"/>
                <w:sz w:val="16"/>
                <w:szCs w:val="16"/>
              </w:rPr>
            </w:pPr>
            <w:r>
              <w:rPr>
                <w:rFonts w:hint="eastAsia" w:hAnsi="MS Mincho" w:cs="Arial"/>
                <w:sz w:val="16"/>
                <w:szCs w:val="16"/>
              </w:rPr>
              <w:t>-</w:t>
            </w:r>
          </w:p>
        </w:tc>
        <w:tc>
          <w:tcPr>
            <w:tcW w:w="631" w:type="dxa"/>
            <w:tcBorders>
              <w:top w:val="single" w:color="auto" w:sz="4" w:space="0"/>
              <w:bottom w:val="single" w:color="auto" w:sz="4" w:space="0"/>
            </w:tcBorders>
            <w:vAlign w:val="center"/>
          </w:tcPr>
          <w:p w14:paraId="37966D3D">
            <w:pPr>
              <w:widowControl/>
              <w:jc w:val="left"/>
              <w:rPr>
                <w:rFonts w:hAnsi="MS Mincho" w:cs="Arial"/>
                <w:color w:val="000000"/>
                <w:sz w:val="16"/>
                <w:szCs w:val="16"/>
              </w:rPr>
            </w:pPr>
            <w:r>
              <w:rPr>
                <w:rFonts w:hAnsi="MS Mincho" w:cs="Arial"/>
                <w:color w:val="000000"/>
                <w:sz w:val="16"/>
                <w:szCs w:val="16"/>
              </w:rPr>
              <w:t>PB7</w:t>
            </w:r>
          </w:p>
        </w:tc>
        <w:tc>
          <w:tcPr>
            <w:tcW w:w="1421" w:type="dxa"/>
            <w:tcBorders>
              <w:top w:val="single" w:color="auto" w:sz="4" w:space="0"/>
              <w:bottom w:val="single" w:color="auto" w:sz="4" w:space="0"/>
              <w:right w:val="single" w:color="auto" w:sz="4" w:space="0"/>
            </w:tcBorders>
            <w:vAlign w:val="center"/>
          </w:tcPr>
          <w:p w14:paraId="20E98A43">
            <w:pPr>
              <w:widowControl/>
              <w:jc w:val="left"/>
              <w:rPr>
                <w:rFonts w:hAnsi="MS Mincho" w:cs="Arial"/>
                <w:sz w:val="16"/>
                <w:szCs w:val="16"/>
              </w:rPr>
            </w:pPr>
            <w:r>
              <w:rPr>
                <w:rFonts w:hint="eastAsia" w:hAnsi="MS Mincho" w:cs="Arial"/>
                <w:sz w:val="16"/>
                <w:szCs w:val="16"/>
              </w:rPr>
              <w:t>-</w:t>
            </w:r>
          </w:p>
        </w:tc>
        <w:tc>
          <w:tcPr>
            <w:tcW w:w="1122" w:type="dxa"/>
            <w:tcBorders>
              <w:top w:val="single" w:color="auto" w:sz="4" w:space="0"/>
              <w:bottom w:val="single" w:color="auto" w:sz="4" w:space="0"/>
              <w:right w:val="single" w:color="auto" w:sz="4" w:space="0"/>
            </w:tcBorders>
          </w:tcPr>
          <w:p w14:paraId="3A6A02A8">
            <w:pPr>
              <w:widowControl/>
              <w:jc w:val="left"/>
              <w:rPr>
                <w:rFonts w:hint="eastAsia" w:hAnsi="MS Mincho" w:cs="Arial"/>
                <w:sz w:val="16"/>
                <w:szCs w:val="16"/>
              </w:rPr>
            </w:pPr>
          </w:p>
        </w:tc>
      </w:tr>
      <w:tr w14:paraId="5780FDC8">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D07EC21">
            <w:pPr>
              <w:widowControl/>
              <w:jc w:val="center"/>
              <w:rPr>
                <w:rFonts w:hAnsi="MS Mincho" w:cs="Arial"/>
                <w:color w:val="000000"/>
                <w:sz w:val="16"/>
                <w:szCs w:val="16"/>
              </w:rPr>
            </w:pPr>
            <w:r>
              <w:rPr>
                <w:rFonts w:hAnsi="MS Mincho" w:cs="Arial"/>
                <w:color w:val="000000"/>
                <w:sz w:val="16"/>
                <w:szCs w:val="16"/>
              </w:rPr>
              <w:t>8</w:t>
            </w:r>
          </w:p>
        </w:tc>
        <w:tc>
          <w:tcPr>
            <w:tcW w:w="698" w:type="dxa"/>
            <w:tcBorders>
              <w:top w:val="nil"/>
              <w:left w:val="nil"/>
              <w:bottom w:val="single" w:color="auto" w:sz="4" w:space="0"/>
              <w:right w:val="nil"/>
            </w:tcBorders>
            <w:shd w:val="clear" w:color="auto" w:fill="auto"/>
            <w:vAlign w:val="center"/>
          </w:tcPr>
          <w:p w14:paraId="73FA90F7">
            <w:pPr>
              <w:widowControl/>
              <w:jc w:val="left"/>
              <w:rPr>
                <w:rFonts w:hAnsi="MS Mincho" w:cs="Arial"/>
                <w:color w:val="000000"/>
                <w:sz w:val="16"/>
                <w:szCs w:val="16"/>
              </w:rPr>
            </w:pPr>
            <w:r>
              <w:rPr>
                <w:rFonts w:hAnsi="MS Mincho" w:cs="Arial"/>
                <w:color w:val="000000"/>
                <w:sz w:val="16"/>
                <w:szCs w:val="16"/>
              </w:rPr>
              <w:t>PB8</w:t>
            </w:r>
          </w:p>
        </w:tc>
        <w:tc>
          <w:tcPr>
            <w:tcW w:w="2320" w:type="dxa"/>
            <w:tcBorders>
              <w:top w:val="nil"/>
              <w:left w:val="nil"/>
              <w:bottom w:val="single" w:color="auto" w:sz="4" w:space="0"/>
              <w:right w:val="single" w:color="auto" w:sz="4" w:space="0"/>
            </w:tcBorders>
            <w:shd w:val="clear" w:color="auto" w:fill="auto"/>
            <w:vAlign w:val="center"/>
          </w:tcPr>
          <w:p w14:paraId="6E9851E8">
            <w:pPr>
              <w:widowControl/>
              <w:jc w:val="left"/>
              <w:rPr>
                <w:rFonts w:hAnsi="MS Mincho" w:cs="Arial"/>
                <w:sz w:val="16"/>
                <w:szCs w:val="16"/>
              </w:rPr>
            </w:pPr>
            <w:r>
              <w:rPr>
                <w:rFonts w:hint="eastAsia" w:hAnsi="MS Mincho" w:cs="Arial"/>
                <w:sz w:val="16"/>
                <w:szCs w:val="16"/>
              </w:rPr>
              <w:t>-</w:t>
            </w:r>
          </w:p>
        </w:tc>
        <w:tc>
          <w:tcPr>
            <w:tcW w:w="698" w:type="dxa"/>
            <w:tcBorders>
              <w:top w:val="nil"/>
              <w:left w:val="nil"/>
              <w:bottom w:val="single" w:color="auto" w:sz="4" w:space="0"/>
              <w:right w:val="nil"/>
            </w:tcBorders>
            <w:shd w:val="clear" w:color="auto" w:fill="auto"/>
            <w:vAlign w:val="center"/>
          </w:tcPr>
          <w:p w14:paraId="648B2CFC">
            <w:pPr>
              <w:widowControl/>
              <w:jc w:val="left"/>
              <w:rPr>
                <w:rFonts w:hAnsi="MS Mincho" w:cs="Arial"/>
                <w:color w:val="000000"/>
                <w:sz w:val="16"/>
                <w:szCs w:val="16"/>
              </w:rPr>
            </w:pPr>
            <w:r>
              <w:rPr>
                <w:rFonts w:hAnsi="MS Mincho" w:cs="Arial"/>
                <w:color w:val="000000"/>
                <w:sz w:val="16"/>
                <w:szCs w:val="16"/>
              </w:rPr>
              <w:t>PB8</w:t>
            </w:r>
          </w:p>
        </w:tc>
        <w:tc>
          <w:tcPr>
            <w:tcW w:w="1578" w:type="dxa"/>
            <w:tcBorders>
              <w:top w:val="nil"/>
              <w:left w:val="nil"/>
              <w:bottom w:val="single" w:color="auto" w:sz="4" w:space="0"/>
              <w:right w:val="single" w:color="auto" w:sz="4" w:space="0"/>
            </w:tcBorders>
            <w:shd w:val="clear" w:color="auto" w:fill="auto"/>
            <w:noWrap/>
            <w:vAlign w:val="center"/>
          </w:tcPr>
          <w:p w14:paraId="4A49BB8E">
            <w:pPr>
              <w:widowControl/>
              <w:jc w:val="left"/>
              <w:rPr>
                <w:rFonts w:hAnsi="MS Mincho" w:cs="Arial"/>
                <w:sz w:val="16"/>
                <w:szCs w:val="16"/>
              </w:rPr>
            </w:pPr>
            <w:r>
              <w:rPr>
                <w:rFonts w:hint="eastAsia" w:hAnsi="MS Mincho" w:cs="Arial"/>
                <w:sz w:val="16"/>
                <w:szCs w:val="16"/>
              </w:rPr>
              <w:t>-</w:t>
            </w:r>
          </w:p>
        </w:tc>
        <w:tc>
          <w:tcPr>
            <w:tcW w:w="631" w:type="dxa"/>
            <w:tcBorders>
              <w:top w:val="single" w:color="auto" w:sz="4" w:space="0"/>
              <w:bottom w:val="single" w:color="auto" w:sz="4" w:space="0"/>
            </w:tcBorders>
            <w:vAlign w:val="center"/>
          </w:tcPr>
          <w:p w14:paraId="09AD01AB">
            <w:pPr>
              <w:widowControl/>
              <w:jc w:val="left"/>
              <w:rPr>
                <w:rFonts w:hAnsi="MS Mincho" w:cs="Arial"/>
                <w:color w:val="000000"/>
                <w:sz w:val="16"/>
                <w:szCs w:val="16"/>
              </w:rPr>
            </w:pPr>
            <w:r>
              <w:rPr>
                <w:rFonts w:hAnsi="MS Mincho" w:cs="Arial"/>
                <w:color w:val="000000"/>
                <w:sz w:val="16"/>
                <w:szCs w:val="16"/>
              </w:rPr>
              <w:t>PB8</w:t>
            </w:r>
          </w:p>
        </w:tc>
        <w:tc>
          <w:tcPr>
            <w:tcW w:w="1421" w:type="dxa"/>
            <w:tcBorders>
              <w:top w:val="single" w:color="auto" w:sz="4" w:space="0"/>
              <w:bottom w:val="single" w:color="auto" w:sz="4" w:space="0"/>
              <w:right w:val="single" w:color="auto" w:sz="4" w:space="0"/>
            </w:tcBorders>
            <w:vAlign w:val="center"/>
          </w:tcPr>
          <w:p w14:paraId="4D25B0BF">
            <w:pPr>
              <w:widowControl/>
              <w:jc w:val="left"/>
              <w:rPr>
                <w:rFonts w:hAnsi="MS Mincho" w:cs="Arial"/>
                <w:sz w:val="16"/>
                <w:szCs w:val="16"/>
              </w:rPr>
            </w:pPr>
            <w:r>
              <w:rPr>
                <w:rFonts w:hint="eastAsia" w:hAnsi="MS Mincho" w:cs="Arial"/>
                <w:sz w:val="16"/>
                <w:szCs w:val="16"/>
              </w:rPr>
              <w:t>-</w:t>
            </w:r>
          </w:p>
        </w:tc>
        <w:tc>
          <w:tcPr>
            <w:tcW w:w="1122" w:type="dxa"/>
            <w:tcBorders>
              <w:top w:val="single" w:color="auto" w:sz="4" w:space="0"/>
              <w:bottom w:val="single" w:color="auto" w:sz="4" w:space="0"/>
              <w:right w:val="single" w:color="auto" w:sz="4" w:space="0"/>
            </w:tcBorders>
          </w:tcPr>
          <w:p w14:paraId="39FA6EFF">
            <w:pPr>
              <w:widowControl/>
              <w:jc w:val="left"/>
              <w:rPr>
                <w:rFonts w:hint="eastAsia" w:hAnsi="MS Mincho" w:cs="Arial"/>
                <w:sz w:val="16"/>
                <w:szCs w:val="16"/>
              </w:rPr>
            </w:pPr>
          </w:p>
        </w:tc>
      </w:tr>
      <w:tr w14:paraId="17B4E782">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0A94D6FF">
            <w:pPr>
              <w:widowControl/>
              <w:jc w:val="center"/>
              <w:rPr>
                <w:rFonts w:hAnsi="MS Mincho" w:cs="Arial"/>
                <w:color w:val="000000"/>
                <w:sz w:val="16"/>
                <w:szCs w:val="16"/>
              </w:rPr>
            </w:pPr>
            <w:r>
              <w:rPr>
                <w:rFonts w:hAnsi="MS Mincho" w:cs="Arial"/>
                <w:color w:val="000000"/>
                <w:sz w:val="16"/>
                <w:szCs w:val="16"/>
              </w:rPr>
              <w:t>9</w:t>
            </w:r>
          </w:p>
        </w:tc>
        <w:tc>
          <w:tcPr>
            <w:tcW w:w="698" w:type="dxa"/>
            <w:tcBorders>
              <w:top w:val="nil"/>
              <w:left w:val="nil"/>
              <w:bottom w:val="single" w:color="auto" w:sz="4" w:space="0"/>
              <w:right w:val="nil"/>
            </w:tcBorders>
            <w:shd w:val="clear" w:color="auto" w:fill="auto"/>
            <w:vAlign w:val="center"/>
          </w:tcPr>
          <w:p w14:paraId="0B08B959">
            <w:pPr>
              <w:widowControl/>
              <w:jc w:val="left"/>
              <w:rPr>
                <w:rFonts w:hAnsi="MS Mincho" w:cs="Arial"/>
                <w:color w:val="000000"/>
                <w:sz w:val="16"/>
                <w:szCs w:val="16"/>
              </w:rPr>
            </w:pPr>
            <w:r>
              <w:rPr>
                <w:rFonts w:hAnsi="MS Mincho" w:cs="Arial"/>
                <w:color w:val="000000"/>
                <w:sz w:val="16"/>
                <w:szCs w:val="16"/>
              </w:rPr>
              <w:t>PB9</w:t>
            </w:r>
          </w:p>
        </w:tc>
        <w:tc>
          <w:tcPr>
            <w:tcW w:w="2320" w:type="dxa"/>
            <w:tcBorders>
              <w:top w:val="nil"/>
              <w:left w:val="nil"/>
              <w:bottom w:val="single" w:color="auto" w:sz="4" w:space="0"/>
              <w:right w:val="single" w:color="auto" w:sz="4" w:space="0"/>
            </w:tcBorders>
            <w:shd w:val="clear" w:color="auto" w:fill="auto"/>
            <w:noWrap/>
            <w:vAlign w:val="center"/>
          </w:tcPr>
          <w:p w14:paraId="68BB5476">
            <w:pPr>
              <w:widowControl/>
              <w:jc w:val="left"/>
              <w:rPr>
                <w:rFonts w:hAnsi="MS Mincho" w:cs="Arial"/>
                <w:sz w:val="16"/>
                <w:szCs w:val="16"/>
              </w:rPr>
            </w:pPr>
            <w:r>
              <w:rPr>
                <w:rFonts w:hAnsi="MS Mincho" w:cs="Arial"/>
                <w:sz w:val="16"/>
                <w:szCs w:val="16"/>
              </w:rPr>
              <w:t>/RST_SLP2</w:t>
            </w:r>
          </w:p>
        </w:tc>
        <w:tc>
          <w:tcPr>
            <w:tcW w:w="698" w:type="dxa"/>
            <w:tcBorders>
              <w:top w:val="nil"/>
              <w:left w:val="nil"/>
              <w:bottom w:val="single" w:color="auto" w:sz="4" w:space="0"/>
              <w:right w:val="nil"/>
            </w:tcBorders>
            <w:shd w:val="clear" w:color="auto" w:fill="auto"/>
            <w:vAlign w:val="center"/>
          </w:tcPr>
          <w:p w14:paraId="75A4177E">
            <w:pPr>
              <w:widowControl/>
              <w:jc w:val="left"/>
              <w:rPr>
                <w:rFonts w:hAnsi="MS Mincho" w:cs="Arial"/>
                <w:color w:val="000000"/>
                <w:sz w:val="16"/>
                <w:szCs w:val="16"/>
              </w:rPr>
            </w:pPr>
            <w:r>
              <w:rPr>
                <w:rFonts w:hAnsi="MS Mincho" w:cs="Arial"/>
                <w:color w:val="000000"/>
                <w:sz w:val="16"/>
                <w:szCs w:val="16"/>
              </w:rPr>
              <w:t>PB9</w:t>
            </w:r>
          </w:p>
        </w:tc>
        <w:tc>
          <w:tcPr>
            <w:tcW w:w="1578" w:type="dxa"/>
            <w:tcBorders>
              <w:top w:val="nil"/>
              <w:left w:val="nil"/>
              <w:bottom w:val="single" w:color="auto" w:sz="4" w:space="0"/>
              <w:right w:val="single" w:color="auto" w:sz="4" w:space="0"/>
            </w:tcBorders>
            <w:shd w:val="clear" w:color="auto" w:fill="auto"/>
            <w:noWrap/>
            <w:vAlign w:val="center"/>
          </w:tcPr>
          <w:p w14:paraId="33263ACE">
            <w:pPr>
              <w:widowControl/>
              <w:jc w:val="left"/>
              <w:rPr>
                <w:rFonts w:hAnsi="MS Mincho" w:cs="Arial"/>
                <w:sz w:val="16"/>
                <w:szCs w:val="16"/>
              </w:rPr>
            </w:pPr>
            <w:r>
              <w:rPr>
                <w:rFonts w:hAnsi="MS Mincho" w:cs="Arial"/>
                <w:sz w:val="16"/>
                <w:szCs w:val="16"/>
              </w:rPr>
              <w:t>/RST_SLP2</w:t>
            </w:r>
          </w:p>
        </w:tc>
        <w:tc>
          <w:tcPr>
            <w:tcW w:w="631" w:type="dxa"/>
            <w:tcBorders>
              <w:top w:val="single" w:color="auto" w:sz="4" w:space="0"/>
              <w:bottom w:val="single" w:color="auto" w:sz="4" w:space="0"/>
            </w:tcBorders>
            <w:vAlign w:val="center"/>
          </w:tcPr>
          <w:p w14:paraId="5CAAB864">
            <w:pPr>
              <w:widowControl/>
              <w:jc w:val="left"/>
              <w:rPr>
                <w:rFonts w:hAnsi="MS Mincho" w:cs="Arial"/>
                <w:color w:val="000000"/>
                <w:sz w:val="16"/>
                <w:szCs w:val="16"/>
              </w:rPr>
            </w:pPr>
            <w:r>
              <w:rPr>
                <w:rFonts w:hAnsi="MS Mincho" w:cs="Arial"/>
                <w:color w:val="000000"/>
                <w:sz w:val="16"/>
                <w:szCs w:val="16"/>
              </w:rPr>
              <w:t>PB9</w:t>
            </w:r>
          </w:p>
        </w:tc>
        <w:tc>
          <w:tcPr>
            <w:tcW w:w="1421" w:type="dxa"/>
            <w:tcBorders>
              <w:top w:val="single" w:color="auto" w:sz="4" w:space="0"/>
              <w:bottom w:val="single" w:color="auto" w:sz="4" w:space="0"/>
              <w:right w:val="single" w:color="auto" w:sz="4" w:space="0"/>
            </w:tcBorders>
            <w:vAlign w:val="center"/>
          </w:tcPr>
          <w:p w14:paraId="1C70C014">
            <w:pPr>
              <w:widowControl/>
              <w:jc w:val="left"/>
              <w:rPr>
                <w:rFonts w:hAnsi="MS Mincho" w:cs="Arial"/>
                <w:sz w:val="16"/>
                <w:szCs w:val="16"/>
              </w:rPr>
            </w:pPr>
            <w:r>
              <w:rPr>
                <w:rFonts w:hAnsi="MS Mincho" w:cs="Arial"/>
                <w:sz w:val="16"/>
                <w:szCs w:val="16"/>
              </w:rPr>
              <w:t>/RST_SLP2</w:t>
            </w:r>
          </w:p>
        </w:tc>
        <w:tc>
          <w:tcPr>
            <w:tcW w:w="1122" w:type="dxa"/>
            <w:tcBorders>
              <w:top w:val="single" w:color="auto" w:sz="4" w:space="0"/>
              <w:bottom w:val="single" w:color="auto" w:sz="4" w:space="0"/>
              <w:right w:val="single" w:color="auto" w:sz="4" w:space="0"/>
            </w:tcBorders>
          </w:tcPr>
          <w:p w14:paraId="2C857A63">
            <w:pPr>
              <w:widowControl/>
              <w:jc w:val="left"/>
              <w:rPr>
                <w:rFonts w:hAnsi="MS Mincho" w:cs="Arial"/>
                <w:sz w:val="16"/>
                <w:szCs w:val="16"/>
              </w:rPr>
            </w:pPr>
          </w:p>
        </w:tc>
      </w:tr>
      <w:tr w14:paraId="5E46F79B">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12221AE7">
            <w:pPr>
              <w:widowControl/>
              <w:jc w:val="center"/>
              <w:rPr>
                <w:rFonts w:hAnsi="MS Mincho" w:cs="Arial"/>
                <w:color w:val="000000"/>
                <w:sz w:val="16"/>
                <w:szCs w:val="16"/>
              </w:rPr>
            </w:pPr>
            <w:r>
              <w:rPr>
                <w:rFonts w:hAnsi="MS Mincho" w:cs="Arial"/>
                <w:color w:val="000000"/>
                <w:sz w:val="16"/>
                <w:szCs w:val="16"/>
              </w:rPr>
              <w:t>10</w:t>
            </w:r>
          </w:p>
        </w:tc>
        <w:tc>
          <w:tcPr>
            <w:tcW w:w="698" w:type="dxa"/>
            <w:tcBorders>
              <w:top w:val="nil"/>
              <w:left w:val="nil"/>
              <w:bottom w:val="single" w:color="auto" w:sz="4" w:space="0"/>
              <w:right w:val="nil"/>
            </w:tcBorders>
            <w:shd w:val="clear" w:color="auto" w:fill="auto"/>
            <w:vAlign w:val="center"/>
          </w:tcPr>
          <w:p w14:paraId="416EDDFE">
            <w:pPr>
              <w:widowControl/>
              <w:jc w:val="left"/>
              <w:rPr>
                <w:rFonts w:hAnsi="MS Mincho" w:cs="Arial"/>
                <w:color w:val="000000"/>
                <w:sz w:val="16"/>
                <w:szCs w:val="16"/>
              </w:rPr>
            </w:pPr>
            <w:r>
              <w:rPr>
                <w:rFonts w:hAnsi="MS Mincho" w:cs="Arial"/>
                <w:color w:val="000000"/>
                <w:sz w:val="16"/>
                <w:szCs w:val="16"/>
              </w:rPr>
              <w:t>PB10</w:t>
            </w:r>
          </w:p>
        </w:tc>
        <w:tc>
          <w:tcPr>
            <w:tcW w:w="2320" w:type="dxa"/>
            <w:tcBorders>
              <w:top w:val="nil"/>
              <w:left w:val="nil"/>
              <w:bottom w:val="single" w:color="auto" w:sz="4" w:space="0"/>
              <w:right w:val="single" w:color="auto" w:sz="4" w:space="0"/>
            </w:tcBorders>
            <w:shd w:val="clear" w:color="auto" w:fill="auto"/>
            <w:noWrap/>
            <w:vAlign w:val="center"/>
          </w:tcPr>
          <w:p w14:paraId="55473D74">
            <w:pPr>
              <w:widowControl/>
              <w:jc w:val="left"/>
              <w:rPr>
                <w:rFonts w:hAnsi="MS Mincho" w:cs="Arial"/>
                <w:color w:val="000000"/>
                <w:sz w:val="16"/>
                <w:szCs w:val="16"/>
              </w:rPr>
            </w:pPr>
            <w:r>
              <w:rPr>
                <w:rFonts w:hint="eastAsia" w:hAnsi="MS Mincho" w:cs="Arial"/>
                <w:color w:val="000000"/>
                <w:sz w:val="16"/>
                <w:szCs w:val="16"/>
              </w:rPr>
              <w:t>-</w:t>
            </w:r>
          </w:p>
        </w:tc>
        <w:tc>
          <w:tcPr>
            <w:tcW w:w="698" w:type="dxa"/>
            <w:tcBorders>
              <w:top w:val="nil"/>
              <w:left w:val="nil"/>
              <w:bottom w:val="single" w:color="auto" w:sz="4" w:space="0"/>
              <w:right w:val="nil"/>
            </w:tcBorders>
            <w:shd w:val="clear" w:color="auto" w:fill="auto"/>
            <w:vAlign w:val="center"/>
          </w:tcPr>
          <w:p w14:paraId="290D5F5D">
            <w:pPr>
              <w:widowControl/>
              <w:jc w:val="left"/>
              <w:rPr>
                <w:rFonts w:hAnsi="MS Mincho" w:cs="Arial"/>
                <w:color w:val="000000"/>
                <w:sz w:val="16"/>
                <w:szCs w:val="16"/>
              </w:rPr>
            </w:pPr>
            <w:r>
              <w:rPr>
                <w:rFonts w:hAnsi="MS Mincho" w:cs="Arial"/>
                <w:color w:val="000000"/>
                <w:sz w:val="16"/>
                <w:szCs w:val="16"/>
              </w:rPr>
              <w:t>PB10</w:t>
            </w:r>
          </w:p>
        </w:tc>
        <w:tc>
          <w:tcPr>
            <w:tcW w:w="1578" w:type="dxa"/>
            <w:tcBorders>
              <w:top w:val="nil"/>
              <w:left w:val="nil"/>
              <w:bottom w:val="single" w:color="auto" w:sz="4" w:space="0"/>
              <w:right w:val="single" w:color="auto" w:sz="4" w:space="0"/>
            </w:tcBorders>
            <w:shd w:val="clear" w:color="auto" w:fill="auto"/>
            <w:noWrap/>
            <w:vAlign w:val="center"/>
          </w:tcPr>
          <w:p w14:paraId="01102C8F">
            <w:pPr>
              <w:widowControl/>
              <w:jc w:val="left"/>
              <w:rPr>
                <w:rFonts w:hAnsi="MS Mincho" w:cs="Arial"/>
                <w:color w:val="000000"/>
                <w:sz w:val="16"/>
                <w:szCs w:val="16"/>
              </w:rPr>
            </w:pPr>
            <w:r>
              <w:rPr>
                <w:rFonts w:hAnsi="MS Mincho" w:cs="Arial"/>
                <w:color w:val="000000"/>
                <w:sz w:val="16"/>
                <w:szCs w:val="16"/>
              </w:rPr>
              <w:t>/ENG_STATUS1</w:t>
            </w:r>
          </w:p>
        </w:tc>
        <w:tc>
          <w:tcPr>
            <w:tcW w:w="631" w:type="dxa"/>
            <w:tcBorders>
              <w:top w:val="single" w:color="auto" w:sz="4" w:space="0"/>
              <w:bottom w:val="single" w:color="auto" w:sz="4" w:space="0"/>
            </w:tcBorders>
            <w:vAlign w:val="center"/>
          </w:tcPr>
          <w:p w14:paraId="648A1F25">
            <w:pPr>
              <w:widowControl/>
              <w:jc w:val="left"/>
              <w:rPr>
                <w:rFonts w:hAnsi="MS Mincho" w:cs="Arial"/>
                <w:color w:val="000000"/>
                <w:sz w:val="16"/>
                <w:szCs w:val="16"/>
              </w:rPr>
            </w:pPr>
            <w:r>
              <w:rPr>
                <w:rFonts w:hAnsi="MS Mincho" w:cs="Arial"/>
                <w:color w:val="000000"/>
                <w:sz w:val="16"/>
                <w:szCs w:val="16"/>
              </w:rPr>
              <w:t>PB10</w:t>
            </w:r>
          </w:p>
        </w:tc>
        <w:tc>
          <w:tcPr>
            <w:tcW w:w="1421" w:type="dxa"/>
            <w:tcBorders>
              <w:top w:val="single" w:color="auto" w:sz="4" w:space="0"/>
              <w:bottom w:val="single" w:color="auto" w:sz="4" w:space="0"/>
              <w:right w:val="single" w:color="auto" w:sz="4" w:space="0"/>
            </w:tcBorders>
            <w:vAlign w:val="center"/>
          </w:tcPr>
          <w:p w14:paraId="21D9CD4C">
            <w:pPr>
              <w:widowControl/>
              <w:jc w:val="left"/>
              <w:rPr>
                <w:rFonts w:hAnsi="MS Mincho" w:cs="Arial"/>
                <w:color w:val="000000"/>
                <w:sz w:val="16"/>
                <w:szCs w:val="16"/>
              </w:rPr>
            </w:pPr>
            <w:r>
              <w:rPr>
                <w:rFonts w:hAnsi="MS Mincho" w:cs="Arial"/>
                <w:color w:val="000000"/>
                <w:sz w:val="16"/>
                <w:szCs w:val="16"/>
              </w:rPr>
              <w:t>/ENG_STATUS1</w:t>
            </w:r>
          </w:p>
        </w:tc>
        <w:tc>
          <w:tcPr>
            <w:tcW w:w="1122" w:type="dxa"/>
            <w:tcBorders>
              <w:top w:val="single" w:color="auto" w:sz="4" w:space="0"/>
              <w:bottom w:val="single" w:color="auto" w:sz="4" w:space="0"/>
              <w:right w:val="single" w:color="auto" w:sz="4" w:space="0"/>
            </w:tcBorders>
          </w:tcPr>
          <w:p w14:paraId="3BA5AF68">
            <w:pPr>
              <w:widowControl/>
              <w:jc w:val="left"/>
              <w:rPr>
                <w:rFonts w:hAnsi="MS Mincho" w:cs="Arial"/>
                <w:color w:val="000000"/>
                <w:sz w:val="16"/>
                <w:szCs w:val="16"/>
              </w:rPr>
            </w:pPr>
          </w:p>
        </w:tc>
      </w:tr>
      <w:tr w14:paraId="443A7A4C">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6395D271">
            <w:pPr>
              <w:widowControl/>
              <w:jc w:val="center"/>
              <w:rPr>
                <w:rFonts w:hAnsi="MS Mincho" w:cs="Arial"/>
                <w:color w:val="000000"/>
                <w:sz w:val="16"/>
                <w:szCs w:val="16"/>
              </w:rPr>
            </w:pPr>
            <w:r>
              <w:rPr>
                <w:rFonts w:hAnsi="MS Mincho" w:cs="Arial"/>
                <w:color w:val="000000"/>
                <w:sz w:val="16"/>
                <w:szCs w:val="16"/>
              </w:rPr>
              <w:t>11</w:t>
            </w:r>
          </w:p>
        </w:tc>
        <w:tc>
          <w:tcPr>
            <w:tcW w:w="698" w:type="dxa"/>
            <w:tcBorders>
              <w:top w:val="nil"/>
              <w:left w:val="nil"/>
              <w:bottom w:val="single" w:color="auto" w:sz="4" w:space="0"/>
              <w:right w:val="nil"/>
            </w:tcBorders>
            <w:shd w:val="clear" w:color="auto" w:fill="auto"/>
            <w:vAlign w:val="center"/>
          </w:tcPr>
          <w:p w14:paraId="05B730CA">
            <w:pPr>
              <w:widowControl/>
              <w:jc w:val="left"/>
              <w:rPr>
                <w:rFonts w:hAnsi="MS Mincho" w:cs="Arial"/>
                <w:color w:val="000000"/>
                <w:sz w:val="16"/>
                <w:szCs w:val="16"/>
              </w:rPr>
            </w:pPr>
            <w:r>
              <w:rPr>
                <w:rFonts w:hAnsi="MS Mincho" w:cs="Arial"/>
                <w:color w:val="000000"/>
                <w:sz w:val="16"/>
                <w:szCs w:val="16"/>
              </w:rPr>
              <w:t>PB11</w:t>
            </w:r>
          </w:p>
        </w:tc>
        <w:tc>
          <w:tcPr>
            <w:tcW w:w="2320" w:type="dxa"/>
            <w:tcBorders>
              <w:top w:val="nil"/>
              <w:left w:val="nil"/>
              <w:bottom w:val="single" w:color="auto" w:sz="4" w:space="0"/>
              <w:right w:val="single" w:color="auto" w:sz="4" w:space="0"/>
            </w:tcBorders>
            <w:shd w:val="clear" w:color="auto" w:fill="auto"/>
            <w:noWrap/>
            <w:vAlign w:val="center"/>
          </w:tcPr>
          <w:p w14:paraId="5FD772E6">
            <w:pPr>
              <w:widowControl/>
              <w:jc w:val="left"/>
              <w:rPr>
                <w:rFonts w:hAnsi="MS Mincho" w:cs="Arial"/>
                <w:color w:val="000000"/>
                <w:sz w:val="16"/>
                <w:szCs w:val="16"/>
              </w:rPr>
            </w:pPr>
            <w:r>
              <w:rPr>
                <w:rFonts w:hint="eastAsia" w:hAnsi="MS Mincho" w:cs="Arial"/>
                <w:color w:val="000000"/>
                <w:sz w:val="16"/>
                <w:szCs w:val="16"/>
              </w:rPr>
              <w:t>-</w:t>
            </w:r>
          </w:p>
        </w:tc>
        <w:tc>
          <w:tcPr>
            <w:tcW w:w="698" w:type="dxa"/>
            <w:tcBorders>
              <w:top w:val="nil"/>
              <w:left w:val="nil"/>
              <w:bottom w:val="single" w:color="auto" w:sz="4" w:space="0"/>
              <w:right w:val="nil"/>
            </w:tcBorders>
            <w:shd w:val="clear" w:color="auto" w:fill="auto"/>
            <w:vAlign w:val="center"/>
          </w:tcPr>
          <w:p w14:paraId="675FC043">
            <w:pPr>
              <w:widowControl/>
              <w:jc w:val="left"/>
              <w:rPr>
                <w:rFonts w:hAnsi="MS Mincho" w:cs="Arial"/>
                <w:color w:val="000000"/>
                <w:sz w:val="16"/>
                <w:szCs w:val="16"/>
              </w:rPr>
            </w:pPr>
            <w:r>
              <w:rPr>
                <w:rFonts w:hAnsi="MS Mincho" w:cs="Arial"/>
                <w:color w:val="000000"/>
                <w:sz w:val="16"/>
                <w:szCs w:val="16"/>
              </w:rPr>
              <w:t>PB11</w:t>
            </w:r>
          </w:p>
        </w:tc>
        <w:tc>
          <w:tcPr>
            <w:tcW w:w="1578" w:type="dxa"/>
            <w:tcBorders>
              <w:top w:val="nil"/>
              <w:left w:val="nil"/>
              <w:bottom w:val="single" w:color="auto" w:sz="4" w:space="0"/>
              <w:right w:val="single" w:color="auto" w:sz="4" w:space="0"/>
            </w:tcBorders>
            <w:shd w:val="clear" w:color="auto" w:fill="auto"/>
            <w:noWrap/>
            <w:vAlign w:val="center"/>
          </w:tcPr>
          <w:p w14:paraId="5F5FBAF5">
            <w:pPr>
              <w:widowControl/>
              <w:jc w:val="left"/>
              <w:rPr>
                <w:rFonts w:hAnsi="MS Mincho" w:cs="Arial"/>
                <w:color w:val="000000"/>
                <w:sz w:val="16"/>
                <w:szCs w:val="16"/>
              </w:rPr>
            </w:pPr>
            <w:r>
              <w:rPr>
                <w:rFonts w:hAnsi="MS Mincho" w:cs="Arial"/>
                <w:color w:val="000000"/>
                <w:sz w:val="16"/>
                <w:szCs w:val="16"/>
              </w:rPr>
              <w:t>/ENG_STATUS2</w:t>
            </w:r>
          </w:p>
        </w:tc>
        <w:tc>
          <w:tcPr>
            <w:tcW w:w="631" w:type="dxa"/>
            <w:tcBorders>
              <w:top w:val="single" w:color="auto" w:sz="4" w:space="0"/>
              <w:bottom w:val="single" w:color="auto" w:sz="4" w:space="0"/>
            </w:tcBorders>
            <w:vAlign w:val="center"/>
          </w:tcPr>
          <w:p w14:paraId="76942311">
            <w:pPr>
              <w:widowControl/>
              <w:jc w:val="left"/>
              <w:rPr>
                <w:rFonts w:hAnsi="MS Mincho" w:cs="Arial"/>
                <w:color w:val="000000"/>
                <w:sz w:val="16"/>
                <w:szCs w:val="16"/>
              </w:rPr>
            </w:pPr>
            <w:r>
              <w:rPr>
                <w:rFonts w:hAnsi="MS Mincho" w:cs="Arial"/>
                <w:color w:val="000000"/>
                <w:sz w:val="16"/>
                <w:szCs w:val="16"/>
              </w:rPr>
              <w:t>PB11</w:t>
            </w:r>
          </w:p>
        </w:tc>
        <w:tc>
          <w:tcPr>
            <w:tcW w:w="1421" w:type="dxa"/>
            <w:tcBorders>
              <w:top w:val="single" w:color="auto" w:sz="4" w:space="0"/>
              <w:bottom w:val="single" w:color="auto" w:sz="4" w:space="0"/>
              <w:right w:val="single" w:color="auto" w:sz="4" w:space="0"/>
            </w:tcBorders>
            <w:vAlign w:val="center"/>
          </w:tcPr>
          <w:p w14:paraId="2C1229C1">
            <w:pPr>
              <w:widowControl/>
              <w:jc w:val="left"/>
              <w:rPr>
                <w:rFonts w:hAnsi="MS Mincho" w:cs="Arial"/>
                <w:color w:val="000000"/>
                <w:sz w:val="16"/>
                <w:szCs w:val="16"/>
              </w:rPr>
            </w:pPr>
            <w:r>
              <w:rPr>
                <w:rFonts w:hAnsi="MS Mincho" w:cs="Arial"/>
                <w:color w:val="000000"/>
                <w:sz w:val="16"/>
                <w:szCs w:val="16"/>
              </w:rPr>
              <w:t>/ENG_STATUS2</w:t>
            </w:r>
          </w:p>
        </w:tc>
        <w:tc>
          <w:tcPr>
            <w:tcW w:w="1122" w:type="dxa"/>
            <w:tcBorders>
              <w:top w:val="single" w:color="auto" w:sz="4" w:space="0"/>
              <w:bottom w:val="single" w:color="auto" w:sz="4" w:space="0"/>
              <w:right w:val="single" w:color="auto" w:sz="4" w:space="0"/>
            </w:tcBorders>
          </w:tcPr>
          <w:p w14:paraId="4FD89E37">
            <w:pPr>
              <w:widowControl/>
              <w:jc w:val="left"/>
              <w:rPr>
                <w:rFonts w:hAnsi="MS Mincho" w:cs="Arial"/>
                <w:color w:val="000000"/>
                <w:sz w:val="16"/>
                <w:szCs w:val="16"/>
              </w:rPr>
            </w:pPr>
          </w:p>
        </w:tc>
      </w:tr>
      <w:tr w14:paraId="2EDFF9D1">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1272990B">
            <w:pPr>
              <w:widowControl/>
              <w:jc w:val="center"/>
              <w:rPr>
                <w:rFonts w:hAnsi="MS Mincho" w:cs="Arial"/>
                <w:color w:val="000000"/>
                <w:sz w:val="16"/>
                <w:szCs w:val="16"/>
              </w:rPr>
            </w:pPr>
            <w:r>
              <w:rPr>
                <w:rFonts w:hAnsi="MS Mincho" w:cs="Arial"/>
                <w:color w:val="000000"/>
                <w:sz w:val="16"/>
                <w:szCs w:val="16"/>
              </w:rPr>
              <w:t>12</w:t>
            </w:r>
          </w:p>
        </w:tc>
        <w:tc>
          <w:tcPr>
            <w:tcW w:w="698" w:type="dxa"/>
            <w:tcBorders>
              <w:top w:val="nil"/>
              <w:left w:val="nil"/>
              <w:bottom w:val="single" w:color="auto" w:sz="4" w:space="0"/>
              <w:right w:val="nil"/>
            </w:tcBorders>
            <w:shd w:val="clear" w:color="auto" w:fill="auto"/>
            <w:vAlign w:val="center"/>
          </w:tcPr>
          <w:p w14:paraId="5165EFE5">
            <w:pPr>
              <w:widowControl/>
              <w:jc w:val="left"/>
              <w:rPr>
                <w:rFonts w:hAnsi="MS Mincho" w:cs="Arial"/>
                <w:color w:val="000000"/>
                <w:sz w:val="16"/>
                <w:szCs w:val="16"/>
              </w:rPr>
            </w:pPr>
            <w:r>
              <w:rPr>
                <w:rFonts w:hAnsi="MS Mincho" w:cs="Arial"/>
                <w:color w:val="000000"/>
                <w:sz w:val="16"/>
                <w:szCs w:val="16"/>
              </w:rPr>
              <w:t>PB12</w:t>
            </w:r>
          </w:p>
        </w:tc>
        <w:tc>
          <w:tcPr>
            <w:tcW w:w="2320" w:type="dxa"/>
            <w:tcBorders>
              <w:top w:val="nil"/>
              <w:left w:val="nil"/>
              <w:bottom w:val="single" w:color="auto" w:sz="4" w:space="0"/>
              <w:right w:val="single" w:color="auto" w:sz="4" w:space="0"/>
            </w:tcBorders>
            <w:shd w:val="clear" w:color="auto" w:fill="auto"/>
            <w:vAlign w:val="center"/>
          </w:tcPr>
          <w:p w14:paraId="4EB1072C">
            <w:pPr>
              <w:widowControl/>
              <w:jc w:val="left"/>
              <w:rPr>
                <w:rFonts w:hAnsi="MS Mincho" w:cs="Arial"/>
                <w:sz w:val="16"/>
                <w:szCs w:val="16"/>
              </w:rPr>
            </w:pPr>
            <w:r>
              <w:rPr>
                <w:rFonts w:hint="eastAsia" w:hAnsi="MS Mincho" w:cs="Arial"/>
                <w:sz w:val="16"/>
                <w:szCs w:val="16"/>
              </w:rPr>
              <w:t>-</w:t>
            </w:r>
          </w:p>
        </w:tc>
        <w:tc>
          <w:tcPr>
            <w:tcW w:w="698" w:type="dxa"/>
            <w:tcBorders>
              <w:top w:val="nil"/>
              <w:left w:val="nil"/>
              <w:bottom w:val="single" w:color="auto" w:sz="4" w:space="0"/>
              <w:right w:val="nil"/>
            </w:tcBorders>
            <w:shd w:val="clear" w:color="auto" w:fill="auto"/>
            <w:vAlign w:val="center"/>
          </w:tcPr>
          <w:p w14:paraId="786CFACC">
            <w:pPr>
              <w:widowControl/>
              <w:jc w:val="left"/>
              <w:rPr>
                <w:rFonts w:hAnsi="MS Mincho" w:cs="Arial"/>
                <w:color w:val="000000"/>
                <w:sz w:val="16"/>
                <w:szCs w:val="16"/>
              </w:rPr>
            </w:pPr>
            <w:r>
              <w:rPr>
                <w:rFonts w:hAnsi="MS Mincho" w:cs="Arial"/>
                <w:color w:val="000000"/>
                <w:sz w:val="16"/>
                <w:szCs w:val="16"/>
              </w:rPr>
              <w:t>PB12</w:t>
            </w:r>
          </w:p>
        </w:tc>
        <w:tc>
          <w:tcPr>
            <w:tcW w:w="1578" w:type="dxa"/>
            <w:tcBorders>
              <w:top w:val="nil"/>
              <w:left w:val="nil"/>
              <w:bottom w:val="single" w:color="auto" w:sz="4" w:space="0"/>
              <w:right w:val="single" w:color="auto" w:sz="4" w:space="0"/>
            </w:tcBorders>
            <w:shd w:val="clear" w:color="auto" w:fill="auto"/>
            <w:noWrap/>
            <w:vAlign w:val="center"/>
          </w:tcPr>
          <w:p w14:paraId="07DE5FD2">
            <w:pPr>
              <w:widowControl/>
              <w:jc w:val="left"/>
              <w:rPr>
                <w:rFonts w:hAnsi="MS Mincho" w:cs="Arial"/>
                <w:sz w:val="16"/>
                <w:szCs w:val="16"/>
              </w:rPr>
            </w:pPr>
            <w:r>
              <w:rPr>
                <w:rFonts w:hint="eastAsia" w:hAnsi="MS Mincho" w:cs="Arial"/>
                <w:sz w:val="16"/>
                <w:szCs w:val="16"/>
              </w:rPr>
              <w:t>-</w:t>
            </w:r>
          </w:p>
        </w:tc>
        <w:tc>
          <w:tcPr>
            <w:tcW w:w="631" w:type="dxa"/>
            <w:tcBorders>
              <w:top w:val="single" w:color="auto" w:sz="4" w:space="0"/>
              <w:bottom w:val="single" w:color="auto" w:sz="4" w:space="0"/>
            </w:tcBorders>
            <w:vAlign w:val="center"/>
          </w:tcPr>
          <w:p w14:paraId="790EAA91">
            <w:pPr>
              <w:widowControl/>
              <w:jc w:val="left"/>
              <w:rPr>
                <w:rFonts w:hAnsi="MS Mincho" w:cs="Arial"/>
                <w:color w:val="000000"/>
                <w:sz w:val="16"/>
                <w:szCs w:val="16"/>
              </w:rPr>
            </w:pPr>
            <w:r>
              <w:rPr>
                <w:rFonts w:hAnsi="MS Mincho" w:cs="Arial"/>
                <w:color w:val="000000"/>
                <w:sz w:val="16"/>
                <w:szCs w:val="16"/>
              </w:rPr>
              <w:t>PB12</w:t>
            </w:r>
          </w:p>
        </w:tc>
        <w:tc>
          <w:tcPr>
            <w:tcW w:w="1421" w:type="dxa"/>
            <w:tcBorders>
              <w:top w:val="single" w:color="auto" w:sz="4" w:space="0"/>
              <w:bottom w:val="single" w:color="auto" w:sz="4" w:space="0"/>
              <w:right w:val="single" w:color="auto" w:sz="4" w:space="0"/>
            </w:tcBorders>
            <w:vAlign w:val="center"/>
          </w:tcPr>
          <w:p w14:paraId="42B26E1E">
            <w:pPr>
              <w:widowControl/>
              <w:jc w:val="left"/>
              <w:rPr>
                <w:rFonts w:hAnsi="MS Mincho" w:cs="Arial"/>
                <w:sz w:val="16"/>
                <w:szCs w:val="16"/>
              </w:rPr>
            </w:pPr>
            <w:r>
              <w:rPr>
                <w:rFonts w:hint="eastAsia" w:hAnsi="MS Mincho" w:cs="Arial"/>
                <w:sz w:val="16"/>
                <w:szCs w:val="16"/>
              </w:rPr>
              <w:t>-</w:t>
            </w:r>
          </w:p>
        </w:tc>
        <w:tc>
          <w:tcPr>
            <w:tcW w:w="1122" w:type="dxa"/>
            <w:tcBorders>
              <w:top w:val="single" w:color="auto" w:sz="4" w:space="0"/>
              <w:bottom w:val="single" w:color="auto" w:sz="4" w:space="0"/>
              <w:right w:val="single" w:color="auto" w:sz="4" w:space="0"/>
            </w:tcBorders>
          </w:tcPr>
          <w:p w14:paraId="52374F09">
            <w:pPr>
              <w:widowControl/>
              <w:jc w:val="left"/>
              <w:rPr>
                <w:rFonts w:hint="eastAsia" w:hAnsi="MS Mincho" w:cs="Arial"/>
                <w:sz w:val="16"/>
                <w:szCs w:val="16"/>
              </w:rPr>
            </w:pPr>
          </w:p>
        </w:tc>
      </w:tr>
      <w:tr w14:paraId="557BA45C">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617F8FD4">
            <w:pPr>
              <w:widowControl/>
              <w:jc w:val="center"/>
              <w:rPr>
                <w:rFonts w:hAnsi="MS Mincho" w:cs="Arial"/>
                <w:color w:val="000000"/>
                <w:sz w:val="16"/>
                <w:szCs w:val="16"/>
              </w:rPr>
            </w:pPr>
            <w:r>
              <w:rPr>
                <w:rFonts w:hAnsi="MS Mincho" w:cs="Arial"/>
                <w:color w:val="000000"/>
                <w:sz w:val="16"/>
                <w:szCs w:val="16"/>
              </w:rPr>
              <w:t>13</w:t>
            </w:r>
          </w:p>
        </w:tc>
        <w:tc>
          <w:tcPr>
            <w:tcW w:w="698" w:type="dxa"/>
            <w:tcBorders>
              <w:top w:val="nil"/>
              <w:left w:val="nil"/>
              <w:bottom w:val="single" w:color="auto" w:sz="4" w:space="0"/>
              <w:right w:val="nil"/>
            </w:tcBorders>
            <w:shd w:val="clear" w:color="auto" w:fill="auto"/>
            <w:vAlign w:val="center"/>
          </w:tcPr>
          <w:p w14:paraId="75BDAE1A">
            <w:pPr>
              <w:widowControl/>
              <w:jc w:val="left"/>
              <w:rPr>
                <w:rFonts w:hAnsi="MS Mincho" w:cs="Arial"/>
                <w:color w:val="000000"/>
                <w:sz w:val="16"/>
                <w:szCs w:val="16"/>
              </w:rPr>
            </w:pPr>
            <w:r>
              <w:rPr>
                <w:rFonts w:hAnsi="MS Mincho" w:cs="Arial"/>
                <w:color w:val="000000"/>
                <w:sz w:val="16"/>
                <w:szCs w:val="16"/>
              </w:rPr>
              <w:t>PB13</w:t>
            </w:r>
          </w:p>
        </w:tc>
        <w:tc>
          <w:tcPr>
            <w:tcW w:w="2320" w:type="dxa"/>
            <w:tcBorders>
              <w:top w:val="nil"/>
              <w:left w:val="nil"/>
              <w:bottom w:val="single" w:color="auto" w:sz="4" w:space="0"/>
              <w:right w:val="single" w:color="auto" w:sz="4" w:space="0"/>
            </w:tcBorders>
            <w:shd w:val="clear" w:color="auto" w:fill="auto"/>
            <w:vAlign w:val="center"/>
          </w:tcPr>
          <w:p w14:paraId="08CCFF7A">
            <w:pPr>
              <w:widowControl/>
              <w:jc w:val="left"/>
              <w:rPr>
                <w:rFonts w:hAnsi="MS Mincho" w:cs="Arial"/>
                <w:sz w:val="16"/>
                <w:szCs w:val="16"/>
              </w:rPr>
            </w:pPr>
            <w:r>
              <w:rPr>
                <w:rFonts w:hint="eastAsia" w:hAnsi="MS Mincho" w:cs="Arial"/>
                <w:sz w:val="16"/>
                <w:szCs w:val="16"/>
              </w:rPr>
              <w:t>-</w:t>
            </w:r>
          </w:p>
        </w:tc>
        <w:tc>
          <w:tcPr>
            <w:tcW w:w="698" w:type="dxa"/>
            <w:tcBorders>
              <w:top w:val="nil"/>
              <w:left w:val="nil"/>
              <w:bottom w:val="single" w:color="auto" w:sz="4" w:space="0"/>
              <w:right w:val="nil"/>
            </w:tcBorders>
            <w:shd w:val="clear" w:color="auto" w:fill="auto"/>
            <w:vAlign w:val="center"/>
          </w:tcPr>
          <w:p w14:paraId="3B71B1AE">
            <w:pPr>
              <w:widowControl/>
              <w:jc w:val="left"/>
              <w:rPr>
                <w:rFonts w:hAnsi="MS Mincho" w:cs="Arial"/>
                <w:color w:val="000000"/>
                <w:sz w:val="16"/>
                <w:szCs w:val="16"/>
              </w:rPr>
            </w:pPr>
            <w:r>
              <w:rPr>
                <w:rFonts w:hAnsi="MS Mincho" w:cs="Arial"/>
                <w:color w:val="000000"/>
                <w:sz w:val="16"/>
                <w:szCs w:val="16"/>
              </w:rPr>
              <w:t>PB13</w:t>
            </w:r>
          </w:p>
        </w:tc>
        <w:tc>
          <w:tcPr>
            <w:tcW w:w="1578" w:type="dxa"/>
            <w:tcBorders>
              <w:top w:val="nil"/>
              <w:left w:val="nil"/>
              <w:bottom w:val="single" w:color="auto" w:sz="4" w:space="0"/>
              <w:right w:val="single" w:color="auto" w:sz="4" w:space="0"/>
            </w:tcBorders>
            <w:shd w:val="clear" w:color="auto" w:fill="auto"/>
            <w:vAlign w:val="center"/>
          </w:tcPr>
          <w:p w14:paraId="13BA2932">
            <w:pPr>
              <w:widowControl/>
              <w:jc w:val="left"/>
              <w:rPr>
                <w:rFonts w:hAnsi="MS Mincho" w:cs="Arial"/>
                <w:sz w:val="16"/>
                <w:szCs w:val="16"/>
              </w:rPr>
            </w:pPr>
            <w:r>
              <w:rPr>
                <w:rFonts w:hint="eastAsia" w:hAnsi="MS Mincho" w:cs="Arial"/>
                <w:sz w:val="16"/>
                <w:szCs w:val="16"/>
              </w:rPr>
              <w:t>-</w:t>
            </w:r>
          </w:p>
        </w:tc>
        <w:tc>
          <w:tcPr>
            <w:tcW w:w="631" w:type="dxa"/>
            <w:tcBorders>
              <w:top w:val="single" w:color="auto" w:sz="4" w:space="0"/>
              <w:bottom w:val="single" w:color="auto" w:sz="4" w:space="0"/>
            </w:tcBorders>
            <w:vAlign w:val="center"/>
          </w:tcPr>
          <w:p w14:paraId="67CB137E">
            <w:pPr>
              <w:widowControl/>
              <w:jc w:val="left"/>
              <w:rPr>
                <w:rFonts w:hAnsi="MS Mincho" w:cs="Arial"/>
                <w:color w:val="000000"/>
                <w:sz w:val="16"/>
                <w:szCs w:val="16"/>
              </w:rPr>
            </w:pPr>
            <w:r>
              <w:rPr>
                <w:rFonts w:hAnsi="MS Mincho" w:cs="Arial"/>
                <w:color w:val="000000"/>
                <w:sz w:val="16"/>
                <w:szCs w:val="16"/>
              </w:rPr>
              <w:t>PB13</w:t>
            </w:r>
          </w:p>
        </w:tc>
        <w:tc>
          <w:tcPr>
            <w:tcW w:w="1421" w:type="dxa"/>
            <w:tcBorders>
              <w:top w:val="single" w:color="auto" w:sz="4" w:space="0"/>
              <w:bottom w:val="single" w:color="auto" w:sz="4" w:space="0"/>
              <w:right w:val="single" w:color="auto" w:sz="4" w:space="0"/>
            </w:tcBorders>
            <w:vAlign w:val="center"/>
          </w:tcPr>
          <w:p w14:paraId="74B7A8AE">
            <w:pPr>
              <w:widowControl/>
              <w:jc w:val="left"/>
              <w:rPr>
                <w:rFonts w:hAnsi="MS Mincho" w:cs="Arial"/>
                <w:sz w:val="16"/>
                <w:szCs w:val="16"/>
              </w:rPr>
            </w:pPr>
            <w:r>
              <w:rPr>
                <w:rFonts w:hint="eastAsia" w:hAnsi="MS Mincho" w:cs="Arial"/>
                <w:sz w:val="16"/>
                <w:szCs w:val="16"/>
              </w:rPr>
              <w:t>-</w:t>
            </w:r>
          </w:p>
        </w:tc>
        <w:tc>
          <w:tcPr>
            <w:tcW w:w="1122" w:type="dxa"/>
            <w:tcBorders>
              <w:top w:val="single" w:color="auto" w:sz="4" w:space="0"/>
              <w:bottom w:val="single" w:color="auto" w:sz="4" w:space="0"/>
              <w:right w:val="single" w:color="auto" w:sz="4" w:space="0"/>
            </w:tcBorders>
          </w:tcPr>
          <w:p w14:paraId="44CF083B">
            <w:pPr>
              <w:widowControl/>
              <w:jc w:val="left"/>
              <w:rPr>
                <w:rFonts w:hint="eastAsia" w:hAnsi="MS Mincho" w:cs="Arial"/>
                <w:sz w:val="16"/>
                <w:szCs w:val="16"/>
              </w:rPr>
            </w:pPr>
          </w:p>
        </w:tc>
      </w:tr>
      <w:tr w14:paraId="2A0E0939">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035D50F7">
            <w:pPr>
              <w:widowControl/>
              <w:jc w:val="center"/>
              <w:rPr>
                <w:rFonts w:hAnsi="MS Mincho" w:cs="Arial"/>
                <w:color w:val="000000"/>
                <w:sz w:val="16"/>
                <w:szCs w:val="16"/>
              </w:rPr>
            </w:pPr>
            <w:r>
              <w:rPr>
                <w:rFonts w:hAnsi="MS Mincho" w:cs="Arial"/>
                <w:color w:val="000000"/>
                <w:sz w:val="16"/>
                <w:szCs w:val="16"/>
              </w:rPr>
              <w:t>14</w:t>
            </w:r>
          </w:p>
        </w:tc>
        <w:tc>
          <w:tcPr>
            <w:tcW w:w="698" w:type="dxa"/>
            <w:tcBorders>
              <w:top w:val="nil"/>
              <w:left w:val="nil"/>
              <w:bottom w:val="single" w:color="auto" w:sz="4" w:space="0"/>
              <w:right w:val="nil"/>
            </w:tcBorders>
            <w:shd w:val="clear" w:color="auto" w:fill="auto"/>
            <w:vAlign w:val="center"/>
          </w:tcPr>
          <w:p w14:paraId="2DF7CAA8">
            <w:pPr>
              <w:widowControl/>
              <w:jc w:val="left"/>
              <w:rPr>
                <w:rFonts w:hAnsi="MS Mincho" w:cs="Arial"/>
                <w:color w:val="000000"/>
                <w:sz w:val="16"/>
                <w:szCs w:val="16"/>
              </w:rPr>
            </w:pPr>
            <w:r>
              <w:rPr>
                <w:rFonts w:hAnsi="MS Mincho" w:cs="Arial"/>
                <w:color w:val="000000"/>
                <w:sz w:val="16"/>
                <w:szCs w:val="16"/>
              </w:rPr>
              <w:t>PB14</w:t>
            </w:r>
          </w:p>
        </w:tc>
        <w:tc>
          <w:tcPr>
            <w:tcW w:w="2320" w:type="dxa"/>
            <w:tcBorders>
              <w:top w:val="nil"/>
              <w:left w:val="nil"/>
              <w:bottom w:val="single" w:color="auto" w:sz="4" w:space="0"/>
              <w:right w:val="single" w:color="auto" w:sz="4" w:space="0"/>
            </w:tcBorders>
            <w:shd w:val="clear" w:color="auto" w:fill="auto"/>
            <w:vAlign w:val="center"/>
          </w:tcPr>
          <w:p w14:paraId="162647FB">
            <w:pPr>
              <w:widowControl/>
              <w:jc w:val="left"/>
              <w:rPr>
                <w:rFonts w:hAnsi="MS Mincho" w:cs="Arial"/>
                <w:sz w:val="16"/>
                <w:szCs w:val="16"/>
              </w:rPr>
            </w:pPr>
            <w:r>
              <w:rPr>
                <w:rFonts w:hint="eastAsia" w:hAnsi="MS Mincho" w:cs="Arial"/>
                <w:sz w:val="16"/>
                <w:szCs w:val="16"/>
              </w:rPr>
              <w:t>-</w:t>
            </w:r>
          </w:p>
        </w:tc>
        <w:tc>
          <w:tcPr>
            <w:tcW w:w="698" w:type="dxa"/>
            <w:tcBorders>
              <w:top w:val="nil"/>
              <w:left w:val="nil"/>
              <w:bottom w:val="single" w:color="auto" w:sz="4" w:space="0"/>
              <w:right w:val="nil"/>
            </w:tcBorders>
            <w:shd w:val="clear" w:color="auto" w:fill="auto"/>
            <w:vAlign w:val="center"/>
          </w:tcPr>
          <w:p w14:paraId="55A41D75">
            <w:pPr>
              <w:widowControl/>
              <w:jc w:val="left"/>
              <w:rPr>
                <w:rFonts w:hAnsi="MS Mincho" w:cs="Arial"/>
                <w:color w:val="000000"/>
                <w:sz w:val="16"/>
                <w:szCs w:val="16"/>
              </w:rPr>
            </w:pPr>
            <w:r>
              <w:rPr>
                <w:rFonts w:hAnsi="MS Mincho" w:cs="Arial"/>
                <w:color w:val="000000"/>
                <w:sz w:val="16"/>
                <w:szCs w:val="16"/>
              </w:rPr>
              <w:t>PB14</w:t>
            </w:r>
          </w:p>
        </w:tc>
        <w:tc>
          <w:tcPr>
            <w:tcW w:w="1578" w:type="dxa"/>
            <w:tcBorders>
              <w:top w:val="nil"/>
              <w:left w:val="nil"/>
              <w:bottom w:val="single" w:color="auto" w:sz="4" w:space="0"/>
              <w:right w:val="single" w:color="auto" w:sz="4" w:space="0"/>
            </w:tcBorders>
            <w:shd w:val="clear" w:color="auto" w:fill="auto"/>
            <w:vAlign w:val="center"/>
          </w:tcPr>
          <w:p w14:paraId="140AF0F7">
            <w:pPr>
              <w:widowControl/>
              <w:jc w:val="left"/>
              <w:rPr>
                <w:rFonts w:hAnsi="MS Mincho" w:cs="Arial"/>
                <w:sz w:val="16"/>
                <w:szCs w:val="16"/>
              </w:rPr>
            </w:pPr>
            <w:r>
              <w:rPr>
                <w:rFonts w:hint="eastAsia" w:hAnsi="MS Mincho" w:cs="Arial"/>
                <w:sz w:val="16"/>
                <w:szCs w:val="16"/>
              </w:rPr>
              <w:t>-</w:t>
            </w:r>
          </w:p>
        </w:tc>
        <w:tc>
          <w:tcPr>
            <w:tcW w:w="631" w:type="dxa"/>
            <w:tcBorders>
              <w:top w:val="single" w:color="auto" w:sz="4" w:space="0"/>
              <w:bottom w:val="single" w:color="auto" w:sz="4" w:space="0"/>
            </w:tcBorders>
            <w:vAlign w:val="center"/>
          </w:tcPr>
          <w:p w14:paraId="02CAF6F2">
            <w:pPr>
              <w:widowControl/>
              <w:jc w:val="left"/>
              <w:rPr>
                <w:rFonts w:hAnsi="MS Mincho" w:cs="Arial"/>
                <w:color w:val="000000"/>
                <w:sz w:val="16"/>
                <w:szCs w:val="16"/>
              </w:rPr>
            </w:pPr>
            <w:r>
              <w:rPr>
                <w:rFonts w:hAnsi="MS Mincho" w:cs="Arial"/>
                <w:color w:val="000000"/>
                <w:sz w:val="16"/>
                <w:szCs w:val="16"/>
              </w:rPr>
              <w:t>PB14</w:t>
            </w:r>
          </w:p>
        </w:tc>
        <w:tc>
          <w:tcPr>
            <w:tcW w:w="1421" w:type="dxa"/>
            <w:tcBorders>
              <w:top w:val="single" w:color="auto" w:sz="4" w:space="0"/>
              <w:bottom w:val="single" w:color="auto" w:sz="4" w:space="0"/>
              <w:right w:val="single" w:color="auto" w:sz="4" w:space="0"/>
            </w:tcBorders>
            <w:vAlign w:val="center"/>
          </w:tcPr>
          <w:p w14:paraId="3F7052C5">
            <w:pPr>
              <w:widowControl/>
              <w:jc w:val="left"/>
              <w:rPr>
                <w:rFonts w:hAnsi="MS Mincho" w:cs="Arial"/>
                <w:sz w:val="16"/>
                <w:szCs w:val="16"/>
              </w:rPr>
            </w:pPr>
            <w:r>
              <w:rPr>
                <w:rFonts w:hint="eastAsia" w:hAnsi="MS Mincho" w:cs="Arial"/>
                <w:sz w:val="16"/>
                <w:szCs w:val="16"/>
              </w:rPr>
              <w:t>-</w:t>
            </w:r>
          </w:p>
        </w:tc>
        <w:tc>
          <w:tcPr>
            <w:tcW w:w="1122" w:type="dxa"/>
            <w:tcBorders>
              <w:top w:val="single" w:color="auto" w:sz="4" w:space="0"/>
              <w:bottom w:val="single" w:color="auto" w:sz="4" w:space="0"/>
              <w:right w:val="single" w:color="auto" w:sz="4" w:space="0"/>
            </w:tcBorders>
          </w:tcPr>
          <w:p w14:paraId="53241387">
            <w:pPr>
              <w:widowControl/>
              <w:jc w:val="left"/>
              <w:rPr>
                <w:rFonts w:hint="eastAsia" w:hAnsi="MS Mincho" w:cs="Arial"/>
                <w:sz w:val="16"/>
                <w:szCs w:val="16"/>
              </w:rPr>
            </w:pPr>
          </w:p>
        </w:tc>
      </w:tr>
      <w:tr w14:paraId="7C9F6EF4">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778487C0">
            <w:pPr>
              <w:widowControl/>
              <w:jc w:val="center"/>
              <w:rPr>
                <w:rFonts w:hAnsi="MS Mincho" w:cs="Arial"/>
                <w:color w:val="000000"/>
                <w:sz w:val="16"/>
                <w:szCs w:val="16"/>
              </w:rPr>
            </w:pPr>
            <w:r>
              <w:rPr>
                <w:rFonts w:hAnsi="MS Mincho" w:cs="Arial"/>
                <w:color w:val="000000"/>
                <w:sz w:val="16"/>
                <w:szCs w:val="16"/>
              </w:rPr>
              <w:t>15</w:t>
            </w:r>
          </w:p>
        </w:tc>
        <w:tc>
          <w:tcPr>
            <w:tcW w:w="698" w:type="dxa"/>
            <w:tcBorders>
              <w:top w:val="nil"/>
              <w:left w:val="nil"/>
              <w:bottom w:val="single" w:color="auto" w:sz="4" w:space="0"/>
              <w:right w:val="nil"/>
            </w:tcBorders>
            <w:shd w:val="clear" w:color="auto" w:fill="auto"/>
            <w:vAlign w:val="center"/>
          </w:tcPr>
          <w:p w14:paraId="3258CBDC">
            <w:pPr>
              <w:widowControl/>
              <w:jc w:val="left"/>
              <w:rPr>
                <w:rFonts w:hAnsi="MS Mincho" w:cs="Arial"/>
                <w:color w:val="000000"/>
                <w:sz w:val="16"/>
                <w:szCs w:val="16"/>
              </w:rPr>
            </w:pPr>
            <w:r>
              <w:rPr>
                <w:rFonts w:hAnsi="MS Mincho" w:cs="Arial"/>
                <w:color w:val="000000"/>
                <w:sz w:val="16"/>
                <w:szCs w:val="16"/>
              </w:rPr>
              <w:t>PB15</w:t>
            </w:r>
          </w:p>
        </w:tc>
        <w:tc>
          <w:tcPr>
            <w:tcW w:w="2320" w:type="dxa"/>
            <w:tcBorders>
              <w:top w:val="nil"/>
              <w:left w:val="nil"/>
              <w:bottom w:val="single" w:color="auto" w:sz="4" w:space="0"/>
              <w:right w:val="single" w:color="auto" w:sz="4" w:space="0"/>
            </w:tcBorders>
            <w:shd w:val="clear" w:color="auto" w:fill="auto"/>
            <w:vAlign w:val="center"/>
          </w:tcPr>
          <w:p w14:paraId="13917B2F">
            <w:pPr>
              <w:widowControl/>
              <w:jc w:val="left"/>
              <w:rPr>
                <w:rFonts w:hAnsi="MS Mincho" w:cs="Arial"/>
                <w:sz w:val="16"/>
                <w:szCs w:val="16"/>
              </w:rPr>
            </w:pPr>
            <w:r>
              <w:rPr>
                <w:rFonts w:hint="eastAsia" w:hAnsi="MS Mincho" w:cs="Arial"/>
                <w:sz w:val="16"/>
                <w:szCs w:val="16"/>
              </w:rPr>
              <w:t>-</w:t>
            </w:r>
          </w:p>
        </w:tc>
        <w:tc>
          <w:tcPr>
            <w:tcW w:w="698" w:type="dxa"/>
            <w:tcBorders>
              <w:top w:val="nil"/>
              <w:left w:val="nil"/>
              <w:bottom w:val="single" w:color="auto" w:sz="4" w:space="0"/>
              <w:right w:val="nil"/>
            </w:tcBorders>
            <w:shd w:val="clear" w:color="auto" w:fill="auto"/>
            <w:vAlign w:val="center"/>
          </w:tcPr>
          <w:p w14:paraId="4F2F7FC2">
            <w:pPr>
              <w:widowControl/>
              <w:jc w:val="left"/>
              <w:rPr>
                <w:rFonts w:hAnsi="MS Mincho" w:cs="Arial"/>
                <w:color w:val="000000"/>
                <w:sz w:val="16"/>
                <w:szCs w:val="16"/>
              </w:rPr>
            </w:pPr>
            <w:r>
              <w:rPr>
                <w:rFonts w:hAnsi="MS Mincho" w:cs="Arial"/>
                <w:color w:val="000000"/>
                <w:sz w:val="16"/>
                <w:szCs w:val="16"/>
              </w:rPr>
              <w:t>PB15</w:t>
            </w:r>
          </w:p>
        </w:tc>
        <w:tc>
          <w:tcPr>
            <w:tcW w:w="1578" w:type="dxa"/>
            <w:tcBorders>
              <w:top w:val="nil"/>
              <w:left w:val="nil"/>
              <w:bottom w:val="single" w:color="auto" w:sz="4" w:space="0"/>
              <w:right w:val="single" w:color="auto" w:sz="4" w:space="0"/>
            </w:tcBorders>
            <w:shd w:val="clear" w:color="auto" w:fill="auto"/>
            <w:vAlign w:val="center"/>
          </w:tcPr>
          <w:p w14:paraId="6C450C77">
            <w:pPr>
              <w:widowControl/>
              <w:jc w:val="left"/>
              <w:rPr>
                <w:rFonts w:hAnsi="MS Mincho" w:cs="Arial"/>
                <w:sz w:val="16"/>
                <w:szCs w:val="16"/>
              </w:rPr>
            </w:pPr>
            <w:r>
              <w:rPr>
                <w:rFonts w:hint="eastAsia" w:hAnsi="MS Mincho" w:cs="Arial"/>
                <w:sz w:val="16"/>
                <w:szCs w:val="16"/>
              </w:rPr>
              <w:t>-</w:t>
            </w:r>
          </w:p>
        </w:tc>
        <w:tc>
          <w:tcPr>
            <w:tcW w:w="631" w:type="dxa"/>
            <w:tcBorders>
              <w:top w:val="single" w:color="auto" w:sz="4" w:space="0"/>
              <w:bottom w:val="single" w:color="auto" w:sz="4" w:space="0"/>
            </w:tcBorders>
            <w:vAlign w:val="center"/>
          </w:tcPr>
          <w:p w14:paraId="2FFC2D03">
            <w:pPr>
              <w:widowControl/>
              <w:jc w:val="left"/>
              <w:rPr>
                <w:rFonts w:hAnsi="MS Mincho" w:cs="Arial"/>
                <w:color w:val="000000"/>
                <w:sz w:val="16"/>
                <w:szCs w:val="16"/>
              </w:rPr>
            </w:pPr>
            <w:r>
              <w:rPr>
                <w:rFonts w:hAnsi="MS Mincho" w:cs="Arial"/>
                <w:color w:val="000000"/>
                <w:sz w:val="16"/>
                <w:szCs w:val="16"/>
              </w:rPr>
              <w:t>PB15</w:t>
            </w:r>
          </w:p>
        </w:tc>
        <w:tc>
          <w:tcPr>
            <w:tcW w:w="1421" w:type="dxa"/>
            <w:tcBorders>
              <w:top w:val="single" w:color="auto" w:sz="4" w:space="0"/>
              <w:bottom w:val="single" w:color="auto" w:sz="4" w:space="0"/>
              <w:right w:val="single" w:color="auto" w:sz="4" w:space="0"/>
            </w:tcBorders>
            <w:vAlign w:val="center"/>
          </w:tcPr>
          <w:p w14:paraId="7857A8A0">
            <w:pPr>
              <w:widowControl/>
              <w:jc w:val="left"/>
              <w:rPr>
                <w:rFonts w:hAnsi="MS Mincho" w:cs="Arial"/>
                <w:sz w:val="16"/>
                <w:szCs w:val="16"/>
              </w:rPr>
            </w:pPr>
            <w:r>
              <w:rPr>
                <w:rFonts w:hint="eastAsia" w:hAnsi="MS Mincho" w:cs="Arial"/>
                <w:sz w:val="16"/>
                <w:szCs w:val="16"/>
              </w:rPr>
              <w:t>-</w:t>
            </w:r>
          </w:p>
        </w:tc>
        <w:tc>
          <w:tcPr>
            <w:tcW w:w="1122" w:type="dxa"/>
            <w:tcBorders>
              <w:top w:val="single" w:color="auto" w:sz="4" w:space="0"/>
              <w:bottom w:val="single" w:color="auto" w:sz="4" w:space="0"/>
              <w:right w:val="single" w:color="auto" w:sz="4" w:space="0"/>
            </w:tcBorders>
          </w:tcPr>
          <w:p w14:paraId="55ECE87A">
            <w:pPr>
              <w:widowControl/>
              <w:jc w:val="left"/>
              <w:rPr>
                <w:rFonts w:hint="eastAsia" w:hAnsi="MS Mincho" w:cs="Arial"/>
                <w:sz w:val="16"/>
                <w:szCs w:val="16"/>
              </w:rPr>
            </w:pPr>
          </w:p>
        </w:tc>
      </w:tr>
      <w:tr w14:paraId="0AA5EAAD">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0B70704B">
            <w:pPr>
              <w:widowControl/>
              <w:jc w:val="center"/>
              <w:rPr>
                <w:rFonts w:hAnsi="MS Mincho" w:cs="Arial"/>
                <w:color w:val="000000"/>
                <w:sz w:val="16"/>
                <w:szCs w:val="16"/>
              </w:rPr>
            </w:pPr>
            <w:r>
              <w:rPr>
                <w:rFonts w:hAnsi="MS Mincho" w:cs="Arial"/>
                <w:color w:val="000000"/>
                <w:sz w:val="16"/>
                <w:szCs w:val="16"/>
              </w:rPr>
              <w:t>16</w:t>
            </w:r>
          </w:p>
        </w:tc>
        <w:tc>
          <w:tcPr>
            <w:tcW w:w="698" w:type="dxa"/>
            <w:tcBorders>
              <w:top w:val="nil"/>
              <w:left w:val="nil"/>
              <w:bottom w:val="single" w:color="auto" w:sz="4" w:space="0"/>
              <w:right w:val="nil"/>
            </w:tcBorders>
            <w:shd w:val="clear" w:color="auto" w:fill="FFFFFF"/>
            <w:vAlign w:val="center"/>
          </w:tcPr>
          <w:p w14:paraId="7390A537">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6</w:t>
            </w:r>
          </w:p>
        </w:tc>
        <w:tc>
          <w:tcPr>
            <w:tcW w:w="2320" w:type="dxa"/>
            <w:tcBorders>
              <w:top w:val="nil"/>
              <w:left w:val="nil"/>
              <w:bottom w:val="single" w:color="auto" w:sz="4" w:space="0"/>
              <w:right w:val="single" w:color="auto" w:sz="4" w:space="0"/>
            </w:tcBorders>
            <w:shd w:val="clear" w:color="auto" w:fill="FFFFFF"/>
            <w:vAlign w:val="center"/>
          </w:tcPr>
          <w:p w14:paraId="0F1F231F">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389324B8">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6</w:t>
            </w:r>
          </w:p>
        </w:tc>
        <w:tc>
          <w:tcPr>
            <w:tcW w:w="1578" w:type="dxa"/>
            <w:tcBorders>
              <w:top w:val="nil"/>
              <w:left w:val="nil"/>
              <w:bottom w:val="single" w:color="auto" w:sz="4" w:space="0"/>
              <w:right w:val="single" w:color="auto" w:sz="4" w:space="0"/>
            </w:tcBorders>
            <w:shd w:val="clear" w:color="auto" w:fill="FFFFFF"/>
            <w:vAlign w:val="center"/>
          </w:tcPr>
          <w:p w14:paraId="7FF4731E">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5FF142A7">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6</w:t>
            </w:r>
          </w:p>
        </w:tc>
        <w:tc>
          <w:tcPr>
            <w:tcW w:w="1421" w:type="dxa"/>
            <w:tcBorders>
              <w:top w:val="single" w:color="auto" w:sz="4" w:space="0"/>
              <w:bottom w:val="single" w:color="auto" w:sz="4" w:space="0"/>
              <w:right w:val="single" w:color="auto" w:sz="4" w:space="0"/>
            </w:tcBorders>
            <w:vAlign w:val="center"/>
          </w:tcPr>
          <w:p w14:paraId="4596EB24">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49C7A230">
            <w:pPr>
              <w:widowControl/>
              <w:jc w:val="left"/>
              <w:rPr>
                <w:rFonts w:hAnsi="MS Mincho" w:cs="Arial"/>
                <w:color w:val="000000"/>
                <w:sz w:val="16"/>
                <w:szCs w:val="16"/>
              </w:rPr>
            </w:pPr>
          </w:p>
        </w:tc>
      </w:tr>
      <w:tr w14:paraId="155FF294">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1A289D28">
            <w:pPr>
              <w:widowControl/>
              <w:jc w:val="center"/>
              <w:rPr>
                <w:rFonts w:hAnsi="MS Mincho" w:cs="Arial"/>
                <w:color w:val="000000"/>
                <w:sz w:val="16"/>
                <w:szCs w:val="16"/>
              </w:rPr>
            </w:pPr>
            <w:r>
              <w:rPr>
                <w:rFonts w:hAnsi="MS Mincho" w:cs="Arial"/>
                <w:color w:val="000000"/>
                <w:sz w:val="16"/>
                <w:szCs w:val="16"/>
              </w:rPr>
              <w:t>17</w:t>
            </w:r>
          </w:p>
        </w:tc>
        <w:tc>
          <w:tcPr>
            <w:tcW w:w="698" w:type="dxa"/>
            <w:tcBorders>
              <w:top w:val="nil"/>
              <w:left w:val="nil"/>
              <w:bottom w:val="single" w:color="auto" w:sz="4" w:space="0"/>
              <w:right w:val="nil"/>
            </w:tcBorders>
            <w:shd w:val="clear" w:color="auto" w:fill="FFFFFF"/>
            <w:vAlign w:val="center"/>
          </w:tcPr>
          <w:p w14:paraId="2321C4C0">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7</w:t>
            </w:r>
          </w:p>
        </w:tc>
        <w:tc>
          <w:tcPr>
            <w:tcW w:w="2320" w:type="dxa"/>
            <w:tcBorders>
              <w:top w:val="nil"/>
              <w:left w:val="nil"/>
              <w:bottom w:val="single" w:color="auto" w:sz="4" w:space="0"/>
              <w:right w:val="single" w:color="auto" w:sz="4" w:space="0"/>
            </w:tcBorders>
            <w:shd w:val="clear" w:color="auto" w:fill="FFFFFF"/>
            <w:vAlign w:val="center"/>
          </w:tcPr>
          <w:p w14:paraId="6185BC96">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62A0A13B">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7</w:t>
            </w:r>
          </w:p>
        </w:tc>
        <w:tc>
          <w:tcPr>
            <w:tcW w:w="1578" w:type="dxa"/>
            <w:tcBorders>
              <w:top w:val="nil"/>
              <w:left w:val="nil"/>
              <w:bottom w:val="single" w:color="auto" w:sz="4" w:space="0"/>
              <w:right w:val="single" w:color="auto" w:sz="4" w:space="0"/>
            </w:tcBorders>
            <w:shd w:val="clear" w:color="auto" w:fill="FFFFFF"/>
            <w:vAlign w:val="center"/>
          </w:tcPr>
          <w:p w14:paraId="47562D00">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5009274D">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7</w:t>
            </w:r>
          </w:p>
        </w:tc>
        <w:tc>
          <w:tcPr>
            <w:tcW w:w="1421" w:type="dxa"/>
            <w:tcBorders>
              <w:top w:val="single" w:color="auto" w:sz="4" w:space="0"/>
              <w:bottom w:val="single" w:color="auto" w:sz="4" w:space="0"/>
              <w:right w:val="single" w:color="auto" w:sz="4" w:space="0"/>
            </w:tcBorders>
            <w:vAlign w:val="center"/>
          </w:tcPr>
          <w:p w14:paraId="0A3587B2">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42A37F85">
            <w:pPr>
              <w:widowControl/>
              <w:jc w:val="left"/>
              <w:rPr>
                <w:rFonts w:hAnsi="MS Mincho" w:cs="Arial"/>
                <w:color w:val="000000"/>
                <w:sz w:val="16"/>
                <w:szCs w:val="16"/>
              </w:rPr>
            </w:pPr>
          </w:p>
        </w:tc>
      </w:tr>
      <w:tr w14:paraId="53984A79">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1CE9C267">
            <w:pPr>
              <w:widowControl/>
              <w:jc w:val="center"/>
              <w:rPr>
                <w:rFonts w:hAnsi="MS Mincho" w:cs="Arial"/>
                <w:color w:val="000000"/>
                <w:sz w:val="16"/>
                <w:szCs w:val="16"/>
              </w:rPr>
            </w:pPr>
            <w:r>
              <w:rPr>
                <w:rFonts w:hAnsi="MS Mincho" w:cs="Arial"/>
                <w:color w:val="000000"/>
                <w:sz w:val="16"/>
                <w:szCs w:val="16"/>
              </w:rPr>
              <w:t>18</w:t>
            </w:r>
          </w:p>
        </w:tc>
        <w:tc>
          <w:tcPr>
            <w:tcW w:w="698" w:type="dxa"/>
            <w:tcBorders>
              <w:top w:val="nil"/>
              <w:left w:val="nil"/>
              <w:bottom w:val="single" w:color="auto" w:sz="4" w:space="0"/>
              <w:right w:val="nil"/>
            </w:tcBorders>
            <w:shd w:val="clear" w:color="auto" w:fill="FFFFFF"/>
            <w:vAlign w:val="center"/>
          </w:tcPr>
          <w:p w14:paraId="4ED3AA75">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8</w:t>
            </w:r>
          </w:p>
        </w:tc>
        <w:tc>
          <w:tcPr>
            <w:tcW w:w="2320" w:type="dxa"/>
            <w:tcBorders>
              <w:top w:val="nil"/>
              <w:left w:val="nil"/>
              <w:bottom w:val="single" w:color="auto" w:sz="4" w:space="0"/>
              <w:right w:val="single" w:color="auto" w:sz="4" w:space="0"/>
            </w:tcBorders>
            <w:shd w:val="clear" w:color="auto" w:fill="FFFFFF"/>
            <w:vAlign w:val="center"/>
          </w:tcPr>
          <w:p w14:paraId="293F1775">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7473ABE2">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8</w:t>
            </w:r>
          </w:p>
        </w:tc>
        <w:tc>
          <w:tcPr>
            <w:tcW w:w="1578" w:type="dxa"/>
            <w:tcBorders>
              <w:top w:val="nil"/>
              <w:left w:val="nil"/>
              <w:bottom w:val="single" w:color="auto" w:sz="4" w:space="0"/>
              <w:right w:val="single" w:color="auto" w:sz="4" w:space="0"/>
            </w:tcBorders>
            <w:shd w:val="clear" w:color="auto" w:fill="FFFFFF"/>
            <w:vAlign w:val="center"/>
          </w:tcPr>
          <w:p w14:paraId="1495E8C7">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560FCE84">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8</w:t>
            </w:r>
          </w:p>
        </w:tc>
        <w:tc>
          <w:tcPr>
            <w:tcW w:w="1421" w:type="dxa"/>
            <w:tcBorders>
              <w:top w:val="single" w:color="auto" w:sz="4" w:space="0"/>
              <w:bottom w:val="single" w:color="auto" w:sz="4" w:space="0"/>
              <w:right w:val="single" w:color="auto" w:sz="4" w:space="0"/>
            </w:tcBorders>
            <w:vAlign w:val="center"/>
          </w:tcPr>
          <w:p w14:paraId="37728EF2">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40E2B075">
            <w:pPr>
              <w:widowControl/>
              <w:jc w:val="left"/>
              <w:rPr>
                <w:rFonts w:hAnsi="MS Mincho" w:cs="Arial"/>
                <w:color w:val="000000"/>
                <w:sz w:val="16"/>
                <w:szCs w:val="16"/>
              </w:rPr>
            </w:pPr>
          </w:p>
        </w:tc>
      </w:tr>
      <w:tr w14:paraId="1F03EBBB">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146DF939">
            <w:pPr>
              <w:widowControl/>
              <w:jc w:val="center"/>
              <w:rPr>
                <w:rFonts w:hAnsi="MS Mincho" w:cs="Arial"/>
                <w:color w:val="000000"/>
                <w:sz w:val="16"/>
                <w:szCs w:val="16"/>
              </w:rPr>
            </w:pPr>
            <w:r>
              <w:rPr>
                <w:rFonts w:hAnsi="MS Mincho" w:cs="Arial"/>
                <w:color w:val="000000"/>
                <w:sz w:val="16"/>
                <w:szCs w:val="16"/>
              </w:rPr>
              <w:t>19</w:t>
            </w:r>
          </w:p>
        </w:tc>
        <w:tc>
          <w:tcPr>
            <w:tcW w:w="698" w:type="dxa"/>
            <w:tcBorders>
              <w:top w:val="nil"/>
              <w:left w:val="nil"/>
              <w:bottom w:val="single" w:color="auto" w:sz="4" w:space="0"/>
              <w:right w:val="nil"/>
            </w:tcBorders>
            <w:shd w:val="clear" w:color="auto" w:fill="FFFFFF"/>
            <w:vAlign w:val="center"/>
          </w:tcPr>
          <w:p w14:paraId="59FEBD72">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9</w:t>
            </w:r>
          </w:p>
        </w:tc>
        <w:tc>
          <w:tcPr>
            <w:tcW w:w="2320" w:type="dxa"/>
            <w:tcBorders>
              <w:top w:val="nil"/>
              <w:left w:val="nil"/>
              <w:bottom w:val="single" w:color="auto" w:sz="4" w:space="0"/>
              <w:right w:val="single" w:color="auto" w:sz="4" w:space="0"/>
            </w:tcBorders>
            <w:shd w:val="clear" w:color="auto" w:fill="FFFFFF"/>
            <w:vAlign w:val="center"/>
          </w:tcPr>
          <w:p w14:paraId="1CB6B208">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27D89ACC">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9</w:t>
            </w:r>
          </w:p>
        </w:tc>
        <w:tc>
          <w:tcPr>
            <w:tcW w:w="1578" w:type="dxa"/>
            <w:tcBorders>
              <w:top w:val="nil"/>
              <w:left w:val="nil"/>
              <w:bottom w:val="single" w:color="auto" w:sz="4" w:space="0"/>
              <w:right w:val="single" w:color="auto" w:sz="4" w:space="0"/>
            </w:tcBorders>
            <w:shd w:val="clear" w:color="auto" w:fill="FFFFFF"/>
            <w:vAlign w:val="center"/>
          </w:tcPr>
          <w:p w14:paraId="3BB75F4C">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04CFC2A0">
            <w:pPr>
              <w:widowControl/>
              <w:jc w:val="left"/>
              <w:rPr>
                <w:rFonts w:hAnsi="MS Mincho" w:cs="Arial"/>
                <w:color w:val="000000"/>
                <w:sz w:val="16"/>
                <w:szCs w:val="16"/>
              </w:rPr>
            </w:pPr>
            <w:r>
              <w:rPr>
                <w:rFonts w:hAnsi="MS Mincho" w:cs="Arial"/>
                <w:color w:val="000000"/>
                <w:sz w:val="16"/>
                <w:szCs w:val="16"/>
              </w:rPr>
              <w:t>PB1</w:t>
            </w:r>
            <w:r>
              <w:rPr>
                <w:rFonts w:hint="eastAsia" w:hAnsi="MS Mincho" w:cs="Arial"/>
                <w:color w:val="000000"/>
                <w:sz w:val="16"/>
                <w:szCs w:val="16"/>
              </w:rPr>
              <w:t>9</w:t>
            </w:r>
          </w:p>
        </w:tc>
        <w:tc>
          <w:tcPr>
            <w:tcW w:w="1421" w:type="dxa"/>
            <w:tcBorders>
              <w:top w:val="single" w:color="auto" w:sz="4" w:space="0"/>
              <w:bottom w:val="single" w:color="auto" w:sz="4" w:space="0"/>
              <w:right w:val="single" w:color="auto" w:sz="4" w:space="0"/>
            </w:tcBorders>
            <w:vAlign w:val="center"/>
          </w:tcPr>
          <w:p w14:paraId="316A29B3">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50CE8CFF">
            <w:pPr>
              <w:widowControl/>
              <w:jc w:val="left"/>
              <w:rPr>
                <w:rFonts w:hAnsi="MS Mincho" w:cs="Arial"/>
                <w:color w:val="000000"/>
                <w:sz w:val="16"/>
                <w:szCs w:val="16"/>
              </w:rPr>
            </w:pPr>
          </w:p>
        </w:tc>
      </w:tr>
      <w:tr w14:paraId="1DA24F5C">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74771748">
            <w:pPr>
              <w:widowControl/>
              <w:jc w:val="center"/>
              <w:rPr>
                <w:rFonts w:hAnsi="MS Mincho" w:cs="Arial"/>
                <w:color w:val="000000"/>
                <w:sz w:val="16"/>
                <w:szCs w:val="16"/>
              </w:rPr>
            </w:pPr>
            <w:r>
              <w:rPr>
                <w:rFonts w:hAnsi="MS Mincho" w:cs="Arial"/>
                <w:color w:val="000000"/>
                <w:sz w:val="16"/>
                <w:szCs w:val="16"/>
              </w:rPr>
              <w:t>20</w:t>
            </w:r>
          </w:p>
        </w:tc>
        <w:tc>
          <w:tcPr>
            <w:tcW w:w="698" w:type="dxa"/>
            <w:tcBorders>
              <w:top w:val="nil"/>
              <w:left w:val="nil"/>
              <w:bottom w:val="single" w:color="auto" w:sz="4" w:space="0"/>
              <w:right w:val="nil"/>
            </w:tcBorders>
            <w:shd w:val="clear" w:color="auto" w:fill="FFFFFF"/>
            <w:vAlign w:val="center"/>
          </w:tcPr>
          <w:p w14:paraId="17C527C2">
            <w:pPr>
              <w:widowControl/>
              <w:jc w:val="left"/>
              <w:rPr>
                <w:rFonts w:hAnsi="MS Mincho" w:cs="Arial"/>
                <w:color w:val="000000"/>
                <w:sz w:val="16"/>
                <w:szCs w:val="16"/>
              </w:rPr>
            </w:pPr>
            <w:r>
              <w:rPr>
                <w:rFonts w:hAnsi="MS Mincho" w:cs="Arial"/>
                <w:color w:val="000000"/>
                <w:sz w:val="16"/>
                <w:szCs w:val="16"/>
              </w:rPr>
              <w:t>PB20</w:t>
            </w:r>
          </w:p>
        </w:tc>
        <w:tc>
          <w:tcPr>
            <w:tcW w:w="2320" w:type="dxa"/>
            <w:tcBorders>
              <w:top w:val="nil"/>
              <w:left w:val="nil"/>
              <w:bottom w:val="single" w:color="auto" w:sz="4" w:space="0"/>
              <w:right w:val="single" w:color="auto" w:sz="4" w:space="0"/>
            </w:tcBorders>
            <w:shd w:val="clear" w:color="auto" w:fill="FFFFFF"/>
            <w:vAlign w:val="center"/>
          </w:tcPr>
          <w:p w14:paraId="01930809">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00A7EA7C">
            <w:pPr>
              <w:widowControl/>
              <w:jc w:val="left"/>
              <w:rPr>
                <w:rFonts w:hAnsi="MS Mincho" w:cs="Arial"/>
                <w:color w:val="000000"/>
                <w:sz w:val="16"/>
                <w:szCs w:val="16"/>
              </w:rPr>
            </w:pPr>
            <w:r>
              <w:rPr>
                <w:rFonts w:hAnsi="MS Mincho" w:cs="Arial"/>
                <w:color w:val="000000"/>
                <w:sz w:val="16"/>
                <w:szCs w:val="16"/>
              </w:rPr>
              <w:t>PB20</w:t>
            </w:r>
          </w:p>
        </w:tc>
        <w:tc>
          <w:tcPr>
            <w:tcW w:w="1578" w:type="dxa"/>
            <w:tcBorders>
              <w:top w:val="nil"/>
              <w:left w:val="nil"/>
              <w:bottom w:val="single" w:color="auto" w:sz="4" w:space="0"/>
              <w:right w:val="single" w:color="auto" w:sz="4" w:space="0"/>
            </w:tcBorders>
            <w:shd w:val="clear" w:color="auto" w:fill="FFFFFF"/>
            <w:vAlign w:val="center"/>
          </w:tcPr>
          <w:p w14:paraId="44DB46C7">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2B371A52">
            <w:pPr>
              <w:widowControl/>
              <w:jc w:val="left"/>
              <w:rPr>
                <w:rFonts w:hAnsi="MS Mincho" w:cs="Arial"/>
                <w:color w:val="000000"/>
                <w:sz w:val="16"/>
                <w:szCs w:val="16"/>
              </w:rPr>
            </w:pPr>
            <w:r>
              <w:rPr>
                <w:rFonts w:hAnsi="MS Mincho" w:cs="Arial"/>
                <w:color w:val="000000"/>
                <w:sz w:val="16"/>
                <w:szCs w:val="16"/>
              </w:rPr>
              <w:t>PB20</w:t>
            </w:r>
          </w:p>
        </w:tc>
        <w:tc>
          <w:tcPr>
            <w:tcW w:w="1421" w:type="dxa"/>
            <w:tcBorders>
              <w:top w:val="single" w:color="auto" w:sz="4" w:space="0"/>
              <w:bottom w:val="single" w:color="auto" w:sz="4" w:space="0"/>
              <w:right w:val="single" w:color="auto" w:sz="4" w:space="0"/>
            </w:tcBorders>
            <w:vAlign w:val="center"/>
          </w:tcPr>
          <w:p w14:paraId="7BF974BB">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2C002BF0">
            <w:pPr>
              <w:widowControl/>
              <w:jc w:val="left"/>
              <w:rPr>
                <w:rFonts w:hAnsi="MS Mincho" w:cs="Arial"/>
                <w:color w:val="000000"/>
                <w:sz w:val="16"/>
                <w:szCs w:val="16"/>
              </w:rPr>
            </w:pPr>
          </w:p>
        </w:tc>
      </w:tr>
      <w:tr w14:paraId="2EA2F3E1">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76CB4699">
            <w:pPr>
              <w:widowControl/>
              <w:jc w:val="center"/>
              <w:rPr>
                <w:rFonts w:hAnsi="MS Mincho" w:cs="Arial"/>
                <w:color w:val="000000"/>
                <w:sz w:val="16"/>
                <w:szCs w:val="16"/>
              </w:rPr>
            </w:pPr>
            <w:r>
              <w:rPr>
                <w:rFonts w:hAnsi="MS Mincho" w:cs="Arial"/>
                <w:color w:val="000000"/>
                <w:sz w:val="16"/>
                <w:szCs w:val="16"/>
              </w:rPr>
              <w:t>21</w:t>
            </w:r>
          </w:p>
        </w:tc>
        <w:tc>
          <w:tcPr>
            <w:tcW w:w="698" w:type="dxa"/>
            <w:tcBorders>
              <w:top w:val="nil"/>
              <w:left w:val="nil"/>
              <w:bottom w:val="single" w:color="auto" w:sz="4" w:space="0"/>
              <w:right w:val="nil"/>
            </w:tcBorders>
            <w:shd w:val="clear" w:color="auto" w:fill="FFFFFF"/>
            <w:vAlign w:val="center"/>
          </w:tcPr>
          <w:p w14:paraId="6F60550A">
            <w:pPr>
              <w:widowControl/>
              <w:jc w:val="left"/>
              <w:rPr>
                <w:rFonts w:hAnsi="MS Mincho" w:cs="Arial"/>
                <w:color w:val="000000"/>
                <w:sz w:val="16"/>
                <w:szCs w:val="16"/>
              </w:rPr>
            </w:pPr>
            <w:r>
              <w:rPr>
                <w:rFonts w:hAnsi="MS Mincho" w:cs="Arial"/>
                <w:color w:val="000000"/>
                <w:sz w:val="16"/>
                <w:szCs w:val="16"/>
              </w:rPr>
              <w:t>PB21</w:t>
            </w:r>
          </w:p>
        </w:tc>
        <w:tc>
          <w:tcPr>
            <w:tcW w:w="2320" w:type="dxa"/>
            <w:tcBorders>
              <w:top w:val="nil"/>
              <w:left w:val="nil"/>
              <w:bottom w:val="single" w:color="auto" w:sz="4" w:space="0"/>
              <w:right w:val="single" w:color="auto" w:sz="4" w:space="0"/>
            </w:tcBorders>
            <w:shd w:val="clear" w:color="auto" w:fill="FFFFFF"/>
            <w:vAlign w:val="center"/>
          </w:tcPr>
          <w:p w14:paraId="5DAB4B67">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0F78A87B">
            <w:pPr>
              <w:widowControl/>
              <w:jc w:val="left"/>
              <w:rPr>
                <w:rFonts w:hAnsi="MS Mincho" w:cs="Arial"/>
                <w:color w:val="000000"/>
                <w:sz w:val="16"/>
                <w:szCs w:val="16"/>
              </w:rPr>
            </w:pPr>
            <w:r>
              <w:rPr>
                <w:rFonts w:hAnsi="MS Mincho" w:cs="Arial"/>
                <w:color w:val="000000"/>
                <w:sz w:val="16"/>
                <w:szCs w:val="16"/>
              </w:rPr>
              <w:t>PB21</w:t>
            </w:r>
          </w:p>
        </w:tc>
        <w:tc>
          <w:tcPr>
            <w:tcW w:w="1578" w:type="dxa"/>
            <w:tcBorders>
              <w:top w:val="nil"/>
              <w:left w:val="nil"/>
              <w:bottom w:val="single" w:color="auto" w:sz="4" w:space="0"/>
              <w:right w:val="single" w:color="auto" w:sz="4" w:space="0"/>
            </w:tcBorders>
            <w:shd w:val="clear" w:color="auto" w:fill="FFFFFF"/>
            <w:vAlign w:val="center"/>
          </w:tcPr>
          <w:p w14:paraId="22E4260A">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25941FAE">
            <w:pPr>
              <w:widowControl/>
              <w:jc w:val="left"/>
              <w:rPr>
                <w:rFonts w:hAnsi="MS Mincho" w:cs="Arial"/>
                <w:color w:val="000000"/>
                <w:sz w:val="16"/>
                <w:szCs w:val="16"/>
              </w:rPr>
            </w:pPr>
            <w:r>
              <w:rPr>
                <w:rFonts w:hAnsi="MS Mincho" w:cs="Arial"/>
                <w:color w:val="000000"/>
                <w:sz w:val="16"/>
                <w:szCs w:val="16"/>
              </w:rPr>
              <w:t>PB21</w:t>
            </w:r>
          </w:p>
        </w:tc>
        <w:tc>
          <w:tcPr>
            <w:tcW w:w="1421" w:type="dxa"/>
            <w:tcBorders>
              <w:top w:val="single" w:color="auto" w:sz="4" w:space="0"/>
              <w:bottom w:val="single" w:color="auto" w:sz="4" w:space="0"/>
              <w:right w:val="single" w:color="auto" w:sz="4" w:space="0"/>
            </w:tcBorders>
            <w:vAlign w:val="center"/>
          </w:tcPr>
          <w:p w14:paraId="3E902C14">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3BF7DB40">
            <w:pPr>
              <w:widowControl/>
              <w:jc w:val="left"/>
              <w:rPr>
                <w:rFonts w:hAnsi="MS Mincho" w:cs="Arial"/>
                <w:color w:val="000000"/>
                <w:sz w:val="16"/>
                <w:szCs w:val="16"/>
              </w:rPr>
            </w:pPr>
          </w:p>
        </w:tc>
      </w:tr>
      <w:tr w14:paraId="180CD66B">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C72B91C">
            <w:pPr>
              <w:widowControl/>
              <w:jc w:val="center"/>
              <w:rPr>
                <w:rFonts w:hAnsi="MS Mincho" w:cs="Arial"/>
                <w:color w:val="000000"/>
                <w:sz w:val="16"/>
                <w:szCs w:val="16"/>
              </w:rPr>
            </w:pPr>
            <w:r>
              <w:rPr>
                <w:rFonts w:hAnsi="MS Mincho" w:cs="Arial"/>
                <w:color w:val="000000"/>
                <w:sz w:val="16"/>
                <w:szCs w:val="16"/>
              </w:rPr>
              <w:t>22</w:t>
            </w:r>
          </w:p>
        </w:tc>
        <w:tc>
          <w:tcPr>
            <w:tcW w:w="698" w:type="dxa"/>
            <w:tcBorders>
              <w:top w:val="nil"/>
              <w:left w:val="nil"/>
              <w:bottom w:val="single" w:color="auto" w:sz="4" w:space="0"/>
              <w:right w:val="nil"/>
            </w:tcBorders>
            <w:shd w:val="clear" w:color="auto" w:fill="FFFFFF"/>
            <w:vAlign w:val="center"/>
          </w:tcPr>
          <w:p w14:paraId="18342DC2">
            <w:pPr>
              <w:widowControl/>
              <w:jc w:val="left"/>
              <w:rPr>
                <w:rFonts w:hAnsi="MS Mincho" w:cs="Arial"/>
                <w:color w:val="000000"/>
                <w:sz w:val="16"/>
                <w:szCs w:val="16"/>
              </w:rPr>
            </w:pPr>
            <w:r>
              <w:rPr>
                <w:rFonts w:hAnsi="MS Mincho" w:cs="Arial"/>
                <w:color w:val="000000"/>
                <w:sz w:val="16"/>
                <w:szCs w:val="16"/>
              </w:rPr>
              <w:t>PB22</w:t>
            </w:r>
          </w:p>
        </w:tc>
        <w:tc>
          <w:tcPr>
            <w:tcW w:w="2320" w:type="dxa"/>
            <w:tcBorders>
              <w:top w:val="nil"/>
              <w:left w:val="nil"/>
              <w:bottom w:val="single" w:color="auto" w:sz="4" w:space="0"/>
              <w:right w:val="single" w:color="auto" w:sz="4" w:space="0"/>
            </w:tcBorders>
            <w:shd w:val="clear" w:color="auto" w:fill="FFFFFF"/>
            <w:vAlign w:val="center"/>
          </w:tcPr>
          <w:p w14:paraId="24CC2300">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46678154">
            <w:pPr>
              <w:widowControl/>
              <w:jc w:val="left"/>
              <w:rPr>
                <w:rFonts w:hAnsi="MS Mincho" w:cs="Arial"/>
                <w:color w:val="000000"/>
                <w:sz w:val="16"/>
                <w:szCs w:val="16"/>
              </w:rPr>
            </w:pPr>
            <w:r>
              <w:rPr>
                <w:rFonts w:hAnsi="MS Mincho" w:cs="Arial"/>
                <w:color w:val="000000"/>
                <w:sz w:val="16"/>
                <w:szCs w:val="16"/>
              </w:rPr>
              <w:t>PB22</w:t>
            </w:r>
          </w:p>
        </w:tc>
        <w:tc>
          <w:tcPr>
            <w:tcW w:w="1578" w:type="dxa"/>
            <w:tcBorders>
              <w:top w:val="nil"/>
              <w:left w:val="nil"/>
              <w:bottom w:val="single" w:color="auto" w:sz="4" w:space="0"/>
              <w:right w:val="single" w:color="auto" w:sz="4" w:space="0"/>
            </w:tcBorders>
            <w:shd w:val="clear" w:color="auto" w:fill="FFFFFF"/>
            <w:vAlign w:val="center"/>
          </w:tcPr>
          <w:p w14:paraId="0BD9548D">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2B8D6151">
            <w:pPr>
              <w:widowControl/>
              <w:jc w:val="left"/>
              <w:rPr>
                <w:rFonts w:hAnsi="MS Mincho" w:cs="Arial"/>
                <w:color w:val="000000"/>
                <w:sz w:val="16"/>
                <w:szCs w:val="16"/>
              </w:rPr>
            </w:pPr>
            <w:r>
              <w:rPr>
                <w:rFonts w:hAnsi="MS Mincho" w:cs="Arial"/>
                <w:color w:val="000000"/>
                <w:sz w:val="16"/>
                <w:szCs w:val="16"/>
              </w:rPr>
              <w:t>PB22</w:t>
            </w:r>
          </w:p>
        </w:tc>
        <w:tc>
          <w:tcPr>
            <w:tcW w:w="1421" w:type="dxa"/>
            <w:tcBorders>
              <w:top w:val="single" w:color="auto" w:sz="4" w:space="0"/>
              <w:bottom w:val="single" w:color="auto" w:sz="4" w:space="0"/>
              <w:right w:val="single" w:color="auto" w:sz="4" w:space="0"/>
            </w:tcBorders>
            <w:vAlign w:val="center"/>
          </w:tcPr>
          <w:p w14:paraId="69DB2DD3">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1879E9D9">
            <w:pPr>
              <w:widowControl/>
              <w:jc w:val="left"/>
              <w:rPr>
                <w:rFonts w:hAnsi="MS Mincho" w:cs="Arial"/>
                <w:color w:val="000000"/>
                <w:sz w:val="16"/>
                <w:szCs w:val="16"/>
              </w:rPr>
            </w:pPr>
          </w:p>
        </w:tc>
      </w:tr>
      <w:tr w14:paraId="4174D083">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F8A7D45">
            <w:pPr>
              <w:widowControl/>
              <w:jc w:val="center"/>
              <w:rPr>
                <w:rFonts w:hAnsi="MS Mincho" w:cs="Arial"/>
                <w:color w:val="000000"/>
                <w:sz w:val="16"/>
                <w:szCs w:val="16"/>
              </w:rPr>
            </w:pPr>
            <w:r>
              <w:rPr>
                <w:rFonts w:hAnsi="MS Mincho" w:cs="Arial"/>
                <w:color w:val="000000"/>
                <w:sz w:val="16"/>
                <w:szCs w:val="16"/>
              </w:rPr>
              <w:t>23</w:t>
            </w:r>
          </w:p>
        </w:tc>
        <w:tc>
          <w:tcPr>
            <w:tcW w:w="698" w:type="dxa"/>
            <w:tcBorders>
              <w:top w:val="nil"/>
              <w:left w:val="nil"/>
              <w:bottom w:val="single" w:color="auto" w:sz="4" w:space="0"/>
              <w:right w:val="nil"/>
            </w:tcBorders>
            <w:shd w:val="clear" w:color="auto" w:fill="FFFFFF"/>
            <w:vAlign w:val="center"/>
          </w:tcPr>
          <w:p w14:paraId="3EF494F6">
            <w:pPr>
              <w:widowControl/>
              <w:jc w:val="left"/>
              <w:rPr>
                <w:rFonts w:hAnsi="MS Mincho" w:cs="Arial"/>
                <w:color w:val="000000"/>
                <w:sz w:val="16"/>
                <w:szCs w:val="16"/>
              </w:rPr>
            </w:pPr>
            <w:r>
              <w:rPr>
                <w:rFonts w:hAnsi="MS Mincho" w:cs="Arial"/>
                <w:color w:val="000000"/>
                <w:sz w:val="16"/>
                <w:szCs w:val="16"/>
              </w:rPr>
              <w:t>PB23</w:t>
            </w:r>
          </w:p>
        </w:tc>
        <w:tc>
          <w:tcPr>
            <w:tcW w:w="2320" w:type="dxa"/>
            <w:tcBorders>
              <w:top w:val="nil"/>
              <w:left w:val="nil"/>
              <w:bottom w:val="single" w:color="auto" w:sz="4" w:space="0"/>
              <w:right w:val="single" w:color="auto" w:sz="4" w:space="0"/>
            </w:tcBorders>
            <w:shd w:val="clear" w:color="auto" w:fill="FFFFFF"/>
            <w:vAlign w:val="center"/>
          </w:tcPr>
          <w:p w14:paraId="4803737D">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47725F3F">
            <w:pPr>
              <w:widowControl/>
              <w:jc w:val="left"/>
              <w:rPr>
                <w:rFonts w:hAnsi="MS Mincho" w:cs="Arial"/>
                <w:color w:val="000000"/>
                <w:sz w:val="16"/>
                <w:szCs w:val="16"/>
              </w:rPr>
            </w:pPr>
            <w:r>
              <w:rPr>
                <w:rFonts w:hAnsi="MS Mincho" w:cs="Arial"/>
                <w:color w:val="000000"/>
                <w:sz w:val="16"/>
                <w:szCs w:val="16"/>
              </w:rPr>
              <w:t>PB23</w:t>
            </w:r>
          </w:p>
        </w:tc>
        <w:tc>
          <w:tcPr>
            <w:tcW w:w="1578" w:type="dxa"/>
            <w:tcBorders>
              <w:top w:val="nil"/>
              <w:left w:val="nil"/>
              <w:bottom w:val="single" w:color="auto" w:sz="4" w:space="0"/>
              <w:right w:val="single" w:color="auto" w:sz="4" w:space="0"/>
            </w:tcBorders>
            <w:shd w:val="clear" w:color="auto" w:fill="FFFFFF"/>
            <w:vAlign w:val="center"/>
          </w:tcPr>
          <w:p w14:paraId="09BCCFC1">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2B7AC6C0">
            <w:pPr>
              <w:widowControl/>
              <w:jc w:val="left"/>
              <w:rPr>
                <w:rFonts w:hAnsi="MS Mincho" w:cs="Arial"/>
                <w:color w:val="000000"/>
                <w:sz w:val="16"/>
                <w:szCs w:val="16"/>
              </w:rPr>
            </w:pPr>
            <w:r>
              <w:rPr>
                <w:rFonts w:hAnsi="MS Mincho" w:cs="Arial"/>
                <w:color w:val="000000"/>
                <w:sz w:val="16"/>
                <w:szCs w:val="16"/>
              </w:rPr>
              <w:t>PB23</w:t>
            </w:r>
          </w:p>
        </w:tc>
        <w:tc>
          <w:tcPr>
            <w:tcW w:w="1421" w:type="dxa"/>
            <w:tcBorders>
              <w:top w:val="single" w:color="auto" w:sz="4" w:space="0"/>
              <w:bottom w:val="single" w:color="auto" w:sz="4" w:space="0"/>
              <w:right w:val="single" w:color="auto" w:sz="4" w:space="0"/>
            </w:tcBorders>
            <w:vAlign w:val="center"/>
          </w:tcPr>
          <w:p w14:paraId="202790F7">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28F105B6">
            <w:pPr>
              <w:widowControl/>
              <w:jc w:val="left"/>
              <w:rPr>
                <w:rFonts w:hAnsi="MS Mincho" w:cs="Arial"/>
                <w:color w:val="000000"/>
                <w:sz w:val="16"/>
                <w:szCs w:val="16"/>
              </w:rPr>
            </w:pPr>
          </w:p>
        </w:tc>
      </w:tr>
      <w:tr w14:paraId="1C599978">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97010AD">
            <w:pPr>
              <w:widowControl/>
              <w:jc w:val="center"/>
              <w:rPr>
                <w:rFonts w:hAnsi="MS Mincho" w:cs="Arial"/>
                <w:color w:val="000000"/>
                <w:sz w:val="16"/>
                <w:szCs w:val="16"/>
              </w:rPr>
            </w:pPr>
            <w:r>
              <w:rPr>
                <w:rFonts w:hAnsi="MS Mincho" w:cs="Arial"/>
                <w:color w:val="000000"/>
                <w:sz w:val="16"/>
                <w:szCs w:val="16"/>
              </w:rPr>
              <w:t>24</w:t>
            </w:r>
          </w:p>
        </w:tc>
        <w:tc>
          <w:tcPr>
            <w:tcW w:w="698" w:type="dxa"/>
            <w:tcBorders>
              <w:top w:val="nil"/>
              <w:left w:val="nil"/>
              <w:bottom w:val="single" w:color="auto" w:sz="4" w:space="0"/>
              <w:right w:val="nil"/>
            </w:tcBorders>
            <w:shd w:val="clear" w:color="auto" w:fill="FFFFFF"/>
            <w:vAlign w:val="center"/>
          </w:tcPr>
          <w:p w14:paraId="1B3C8395">
            <w:pPr>
              <w:widowControl/>
              <w:jc w:val="left"/>
              <w:rPr>
                <w:rFonts w:hint="eastAsia" w:hAnsi="MS Mincho" w:cs="Arial"/>
                <w:color w:val="000000"/>
                <w:sz w:val="16"/>
                <w:szCs w:val="16"/>
              </w:rPr>
            </w:pPr>
            <w:r>
              <w:rPr>
                <w:rFonts w:hAnsi="MS Mincho" w:cs="Arial"/>
                <w:color w:val="000000"/>
                <w:sz w:val="16"/>
                <w:szCs w:val="16"/>
              </w:rPr>
              <w:t>PB24</w:t>
            </w:r>
          </w:p>
        </w:tc>
        <w:tc>
          <w:tcPr>
            <w:tcW w:w="2320" w:type="dxa"/>
            <w:tcBorders>
              <w:top w:val="nil"/>
              <w:left w:val="nil"/>
              <w:bottom w:val="single" w:color="auto" w:sz="4" w:space="0"/>
              <w:right w:val="single" w:color="auto" w:sz="4" w:space="0"/>
            </w:tcBorders>
            <w:shd w:val="clear" w:color="auto" w:fill="FFFFFF"/>
            <w:vAlign w:val="center"/>
          </w:tcPr>
          <w:p w14:paraId="7B90B096">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78D352F0">
            <w:pPr>
              <w:widowControl/>
              <w:jc w:val="left"/>
              <w:rPr>
                <w:rFonts w:hint="eastAsia" w:hAnsi="MS Mincho" w:cs="Arial"/>
                <w:color w:val="000000"/>
                <w:sz w:val="16"/>
                <w:szCs w:val="16"/>
              </w:rPr>
            </w:pPr>
            <w:r>
              <w:rPr>
                <w:rFonts w:hAnsi="MS Mincho" w:cs="Arial"/>
                <w:color w:val="000000"/>
                <w:sz w:val="16"/>
                <w:szCs w:val="16"/>
              </w:rPr>
              <w:t>PB24</w:t>
            </w:r>
          </w:p>
        </w:tc>
        <w:tc>
          <w:tcPr>
            <w:tcW w:w="1578" w:type="dxa"/>
            <w:tcBorders>
              <w:top w:val="nil"/>
              <w:left w:val="nil"/>
              <w:bottom w:val="single" w:color="auto" w:sz="4" w:space="0"/>
              <w:right w:val="single" w:color="auto" w:sz="4" w:space="0"/>
            </w:tcBorders>
            <w:shd w:val="clear" w:color="auto" w:fill="FFFFFF"/>
            <w:vAlign w:val="center"/>
          </w:tcPr>
          <w:p w14:paraId="5E21C97B">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513B5D1B">
            <w:pPr>
              <w:widowControl/>
              <w:jc w:val="left"/>
              <w:rPr>
                <w:rFonts w:hint="eastAsia" w:hAnsi="MS Mincho" w:cs="Arial"/>
                <w:color w:val="000000"/>
                <w:sz w:val="16"/>
                <w:szCs w:val="16"/>
              </w:rPr>
            </w:pPr>
            <w:r>
              <w:rPr>
                <w:rFonts w:hAnsi="MS Mincho" w:cs="Arial"/>
                <w:color w:val="000000"/>
                <w:sz w:val="16"/>
                <w:szCs w:val="16"/>
              </w:rPr>
              <w:t>PB24</w:t>
            </w:r>
          </w:p>
        </w:tc>
        <w:tc>
          <w:tcPr>
            <w:tcW w:w="1421" w:type="dxa"/>
            <w:tcBorders>
              <w:top w:val="single" w:color="auto" w:sz="4" w:space="0"/>
              <w:bottom w:val="single" w:color="auto" w:sz="4" w:space="0"/>
              <w:right w:val="single" w:color="auto" w:sz="4" w:space="0"/>
            </w:tcBorders>
            <w:vAlign w:val="center"/>
          </w:tcPr>
          <w:p w14:paraId="6D6FC473">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73D06257">
            <w:pPr>
              <w:widowControl/>
              <w:jc w:val="left"/>
              <w:rPr>
                <w:rFonts w:hAnsi="MS Mincho" w:cs="Arial"/>
                <w:color w:val="000000"/>
                <w:sz w:val="16"/>
                <w:szCs w:val="16"/>
              </w:rPr>
            </w:pPr>
          </w:p>
        </w:tc>
      </w:tr>
      <w:tr w14:paraId="7F2BE4F0">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4615FCB">
            <w:pPr>
              <w:widowControl/>
              <w:jc w:val="center"/>
              <w:rPr>
                <w:rFonts w:hAnsi="MS Mincho" w:cs="Arial"/>
                <w:color w:val="000000"/>
                <w:sz w:val="16"/>
                <w:szCs w:val="16"/>
              </w:rPr>
            </w:pPr>
            <w:r>
              <w:rPr>
                <w:rFonts w:hAnsi="MS Mincho" w:cs="Arial"/>
                <w:color w:val="000000"/>
                <w:sz w:val="16"/>
                <w:szCs w:val="16"/>
              </w:rPr>
              <w:t>25</w:t>
            </w:r>
          </w:p>
        </w:tc>
        <w:tc>
          <w:tcPr>
            <w:tcW w:w="698" w:type="dxa"/>
            <w:tcBorders>
              <w:top w:val="nil"/>
              <w:left w:val="nil"/>
              <w:bottom w:val="single" w:color="auto" w:sz="4" w:space="0"/>
              <w:right w:val="nil"/>
            </w:tcBorders>
            <w:shd w:val="clear" w:color="auto" w:fill="FFFFFF"/>
            <w:vAlign w:val="center"/>
          </w:tcPr>
          <w:p w14:paraId="16A4C85D">
            <w:pPr>
              <w:widowControl/>
              <w:jc w:val="left"/>
              <w:rPr>
                <w:rFonts w:hAnsi="MS Mincho" w:cs="Arial"/>
                <w:color w:val="000000"/>
                <w:sz w:val="16"/>
                <w:szCs w:val="16"/>
              </w:rPr>
            </w:pPr>
            <w:r>
              <w:rPr>
                <w:rFonts w:hAnsi="MS Mincho" w:cs="Arial"/>
                <w:color w:val="000000"/>
                <w:sz w:val="16"/>
                <w:szCs w:val="16"/>
              </w:rPr>
              <w:t>PB25</w:t>
            </w:r>
          </w:p>
        </w:tc>
        <w:tc>
          <w:tcPr>
            <w:tcW w:w="2320" w:type="dxa"/>
            <w:tcBorders>
              <w:top w:val="nil"/>
              <w:left w:val="nil"/>
              <w:bottom w:val="single" w:color="auto" w:sz="4" w:space="0"/>
              <w:right w:val="single" w:color="auto" w:sz="4" w:space="0"/>
            </w:tcBorders>
            <w:shd w:val="clear" w:color="auto" w:fill="FFFFFF"/>
            <w:vAlign w:val="center"/>
          </w:tcPr>
          <w:p w14:paraId="4AA7548D">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10638AFA">
            <w:pPr>
              <w:widowControl/>
              <w:jc w:val="left"/>
              <w:rPr>
                <w:rFonts w:hAnsi="MS Mincho" w:cs="Arial"/>
                <w:color w:val="000000"/>
                <w:sz w:val="16"/>
                <w:szCs w:val="16"/>
              </w:rPr>
            </w:pPr>
            <w:r>
              <w:rPr>
                <w:rFonts w:hAnsi="MS Mincho" w:cs="Arial"/>
                <w:color w:val="000000"/>
                <w:sz w:val="16"/>
                <w:szCs w:val="16"/>
              </w:rPr>
              <w:t>PB25</w:t>
            </w:r>
          </w:p>
        </w:tc>
        <w:tc>
          <w:tcPr>
            <w:tcW w:w="1578" w:type="dxa"/>
            <w:tcBorders>
              <w:top w:val="nil"/>
              <w:left w:val="nil"/>
              <w:bottom w:val="single" w:color="auto" w:sz="4" w:space="0"/>
              <w:right w:val="single" w:color="auto" w:sz="4" w:space="0"/>
            </w:tcBorders>
            <w:shd w:val="clear" w:color="auto" w:fill="FFFFFF"/>
            <w:vAlign w:val="center"/>
          </w:tcPr>
          <w:p w14:paraId="55D765EC">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436DE50D">
            <w:pPr>
              <w:widowControl/>
              <w:jc w:val="left"/>
              <w:rPr>
                <w:rFonts w:hAnsi="MS Mincho" w:cs="Arial"/>
                <w:color w:val="000000"/>
                <w:sz w:val="16"/>
                <w:szCs w:val="16"/>
              </w:rPr>
            </w:pPr>
            <w:r>
              <w:rPr>
                <w:rFonts w:hAnsi="MS Mincho" w:cs="Arial"/>
                <w:color w:val="000000"/>
                <w:sz w:val="16"/>
                <w:szCs w:val="16"/>
              </w:rPr>
              <w:t>PB25</w:t>
            </w:r>
          </w:p>
        </w:tc>
        <w:tc>
          <w:tcPr>
            <w:tcW w:w="1421" w:type="dxa"/>
            <w:tcBorders>
              <w:top w:val="single" w:color="auto" w:sz="4" w:space="0"/>
              <w:bottom w:val="single" w:color="auto" w:sz="4" w:space="0"/>
              <w:right w:val="single" w:color="auto" w:sz="4" w:space="0"/>
            </w:tcBorders>
            <w:vAlign w:val="center"/>
          </w:tcPr>
          <w:p w14:paraId="69F90726">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11943E6F">
            <w:pPr>
              <w:widowControl/>
              <w:jc w:val="left"/>
              <w:rPr>
                <w:rFonts w:hAnsi="MS Mincho" w:cs="Arial"/>
                <w:color w:val="000000"/>
                <w:sz w:val="16"/>
                <w:szCs w:val="16"/>
              </w:rPr>
            </w:pPr>
          </w:p>
        </w:tc>
      </w:tr>
      <w:tr w14:paraId="5EFC8903">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51FAC95E">
            <w:pPr>
              <w:widowControl/>
              <w:jc w:val="center"/>
              <w:rPr>
                <w:rFonts w:hAnsi="MS Mincho" w:cs="Arial"/>
                <w:color w:val="000000"/>
                <w:sz w:val="16"/>
                <w:szCs w:val="16"/>
              </w:rPr>
            </w:pPr>
            <w:r>
              <w:rPr>
                <w:rFonts w:hAnsi="MS Mincho" w:cs="Arial"/>
                <w:color w:val="000000"/>
                <w:sz w:val="16"/>
                <w:szCs w:val="16"/>
              </w:rPr>
              <w:t>26</w:t>
            </w:r>
          </w:p>
        </w:tc>
        <w:tc>
          <w:tcPr>
            <w:tcW w:w="698" w:type="dxa"/>
            <w:tcBorders>
              <w:top w:val="nil"/>
              <w:left w:val="nil"/>
              <w:bottom w:val="single" w:color="auto" w:sz="4" w:space="0"/>
              <w:right w:val="nil"/>
            </w:tcBorders>
            <w:shd w:val="clear" w:color="auto" w:fill="FFFFFF"/>
            <w:vAlign w:val="center"/>
          </w:tcPr>
          <w:p w14:paraId="1D0BF07F">
            <w:pPr>
              <w:widowControl/>
              <w:jc w:val="left"/>
              <w:rPr>
                <w:rFonts w:hAnsi="MS Mincho" w:cs="Arial"/>
                <w:color w:val="000000"/>
                <w:sz w:val="16"/>
                <w:szCs w:val="16"/>
              </w:rPr>
            </w:pPr>
            <w:r>
              <w:rPr>
                <w:rFonts w:hAnsi="MS Mincho" w:cs="Arial"/>
                <w:color w:val="000000"/>
                <w:sz w:val="16"/>
                <w:szCs w:val="16"/>
              </w:rPr>
              <w:t>PB26</w:t>
            </w:r>
          </w:p>
        </w:tc>
        <w:tc>
          <w:tcPr>
            <w:tcW w:w="2320" w:type="dxa"/>
            <w:tcBorders>
              <w:top w:val="nil"/>
              <w:left w:val="nil"/>
              <w:bottom w:val="single" w:color="auto" w:sz="4" w:space="0"/>
              <w:right w:val="single" w:color="auto" w:sz="4" w:space="0"/>
            </w:tcBorders>
            <w:shd w:val="clear" w:color="auto" w:fill="FFFFFF"/>
            <w:vAlign w:val="center"/>
          </w:tcPr>
          <w:p w14:paraId="6E15E757">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5958DF14">
            <w:pPr>
              <w:widowControl/>
              <w:jc w:val="left"/>
              <w:rPr>
                <w:rFonts w:hAnsi="MS Mincho" w:cs="Arial"/>
                <w:color w:val="000000"/>
                <w:sz w:val="16"/>
                <w:szCs w:val="16"/>
              </w:rPr>
            </w:pPr>
            <w:r>
              <w:rPr>
                <w:rFonts w:hAnsi="MS Mincho" w:cs="Arial"/>
                <w:color w:val="000000"/>
                <w:sz w:val="16"/>
                <w:szCs w:val="16"/>
              </w:rPr>
              <w:t>PB26</w:t>
            </w:r>
          </w:p>
        </w:tc>
        <w:tc>
          <w:tcPr>
            <w:tcW w:w="1578" w:type="dxa"/>
            <w:tcBorders>
              <w:top w:val="nil"/>
              <w:left w:val="nil"/>
              <w:bottom w:val="single" w:color="auto" w:sz="4" w:space="0"/>
              <w:right w:val="single" w:color="auto" w:sz="4" w:space="0"/>
            </w:tcBorders>
            <w:shd w:val="clear" w:color="auto" w:fill="FFFFFF"/>
            <w:vAlign w:val="center"/>
          </w:tcPr>
          <w:p w14:paraId="4172E073">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6F1981FA">
            <w:pPr>
              <w:widowControl/>
              <w:jc w:val="left"/>
              <w:rPr>
                <w:rFonts w:hAnsi="MS Mincho" w:cs="Arial"/>
                <w:color w:val="000000"/>
                <w:sz w:val="16"/>
                <w:szCs w:val="16"/>
              </w:rPr>
            </w:pPr>
            <w:r>
              <w:rPr>
                <w:rFonts w:hAnsi="MS Mincho" w:cs="Arial"/>
                <w:color w:val="000000"/>
                <w:sz w:val="16"/>
                <w:szCs w:val="16"/>
              </w:rPr>
              <w:t>PB26</w:t>
            </w:r>
          </w:p>
        </w:tc>
        <w:tc>
          <w:tcPr>
            <w:tcW w:w="1421" w:type="dxa"/>
            <w:tcBorders>
              <w:top w:val="single" w:color="auto" w:sz="4" w:space="0"/>
              <w:bottom w:val="single" w:color="auto" w:sz="4" w:space="0"/>
              <w:right w:val="single" w:color="auto" w:sz="4" w:space="0"/>
            </w:tcBorders>
            <w:vAlign w:val="center"/>
          </w:tcPr>
          <w:p w14:paraId="409C4ABB">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46EBCBF6">
            <w:pPr>
              <w:widowControl/>
              <w:jc w:val="left"/>
              <w:rPr>
                <w:rFonts w:hAnsi="MS Mincho" w:cs="Arial"/>
                <w:color w:val="000000"/>
                <w:sz w:val="16"/>
                <w:szCs w:val="16"/>
              </w:rPr>
            </w:pPr>
          </w:p>
        </w:tc>
      </w:tr>
      <w:tr w14:paraId="271BFFE2">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19212078">
            <w:pPr>
              <w:widowControl/>
              <w:jc w:val="center"/>
              <w:rPr>
                <w:rFonts w:hAnsi="MS Mincho" w:cs="Arial"/>
                <w:color w:val="000000"/>
                <w:sz w:val="16"/>
                <w:szCs w:val="16"/>
              </w:rPr>
            </w:pPr>
            <w:r>
              <w:rPr>
                <w:rFonts w:hAnsi="MS Mincho" w:cs="Arial"/>
                <w:color w:val="000000"/>
                <w:sz w:val="16"/>
                <w:szCs w:val="16"/>
              </w:rPr>
              <w:t>27</w:t>
            </w:r>
          </w:p>
        </w:tc>
        <w:tc>
          <w:tcPr>
            <w:tcW w:w="698" w:type="dxa"/>
            <w:tcBorders>
              <w:top w:val="nil"/>
              <w:left w:val="nil"/>
              <w:bottom w:val="single" w:color="auto" w:sz="4" w:space="0"/>
              <w:right w:val="nil"/>
            </w:tcBorders>
            <w:shd w:val="clear" w:color="auto" w:fill="FFFFFF"/>
            <w:vAlign w:val="center"/>
          </w:tcPr>
          <w:p w14:paraId="26E7500C">
            <w:pPr>
              <w:widowControl/>
              <w:jc w:val="left"/>
              <w:rPr>
                <w:rFonts w:hAnsi="MS Mincho" w:cs="Arial"/>
                <w:color w:val="000000"/>
                <w:sz w:val="16"/>
                <w:szCs w:val="16"/>
              </w:rPr>
            </w:pPr>
            <w:r>
              <w:rPr>
                <w:rFonts w:hAnsi="MS Mincho" w:cs="Arial"/>
                <w:color w:val="000000"/>
                <w:sz w:val="16"/>
                <w:szCs w:val="16"/>
              </w:rPr>
              <w:t>PB27</w:t>
            </w:r>
          </w:p>
        </w:tc>
        <w:tc>
          <w:tcPr>
            <w:tcW w:w="2320" w:type="dxa"/>
            <w:tcBorders>
              <w:top w:val="nil"/>
              <w:left w:val="nil"/>
              <w:bottom w:val="single" w:color="auto" w:sz="4" w:space="0"/>
              <w:right w:val="single" w:color="auto" w:sz="4" w:space="0"/>
            </w:tcBorders>
            <w:shd w:val="clear" w:color="auto" w:fill="FFFFFF"/>
            <w:vAlign w:val="center"/>
          </w:tcPr>
          <w:p w14:paraId="12F69588">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18D34C97">
            <w:pPr>
              <w:widowControl/>
              <w:jc w:val="left"/>
              <w:rPr>
                <w:rFonts w:hAnsi="MS Mincho" w:cs="Arial"/>
                <w:color w:val="000000"/>
                <w:sz w:val="16"/>
                <w:szCs w:val="16"/>
              </w:rPr>
            </w:pPr>
            <w:r>
              <w:rPr>
                <w:rFonts w:hAnsi="MS Mincho" w:cs="Arial"/>
                <w:color w:val="000000"/>
                <w:sz w:val="16"/>
                <w:szCs w:val="16"/>
              </w:rPr>
              <w:t>PB27</w:t>
            </w:r>
          </w:p>
        </w:tc>
        <w:tc>
          <w:tcPr>
            <w:tcW w:w="1578" w:type="dxa"/>
            <w:tcBorders>
              <w:top w:val="nil"/>
              <w:left w:val="nil"/>
              <w:bottom w:val="single" w:color="auto" w:sz="4" w:space="0"/>
              <w:right w:val="single" w:color="auto" w:sz="4" w:space="0"/>
            </w:tcBorders>
            <w:shd w:val="clear" w:color="auto" w:fill="FFFFFF"/>
            <w:vAlign w:val="center"/>
          </w:tcPr>
          <w:p w14:paraId="7D2DE996">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65670A30">
            <w:pPr>
              <w:widowControl/>
              <w:jc w:val="left"/>
              <w:rPr>
                <w:rFonts w:hAnsi="MS Mincho" w:cs="Arial"/>
                <w:color w:val="000000"/>
                <w:sz w:val="16"/>
                <w:szCs w:val="16"/>
              </w:rPr>
            </w:pPr>
            <w:r>
              <w:rPr>
                <w:rFonts w:hAnsi="MS Mincho" w:cs="Arial"/>
                <w:color w:val="000000"/>
                <w:sz w:val="16"/>
                <w:szCs w:val="16"/>
              </w:rPr>
              <w:t>PB27</w:t>
            </w:r>
          </w:p>
        </w:tc>
        <w:tc>
          <w:tcPr>
            <w:tcW w:w="1421" w:type="dxa"/>
            <w:tcBorders>
              <w:top w:val="single" w:color="auto" w:sz="4" w:space="0"/>
              <w:bottom w:val="single" w:color="auto" w:sz="4" w:space="0"/>
              <w:right w:val="single" w:color="auto" w:sz="4" w:space="0"/>
            </w:tcBorders>
            <w:vAlign w:val="center"/>
          </w:tcPr>
          <w:p w14:paraId="3CFEC674">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15102304">
            <w:pPr>
              <w:widowControl/>
              <w:jc w:val="left"/>
              <w:rPr>
                <w:rFonts w:hAnsi="MS Mincho" w:cs="Arial"/>
                <w:color w:val="000000"/>
                <w:sz w:val="16"/>
                <w:szCs w:val="16"/>
              </w:rPr>
            </w:pPr>
          </w:p>
        </w:tc>
      </w:tr>
      <w:tr w14:paraId="6F933CC1">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78345A1D">
            <w:pPr>
              <w:widowControl/>
              <w:jc w:val="center"/>
              <w:rPr>
                <w:rFonts w:hAnsi="MS Mincho" w:cs="Arial"/>
                <w:color w:val="000000"/>
                <w:sz w:val="16"/>
                <w:szCs w:val="16"/>
              </w:rPr>
            </w:pPr>
            <w:r>
              <w:rPr>
                <w:rFonts w:hAnsi="MS Mincho" w:cs="Arial"/>
                <w:color w:val="000000"/>
                <w:sz w:val="16"/>
                <w:szCs w:val="16"/>
              </w:rPr>
              <w:t>28</w:t>
            </w:r>
          </w:p>
        </w:tc>
        <w:tc>
          <w:tcPr>
            <w:tcW w:w="698" w:type="dxa"/>
            <w:tcBorders>
              <w:top w:val="nil"/>
              <w:left w:val="nil"/>
              <w:bottom w:val="single" w:color="auto" w:sz="4" w:space="0"/>
              <w:right w:val="nil"/>
            </w:tcBorders>
            <w:shd w:val="clear" w:color="auto" w:fill="FFFFFF"/>
            <w:vAlign w:val="center"/>
          </w:tcPr>
          <w:p w14:paraId="0B7202A6">
            <w:pPr>
              <w:widowControl/>
              <w:jc w:val="left"/>
              <w:rPr>
                <w:rFonts w:hAnsi="MS Mincho" w:cs="Arial"/>
                <w:color w:val="000000"/>
                <w:sz w:val="16"/>
                <w:szCs w:val="16"/>
              </w:rPr>
            </w:pPr>
            <w:r>
              <w:rPr>
                <w:rFonts w:hAnsi="MS Mincho" w:cs="Arial"/>
                <w:color w:val="000000"/>
                <w:sz w:val="16"/>
                <w:szCs w:val="16"/>
              </w:rPr>
              <w:t>PB28</w:t>
            </w:r>
          </w:p>
        </w:tc>
        <w:tc>
          <w:tcPr>
            <w:tcW w:w="2320" w:type="dxa"/>
            <w:tcBorders>
              <w:top w:val="nil"/>
              <w:left w:val="nil"/>
              <w:bottom w:val="single" w:color="auto" w:sz="4" w:space="0"/>
              <w:right w:val="single" w:color="auto" w:sz="4" w:space="0"/>
            </w:tcBorders>
            <w:shd w:val="clear" w:color="auto" w:fill="FFFFFF"/>
            <w:vAlign w:val="center"/>
          </w:tcPr>
          <w:p w14:paraId="2FDC5460">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329DB7F3">
            <w:pPr>
              <w:widowControl/>
              <w:jc w:val="left"/>
              <w:rPr>
                <w:rFonts w:hAnsi="MS Mincho" w:cs="Arial"/>
                <w:color w:val="000000"/>
                <w:sz w:val="16"/>
                <w:szCs w:val="16"/>
              </w:rPr>
            </w:pPr>
            <w:r>
              <w:rPr>
                <w:rFonts w:hAnsi="MS Mincho" w:cs="Arial"/>
                <w:color w:val="000000"/>
                <w:sz w:val="16"/>
                <w:szCs w:val="16"/>
              </w:rPr>
              <w:t>PB28</w:t>
            </w:r>
          </w:p>
        </w:tc>
        <w:tc>
          <w:tcPr>
            <w:tcW w:w="1578" w:type="dxa"/>
            <w:tcBorders>
              <w:top w:val="nil"/>
              <w:left w:val="nil"/>
              <w:bottom w:val="single" w:color="auto" w:sz="4" w:space="0"/>
              <w:right w:val="single" w:color="auto" w:sz="4" w:space="0"/>
            </w:tcBorders>
            <w:shd w:val="clear" w:color="auto" w:fill="FFFFFF"/>
            <w:vAlign w:val="center"/>
          </w:tcPr>
          <w:p w14:paraId="67A6AD48">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0052925B">
            <w:pPr>
              <w:widowControl/>
              <w:jc w:val="left"/>
              <w:rPr>
                <w:rFonts w:hAnsi="MS Mincho" w:cs="Arial"/>
                <w:color w:val="000000"/>
                <w:sz w:val="16"/>
                <w:szCs w:val="16"/>
              </w:rPr>
            </w:pPr>
            <w:r>
              <w:rPr>
                <w:rFonts w:hAnsi="MS Mincho" w:cs="Arial"/>
                <w:color w:val="000000"/>
                <w:sz w:val="16"/>
                <w:szCs w:val="16"/>
              </w:rPr>
              <w:t>PB28</w:t>
            </w:r>
          </w:p>
        </w:tc>
        <w:tc>
          <w:tcPr>
            <w:tcW w:w="1421" w:type="dxa"/>
            <w:tcBorders>
              <w:top w:val="single" w:color="auto" w:sz="4" w:space="0"/>
              <w:bottom w:val="single" w:color="auto" w:sz="4" w:space="0"/>
              <w:right w:val="single" w:color="auto" w:sz="4" w:space="0"/>
            </w:tcBorders>
            <w:vAlign w:val="center"/>
          </w:tcPr>
          <w:p w14:paraId="7AC54F73">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7E85D6ED">
            <w:pPr>
              <w:widowControl/>
              <w:jc w:val="left"/>
              <w:rPr>
                <w:rFonts w:hAnsi="MS Mincho" w:cs="Arial"/>
                <w:color w:val="000000"/>
                <w:sz w:val="16"/>
                <w:szCs w:val="16"/>
              </w:rPr>
            </w:pPr>
          </w:p>
        </w:tc>
      </w:tr>
      <w:tr w14:paraId="2DF777C0">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7E8E9F49">
            <w:pPr>
              <w:widowControl/>
              <w:jc w:val="center"/>
              <w:rPr>
                <w:rFonts w:hAnsi="MS Mincho" w:cs="Arial"/>
                <w:color w:val="000000"/>
                <w:sz w:val="16"/>
                <w:szCs w:val="16"/>
              </w:rPr>
            </w:pPr>
            <w:r>
              <w:rPr>
                <w:rFonts w:hAnsi="MS Mincho" w:cs="Arial"/>
                <w:color w:val="000000"/>
                <w:sz w:val="16"/>
                <w:szCs w:val="16"/>
              </w:rPr>
              <w:t>29</w:t>
            </w:r>
          </w:p>
        </w:tc>
        <w:tc>
          <w:tcPr>
            <w:tcW w:w="698" w:type="dxa"/>
            <w:tcBorders>
              <w:top w:val="nil"/>
              <w:left w:val="nil"/>
              <w:bottom w:val="single" w:color="auto" w:sz="4" w:space="0"/>
              <w:right w:val="nil"/>
            </w:tcBorders>
            <w:shd w:val="clear" w:color="auto" w:fill="FFFFFF"/>
            <w:vAlign w:val="center"/>
          </w:tcPr>
          <w:p w14:paraId="4081B85E">
            <w:pPr>
              <w:widowControl/>
              <w:jc w:val="left"/>
              <w:rPr>
                <w:rFonts w:hAnsi="MS Mincho" w:cs="Arial"/>
                <w:color w:val="000000"/>
                <w:sz w:val="16"/>
                <w:szCs w:val="16"/>
              </w:rPr>
            </w:pPr>
            <w:r>
              <w:rPr>
                <w:rFonts w:hAnsi="MS Mincho" w:cs="Arial"/>
                <w:color w:val="000000"/>
                <w:sz w:val="16"/>
                <w:szCs w:val="16"/>
              </w:rPr>
              <w:t>PB29</w:t>
            </w:r>
          </w:p>
        </w:tc>
        <w:tc>
          <w:tcPr>
            <w:tcW w:w="2320" w:type="dxa"/>
            <w:tcBorders>
              <w:top w:val="nil"/>
              <w:left w:val="nil"/>
              <w:bottom w:val="single" w:color="auto" w:sz="4" w:space="0"/>
              <w:right w:val="single" w:color="auto" w:sz="4" w:space="0"/>
            </w:tcBorders>
            <w:shd w:val="clear" w:color="auto" w:fill="FFFFFF"/>
            <w:vAlign w:val="center"/>
          </w:tcPr>
          <w:p w14:paraId="4B8AC9EF">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2671C339">
            <w:pPr>
              <w:widowControl/>
              <w:jc w:val="left"/>
              <w:rPr>
                <w:rFonts w:hAnsi="MS Mincho" w:cs="Arial"/>
                <w:color w:val="000000"/>
                <w:sz w:val="16"/>
                <w:szCs w:val="16"/>
              </w:rPr>
            </w:pPr>
            <w:r>
              <w:rPr>
                <w:rFonts w:hAnsi="MS Mincho" w:cs="Arial"/>
                <w:color w:val="000000"/>
                <w:sz w:val="16"/>
                <w:szCs w:val="16"/>
              </w:rPr>
              <w:t>PB29</w:t>
            </w:r>
          </w:p>
        </w:tc>
        <w:tc>
          <w:tcPr>
            <w:tcW w:w="1578" w:type="dxa"/>
            <w:tcBorders>
              <w:top w:val="nil"/>
              <w:left w:val="nil"/>
              <w:bottom w:val="single" w:color="auto" w:sz="4" w:space="0"/>
              <w:right w:val="single" w:color="auto" w:sz="4" w:space="0"/>
            </w:tcBorders>
            <w:shd w:val="clear" w:color="auto" w:fill="FFFFFF"/>
            <w:vAlign w:val="center"/>
          </w:tcPr>
          <w:p w14:paraId="755B1CAC">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4367F0D0">
            <w:pPr>
              <w:widowControl/>
              <w:jc w:val="left"/>
              <w:rPr>
                <w:rFonts w:hAnsi="MS Mincho" w:cs="Arial"/>
                <w:color w:val="000000"/>
                <w:sz w:val="16"/>
                <w:szCs w:val="16"/>
              </w:rPr>
            </w:pPr>
            <w:r>
              <w:rPr>
                <w:rFonts w:hAnsi="MS Mincho" w:cs="Arial"/>
                <w:color w:val="000000"/>
                <w:sz w:val="16"/>
                <w:szCs w:val="16"/>
              </w:rPr>
              <w:t>PB29</w:t>
            </w:r>
          </w:p>
        </w:tc>
        <w:tc>
          <w:tcPr>
            <w:tcW w:w="1421" w:type="dxa"/>
            <w:tcBorders>
              <w:top w:val="single" w:color="auto" w:sz="4" w:space="0"/>
              <w:bottom w:val="single" w:color="auto" w:sz="4" w:space="0"/>
              <w:right w:val="single" w:color="auto" w:sz="4" w:space="0"/>
            </w:tcBorders>
            <w:vAlign w:val="center"/>
          </w:tcPr>
          <w:p w14:paraId="058E3EFF">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3D137189">
            <w:pPr>
              <w:widowControl/>
              <w:jc w:val="left"/>
              <w:rPr>
                <w:rFonts w:hAnsi="MS Mincho" w:cs="Arial"/>
                <w:color w:val="000000"/>
                <w:sz w:val="16"/>
                <w:szCs w:val="16"/>
              </w:rPr>
            </w:pPr>
          </w:p>
        </w:tc>
      </w:tr>
      <w:tr w14:paraId="0055D2BE">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09B9D892">
            <w:pPr>
              <w:widowControl/>
              <w:jc w:val="center"/>
              <w:rPr>
                <w:rFonts w:hAnsi="MS Mincho" w:cs="Arial"/>
                <w:color w:val="000000"/>
                <w:sz w:val="16"/>
                <w:szCs w:val="16"/>
              </w:rPr>
            </w:pPr>
            <w:r>
              <w:rPr>
                <w:rFonts w:hAnsi="MS Mincho" w:cs="Arial"/>
                <w:color w:val="000000"/>
                <w:sz w:val="16"/>
                <w:szCs w:val="16"/>
              </w:rPr>
              <w:t>30</w:t>
            </w:r>
          </w:p>
        </w:tc>
        <w:tc>
          <w:tcPr>
            <w:tcW w:w="698" w:type="dxa"/>
            <w:tcBorders>
              <w:top w:val="nil"/>
              <w:left w:val="nil"/>
              <w:bottom w:val="single" w:color="auto" w:sz="4" w:space="0"/>
              <w:right w:val="nil"/>
            </w:tcBorders>
            <w:shd w:val="clear" w:color="auto" w:fill="FFFFFF"/>
            <w:vAlign w:val="center"/>
          </w:tcPr>
          <w:p w14:paraId="39B60805">
            <w:pPr>
              <w:widowControl/>
              <w:jc w:val="left"/>
              <w:rPr>
                <w:rFonts w:hAnsi="MS Mincho" w:cs="Arial"/>
                <w:color w:val="000000"/>
                <w:sz w:val="16"/>
                <w:szCs w:val="16"/>
              </w:rPr>
            </w:pPr>
            <w:r>
              <w:rPr>
                <w:rFonts w:hAnsi="MS Mincho" w:cs="Arial"/>
                <w:color w:val="000000"/>
                <w:sz w:val="16"/>
                <w:szCs w:val="16"/>
              </w:rPr>
              <w:t>PB30</w:t>
            </w:r>
          </w:p>
        </w:tc>
        <w:tc>
          <w:tcPr>
            <w:tcW w:w="2320" w:type="dxa"/>
            <w:tcBorders>
              <w:top w:val="nil"/>
              <w:left w:val="nil"/>
              <w:bottom w:val="single" w:color="auto" w:sz="4" w:space="0"/>
              <w:right w:val="single" w:color="auto" w:sz="4" w:space="0"/>
            </w:tcBorders>
            <w:shd w:val="clear" w:color="auto" w:fill="FFFFFF"/>
            <w:vAlign w:val="center"/>
          </w:tcPr>
          <w:p w14:paraId="175E7D63">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1EFD0314">
            <w:pPr>
              <w:widowControl/>
              <w:jc w:val="left"/>
              <w:rPr>
                <w:rFonts w:hAnsi="MS Mincho" w:cs="Arial"/>
                <w:color w:val="000000"/>
                <w:sz w:val="16"/>
                <w:szCs w:val="16"/>
              </w:rPr>
            </w:pPr>
            <w:r>
              <w:rPr>
                <w:rFonts w:hAnsi="MS Mincho" w:cs="Arial"/>
                <w:color w:val="000000"/>
                <w:sz w:val="16"/>
                <w:szCs w:val="16"/>
              </w:rPr>
              <w:t>PB30</w:t>
            </w:r>
          </w:p>
        </w:tc>
        <w:tc>
          <w:tcPr>
            <w:tcW w:w="1578" w:type="dxa"/>
            <w:tcBorders>
              <w:top w:val="nil"/>
              <w:left w:val="nil"/>
              <w:bottom w:val="single" w:color="auto" w:sz="4" w:space="0"/>
              <w:right w:val="single" w:color="auto" w:sz="4" w:space="0"/>
            </w:tcBorders>
            <w:shd w:val="clear" w:color="auto" w:fill="FFFFFF"/>
            <w:vAlign w:val="center"/>
          </w:tcPr>
          <w:p w14:paraId="6B6BCE03">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21CB2853">
            <w:pPr>
              <w:widowControl/>
              <w:jc w:val="left"/>
              <w:rPr>
                <w:rFonts w:hAnsi="MS Mincho" w:cs="Arial"/>
                <w:color w:val="000000"/>
                <w:sz w:val="16"/>
                <w:szCs w:val="16"/>
              </w:rPr>
            </w:pPr>
            <w:r>
              <w:rPr>
                <w:rFonts w:hAnsi="MS Mincho" w:cs="Arial"/>
                <w:color w:val="000000"/>
                <w:sz w:val="16"/>
                <w:szCs w:val="16"/>
              </w:rPr>
              <w:t>PB30</w:t>
            </w:r>
          </w:p>
        </w:tc>
        <w:tc>
          <w:tcPr>
            <w:tcW w:w="1421" w:type="dxa"/>
            <w:tcBorders>
              <w:top w:val="single" w:color="auto" w:sz="4" w:space="0"/>
              <w:bottom w:val="single" w:color="auto" w:sz="4" w:space="0"/>
              <w:right w:val="single" w:color="auto" w:sz="4" w:space="0"/>
            </w:tcBorders>
            <w:vAlign w:val="center"/>
          </w:tcPr>
          <w:p w14:paraId="09D6CCE6">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107F57BE">
            <w:pPr>
              <w:widowControl/>
              <w:jc w:val="left"/>
              <w:rPr>
                <w:rFonts w:hAnsi="MS Mincho" w:cs="Arial"/>
                <w:color w:val="000000"/>
                <w:sz w:val="16"/>
                <w:szCs w:val="16"/>
              </w:rPr>
            </w:pPr>
          </w:p>
        </w:tc>
      </w:tr>
      <w:tr w14:paraId="49AFBB80">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778277C5">
            <w:pPr>
              <w:widowControl/>
              <w:jc w:val="center"/>
              <w:rPr>
                <w:rFonts w:hAnsi="MS Mincho" w:cs="Arial"/>
                <w:color w:val="000000"/>
                <w:sz w:val="16"/>
                <w:szCs w:val="16"/>
              </w:rPr>
            </w:pPr>
            <w:r>
              <w:rPr>
                <w:rFonts w:hAnsi="MS Mincho" w:cs="Arial"/>
                <w:color w:val="000000"/>
                <w:sz w:val="16"/>
                <w:szCs w:val="16"/>
              </w:rPr>
              <w:t>31</w:t>
            </w:r>
          </w:p>
        </w:tc>
        <w:tc>
          <w:tcPr>
            <w:tcW w:w="698" w:type="dxa"/>
            <w:tcBorders>
              <w:top w:val="nil"/>
              <w:left w:val="nil"/>
              <w:bottom w:val="single" w:color="auto" w:sz="4" w:space="0"/>
              <w:right w:val="nil"/>
            </w:tcBorders>
            <w:shd w:val="clear" w:color="auto" w:fill="FFFFFF"/>
            <w:vAlign w:val="center"/>
          </w:tcPr>
          <w:p w14:paraId="6339BBF9">
            <w:pPr>
              <w:widowControl/>
              <w:jc w:val="left"/>
              <w:rPr>
                <w:rFonts w:hint="eastAsia" w:hAnsi="MS Mincho" w:cs="Arial"/>
                <w:color w:val="000000"/>
                <w:sz w:val="16"/>
                <w:szCs w:val="16"/>
              </w:rPr>
            </w:pPr>
            <w:r>
              <w:rPr>
                <w:rFonts w:hAnsi="MS Mincho" w:cs="Arial"/>
                <w:color w:val="000000"/>
                <w:sz w:val="16"/>
                <w:szCs w:val="16"/>
              </w:rPr>
              <w:t>PB31</w:t>
            </w:r>
          </w:p>
        </w:tc>
        <w:tc>
          <w:tcPr>
            <w:tcW w:w="2320" w:type="dxa"/>
            <w:tcBorders>
              <w:top w:val="nil"/>
              <w:left w:val="nil"/>
              <w:bottom w:val="single" w:color="auto" w:sz="4" w:space="0"/>
              <w:right w:val="single" w:color="auto" w:sz="4" w:space="0"/>
            </w:tcBorders>
            <w:shd w:val="clear" w:color="auto" w:fill="FFFFFF"/>
            <w:vAlign w:val="center"/>
          </w:tcPr>
          <w:p w14:paraId="38ED2DFA">
            <w:pPr>
              <w:widowControl/>
              <w:jc w:val="left"/>
              <w:rPr>
                <w:rFonts w:hAnsi="MS Mincho" w:cs="Arial"/>
                <w:color w:val="000000"/>
                <w:sz w:val="16"/>
                <w:szCs w:val="16"/>
              </w:rPr>
            </w:pPr>
            <w:r>
              <w:rPr>
                <w:rFonts w:hAnsi="MS Mincho" w:cs="Arial"/>
                <w:color w:val="000000"/>
                <w:sz w:val="16"/>
                <w:szCs w:val="16"/>
              </w:rPr>
              <w:t>　</w:t>
            </w:r>
          </w:p>
        </w:tc>
        <w:tc>
          <w:tcPr>
            <w:tcW w:w="698" w:type="dxa"/>
            <w:tcBorders>
              <w:top w:val="nil"/>
              <w:left w:val="nil"/>
              <w:bottom w:val="single" w:color="auto" w:sz="4" w:space="0"/>
              <w:right w:val="nil"/>
            </w:tcBorders>
            <w:shd w:val="clear" w:color="auto" w:fill="FFFFFF"/>
            <w:vAlign w:val="center"/>
          </w:tcPr>
          <w:p w14:paraId="7E09A695">
            <w:pPr>
              <w:widowControl/>
              <w:jc w:val="left"/>
              <w:rPr>
                <w:rFonts w:hint="eastAsia" w:hAnsi="MS Mincho" w:cs="Arial"/>
                <w:color w:val="000000"/>
                <w:sz w:val="16"/>
                <w:szCs w:val="16"/>
              </w:rPr>
            </w:pPr>
            <w:r>
              <w:rPr>
                <w:rFonts w:hAnsi="MS Mincho" w:cs="Arial"/>
                <w:color w:val="000000"/>
                <w:sz w:val="16"/>
                <w:szCs w:val="16"/>
              </w:rPr>
              <w:t>PB31</w:t>
            </w:r>
          </w:p>
        </w:tc>
        <w:tc>
          <w:tcPr>
            <w:tcW w:w="1578" w:type="dxa"/>
            <w:tcBorders>
              <w:top w:val="nil"/>
              <w:left w:val="nil"/>
              <w:bottom w:val="single" w:color="auto" w:sz="4" w:space="0"/>
              <w:right w:val="single" w:color="auto" w:sz="4" w:space="0"/>
            </w:tcBorders>
            <w:shd w:val="clear" w:color="auto" w:fill="FFFFFF"/>
            <w:vAlign w:val="center"/>
          </w:tcPr>
          <w:p w14:paraId="5348AF5E">
            <w:pPr>
              <w:widowControl/>
              <w:jc w:val="left"/>
              <w:rPr>
                <w:rFonts w:hAnsi="MS Mincho" w:cs="Arial"/>
                <w:color w:val="000000"/>
                <w:sz w:val="16"/>
                <w:szCs w:val="16"/>
              </w:rPr>
            </w:pPr>
            <w:r>
              <w:rPr>
                <w:rFonts w:hAnsi="MS Mincho" w:cs="Arial"/>
                <w:color w:val="000000"/>
                <w:sz w:val="16"/>
                <w:szCs w:val="16"/>
              </w:rPr>
              <w:t>　</w:t>
            </w:r>
          </w:p>
        </w:tc>
        <w:tc>
          <w:tcPr>
            <w:tcW w:w="631" w:type="dxa"/>
            <w:tcBorders>
              <w:top w:val="single" w:color="auto" w:sz="4" w:space="0"/>
              <w:bottom w:val="single" w:color="auto" w:sz="4" w:space="0"/>
            </w:tcBorders>
            <w:vAlign w:val="center"/>
          </w:tcPr>
          <w:p w14:paraId="267C9220">
            <w:pPr>
              <w:widowControl/>
              <w:jc w:val="left"/>
              <w:rPr>
                <w:rFonts w:hint="eastAsia" w:hAnsi="MS Mincho" w:cs="Arial"/>
                <w:color w:val="000000"/>
                <w:sz w:val="16"/>
                <w:szCs w:val="16"/>
              </w:rPr>
            </w:pPr>
            <w:r>
              <w:rPr>
                <w:rFonts w:hAnsi="MS Mincho" w:cs="Arial"/>
                <w:color w:val="000000"/>
                <w:sz w:val="16"/>
                <w:szCs w:val="16"/>
              </w:rPr>
              <w:t>PB31</w:t>
            </w:r>
          </w:p>
        </w:tc>
        <w:tc>
          <w:tcPr>
            <w:tcW w:w="1421" w:type="dxa"/>
            <w:tcBorders>
              <w:top w:val="single" w:color="auto" w:sz="4" w:space="0"/>
              <w:bottom w:val="single" w:color="auto" w:sz="4" w:space="0"/>
              <w:right w:val="single" w:color="auto" w:sz="4" w:space="0"/>
            </w:tcBorders>
            <w:vAlign w:val="center"/>
          </w:tcPr>
          <w:p w14:paraId="13FE9B76">
            <w:pPr>
              <w:widowControl/>
              <w:jc w:val="left"/>
              <w:rPr>
                <w:rFonts w:hAnsi="MS Mincho" w:cs="Arial"/>
                <w:color w:val="000000"/>
                <w:sz w:val="16"/>
                <w:szCs w:val="16"/>
              </w:rPr>
            </w:pPr>
            <w:r>
              <w:rPr>
                <w:rFonts w:hAnsi="MS Mincho" w:cs="Arial"/>
                <w:color w:val="000000"/>
                <w:sz w:val="16"/>
                <w:szCs w:val="16"/>
              </w:rPr>
              <w:t>　</w:t>
            </w:r>
          </w:p>
        </w:tc>
        <w:tc>
          <w:tcPr>
            <w:tcW w:w="1122" w:type="dxa"/>
            <w:tcBorders>
              <w:top w:val="single" w:color="auto" w:sz="4" w:space="0"/>
              <w:bottom w:val="single" w:color="auto" w:sz="4" w:space="0"/>
              <w:right w:val="single" w:color="auto" w:sz="4" w:space="0"/>
            </w:tcBorders>
          </w:tcPr>
          <w:p w14:paraId="299EBC6F">
            <w:pPr>
              <w:widowControl/>
              <w:jc w:val="left"/>
              <w:rPr>
                <w:rFonts w:hAnsi="MS Mincho" w:cs="Arial"/>
                <w:color w:val="000000"/>
                <w:sz w:val="16"/>
                <w:szCs w:val="16"/>
              </w:rPr>
            </w:pPr>
          </w:p>
        </w:tc>
      </w:tr>
    </w:tbl>
    <w:p w14:paraId="75B8FAC8">
      <w:pPr>
        <w:rPr>
          <w:rFonts w:hAnsi="MS Mincho"/>
        </w:rPr>
      </w:pPr>
    </w:p>
    <w:p w14:paraId="5479D054">
      <w:pPr>
        <w:rPr>
          <w:rFonts w:hAnsi="MS Mincho"/>
        </w:rPr>
      </w:pPr>
      <w:r>
        <w:rPr>
          <w:rFonts w:hAnsi="MS Mincho"/>
        </w:rPr>
        <w:br w:type="page"/>
      </w:r>
    </w:p>
    <w:tbl>
      <w:tblPr>
        <w:tblStyle w:val="9"/>
        <w:tblW w:w="7924" w:type="dxa"/>
        <w:tblInd w:w="421" w:type="dxa"/>
        <w:tblLayout w:type="autofit"/>
        <w:tblCellMar>
          <w:top w:w="0" w:type="dxa"/>
          <w:left w:w="99" w:type="dxa"/>
          <w:bottom w:w="0" w:type="dxa"/>
          <w:right w:w="99" w:type="dxa"/>
        </w:tblCellMar>
      </w:tblPr>
      <w:tblGrid>
        <w:gridCol w:w="576"/>
        <w:gridCol w:w="1236"/>
        <w:gridCol w:w="2126"/>
        <w:gridCol w:w="936"/>
        <w:gridCol w:w="1573"/>
        <w:gridCol w:w="1725"/>
      </w:tblGrid>
      <w:tr w14:paraId="2DC16302">
        <w:tblPrEx>
          <w:tblCellMar>
            <w:top w:w="0" w:type="dxa"/>
            <w:left w:w="99" w:type="dxa"/>
            <w:bottom w:w="0" w:type="dxa"/>
            <w:right w:w="99" w:type="dxa"/>
          </w:tblCellMar>
        </w:tblPrEx>
        <w:trPr>
          <w:trHeight w:val="240" w:hRule="atLeast"/>
        </w:trPr>
        <w:tc>
          <w:tcPr>
            <w:tcW w:w="5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3A0227">
            <w:pPr>
              <w:widowControl/>
              <w:jc w:val="center"/>
              <w:rPr>
                <w:rFonts w:hAnsi="MS Mincho" w:cs="Arial"/>
                <w:color w:val="000000"/>
                <w:sz w:val="16"/>
                <w:szCs w:val="16"/>
              </w:rPr>
            </w:pPr>
            <w:r>
              <w:rPr>
                <w:rFonts w:hAnsi="MS Mincho" w:cs="Arial"/>
                <w:color w:val="000000"/>
                <w:sz w:val="16"/>
                <w:szCs w:val="16"/>
              </w:rPr>
              <w:t>2nd</w:t>
            </w:r>
          </w:p>
        </w:tc>
        <w:tc>
          <w:tcPr>
            <w:tcW w:w="3362" w:type="dxa"/>
            <w:gridSpan w:val="2"/>
            <w:tcBorders>
              <w:top w:val="single" w:color="auto" w:sz="4" w:space="0"/>
              <w:left w:val="nil"/>
              <w:bottom w:val="single" w:color="auto" w:sz="4" w:space="0"/>
              <w:right w:val="single" w:color="auto" w:sz="4" w:space="0"/>
            </w:tcBorders>
            <w:shd w:val="clear" w:color="auto" w:fill="auto"/>
            <w:noWrap/>
            <w:vAlign w:val="center"/>
          </w:tcPr>
          <w:p w14:paraId="2C7171A1">
            <w:pPr>
              <w:widowControl/>
              <w:jc w:val="center"/>
              <w:rPr>
                <w:rFonts w:hAnsi="MS Mincho" w:cs="Arial"/>
                <w:color w:val="000000"/>
                <w:sz w:val="16"/>
                <w:szCs w:val="16"/>
              </w:rPr>
            </w:pPr>
            <w:r>
              <w:rPr>
                <w:rFonts w:hAnsi="MS Mincho" w:cs="Arial"/>
                <w:color w:val="000000"/>
                <w:sz w:val="16"/>
                <w:szCs w:val="16"/>
              </w:rPr>
              <w:t>0x</w:t>
            </w:r>
            <w:r>
              <w:rPr>
                <w:rFonts w:hint="eastAsia" w:hAnsi="MS Mincho" w:cs="Arial"/>
                <w:color w:val="000000"/>
                <w:sz w:val="16"/>
                <w:szCs w:val="16"/>
              </w:rPr>
              <w:t>8</w:t>
            </w:r>
            <w:r>
              <w:rPr>
                <w:rFonts w:hAnsi="MS Mincho" w:cs="Arial"/>
                <w:color w:val="000000"/>
                <w:sz w:val="16"/>
                <w:szCs w:val="16"/>
              </w:rPr>
              <w:t>0</w:t>
            </w:r>
          </w:p>
        </w:tc>
        <w:tc>
          <w:tcPr>
            <w:tcW w:w="69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20F0B4">
            <w:pPr>
              <w:widowControl/>
              <w:jc w:val="center"/>
              <w:rPr>
                <w:rFonts w:hAnsi="MS Mincho" w:cs="Arial"/>
                <w:color w:val="000000"/>
                <w:sz w:val="16"/>
                <w:szCs w:val="16"/>
              </w:rPr>
            </w:pPr>
            <w:r>
              <w:rPr>
                <w:rFonts w:hAnsi="MS Mincho" w:cs="Arial"/>
                <w:color w:val="000000"/>
                <w:sz w:val="16"/>
                <w:szCs w:val="16"/>
              </w:rPr>
              <w:t>0x</w:t>
            </w:r>
            <w:r>
              <w:rPr>
                <w:rFonts w:hint="eastAsia" w:hAnsi="MS Mincho" w:cs="Arial"/>
                <w:color w:val="000000"/>
                <w:sz w:val="16"/>
                <w:szCs w:val="16"/>
              </w:rPr>
              <w:t>8</w:t>
            </w:r>
            <w:r>
              <w:rPr>
                <w:rFonts w:hAnsi="MS Mincho" w:cs="Arial"/>
                <w:color w:val="000000"/>
                <w:sz w:val="16"/>
                <w:szCs w:val="16"/>
              </w:rPr>
              <w:t>4</w:t>
            </w:r>
          </w:p>
        </w:tc>
        <w:tc>
          <w:tcPr>
            <w:tcW w:w="15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BEDA3E">
            <w:pPr>
              <w:widowControl/>
              <w:jc w:val="center"/>
              <w:rPr>
                <w:rFonts w:hAnsi="MS Mincho" w:cs="Arial"/>
                <w:color w:val="000000"/>
                <w:sz w:val="16"/>
                <w:szCs w:val="16"/>
              </w:rPr>
            </w:pPr>
            <w:r>
              <w:rPr>
                <w:rFonts w:hAnsi="MS Mincho" w:cs="Arial"/>
                <w:color w:val="000000"/>
                <w:sz w:val="16"/>
                <w:szCs w:val="16"/>
              </w:rPr>
              <w:t>0x</w:t>
            </w:r>
            <w:r>
              <w:rPr>
                <w:rFonts w:hint="eastAsia" w:hAnsi="MS Mincho" w:cs="Arial"/>
                <w:color w:val="000000"/>
                <w:sz w:val="16"/>
                <w:szCs w:val="16"/>
              </w:rPr>
              <w:t>8</w:t>
            </w:r>
            <w:r>
              <w:rPr>
                <w:rFonts w:hAnsi="MS Mincho" w:cs="Arial"/>
                <w:color w:val="000000"/>
                <w:sz w:val="16"/>
                <w:szCs w:val="16"/>
              </w:rPr>
              <w:t>8</w:t>
            </w:r>
          </w:p>
        </w:tc>
        <w:tc>
          <w:tcPr>
            <w:tcW w:w="1725" w:type="dxa"/>
            <w:tcBorders>
              <w:top w:val="single" w:color="auto" w:sz="4" w:space="0"/>
              <w:left w:val="nil"/>
              <w:bottom w:val="single" w:color="auto" w:sz="4" w:space="0"/>
              <w:right w:val="single" w:color="auto" w:sz="4" w:space="0"/>
            </w:tcBorders>
            <w:shd w:val="clear" w:color="auto" w:fill="auto"/>
            <w:noWrap/>
            <w:vAlign w:val="center"/>
          </w:tcPr>
          <w:p w14:paraId="65C766D8">
            <w:pPr>
              <w:widowControl/>
              <w:jc w:val="center"/>
              <w:rPr>
                <w:rFonts w:hAnsi="MS Mincho" w:cs="Arial"/>
                <w:color w:val="000000"/>
                <w:sz w:val="16"/>
                <w:szCs w:val="16"/>
              </w:rPr>
            </w:pPr>
            <w:r>
              <w:rPr>
                <w:rFonts w:hAnsi="MS Mincho" w:cs="Arial"/>
                <w:color w:val="000000"/>
                <w:sz w:val="16"/>
                <w:szCs w:val="16"/>
              </w:rPr>
              <w:t>0x</w:t>
            </w:r>
            <w:r>
              <w:rPr>
                <w:rFonts w:hint="eastAsia" w:hAnsi="MS Mincho" w:cs="Arial"/>
                <w:color w:val="000000"/>
                <w:sz w:val="16"/>
                <w:szCs w:val="16"/>
              </w:rPr>
              <w:t>8</w:t>
            </w:r>
            <w:r>
              <w:rPr>
                <w:rFonts w:hAnsi="MS Mincho" w:cs="Arial"/>
                <w:color w:val="000000"/>
                <w:sz w:val="16"/>
                <w:szCs w:val="16"/>
              </w:rPr>
              <w:t>C</w:t>
            </w:r>
          </w:p>
        </w:tc>
      </w:tr>
      <w:tr w14:paraId="5DBD6FA4">
        <w:tblPrEx>
          <w:tblCellMar>
            <w:top w:w="0" w:type="dxa"/>
            <w:left w:w="99" w:type="dxa"/>
            <w:bottom w:w="0" w:type="dxa"/>
            <w:right w:w="99" w:type="dxa"/>
          </w:tblCellMar>
        </w:tblPrEx>
        <w:trPr>
          <w:trHeight w:val="297" w:hRule="atLeast"/>
        </w:trPr>
        <w:tc>
          <w:tcPr>
            <w:tcW w:w="566" w:type="dxa"/>
            <w:tcBorders>
              <w:top w:val="nil"/>
              <w:left w:val="single" w:color="auto" w:sz="4" w:space="0"/>
              <w:bottom w:val="single" w:color="auto" w:sz="4" w:space="0"/>
              <w:right w:val="single" w:color="auto" w:sz="4" w:space="0"/>
            </w:tcBorders>
            <w:shd w:val="clear" w:color="auto" w:fill="auto"/>
            <w:vAlign w:val="center"/>
          </w:tcPr>
          <w:p w14:paraId="6F0004D6">
            <w:pPr>
              <w:widowControl/>
              <w:jc w:val="center"/>
              <w:rPr>
                <w:rFonts w:hAnsi="MS Mincho" w:cs="Arial"/>
                <w:color w:val="000000"/>
                <w:sz w:val="16"/>
                <w:szCs w:val="16"/>
              </w:rPr>
            </w:pPr>
            <w:r>
              <w:rPr>
                <w:rFonts w:hAnsi="MS Mincho" w:cs="Arial"/>
                <w:color w:val="000000"/>
                <w:sz w:val="16"/>
                <w:szCs w:val="16"/>
              </w:rPr>
              <w:t>Công dụng</w:t>
            </w:r>
          </w:p>
        </w:tc>
        <w:tc>
          <w:tcPr>
            <w:tcW w:w="3362" w:type="dxa"/>
            <w:gridSpan w:val="2"/>
            <w:tcBorders>
              <w:top w:val="single" w:color="auto" w:sz="4" w:space="0"/>
              <w:left w:val="nil"/>
              <w:bottom w:val="single" w:color="auto" w:sz="4" w:space="0"/>
              <w:right w:val="single" w:color="auto" w:sz="4" w:space="0"/>
            </w:tcBorders>
            <w:shd w:val="clear" w:color="auto" w:fill="auto"/>
            <w:vAlign w:val="center"/>
          </w:tcPr>
          <w:p w14:paraId="6EC68006">
            <w:pPr>
              <w:widowControl/>
              <w:jc w:val="left"/>
              <w:rPr>
                <w:rFonts w:hAnsi="MS Mincho" w:cs="Arial"/>
                <w:color w:val="000000"/>
                <w:sz w:val="16"/>
                <w:szCs w:val="16"/>
              </w:rPr>
            </w:pPr>
            <w:r>
              <w:rPr>
                <w:rFonts w:hAnsi="MS Mincho" w:cs="Arial"/>
                <w:color w:val="000000"/>
                <w:sz w:val="16"/>
                <w:szCs w:val="16"/>
              </w:rPr>
              <w:t>Kiểm tra bit đầu vào</w:t>
            </w:r>
          </w:p>
        </w:tc>
        <w:tc>
          <w:tcPr>
            <w:tcW w:w="69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2A50CD">
            <w:pPr>
              <w:widowControl/>
              <w:jc w:val="left"/>
              <w:rPr>
                <w:rFonts w:hAnsi="MS Mincho" w:cs="Arial"/>
                <w:color w:val="000000"/>
                <w:sz w:val="16"/>
                <w:szCs w:val="16"/>
              </w:rPr>
            </w:pPr>
            <w:r>
              <w:rPr>
                <w:rFonts w:hAnsi="MS Mincho" w:cs="Arial"/>
                <w:color w:val="000000"/>
                <w:sz w:val="16"/>
                <w:szCs w:val="16"/>
              </w:rPr>
              <w:t>Dự trữ (Reserved)</w:t>
            </w:r>
          </w:p>
        </w:tc>
        <w:tc>
          <w:tcPr>
            <w:tcW w:w="1573" w:type="dxa"/>
            <w:tcBorders>
              <w:top w:val="nil"/>
              <w:left w:val="single" w:color="auto" w:sz="4" w:space="0"/>
              <w:bottom w:val="nil"/>
              <w:right w:val="single" w:color="auto" w:sz="4" w:space="0"/>
            </w:tcBorders>
            <w:shd w:val="clear" w:color="auto" w:fill="auto"/>
            <w:noWrap/>
            <w:vAlign w:val="center"/>
          </w:tcPr>
          <w:p w14:paraId="026AB499">
            <w:pPr>
              <w:widowControl/>
              <w:jc w:val="left"/>
              <w:rPr>
                <w:rFonts w:hAnsi="MS Mincho" w:cs="Arial"/>
                <w:color w:val="000000"/>
                <w:sz w:val="16"/>
                <w:szCs w:val="16"/>
              </w:rPr>
            </w:pPr>
            <w:r>
              <w:rPr>
                <w:rFonts w:hAnsi="MS Mincho" w:cs="Arial"/>
                <w:color w:val="000000"/>
                <w:sz w:val="16"/>
                <w:szCs w:val="16"/>
              </w:rPr>
              <w:t>M</w:t>
            </w:r>
            <w:r>
              <w:rPr>
                <w:rFonts w:hint="eastAsia" w:hAnsi="MS Mincho" w:cs="Arial"/>
                <w:color w:val="000000"/>
                <w:sz w:val="16"/>
                <w:szCs w:val="16"/>
              </w:rPr>
              <w:t>ain checksum</w:t>
            </w:r>
          </w:p>
          <w:p w14:paraId="529F092E">
            <w:pPr>
              <w:widowControl/>
              <w:jc w:val="left"/>
              <w:rPr>
                <w:rFonts w:hint="eastAsia" w:hAnsi="MS Mincho" w:cs="Arial"/>
                <w:color w:val="000000"/>
                <w:sz w:val="16"/>
                <w:szCs w:val="16"/>
              </w:rPr>
            </w:pPr>
            <w:r>
              <w:rPr>
                <w:rFonts w:hint="eastAsia" w:hAnsi="MS Mincho" w:cs="Arial"/>
                <w:color w:val="000000"/>
                <w:sz w:val="16"/>
                <w:szCs w:val="16"/>
              </w:rPr>
              <w:t>(2Byt</w:t>
            </w:r>
            <w:r>
              <w:rPr>
                <w:rFonts w:hAnsi="MS Mincho" w:cs="Arial"/>
                <w:color w:val="000000"/>
                <w:sz w:val="16"/>
                <w:szCs w:val="16"/>
              </w:rPr>
              <w:t>e)</w:t>
            </w:r>
          </w:p>
        </w:tc>
        <w:tc>
          <w:tcPr>
            <w:tcW w:w="1725" w:type="dxa"/>
            <w:tcBorders>
              <w:top w:val="nil"/>
              <w:left w:val="nil"/>
              <w:bottom w:val="nil"/>
              <w:right w:val="single" w:color="auto" w:sz="4" w:space="0"/>
            </w:tcBorders>
            <w:shd w:val="clear" w:color="auto" w:fill="auto"/>
            <w:noWrap/>
            <w:vAlign w:val="center"/>
          </w:tcPr>
          <w:p w14:paraId="3A2FFB03">
            <w:pPr>
              <w:widowControl/>
              <w:jc w:val="left"/>
              <w:rPr>
                <w:rFonts w:hAnsi="MS Mincho" w:cs="Arial"/>
                <w:color w:val="000000"/>
                <w:sz w:val="16"/>
                <w:szCs w:val="16"/>
              </w:rPr>
            </w:pPr>
            <w:r>
              <w:rPr>
                <w:rFonts w:hAnsi="MS Mincho" w:cs="Arial"/>
                <w:color w:val="000000"/>
                <w:sz w:val="16"/>
                <w:szCs w:val="16"/>
              </w:rPr>
              <w:t>Kiểm tra phiên bản</w:t>
            </w:r>
          </w:p>
        </w:tc>
      </w:tr>
      <w:tr w14:paraId="4FE0F1E0">
        <w:tblPrEx>
          <w:tblCellMar>
            <w:top w:w="0" w:type="dxa"/>
            <w:left w:w="99" w:type="dxa"/>
            <w:bottom w:w="0" w:type="dxa"/>
            <w:right w:w="99" w:type="dxa"/>
          </w:tblCellMar>
        </w:tblPrEx>
        <w:trPr>
          <w:trHeight w:val="240" w:hRule="atLeast"/>
        </w:trPr>
        <w:tc>
          <w:tcPr>
            <w:tcW w:w="5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70C058">
            <w:pPr>
              <w:widowControl/>
              <w:jc w:val="center"/>
              <w:rPr>
                <w:rFonts w:hAnsi="MS Mincho" w:cs="Arial"/>
                <w:color w:val="000000"/>
                <w:sz w:val="16"/>
                <w:szCs w:val="16"/>
              </w:rPr>
            </w:pPr>
            <w:r>
              <w:rPr>
                <w:rFonts w:hAnsi="MS Mincho" w:cs="Arial"/>
                <w:color w:val="000000"/>
                <w:sz w:val="16"/>
                <w:szCs w:val="16"/>
              </w:rPr>
              <w:t>0</w:t>
            </w:r>
          </w:p>
        </w:tc>
        <w:tc>
          <w:tcPr>
            <w:tcW w:w="1236" w:type="dxa"/>
            <w:tcBorders>
              <w:top w:val="single" w:color="auto" w:sz="4" w:space="0"/>
              <w:left w:val="nil"/>
              <w:bottom w:val="single" w:color="auto" w:sz="4" w:space="0"/>
              <w:right w:val="nil"/>
            </w:tcBorders>
            <w:shd w:val="clear" w:color="auto" w:fill="auto"/>
            <w:vAlign w:val="center"/>
          </w:tcPr>
          <w:p w14:paraId="4B8FBAAC">
            <w:pPr>
              <w:widowControl/>
              <w:jc w:val="left"/>
              <w:rPr>
                <w:rFonts w:hAnsi="MS Mincho" w:cs="Arial"/>
                <w:color w:val="000000"/>
                <w:sz w:val="16"/>
                <w:szCs w:val="16"/>
              </w:rPr>
            </w:pPr>
            <w:r>
              <w:rPr>
                <w:rFonts w:hAnsi="MS Mincho" w:cs="Arial"/>
                <w:color w:val="000000"/>
                <w:sz w:val="16"/>
                <w:szCs w:val="16"/>
              </w:rPr>
              <w:t>PA0</w:t>
            </w:r>
          </w:p>
        </w:tc>
        <w:tc>
          <w:tcPr>
            <w:tcW w:w="2126" w:type="dxa"/>
            <w:tcBorders>
              <w:top w:val="single" w:color="auto" w:sz="4" w:space="0"/>
              <w:left w:val="nil"/>
              <w:bottom w:val="single" w:color="auto" w:sz="4" w:space="0"/>
              <w:right w:val="single" w:color="auto" w:sz="4" w:space="0"/>
            </w:tcBorders>
            <w:shd w:val="clear" w:color="auto" w:fill="auto"/>
            <w:vAlign w:val="center"/>
          </w:tcPr>
          <w:p w14:paraId="63F935FE">
            <w:pPr>
              <w:widowControl/>
              <w:jc w:val="left"/>
              <w:rPr>
                <w:rFonts w:hAnsi="MS Mincho" w:cs="Arial"/>
                <w:color w:val="000000"/>
                <w:sz w:val="16"/>
                <w:szCs w:val="16"/>
              </w:rPr>
            </w:pPr>
            <w:r>
              <w:rPr>
                <w:rFonts w:hint="eastAsia" w:hAnsi="MS Mincho" w:cs="Arial"/>
                <w:color w:val="000000"/>
                <w:sz w:val="16"/>
                <w:szCs w:val="16"/>
              </w:rPr>
              <w:t>-</w:t>
            </w:r>
          </w:p>
        </w:tc>
        <w:tc>
          <w:tcPr>
            <w:tcW w:w="698" w:type="dxa"/>
            <w:tcBorders>
              <w:top w:val="single" w:color="auto" w:sz="4" w:space="0"/>
              <w:left w:val="nil"/>
              <w:bottom w:val="single" w:color="auto" w:sz="4" w:space="0"/>
              <w:right w:val="single" w:color="auto" w:sz="4" w:space="0"/>
            </w:tcBorders>
            <w:shd w:val="clear" w:color="auto" w:fill="auto"/>
            <w:vAlign w:val="center"/>
          </w:tcPr>
          <w:p w14:paraId="6A99457C">
            <w:pPr>
              <w:widowControl/>
              <w:jc w:val="left"/>
              <w:rPr>
                <w:rFonts w:hAnsi="MS Mincho" w:cs="Arial"/>
                <w:color w:val="000000"/>
                <w:sz w:val="16"/>
                <w:szCs w:val="16"/>
              </w:rPr>
            </w:pPr>
          </w:p>
        </w:tc>
        <w:tc>
          <w:tcPr>
            <w:tcW w:w="1573" w:type="dxa"/>
            <w:vMerge w:val="restart"/>
            <w:tcBorders>
              <w:top w:val="single" w:color="auto" w:sz="4" w:space="0"/>
              <w:left w:val="single" w:color="auto" w:sz="4" w:space="0"/>
              <w:right w:val="single" w:color="auto" w:sz="4" w:space="0"/>
            </w:tcBorders>
            <w:shd w:val="clear" w:color="auto" w:fill="FFFFFF"/>
            <w:noWrap/>
            <w:vAlign w:val="center"/>
          </w:tcPr>
          <w:p w14:paraId="150B9BB0">
            <w:pPr>
              <w:widowControl/>
              <w:jc w:val="center"/>
              <w:rPr>
                <w:rFonts w:hAnsi="MS Mincho" w:cs="Arial"/>
                <w:color w:val="000000"/>
                <w:sz w:val="16"/>
                <w:szCs w:val="16"/>
              </w:rPr>
            </w:pPr>
            <w:r>
              <w:rPr>
                <w:rFonts w:hAnsi="MS Mincho" w:cs="Arial"/>
                <w:color w:val="000000"/>
                <w:sz w:val="16"/>
                <w:szCs w:val="16"/>
              </w:rPr>
              <w:t>　</w:t>
            </w:r>
          </w:p>
          <w:p w14:paraId="79606927">
            <w:pPr>
              <w:widowControl/>
              <w:jc w:val="center"/>
              <w:rPr>
                <w:rFonts w:hAnsi="MS Mincho" w:cs="Arial"/>
                <w:color w:val="000000"/>
                <w:sz w:val="16"/>
                <w:szCs w:val="16"/>
              </w:rPr>
            </w:pPr>
            <w:r>
              <w:rPr>
                <w:rFonts w:hAnsi="MS Mincho" w:cs="Arial"/>
                <w:color w:val="000000"/>
                <w:sz w:val="16"/>
                <w:szCs w:val="16"/>
              </w:rPr>
              <w:t>　</w:t>
            </w:r>
          </w:p>
          <w:p w14:paraId="02AF028B">
            <w:pPr>
              <w:widowControl/>
              <w:jc w:val="center"/>
              <w:rPr>
                <w:rFonts w:hAnsi="MS Mincho" w:cs="Arial"/>
                <w:color w:val="000000"/>
                <w:sz w:val="16"/>
                <w:szCs w:val="16"/>
              </w:rPr>
            </w:pPr>
            <w:r>
              <w:rPr>
                <w:rFonts w:hAnsi="MS Mincho" w:cs="Arial"/>
                <w:color w:val="000000"/>
                <w:sz w:val="16"/>
                <w:szCs w:val="16"/>
              </w:rPr>
              <w:t>　</w:t>
            </w:r>
          </w:p>
          <w:p w14:paraId="0F014E43">
            <w:pPr>
              <w:widowControl/>
              <w:jc w:val="center"/>
              <w:rPr>
                <w:rFonts w:hAnsi="MS Mincho" w:cs="Arial"/>
                <w:color w:val="000000"/>
                <w:sz w:val="16"/>
                <w:szCs w:val="16"/>
              </w:rPr>
            </w:pPr>
            <w:r>
              <w:rPr>
                <w:rFonts w:hAnsi="MS Mincho" w:cs="Arial"/>
                <w:color w:val="000000"/>
                <w:sz w:val="16"/>
                <w:szCs w:val="16"/>
              </w:rPr>
              <w:t>　</w:t>
            </w:r>
          </w:p>
          <w:p w14:paraId="402429EC">
            <w:pPr>
              <w:widowControl/>
              <w:jc w:val="center"/>
              <w:rPr>
                <w:rFonts w:hAnsi="MS Mincho" w:cs="Arial"/>
                <w:color w:val="000000"/>
                <w:sz w:val="16"/>
                <w:szCs w:val="16"/>
              </w:rPr>
            </w:pPr>
            <w:r>
              <w:rPr>
                <w:rFonts w:hAnsi="MS Mincho" w:cs="Arial"/>
                <w:color w:val="000000"/>
                <w:sz w:val="16"/>
                <w:szCs w:val="16"/>
              </w:rPr>
              <w:t>　</w:t>
            </w:r>
          </w:p>
          <w:p w14:paraId="46691B73">
            <w:pPr>
              <w:widowControl/>
              <w:jc w:val="center"/>
              <w:rPr>
                <w:rFonts w:hAnsi="MS Mincho" w:cs="Arial"/>
                <w:color w:val="000000"/>
                <w:sz w:val="16"/>
                <w:szCs w:val="16"/>
              </w:rPr>
            </w:pPr>
            <w:r>
              <w:rPr>
                <w:rFonts w:hAnsi="MS Mincho" w:cs="Arial"/>
                <w:color w:val="000000"/>
                <w:sz w:val="16"/>
                <w:szCs w:val="16"/>
              </w:rPr>
              <w:t>　</w:t>
            </w:r>
          </w:p>
          <w:p w14:paraId="494EE704">
            <w:pPr>
              <w:widowControl/>
              <w:jc w:val="center"/>
              <w:rPr>
                <w:rFonts w:hAnsi="MS Mincho" w:cs="Arial"/>
                <w:color w:val="000000"/>
                <w:sz w:val="16"/>
                <w:szCs w:val="16"/>
              </w:rPr>
            </w:pPr>
            <w:r>
              <w:rPr>
                <w:rFonts w:hAnsi="MS Mincho" w:cs="Arial"/>
                <w:color w:val="000000"/>
                <w:sz w:val="16"/>
                <w:szCs w:val="16"/>
              </w:rPr>
              <w:t>　</w:t>
            </w:r>
          </w:p>
          <w:p w14:paraId="73014EEE">
            <w:pPr>
              <w:widowControl/>
              <w:jc w:val="center"/>
              <w:rPr>
                <w:rFonts w:hint="eastAsia" w:hAnsi="MS Mincho" w:cs="Arial"/>
                <w:color w:val="000000"/>
                <w:sz w:val="16"/>
                <w:szCs w:val="16"/>
              </w:rPr>
            </w:pPr>
            <w:r>
              <w:rPr>
                <w:rFonts w:hAnsi="MS Mincho" w:cs="Arial"/>
                <w:color w:val="000000"/>
                <w:sz w:val="16"/>
                <w:szCs w:val="16"/>
              </w:rPr>
              <w:t>　</w:t>
            </w:r>
            <w:r>
              <w:rPr>
                <w:rFonts w:hint="eastAsia" w:hAnsi="MS Mincho" w:cs="Arial"/>
                <w:color w:val="000000"/>
                <w:sz w:val="16"/>
                <w:szCs w:val="16"/>
              </w:rPr>
              <w:t>Giá trị checksum</w:t>
            </w:r>
          </w:p>
          <w:p w14:paraId="143DEF6F">
            <w:pPr>
              <w:widowControl/>
              <w:jc w:val="center"/>
              <w:rPr>
                <w:rFonts w:hAnsi="MS Mincho" w:cs="Arial"/>
                <w:color w:val="000000"/>
                <w:sz w:val="16"/>
                <w:szCs w:val="16"/>
              </w:rPr>
            </w:pPr>
            <w:r>
              <w:rPr>
                <w:rFonts w:hAnsi="MS Mincho" w:cs="Arial"/>
                <w:color w:val="000000"/>
                <w:sz w:val="16"/>
                <w:szCs w:val="16"/>
              </w:rPr>
              <w:t>(2Byte)</w:t>
            </w:r>
          </w:p>
          <w:p w14:paraId="27172940">
            <w:pPr>
              <w:widowControl/>
              <w:jc w:val="center"/>
              <w:rPr>
                <w:rFonts w:hAnsi="MS Mincho" w:cs="Arial"/>
                <w:color w:val="000000"/>
                <w:sz w:val="16"/>
                <w:szCs w:val="16"/>
              </w:rPr>
            </w:pPr>
            <w:r>
              <w:rPr>
                <w:rFonts w:hAnsi="MS Mincho" w:cs="Arial"/>
                <w:color w:val="000000"/>
                <w:sz w:val="16"/>
                <w:szCs w:val="16"/>
              </w:rPr>
              <w:t>　</w:t>
            </w:r>
          </w:p>
          <w:p w14:paraId="3E96515E">
            <w:pPr>
              <w:widowControl/>
              <w:jc w:val="center"/>
              <w:rPr>
                <w:rFonts w:hAnsi="MS Mincho" w:cs="Arial"/>
                <w:color w:val="000000"/>
                <w:sz w:val="16"/>
                <w:szCs w:val="16"/>
              </w:rPr>
            </w:pPr>
            <w:r>
              <w:rPr>
                <w:rFonts w:hAnsi="MS Mincho" w:cs="Arial"/>
                <w:color w:val="000000"/>
                <w:sz w:val="16"/>
                <w:szCs w:val="16"/>
              </w:rPr>
              <w:t>　</w:t>
            </w:r>
          </w:p>
          <w:p w14:paraId="27BC6A2D">
            <w:pPr>
              <w:widowControl/>
              <w:jc w:val="center"/>
              <w:rPr>
                <w:rFonts w:hAnsi="MS Mincho" w:cs="Arial"/>
                <w:color w:val="000000"/>
                <w:sz w:val="16"/>
                <w:szCs w:val="16"/>
              </w:rPr>
            </w:pPr>
            <w:r>
              <w:rPr>
                <w:rFonts w:hAnsi="MS Mincho" w:cs="Arial"/>
                <w:color w:val="000000"/>
                <w:sz w:val="16"/>
                <w:szCs w:val="16"/>
              </w:rPr>
              <w:t>　</w:t>
            </w:r>
          </w:p>
          <w:p w14:paraId="024210D3">
            <w:pPr>
              <w:widowControl/>
              <w:jc w:val="center"/>
              <w:rPr>
                <w:rFonts w:hAnsi="MS Mincho" w:cs="Arial"/>
                <w:color w:val="000000"/>
                <w:sz w:val="16"/>
                <w:szCs w:val="16"/>
              </w:rPr>
            </w:pPr>
            <w:r>
              <w:rPr>
                <w:rFonts w:hAnsi="MS Mincho" w:cs="Arial"/>
                <w:color w:val="000000"/>
                <w:sz w:val="16"/>
                <w:szCs w:val="16"/>
              </w:rPr>
              <w:t>　</w:t>
            </w:r>
          </w:p>
          <w:p w14:paraId="3B8C2547">
            <w:pPr>
              <w:widowControl/>
              <w:jc w:val="center"/>
              <w:rPr>
                <w:rFonts w:hAnsi="MS Mincho" w:cs="Arial"/>
                <w:color w:val="000000"/>
                <w:sz w:val="16"/>
                <w:szCs w:val="16"/>
              </w:rPr>
            </w:pPr>
            <w:r>
              <w:rPr>
                <w:rFonts w:hAnsi="MS Mincho" w:cs="Arial"/>
                <w:color w:val="000000"/>
                <w:sz w:val="16"/>
                <w:szCs w:val="16"/>
              </w:rPr>
              <w:t>　</w:t>
            </w:r>
          </w:p>
          <w:p w14:paraId="0A7ED83C">
            <w:pPr>
              <w:widowControl/>
              <w:jc w:val="center"/>
              <w:rPr>
                <w:rFonts w:hAnsi="MS Mincho" w:cs="Arial"/>
                <w:color w:val="000000"/>
                <w:sz w:val="16"/>
                <w:szCs w:val="16"/>
              </w:rPr>
            </w:pPr>
            <w:r>
              <w:rPr>
                <w:rFonts w:hAnsi="MS Mincho" w:cs="Arial"/>
                <w:color w:val="000000"/>
                <w:sz w:val="16"/>
                <w:szCs w:val="16"/>
              </w:rPr>
              <w:t>　</w:t>
            </w:r>
          </w:p>
          <w:p w14:paraId="3F3A2C32">
            <w:pPr>
              <w:widowControl/>
              <w:jc w:val="center"/>
              <w:rPr>
                <w:rFonts w:hAnsi="MS Mincho" w:cs="Arial"/>
                <w:color w:val="000000"/>
                <w:sz w:val="16"/>
                <w:szCs w:val="16"/>
              </w:rPr>
            </w:pPr>
            <w:r>
              <w:rPr>
                <w:rFonts w:hAnsi="MS Mincho" w:cs="Arial"/>
                <w:color w:val="000000"/>
                <w:sz w:val="16"/>
                <w:szCs w:val="16"/>
              </w:rPr>
              <w:t>　</w:t>
            </w:r>
          </w:p>
          <w:p w14:paraId="35BE4F0F">
            <w:pPr>
              <w:jc w:val="center"/>
              <w:rPr>
                <w:rFonts w:hAnsi="MS Mincho" w:cs="Arial"/>
                <w:color w:val="000000"/>
                <w:sz w:val="16"/>
                <w:szCs w:val="16"/>
              </w:rPr>
            </w:pPr>
            <w:r>
              <w:rPr>
                <w:rFonts w:hAnsi="MS Mincho" w:cs="Arial"/>
                <w:color w:val="000000"/>
                <w:sz w:val="16"/>
                <w:szCs w:val="16"/>
              </w:rPr>
              <w:t>　</w:t>
            </w:r>
          </w:p>
        </w:tc>
        <w:tc>
          <w:tcPr>
            <w:tcW w:w="1725"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60EBC492">
            <w:pPr>
              <w:widowControl/>
              <w:jc w:val="left"/>
              <w:rPr>
                <w:rFonts w:hAnsi="MS Mincho" w:cs="Arial"/>
                <w:color w:val="000000"/>
                <w:sz w:val="16"/>
                <w:szCs w:val="16"/>
              </w:rPr>
            </w:pPr>
            <w:r>
              <w:rPr>
                <w:rFonts w:hAnsi="MS Mincho" w:cs="Arial"/>
                <w:color w:val="000000"/>
                <w:sz w:val="16"/>
                <w:szCs w:val="16"/>
              </w:rPr>
              <w:t>Minor[3:0]</w:t>
            </w:r>
          </w:p>
        </w:tc>
      </w:tr>
      <w:tr w14:paraId="050E39CA">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03ABFA3E">
            <w:pPr>
              <w:widowControl/>
              <w:jc w:val="center"/>
              <w:rPr>
                <w:rFonts w:hAnsi="MS Mincho" w:cs="Arial"/>
                <w:color w:val="000000"/>
                <w:sz w:val="16"/>
                <w:szCs w:val="16"/>
              </w:rPr>
            </w:pPr>
            <w:r>
              <w:rPr>
                <w:rFonts w:hAnsi="MS Mincho" w:cs="Arial"/>
                <w:color w:val="000000"/>
                <w:sz w:val="16"/>
                <w:szCs w:val="16"/>
              </w:rPr>
              <w:t>1</w:t>
            </w:r>
          </w:p>
        </w:tc>
        <w:tc>
          <w:tcPr>
            <w:tcW w:w="1236" w:type="dxa"/>
            <w:tcBorders>
              <w:top w:val="nil"/>
              <w:left w:val="nil"/>
              <w:bottom w:val="single" w:color="auto" w:sz="4" w:space="0"/>
              <w:right w:val="nil"/>
            </w:tcBorders>
            <w:shd w:val="clear" w:color="auto" w:fill="auto"/>
            <w:vAlign w:val="center"/>
          </w:tcPr>
          <w:p w14:paraId="77ABC428">
            <w:pPr>
              <w:widowControl/>
              <w:jc w:val="left"/>
              <w:rPr>
                <w:rFonts w:hAnsi="MS Mincho" w:cs="Arial"/>
                <w:color w:val="000000"/>
                <w:sz w:val="16"/>
                <w:szCs w:val="16"/>
              </w:rPr>
            </w:pPr>
            <w:r>
              <w:rPr>
                <w:rFonts w:hAnsi="MS Mincho" w:cs="Arial"/>
                <w:color w:val="000000"/>
                <w:sz w:val="16"/>
                <w:szCs w:val="16"/>
              </w:rPr>
              <w:t>PA1</w:t>
            </w:r>
          </w:p>
        </w:tc>
        <w:tc>
          <w:tcPr>
            <w:tcW w:w="2126" w:type="dxa"/>
            <w:tcBorders>
              <w:top w:val="nil"/>
              <w:left w:val="nil"/>
              <w:bottom w:val="single" w:color="auto" w:sz="4" w:space="0"/>
              <w:right w:val="single" w:color="auto" w:sz="4" w:space="0"/>
            </w:tcBorders>
            <w:shd w:val="clear" w:color="auto" w:fill="auto"/>
            <w:vAlign w:val="center"/>
          </w:tcPr>
          <w:p w14:paraId="1391361C">
            <w:pPr>
              <w:widowControl/>
              <w:jc w:val="left"/>
              <w:rPr>
                <w:rFonts w:hAnsi="MS Mincho" w:cs="Arial"/>
                <w:sz w:val="16"/>
                <w:szCs w:val="16"/>
              </w:rPr>
            </w:pPr>
            <w:r>
              <w:rPr>
                <w:rFonts w:hAnsi="MS Mincho" w:cs="Arial"/>
                <w:sz w:val="16"/>
                <w:szCs w:val="16"/>
              </w:rPr>
              <w:t>/HRESET_REQ</w:t>
            </w:r>
          </w:p>
        </w:tc>
        <w:tc>
          <w:tcPr>
            <w:tcW w:w="698" w:type="dxa"/>
            <w:tcBorders>
              <w:top w:val="single" w:color="auto" w:sz="4" w:space="0"/>
              <w:left w:val="nil"/>
              <w:bottom w:val="single" w:color="auto" w:sz="4" w:space="0"/>
              <w:right w:val="single" w:color="auto" w:sz="4" w:space="0"/>
            </w:tcBorders>
            <w:shd w:val="clear" w:color="auto" w:fill="auto"/>
            <w:vAlign w:val="center"/>
          </w:tcPr>
          <w:p w14:paraId="44D58226">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4DEECB90">
            <w:pPr>
              <w:jc w:val="center"/>
              <w:rPr>
                <w:rFonts w:hAnsi="MS Mincho" w:cs="Arial"/>
                <w:color w:val="000000"/>
                <w:sz w:val="16"/>
                <w:szCs w:val="16"/>
              </w:rPr>
            </w:pPr>
          </w:p>
        </w:tc>
        <w:tc>
          <w:tcPr>
            <w:tcW w:w="1725" w:type="dxa"/>
            <w:vMerge w:val="continue"/>
            <w:tcBorders>
              <w:top w:val="single" w:color="auto" w:sz="4" w:space="0"/>
              <w:left w:val="single" w:color="auto" w:sz="4" w:space="0"/>
              <w:bottom w:val="single" w:color="auto" w:sz="4" w:space="0"/>
              <w:right w:val="single" w:color="auto" w:sz="4" w:space="0"/>
            </w:tcBorders>
            <w:vAlign w:val="center"/>
          </w:tcPr>
          <w:p w14:paraId="5D043265">
            <w:pPr>
              <w:widowControl/>
              <w:jc w:val="left"/>
              <w:rPr>
                <w:rFonts w:hAnsi="MS Mincho" w:cs="Arial"/>
                <w:color w:val="000000"/>
                <w:sz w:val="16"/>
                <w:szCs w:val="16"/>
              </w:rPr>
            </w:pPr>
          </w:p>
        </w:tc>
      </w:tr>
      <w:tr w14:paraId="08BCC7AD">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0DCBBFD8">
            <w:pPr>
              <w:widowControl/>
              <w:jc w:val="center"/>
              <w:rPr>
                <w:rFonts w:hAnsi="MS Mincho" w:cs="Arial"/>
                <w:color w:val="000000"/>
                <w:sz w:val="16"/>
                <w:szCs w:val="16"/>
              </w:rPr>
            </w:pPr>
            <w:r>
              <w:rPr>
                <w:rFonts w:hAnsi="MS Mincho" w:cs="Arial"/>
                <w:color w:val="000000"/>
                <w:sz w:val="16"/>
                <w:szCs w:val="16"/>
              </w:rPr>
              <w:t>2</w:t>
            </w:r>
          </w:p>
        </w:tc>
        <w:tc>
          <w:tcPr>
            <w:tcW w:w="1236" w:type="dxa"/>
            <w:tcBorders>
              <w:top w:val="nil"/>
              <w:left w:val="nil"/>
              <w:bottom w:val="single" w:color="auto" w:sz="4" w:space="0"/>
              <w:right w:val="nil"/>
            </w:tcBorders>
            <w:shd w:val="clear" w:color="auto" w:fill="auto"/>
            <w:vAlign w:val="center"/>
          </w:tcPr>
          <w:p w14:paraId="5C8B838E">
            <w:pPr>
              <w:widowControl/>
              <w:jc w:val="left"/>
              <w:rPr>
                <w:rFonts w:hAnsi="MS Mincho" w:cs="Arial"/>
                <w:color w:val="000000"/>
                <w:sz w:val="16"/>
                <w:szCs w:val="16"/>
              </w:rPr>
            </w:pPr>
            <w:r>
              <w:rPr>
                <w:rFonts w:hAnsi="MS Mincho" w:cs="Arial"/>
                <w:color w:val="000000"/>
                <w:sz w:val="16"/>
                <w:szCs w:val="16"/>
              </w:rPr>
              <w:t>PA2</w:t>
            </w:r>
          </w:p>
        </w:tc>
        <w:tc>
          <w:tcPr>
            <w:tcW w:w="2126" w:type="dxa"/>
            <w:tcBorders>
              <w:top w:val="nil"/>
              <w:left w:val="nil"/>
              <w:bottom w:val="single" w:color="auto" w:sz="4" w:space="0"/>
              <w:right w:val="single" w:color="auto" w:sz="4" w:space="0"/>
            </w:tcBorders>
            <w:shd w:val="clear" w:color="auto" w:fill="auto"/>
            <w:vAlign w:val="center"/>
          </w:tcPr>
          <w:p w14:paraId="6F42C05D">
            <w:pPr>
              <w:widowControl/>
              <w:jc w:val="left"/>
              <w:rPr>
                <w:rFonts w:hAnsi="MS Mincho" w:cs="Arial"/>
                <w:sz w:val="16"/>
                <w:szCs w:val="16"/>
              </w:rPr>
            </w:pPr>
            <w:r>
              <w:rPr>
                <w:rFonts w:hAnsi="MS Mincho" w:cs="Arial"/>
                <w:sz w:val="16"/>
                <w:szCs w:val="16"/>
              </w:rPr>
              <w:t>AP_PWR_EN</w:t>
            </w:r>
          </w:p>
        </w:tc>
        <w:tc>
          <w:tcPr>
            <w:tcW w:w="698" w:type="dxa"/>
            <w:tcBorders>
              <w:top w:val="single" w:color="auto" w:sz="4" w:space="0"/>
              <w:left w:val="nil"/>
              <w:bottom w:val="single" w:color="auto" w:sz="4" w:space="0"/>
              <w:right w:val="single" w:color="auto" w:sz="4" w:space="0"/>
            </w:tcBorders>
            <w:shd w:val="clear" w:color="auto" w:fill="auto"/>
            <w:vAlign w:val="center"/>
          </w:tcPr>
          <w:p w14:paraId="6EDAB18F">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56DAABDD">
            <w:pPr>
              <w:jc w:val="center"/>
              <w:rPr>
                <w:rFonts w:hAnsi="MS Mincho" w:cs="Arial"/>
                <w:color w:val="000000"/>
                <w:sz w:val="16"/>
                <w:szCs w:val="16"/>
              </w:rPr>
            </w:pPr>
          </w:p>
        </w:tc>
        <w:tc>
          <w:tcPr>
            <w:tcW w:w="1725" w:type="dxa"/>
            <w:vMerge w:val="continue"/>
            <w:tcBorders>
              <w:top w:val="single" w:color="auto" w:sz="4" w:space="0"/>
              <w:left w:val="single" w:color="auto" w:sz="4" w:space="0"/>
              <w:bottom w:val="single" w:color="auto" w:sz="4" w:space="0"/>
              <w:right w:val="single" w:color="auto" w:sz="4" w:space="0"/>
            </w:tcBorders>
            <w:vAlign w:val="center"/>
          </w:tcPr>
          <w:p w14:paraId="1E00334D">
            <w:pPr>
              <w:widowControl/>
              <w:jc w:val="left"/>
              <w:rPr>
                <w:rFonts w:hAnsi="MS Mincho" w:cs="Arial"/>
                <w:color w:val="000000"/>
                <w:sz w:val="16"/>
                <w:szCs w:val="16"/>
              </w:rPr>
            </w:pPr>
          </w:p>
        </w:tc>
      </w:tr>
      <w:tr w14:paraId="122DD389">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4D44DBE3">
            <w:pPr>
              <w:widowControl/>
              <w:jc w:val="center"/>
              <w:rPr>
                <w:rFonts w:hAnsi="MS Mincho" w:cs="Arial"/>
                <w:color w:val="000000"/>
                <w:sz w:val="16"/>
                <w:szCs w:val="16"/>
              </w:rPr>
            </w:pPr>
            <w:r>
              <w:rPr>
                <w:rFonts w:hAnsi="MS Mincho" w:cs="Arial"/>
                <w:color w:val="000000"/>
                <w:sz w:val="16"/>
                <w:szCs w:val="16"/>
              </w:rPr>
              <w:t>3</w:t>
            </w:r>
          </w:p>
        </w:tc>
        <w:tc>
          <w:tcPr>
            <w:tcW w:w="1236" w:type="dxa"/>
            <w:tcBorders>
              <w:top w:val="nil"/>
              <w:left w:val="nil"/>
              <w:bottom w:val="single" w:color="auto" w:sz="4" w:space="0"/>
              <w:right w:val="nil"/>
            </w:tcBorders>
            <w:shd w:val="clear" w:color="auto" w:fill="auto"/>
            <w:vAlign w:val="center"/>
          </w:tcPr>
          <w:p w14:paraId="65B47B77">
            <w:pPr>
              <w:widowControl/>
              <w:jc w:val="left"/>
              <w:rPr>
                <w:rFonts w:hAnsi="MS Mincho" w:cs="Arial"/>
                <w:color w:val="000000"/>
                <w:sz w:val="16"/>
                <w:szCs w:val="16"/>
              </w:rPr>
            </w:pPr>
            <w:r>
              <w:rPr>
                <w:rFonts w:hAnsi="MS Mincho" w:cs="Arial"/>
                <w:color w:val="000000"/>
                <w:sz w:val="16"/>
                <w:szCs w:val="16"/>
              </w:rPr>
              <w:t>PA3</w:t>
            </w:r>
          </w:p>
        </w:tc>
        <w:tc>
          <w:tcPr>
            <w:tcW w:w="2126" w:type="dxa"/>
            <w:tcBorders>
              <w:top w:val="nil"/>
              <w:left w:val="nil"/>
              <w:bottom w:val="single" w:color="auto" w:sz="4" w:space="0"/>
              <w:right w:val="single" w:color="auto" w:sz="4" w:space="0"/>
            </w:tcBorders>
            <w:shd w:val="clear" w:color="auto" w:fill="auto"/>
            <w:vAlign w:val="center"/>
          </w:tcPr>
          <w:p w14:paraId="57F16290">
            <w:pPr>
              <w:widowControl/>
              <w:jc w:val="left"/>
              <w:rPr>
                <w:rFonts w:hAnsi="MS Mincho" w:cs="Arial"/>
                <w:sz w:val="16"/>
                <w:szCs w:val="16"/>
              </w:rPr>
            </w:pPr>
            <w:r>
              <w:rPr>
                <w:rFonts w:hint="eastAsia" w:hAnsi="MS Mincho" w:cs="Arial"/>
                <w:sz w:val="16"/>
                <w:szCs w:val="16"/>
              </w:rPr>
              <w:t>-</w:t>
            </w:r>
          </w:p>
        </w:tc>
        <w:tc>
          <w:tcPr>
            <w:tcW w:w="698" w:type="dxa"/>
            <w:tcBorders>
              <w:top w:val="single" w:color="auto" w:sz="4" w:space="0"/>
              <w:left w:val="nil"/>
              <w:bottom w:val="single" w:color="auto" w:sz="4" w:space="0"/>
              <w:right w:val="single" w:color="auto" w:sz="4" w:space="0"/>
            </w:tcBorders>
            <w:shd w:val="clear" w:color="auto" w:fill="auto"/>
            <w:vAlign w:val="center"/>
          </w:tcPr>
          <w:p w14:paraId="625F2273">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76B98472">
            <w:pPr>
              <w:jc w:val="center"/>
              <w:rPr>
                <w:rFonts w:hAnsi="MS Mincho" w:cs="Arial"/>
                <w:color w:val="000000"/>
                <w:sz w:val="16"/>
                <w:szCs w:val="16"/>
              </w:rPr>
            </w:pPr>
          </w:p>
        </w:tc>
        <w:tc>
          <w:tcPr>
            <w:tcW w:w="1725" w:type="dxa"/>
            <w:vMerge w:val="continue"/>
            <w:tcBorders>
              <w:top w:val="single" w:color="auto" w:sz="4" w:space="0"/>
              <w:left w:val="single" w:color="auto" w:sz="4" w:space="0"/>
              <w:bottom w:val="single" w:color="auto" w:sz="4" w:space="0"/>
              <w:right w:val="single" w:color="auto" w:sz="4" w:space="0"/>
            </w:tcBorders>
            <w:vAlign w:val="center"/>
          </w:tcPr>
          <w:p w14:paraId="461AEE1E">
            <w:pPr>
              <w:widowControl/>
              <w:jc w:val="left"/>
              <w:rPr>
                <w:rFonts w:hAnsi="MS Mincho" w:cs="Arial"/>
                <w:color w:val="000000"/>
                <w:sz w:val="16"/>
                <w:szCs w:val="16"/>
              </w:rPr>
            </w:pPr>
          </w:p>
        </w:tc>
      </w:tr>
      <w:tr w14:paraId="59BFEF41">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0318F20F">
            <w:pPr>
              <w:widowControl/>
              <w:jc w:val="center"/>
              <w:rPr>
                <w:rFonts w:hAnsi="MS Mincho" w:cs="Arial"/>
                <w:color w:val="000000"/>
                <w:sz w:val="16"/>
                <w:szCs w:val="16"/>
              </w:rPr>
            </w:pPr>
            <w:r>
              <w:rPr>
                <w:rFonts w:hAnsi="MS Mincho" w:cs="Arial"/>
                <w:color w:val="000000"/>
                <w:sz w:val="16"/>
                <w:szCs w:val="16"/>
              </w:rPr>
              <w:t>4</w:t>
            </w:r>
          </w:p>
        </w:tc>
        <w:tc>
          <w:tcPr>
            <w:tcW w:w="1236" w:type="dxa"/>
            <w:tcBorders>
              <w:top w:val="nil"/>
              <w:left w:val="nil"/>
              <w:bottom w:val="single" w:color="auto" w:sz="4" w:space="0"/>
              <w:right w:val="nil"/>
            </w:tcBorders>
            <w:shd w:val="clear" w:color="auto" w:fill="auto"/>
            <w:vAlign w:val="center"/>
          </w:tcPr>
          <w:p w14:paraId="6F0AE145">
            <w:pPr>
              <w:widowControl/>
              <w:jc w:val="left"/>
              <w:rPr>
                <w:rFonts w:hAnsi="MS Mincho" w:cs="Arial"/>
                <w:color w:val="000000"/>
                <w:sz w:val="16"/>
                <w:szCs w:val="16"/>
              </w:rPr>
            </w:pPr>
            <w:r>
              <w:rPr>
                <w:rFonts w:hAnsi="MS Mincho" w:cs="Arial"/>
                <w:color w:val="000000"/>
                <w:sz w:val="16"/>
                <w:szCs w:val="16"/>
              </w:rPr>
              <w:t>PA4</w:t>
            </w:r>
          </w:p>
        </w:tc>
        <w:tc>
          <w:tcPr>
            <w:tcW w:w="2126" w:type="dxa"/>
            <w:tcBorders>
              <w:top w:val="nil"/>
              <w:left w:val="nil"/>
              <w:bottom w:val="single" w:color="auto" w:sz="4" w:space="0"/>
              <w:right w:val="single" w:color="auto" w:sz="4" w:space="0"/>
            </w:tcBorders>
            <w:shd w:val="clear" w:color="auto" w:fill="auto"/>
            <w:noWrap/>
            <w:vAlign w:val="center"/>
          </w:tcPr>
          <w:p w14:paraId="0F70FA46">
            <w:pPr>
              <w:widowControl/>
              <w:jc w:val="left"/>
              <w:rPr>
                <w:rFonts w:hAnsi="MS Mincho" w:cs="Arial"/>
                <w:sz w:val="16"/>
                <w:szCs w:val="16"/>
              </w:rPr>
            </w:pPr>
            <w:r>
              <w:rPr>
                <w:rFonts w:hAnsi="MS Mincho" w:cs="Arial"/>
                <w:sz w:val="16"/>
                <w:szCs w:val="16"/>
              </w:rPr>
              <w:t>POWER_MONITOR</w:t>
            </w:r>
          </w:p>
        </w:tc>
        <w:tc>
          <w:tcPr>
            <w:tcW w:w="698" w:type="dxa"/>
            <w:tcBorders>
              <w:top w:val="single" w:color="auto" w:sz="4" w:space="0"/>
              <w:left w:val="nil"/>
              <w:bottom w:val="single" w:color="auto" w:sz="4" w:space="0"/>
              <w:right w:val="single" w:color="auto" w:sz="4" w:space="0"/>
            </w:tcBorders>
            <w:shd w:val="clear" w:color="auto" w:fill="auto"/>
            <w:vAlign w:val="center"/>
          </w:tcPr>
          <w:p w14:paraId="7C3E10B0">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74133827">
            <w:pPr>
              <w:jc w:val="center"/>
              <w:rPr>
                <w:rFonts w:hAnsi="MS Mincho" w:cs="Arial"/>
                <w:color w:val="000000"/>
                <w:sz w:val="16"/>
                <w:szCs w:val="16"/>
              </w:rPr>
            </w:pPr>
          </w:p>
        </w:tc>
        <w:tc>
          <w:tcPr>
            <w:tcW w:w="1725" w:type="dxa"/>
            <w:vMerge w:val="restart"/>
            <w:tcBorders>
              <w:top w:val="nil"/>
              <w:left w:val="single" w:color="auto" w:sz="4" w:space="0"/>
              <w:bottom w:val="single" w:color="auto" w:sz="4" w:space="0"/>
              <w:right w:val="single" w:color="auto" w:sz="4" w:space="0"/>
            </w:tcBorders>
            <w:shd w:val="clear" w:color="auto" w:fill="auto"/>
            <w:noWrap/>
            <w:vAlign w:val="center"/>
          </w:tcPr>
          <w:p w14:paraId="205E3910">
            <w:pPr>
              <w:widowControl/>
              <w:jc w:val="left"/>
              <w:rPr>
                <w:rFonts w:hAnsi="MS Mincho" w:cs="Arial"/>
                <w:color w:val="000000"/>
                <w:sz w:val="16"/>
                <w:szCs w:val="16"/>
              </w:rPr>
            </w:pPr>
            <w:r>
              <w:rPr>
                <w:rFonts w:hAnsi="MS Mincho" w:cs="Arial"/>
                <w:color w:val="000000"/>
                <w:sz w:val="16"/>
                <w:szCs w:val="16"/>
              </w:rPr>
              <w:t>Minor[7:4]</w:t>
            </w:r>
          </w:p>
        </w:tc>
      </w:tr>
      <w:tr w14:paraId="694625A4">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34A85A7">
            <w:pPr>
              <w:widowControl/>
              <w:jc w:val="center"/>
              <w:rPr>
                <w:rFonts w:hAnsi="MS Mincho" w:cs="Arial"/>
                <w:color w:val="000000"/>
                <w:sz w:val="16"/>
                <w:szCs w:val="16"/>
              </w:rPr>
            </w:pPr>
            <w:r>
              <w:rPr>
                <w:rFonts w:hAnsi="MS Mincho" w:cs="Arial"/>
                <w:color w:val="000000"/>
                <w:sz w:val="16"/>
                <w:szCs w:val="16"/>
              </w:rPr>
              <w:t>5</w:t>
            </w:r>
          </w:p>
        </w:tc>
        <w:tc>
          <w:tcPr>
            <w:tcW w:w="1236" w:type="dxa"/>
            <w:tcBorders>
              <w:top w:val="nil"/>
              <w:left w:val="nil"/>
              <w:bottom w:val="single" w:color="auto" w:sz="4" w:space="0"/>
              <w:right w:val="nil"/>
            </w:tcBorders>
            <w:shd w:val="clear" w:color="auto" w:fill="auto"/>
            <w:vAlign w:val="center"/>
          </w:tcPr>
          <w:p w14:paraId="4CF626DE">
            <w:pPr>
              <w:widowControl/>
              <w:jc w:val="left"/>
              <w:rPr>
                <w:rFonts w:hAnsi="MS Mincho" w:cs="Arial"/>
                <w:color w:val="000000"/>
                <w:sz w:val="16"/>
                <w:szCs w:val="16"/>
              </w:rPr>
            </w:pPr>
            <w:r>
              <w:rPr>
                <w:rFonts w:hAnsi="MS Mincho" w:cs="Arial"/>
                <w:color w:val="000000"/>
                <w:sz w:val="16"/>
                <w:szCs w:val="16"/>
              </w:rPr>
              <w:t>PA5</w:t>
            </w:r>
          </w:p>
        </w:tc>
        <w:tc>
          <w:tcPr>
            <w:tcW w:w="2126" w:type="dxa"/>
            <w:tcBorders>
              <w:top w:val="nil"/>
              <w:left w:val="nil"/>
              <w:bottom w:val="single" w:color="auto" w:sz="4" w:space="0"/>
              <w:right w:val="single" w:color="auto" w:sz="4" w:space="0"/>
            </w:tcBorders>
            <w:shd w:val="clear" w:color="auto" w:fill="auto"/>
            <w:noWrap/>
            <w:vAlign w:val="center"/>
          </w:tcPr>
          <w:p w14:paraId="1A3DEC44">
            <w:pPr>
              <w:widowControl/>
              <w:jc w:val="left"/>
              <w:rPr>
                <w:rFonts w:hAnsi="MS Mincho" w:cs="Arial"/>
                <w:sz w:val="16"/>
                <w:szCs w:val="16"/>
              </w:rPr>
            </w:pPr>
            <w:r>
              <w:rPr>
                <w:rFonts w:hint="eastAsia" w:hAnsi="MS Mincho" w:cs="Arial"/>
                <w:sz w:val="16"/>
                <w:szCs w:val="16"/>
              </w:rPr>
              <w:t>-</w:t>
            </w:r>
          </w:p>
        </w:tc>
        <w:tc>
          <w:tcPr>
            <w:tcW w:w="698" w:type="dxa"/>
            <w:tcBorders>
              <w:top w:val="single" w:color="auto" w:sz="4" w:space="0"/>
              <w:left w:val="nil"/>
              <w:bottom w:val="single" w:color="auto" w:sz="4" w:space="0"/>
              <w:right w:val="single" w:color="auto" w:sz="4" w:space="0"/>
            </w:tcBorders>
            <w:shd w:val="clear" w:color="auto" w:fill="auto"/>
            <w:vAlign w:val="center"/>
          </w:tcPr>
          <w:p w14:paraId="549DA978">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3F7B4659">
            <w:pPr>
              <w:jc w:val="center"/>
              <w:rPr>
                <w:rFonts w:hAnsi="MS Mincho" w:cs="Arial"/>
                <w:color w:val="000000"/>
                <w:sz w:val="16"/>
                <w:szCs w:val="16"/>
              </w:rPr>
            </w:pPr>
          </w:p>
        </w:tc>
        <w:tc>
          <w:tcPr>
            <w:tcW w:w="1725" w:type="dxa"/>
            <w:vMerge w:val="continue"/>
            <w:tcBorders>
              <w:top w:val="nil"/>
              <w:left w:val="single" w:color="auto" w:sz="4" w:space="0"/>
              <w:bottom w:val="single" w:color="auto" w:sz="4" w:space="0"/>
              <w:right w:val="single" w:color="auto" w:sz="4" w:space="0"/>
            </w:tcBorders>
            <w:vAlign w:val="center"/>
          </w:tcPr>
          <w:p w14:paraId="7746916E">
            <w:pPr>
              <w:widowControl/>
              <w:jc w:val="left"/>
              <w:rPr>
                <w:rFonts w:hAnsi="MS Mincho" w:cs="Arial"/>
                <w:color w:val="000000"/>
                <w:sz w:val="16"/>
                <w:szCs w:val="16"/>
              </w:rPr>
            </w:pPr>
          </w:p>
        </w:tc>
      </w:tr>
      <w:tr w14:paraId="2A84C478">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431EE802">
            <w:pPr>
              <w:widowControl/>
              <w:jc w:val="center"/>
              <w:rPr>
                <w:rFonts w:hAnsi="MS Mincho" w:cs="Arial"/>
                <w:color w:val="000000"/>
                <w:sz w:val="16"/>
                <w:szCs w:val="16"/>
              </w:rPr>
            </w:pPr>
            <w:r>
              <w:rPr>
                <w:rFonts w:hAnsi="MS Mincho" w:cs="Arial"/>
                <w:color w:val="000000"/>
                <w:sz w:val="16"/>
                <w:szCs w:val="16"/>
              </w:rPr>
              <w:t>6</w:t>
            </w:r>
          </w:p>
        </w:tc>
        <w:tc>
          <w:tcPr>
            <w:tcW w:w="1236" w:type="dxa"/>
            <w:tcBorders>
              <w:top w:val="nil"/>
              <w:left w:val="nil"/>
              <w:bottom w:val="single" w:color="auto" w:sz="4" w:space="0"/>
              <w:right w:val="nil"/>
            </w:tcBorders>
            <w:shd w:val="clear" w:color="auto" w:fill="auto"/>
            <w:vAlign w:val="center"/>
          </w:tcPr>
          <w:p w14:paraId="13B76FFE">
            <w:pPr>
              <w:widowControl/>
              <w:jc w:val="left"/>
              <w:rPr>
                <w:rFonts w:hAnsi="MS Mincho" w:cs="Arial"/>
                <w:color w:val="000000"/>
                <w:sz w:val="16"/>
                <w:szCs w:val="16"/>
              </w:rPr>
            </w:pPr>
            <w:r>
              <w:rPr>
                <w:rFonts w:hAnsi="MS Mincho" w:cs="Arial"/>
                <w:color w:val="000000"/>
                <w:sz w:val="16"/>
                <w:szCs w:val="16"/>
              </w:rPr>
              <w:t>PA6</w:t>
            </w:r>
          </w:p>
        </w:tc>
        <w:tc>
          <w:tcPr>
            <w:tcW w:w="2126" w:type="dxa"/>
            <w:tcBorders>
              <w:top w:val="nil"/>
              <w:left w:val="nil"/>
              <w:bottom w:val="single" w:color="auto" w:sz="4" w:space="0"/>
              <w:right w:val="single" w:color="auto" w:sz="4" w:space="0"/>
            </w:tcBorders>
            <w:shd w:val="clear" w:color="auto" w:fill="auto"/>
            <w:noWrap/>
            <w:vAlign w:val="center"/>
          </w:tcPr>
          <w:p w14:paraId="7F501FE3">
            <w:pPr>
              <w:widowControl/>
              <w:jc w:val="left"/>
              <w:rPr>
                <w:rFonts w:hAnsi="MS Mincho" w:cs="Arial"/>
                <w:sz w:val="16"/>
                <w:szCs w:val="16"/>
              </w:rPr>
            </w:pPr>
            <w:r>
              <w:rPr>
                <w:rFonts w:hint="eastAsia" w:hAnsi="MS Mincho" w:cs="Arial"/>
                <w:sz w:val="16"/>
                <w:szCs w:val="16"/>
              </w:rPr>
              <w:t>-</w:t>
            </w:r>
          </w:p>
        </w:tc>
        <w:tc>
          <w:tcPr>
            <w:tcW w:w="698" w:type="dxa"/>
            <w:tcBorders>
              <w:top w:val="single" w:color="auto" w:sz="4" w:space="0"/>
              <w:left w:val="nil"/>
              <w:bottom w:val="single" w:color="auto" w:sz="4" w:space="0"/>
              <w:right w:val="single" w:color="auto" w:sz="4" w:space="0"/>
            </w:tcBorders>
            <w:shd w:val="clear" w:color="auto" w:fill="auto"/>
            <w:vAlign w:val="center"/>
          </w:tcPr>
          <w:p w14:paraId="3FE445A5">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3350A049">
            <w:pPr>
              <w:jc w:val="center"/>
              <w:rPr>
                <w:rFonts w:hAnsi="MS Mincho" w:cs="Arial"/>
                <w:color w:val="000000"/>
                <w:sz w:val="16"/>
                <w:szCs w:val="16"/>
              </w:rPr>
            </w:pPr>
          </w:p>
        </w:tc>
        <w:tc>
          <w:tcPr>
            <w:tcW w:w="1725" w:type="dxa"/>
            <w:vMerge w:val="continue"/>
            <w:tcBorders>
              <w:top w:val="nil"/>
              <w:left w:val="single" w:color="auto" w:sz="4" w:space="0"/>
              <w:bottom w:val="single" w:color="auto" w:sz="4" w:space="0"/>
              <w:right w:val="single" w:color="auto" w:sz="4" w:space="0"/>
            </w:tcBorders>
            <w:vAlign w:val="center"/>
          </w:tcPr>
          <w:p w14:paraId="3721E617">
            <w:pPr>
              <w:widowControl/>
              <w:jc w:val="left"/>
              <w:rPr>
                <w:rFonts w:hAnsi="MS Mincho" w:cs="Arial"/>
                <w:color w:val="000000"/>
                <w:sz w:val="16"/>
                <w:szCs w:val="16"/>
              </w:rPr>
            </w:pPr>
          </w:p>
        </w:tc>
      </w:tr>
      <w:tr w14:paraId="69699DCE">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4271E757">
            <w:pPr>
              <w:widowControl/>
              <w:jc w:val="center"/>
              <w:rPr>
                <w:rFonts w:hAnsi="MS Mincho" w:cs="Arial"/>
                <w:color w:val="000000"/>
                <w:sz w:val="16"/>
                <w:szCs w:val="16"/>
              </w:rPr>
            </w:pPr>
            <w:r>
              <w:rPr>
                <w:rFonts w:hAnsi="MS Mincho" w:cs="Arial"/>
                <w:color w:val="000000"/>
                <w:sz w:val="16"/>
                <w:szCs w:val="16"/>
              </w:rPr>
              <w:t>7</w:t>
            </w:r>
          </w:p>
        </w:tc>
        <w:tc>
          <w:tcPr>
            <w:tcW w:w="1236" w:type="dxa"/>
            <w:tcBorders>
              <w:top w:val="nil"/>
              <w:left w:val="nil"/>
              <w:bottom w:val="single" w:color="auto" w:sz="4" w:space="0"/>
              <w:right w:val="nil"/>
            </w:tcBorders>
            <w:shd w:val="clear" w:color="auto" w:fill="auto"/>
            <w:vAlign w:val="center"/>
          </w:tcPr>
          <w:p w14:paraId="26C4D3D7">
            <w:pPr>
              <w:widowControl/>
              <w:jc w:val="left"/>
              <w:rPr>
                <w:rFonts w:hAnsi="MS Mincho" w:cs="Arial"/>
                <w:color w:val="000000"/>
                <w:sz w:val="16"/>
                <w:szCs w:val="16"/>
              </w:rPr>
            </w:pPr>
            <w:r>
              <w:rPr>
                <w:rFonts w:hAnsi="MS Mincho" w:cs="Arial"/>
                <w:color w:val="000000"/>
                <w:sz w:val="16"/>
                <w:szCs w:val="16"/>
              </w:rPr>
              <w:t>PA7</w:t>
            </w:r>
          </w:p>
        </w:tc>
        <w:tc>
          <w:tcPr>
            <w:tcW w:w="2126" w:type="dxa"/>
            <w:tcBorders>
              <w:top w:val="nil"/>
              <w:left w:val="nil"/>
              <w:bottom w:val="single" w:color="auto" w:sz="4" w:space="0"/>
              <w:right w:val="single" w:color="auto" w:sz="4" w:space="0"/>
            </w:tcBorders>
            <w:shd w:val="clear" w:color="auto" w:fill="auto"/>
            <w:noWrap/>
            <w:vAlign w:val="center"/>
          </w:tcPr>
          <w:p w14:paraId="67FFB3C6">
            <w:pPr>
              <w:widowControl/>
              <w:jc w:val="left"/>
              <w:rPr>
                <w:rFonts w:hAnsi="MS Mincho" w:cs="Arial"/>
                <w:sz w:val="16"/>
                <w:szCs w:val="16"/>
              </w:rPr>
            </w:pPr>
            <w:r>
              <w:rPr>
                <w:rFonts w:hAnsi="MS Mincho" w:cs="Arial"/>
                <w:sz w:val="16"/>
                <w:szCs w:val="16"/>
              </w:rPr>
              <w:t>MC_OE_REQ</w:t>
            </w:r>
          </w:p>
        </w:tc>
        <w:tc>
          <w:tcPr>
            <w:tcW w:w="698" w:type="dxa"/>
            <w:tcBorders>
              <w:top w:val="single" w:color="auto" w:sz="4" w:space="0"/>
              <w:left w:val="nil"/>
              <w:bottom w:val="single" w:color="auto" w:sz="4" w:space="0"/>
              <w:right w:val="single" w:color="auto" w:sz="4" w:space="0"/>
            </w:tcBorders>
            <w:shd w:val="clear" w:color="auto" w:fill="auto"/>
            <w:vAlign w:val="center"/>
          </w:tcPr>
          <w:p w14:paraId="57A09682">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46BAE26D">
            <w:pPr>
              <w:jc w:val="center"/>
              <w:rPr>
                <w:rFonts w:hAnsi="MS Mincho" w:cs="Arial"/>
                <w:color w:val="000000"/>
                <w:sz w:val="16"/>
                <w:szCs w:val="16"/>
              </w:rPr>
            </w:pPr>
          </w:p>
        </w:tc>
        <w:tc>
          <w:tcPr>
            <w:tcW w:w="1725" w:type="dxa"/>
            <w:vMerge w:val="continue"/>
            <w:tcBorders>
              <w:top w:val="nil"/>
              <w:left w:val="single" w:color="auto" w:sz="4" w:space="0"/>
              <w:bottom w:val="single" w:color="auto" w:sz="4" w:space="0"/>
              <w:right w:val="single" w:color="auto" w:sz="4" w:space="0"/>
            </w:tcBorders>
            <w:vAlign w:val="center"/>
          </w:tcPr>
          <w:p w14:paraId="0A8D4A57">
            <w:pPr>
              <w:widowControl/>
              <w:jc w:val="left"/>
              <w:rPr>
                <w:rFonts w:hAnsi="MS Mincho" w:cs="Arial"/>
                <w:color w:val="000000"/>
                <w:sz w:val="16"/>
                <w:szCs w:val="16"/>
              </w:rPr>
            </w:pPr>
          </w:p>
        </w:tc>
      </w:tr>
      <w:tr w14:paraId="03273971">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13D7DC81">
            <w:pPr>
              <w:widowControl/>
              <w:jc w:val="center"/>
              <w:rPr>
                <w:rFonts w:hAnsi="MS Mincho" w:cs="Arial"/>
                <w:color w:val="000000"/>
                <w:sz w:val="16"/>
                <w:szCs w:val="16"/>
              </w:rPr>
            </w:pPr>
            <w:r>
              <w:rPr>
                <w:rFonts w:hAnsi="MS Mincho" w:cs="Arial"/>
                <w:color w:val="000000"/>
                <w:sz w:val="16"/>
                <w:szCs w:val="16"/>
              </w:rPr>
              <w:t>8</w:t>
            </w:r>
          </w:p>
        </w:tc>
        <w:tc>
          <w:tcPr>
            <w:tcW w:w="1236" w:type="dxa"/>
            <w:tcBorders>
              <w:top w:val="nil"/>
              <w:left w:val="nil"/>
              <w:bottom w:val="single" w:color="auto" w:sz="4" w:space="0"/>
              <w:right w:val="nil"/>
            </w:tcBorders>
            <w:shd w:val="clear" w:color="auto" w:fill="auto"/>
            <w:vAlign w:val="center"/>
          </w:tcPr>
          <w:p w14:paraId="5B32ED38">
            <w:pPr>
              <w:widowControl/>
              <w:jc w:val="left"/>
              <w:rPr>
                <w:rFonts w:hAnsi="MS Mincho" w:cs="Arial"/>
                <w:color w:val="000000"/>
                <w:sz w:val="16"/>
                <w:szCs w:val="16"/>
              </w:rPr>
            </w:pPr>
            <w:r>
              <w:rPr>
                <w:rFonts w:hAnsi="MS Mincho" w:cs="Arial"/>
                <w:color w:val="000000"/>
                <w:sz w:val="16"/>
                <w:szCs w:val="16"/>
              </w:rPr>
              <w:t>PA8</w:t>
            </w:r>
          </w:p>
        </w:tc>
        <w:tc>
          <w:tcPr>
            <w:tcW w:w="2126" w:type="dxa"/>
            <w:tcBorders>
              <w:top w:val="nil"/>
              <w:left w:val="nil"/>
              <w:bottom w:val="single" w:color="auto" w:sz="4" w:space="0"/>
              <w:right w:val="single" w:color="auto" w:sz="4" w:space="0"/>
            </w:tcBorders>
            <w:shd w:val="clear" w:color="auto" w:fill="auto"/>
            <w:vAlign w:val="center"/>
          </w:tcPr>
          <w:p w14:paraId="4BC36B90">
            <w:pPr>
              <w:widowControl/>
              <w:jc w:val="left"/>
              <w:rPr>
                <w:rFonts w:hAnsi="MS Mincho" w:cs="Arial"/>
                <w:color w:val="000000"/>
                <w:sz w:val="16"/>
                <w:szCs w:val="16"/>
              </w:rPr>
            </w:pPr>
            <w:r>
              <w:rPr>
                <w:rFonts w:hAnsi="MS Mincho" w:cs="Arial"/>
                <w:color w:val="000000"/>
                <w:sz w:val="16"/>
                <w:szCs w:val="16"/>
              </w:rPr>
              <w:t>24V11_MONI</w:t>
            </w:r>
          </w:p>
        </w:tc>
        <w:tc>
          <w:tcPr>
            <w:tcW w:w="698" w:type="dxa"/>
            <w:tcBorders>
              <w:top w:val="single" w:color="auto" w:sz="4" w:space="0"/>
              <w:left w:val="nil"/>
              <w:bottom w:val="single" w:color="auto" w:sz="4" w:space="0"/>
              <w:right w:val="single" w:color="auto" w:sz="4" w:space="0"/>
            </w:tcBorders>
            <w:shd w:val="clear" w:color="auto" w:fill="auto"/>
            <w:vAlign w:val="center"/>
          </w:tcPr>
          <w:p w14:paraId="23025492">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2B73360A">
            <w:pPr>
              <w:jc w:val="center"/>
              <w:rPr>
                <w:rFonts w:hAnsi="MS Mincho" w:cs="Arial"/>
                <w:color w:val="000000"/>
                <w:sz w:val="16"/>
                <w:szCs w:val="16"/>
              </w:rPr>
            </w:pPr>
          </w:p>
        </w:tc>
        <w:tc>
          <w:tcPr>
            <w:tcW w:w="1725" w:type="dxa"/>
            <w:vMerge w:val="restart"/>
            <w:tcBorders>
              <w:top w:val="nil"/>
              <w:left w:val="single" w:color="auto" w:sz="4" w:space="0"/>
              <w:bottom w:val="single" w:color="auto" w:sz="4" w:space="0"/>
              <w:right w:val="single" w:color="auto" w:sz="4" w:space="0"/>
            </w:tcBorders>
            <w:shd w:val="clear" w:color="auto" w:fill="auto"/>
            <w:noWrap/>
            <w:vAlign w:val="center"/>
          </w:tcPr>
          <w:p w14:paraId="7DECDEAB">
            <w:pPr>
              <w:widowControl/>
              <w:jc w:val="left"/>
              <w:rPr>
                <w:rFonts w:hAnsi="MS Mincho" w:cs="Arial"/>
                <w:color w:val="000000"/>
                <w:sz w:val="16"/>
                <w:szCs w:val="16"/>
              </w:rPr>
            </w:pPr>
            <w:r>
              <w:rPr>
                <w:rFonts w:hAnsi="MS Mincho" w:cs="Arial"/>
                <w:color w:val="000000"/>
                <w:sz w:val="16"/>
                <w:szCs w:val="16"/>
              </w:rPr>
              <w:t>Major[11:8]</w:t>
            </w:r>
          </w:p>
        </w:tc>
      </w:tr>
      <w:tr w14:paraId="2ECB66E1">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12D34625">
            <w:pPr>
              <w:widowControl/>
              <w:jc w:val="center"/>
              <w:rPr>
                <w:rFonts w:hAnsi="MS Mincho" w:cs="Arial"/>
                <w:color w:val="000000"/>
                <w:sz w:val="16"/>
                <w:szCs w:val="16"/>
              </w:rPr>
            </w:pPr>
            <w:r>
              <w:rPr>
                <w:rFonts w:hAnsi="MS Mincho" w:cs="Arial"/>
                <w:color w:val="000000"/>
                <w:sz w:val="16"/>
                <w:szCs w:val="16"/>
              </w:rPr>
              <w:t>9</w:t>
            </w:r>
          </w:p>
        </w:tc>
        <w:tc>
          <w:tcPr>
            <w:tcW w:w="1236" w:type="dxa"/>
            <w:tcBorders>
              <w:top w:val="nil"/>
              <w:left w:val="nil"/>
              <w:bottom w:val="single" w:color="auto" w:sz="4" w:space="0"/>
              <w:right w:val="nil"/>
            </w:tcBorders>
            <w:shd w:val="clear" w:color="auto" w:fill="auto"/>
            <w:vAlign w:val="center"/>
          </w:tcPr>
          <w:p w14:paraId="4E36C5B8">
            <w:pPr>
              <w:widowControl/>
              <w:jc w:val="left"/>
              <w:rPr>
                <w:rFonts w:hAnsi="MS Mincho" w:cs="Arial"/>
                <w:color w:val="000000"/>
                <w:sz w:val="16"/>
                <w:szCs w:val="16"/>
              </w:rPr>
            </w:pPr>
            <w:r>
              <w:rPr>
                <w:rFonts w:hAnsi="MS Mincho" w:cs="Arial"/>
                <w:color w:val="000000"/>
                <w:sz w:val="16"/>
                <w:szCs w:val="16"/>
              </w:rPr>
              <w:t>PA9</w:t>
            </w:r>
          </w:p>
        </w:tc>
        <w:tc>
          <w:tcPr>
            <w:tcW w:w="2126" w:type="dxa"/>
            <w:tcBorders>
              <w:top w:val="nil"/>
              <w:left w:val="nil"/>
              <w:bottom w:val="single" w:color="auto" w:sz="4" w:space="0"/>
              <w:right w:val="single" w:color="auto" w:sz="4" w:space="0"/>
            </w:tcBorders>
            <w:shd w:val="clear" w:color="auto" w:fill="auto"/>
            <w:noWrap/>
            <w:vAlign w:val="center"/>
          </w:tcPr>
          <w:p w14:paraId="264C113E">
            <w:pPr>
              <w:widowControl/>
              <w:jc w:val="left"/>
              <w:rPr>
                <w:rFonts w:hAnsi="MS Mincho" w:cs="Arial"/>
                <w:sz w:val="16"/>
                <w:szCs w:val="16"/>
              </w:rPr>
            </w:pPr>
            <w:r>
              <w:rPr>
                <w:rFonts w:hint="eastAsia" w:hAnsi="MS Mincho" w:cs="Arial"/>
                <w:sz w:val="16"/>
                <w:szCs w:val="16"/>
              </w:rPr>
              <w:t>-</w:t>
            </w:r>
          </w:p>
        </w:tc>
        <w:tc>
          <w:tcPr>
            <w:tcW w:w="698" w:type="dxa"/>
            <w:tcBorders>
              <w:top w:val="single" w:color="auto" w:sz="4" w:space="0"/>
              <w:left w:val="nil"/>
              <w:bottom w:val="single" w:color="auto" w:sz="4" w:space="0"/>
              <w:right w:val="single" w:color="auto" w:sz="4" w:space="0"/>
            </w:tcBorders>
            <w:shd w:val="clear" w:color="auto" w:fill="auto"/>
            <w:vAlign w:val="center"/>
          </w:tcPr>
          <w:p w14:paraId="4F3E327E">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2023E3BE">
            <w:pPr>
              <w:jc w:val="center"/>
              <w:rPr>
                <w:rFonts w:hAnsi="MS Mincho" w:cs="Arial"/>
                <w:color w:val="000000"/>
                <w:sz w:val="16"/>
                <w:szCs w:val="16"/>
              </w:rPr>
            </w:pPr>
          </w:p>
        </w:tc>
        <w:tc>
          <w:tcPr>
            <w:tcW w:w="1725" w:type="dxa"/>
            <w:vMerge w:val="continue"/>
            <w:tcBorders>
              <w:top w:val="nil"/>
              <w:left w:val="single" w:color="auto" w:sz="4" w:space="0"/>
              <w:bottom w:val="single" w:color="auto" w:sz="4" w:space="0"/>
              <w:right w:val="single" w:color="auto" w:sz="4" w:space="0"/>
            </w:tcBorders>
            <w:vAlign w:val="center"/>
          </w:tcPr>
          <w:p w14:paraId="1BE4ACF1">
            <w:pPr>
              <w:widowControl/>
              <w:jc w:val="left"/>
              <w:rPr>
                <w:rFonts w:hAnsi="MS Mincho" w:cs="Arial"/>
                <w:color w:val="000000"/>
                <w:sz w:val="16"/>
                <w:szCs w:val="16"/>
              </w:rPr>
            </w:pPr>
          </w:p>
        </w:tc>
      </w:tr>
      <w:tr w14:paraId="3802B274">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4C368A99">
            <w:pPr>
              <w:widowControl/>
              <w:jc w:val="center"/>
              <w:rPr>
                <w:rFonts w:hAnsi="MS Mincho" w:cs="Arial"/>
                <w:color w:val="000000"/>
                <w:sz w:val="16"/>
                <w:szCs w:val="16"/>
              </w:rPr>
            </w:pPr>
            <w:r>
              <w:rPr>
                <w:rFonts w:hAnsi="MS Mincho" w:cs="Arial"/>
                <w:color w:val="000000"/>
                <w:sz w:val="16"/>
                <w:szCs w:val="16"/>
              </w:rPr>
              <w:t>10</w:t>
            </w:r>
          </w:p>
        </w:tc>
        <w:tc>
          <w:tcPr>
            <w:tcW w:w="1236" w:type="dxa"/>
            <w:tcBorders>
              <w:top w:val="nil"/>
              <w:left w:val="nil"/>
              <w:bottom w:val="single" w:color="auto" w:sz="4" w:space="0"/>
              <w:right w:val="nil"/>
            </w:tcBorders>
            <w:shd w:val="clear" w:color="auto" w:fill="auto"/>
            <w:vAlign w:val="center"/>
          </w:tcPr>
          <w:p w14:paraId="636FE6A6">
            <w:pPr>
              <w:widowControl/>
              <w:jc w:val="left"/>
              <w:rPr>
                <w:rFonts w:hAnsi="MS Mincho" w:cs="Arial"/>
                <w:color w:val="000000"/>
                <w:sz w:val="16"/>
                <w:szCs w:val="16"/>
              </w:rPr>
            </w:pPr>
            <w:r>
              <w:rPr>
                <w:rFonts w:hAnsi="MS Mincho" w:cs="Arial"/>
                <w:color w:val="000000"/>
                <w:sz w:val="16"/>
                <w:szCs w:val="16"/>
              </w:rPr>
              <w:t>PA10</w:t>
            </w:r>
          </w:p>
        </w:tc>
        <w:tc>
          <w:tcPr>
            <w:tcW w:w="2126" w:type="dxa"/>
            <w:tcBorders>
              <w:top w:val="nil"/>
              <w:left w:val="nil"/>
              <w:bottom w:val="single" w:color="auto" w:sz="4" w:space="0"/>
              <w:right w:val="single" w:color="auto" w:sz="4" w:space="0"/>
            </w:tcBorders>
            <w:shd w:val="clear" w:color="auto" w:fill="auto"/>
            <w:noWrap/>
            <w:vAlign w:val="center"/>
          </w:tcPr>
          <w:p w14:paraId="56F04AB1">
            <w:pPr>
              <w:widowControl/>
              <w:jc w:val="left"/>
              <w:rPr>
                <w:rFonts w:hAnsi="MS Mincho" w:cs="Arial"/>
                <w:sz w:val="16"/>
                <w:szCs w:val="16"/>
              </w:rPr>
            </w:pPr>
            <w:r>
              <w:rPr>
                <w:rFonts w:hAnsi="MS Mincho" w:cs="Arial"/>
                <w:sz w:val="16"/>
                <w:szCs w:val="16"/>
              </w:rPr>
              <w:t>MSW_ON</w:t>
            </w:r>
          </w:p>
        </w:tc>
        <w:tc>
          <w:tcPr>
            <w:tcW w:w="698" w:type="dxa"/>
            <w:tcBorders>
              <w:top w:val="single" w:color="auto" w:sz="4" w:space="0"/>
              <w:left w:val="nil"/>
              <w:bottom w:val="single" w:color="auto" w:sz="4" w:space="0"/>
              <w:right w:val="single" w:color="auto" w:sz="4" w:space="0"/>
            </w:tcBorders>
            <w:shd w:val="clear" w:color="auto" w:fill="auto"/>
            <w:vAlign w:val="center"/>
          </w:tcPr>
          <w:p w14:paraId="5B6E40B7">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2FB59335">
            <w:pPr>
              <w:jc w:val="center"/>
              <w:rPr>
                <w:rFonts w:hAnsi="MS Mincho" w:cs="Arial"/>
                <w:color w:val="000000"/>
                <w:sz w:val="16"/>
                <w:szCs w:val="16"/>
              </w:rPr>
            </w:pPr>
          </w:p>
        </w:tc>
        <w:tc>
          <w:tcPr>
            <w:tcW w:w="1725" w:type="dxa"/>
            <w:vMerge w:val="continue"/>
            <w:tcBorders>
              <w:top w:val="nil"/>
              <w:left w:val="single" w:color="auto" w:sz="4" w:space="0"/>
              <w:bottom w:val="single" w:color="auto" w:sz="4" w:space="0"/>
              <w:right w:val="single" w:color="auto" w:sz="4" w:space="0"/>
            </w:tcBorders>
            <w:vAlign w:val="center"/>
          </w:tcPr>
          <w:p w14:paraId="63DD3337">
            <w:pPr>
              <w:widowControl/>
              <w:jc w:val="left"/>
              <w:rPr>
                <w:rFonts w:hAnsi="MS Mincho" w:cs="Arial"/>
                <w:color w:val="000000"/>
                <w:sz w:val="16"/>
                <w:szCs w:val="16"/>
              </w:rPr>
            </w:pPr>
          </w:p>
        </w:tc>
      </w:tr>
      <w:tr w14:paraId="1E34FC7D">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5A84CE14">
            <w:pPr>
              <w:widowControl/>
              <w:jc w:val="center"/>
              <w:rPr>
                <w:rFonts w:hAnsi="MS Mincho" w:cs="Arial"/>
                <w:color w:val="000000"/>
                <w:sz w:val="16"/>
                <w:szCs w:val="16"/>
              </w:rPr>
            </w:pPr>
            <w:r>
              <w:rPr>
                <w:rFonts w:hAnsi="MS Mincho" w:cs="Arial"/>
                <w:color w:val="000000"/>
                <w:sz w:val="16"/>
                <w:szCs w:val="16"/>
              </w:rPr>
              <w:t>11</w:t>
            </w:r>
          </w:p>
        </w:tc>
        <w:tc>
          <w:tcPr>
            <w:tcW w:w="1236" w:type="dxa"/>
            <w:tcBorders>
              <w:top w:val="nil"/>
              <w:left w:val="nil"/>
              <w:bottom w:val="single" w:color="auto" w:sz="4" w:space="0"/>
              <w:right w:val="nil"/>
            </w:tcBorders>
            <w:shd w:val="clear" w:color="auto" w:fill="auto"/>
            <w:vAlign w:val="center"/>
          </w:tcPr>
          <w:p w14:paraId="33E2A91D">
            <w:pPr>
              <w:widowControl/>
              <w:jc w:val="left"/>
              <w:rPr>
                <w:rFonts w:hAnsi="MS Mincho" w:cs="Arial"/>
                <w:color w:val="000000"/>
                <w:sz w:val="16"/>
                <w:szCs w:val="16"/>
              </w:rPr>
            </w:pPr>
            <w:r>
              <w:rPr>
                <w:rFonts w:hAnsi="MS Mincho" w:cs="Arial"/>
                <w:color w:val="000000"/>
                <w:sz w:val="16"/>
                <w:szCs w:val="16"/>
              </w:rPr>
              <w:t>PA11</w:t>
            </w:r>
          </w:p>
        </w:tc>
        <w:tc>
          <w:tcPr>
            <w:tcW w:w="2126" w:type="dxa"/>
            <w:tcBorders>
              <w:top w:val="nil"/>
              <w:left w:val="nil"/>
              <w:bottom w:val="single" w:color="auto" w:sz="4" w:space="0"/>
              <w:right w:val="single" w:color="auto" w:sz="4" w:space="0"/>
            </w:tcBorders>
            <w:shd w:val="clear" w:color="auto" w:fill="auto"/>
            <w:noWrap/>
            <w:vAlign w:val="center"/>
          </w:tcPr>
          <w:p w14:paraId="197E7AD4">
            <w:pPr>
              <w:widowControl/>
              <w:jc w:val="left"/>
              <w:rPr>
                <w:rFonts w:hAnsi="MS Mincho" w:cs="Arial"/>
                <w:sz w:val="16"/>
                <w:szCs w:val="16"/>
              </w:rPr>
            </w:pPr>
            <w:r>
              <w:rPr>
                <w:rFonts w:hint="eastAsia" w:hAnsi="MS Mincho" w:cs="Arial"/>
                <w:sz w:val="16"/>
                <w:szCs w:val="16"/>
              </w:rPr>
              <w:t>-</w:t>
            </w:r>
          </w:p>
        </w:tc>
        <w:tc>
          <w:tcPr>
            <w:tcW w:w="698" w:type="dxa"/>
            <w:tcBorders>
              <w:top w:val="single" w:color="auto" w:sz="4" w:space="0"/>
              <w:left w:val="nil"/>
              <w:bottom w:val="single" w:color="auto" w:sz="4" w:space="0"/>
              <w:right w:val="single" w:color="auto" w:sz="4" w:space="0"/>
            </w:tcBorders>
            <w:shd w:val="clear" w:color="auto" w:fill="auto"/>
            <w:vAlign w:val="center"/>
          </w:tcPr>
          <w:p w14:paraId="243AE0D2">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01CFAEE9">
            <w:pPr>
              <w:jc w:val="center"/>
              <w:rPr>
                <w:rFonts w:hAnsi="MS Mincho" w:cs="Arial"/>
                <w:color w:val="000000"/>
                <w:sz w:val="16"/>
                <w:szCs w:val="16"/>
              </w:rPr>
            </w:pPr>
          </w:p>
        </w:tc>
        <w:tc>
          <w:tcPr>
            <w:tcW w:w="1725" w:type="dxa"/>
            <w:vMerge w:val="continue"/>
            <w:tcBorders>
              <w:top w:val="nil"/>
              <w:left w:val="single" w:color="auto" w:sz="4" w:space="0"/>
              <w:bottom w:val="single" w:color="auto" w:sz="4" w:space="0"/>
              <w:right w:val="single" w:color="auto" w:sz="4" w:space="0"/>
            </w:tcBorders>
            <w:vAlign w:val="center"/>
          </w:tcPr>
          <w:p w14:paraId="1775D339">
            <w:pPr>
              <w:widowControl/>
              <w:jc w:val="left"/>
              <w:rPr>
                <w:rFonts w:hAnsi="MS Mincho" w:cs="Arial"/>
                <w:color w:val="000000"/>
                <w:sz w:val="16"/>
                <w:szCs w:val="16"/>
              </w:rPr>
            </w:pPr>
          </w:p>
        </w:tc>
      </w:tr>
      <w:tr w14:paraId="195B2557">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71C71C87">
            <w:pPr>
              <w:widowControl/>
              <w:jc w:val="center"/>
              <w:rPr>
                <w:rFonts w:hAnsi="MS Mincho" w:cs="Arial"/>
                <w:color w:val="000000"/>
                <w:sz w:val="16"/>
                <w:szCs w:val="16"/>
              </w:rPr>
            </w:pPr>
            <w:r>
              <w:rPr>
                <w:rFonts w:hAnsi="MS Mincho" w:cs="Arial"/>
                <w:color w:val="000000"/>
                <w:sz w:val="16"/>
                <w:szCs w:val="16"/>
              </w:rPr>
              <w:t>12</w:t>
            </w:r>
          </w:p>
        </w:tc>
        <w:tc>
          <w:tcPr>
            <w:tcW w:w="1236" w:type="dxa"/>
            <w:tcBorders>
              <w:top w:val="nil"/>
              <w:left w:val="nil"/>
              <w:bottom w:val="single" w:color="auto" w:sz="4" w:space="0"/>
              <w:right w:val="nil"/>
            </w:tcBorders>
            <w:shd w:val="clear" w:color="auto" w:fill="auto"/>
            <w:vAlign w:val="center"/>
          </w:tcPr>
          <w:p w14:paraId="7E9E4E11">
            <w:pPr>
              <w:widowControl/>
              <w:jc w:val="left"/>
              <w:rPr>
                <w:rFonts w:hAnsi="MS Mincho" w:cs="Arial"/>
                <w:color w:val="000000"/>
                <w:sz w:val="16"/>
                <w:szCs w:val="16"/>
              </w:rPr>
            </w:pPr>
            <w:r>
              <w:rPr>
                <w:rFonts w:hAnsi="MS Mincho" w:cs="Arial"/>
                <w:color w:val="000000"/>
                <w:sz w:val="16"/>
                <w:szCs w:val="16"/>
              </w:rPr>
              <w:t>PA12</w:t>
            </w:r>
          </w:p>
        </w:tc>
        <w:tc>
          <w:tcPr>
            <w:tcW w:w="2126" w:type="dxa"/>
            <w:tcBorders>
              <w:top w:val="nil"/>
              <w:left w:val="nil"/>
              <w:bottom w:val="single" w:color="auto" w:sz="4" w:space="0"/>
              <w:right w:val="single" w:color="auto" w:sz="4" w:space="0"/>
            </w:tcBorders>
            <w:shd w:val="clear" w:color="auto" w:fill="auto"/>
            <w:vAlign w:val="center"/>
          </w:tcPr>
          <w:p w14:paraId="1A25D917">
            <w:pPr>
              <w:widowControl/>
              <w:jc w:val="left"/>
              <w:rPr>
                <w:rFonts w:hAnsi="MS Mincho" w:cs="Arial"/>
                <w:sz w:val="16"/>
                <w:szCs w:val="16"/>
              </w:rPr>
            </w:pPr>
            <w:r>
              <w:rPr>
                <w:rFonts w:hint="eastAsia" w:hAnsi="MS Mincho" w:cs="Arial"/>
                <w:sz w:val="16"/>
                <w:szCs w:val="16"/>
              </w:rPr>
              <w:t>-</w:t>
            </w:r>
          </w:p>
        </w:tc>
        <w:tc>
          <w:tcPr>
            <w:tcW w:w="698" w:type="dxa"/>
            <w:tcBorders>
              <w:top w:val="single" w:color="auto" w:sz="4" w:space="0"/>
              <w:left w:val="nil"/>
              <w:bottom w:val="single" w:color="auto" w:sz="4" w:space="0"/>
              <w:right w:val="single" w:color="auto" w:sz="4" w:space="0"/>
            </w:tcBorders>
            <w:shd w:val="clear" w:color="auto" w:fill="auto"/>
            <w:vAlign w:val="center"/>
          </w:tcPr>
          <w:p w14:paraId="39060506">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36FB7D77">
            <w:pPr>
              <w:jc w:val="center"/>
              <w:rPr>
                <w:rFonts w:hAnsi="MS Mincho" w:cs="Arial"/>
                <w:color w:val="000000"/>
                <w:sz w:val="16"/>
                <w:szCs w:val="16"/>
              </w:rPr>
            </w:pPr>
          </w:p>
        </w:tc>
        <w:tc>
          <w:tcPr>
            <w:tcW w:w="1725" w:type="dxa"/>
            <w:vMerge w:val="restart"/>
            <w:tcBorders>
              <w:top w:val="nil"/>
              <w:left w:val="single" w:color="auto" w:sz="4" w:space="0"/>
              <w:bottom w:val="single" w:color="000000" w:sz="4" w:space="0"/>
              <w:right w:val="single" w:color="auto" w:sz="4" w:space="0"/>
            </w:tcBorders>
            <w:shd w:val="clear" w:color="auto" w:fill="auto"/>
            <w:noWrap/>
            <w:vAlign w:val="center"/>
          </w:tcPr>
          <w:p w14:paraId="6909003D">
            <w:pPr>
              <w:widowControl/>
              <w:jc w:val="left"/>
              <w:rPr>
                <w:rFonts w:hAnsi="MS Mincho" w:cs="Arial"/>
                <w:color w:val="000000"/>
                <w:sz w:val="16"/>
                <w:szCs w:val="16"/>
              </w:rPr>
            </w:pPr>
            <w:r>
              <w:rPr>
                <w:rFonts w:hAnsi="MS Mincho" w:cs="Arial"/>
                <w:color w:val="000000"/>
                <w:sz w:val="16"/>
                <w:szCs w:val="16"/>
              </w:rPr>
              <w:t>Major[15:12]</w:t>
            </w:r>
          </w:p>
        </w:tc>
      </w:tr>
      <w:tr w14:paraId="71EEA408">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58B433C6">
            <w:pPr>
              <w:widowControl/>
              <w:jc w:val="center"/>
              <w:rPr>
                <w:rFonts w:hAnsi="MS Mincho" w:cs="Arial"/>
                <w:color w:val="000000"/>
                <w:sz w:val="16"/>
                <w:szCs w:val="16"/>
              </w:rPr>
            </w:pPr>
            <w:r>
              <w:rPr>
                <w:rFonts w:hAnsi="MS Mincho" w:cs="Arial"/>
                <w:color w:val="000000"/>
                <w:sz w:val="16"/>
                <w:szCs w:val="16"/>
              </w:rPr>
              <w:t>13</w:t>
            </w:r>
          </w:p>
        </w:tc>
        <w:tc>
          <w:tcPr>
            <w:tcW w:w="1236" w:type="dxa"/>
            <w:tcBorders>
              <w:top w:val="nil"/>
              <w:left w:val="nil"/>
              <w:bottom w:val="single" w:color="auto" w:sz="4" w:space="0"/>
              <w:right w:val="nil"/>
            </w:tcBorders>
            <w:shd w:val="clear" w:color="auto" w:fill="auto"/>
            <w:vAlign w:val="center"/>
          </w:tcPr>
          <w:p w14:paraId="1433237A">
            <w:pPr>
              <w:widowControl/>
              <w:jc w:val="left"/>
              <w:rPr>
                <w:rFonts w:hAnsi="MS Mincho" w:cs="Arial"/>
                <w:color w:val="000000"/>
                <w:sz w:val="16"/>
                <w:szCs w:val="16"/>
              </w:rPr>
            </w:pPr>
            <w:r>
              <w:rPr>
                <w:rFonts w:hAnsi="MS Mincho" w:cs="Arial"/>
                <w:color w:val="000000"/>
                <w:sz w:val="16"/>
                <w:szCs w:val="16"/>
              </w:rPr>
              <w:t>PA13</w:t>
            </w:r>
          </w:p>
        </w:tc>
        <w:tc>
          <w:tcPr>
            <w:tcW w:w="2126" w:type="dxa"/>
            <w:tcBorders>
              <w:top w:val="nil"/>
              <w:left w:val="nil"/>
              <w:bottom w:val="single" w:color="auto" w:sz="4" w:space="0"/>
              <w:right w:val="single" w:color="auto" w:sz="4" w:space="0"/>
            </w:tcBorders>
            <w:shd w:val="clear" w:color="auto" w:fill="auto"/>
            <w:vAlign w:val="center"/>
          </w:tcPr>
          <w:p w14:paraId="08E4AC0E">
            <w:pPr>
              <w:widowControl/>
              <w:jc w:val="left"/>
              <w:rPr>
                <w:rFonts w:hAnsi="MS Mincho" w:cs="Arial"/>
                <w:sz w:val="16"/>
                <w:szCs w:val="16"/>
              </w:rPr>
            </w:pPr>
            <w:r>
              <w:rPr>
                <w:rFonts w:hint="eastAsia" w:hAnsi="MS Mincho" w:cs="Arial"/>
                <w:sz w:val="16"/>
                <w:szCs w:val="16"/>
              </w:rPr>
              <w:t>-</w:t>
            </w:r>
          </w:p>
        </w:tc>
        <w:tc>
          <w:tcPr>
            <w:tcW w:w="698" w:type="dxa"/>
            <w:tcBorders>
              <w:top w:val="single" w:color="auto" w:sz="4" w:space="0"/>
              <w:left w:val="nil"/>
              <w:bottom w:val="single" w:color="auto" w:sz="4" w:space="0"/>
              <w:right w:val="single" w:color="auto" w:sz="4" w:space="0"/>
            </w:tcBorders>
            <w:shd w:val="clear" w:color="auto" w:fill="auto"/>
            <w:vAlign w:val="center"/>
          </w:tcPr>
          <w:p w14:paraId="47A9596C">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46D850E3">
            <w:pPr>
              <w:jc w:val="center"/>
              <w:rPr>
                <w:rFonts w:hAnsi="MS Mincho" w:cs="Arial"/>
                <w:color w:val="000000"/>
                <w:sz w:val="16"/>
                <w:szCs w:val="16"/>
              </w:rPr>
            </w:pPr>
          </w:p>
        </w:tc>
        <w:tc>
          <w:tcPr>
            <w:tcW w:w="1725" w:type="dxa"/>
            <w:vMerge w:val="continue"/>
            <w:tcBorders>
              <w:top w:val="nil"/>
              <w:left w:val="single" w:color="auto" w:sz="4" w:space="0"/>
              <w:bottom w:val="single" w:color="000000" w:sz="4" w:space="0"/>
              <w:right w:val="single" w:color="auto" w:sz="4" w:space="0"/>
            </w:tcBorders>
            <w:vAlign w:val="center"/>
          </w:tcPr>
          <w:p w14:paraId="73A3E755">
            <w:pPr>
              <w:widowControl/>
              <w:jc w:val="left"/>
              <w:rPr>
                <w:rFonts w:hAnsi="MS Mincho" w:cs="Arial"/>
                <w:color w:val="000000"/>
                <w:sz w:val="16"/>
                <w:szCs w:val="16"/>
              </w:rPr>
            </w:pPr>
          </w:p>
        </w:tc>
      </w:tr>
      <w:tr w14:paraId="34AFD2B6">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6B17C65B">
            <w:pPr>
              <w:widowControl/>
              <w:jc w:val="center"/>
              <w:rPr>
                <w:rFonts w:hAnsi="MS Mincho" w:cs="Arial"/>
                <w:color w:val="000000"/>
                <w:sz w:val="16"/>
                <w:szCs w:val="16"/>
              </w:rPr>
            </w:pPr>
            <w:r>
              <w:rPr>
                <w:rFonts w:hAnsi="MS Mincho" w:cs="Arial"/>
                <w:color w:val="000000"/>
                <w:sz w:val="16"/>
                <w:szCs w:val="16"/>
              </w:rPr>
              <w:t>14</w:t>
            </w:r>
          </w:p>
        </w:tc>
        <w:tc>
          <w:tcPr>
            <w:tcW w:w="1236" w:type="dxa"/>
            <w:tcBorders>
              <w:top w:val="nil"/>
              <w:left w:val="nil"/>
              <w:bottom w:val="single" w:color="auto" w:sz="4" w:space="0"/>
              <w:right w:val="nil"/>
            </w:tcBorders>
            <w:shd w:val="clear" w:color="auto" w:fill="auto"/>
            <w:vAlign w:val="center"/>
          </w:tcPr>
          <w:p w14:paraId="0A219037">
            <w:pPr>
              <w:widowControl/>
              <w:jc w:val="left"/>
              <w:rPr>
                <w:rFonts w:hAnsi="MS Mincho" w:cs="Arial"/>
                <w:color w:val="000000"/>
                <w:sz w:val="16"/>
                <w:szCs w:val="16"/>
              </w:rPr>
            </w:pPr>
            <w:r>
              <w:rPr>
                <w:rFonts w:hAnsi="MS Mincho" w:cs="Arial"/>
                <w:color w:val="000000"/>
                <w:sz w:val="16"/>
                <w:szCs w:val="16"/>
              </w:rPr>
              <w:t>PA14</w:t>
            </w:r>
          </w:p>
        </w:tc>
        <w:tc>
          <w:tcPr>
            <w:tcW w:w="2126" w:type="dxa"/>
            <w:tcBorders>
              <w:top w:val="nil"/>
              <w:left w:val="nil"/>
              <w:bottom w:val="single" w:color="auto" w:sz="4" w:space="0"/>
              <w:right w:val="single" w:color="auto" w:sz="4" w:space="0"/>
            </w:tcBorders>
            <w:shd w:val="clear" w:color="auto" w:fill="auto"/>
            <w:vAlign w:val="center"/>
          </w:tcPr>
          <w:p w14:paraId="44A64AE6">
            <w:pPr>
              <w:widowControl/>
              <w:jc w:val="left"/>
              <w:rPr>
                <w:rFonts w:hAnsi="MS Mincho" w:cs="Arial"/>
                <w:sz w:val="16"/>
                <w:szCs w:val="16"/>
              </w:rPr>
            </w:pPr>
            <w:r>
              <w:rPr>
                <w:rFonts w:hint="eastAsia" w:hAnsi="MS Mincho" w:cs="Arial"/>
                <w:sz w:val="16"/>
                <w:szCs w:val="16"/>
              </w:rPr>
              <w:t>-</w:t>
            </w:r>
          </w:p>
        </w:tc>
        <w:tc>
          <w:tcPr>
            <w:tcW w:w="698" w:type="dxa"/>
            <w:tcBorders>
              <w:top w:val="single" w:color="auto" w:sz="4" w:space="0"/>
              <w:left w:val="nil"/>
              <w:bottom w:val="single" w:color="auto" w:sz="4" w:space="0"/>
              <w:right w:val="single" w:color="auto" w:sz="4" w:space="0"/>
            </w:tcBorders>
            <w:shd w:val="clear" w:color="auto" w:fill="auto"/>
            <w:vAlign w:val="center"/>
          </w:tcPr>
          <w:p w14:paraId="3A9426E2">
            <w:pPr>
              <w:widowControl/>
              <w:jc w:val="left"/>
              <w:rPr>
                <w:rFonts w:hAnsi="MS Mincho" w:cs="Arial"/>
                <w:color w:val="000000"/>
                <w:sz w:val="16"/>
                <w:szCs w:val="16"/>
              </w:rPr>
            </w:pPr>
          </w:p>
        </w:tc>
        <w:tc>
          <w:tcPr>
            <w:tcW w:w="1573" w:type="dxa"/>
            <w:vMerge w:val="continue"/>
            <w:tcBorders>
              <w:left w:val="single" w:color="auto" w:sz="4" w:space="0"/>
              <w:right w:val="single" w:color="auto" w:sz="4" w:space="0"/>
            </w:tcBorders>
            <w:shd w:val="clear" w:color="auto" w:fill="FFFFFF"/>
            <w:noWrap/>
            <w:vAlign w:val="center"/>
          </w:tcPr>
          <w:p w14:paraId="60A470F6">
            <w:pPr>
              <w:jc w:val="center"/>
              <w:rPr>
                <w:rFonts w:hAnsi="MS Mincho" w:cs="Arial"/>
                <w:color w:val="000000"/>
                <w:sz w:val="16"/>
                <w:szCs w:val="16"/>
              </w:rPr>
            </w:pPr>
          </w:p>
        </w:tc>
        <w:tc>
          <w:tcPr>
            <w:tcW w:w="1725" w:type="dxa"/>
            <w:vMerge w:val="continue"/>
            <w:tcBorders>
              <w:top w:val="nil"/>
              <w:left w:val="single" w:color="auto" w:sz="4" w:space="0"/>
              <w:bottom w:val="single" w:color="000000" w:sz="4" w:space="0"/>
              <w:right w:val="single" w:color="auto" w:sz="4" w:space="0"/>
            </w:tcBorders>
            <w:vAlign w:val="center"/>
          </w:tcPr>
          <w:p w14:paraId="1F8E6470">
            <w:pPr>
              <w:widowControl/>
              <w:jc w:val="left"/>
              <w:rPr>
                <w:rFonts w:hAnsi="MS Mincho" w:cs="Arial"/>
                <w:color w:val="000000"/>
                <w:sz w:val="16"/>
                <w:szCs w:val="16"/>
              </w:rPr>
            </w:pPr>
          </w:p>
        </w:tc>
      </w:tr>
      <w:tr w14:paraId="34AE2E3D">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58336888">
            <w:pPr>
              <w:widowControl/>
              <w:jc w:val="center"/>
              <w:rPr>
                <w:rFonts w:hAnsi="MS Mincho" w:cs="Arial"/>
                <w:color w:val="000000"/>
                <w:sz w:val="16"/>
                <w:szCs w:val="16"/>
              </w:rPr>
            </w:pPr>
            <w:r>
              <w:rPr>
                <w:rFonts w:hAnsi="MS Mincho" w:cs="Arial"/>
                <w:color w:val="000000"/>
                <w:sz w:val="16"/>
                <w:szCs w:val="16"/>
              </w:rPr>
              <w:t>15</w:t>
            </w:r>
          </w:p>
        </w:tc>
        <w:tc>
          <w:tcPr>
            <w:tcW w:w="1236" w:type="dxa"/>
            <w:tcBorders>
              <w:top w:val="nil"/>
              <w:left w:val="nil"/>
              <w:bottom w:val="single" w:color="auto" w:sz="4" w:space="0"/>
              <w:right w:val="nil"/>
            </w:tcBorders>
            <w:shd w:val="clear" w:color="auto" w:fill="auto"/>
            <w:vAlign w:val="center"/>
          </w:tcPr>
          <w:p w14:paraId="473E1022">
            <w:pPr>
              <w:widowControl/>
              <w:jc w:val="left"/>
              <w:rPr>
                <w:rFonts w:hAnsi="MS Mincho" w:cs="Arial"/>
                <w:color w:val="000000"/>
                <w:sz w:val="16"/>
                <w:szCs w:val="16"/>
              </w:rPr>
            </w:pPr>
            <w:r>
              <w:rPr>
                <w:rFonts w:hAnsi="MS Mincho" w:cs="Arial"/>
                <w:color w:val="000000"/>
                <w:sz w:val="16"/>
                <w:szCs w:val="16"/>
              </w:rPr>
              <w:t>PA15</w:t>
            </w:r>
          </w:p>
        </w:tc>
        <w:tc>
          <w:tcPr>
            <w:tcW w:w="2126" w:type="dxa"/>
            <w:tcBorders>
              <w:top w:val="nil"/>
              <w:left w:val="nil"/>
              <w:bottom w:val="single" w:color="auto" w:sz="4" w:space="0"/>
              <w:right w:val="single" w:color="auto" w:sz="4" w:space="0"/>
            </w:tcBorders>
            <w:shd w:val="clear" w:color="auto" w:fill="auto"/>
            <w:vAlign w:val="center"/>
          </w:tcPr>
          <w:p w14:paraId="32FDC351">
            <w:pPr>
              <w:widowControl/>
              <w:jc w:val="left"/>
              <w:rPr>
                <w:rFonts w:hAnsi="MS Mincho" w:cs="Arial"/>
                <w:color w:val="000000"/>
                <w:sz w:val="16"/>
                <w:szCs w:val="16"/>
              </w:rPr>
            </w:pPr>
            <w:r>
              <w:rPr>
                <w:rFonts w:hAnsi="MS Mincho" w:cs="Arial"/>
                <w:color w:val="000000"/>
                <w:sz w:val="16"/>
                <w:szCs w:val="16"/>
              </w:rPr>
              <w:t>MC3.3VON_MONI</w:t>
            </w:r>
          </w:p>
        </w:tc>
        <w:tc>
          <w:tcPr>
            <w:tcW w:w="698" w:type="dxa"/>
            <w:tcBorders>
              <w:top w:val="single" w:color="auto" w:sz="4" w:space="0"/>
              <w:left w:val="nil"/>
              <w:bottom w:val="single" w:color="auto" w:sz="4" w:space="0"/>
              <w:right w:val="single" w:color="auto" w:sz="4" w:space="0"/>
            </w:tcBorders>
            <w:shd w:val="clear" w:color="auto" w:fill="auto"/>
            <w:vAlign w:val="center"/>
          </w:tcPr>
          <w:p w14:paraId="4C3AC188">
            <w:pPr>
              <w:widowControl/>
              <w:jc w:val="left"/>
              <w:rPr>
                <w:rFonts w:hAnsi="MS Mincho" w:cs="Arial"/>
                <w:color w:val="000000"/>
                <w:sz w:val="16"/>
                <w:szCs w:val="16"/>
              </w:rPr>
            </w:pPr>
          </w:p>
        </w:tc>
        <w:tc>
          <w:tcPr>
            <w:tcW w:w="1573" w:type="dxa"/>
            <w:vMerge w:val="continue"/>
            <w:tcBorders>
              <w:left w:val="single" w:color="auto" w:sz="4" w:space="0"/>
              <w:bottom w:val="single" w:color="auto" w:sz="4" w:space="0"/>
              <w:right w:val="single" w:color="auto" w:sz="4" w:space="0"/>
            </w:tcBorders>
            <w:shd w:val="clear" w:color="auto" w:fill="FFFFFF"/>
            <w:noWrap/>
            <w:vAlign w:val="center"/>
          </w:tcPr>
          <w:p w14:paraId="051F66B6">
            <w:pPr>
              <w:widowControl/>
              <w:jc w:val="center"/>
              <w:rPr>
                <w:rFonts w:hAnsi="MS Mincho" w:cs="Arial"/>
                <w:color w:val="000000"/>
                <w:sz w:val="16"/>
                <w:szCs w:val="16"/>
              </w:rPr>
            </w:pPr>
          </w:p>
        </w:tc>
        <w:tc>
          <w:tcPr>
            <w:tcW w:w="1725" w:type="dxa"/>
            <w:vMerge w:val="continue"/>
            <w:tcBorders>
              <w:top w:val="nil"/>
              <w:left w:val="single" w:color="auto" w:sz="4" w:space="0"/>
              <w:bottom w:val="single" w:color="000000" w:sz="4" w:space="0"/>
              <w:right w:val="single" w:color="auto" w:sz="4" w:space="0"/>
            </w:tcBorders>
            <w:vAlign w:val="center"/>
          </w:tcPr>
          <w:p w14:paraId="20B4019A">
            <w:pPr>
              <w:widowControl/>
              <w:jc w:val="left"/>
              <w:rPr>
                <w:rFonts w:hAnsi="MS Mincho" w:cs="Arial"/>
                <w:color w:val="000000"/>
                <w:sz w:val="16"/>
                <w:szCs w:val="16"/>
              </w:rPr>
            </w:pPr>
          </w:p>
        </w:tc>
      </w:tr>
      <w:tr w14:paraId="57CE0B22">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1930A3F8">
            <w:pPr>
              <w:widowControl/>
              <w:jc w:val="center"/>
              <w:rPr>
                <w:rFonts w:hAnsi="MS Mincho" w:cs="Arial"/>
                <w:color w:val="000000"/>
                <w:sz w:val="16"/>
                <w:szCs w:val="16"/>
              </w:rPr>
            </w:pPr>
            <w:r>
              <w:rPr>
                <w:rFonts w:hAnsi="MS Mincho" w:cs="Arial"/>
                <w:color w:val="000000"/>
                <w:sz w:val="16"/>
                <w:szCs w:val="16"/>
              </w:rPr>
              <w:t>16</w:t>
            </w:r>
          </w:p>
        </w:tc>
        <w:tc>
          <w:tcPr>
            <w:tcW w:w="1236" w:type="dxa"/>
            <w:tcBorders>
              <w:top w:val="nil"/>
              <w:left w:val="nil"/>
              <w:bottom w:val="single" w:color="auto" w:sz="4" w:space="0"/>
              <w:right w:val="nil"/>
            </w:tcBorders>
            <w:shd w:val="clear" w:color="auto" w:fill="FFFFFF"/>
            <w:vAlign w:val="center"/>
          </w:tcPr>
          <w:p w14:paraId="7A0F1158">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2F195C46">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7AF5B448">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3F12199B">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noWrap/>
            <w:vAlign w:val="center"/>
          </w:tcPr>
          <w:p w14:paraId="346D1511">
            <w:pPr>
              <w:widowControl/>
              <w:jc w:val="left"/>
              <w:rPr>
                <w:rFonts w:hAnsi="MS Mincho" w:cs="Arial"/>
                <w:color w:val="000000"/>
                <w:sz w:val="16"/>
                <w:szCs w:val="16"/>
              </w:rPr>
            </w:pPr>
          </w:p>
        </w:tc>
      </w:tr>
      <w:tr w14:paraId="685F2381">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168E0F04">
            <w:pPr>
              <w:widowControl/>
              <w:jc w:val="center"/>
              <w:rPr>
                <w:rFonts w:hAnsi="MS Mincho" w:cs="Arial"/>
                <w:color w:val="000000"/>
                <w:sz w:val="16"/>
                <w:szCs w:val="16"/>
              </w:rPr>
            </w:pPr>
            <w:r>
              <w:rPr>
                <w:rFonts w:hAnsi="MS Mincho" w:cs="Arial"/>
                <w:color w:val="000000"/>
                <w:sz w:val="16"/>
                <w:szCs w:val="16"/>
              </w:rPr>
              <w:t>17</w:t>
            </w:r>
          </w:p>
        </w:tc>
        <w:tc>
          <w:tcPr>
            <w:tcW w:w="1236" w:type="dxa"/>
            <w:tcBorders>
              <w:top w:val="nil"/>
              <w:left w:val="nil"/>
              <w:bottom w:val="single" w:color="auto" w:sz="4" w:space="0"/>
              <w:right w:val="nil"/>
            </w:tcBorders>
            <w:shd w:val="clear" w:color="auto" w:fill="FFFFFF"/>
            <w:vAlign w:val="center"/>
          </w:tcPr>
          <w:p w14:paraId="62E2C300">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305FB9D5">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6368EA42">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4AEFC390">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vAlign w:val="center"/>
          </w:tcPr>
          <w:p w14:paraId="6B2E4021">
            <w:pPr>
              <w:widowControl/>
              <w:jc w:val="left"/>
              <w:rPr>
                <w:rFonts w:hAnsi="MS Mincho" w:cs="Arial"/>
                <w:color w:val="000000"/>
                <w:sz w:val="16"/>
                <w:szCs w:val="16"/>
              </w:rPr>
            </w:pPr>
          </w:p>
        </w:tc>
      </w:tr>
      <w:tr w14:paraId="3ED0C5A7">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24E1ECE6">
            <w:pPr>
              <w:widowControl/>
              <w:jc w:val="center"/>
              <w:rPr>
                <w:rFonts w:hAnsi="MS Mincho" w:cs="Arial"/>
                <w:color w:val="000000"/>
                <w:sz w:val="16"/>
                <w:szCs w:val="16"/>
              </w:rPr>
            </w:pPr>
            <w:r>
              <w:rPr>
                <w:rFonts w:hAnsi="MS Mincho" w:cs="Arial"/>
                <w:color w:val="000000"/>
                <w:sz w:val="16"/>
                <w:szCs w:val="16"/>
              </w:rPr>
              <w:t>18</w:t>
            </w:r>
          </w:p>
        </w:tc>
        <w:tc>
          <w:tcPr>
            <w:tcW w:w="1236" w:type="dxa"/>
            <w:tcBorders>
              <w:top w:val="nil"/>
              <w:left w:val="nil"/>
              <w:bottom w:val="single" w:color="auto" w:sz="4" w:space="0"/>
              <w:right w:val="nil"/>
            </w:tcBorders>
            <w:shd w:val="clear" w:color="auto" w:fill="FFFFFF"/>
            <w:vAlign w:val="center"/>
          </w:tcPr>
          <w:p w14:paraId="0A49EFA7">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517B80B4">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0A056B96">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0CFD0614">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vAlign w:val="center"/>
          </w:tcPr>
          <w:p w14:paraId="61DEE3A9">
            <w:pPr>
              <w:widowControl/>
              <w:jc w:val="left"/>
              <w:rPr>
                <w:rFonts w:hAnsi="MS Mincho" w:cs="Arial"/>
                <w:color w:val="000000"/>
                <w:sz w:val="16"/>
                <w:szCs w:val="16"/>
              </w:rPr>
            </w:pPr>
          </w:p>
        </w:tc>
      </w:tr>
      <w:tr w14:paraId="5151D7EC">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6A3B69CA">
            <w:pPr>
              <w:widowControl/>
              <w:jc w:val="center"/>
              <w:rPr>
                <w:rFonts w:hAnsi="MS Mincho" w:cs="Arial"/>
                <w:color w:val="000000"/>
                <w:sz w:val="16"/>
                <w:szCs w:val="16"/>
              </w:rPr>
            </w:pPr>
            <w:r>
              <w:rPr>
                <w:rFonts w:hAnsi="MS Mincho" w:cs="Arial"/>
                <w:color w:val="000000"/>
                <w:sz w:val="16"/>
                <w:szCs w:val="16"/>
              </w:rPr>
              <w:t>19</w:t>
            </w:r>
          </w:p>
        </w:tc>
        <w:tc>
          <w:tcPr>
            <w:tcW w:w="1236" w:type="dxa"/>
            <w:tcBorders>
              <w:top w:val="nil"/>
              <w:left w:val="nil"/>
              <w:bottom w:val="single" w:color="auto" w:sz="4" w:space="0"/>
              <w:right w:val="nil"/>
            </w:tcBorders>
            <w:shd w:val="clear" w:color="auto" w:fill="FFFFFF"/>
            <w:vAlign w:val="center"/>
          </w:tcPr>
          <w:p w14:paraId="04564739">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7CF70B34">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2C75BE41">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3C10A0E6">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vAlign w:val="center"/>
          </w:tcPr>
          <w:p w14:paraId="64F976DD">
            <w:pPr>
              <w:widowControl/>
              <w:jc w:val="left"/>
              <w:rPr>
                <w:rFonts w:hAnsi="MS Mincho" w:cs="Arial"/>
                <w:color w:val="000000"/>
                <w:sz w:val="16"/>
                <w:szCs w:val="16"/>
              </w:rPr>
            </w:pPr>
          </w:p>
        </w:tc>
      </w:tr>
      <w:tr w14:paraId="0032D431">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4BD55831">
            <w:pPr>
              <w:widowControl/>
              <w:jc w:val="center"/>
              <w:rPr>
                <w:rFonts w:hAnsi="MS Mincho" w:cs="Arial"/>
                <w:color w:val="000000"/>
                <w:sz w:val="16"/>
                <w:szCs w:val="16"/>
              </w:rPr>
            </w:pPr>
            <w:r>
              <w:rPr>
                <w:rFonts w:hAnsi="MS Mincho" w:cs="Arial"/>
                <w:color w:val="000000"/>
                <w:sz w:val="16"/>
                <w:szCs w:val="16"/>
              </w:rPr>
              <w:t>20</w:t>
            </w:r>
          </w:p>
        </w:tc>
        <w:tc>
          <w:tcPr>
            <w:tcW w:w="1236" w:type="dxa"/>
            <w:tcBorders>
              <w:top w:val="nil"/>
              <w:left w:val="nil"/>
              <w:bottom w:val="single" w:color="auto" w:sz="4" w:space="0"/>
              <w:right w:val="nil"/>
            </w:tcBorders>
            <w:shd w:val="clear" w:color="auto" w:fill="FFFFFF"/>
            <w:vAlign w:val="center"/>
          </w:tcPr>
          <w:p w14:paraId="52A53960">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2796EF18">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645F2FAD">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32B4F663">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noWrap/>
            <w:vAlign w:val="center"/>
          </w:tcPr>
          <w:p w14:paraId="635CF513">
            <w:pPr>
              <w:widowControl/>
              <w:jc w:val="left"/>
              <w:rPr>
                <w:rFonts w:hAnsi="MS Mincho" w:cs="Arial"/>
                <w:color w:val="000000"/>
                <w:sz w:val="16"/>
                <w:szCs w:val="16"/>
              </w:rPr>
            </w:pPr>
          </w:p>
        </w:tc>
      </w:tr>
      <w:tr w14:paraId="3EB5908B">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902F9B3">
            <w:pPr>
              <w:widowControl/>
              <w:jc w:val="center"/>
              <w:rPr>
                <w:rFonts w:hAnsi="MS Mincho" w:cs="Arial"/>
                <w:color w:val="000000"/>
                <w:sz w:val="16"/>
                <w:szCs w:val="16"/>
              </w:rPr>
            </w:pPr>
            <w:r>
              <w:rPr>
                <w:rFonts w:hAnsi="MS Mincho" w:cs="Arial"/>
                <w:color w:val="000000"/>
                <w:sz w:val="16"/>
                <w:szCs w:val="16"/>
              </w:rPr>
              <w:t>21</w:t>
            </w:r>
          </w:p>
        </w:tc>
        <w:tc>
          <w:tcPr>
            <w:tcW w:w="1236" w:type="dxa"/>
            <w:tcBorders>
              <w:top w:val="nil"/>
              <w:left w:val="nil"/>
              <w:bottom w:val="single" w:color="auto" w:sz="4" w:space="0"/>
              <w:right w:val="nil"/>
            </w:tcBorders>
            <w:shd w:val="clear" w:color="auto" w:fill="FFFFFF"/>
            <w:vAlign w:val="center"/>
          </w:tcPr>
          <w:p w14:paraId="42320DB6">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1544E480">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0EFEACC3">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5B367966">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vAlign w:val="center"/>
          </w:tcPr>
          <w:p w14:paraId="53DC1F9C">
            <w:pPr>
              <w:widowControl/>
              <w:jc w:val="left"/>
              <w:rPr>
                <w:rFonts w:hAnsi="MS Mincho" w:cs="Arial"/>
                <w:color w:val="000000"/>
                <w:sz w:val="16"/>
                <w:szCs w:val="16"/>
              </w:rPr>
            </w:pPr>
          </w:p>
        </w:tc>
      </w:tr>
      <w:tr w14:paraId="369C789F">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5676FB69">
            <w:pPr>
              <w:widowControl/>
              <w:jc w:val="center"/>
              <w:rPr>
                <w:rFonts w:hAnsi="MS Mincho" w:cs="Arial"/>
                <w:color w:val="000000"/>
                <w:sz w:val="16"/>
                <w:szCs w:val="16"/>
              </w:rPr>
            </w:pPr>
            <w:r>
              <w:rPr>
                <w:rFonts w:hAnsi="MS Mincho" w:cs="Arial"/>
                <w:color w:val="000000"/>
                <w:sz w:val="16"/>
                <w:szCs w:val="16"/>
              </w:rPr>
              <w:t>22</w:t>
            </w:r>
          </w:p>
        </w:tc>
        <w:tc>
          <w:tcPr>
            <w:tcW w:w="1236" w:type="dxa"/>
            <w:tcBorders>
              <w:top w:val="nil"/>
              <w:left w:val="nil"/>
              <w:bottom w:val="single" w:color="auto" w:sz="4" w:space="0"/>
              <w:right w:val="nil"/>
            </w:tcBorders>
            <w:shd w:val="clear" w:color="auto" w:fill="FFFFFF"/>
            <w:vAlign w:val="center"/>
          </w:tcPr>
          <w:p w14:paraId="2D97DFF6">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36779AAA">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25752B60">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1B0DBD85">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vAlign w:val="center"/>
          </w:tcPr>
          <w:p w14:paraId="792C6144">
            <w:pPr>
              <w:widowControl/>
              <w:jc w:val="left"/>
              <w:rPr>
                <w:rFonts w:hAnsi="MS Mincho" w:cs="Arial"/>
                <w:color w:val="000000"/>
                <w:sz w:val="16"/>
                <w:szCs w:val="16"/>
              </w:rPr>
            </w:pPr>
          </w:p>
        </w:tc>
      </w:tr>
      <w:tr w14:paraId="1A9AE1C1">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2BCC3C9C">
            <w:pPr>
              <w:widowControl/>
              <w:jc w:val="center"/>
              <w:rPr>
                <w:rFonts w:hAnsi="MS Mincho" w:cs="Arial"/>
                <w:color w:val="000000"/>
                <w:sz w:val="16"/>
                <w:szCs w:val="16"/>
              </w:rPr>
            </w:pPr>
            <w:r>
              <w:rPr>
                <w:rFonts w:hAnsi="MS Mincho" w:cs="Arial"/>
                <w:color w:val="000000"/>
                <w:sz w:val="16"/>
                <w:szCs w:val="16"/>
              </w:rPr>
              <w:t>23</w:t>
            </w:r>
          </w:p>
        </w:tc>
        <w:tc>
          <w:tcPr>
            <w:tcW w:w="1236" w:type="dxa"/>
            <w:tcBorders>
              <w:top w:val="nil"/>
              <w:left w:val="nil"/>
              <w:bottom w:val="single" w:color="auto" w:sz="4" w:space="0"/>
              <w:right w:val="nil"/>
            </w:tcBorders>
            <w:shd w:val="clear" w:color="auto" w:fill="FFFFFF"/>
            <w:vAlign w:val="center"/>
          </w:tcPr>
          <w:p w14:paraId="553E0623">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477E41E8">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51B34F46">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66F52325">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vAlign w:val="center"/>
          </w:tcPr>
          <w:p w14:paraId="65521FCD">
            <w:pPr>
              <w:widowControl/>
              <w:jc w:val="left"/>
              <w:rPr>
                <w:rFonts w:hAnsi="MS Mincho" w:cs="Arial"/>
                <w:color w:val="000000"/>
                <w:sz w:val="16"/>
                <w:szCs w:val="16"/>
              </w:rPr>
            </w:pPr>
          </w:p>
        </w:tc>
      </w:tr>
      <w:tr w14:paraId="74A17E47">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42D35A44">
            <w:pPr>
              <w:widowControl/>
              <w:jc w:val="center"/>
              <w:rPr>
                <w:rFonts w:hAnsi="MS Mincho" w:cs="Arial"/>
                <w:color w:val="000000"/>
                <w:sz w:val="16"/>
                <w:szCs w:val="16"/>
              </w:rPr>
            </w:pPr>
            <w:r>
              <w:rPr>
                <w:rFonts w:hAnsi="MS Mincho" w:cs="Arial"/>
                <w:color w:val="000000"/>
                <w:sz w:val="16"/>
                <w:szCs w:val="16"/>
              </w:rPr>
              <w:t>24</w:t>
            </w:r>
          </w:p>
        </w:tc>
        <w:tc>
          <w:tcPr>
            <w:tcW w:w="1236" w:type="dxa"/>
            <w:tcBorders>
              <w:top w:val="nil"/>
              <w:left w:val="nil"/>
              <w:bottom w:val="single" w:color="auto" w:sz="4" w:space="0"/>
              <w:right w:val="nil"/>
            </w:tcBorders>
            <w:shd w:val="clear" w:color="auto" w:fill="FFFFFF"/>
            <w:vAlign w:val="center"/>
          </w:tcPr>
          <w:p w14:paraId="413AC289">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0645E7D3">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42DB4C44">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72099289">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noWrap/>
            <w:vAlign w:val="center"/>
          </w:tcPr>
          <w:p w14:paraId="744776B2">
            <w:pPr>
              <w:widowControl/>
              <w:jc w:val="left"/>
              <w:rPr>
                <w:rFonts w:hAnsi="MS Mincho" w:cs="Arial"/>
                <w:color w:val="000000"/>
                <w:sz w:val="16"/>
                <w:szCs w:val="16"/>
              </w:rPr>
            </w:pPr>
          </w:p>
        </w:tc>
      </w:tr>
      <w:tr w14:paraId="266A46C0">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72764E1F">
            <w:pPr>
              <w:widowControl/>
              <w:jc w:val="center"/>
              <w:rPr>
                <w:rFonts w:hAnsi="MS Mincho" w:cs="Arial"/>
                <w:color w:val="000000"/>
                <w:sz w:val="16"/>
                <w:szCs w:val="16"/>
              </w:rPr>
            </w:pPr>
            <w:r>
              <w:rPr>
                <w:rFonts w:hAnsi="MS Mincho" w:cs="Arial"/>
                <w:color w:val="000000"/>
                <w:sz w:val="16"/>
                <w:szCs w:val="16"/>
              </w:rPr>
              <w:t>25</w:t>
            </w:r>
          </w:p>
        </w:tc>
        <w:tc>
          <w:tcPr>
            <w:tcW w:w="1236" w:type="dxa"/>
            <w:tcBorders>
              <w:top w:val="nil"/>
              <w:left w:val="nil"/>
              <w:bottom w:val="single" w:color="auto" w:sz="4" w:space="0"/>
              <w:right w:val="nil"/>
            </w:tcBorders>
            <w:shd w:val="clear" w:color="auto" w:fill="FFFFFF"/>
            <w:vAlign w:val="center"/>
          </w:tcPr>
          <w:p w14:paraId="3F9FDD7E">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730109B4">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09DE43EB">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2EE035DC">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vAlign w:val="center"/>
          </w:tcPr>
          <w:p w14:paraId="6A7F0832">
            <w:pPr>
              <w:widowControl/>
              <w:jc w:val="left"/>
              <w:rPr>
                <w:rFonts w:hAnsi="MS Mincho" w:cs="Arial"/>
                <w:color w:val="000000"/>
                <w:sz w:val="16"/>
                <w:szCs w:val="16"/>
              </w:rPr>
            </w:pPr>
          </w:p>
        </w:tc>
      </w:tr>
      <w:tr w14:paraId="5E0327F9">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5628EC65">
            <w:pPr>
              <w:widowControl/>
              <w:jc w:val="center"/>
              <w:rPr>
                <w:rFonts w:hAnsi="MS Mincho" w:cs="Arial"/>
                <w:color w:val="000000"/>
                <w:sz w:val="16"/>
                <w:szCs w:val="16"/>
              </w:rPr>
            </w:pPr>
            <w:r>
              <w:rPr>
                <w:rFonts w:hAnsi="MS Mincho" w:cs="Arial"/>
                <w:color w:val="000000"/>
                <w:sz w:val="16"/>
                <w:szCs w:val="16"/>
              </w:rPr>
              <w:t>26</w:t>
            </w:r>
          </w:p>
        </w:tc>
        <w:tc>
          <w:tcPr>
            <w:tcW w:w="1236" w:type="dxa"/>
            <w:tcBorders>
              <w:top w:val="nil"/>
              <w:left w:val="nil"/>
              <w:bottom w:val="single" w:color="auto" w:sz="4" w:space="0"/>
              <w:right w:val="nil"/>
            </w:tcBorders>
            <w:shd w:val="clear" w:color="auto" w:fill="FFFFFF"/>
            <w:vAlign w:val="center"/>
          </w:tcPr>
          <w:p w14:paraId="7B01C4D1">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0DE875DF">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29FEADE0">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2A613741">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vAlign w:val="center"/>
          </w:tcPr>
          <w:p w14:paraId="6E917A06">
            <w:pPr>
              <w:widowControl/>
              <w:jc w:val="left"/>
              <w:rPr>
                <w:rFonts w:hAnsi="MS Mincho" w:cs="Arial"/>
                <w:color w:val="000000"/>
                <w:sz w:val="16"/>
                <w:szCs w:val="16"/>
              </w:rPr>
            </w:pPr>
          </w:p>
        </w:tc>
      </w:tr>
      <w:tr w14:paraId="3B33FD28">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A215599">
            <w:pPr>
              <w:widowControl/>
              <w:jc w:val="center"/>
              <w:rPr>
                <w:rFonts w:hAnsi="MS Mincho" w:cs="Arial"/>
                <w:color w:val="000000"/>
                <w:sz w:val="16"/>
                <w:szCs w:val="16"/>
              </w:rPr>
            </w:pPr>
            <w:r>
              <w:rPr>
                <w:rFonts w:hAnsi="MS Mincho" w:cs="Arial"/>
                <w:color w:val="000000"/>
                <w:sz w:val="16"/>
                <w:szCs w:val="16"/>
              </w:rPr>
              <w:t>27</w:t>
            </w:r>
          </w:p>
        </w:tc>
        <w:tc>
          <w:tcPr>
            <w:tcW w:w="1236" w:type="dxa"/>
            <w:tcBorders>
              <w:top w:val="nil"/>
              <w:left w:val="nil"/>
              <w:bottom w:val="single" w:color="auto" w:sz="4" w:space="0"/>
              <w:right w:val="nil"/>
            </w:tcBorders>
            <w:shd w:val="clear" w:color="auto" w:fill="FFFFFF"/>
            <w:vAlign w:val="center"/>
          </w:tcPr>
          <w:p w14:paraId="2BDD95C4">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6EC7491B">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6E4C86E5">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08DFE339">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auto" w:sz="4" w:space="0"/>
              <w:right w:val="single" w:color="auto" w:sz="4" w:space="0"/>
            </w:tcBorders>
            <w:shd w:val="clear" w:color="auto" w:fill="auto"/>
            <w:vAlign w:val="center"/>
          </w:tcPr>
          <w:p w14:paraId="101CC811">
            <w:pPr>
              <w:widowControl/>
              <w:jc w:val="left"/>
              <w:rPr>
                <w:rFonts w:hAnsi="MS Mincho" w:cs="Arial"/>
                <w:color w:val="000000"/>
                <w:sz w:val="16"/>
                <w:szCs w:val="16"/>
              </w:rPr>
            </w:pPr>
          </w:p>
        </w:tc>
      </w:tr>
      <w:tr w14:paraId="74E97B34">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5483BE39">
            <w:pPr>
              <w:widowControl/>
              <w:jc w:val="center"/>
              <w:rPr>
                <w:rFonts w:hAnsi="MS Mincho" w:cs="Arial"/>
                <w:color w:val="000000"/>
                <w:sz w:val="16"/>
                <w:szCs w:val="16"/>
              </w:rPr>
            </w:pPr>
            <w:r>
              <w:rPr>
                <w:rFonts w:hAnsi="MS Mincho" w:cs="Arial"/>
                <w:color w:val="000000"/>
                <w:sz w:val="16"/>
                <w:szCs w:val="16"/>
              </w:rPr>
              <w:t>28</w:t>
            </w:r>
          </w:p>
        </w:tc>
        <w:tc>
          <w:tcPr>
            <w:tcW w:w="1236" w:type="dxa"/>
            <w:tcBorders>
              <w:top w:val="nil"/>
              <w:left w:val="nil"/>
              <w:bottom w:val="single" w:color="auto" w:sz="4" w:space="0"/>
              <w:right w:val="nil"/>
            </w:tcBorders>
            <w:shd w:val="clear" w:color="auto" w:fill="FFFFFF"/>
            <w:vAlign w:val="center"/>
          </w:tcPr>
          <w:p w14:paraId="5D25709D">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005E240F">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369A11F1">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4FAF10C2">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000000" w:sz="4" w:space="0"/>
              <w:right w:val="single" w:color="auto" w:sz="4" w:space="0"/>
            </w:tcBorders>
            <w:shd w:val="clear" w:color="auto" w:fill="auto"/>
            <w:noWrap/>
            <w:vAlign w:val="center"/>
          </w:tcPr>
          <w:p w14:paraId="0A22D246">
            <w:pPr>
              <w:widowControl/>
              <w:jc w:val="left"/>
              <w:rPr>
                <w:rFonts w:hAnsi="MS Mincho" w:cs="Arial"/>
                <w:color w:val="000000"/>
                <w:sz w:val="16"/>
                <w:szCs w:val="16"/>
              </w:rPr>
            </w:pPr>
          </w:p>
        </w:tc>
      </w:tr>
      <w:tr w14:paraId="5DA8B459">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3C286770">
            <w:pPr>
              <w:widowControl/>
              <w:jc w:val="center"/>
              <w:rPr>
                <w:rFonts w:hAnsi="MS Mincho" w:cs="Arial"/>
                <w:color w:val="000000"/>
                <w:sz w:val="16"/>
                <w:szCs w:val="16"/>
              </w:rPr>
            </w:pPr>
            <w:r>
              <w:rPr>
                <w:rFonts w:hAnsi="MS Mincho" w:cs="Arial"/>
                <w:color w:val="000000"/>
                <w:sz w:val="16"/>
                <w:szCs w:val="16"/>
              </w:rPr>
              <w:t>29</w:t>
            </w:r>
          </w:p>
        </w:tc>
        <w:tc>
          <w:tcPr>
            <w:tcW w:w="1236" w:type="dxa"/>
            <w:tcBorders>
              <w:top w:val="nil"/>
              <w:left w:val="nil"/>
              <w:bottom w:val="single" w:color="auto" w:sz="4" w:space="0"/>
              <w:right w:val="nil"/>
            </w:tcBorders>
            <w:shd w:val="clear" w:color="auto" w:fill="FFFFFF"/>
            <w:vAlign w:val="center"/>
          </w:tcPr>
          <w:p w14:paraId="7514FCBD">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4130E2AF">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0B752F84">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29AC898F">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000000" w:sz="4" w:space="0"/>
              <w:right w:val="single" w:color="auto" w:sz="4" w:space="0"/>
            </w:tcBorders>
            <w:shd w:val="clear" w:color="auto" w:fill="auto"/>
            <w:vAlign w:val="center"/>
          </w:tcPr>
          <w:p w14:paraId="5B260C0A">
            <w:pPr>
              <w:widowControl/>
              <w:jc w:val="left"/>
              <w:rPr>
                <w:rFonts w:hAnsi="MS Mincho" w:cs="Arial"/>
                <w:color w:val="000000"/>
                <w:sz w:val="16"/>
                <w:szCs w:val="16"/>
              </w:rPr>
            </w:pPr>
          </w:p>
        </w:tc>
      </w:tr>
      <w:tr w14:paraId="505C457C">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2C1B9692">
            <w:pPr>
              <w:widowControl/>
              <w:jc w:val="center"/>
              <w:rPr>
                <w:rFonts w:hAnsi="MS Mincho" w:cs="Arial"/>
                <w:color w:val="000000"/>
                <w:sz w:val="16"/>
                <w:szCs w:val="16"/>
              </w:rPr>
            </w:pPr>
            <w:r>
              <w:rPr>
                <w:rFonts w:hAnsi="MS Mincho" w:cs="Arial"/>
                <w:color w:val="000000"/>
                <w:sz w:val="16"/>
                <w:szCs w:val="16"/>
              </w:rPr>
              <w:t>30</w:t>
            </w:r>
          </w:p>
        </w:tc>
        <w:tc>
          <w:tcPr>
            <w:tcW w:w="1236" w:type="dxa"/>
            <w:tcBorders>
              <w:top w:val="nil"/>
              <w:left w:val="nil"/>
              <w:bottom w:val="single" w:color="auto" w:sz="4" w:space="0"/>
              <w:right w:val="nil"/>
            </w:tcBorders>
            <w:shd w:val="clear" w:color="auto" w:fill="FFFFFF"/>
            <w:vAlign w:val="center"/>
          </w:tcPr>
          <w:p w14:paraId="396C2985">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05819BED">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584786F2">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4B10E66D">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000000" w:sz="4" w:space="0"/>
              <w:right w:val="single" w:color="auto" w:sz="4" w:space="0"/>
            </w:tcBorders>
            <w:shd w:val="clear" w:color="auto" w:fill="auto"/>
            <w:vAlign w:val="center"/>
          </w:tcPr>
          <w:p w14:paraId="6264CEBE">
            <w:pPr>
              <w:widowControl/>
              <w:jc w:val="left"/>
              <w:rPr>
                <w:rFonts w:hAnsi="MS Mincho" w:cs="Arial"/>
                <w:color w:val="000000"/>
                <w:sz w:val="16"/>
                <w:szCs w:val="16"/>
              </w:rPr>
            </w:pPr>
          </w:p>
        </w:tc>
      </w:tr>
      <w:tr w14:paraId="3DA37A66">
        <w:tblPrEx>
          <w:tblCellMar>
            <w:top w:w="0" w:type="dxa"/>
            <w:left w:w="99" w:type="dxa"/>
            <w:bottom w:w="0" w:type="dxa"/>
            <w:right w:w="99" w:type="dxa"/>
          </w:tblCellMar>
        </w:tblPrEx>
        <w:trPr>
          <w:trHeight w:val="240" w:hRule="atLeast"/>
        </w:trPr>
        <w:tc>
          <w:tcPr>
            <w:tcW w:w="566" w:type="dxa"/>
            <w:tcBorders>
              <w:top w:val="nil"/>
              <w:left w:val="single" w:color="auto" w:sz="4" w:space="0"/>
              <w:bottom w:val="single" w:color="auto" w:sz="4" w:space="0"/>
              <w:right w:val="single" w:color="auto" w:sz="4" w:space="0"/>
            </w:tcBorders>
            <w:shd w:val="clear" w:color="auto" w:fill="auto"/>
            <w:noWrap/>
            <w:vAlign w:val="center"/>
          </w:tcPr>
          <w:p w14:paraId="7EE2868D">
            <w:pPr>
              <w:widowControl/>
              <w:jc w:val="center"/>
              <w:rPr>
                <w:rFonts w:hAnsi="MS Mincho" w:cs="Arial"/>
                <w:color w:val="000000"/>
                <w:sz w:val="16"/>
                <w:szCs w:val="16"/>
              </w:rPr>
            </w:pPr>
            <w:r>
              <w:rPr>
                <w:rFonts w:hAnsi="MS Mincho" w:cs="Arial"/>
                <w:color w:val="000000"/>
                <w:sz w:val="16"/>
                <w:szCs w:val="16"/>
              </w:rPr>
              <w:t>31</w:t>
            </w:r>
          </w:p>
        </w:tc>
        <w:tc>
          <w:tcPr>
            <w:tcW w:w="1236" w:type="dxa"/>
            <w:tcBorders>
              <w:top w:val="nil"/>
              <w:left w:val="nil"/>
              <w:bottom w:val="single" w:color="auto" w:sz="4" w:space="0"/>
              <w:right w:val="nil"/>
            </w:tcBorders>
            <w:shd w:val="clear" w:color="auto" w:fill="FFFFFF"/>
            <w:vAlign w:val="center"/>
          </w:tcPr>
          <w:p w14:paraId="5350CDA0">
            <w:pPr>
              <w:widowControl/>
              <w:jc w:val="left"/>
              <w:rPr>
                <w:rFonts w:hAnsi="MS Mincho" w:cs="Arial"/>
                <w:color w:val="000000"/>
                <w:sz w:val="16"/>
                <w:szCs w:val="16"/>
              </w:rPr>
            </w:pPr>
            <w:r>
              <w:rPr>
                <w:rFonts w:hAnsi="MS Mincho" w:cs="Arial"/>
                <w:color w:val="000000"/>
                <w:sz w:val="16"/>
                <w:szCs w:val="16"/>
              </w:rPr>
              <w:t>　</w:t>
            </w:r>
          </w:p>
        </w:tc>
        <w:tc>
          <w:tcPr>
            <w:tcW w:w="2126" w:type="dxa"/>
            <w:tcBorders>
              <w:top w:val="nil"/>
              <w:left w:val="nil"/>
              <w:bottom w:val="single" w:color="auto" w:sz="4" w:space="0"/>
              <w:right w:val="single" w:color="auto" w:sz="4" w:space="0"/>
            </w:tcBorders>
            <w:shd w:val="clear" w:color="auto" w:fill="FFFFFF"/>
            <w:vAlign w:val="center"/>
          </w:tcPr>
          <w:p w14:paraId="5DED5D72">
            <w:pPr>
              <w:widowControl/>
              <w:jc w:val="left"/>
              <w:rPr>
                <w:rFonts w:hAnsi="MS Mincho" w:cs="Arial"/>
                <w:color w:val="000000"/>
                <w:sz w:val="16"/>
                <w:szCs w:val="16"/>
              </w:rPr>
            </w:pPr>
            <w:r>
              <w:rPr>
                <w:rFonts w:hAnsi="MS Mincho" w:cs="Arial"/>
                <w:color w:val="000000"/>
                <w:sz w:val="16"/>
                <w:szCs w:val="16"/>
              </w:rPr>
              <w:t>　</w:t>
            </w:r>
          </w:p>
        </w:tc>
        <w:tc>
          <w:tcPr>
            <w:tcW w:w="698" w:type="dxa"/>
            <w:tcBorders>
              <w:top w:val="single" w:color="auto" w:sz="4" w:space="0"/>
              <w:left w:val="nil"/>
              <w:bottom w:val="single" w:color="auto" w:sz="4" w:space="0"/>
              <w:right w:val="single" w:color="auto" w:sz="4" w:space="0"/>
            </w:tcBorders>
            <w:shd w:val="clear" w:color="auto" w:fill="FFFFFF"/>
            <w:vAlign w:val="center"/>
          </w:tcPr>
          <w:p w14:paraId="7626D4F3">
            <w:pPr>
              <w:widowControl/>
              <w:jc w:val="left"/>
              <w:rPr>
                <w:rFonts w:hAnsi="MS Mincho" w:cs="Arial"/>
                <w:color w:val="000000"/>
                <w:sz w:val="16"/>
                <w:szCs w:val="16"/>
              </w:rPr>
            </w:pPr>
            <w:r>
              <w:rPr>
                <w:rFonts w:hAnsi="MS Mincho" w:cs="Arial"/>
                <w:color w:val="000000"/>
                <w:sz w:val="16"/>
                <w:szCs w:val="16"/>
              </w:rPr>
              <w:t>　</w:t>
            </w:r>
          </w:p>
        </w:tc>
        <w:tc>
          <w:tcPr>
            <w:tcW w:w="1573" w:type="dxa"/>
            <w:tcBorders>
              <w:top w:val="nil"/>
              <w:left w:val="single" w:color="auto" w:sz="4" w:space="0"/>
              <w:bottom w:val="single" w:color="auto" w:sz="4" w:space="0"/>
              <w:right w:val="single" w:color="auto" w:sz="4" w:space="0"/>
            </w:tcBorders>
            <w:shd w:val="clear" w:color="auto" w:fill="FFFFFF"/>
            <w:noWrap/>
            <w:vAlign w:val="center"/>
          </w:tcPr>
          <w:p w14:paraId="4AC455C1">
            <w:pPr>
              <w:widowControl/>
              <w:jc w:val="center"/>
              <w:rPr>
                <w:rFonts w:hAnsi="MS Mincho" w:cs="Arial"/>
                <w:color w:val="000000"/>
                <w:sz w:val="16"/>
                <w:szCs w:val="16"/>
              </w:rPr>
            </w:pPr>
            <w:r>
              <w:rPr>
                <w:rFonts w:hAnsi="MS Mincho" w:cs="Arial"/>
                <w:color w:val="000000"/>
                <w:sz w:val="16"/>
                <w:szCs w:val="16"/>
              </w:rPr>
              <w:t>　</w:t>
            </w:r>
          </w:p>
        </w:tc>
        <w:tc>
          <w:tcPr>
            <w:tcW w:w="1725" w:type="dxa"/>
            <w:tcBorders>
              <w:top w:val="nil"/>
              <w:left w:val="single" w:color="auto" w:sz="4" w:space="0"/>
              <w:bottom w:val="single" w:color="000000" w:sz="4" w:space="0"/>
              <w:right w:val="single" w:color="auto" w:sz="4" w:space="0"/>
            </w:tcBorders>
            <w:shd w:val="clear" w:color="auto" w:fill="auto"/>
            <w:vAlign w:val="center"/>
          </w:tcPr>
          <w:p w14:paraId="691AA11B">
            <w:pPr>
              <w:widowControl/>
              <w:jc w:val="left"/>
              <w:rPr>
                <w:rFonts w:hAnsi="MS Mincho" w:cs="Arial"/>
                <w:color w:val="000000"/>
                <w:sz w:val="16"/>
                <w:szCs w:val="16"/>
              </w:rPr>
            </w:pPr>
          </w:p>
        </w:tc>
      </w:tr>
    </w:tbl>
    <w:p w14:paraId="439B82FB">
      <w:pPr>
        <w:rPr>
          <w:rFonts w:hint="eastAsia" w:hAnsi="MS Mincho"/>
        </w:rPr>
      </w:pPr>
    </w:p>
    <w:p w14:paraId="3FFCAE8D">
      <w:pPr>
        <w:pStyle w:val="6"/>
        <w:ind w:left="0" w:leftChars="0"/>
        <w:rPr>
          <w:rFonts w:ascii="MS Mincho" w:hAnsi="MS Mincho" w:eastAsia="MS Mincho"/>
          <w:b/>
        </w:rPr>
      </w:pPr>
      <w:r>
        <w:rPr>
          <w:rFonts w:hAnsi="MS Mincho"/>
        </w:rPr>
        <w:br w:type="page"/>
      </w:r>
      <w:r>
        <w:rPr>
          <w:rFonts w:hint="eastAsia" w:ascii="MS Mincho" w:hAnsi="MS Mincho" w:eastAsia="MS Mincho"/>
          <w:b/>
        </w:rPr>
        <w:t>5.1.5.3.4 Ghi lại chương trình</w:t>
      </w:r>
    </w:p>
    <w:p w14:paraId="5BC1291E">
      <w:pPr>
        <w:rPr>
          <w:rFonts w:hint="eastAsia" w:hAnsi="MS Mincho"/>
        </w:rPr>
      </w:pPr>
      <w:r>
        <w:rPr>
          <w:rFonts w:hint="eastAsia" w:hAnsi="MS Mincho"/>
        </w:rPr>
        <w:t>Thanh ghi dùng cho việc ghi lại chương trình.</w:t>
      </w:r>
    </w:p>
    <w:tbl>
      <w:tblPr>
        <w:tblStyle w:val="9"/>
        <w:tblW w:w="9836" w:type="dxa"/>
        <w:tblInd w:w="0" w:type="dxa"/>
        <w:tblLayout w:type="autofit"/>
        <w:tblCellMar>
          <w:top w:w="0" w:type="dxa"/>
          <w:left w:w="99" w:type="dxa"/>
          <w:bottom w:w="0" w:type="dxa"/>
          <w:right w:w="99" w:type="dxa"/>
        </w:tblCellMar>
      </w:tblPr>
      <w:tblGrid>
        <w:gridCol w:w="576"/>
        <w:gridCol w:w="1928"/>
        <w:gridCol w:w="1835"/>
        <w:gridCol w:w="1837"/>
        <w:gridCol w:w="1818"/>
        <w:gridCol w:w="1842"/>
      </w:tblGrid>
      <w:tr w14:paraId="026F89E0">
        <w:tblPrEx>
          <w:tblCellMar>
            <w:top w:w="0" w:type="dxa"/>
            <w:left w:w="99" w:type="dxa"/>
            <w:bottom w:w="0" w:type="dxa"/>
            <w:right w:w="99" w:type="dxa"/>
          </w:tblCellMar>
        </w:tblPrEx>
        <w:trPr>
          <w:trHeight w:val="138" w:hRule="atLeast"/>
        </w:trPr>
        <w:tc>
          <w:tcPr>
            <w:tcW w:w="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535232">
            <w:pPr>
              <w:widowControl/>
              <w:jc w:val="center"/>
              <w:rPr>
                <w:rFonts w:hAnsi="MS Mincho" w:cs="MS PGothic"/>
                <w:color w:val="000000"/>
                <w:sz w:val="16"/>
                <w:szCs w:val="16"/>
              </w:rPr>
            </w:pPr>
            <w:r>
              <w:rPr>
                <w:rFonts w:hint="eastAsia" w:hAnsi="MS Mincho" w:cs="MS PGothic"/>
                <w:color w:val="000000"/>
                <w:sz w:val="16"/>
                <w:szCs w:val="16"/>
              </w:rPr>
              <w:t>2nd</w:t>
            </w:r>
          </w:p>
        </w:tc>
        <w:tc>
          <w:tcPr>
            <w:tcW w:w="1928" w:type="dxa"/>
            <w:tcBorders>
              <w:top w:val="single" w:color="auto" w:sz="4" w:space="0"/>
              <w:left w:val="nil"/>
              <w:bottom w:val="single" w:color="auto" w:sz="4" w:space="0"/>
              <w:right w:val="single" w:color="auto" w:sz="4" w:space="0"/>
            </w:tcBorders>
            <w:shd w:val="clear" w:color="auto" w:fill="auto"/>
            <w:noWrap/>
            <w:vAlign w:val="center"/>
          </w:tcPr>
          <w:p w14:paraId="43850A07">
            <w:pPr>
              <w:widowControl/>
              <w:jc w:val="center"/>
              <w:rPr>
                <w:rFonts w:hAnsi="MS Mincho" w:cs="MS PGothic"/>
                <w:color w:val="000000"/>
                <w:sz w:val="16"/>
                <w:szCs w:val="16"/>
              </w:rPr>
            </w:pPr>
            <w:r>
              <w:rPr>
                <w:rFonts w:hint="eastAsia" w:hAnsi="MS Mincho" w:cs="MS PGothic"/>
                <w:color w:val="000000"/>
                <w:sz w:val="16"/>
                <w:szCs w:val="16"/>
              </w:rPr>
              <w:t>0x90</w:t>
            </w:r>
          </w:p>
        </w:tc>
        <w:tc>
          <w:tcPr>
            <w:tcW w:w="1839" w:type="dxa"/>
            <w:tcBorders>
              <w:top w:val="single" w:color="auto" w:sz="4" w:space="0"/>
              <w:left w:val="nil"/>
              <w:bottom w:val="single" w:color="auto" w:sz="4" w:space="0"/>
              <w:right w:val="single" w:color="auto" w:sz="4" w:space="0"/>
            </w:tcBorders>
          </w:tcPr>
          <w:p w14:paraId="61DE7B6B">
            <w:pPr>
              <w:widowControl/>
              <w:jc w:val="center"/>
              <w:rPr>
                <w:rFonts w:hint="eastAsia" w:hAnsi="MS Mincho" w:cs="MS PGothic"/>
                <w:color w:val="000000"/>
                <w:sz w:val="16"/>
                <w:szCs w:val="16"/>
              </w:rPr>
            </w:pPr>
            <w:r>
              <w:rPr>
                <w:rFonts w:hint="eastAsia" w:hAnsi="MS Mincho" w:cs="MS PGothic"/>
                <w:color w:val="000000"/>
                <w:sz w:val="16"/>
                <w:szCs w:val="16"/>
              </w:rPr>
              <w:t>0x94</w:t>
            </w:r>
          </w:p>
        </w:tc>
        <w:tc>
          <w:tcPr>
            <w:tcW w:w="1840" w:type="dxa"/>
            <w:tcBorders>
              <w:top w:val="single" w:color="auto" w:sz="4" w:space="0"/>
              <w:left w:val="single" w:color="auto" w:sz="4" w:space="0"/>
              <w:bottom w:val="single" w:color="auto" w:sz="4" w:space="0"/>
              <w:right w:val="single" w:color="auto" w:sz="4" w:space="0"/>
            </w:tcBorders>
          </w:tcPr>
          <w:p w14:paraId="2F319FA6">
            <w:pPr>
              <w:widowControl/>
              <w:jc w:val="center"/>
              <w:rPr>
                <w:rFonts w:hint="eastAsia" w:hAnsi="MS Mincho" w:cs="MS PGothic"/>
                <w:color w:val="000000"/>
                <w:sz w:val="16"/>
                <w:szCs w:val="16"/>
              </w:rPr>
            </w:pPr>
            <w:r>
              <w:rPr>
                <w:rFonts w:hint="eastAsia" w:hAnsi="MS Mincho" w:cs="MS PGothic"/>
                <w:color w:val="000000"/>
                <w:sz w:val="16"/>
                <w:szCs w:val="16"/>
              </w:rPr>
              <w:t>0x98</w:t>
            </w:r>
          </w:p>
        </w:tc>
        <w:tc>
          <w:tcPr>
            <w:tcW w:w="1821" w:type="dxa"/>
            <w:tcBorders>
              <w:top w:val="single" w:color="auto" w:sz="4" w:space="0"/>
              <w:left w:val="single" w:color="auto" w:sz="4" w:space="0"/>
              <w:bottom w:val="single" w:color="auto" w:sz="4" w:space="0"/>
              <w:right w:val="single" w:color="auto" w:sz="4" w:space="0"/>
            </w:tcBorders>
          </w:tcPr>
          <w:p w14:paraId="1DC66CBD">
            <w:pPr>
              <w:widowControl/>
              <w:jc w:val="center"/>
              <w:rPr>
                <w:rFonts w:hint="eastAsia" w:hAnsi="MS Mincho" w:cs="MS PGothic"/>
                <w:color w:val="000000"/>
                <w:sz w:val="16"/>
                <w:szCs w:val="16"/>
              </w:rPr>
            </w:pPr>
            <w:r>
              <w:rPr>
                <w:rFonts w:hint="eastAsia" w:hAnsi="MS Mincho" w:cs="MS PGothic"/>
                <w:color w:val="000000"/>
                <w:sz w:val="16"/>
                <w:szCs w:val="16"/>
              </w:rPr>
              <w:t>0x9C</w:t>
            </w:r>
          </w:p>
        </w:tc>
        <w:tc>
          <w:tcPr>
            <w:tcW w:w="1846" w:type="dxa"/>
            <w:tcBorders>
              <w:top w:val="single" w:color="auto" w:sz="4" w:space="0"/>
              <w:left w:val="single" w:color="auto" w:sz="4" w:space="0"/>
              <w:bottom w:val="single" w:color="auto" w:sz="4" w:space="0"/>
              <w:right w:val="single" w:color="auto" w:sz="4" w:space="0"/>
            </w:tcBorders>
            <w:vAlign w:val="center"/>
          </w:tcPr>
          <w:p w14:paraId="6046426F">
            <w:pPr>
              <w:widowControl/>
              <w:jc w:val="center"/>
              <w:rPr>
                <w:rFonts w:hAnsi="MS Mincho" w:cs="MS PGothic"/>
                <w:color w:val="000000"/>
                <w:sz w:val="16"/>
                <w:szCs w:val="16"/>
              </w:rPr>
            </w:pPr>
            <w:r>
              <w:rPr>
                <w:rFonts w:hint="eastAsia" w:hAnsi="MS Mincho" w:cs="MS PGothic"/>
                <w:color w:val="000000"/>
                <w:sz w:val="16"/>
                <w:szCs w:val="16"/>
              </w:rPr>
              <w:t>0xA0</w:t>
            </w:r>
          </w:p>
        </w:tc>
      </w:tr>
      <w:tr w14:paraId="7F7808E9">
        <w:tblPrEx>
          <w:tblCellMar>
            <w:top w:w="0" w:type="dxa"/>
            <w:left w:w="99" w:type="dxa"/>
            <w:bottom w:w="0" w:type="dxa"/>
            <w:right w:w="99" w:type="dxa"/>
          </w:tblCellMar>
        </w:tblPrEx>
        <w:trPr>
          <w:trHeight w:val="184" w:hRule="atLeast"/>
        </w:trPr>
        <w:tc>
          <w:tcPr>
            <w:tcW w:w="562" w:type="dxa"/>
            <w:tcBorders>
              <w:top w:val="nil"/>
              <w:left w:val="single" w:color="auto" w:sz="4" w:space="0"/>
              <w:bottom w:val="single" w:color="auto" w:sz="4" w:space="0"/>
              <w:right w:val="single" w:color="auto" w:sz="4" w:space="0"/>
            </w:tcBorders>
            <w:shd w:val="clear" w:color="auto" w:fill="auto"/>
            <w:vAlign w:val="center"/>
          </w:tcPr>
          <w:p w14:paraId="0C08F8EC">
            <w:pPr>
              <w:widowControl/>
              <w:jc w:val="center"/>
              <w:rPr>
                <w:rFonts w:hAnsi="MS Mincho" w:cs="MS PGothic"/>
                <w:color w:val="000000"/>
                <w:sz w:val="16"/>
                <w:szCs w:val="16"/>
              </w:rPr>
            </w:pPr>
            <w:r>
              <w:rPr>
                <w:rFonts w:hint="eastAsia" w:hAnsi="MS Mincho" w:cs="MS PGothic"/>
                <w:color w:val="000000"/>
                <w:sz w:val="16"/>
                <w:szCs w:val="16"/>
              </w:rPr>
              <w:t>Công dụng</w:t>
            </w:r>
          </w:p>
        </w:tc>
        <w:tc>
          <w:tcPr>
            <w:tcW w:w="1928" w:type="dxa"/>
            <w:tcBorders>
              <w:top w:val="nil"/>
              <w:left w:val="nil"/>
              <w:bottom w:val="single" w:color="auto" w:sz="4" w:space="0"/>
              <w:right w:val="single" w:color="auto" w:sz="4" w:space="0"/>
            </w:tcBorders>
            <w:shd w:val="clear" w:color="auto" w:fill="auto"/>
            <w:vAlign w:val="center"/>
          </w:tcPr>
          <w:p w14:paraId="4F421F19">
            <w:pPr>
              <w:widowControl/>
              <w:jc w:val="left"/>
              <w:rPr>
                <w:rFonts w:hAnsi="MS Mincho" w:cs="MS PGothic"/>
                <w:color w:val="000000"/>
                <w:sz w:val="16"/>
                <w:szCs w:val="16"/>
              </w:rPr>
            </w:pPr>
            <w:r>
              <w:rPr>
                <w:rFonts w:hint="eastAsia" w:hAnsi="MS Mincho" w:cs="MS PGothic"/>
                <w:color w:val="000000"/>
                <w:sz w:val="16"/>
                <w:szCs w:val="16"/>
              </w:rPr>
              <w:t>Yêu cầu ghi lại chương trình</w:t>
            </w:r>
          </w:p>
        </w:tc>
        <w:tc>
          <w:tcPr>
            <w:tcW w:w="1839" w:type="dxa"/>
            <w:tcBorders>
              <w:top w:val="nil"/>
              <w:left w:val="nil"/>
              <w:bottom w:val="single" w:color="auto" w:sz="4" w:space="0"/>
              <w:right w:val="single" w:color="auto" w:sz="4" w:space="0"/>
            </w:tcBorders>
          </w:tcPr>
          <w:p w14:paraId="36AFD6BE">
            <w:pPr>
              <w:widowControl/>
              <w:jc w:val="left"/>
              <w:rPr>
                <w:rFonts w:hint="eastAsia" w:hAnsi="MS Mincho" w:cs="MS PGothic"/>
                <w:color w:val="000000"/>
                <w:sz w:val="16"/>
                <w:szCs w:val="16"/>
              </w:rPr>
            </w:pPr>
            <w:r>
              <w:rPr>
                <w:rFonts w:hint="eastAsia" w:hAnsi="MS Mincho" w:cs="MS PGothic"/>
                <w:color w:val="000000"/>
                <w:sz w:val="16"/>
                <w:szCs w:val="16"/>
              </w:rPr>
              <w:t>Hoàn tất ghi lại dữ liệu chương trình</w:t>
            </w:r>
          </w:p>
        </w:tc>
        <w:tc>
          <w:tcPr>
            <w:tcW w:w="1840" w:type="dxa"/>
            <w:tcBorders>
              <w:top w:val="single" w:color="auto" w:sz="4" w:space="0"/>
              <w:left w:val="single" w:color="auto" w:sz="4" w:space="0"/>
              <w:bottom w:val="single" w:color="auto" w:sz="4" w:space="0"/>
              <w:right w:val="single" w:color="auto" w:sz="4" w:space="0"/>
            </w:tcBorders>
          </w:tcPr>
          <w:p w14:paraId="12CE0B52">
            <w:pPr>
              <w:widowControl/>
              <w:jc w:val="left"/>
              <w:rPr>
                <w:rFonts w:hint="eastAsia" w:hAnsi="MS Mincho" w:cs="MS PGothic"/>
                <w:color w:val="000000"/>
                <w:sz w:val="16"/>
                <w:szCs w:val="16"/>
              </w:rPr>
            </w:pPr>
            <w:r>
              <w:rPr>
                <w:rFonts w:hint="eastAsia" w:hAnsi="MS Mincho" w:cs="MS PGothic"/>
                <w:color w:val="000000"/>
                <w:sz w:val="16"/>
                <w:szCs w:val="16"/>
              </w:rPr>
              <w:t>Trạng thái ghi lại chương trình</w:t>
            </w:r>
          </w:p>
        </w:tc>
        <w:tc>
          <w:tcPr>
            <w:tcW w:w="1821" w:type="dxa"/>
            <w:tcBorders>
              <w:top w:val="single" w:color="auto" w:sz="4" w:space="0"/>
              <w:left w:val="single" w:color="auto" w:sz="4" w:space="0"/>
              <w:bottom w:val="single" w:color="auto" w:sz="4" w:space="0"/>
              <w:right w:val="single" w:color="auto" w:sz="4" w:space="0"/>
            </w:tcBorders>
            <w:shd w:val="clear" w:color="auto" w:fill="FFFFFF"/>
          </w:tcPr>
          <w:p w14:paraId="05950988">
            <w:pPr>
              <w:widowControl/>
              <w:jc w:val="left"/>
              <w:rPr>
                <w:rFonts w:hint="eastAsia" w:hAnsi="MS Mincho" w:cs="MS PGothic"/>
                <w:color w:val="000000"/>
                <w:sz w:val="16"/>
                <w:szCs w:val="16"/>
              </w:rPr>
            </w:pPr>
            <w:r>
              <w:rPr>
                <w:rFonts w:hint="eastAsia" w:hAnsi="MS Mincho" w:cs="MS PGothic"/>
                <w:color w:val="000000"/>
                <w:sz w:val="16"/>
                <w:szCs w:val="16"/>
              </w:rPr>
              <w:t>Dự trữ (Reserved)</w:t>
            </w:r>
          </w:p>
        </w:tc>
        <w:tc>
          <w:tcPr>
            <w:tcW w:w="1846" w:type="dxa"/>
            <w:tcBorders>
              <w:top w:val="nil"/>
              <w:left w:val="single" w:color="auto" w:sz="4" w:space="0"/>
              <w:bottom w:val="single" w:color="auto" w:sz="4" w:space="0"/>
              <w:right w:val="single" w:color="auto" w:sz="4" w:space="0"/>
            </w:tcBorders>
            <w:vAlign w:val="center"/>
          </w:tcPr>
          <w:p w14:paraId="419B577C">
            <w:pPr>
              <w:widowControl/>
              <w:jc w:val="left"/>
              <w:rPr>
                <w:rFonts w:hAnsi="MS Mincho" w:cs="MS PGothic"/>
                <w:color w:val="000000"/>
                <w:sz w:val="16"/>
                <w:szCs w:val="16"/>
              </w:rPr>
            </w:pPr>
            <w:r>
              <w:rPr>
                <w:rFonts w:hint="eastAsia" w:hAnsi="MS Mincho" w:cs="MS PGothic"/>
                <w:color w:val="000000"/>
                <w:sz w:val="16"/>
                <w:szCs w:val="16"/>
              </w:rPr>
              <w:t>Dữ liệu ghi lại chương trình</w:t>
            </w:r>
          </w:p>
        </w:tc>
      </w:tr>
      <w:tr w14:paraId="07D44D72">
        <w:tblPrEx>
          <w:tblCellMar>
            <w:top w:w="0" w:type="dxa"/>
            <w:left w:w="99" w:type="dxa"/>
            <w:bottom w:w="0" w:type="dxa"/>
            <w:right w:w="99" w:type="dxa"/>
          </w:tblCellMar>
        </w:tblPrEx>
        <w:trPr>
          <w:trHeight w:val="115" w:hRule="atLeast"/>
        </w:trPr>
        <w:tc>
          <w:tcPr>
            <w:tcW w:w="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FABCD2">
            <w:pPr>
              <w:widowControl/>
              <w:jc w:val="center"/>
              <w:rPr>
                <w:rFonts w:hAnsi="MS Mincho" w:cs="MS PGothic"/>
                <w:color w:val="000000"/>
                <w:sz w:val="16"/>
                <w:szCs w:val="16"/>
              </w:rPr>
            </w:pPr>
            <w:r>
              <w:rPr>
                <w:rFonts w:hint="eastAsia" w:hAnsi="MS Mincho" w:cs="MS PGothic"/>
                <w:color w:val="000000"/>
                <w:sz w:val="16"/>
                <w:szCs w:val="16"/>
              </w:rPr>
              <w:t>0</w:t>
            </w:r>
          </w:p>
        </w:tc>
        <w:tc>
          <w:tcPr>
            <w:tcW w:w="1928" w:type="dxa"/>
            <w:vMerge w:val="restart"/>
            <w:tcBorders>
              <w:top w:val="single" w:color="auto" w:sz="4" w:space="0"/>
              <w:left w:val="single" w:color="auto" w:sz="4" w:space="0"/>
              <w:right w:val="single" w:color="auto" w:sz="4" w:space="0"/>
            </w:tcBorders>
            <w:shd w:val="clear" w:color="auto" w:fill="FFFFFF"/>
            <w:noWrap/>
            <w:vAlign w:val="center"/>
          </w:tcPr>
          <w:p w14:paraId="402A869A">
            <w:pPr>
              <w:widowControl/>
              <w:jc w:val="left"/>
              <w:rPr>
                <w:rFonts w:hAnsi="MS Mincho" w:cs="MS PGothic"/>
                <w:color w:val="000000"/>
                <w:sz w:val="16"/>
                <w:szCs w:val="16"/>
              </w:rPr>
            </w:pPr>
            <w:r>
              <w:rPr>
                <w:rFonts w:hint="eastAsia" w:hAnsi="MS Mincho" w:cs="MS PGothic"/>
                <w:color w:val="000000"/>
                <w:sz w:val="16"/>
                <w:szCs w:val="16"/>
              </w:rPr>
              <w:t>Magic number: 0x11223344</w:t>
            </w:r>
          </w:p>
          <w:p w14:paraId="3A7A9245">
            <w:pPr>
              <w:widowControl/>
              <w:jc w:val="left"/>
              <w:rPr>
                <w:rFonts w:hAnsi="MS Mincho" w:cs="MS PGothic"/>
                <w:color w:val="000000"/>
                <w:sz w:val="16"/>
                <w:szCs w:val="16"/>
              </w:rPr>
            </w:pPr>
            <w:r>
              <w:rPr>
                <w:rFonts w:hint="eastAsia" w:hAnsi="MS Mincho" w:cs="MS PGothic"/>
                <w:color w:val="000000"/>
                <w:sz w:val="16"/>
                <w:szCs w:val="16"/>
              </w:rPr>
              <w:t>Hãy đặt giá trị này.</w:t>
            </w:r>
          </w:p>
          <w:p w14:paraId="0B4A301F">
            <w:pPr>
              <w:widowControl/>
              <w:jc w:val="left"/>
              <w:rPr>
                <w:rFonts w:hint="eastAsia" w:hAnsi="MS Mincho" w:cs="MS PGothic"/>
                <w:color w:val="000000"/>
                <w:sz w:val="16"/>
                <w:szCs w:val="16"/>
              </w:rPr>
            </w:pPr>
            <w:r>
              <w:rPr>
                <w:rFonts w:hint="eastAsia" w:hAnsi="MS Mincho" w:cs="MS PGothic"/>
                <w:color w:val="000000"/>
                <w:sz w:val="16"/>
                <w:szCs w:val="16"/>
              </w:rPr>
              <w:t>Nếu nhận được dữ liệu khác với magic number nói trên, yêu cầu ghi chương trình sẽ không được chấp nhận</w:t>
            </w: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3824BA94">
            <w:pPr>
              <w:widowControl/>
              <w:jc w:val="left"/>
              <w:rPr>
                <w:rFonts w:hint="eastAsia"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FFFFFF"/>
          </w:tcPr>
          <w:p w14:paraId="741684C6">
            <w:pPr>
              <w:widowControl/>
              <w:jc w:val="left"/>
              <w:rPr>
                <w:rFonts w:hAnsi="MS Mincho" w:cs="MS PGothic"/>
                <w:color w:val="000000"/>
                <w:sz w:val="16"/>
                <w:szCs w:val="16"/>
              </w:rPr>
            </w:pPr>
            <w:r>
              <w:rPr>
                <w:rFonts w:hint="eastAsia" w:hAnsi="MS Mincho" w:cs="MS PGothic"/>
                <w:color w:val="000000"/>
                <w:sz w:val="16"/>
                <w:szCs w:val="16"/>
              </w:rPr>
              <w:t>Trạng thái chuyển sang IAP</w:t>
            </w:r>
          </w:p>
          <w:p w14:paraId="1EF084EF">
            <w:pPr>
              <w:widowControl/>
              <w:jc w:val="left"/>
              <w:rPr>
                <w:rFonts w:hAnsi="MS Mincho" w:cs="MS PGothic"/>
                <w:color w:val="000000"/>
                <w:sz w:val="16"/>
                <w:szCs w:val="16"/>
              </w:rPr>
            </w:pPr>
            <w:r>
              <w:rPr>
                <w:rFonts w:hint="eastAsia" w:hAnsi="MS Mincho" w:cs="MS PGothic"/>
                <w:color w:val="000000"/>
                <w:sz w:val="16"/>
                <w:szCs w:val="16"/>
              </w:rPr>
              <w:t>0: Chưa hoàn tất</w:t>
            </w:r>
          </w:p>
          <w:p w14:paraId="0C2898F9">
            <w:pPr>
              <w:widowControl/>
              <w:jc w:val="left"/>
              <w:rPr>
                <w:rFonts w:hAnsi="MS Mincho" w:cs="MS PGothic"/>
                <w:color w:val="000000"/>
                <w:sz w:val="16"/>
                <w:szCs w:val="16"/>
              </w:rPr>
            </w:pPr>
            <w:r>
              <w:rPr>
                <w:rFonts w:hint="eastAsia" w:hAnsi="MS Mincho" w:cs="MS PGothic"/>
                <w:color w:val="000000"/>
                <w:sz w:val="16"/>
                <w:szCs w:val="16"/>
              </w:rPr>
              <w:t>1: Đã hoàn tất</w:t>
            </w: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0C813B43">
            <w:pPr>
              <w:widowControl/>
              <w:jc w:val="left"/>
              <w:rPr>
                <w:rFonts w:hint="eastAsia" w:hAnsi="MS Mincho" w:cs="MS PGothic"/>
                <w:color w:val="000000"/>
                <w:sz w:val="16"/>
                <w:szCs w:val="16"/>
              </w:rPr>
            </w:pPr>
          </w:p>
        </w:tc>
        <w:tc>
          <w:tcPr>
            <w:tcW w:w="1846" w:type="dxa"/>
            <w:vMerge w:val="restart"/>
            <w:tcBorders>
              <w:top w:val="single" w:color="auto" w:sz="4" w:space="0"/>
              <w:left w:val="single" w:color="auto" w:sz="4" w:space="0"/>
              <w:right w:val="single" w:color="auto" w:sz="4" w:space="0"/>
            </w:tcBorders>
            <w:shd w:val="clear" w:color="auto" w:fill="FFFFFF"/>
            <w:vAlign w:val="center"/>
          </w:tcPr>
          <w:p w14:paraId="54CB32A9">
            <w:pPr>
              <w:widowControl/>
              <w:jc w:val="left"/>
              <w:rPr>
                <w:rFonts w:hAnsi="MS Mincho" w:cs="MS PGothic"/>
                <w:color w:val="000000"/>
                <w:sz w:val="16"/>
                <w:szCs w:val="16"/>
              </w:rPr>
            </w:pPr>
            <w:r>
              <w:rPr>
                <w:rFonts w:hint="eastAsia" w:hAnsi="MS Mincho" w:cs="MS PGothic"/>
                <w:color w:val="000000"/>
                <w:sz w:val="16"/>
                <w:szCs w:val="16"/>
              </w:rPr>
              <w:t>Dữ liệu ghi lại chương trình được nhận dưới dạng dữ liệu nhị phân theo đơn vị 1024 byte.</w:t>
            </w:r>
          </w:p>
          <w:p w14:paraId="12635583">
            <w:pPr>
              <w:widowControl/>
              <w:jc w:val="left"/>
              <w:rPr>
                <w:rFonts w:hint="eastAsia" w:hAnsi="MS Mincho" w:cs="MS PGothic"/>
                <w:color w:val="000000"/>
                <w:sz w:val="16"/>
                <w:szCs w:val="16"/>
              </w:rPr>
            </w:pPr>
            <w:r>
              <w:rPr>
                <w:rFonts w:hint="eastAsia" w:hAnsi="MS Mincho" w:cs="MS PGothic"/>
                <w:color w:val="000000"/>
                <w:sz w:val="16"/>
                <w:szCs w:val="16"/>
              </w:rPr>
              <w:t>Dữ liệu được nhận theo thứ tự bắt đầu từ địa chỉ đầu tiên của Flash ROM.</w:t>
            </w:r>
          </w:p>
        </w:tc>
      </w:tr>
      <w:tr w14:paraId="5847DE76">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6ABD37F">
            <w:pPr>
              <w:widowControl/>
              <w:jc w:val="center"/>
              <w:rPr>
                <w:rFonts w:hAnsi="MS Mincho" w:cs="MS PGothic"/>
                <w:color w:val="000000"/>
                <w:sz w:val="16"/>
                <w:szCs w:val="16"/>
              </w:rPr>
            </w:pPr>
            <w:r>
              <w:rPr>
                <w:rFonts w:hint="eastAsia" w:hAnsi="MS Mincho" w:cs="MS PGothic"/>
                <w:color w:val="000000"/>
                <w:sz w:val="16"/>
                <w:szCs w:val="16"/>
              </w:rPr>
              <w:t>1</w:t>
            </w:r>
          </w:p>
        </w:tc>
        <w:tc>
          <w:tcPr>
            <w:tcW w:w="1928" w:type="dxa"/>
            <w:vMerge w:val="continue"/>
            <w:tcBorders>
              <w:left w:val="single" w:color="auto" w:sz="4" w:space="0"/>
              <w:right w:val="single" w:color="auto" w:sz="4" w:space="0"/>
            </w:tcBorders>
            <w:shd w:val="clear" w:color="auto" w:fill="FFFFFF"/>
            <w:vAlign w:val="center"/>
          </w:tcPr>
          <w:p w14:paraId="38DD9B1C">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28945146">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FFFFFF"/>
          </w:tcPr>
          <w:p w14:paraId="5CFEA493">
            <w:pPr>
              <w:widowControl/>
              <w:jc w:val="left"/>
              <w:rPr>
                <w:rFonts w:hAnsi="MS Mincho" w:cs="MS PGothic"/>
                <w:color w:val="000000"/>
                <w:sz w:val="16"/>
                <w:szCs w:val="16"/>
              </w:rPr>
            </w:pPr>
            <w:r>
              <w:rPr>
                <w:rFonts w:hint="eastAsia" w:hAnsi="MS Mincho" w:cs="MS PGothic"/>
                <w:color w:val="000000"/>
                <w:sz w:val="16"/>
                <w:szCs w:val="16"/>
              </w:rPr>
              <w:t>Trạng thái dữ liệu ghi lại chương trình</w:t>
            </w:r>
          </w:p>
          <w:p w14:paraId="2FFC7372">
            <w:pPr>
              <w:widowControl/>
              <w:jc w:val="left"/>
              <w:rPr>
                <w:rFonts w:hAnsi="MS Mincho" w:cs="MS PGothic"/>
                <w:color w:val="000000"/>
                <w:sz w:val="16"/>
                <w:szCs w:val="16"/>
              </w:rPr>
            </w:pPr>
            <w:r>
              <w:rPr>
                <w:rFonts w:hint="eastAsia" w:hAnsi="MS Mincho" w:cs="MS PGothic"/>
                <w:color w:val="000000"/>
                <w:sz w:val="16"/>
                <w:szCs w:val="16"/>
              </w:rPr>
              <w:t>0: Chưa hoàn tất</w:t>
            </w:r>
          </w:p>
          <w:p w14:paraId="02E5A04E">
            <w:pPr>
              <w:widowControl/>
              <w:jc w:val="left"/>
              <w:rPr>
                <w:rFonts w:hAnsi="MS Mincho" w:cs="MS PGothic"/>
                <w:color w:val="000000"/>
                <w:sz w:val="16"/>
                <w:szCs w:val="16"/>
              </w:rPr>
            </w:pPr>
            <w:r>
              <w:rPr>
                <w:rFonts w:hint="eastAsia" w:hAnsi="MS Mincho" w:cs="MS PGothic"/>
                <w:color w:val="000000"/>
                <w:sz w:val="16"/>
                <w:szCs w:val="16"/>
              </w:rPr>
              <w:t>1: Đã hoàn tất</w:t>
            </w: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3E43732E">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3CA670F3">
            <w:pPr>
              <w:widowControl/>
              <w:jc w:val="left"/>
              <w:rPr>
                <w:rFonts w:hAnsi="MS Mincho" w:cs="MS PGothic"/>
                <w:color w:val="000000"/>
                <w:sz w:val="16"/>
                <w:szCs w:val="16"/>
              </w:rPr>
            </w:pPr>
          </w:p>
        </w:tc>
      </w:tr>
      <w:tr w14:paraId="3E193505">
        <w:tblPrEx>
          <w:tblCellMar>
            <w:top w:w="0" w:type="dxa"/>
            <w:left w:w="99" w:type="dxa"/>
            <w:bottom w:w="0" w:type="dxa"/>
            <w:right w:w="99" w:type="dxa"/>
          </w:tblCellMar>
        </w:tblPrEx>
        <w:trPr>
          <w:trHeight w:val="139"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582E39F2">
            <w:pPr>
              <w:widowControl/>
              <w:jc w:val="center"/>
              <w:rPr>
                <w:rFonts w:hAnsi="MS Mincho" w:cs="MS PGothic"/>
                <w:color w:val="000000"/>
                <w:sz w:val="16"/>
                <w:szCs w:val="16"/>
              </w:rPr>
            </w:pPr>
            <w:r>
              <w:rPr>
                <w:rFonts w:hint="eastAsia" w:hAnsi="MS Mincho" w:cs="MS PGothic"/>
                <w:color w:val="000000"/>
                <w:sz w:val="16"/>
                <w:szCs w:val="16"/>
              </w:rPr>
              <w:t>2</w:t>
            </w:r>
          </w:p>
        </w:tc>
        <w:tc>
          <w:tcPr>
            <w:tcW w:w="1928" w:type="dxa"/>
            <w:vMerge w:val="continue"/>
            <w:tcBorders>
              <w:left w:val="single" w:color="auto" w:sz="4" w:space="0"/>
              <w:right w:val="single" w:color="auto" w:sz="4" w:space="0"/>
            </w:tcBorders>
            <w:shd w:val="clear" w:color="auto" w:fill="FFFFFF"/>
            <w:vAlign w:val="center"/>
          </w:tcPr>
          <w:p w14:paraId="0071D408">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FFFFFF"/>
          </w:tcPr>
          <w:p w14:paraId="29DFE597">
            <w:pPr>
              <w:widowControl/>
              <w:jc w:val="left"/>
              <w:rPr>
                <w:rFonts w:hAnsi="MS Mincho" w:cs="MS PGothic"/>
                <w:color w:val="000000"/>
                <w:sz w:val="16"/>
                <w:szCs w:val="16"/>
              </w:rPr>
            </w:pPr>
            <w:r>
              <w:rPr>
                <w:rFonts w:hint="eastAsia" w:hAnsi="MS Mincho" w:cs="MS PGothic"/>
                <w:color w:val="000000"/>
                <w:sz w:val="16"/>
                <w:szCs w:val="16"/>
              </w:rPr>
              <w:t>Hoàn tất dữ liệu chương trình</w:t>
            </w:r>
          </w:p>
          <w:p w14:paraId="0D778B8E">
            <w:pPr>
              <w:widowControl/>
              <w:jc w:val="left"/>
              <w:rPr>
                <w:rFonts w:hAnsi="MS Mincho" w:cs="MS PGothic"/>
                <w:color w:val="000000"/>
                <w:sz w:val="16"/>
                <w:szCs w:val="16"/>
              </w:rPr>
            </w:pPr>
            <w:r>
              <w:rPr>
                <w:rFonts w:hint="eastAsia" w:hAnsi="MS Mincho" w:cs="MS PGothic"/>
                <w:color w:val="000000"/>
                <w:sz w:val="16"/>
                <w:szCs w:val="16"/>
              </w:rPr>
              <w:t>0: Chưa hoàn tất</w:t>
            </w:r>
          </w:p>
          <w:p w14:paraId="3E318052">
            <w:pPr>
              <w:widowControl/>
              <w:jc w:val="left"/>
              <w:rPr>
                <w:rFonts w:hAnsi="MS Mincho" w:cs="MS PGothic"/>
                <w:color w:val="000000"/>
                <w:sz w:val="16"/>
                <w:szCs w:val="16"/>
              </w:rPr>
            </w:pPr>
            <w:r>
              <w:rPr>
                <w:rFonts w:hint="eastAsia" w:hAnsi="MS Mincho" w:cs="MS PGothic"/>
                <w:color w:val="000000"/>
                <w:sz w:val="16"/>
                <w:szCs w:val="16"/>
              </w:rPr>
              <w:t>1: Đã hoàn tất</w:t>
            </w:r>
          </w:p>
        </w:tc>
        <w:tc>
          <w:tcPr>
            <w:tcW w:w="1840" w:type="dxa"/>
            <w:tcBorders>
              <w:top w:val="single" w:color="auto" w:sz="4" w:space="0"/>
              <w:left w:val="single" w:color="auto" w:sz="4" w:space="0"/>
              <w:bottom w:val="single" w:color="auto" w:sz="4" w:space="0"/>
              <w:right w:val="single" w:color="auto" w:sz="4" w:space="0"/>
            </w:tcBorders>
            <w:shd w:val="clear" w:color="auto" w:fill="FFFFFF"/>
          </w:tcPr>
          <w:p w14:paraId="0C148EB0">
            <w:pPr>
              <w:widowControl/>
              <w:jc w:val="left"/>
              <w:rPr>
                <w:rFonts w:hAnsi="MS Mincho" w:cs="MS PGothic"/>
                <w:color w:val="000000"/>
                <w:sz w:val="16"/>
                <w:szCs w:val="16"/>
              </w:rPr>
            </w:pPr>
            <w:r>
              <w:rPr>
                <w:rFonts w:hint="eastAsia" w:hAnsi="MS Mincho" w:cs="MS PGothic"/>
                <w:color w:val="000000"/>
                <w:sz w:val="16"/>
                <w:szCs w:val="16"/>
              </w:rPr>
              <w:t>Trạng thái hoàn tất dữ liệu chương trình</w:t>
            </w:r>
          </w:p>
          <w:p w14:paraId="0BB2BD46">
            <w:pPr>
              <w:widowControl/>
              <w:jc w:val="left"/>
              <w:rPr>
                <w:rFonts w:hAnsi="MS Mincho" w:cs="MS PGothic"/>
                <w:color w:val="000000"/>
                <w:sz w:val="16"/>
                <w:szCs w:val="16"/>
              </w:rPr>
            </w:pPr>
            <w:r>
              <w:rPr>
                <w:rFonts w:hint="eastAsia" w:hAnsi="MS Mincho" w:cs="MS PGothic"/>
                <w:color w:val="000000"/>
                <w:sz w:val="16"/>
                <w:szCs w:val="16"/>
              </w:rPr>
              <w:t>0: Chưa hoàn tất</w:t>
            </w:r>
          </w:p>
          <w:p w14:paraId="6313D6E8">
            <w:pPr>
              <w:widowControl/>
              <w:jc w:val="left"/>
              <w:rPr>
                <w:rFonts w:hAnsi="MS Mincho" w:cs="MS PGothic"/>
                <w:color w:val="000000"/>
                <w:sz w:val="16"/>
                <w:szCs w:val="16"/>
              </w:rPr>
            </w:pPr>
            <w:r>
              <w:rPr>
                <w:rFonts w:hint="eastAsia" w:hAnsi="MS Mincho" w:cs="MS PGothic"/>
                <w:color w:val="000000"/>
                <w:sz w:val="16"/>
                <w:szCs w:val="16"/>
              </w:rPr>
              <w:t>1: Đã hoàn tất</w:t>
            </w: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0B287021">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29626068">
            <w:pPr>
              <w:widowControl/>
              <w:jc w:val="left"/>
              <w:rPr>
                <w:rFonts w:hAnsi="MS Mincho" w:cs="MS PGothic"/>
                <w:color w:val="000000"/>
                <w:sz w:val="16"/>
                <w:szCs w:val="16"/>
              </w:rPr>
            </w:pPr>
          </w:p>
        </w:tc>
      </w:tr>
      <w:tr w14:paraId="715BDA9D">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813E658">
            <w:pPr>
              <w:widowControl/>
              <w:jc w:val="center"/>
              <w:rPr>
                <w:rFonts w:hAnsi="MS Mincho" w:cs="MS PGothic"/>
                <w:color w:val="000000"/>
                <w:sz w:val="16"/>
                <w:szCs w:val="16"/>
              </w:rPr>
            </w:pPr>
            <w:r>
              <w:rPr>
                <w:rFonts w:hint="eastAsia" w:hAnsi="MS Mincho" w:cs="MS PGothic"/>
                <w:color w:val="000000"/>
                <w:sz w:val="16"/>
                <w:szCs w:val="16"/>
              </w:rPr>
              <w:t>3</w:t>
            </w:r>
          </w:p>
        </w:tc>
        <w:tc>
          <w:tcPr>
            <w:tcW w:w="1928" w:type="dxa"/>
            <w:vMerge w:val="continue"/>
            <w:tcBorders>
              <w:left w:val="single" w:color="auto" w:sz="4" w:space="0"/>
              <w:right w:val="single" w:color="auto" w:sz="4" w:space="0"/>
            </w:tcBorders>
            <w:shd w:val="clear" w:color="auto" w:fill="FFFFFF"/>
            <w:vAlign w:val="center"/>
          </w:tcPr>
          <w:p w14:paraId="5E789C87">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5419C9B9">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7C5CA082">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0886A76C">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30D18804">
            <w:pPr>
              <w:widowControl/>
              <w:jc w:val="left"/>
              <w:rPr>
                <w:rFonts w:hAnsi="MS Mincho" w:cs="MS PGothic"/>
                <w:color w:val="000000"/>
                <w:sz w:val="16"/>
                <w:szCs w:val="16"/>
              </w:rPr>
            </w:pPr>
          </w:p>
        </w:tc>
      </w:tr>
      <w:tr w14:paraId="53223565">
        <w:tblPrEx>
          <w:tblCellMar>
            <w:top w:w="0" w:type="dxa"/>
            <w:left w:w="99" w:type="dxa"/>
            <w:bottom w:w="0" w:type="dxa"/>
            <w:right w:w="99" w:type="dxa"/>
          </w:tblCellMar>
        </w:tblPrEx>
        <w:trPr>
          <w:trHeight w:val="155"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BDEBF14">
            <w:pPr>
              <w:widowControl/>
              <w:jc w:val="center"/>
              <w:rPr>
                <w:rFonts w:hAnsi="MS Mincho" w:cs="MS PGothic"/>
                <w:color w:val="000000"/>
                <w:sz w:val="16"/>
                <w:szCs w:val="16"/>
              </w:rPr>
            </w:pPr>
            <w:r>
              <w:rPr>
                <w:rFonts w:hint="eastAsia" w:hAnsi="MS Mincho" w:cs="MS PGothic"/>
                <w:color w:val="000000"/>
                <w:sz w:val="16"/>
                <w:szCs w:val="16"/>
              </w:rPr>
              <w:t>4</w:t>
            </w:r>
          </w:p>
        </w:tc>
        <w:tc>
          <w:tcPr>
            <w:tcW w:w="1928" w:type="dxa"/>
            <w:vMerge w:val="continue"/>
            <w:tcBorders>
              <w:left w:val="single" w:color="auto" w:sz="4" w:space="0"/>
              <w:right w:val="single" w:color="auto" w:sz="4" w:space="0"/>
            </w:tcBorders>
            <w:shd w:val="clear" w:color="auto" w:fill="FFFFFF"/>
            <w:noWrap/>
            <w:vAlign w:val="center"/>
          </w:tcPr>
          <w:p w14:paraId="5B5560D1">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75702A2F">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6B0F3B5E">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42656D60">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4821C8D4">
            <w:pPr>
              <w:widowControl/>
              <w:jc w:val="left"/>
              <w:rPr>
                <w:rFonts w:hAnsi="MS Mincho" w:cs="MS PGothic"/>
                <w:color w:val="000000"/>
                <w:sz w:val="16"/>
                <w:szCs w:val="16"/>
              </w:rPr>
            </w:pPr>
          </w:p>
        </w:tc>
      </w:tr>
      <w:tr w14:paraId="6ED92F49">
        <w:tblPrEx>
          <w:tblCellMar>
            <w:top w:w="0" w:type="dxa"/>
            <w:left w:w="99" w:type="dxa"/>
            <w:bottom w:w="0" w:type="dxa"/>
            <w:right w:w="99" w:type="dxa"/>
          </w:tblCellMar>
        </w:tblPrEx>
        <w:trPr>
          <w:trHeight w:val="74"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2674F5D">
            <w:pPr>
              <w:widowControl/>
              <w:jc w:val="center"/>
              <w:rPr>
                <w:rFonts w:hAnsi="MS Mincho" w:cs="MS PGothic"/>
                <w:color w:val="000000"/>
                <w:sz w:val="16"/>
                <w:szCs w:val="16"/>
              </w:rPr>
            </w:pPr>
            <w:r>
              <w:rPr>
                <w:rFonts w:hint="eastAsia" w:hAnsi="MS Mincho" w:cs="MS PGothic"/>
                <w:color w:val="000000"/>
                <w:sz w:val="16"/>
                <w:szCs w:val="16"/>
              </w:rPr>
              <w:t>5</w:t>
            </w:r>
          </w:p>
        </w:tc>
        <w:tc>
          <w:tcPr>
            <w:tcW w:w="1928" w:type="dxa"/>
            <w:vMerge w:val="continue"/>
            <w:tcBorders>
              <w:left w:val="single" w:color="auto" w:sz="4" w:space="0"/>
              <w:right w:val="single" w:color="auto" w:sz="4" w:space="0"/>
            </w:tcBorders>
            <w:shd w:val="clear" w:color="auto" w:fill="FFFFFF"/>
            <w:vAlign w:val="center"/>
          </w:tcPr>
          <w:p w14:paraId="305C7D4D">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673FB6A1">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124E3F85">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5EE77C8C">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71A1FFA4">
            <w:pPr>
              <w:widowControl/>
              <w:jc w:val="left"/>
              <w:rPr>
                <w:rFonts w:hAnsi="MS Mincho" w:cs="MS PGothic"/>
                <w:color w:val="000000"/>
                <w:sz w:val="16"/>
                <w:szCs w:val="16"/>
              </w:rPr>
            </w:pPr>
          </w:p>
        </w:tc>
      </w:tr>
      <w:tr w14:paraId="5D9D7AF7">
        <w:tblPrEx>
          <w:tblCellMar>
            <w:top w:w="0" w:type="dxa"/>
            <w:left w:w="99" w:type="dxa"/>
            <w:bottom w:w="0" w:type="dxa"/>
            <w:right w:w="99" w:type="dxa"/>
          </w:tblCellMar>
        </w:tblPrEx>
        <w:trPr>
          <w:trHeight w:val="134"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1CF7F557">
            <w:pPr>
              <w:widowControl/>
              <w:jc w:val="center"/>
              <w:rPr>
                <w:rFonts w:hAnsi="MS Mincho" w:cs="MS PGothic"/>
                <w:color w:val="000000"/>
                <w:sz w:val="16"/>
                <w:szCs w:val="16"/>
              </w:rPr>
            </w:pPr>
            <w:r>
              <w:rPr>
                <w:rFonts w:hint="eastAsia" w:hAnsi="MS Mincho" w:cs="MS PGothic"/>
                <w:color w:val="000000"/>
                <w:sz w:val="16"/>
                <w:szCs w:val="16"/>
              </w:rPr>
              <w:t>6</w:t>
            </w:r>
          </w:p>
        </w:tc>
        <w:tc>
          <w:tcPr>
            <w:tcW w:w="1928" w:type="dxa"/>
            <w:vMerge w:val="continue"/>
            <w:tcBorders>
              <w:left w:val="single" w:color="auto" w:sz="4" w:space="0"/>
              <w:right w:val="single" w:color="auto" w:sz="4" w:space="0"/>
            </w:tcBorders>
            <w:shd w:val="clear" w:color="auto" w:fill="FFFFFF"/>
            <w:vAlign w:val="center"/>
          </w:tcPr>
          <w:p w14:paraId="6F8BBAC8">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5E8982FD">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5C731952">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469F50D4">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68ECC063">
            <w:pPr>
              <w:widowControl/>
              <w:jc w:val="left"/>
              <w:rPr>
                <w:rFonts w:hAnsi="MS Mincho" w:cs="MS PGothic"/>
                <w:color w:val="000000"/>
                <w:sz w:val="16"/>
                <w:szCs w:val="16"/>
              </w:rPr>
            </w:pPr>
          </w:p>
        </w:tc>
      </w:tr>
      <w:tr w14:paraId="3FBF1F88">
        <w:tblPrEx>
          <w:tblCellMar>
            <w:top w:w="0" w:type="dxa"/>
            <w:left w:w="99" w:type="dxa"/>
            <w:bottom w:w="0" w:type="dxa"/>
            <w:right w:w="99" w:type="dxa"/>
          </w:tblCellMar>
        </w:tblPrEx>
        <w:trPr>
          <w:trHeight w:val="207"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D83503C">
            <w:pPr>
              <w:widowControl/>
              <w:jc w:val="center"/>
              <w:rPr>
                <w:rFonts w:hAnsi="MS Mincho" w:cs="MS PGothic"/>
                <w:color w:val="000000"/>
                <w:sz w:val="16"/>
                <w:szCs w:val="16"/>
              </w:rPr>
            </w:pPr>
            <w:r>
              <w:rPr>
                <w:rFonts w:hint="eastAsia" w:hAnsi="MS Mincho" w:cs="MS PGothic"/>
                <w:color w:val="000000"/>
                <w:sz w:val="16"/>
                <w:szCs w:val="16"/>
              </w:rPr>
              <w:t>7</w:t>
            </w:r>
          </w:p>
        </w:tc>
        <w:tc>
          <w:tcPr>
            <w:tcW w:w="1928" w:type="dxa"/>
            <w:vMerge w:val="continue"/>
            <w:tcBorders>
              <w:left w:val="single" w:color="auto" w:sz="4" w:space="0"/>
              <w:right w:val="single" w:color="auto" w:sz="4" w:space="0"/>
            </w:tcBorders>
            <w:shd w:val="clear" w:color="auto" w:fill="FFFFFF"/>
            <w:noWrap/>
            <w:vAlign w:val="center"/>
          </w:tcPr>
          <w:p w14:paraId="31AA0D53">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63CE08FC">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723B9199">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724D838E">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22BCCADC">
            <w:pPr>
              <w:widowControl/>
              <w:jc w:val="left"/>
              <w:rPr>
                <w:rFonts w:hAnsi="MS Mincho" w:cs="MS PGothic"/>
                <w:color w:val="000000"/>
                <w:sz w:val="16"/>
                <w:szCs w:val="16"/>
              </w:rPr>
            </w:pPr>
          </w:p>
        </w:tc>
      </w:tr>
      <w:tr w14:paraId="42C77CA6">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2229746F">
            <w:pPr>
              <w:widowControl/>
              <w:jc w:val="center"/>
              <w:rPr>
                <w:rFonts w:hAnsi="MS Mincho" w:cs="MS PGothic"/>
                <w:color w:val="000000"/>
                <w:sz w:val="16"/>
                <w:szCs w:val="16"/>
              </w:rPr>
            </w:pPr>
            <w:r>
              <w:rPr>
                <w:rFonts w:hint="eastAsia" w:hAnsi="MS Mincho" w:cs="MS PGothic"/>
                <w:color w:val="000000"/>
                <w:sz w:val="16"/>
                <w:szCs w:val="16"/>
              </w:rPr>
              <w:t>8</w:t>
            </w:r>
          </w:p>
        </w:tc>
        <w:tc>
          <w:tcPr>
            <w:tcW w:w="1928" w:type="dxa"/>
            <w:vMerge w:val="continue"/>
            <w:tcBorders>
              <w:left w:val="single" w:color="auto" w:sz="4" w:space="0"/>
              <w:right w:val="single" w:color="auto" w:sz="4" w:space="0"/>
            </w:tcBorders>
            <w:shd w:val="clear" w:color="auto" w:fill="FFFFFF"/>
            <w:noWrap/>
            <w:vAlign w:val="center"/>
          </w:tcPr>
          <w:p w14:paraId="2B647980">
            <w:pPr>
              <w:widowControl/>
              <w:jc w:val="left"/>
              <w:rPr>
                <w:rFonts w:hAnsi="MS Mincho" w:cs="MS PGothic"/>
                <w:color w:val="000000"/>
                <w:sz w:val="16"/>
                <w:szCs w:val="16"/>
              </w:rPr>
            </w:pPr>
          </w:p>
        </w:tc>
        <w:tc>
          <w:tcPr>
            <w:tcW w:w="1839" w:type="dxa"/>
            <w:vMerge w:val="restart"/>
            <w:tcBorders>
              <w:top w:val="single" w:color="auto" w:sz="4" w:space="0"/>
              <w:left w:val="single" w:color="auto" w:sz="4" w:space="0"/>
              <w:right w:val="single" w:color="auto" w:sz="4" w:space="0"/>
            </w:tcBorders>
            <w:shd w:val="clear" w:color="auto" w:fill="FFFFFF"/>
          </w:tcPr>
          <w:p w14:paraId="4895FFA9">
            <w:pPr>
              <w:widowControl/>
              <w:jc w:val="left"/>
              <w:rPr>
                <w:rFonts w:hAnsi="MS Mincho" w:cs="MS PGothic"/>
                <w:color w:val="000000"/>
                <w:sz w:val="16"/>
                <w:szCs w:val="16"/>
              </w:rPr>
            </w:pPr>
            <w:r>
              <w:rPr>
                <w:rFonts w:hint="eastAsia" w:hAnsi="MS Mincho" w:cs="MS PGothic"/>
                <w:color w:val="000000"/>
                <w:sz w:val="16"/>
                <w:szCs w:val="16"/>
              </w:rPr>
              <w:t>Checksum (1 byte)</w:t>
            </w:r>
          </w:p>
          <w:p w14:paraId="3D7DE045">
            <w:pPr>
              <w:widowControl/>
              <w:jc w:val="left"/>
              <w:rPr>
                <w:rFonts w:hAnsi="MS Mincho" w:cs="MS PGothic"/>
                <w:color w:val="000000"/>
                <w:sz w:val="16"/>
                <w:szCs w:val="16"/>
              </w:rPr>
            </w:pPr>
            <w:r>
              <w:rPr>
                <w:rFonts w:hint="eastAsia" w:hAnsi="MS Mincho" w:cs="MS PGothic"/>
                <w:color w:val="000000"/>
                <w:sz w:val="16"/>
                <w:szCs w:val="16"/>
              </w:rPr>
              <w:t>Giá trị thu được bằng cách cộng dồn từng byte của dữ liệu chương trình</w:t>
            </w: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211183CC">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37F9DC96">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0790382B">
            <w:pPr>
              <w:widowControl/>
              <w:jc w:val="left"/>
              <w:rPr>
                <w:rFonts w:hAnsi="MS Mincho" w:cs="MS PGothic"/>
                <w:color w:val="000000"/>
                <w:sz w:val="16"/>
                <w:szCs w:val="16"/>
              </w:rPr>
            </w:pPr>
          </w:p>
        </w:tc>
      </w:tr>
      <w:tr w14:paraId="35AAF14A">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A05BA87">
            <w:pPr>
              <w:widowControl/>
              <w:jc w:val="center"/>
              <w:rPr>
                <w:rFonts w:hAnsi="MS Mincho" w:cs="MS PGothic"/>
                <w:color w:val="000000"/>
                <w:sz w:val="16"/>
                <w:szCs w:val="16"/>
              </w:rPr>
            </w:pPr>
            <w:r>
              <w:rPr>
                <w:rFonts w:hint="eastAsia" w:hAnsi="MS Mincho" w:cs="MS PGothic"/>
                <w:color w:val="000000"/>
                <w:sz w:val="16"/>
                <w:szCs w:val="16"/>
              </w:rPr>
              <w:t>9</w:t>
            </w:r>
          </w:p>
        </w:tc>
        <w:tc>
          <w:tcPr>
            <w:tcW w:w="1928" w:type="dxa"/>
            <w:vMerge w:val="continue"/>
            <w:tcBorders>
              <w:left w:val="single" w:color="auto" w:sz="4" w:space="0"/>
              <w:right w:val="single" w:color="auto" w:sz="4" w:space="0"/>
            </w:tcBorders>
            <w:shd w:val="clear" w:color="auto" w:fill="FFFFFF"/>
            <w:vAlign w:val="center"/>
          </w:tcPr>
          <w:p w14:paraId="48D1BF29">
            <w:pPr>
              <w:widowControl/>
              <w:jc w:val="left"/>
              <w:rPr>
                <w:rFonts w:hAnsi="MS Mincho" w:cs="MS PGothic"/>
                <w:color w:val="000000"/>
                <w:sz w:val="16"/>
                <w:szCs w:val="16"/>
              </w:rPr>
            </w:pPr>
          </w:p>
        </w:tc>
        <w:tc>
          <w:tcPr>
            <w:tcW w:w="1839" w:type="dxa"/>
            <w:vMerge w:val="continue"/>
            <w:tcBorders>
              <w:left w:val="single" w:color="auto" w:sz="4" w:space="0"/>
              <w:right w:val="single" w:color="auto" w:sz="4" w:space="0"/>
            </w:tcBorders>
            <w:shd w:val="clear" w:color="auto" w:fill="FFFFFF"/>
          </w:tcPr>
          <w:p w14:paraId="319F53F3">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486452C4">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4BC7F99A">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51BF5EF6">
            <w:pPr>
              <w:widowControl/>
              <w:jc w:val="left"/>
              <w:rPr>
                <w:rFonts w:hAnsi="MS Mincho" w:cs="MS PGothic"/>
                <w:color w:val="000000"/>
                <w:sz w:val="16"/>
                <w:szCs w:val="16"/>
              </w:rPr>
            </w:pPr>
          </w:p>
        </w:tc>
      </w:tr>
      <w:tr w14:paraId="2DC18C84">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9F76943">
            <w:pPr>
              <w:widowControl/>
              <w:jc w:val="center"/>
              <w:rPr>
                <w:rFonts w:hAnsi="MS Mincho" w:cs="MS PGothic"/>
                <w:color w:val="000000"/>
                <w:sz w:val="16"/>
                <w:szCs w:val="16"/>
              </w:rPr>
            </w:pPr>
            <w:r>
              <w:rPr>
                <w:rFonts w:hint="eastAsia" w:hAnsi="MS Mincho" w:cs="MS PGothic"/>
                <w:color w:val="000000"/>
                <w:sz w:val="16"/>
                <w:szCs w:val="16"/>
              </w:rPr>
              <w:t>10</w:t>
            </w:r>
          </w:p>
        </w:tc>
        <w:tc>
          <w:tcPr>
            <w:tcW w:w="1928" w:type="dxa"/>
            <w:vMerge w:val="continue"/>
            <w:tcBorders>
              <w:left w:val="single" w:color="auto" w:sz="4" w:space="0"/>
              <w:right w:val="single" w:color="auto" w:sz="4" w:space="0"/>
            </w:tcBorders>
            <w:shd w:val="clear" w:color="auto" w:fill="FFFFFF"/>
            <w:vAlign w:val="center"/>
          </w:tcPr>
          <w:p w14:paraId="238E3730">
            <w:pPr>
              <w:widowControl/>
              <w:jc w:val="left"/>
              <w:rPr>
                <w:rFonts w:hAnsi="MS Mincho" w:cs="MS PGothic"/>
                <w:color w:val="000000"/>
                <w:sz w:val="16"/>
                <w:szCs w:val="16"/>
              </w:rPr>
            </w:pPr>
          </w:p>
        </w:tc>
        <w:tc>
          <w:tcPr>
            <w:tcW w:w="1839" w:type="dxa"/>
            <w:vMerge w:val="continue"/>
            <w:tcBorders>
              <w:left w:val="single" w:color="auto" w:sz="4" w:space="0"/>
              <w:right w:val="single" w:color="auto" w:sz="4" w:space="0"/>
            </w:tcBorders>
            <w:shd w:val="clear" w:color="auto" w:fill="FFFFFF"/>
          </w:tcPr>
          <w:p w14:paraId="21E7EC0E">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595790BA">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0F581FE4">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42CC2C05">
            <w:pPr>
              <w:widowControl/>
              <w:jc w:val="left"/>
              <w:rPr>
                <w:rFonts w:hAnsi="MS Mincho" w:cs="MS PGothic"/>
                <w:color w:val="000000"/>
                <w:sz w:val="16"/>
                <w:szCs w:val="16"/>
              </w:rPr>
            </w:pPr>
          </w:p>
        </w:tc>
      </w:tr>
      <w:tr w14:paraId="552B9ACF">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5386F7A">
            <w:pPr>
              <w:widowControl/>
              <w:jc w:val="center"/>
              <w:rPr>
                <w:rFonts w:hAnsi="MS Mincho" w:cs="MS PGothic"/>
                <w:color w:val="000000"/>
                <w:sz w:val="16"/>
                <w:szCs w:val="16"/>
              </w:rPr>
            </w:pPr>
            <w:r>
              <w:rPr>
                <w:rFonts w:hint="eastAsia" w:hAnsi="MS Mincho" w:cs="MS PGothic"/>
                <w:color w:val="000000"/>
                <w:sz w:val="16"/>
                <w:szCs w:val="16"/>
              </w:rPr>
              <w:t>11</w:t>
            </w:r>
          </w:p>
        </w:tc>
        <w:tc>
          <w:tcPr>
            <w:tcW w:w="1928" w:type="dxa"/>
            <w:vMerge w:val="continue"/>
            <w:tcBorders>
              <w:left w:val="single" w:color="auto" w:sz="4" w:space="0"/>
              <w:right w:val="single" w:color="auto" w:sz="4" w:space="0"/>
            </w:tcBorders>
            <w:shd w:val="clear" w:color="auto" w:fill="FFFFFF"/>
            <w:vAlign w:val="center"/>
          </w:tcPr>
          <w:p w14:paraId="11199F1F">
            <w:pPr>
              <w:widowControl/>
              <w:jc w:val="left"/>
              <w:rPr>
                <w:rFonts w:hAnsi="MS Mincho" w:cs="MS PGothic"/>
                <w:color w:val="000000"/>
                <w:sz w:val="16"/>
                <w:szCs w:val="16"/>
              </w:rPr>
            </w:pPr>
          </w:p>
        </w:tc>
        <w:tc>
          <w:tcPr>
            <w:tcW w:w="1839" w:type="dxa"/>
            <w:vMerge w:val="continue"/>
            <w:tcBorders>
              <w:left w:val="single" w:color="auto" w:sz="4" w:space="0"/>
              <w:right w:val="single" w:color="auto" w:sz="4" w:space="0"/>
            </w:tcBorders>
            <w:shd w:val="clear" w:color="auto" w:fill="FFFFFF"/>
          </w:tcPr>
          <w:p w14:paraId="1EFA2F39">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7EF251B4">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313568D8">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6903E315">
            <w:pPr>
              <w:widowControl/>
              <w:jc w:val="left"/>
              <w:rPr>
                <w:rFonts w:hAnsi="MS Mincho" w:cs="MS PGothic"/>
                <w:color w:val="000000"/>
                <w:sz w:val="16"/>
                <w:szCs w:val="16"/>
              </w:rPr>
            </w:pPr>
          </w:p>
        </w:tc>
      </w:tr>
      <w:tr w14:paraId="5A5822EB">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04DECC8C">
            <w:pPr>
              <w:widowControl/>
              <w:jc w:val="center"/>
              <w:rPr>
                <w:rFonts w:hAnsi="MS Mincho" w:cs="MS PGothic"/>
                <w:color w:val="000000"/>
                <w:sz w:val="16"/>
                <w:szCs w:val="16"/>
              </w:rPr>
            </w:pPr>
            <w:r>
              <w:rPr>
                <w:rFonts w:hint="eastAsia" w:hAnsi="MS Mincho" w:cs="MS PGothic"/>
                <w:color w:val="000000"/>
                <w:sz w:val="16"/>
                <w:szCs w:val="16"/>
              </w:rPr>
              <w:t>12</w:t>
            </w:r>
          </w:p>
        </w:tc>
        <w:tc>
          <w:tcPr>
            <w:tcW w:w="1928" w:type="dxa"/>
            <w:vMerge w:val="continue"/>
            <w:tcBorders>
              <w:left w:val="single" w:color="auto" w:sz="4" w:space="0"/>
              <w:right w:val="single" w:color="auto" w:sz="4" w:space="0"/>
            </w:tcBorders>
            <w:shd w:val="clear" w:color="auto" w:fill="FFFFFF"/>
            <w:noWrap/>
            <w:vAlign w:val="center"/>
          </w:tcPr>
          <w:p w14:paraId="7259C610">
            <w:pPr>
              <w:widowControl/>
              <w:jc w:val="left"/>
              <w:rPr>
                <w:rFonts w:hAnsi="MS Mincho" w:cs="MS PGothic"/>
                <w:color w:val="000000"/>
                <w:sz w:val="16"/>
                <w:szCs w:val="16"/>
              </w:rPr>
            </w:pPr>
          </w:p>
        </w:tc>
        <w:tc>
          <w:tcPr>
            <w:tcW w:w="1839" w:type="dxa"/>
            <w:vMerge w:val="continue"/>
            <w:tcBorders>
              <w:left w:val="single" w:color="auto" w:sz="4" w:space="0"/>
              <w:right w:val="single" w:color="auto" w:sz="4" w:space="0"/>
            </w:tcBorders>
            <w:shd w:val="clear" w:color="auto" w:fill="FFFFFF"/>
          </w:tcPr>
          <w:p w14:paraId="79103E48">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7F3254B3">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48E863AB">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16446EB7">
            <w:pPr>
              <w:widowControl/>
              <w:jc w:val="left"/>
              <w:rPr>
                <w:rFonts w:hAnsi="MS Mincho" w:cs="MS PGothic"/>
                <w:color w:val="000000"/>
                <w:sz w:val="16"/>
                <w:szCs w:val="16"/>
              </w:rPr>
            </w:pPr>
          </w:p>
        </w:tc>
      </w:tr>
      <w:tr w14:paraId="57925F31">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0240734E">
            <w:pPr>
              <w:widowControl/>
              <w:jc w:val="center"/>
              <w:rPr>
                <w:rFonts w:hAnsi="MS Mincho" w:cs="MS PGothic"/>
                <w:color w:val="000000"/>
                <w:sz w:val="16"/>
                <w:szCs w:val="16"/>
              </w:rPr>
            </w:pPr>
            <w:r>
              <w:rPr>
                <w:rFonts w:hint="eastAsia" w:hAnsi="MS Mincho" w:cs="MS PGothic"/>
                <w:color w:val="000000"/>
                <w:sz w:val="16"/>
                <w:szCs w:val="16"/>
              </w:rPr>
              <w:t>13</w:t>
            </w:r>
          </w:p>
        </w:tc>
        <w:tc>
          <w:tcPr>
            <w:tcW w:w="1928" w:type="dxa"/>
            <w:vMerge w:val="continue"/>
            <w:tcBorders>
              <w:left w:val="single" w:color="auto" w:sz="4" w:space="0"/>
              <w:right w:val="single" w:color="auto" w:sz="4" w:space="0"/>
            </w:tcBorders>
            <w:shd w:val="clear" w:color="auto" w:fill="FFFFFF"/>
            <w:vAlign w:val="center"/>
          </w:tcPr>
          <w:p w14:paraId="7D943A52">
            <w:pPr>
              <w:widowControl/>
              <w:jc w:val="left"/>
              <w:rPr>
                <w:rFonts w:hAnsi="MS Mincho" w:cs="MS PGothic"/>
                <w:color w:val="000000"/>
                <w:sz w:val="16"/>
                <w:szCs w:val="16"/>
              </w:rPr>
            </w:pPr>
          </w:p>
        </w:tc>
        <w:tc>
          <w:tcPr>
            <w:tcW w:w="1839" w:type="dxa"/>
            <w:vMerge w:val="continue"/>
            <w:tcBorders>
              <w:left w:val="single" w:color="auto" w:sz="4" w:space="0"/>
              <w:right w:val="single" w:color="auto" w:sz="4" w:space="0"/>
            </w:tcBorders>
            <w:shd w:val="clear" w:color="auto" w:fill="FFFFFF"/>
          </w:tcPr>
          <w:p w14:paraId="3A8E4478">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7EE5708E">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431BE3EF">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2004147A">
            <w:pPr>
              <w:widowControl/>
              <w:jc w:val="left"/>
              <w:rPr>
                <w:rFonts w:hAnsi="MS Mincho" w:cs="MS PGothic"/>
                <w:color w:val="000000"/>
                <w:sz w:val="16"/>
                <w:szCs w:val="16"/>
              </w:rPr>
            </w:pPr>
          </w:p>
        </w:tc>
      </w:tr>
      <w:tr w14:paraId="174763EC">
        <w:tblPrEx>
          <w:tblCellMar>
            <w:top w:w="0" w:type="dxa"/>
            <w:left w:w="99" w:type="dxa"/>
            <w:bottom w:w="0" w:type="dxa"/>
            <w:right w:w="99" w:type="dxa"/>
          </w:tblCellMar>
        </w:tblPrEx>
        <w:trPr>
          <w:trHeight w:val="2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255AB098">
            <w:pPr>
              <w:widowControl/>
              <w:jc w:val="center"/>
              <w:rPr>
                <w:rFonts w:hAnsi="MS Mincho" w:cs="MS PGothic"/>
                <w:color w:val="000000"/>
                <w:sz w:val="16"/>
                <w:szCs w:val="16"/>
              </w:rPr>
            </w:pPr>
            <w:r>
              <w:rPr>
                <w:rFonts w:hint="eastAsia" w:hAnsi="MS Mincho" w:cs="MS PGothic"/>
                <w:color w:val="000000"/>
                <w:sz w:val="16"/>
                <w:szCs w:val="16"/>
              </w:rPr>
              <w:t>14</w:t>
            </w:r>
          </w:p>
        </w:tc>
        <w:tc>
          <w:tcPr>
            <w:tcW w:w="1928" w:type="dxa"/>
            <w:vMerge w:val="continue"/>
            <w:tcBorders>
              <w:left w:val="single" w:color="auto" w:sz="4" w:space="0"/>
              <w:right w:val="single" w:color="auto" w:sz="4" w:space="0"/>
            </w:tcBorders>
            <w:shd w:val="clear" w:color="auto" w:fill="FFFFFF"/>
            <w:vAlign w:val="center"/>
          </w:tcPr>
          <w:p w14:paraId="2335903C">
            <w:pPr>
              <w:widowControl/>
              <w:jc w:val="left"/>
              <w:rPr>
                <w:rFonts w:hAnsi="MS Mincho" w:cs="MS PGothic"/>
                <w:color w:val="000000"/>
                <w:sz w:val="16"/>
                <w:szCs w:val="16"/>
              </w:rPr>
            </w:pPr>
          </w:p>
        </w:tc>
        <w:tc>
          <w:tcPr>
            <w:tcW w:w="1839" w:type="dxa"/>
            <w:vMerge w:val="continue"/>
            <w:tcBorders>
              <w:left w:val="single" w:color="auto" w:sz="4" w:space="0"/>
              <w:right w:val="single" w:color="auto" w:sz="4" w:space="0"/>
            </w:tcBorders>
            <w:shd w:val="clear" w:color="auto" w:fill="FFFFFF"/>
          </w:tcPr>
          <w:p w14:paraId="58EB1F8B">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4F25F7DA">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7EA256A9">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34E383E3">
            <w:pPr>
              <w:widowControl/>
              <w:jc w:val="left"/>
              <w:rPr>
                <w:rFonts w:hAnsi="MS Mincho" w:cs="MS PGothic"/>
                <w:color w:val="000000"/>
                <w:sz w:val="16"/>
                <w:szCs w:val="16"/>
              </w:rPr>
            </w:pPr>
          </w:p>
        </w:tc>
      </w:tr>
      <w:tr w14:paraId="5D119DFF">
        <w:tblPrEx>
          <w:tblCellMar>
            <w:top w:w="0" w:type="dxa"/>
            <w:left w:w="99" w:type="dxa"/>
            <w:bottom w:w="0" w:type="dxa"/>
            <w:right w:w="99" w:type="dxa"/>
          </w:tblCellMar>
        </w:tblPrEx>
        <w:trPr>
          <w:trHeight w:val="96"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28D12103">
            <w:pPr>
              <w:widowControl/>
              <w:jc w:val="center"/>
              <w:rPr>
                <w:rFonts w:hAnsi="MS Mincho" w:cs="MS PGothic"/>
                <w:color w:val="000000"/>
                <w:sz w:val="16"/>
                <w:szCs w:val="16"/>
              </w:rPr>
            </w:pPr>
            <w:r>
              <w:rPr>
                <w:rFonts w:hint="eastAsia" w:hAnsi="MS Mincho" w:cs="MS PGothic"/>
                <w:color w:val="000000"/>
                <w:sz w:val="16"/>
                <w:szCs w:val="16"/>
              </w:rPr>
              <w:t>15</w:t>
            </w:r>
          </w:p>
        </w:tc>
        <w:tc>
          <w:tcPr>
            <w:tcW w:w="1928" w:type="dxa"/>
            <w:vMerge w:val="continue"/>
            <w:tcBorders>
              <w:left w:val="single" w:color="auto" w:sz="4" w:space="0"/>
              <w:right w:val="single" w:color="auto" w:sz="4" w:space="0"/>
            </w:tcBorders>
            <w:shd w:val="clear" w:color="auto" w:fill="FFFFFF"/>
            <w:noWrap/>
            <w:vAlign w:val="center"/>
          </w:tcPr>
          <w:p w14:paraId="79EC467B">
            <w:pPr>
              <w:widowControl/>
              <w:jc w:val="left"/>
              <w:rPr>
                <w:rFonts w:hAnsi="MS Mincho" w:cs="MS PGothic"/>
                <w:color w:val="000000"/>
                <w:sz w:val="16"/>
                <w:szCs w:val="16"/>
              </w:rPr>
            </w:pPr>
          </w:p>
        </w:tc>
        <w:tc>
          <w:tcPr>
            <w:tcW w:w="1839" w:type="dxa"/>
            <w:vMerge w:val="continue"/>
            <w:tcBorders>
              <w:left w:val="single" w:color="auto" w:sz="4" w:space="0"/>
              <w:bottom w:val="single" w:color="auto" w:sz="4" w:space="0"/>
              <w:right w:val="single" w:color="auto" w:sz="4" w:space="0"/>
            </w:tcBorders>
            <w:shd w:val="clear" w:color="auto" w:fill="FFFFFF"/>
          </w:tcPr>
          <w:p w14:paraId="7858C714">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00DA47C6">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510033FF">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0FD798E7">
            <w:pPr>
              <w:widowControl/>
              <w:jc w:val="left"/>
              <w:rPr>
                <w:rFonts w:hAnsi="MS Mincho" w:cs="MS PGothic"/>
                <w:color w:val="000000"/>
                <w:sz w:val="16"/>
                <w:szCs w:val="16"/>
              </w:rPr>
            </w:pPr>
          </w:p>
        </w:tc>
      </w:tr>
      <w:tr w14:paraId="7E7609BA">
        <w:tblPrEx>
          <w:tblCellMar>
            <w:top w:w="0" w:type="dxa"/>
            <w:left w:w="99" w:type="dxa"/>
            <w:bottom w:w="0" w:type="dxa"/>
            <w:right w:w="99" w:type="dxa"/>
          </w:tblCellMar>
        </w:tblPrEx>
        <w:trPr>
          <w:trHeight w:val="155"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07E735CD">
            <w:pPr>
              <w:widowControl/>
              <w:jc w:val="center"/>
              <w:rPr>
                <w:rFonts w:hAnsi="MS Mincho" w:cs="MS PGothic"/>
                <w:color w:val="000000"/>
                <w:sz w:val="16"/>
                <w:szCs w:val="16"/>
              </w:rPr>
            </w:pPr>
            <w:r>
              <w:rPr>
                <w:rFonts w:hint="eastAsia" w:hAnsi="MS Mincho" w:cs="MS PGothic"/>
                <w:color w:val="000000"/>
                <w:sz w:val="16"/>
                <w:szCs w:val="16"/>
              </w:rPr>
              <w:t>16</w:t>
            </w:r>
          </w:p>
        </w:tc>
        <w:tc>
          <w:tcPr>
            <w:tcW w:w="1928" w:type="dxa"/>
            <w:vMerge w:val="continue"/>
            <w:tcBorders>
              <w:left w:val="single" w:color="auto" w:sz="4" w:space="0"/>
              <w:right w:val="single" w:color="auto" w:sz="4" w:space="0"/>
            </w:tcBorders>
            <w:shd w:val="clear" w:color="auto" w:fill="FFFFFF"/>
            <w:noWrap/>
            <w:vAlign w:val="center"/>
          </w:tcPr>
          <w:p w14:paraId="4C07BE1B">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6014FA55">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FFFFFF"/>
          </w:tcPr>
          <w:p w14:paraId="1FD477A2">
            <w:pPr>
              <w:widowControl/>
              <w:jc w:val="left"/>
              <w:rPr>
                <w:rFonts w:hAnsi="MS Mincho" w:cs="MS PGothic"/>
                <w:color w:val="000000"/>
                <w:sz w:val="16"/>
                <w:szCs w:val="16"/>
              </w:rPr>
            </w:pPr>
            <w:r>
              <w:rPr>
                <w:rFonts w:hint="eastAsia" w:hAnsi="MS Mincho" w:cs="MS PGothic"/>
                <w:color w:val="000000"/>
                <w:sz w:val="16"/>
                <w:szCs w:val="16"/>
              </w:rPr>
              <w:t>Bit lỗi checksum</w:t>
            </w:r>
          </w:p>
          <w:p w14:paraId="34FE32C8">
            <w:pPr>
              <w:widowControl/>
              <w:jc w:val="left"/>
              <w:rPr>
                <w:rFonts w:hAnsi="MS Mincho" w:cs="MS PGothic"/>
                <w:color w:val="000000"/>
                <w:sz w:val="16"/>
                <w:szCs w:val="16"/>
              </w:rPr>
            </w:pPr>
            <w:r>
              <w:rPr>
                <w:rFonts w:hint="eastAsia" w:hAnsi="MS Mincho" w:cs="MS PGothic"/>
                <w:color w:val="000000"/>
                <w:sz w:val="16"/>
                <w:szCs w:val="16"/>
              </w:rPr>
              <w:t>0: Không có lỗi xảy ra</w:t>
            </w:r>
          </w:p>
          <w:p w14:paraId="16EEED96">
            <w:pPr>
              <w:widowControl/>
              <w:jc w:val="left"/>
              <w:rPr>
                <w:rFonts w:hint="eastAsia" w:hAnsi="MS Mincho" w:cs="MS PGothic"/>
                <w:color w:val="000000"/>
                <w:sz w:val="16"/>
                <w:szCs w:val="16"/>
              </w:rPr>
            </w:pPr>
            <w:r>
              <w:rPr>
                <w:rFonts w:hint="eastAsia" w:hAnsi="MS Mincho" w:cs="MS PGothic"/>
                <w:color w:val="000000"/>
                <w:sz w:val="16"/>
                <w:szCs w:val="16"/>
              </w:rPr>
              <w:t>1: Có lỗi xảy ra</w:t>
            </w: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671D5F8B">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6CE73F58">
            <w:pPr>
              <w:widowControl/>
              <w:jc w:val="left"/>
              <w:rPr>
                <w:rFonts w:hAnsi="MS Mincho" w:cs="MS PGothic"/>
                <w:color w:val="000000"/>
                <w:sz w:val="16"/>
                <w:szCs w:val="16"/>
              </w:rPr>
            </w:pPr>
          </w:p>
        </w:tc>
      </w:tr>
      <w:tr w14:paraId="4649BFFB">
        <w:tblPrEx>
          <w:tblCellMar>
            <w:top w:w="0" w:type="dxa"/>
            <w:left w:w="99" w:type="dxa"/>
            <w:bottom w:w="0" w:type="dxa"/>
            <w:right w:w="99" w:type="dxa"/>
          </w:tblCellMar>
        </w:tblPrEx>
        <w:trPr>
          <w:trHeight w:val="21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11602108">
            <w:pPr>
              <w:widowControl/>
              <w:jc w:val="center"/>
              <w:rPr>
                <w:rFonts w:hAnsi="MS Mincho" w:cs="MS PGothic"/>
                <w:color w:val="000000"/>
                <w:sz w:val="16"/>
                <w:szCs w:val="16"/>
              </w:rPr>
            </w:pPr>
            <w:r>
              <w:rPr>
                <w:rFonts w:hint="eastAsia" w:hAnsi="MS Mincho" w:cs="MS PGothic"/>
                <w:color w:val="000000"/>
                <w:sz w:val="16"/>
                <w:szCs w:val="16"/>
              </w:rPr>
              <w:t>17</w:t>
            </w:r>
          </w:p>
        </w:tc>
        <w:tc>
          <w:tcPr>
            <w:tcW w:w="1928" w:type="dxa"/>
            <w:vMerge w:val="continue"/>
            <w:tcBorders>
              <w:left w:val="single" w:color="auto" w:sz="4" w:space="0"/>
              <w:right w:val="single" w:color="auto" w:sz="4" w:space="0"/>
            </w:tcBorders>
            <w:shd w:val="clear" w:color="auto" w:fill="FFFFFF"/>
            <w:vAlign w:val="center"/>
          </w:tcPr>
          <w:p w14:paraId="2FDFD825">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3973CBAC">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FFFFFF"/>
          </w:tcPr>
          <w:p w14:paraId="2A596339">
            <w:pPr>
              <w:widowControl/>
              <w:jc w:val="left"/>
              <w:rPr>
                <w:rFonts w:hAnsi="MS Mincho" w:cs="MS PGothic"/>
                <w:color w:val="000000"/>
                <w:sz w:val="16"/>
                <w:szCs w:val="16"/>
              </w:rPr>
            </w:pPr>
            <w:r>
              <w:rPr>
                <w:rFonts w:hint="eastAsia" w:hAnsi="MS Mincho" w:cs="MS PGothic"/>
                <w:color w:val="000000"/>
                <w:sz w:val="16"/>
                <w:szCs w:val="16"/>
              </w:rPr>
              <w:t>Lỗi nội bộ của PS-CPU</w:t>
            </w:r>
          </w:p>
          <w:p w14:paraId="42403E19">
            <w:pPr>
              <w:widowControl/>
              <w:jc w:val="left"/>
              <w:rPr>
                <w:rFonts w:hAnsi="MS Mincho" w:cs="MS PGothic"/>
                <w:color w:val="000000"/>
                <w:sz w:val="16"/>
                <w:szCs w:val="16"/>
              </w:rPr>
            </w:pPr>
            <w:r>
              <w:rPr>
                <w:rFonts w:hint="eastAsia" w:hAnsi="MS Mincho" w:cs="MS PGothic"/>
                <w:color w:val="000000"/>
                <w:sz w:val="16"/>
                <w:szCs w:val="16"/>
              </w:rPr>
              <w:t>0: Không có lỗi xảy ra</w:t>
            </w:r>
          </w:p>
          <w:p w14:paraId="359B2E5B">
            <w:pPr>
              <w:widowControl/>
              <w:jc w:val="left"/>
              <w:rPr>
                <w:rFonts w:hint="eastAsia" w:hAnsi="MS Mincho" w:cs="MS PGothic"/>
                <w:color w:val="000000"/>
                <w:sz w:val="16"/>
                <w:szCs w:val="16"/>
              </w:rPr>
            </w:pPr>
            <w:r>
              <w:rPr>
                <w:rFonts w:hint="eastAsia" w:hAnsi="MS Mincho" w:cs="MS PGothic"/>
                <w:color w:val="000000"/>
                <w:sz w:val="16"/>
                <w:szCs w:val="16"/>
              </w:rPr>
              <w:t>1: Có lỗi xảy ra</w:t>
            </w: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1D4E3AC4">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5D3145A5">
            <w:pPr>
              <w:widowControl/>
              <w:jc w:val="left"/>
              <w:rPr>
                <w:rFonts w:hAnsi="MS Mincho" w:cs="MS PGothic"/>
                <w:color w:val="000000"/>
                <w:sz w:val="16"/>
                <w:szCs w:val="16"/>
              </w:rPr>
            </w:pPr>
          </w:p>
        </w:tc>
      </w:tr>
      <w:tr w14:paraId="330E9CE6">
        <w:tblPrEx>
          <w:tblCellMar>
            <w:top w:w="0" w:type="dxa"/>
            <w:left w:w="99" w:type="dxa"/>
            <w:bottom w:w="0" w:type="dxa"/>
            <w:right w:w="99" w:type="dxa"/>
          </w:tblCellMar>
        </w:tblPrEx>
        <w:trPr>
          <w:trHeight w:val="141"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1656CF63">
            <w:pPr>
              <w:widowControl/>
              <w:jc w:val="center"/>
              <w:rPr>
                <w:rFonts w:hAnsi="MS Mincho" w:cs="MS PGothic"/>
                <w:color w:val="000000"/>
                <w:sz w:val="16"/>
                <w:szCs w:val="16"/>
              </w:rPr>
            </w:pPr>
            <w:r>
              <w:rPr>
                <w:rFonts w:hint="eastAsia" w:hAnsi="MS Mincho" w:cs="MS PGothic"/>
                <w:color w:val="000000"/>
                <w:sz w:val="16"/>
                <w:szCs w:val="16"/>
              </w:rPr>
              <w:t>18</w:t>
            </w:r>
          </w:p>
        </w:tc>
        <w:tc>
          <w:tcPr>
            <w:tcW w:w="1928" w:type="dxa"/>
            <w:vMerge w:val="continue"/>
            <w:tcBorders>
              <w:left w:val="single" w:color="auto" w:sz="4" w:space="0"/>
              <w:right w:val="single" w:color="auto" w:sz="4" w:space="0"/>
            </w:tcBorders>
            <w:shd w:val="clear" w:color="auto" w:fill="FFFFFF"/>
            <w:vAlign w:val="center"/>
          </w:tcPr>
          <w:p w14:paraId="1B5EBC38">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1C676D1D">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46D1B0ED">
            <w:pPr>
              <w:widowControl/>
              <w:jc w:val="left"/>
              <w:rPr>
                <w:rFonts w:hint="eastAsia"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757D4132">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613B17D8">
            <w:pPr>
              <w:widowControl/>
              <w:jc w:val="left"/>
              <w:rPr>
                <w:rFonts w:hAnsi="MS Mincho" w:cs="MS PGothic"/>
                <w:color w:val="000000"/>
                <w:sz w:val="16"/>
                <w:szCs w:val="16"/>
              </w:rPr>
            </w:pPr>
          </w:p>
        </w:tc>
      </w:tr>
      <w:tr w14:paraId="4E3763CE">
        <w:tblPrEx>
          <w:tblCellMar>
            <w:top w:w="0" w:type="dxa"/>
            <w:left w:w="99" w:type="dxa"/>
            <w:bottom w:w="0" w:type="dxa"/>
            <w:right w:w="99" w:type="dxa"/>
          </w:tblCellMar>
        </w:tblPrEx>
        <w:trPr>
          <w:trHeight w:val="135"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52A5FED1">
            <w:pPr>
              <w:widowControl/>
              <w:jc w:val="center"/>
              <w:rPr>
                <w:rFonts w:hAnsi="MS Mincho" w:cs="MS PGothic"/>
                <w:color w:val="000000"/>
                <w:sz w:val="16"/>
                <w:szCs w:val="16"/>
              </w:rPr>
            </w:pPr>
            <w:r>
              <w:rPr>
                <w:rFonts w:hint="eastAsia" w:hAnsi="MS Mincho" w:cs="MS PGothic"/>
                <w:color w:val="000000"/>
                <w:sz w:val="16"/>
                <w:szCs w:val="16"/>
              </w:rPr>
              <w:t>19</w:t>
            </w:r>
          </w:p>
        </w:tc>
        <w:tc>
          <w:tcPr>
            <w:tcW w:w="1928" w:type="dxa"/>
            <w:vMerge w:val="continue"/>
            <w:tcBorders>
              <w:left w:val="single" w:color="auto" w:sz="4" w:space="0"/>
              <w:right w:val="single" w:color="auto" w:sz="4" w:space="0"/>
            </w:tcBorders>
            <w:shd w:val="clear" w:color="auto" w:fill="FFFFFF"/>
            <w:vAlign w:val="center"/>
          </w:tcPr>
          <w:p w14:paraId="452D7AE8">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7CD0EE18">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764B0A6C">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37DBCD3E">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065D8EAE">
            <w:pPr>
              <w:widowControl/>
              <w:jc w:val="left"/>
              <w:rPr>
                <w:rFonts w:hAnsi="MS Mincho" w:cs="MS PGothic"/>
                <w:color w:val="000000"/>
                <w:sz w:val="16"/>
                <w:szCs w:val="16"/>
              </w:rPr>
            </w:pPr>
          </w:p>
        </w:tc>
      </w:tr>
      <w:tr w14:paraId="19731779">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3DFCB153">
            <w:pPr>
              <w:widowControl/>
              <w:jc w:val="center"/>
              <w:rPr>
                <w:rFonts w:hAnsi="MS Mincho" w:cs="MS PGothic"/>
                <w:color w:val="000000"/>
                <w:sz w:val="16"/>
                <w:szCs w:val="16"/>
              </w:rPr>
            </w:pPr>
            <w:r>
              <w:rPr>
                <w:rFonts w:hint="eastAsia" w:hAnsi="MS Mincho" w:cs="MS PGothic"/>
                <w:color w:val="000000"/>
                <w:sz w:val="16"/>
                <w:szCs w:val="16"/>
              </w:rPr>
              <w:t>20</w:t>
            </w:r>
          </w:p>
        </w:tc>
        <w:tc>
          <w:tcPr>
            <w:tcW w:w="1928" w:type="dxa"/>
            <w:vMerge w:val="continue"/>
            <w:tcBorders>
              <w:left w:val="single" w:color="auto" w:sz="4" w:space="0"/>
              <w:right w:val="single" w:color="auto" w:sz="4" w:space="0"/>
            </w:tcBorders>
            <w:shd w:val="clear" w:color="auto" w:fill="FFFFFF"/>
            <w:noWrap/>
            <w:vAlign w:val="center"/>
          </w:tcPr>
          <w:p w14:paraId="222B8EAD">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7C0D4E4C">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2581B671">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7C40D833">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5EB323D9">
            <w:pPr>
              <w:widowControl/>
              <w:jc w:val="left"/>
              <w:rPr>
                <w:rFonts w:hAnsi="MS Mincho" w:cs="MS PGothic"/>
                <w:color w:val="000000"/>
                <w:sz w:val="16"/>
                <w:szCs w:val="16"/>
              </w:rPr>
            </w:pPr>
          </w:p>
        </w:tc>
      </w:tr>
      <w:tr w14:paraId="662CF5E8">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F58360D">
            <w:pPr>
              <w:widowControl/>
              <w:jc w:val="center"/>
              <w:rPr>
                <w:rFonts w:hAnsi="MS Mincho" w:cs="MS PGothic"/>
                <w:color w:val="000000"/>
                <w:sz w:val="16"/>
                <w:szCs w:val="16"/>
              </w:rPr>
            </w:pPr>
            <w:r>
              <w:rPr>
                <w:rFonts w:hint="eastAsia" w:hAnsi="MS Mincho" w:cs="MS PGothic"/>
                <w:color w:val="000000"/>
                <w:sz w:val="16"/>
                <w:szCs w:val="16"/>
              </w:rPr>
              <w:t>21</w:t>
            </w:r>
          </w:p>
        </w:tc>
        <w:tc>
          <w:tcPr>
            <w:tcW w:w="1928" w:type="dxa"/>
            <w:vMerge w:val="continue"/>
            <w:tcBorders>
              <w:left w:val="single" w:color="auto" w:sz="4" w:space="0"/>
              <w:right w:val="single" w:color="auto" w:sz="4" w:space="0"/>
            </w:tcBorders>
            <w:shd w:val="clear" w:color="auto" w:fill="FFFFFF"/>
            <w:vAlign w:val="center"/>
          </w:tcPr>
          <w:p w14:paraId="261E7A4C">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7A468CE6">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7F9844D8">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0F9604E3">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09463A08">
            <w:pPr>
              <w:widowControl/>
              <w:jc w:val="left"/>
              <w:rPr>
                <w:rFonts w:hAnsi="MS Mincho" w:cs="MS PGothic"/>
                <w:color w:val="000000"/>
                <w:sz w:val="16"/>
                <w:szCs w:val="16"/>
              </w:rPr>
            </w:pPr>
          </w:p>
        </w:tc>
      </w:tr>
      <w:tr w14:paraId="524180FB">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5E2BD8A">
            <w:pPr>
              <w:widowControl/>
              <w:jc w:val="center"/>
              <w:rPr>
                <w:rFonts w:hAnsi="MS Mincho" w:cs="MS PGothic"/>
                <w:color w:val="000000"/>
                <w:sz w:val="16"/>
                <w:szCs w:val="16"/>
              </w:rPr>
            </w:pPr>
            <w:r>
              <w:rPr>
                <w:rFonts w:hint="eastAsia" w:hAnsi="MS Mincho" w:cs="MS PGothic"/>
                <w:color w:val="000000"/>
                <w:sz w:val="16"/>
                <w:szCs w:val="16"/>
              </w:rPr>
              <w:t>22</w:t>
            </w:r>
          </w:p>
        </w:tc>
        <w:tc>
          <w:tcPr>
            <w:tcW w:w="1928" w:type="dxa"/>
            <w:vMerge w:val="continue"/>
            <w:tcBorders>
              <w:left w:val="single" w:color="auto" w:sz="4" w:space="0"/>
              <w:right w:val="single" w:color="auto" w:sz="4" w:space="0"/>
            </w:tcBorders>
            <w:shd w:val="clear" w:color="auto" w:fill="FFFFFF"/>
            <w:noWrap/>
            <w:vAlign w:val="center"/>
          </w:tcPr>
          <w:p w14:paraId="468E456D">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5B0A4ED2">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357EC188">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5AD33FD1">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754424B7">
            <w:pPr>
              <w:widowControl/>
              <w:jc w:val="left"/>
              <w:rPr>
                <w:rFonts w:hAnsi="MS Mincho" w:cs="MS PGothic"/>
                <w:color w:val="000000"/>
                <w:sz w:val="16"/>
                <w:szCs w:val="16"/>
              </w:rPr>
            </w:pPr>
          </w:p>
        </w:tc>
      </w:tr>
      <w:tr w14:paraId="592580CF">
        <w:tblPrEx>
          <w:tblCellMar>
            <w:top w:w="0" w:type="dxa"/>
            <w:left w:w="99" w:type="dxa"/>
            <w:bottom w:w="0" w:type="dxa"/>
            <w:right w:w="99" w:type="dxa"/>
          </w:tblCellMar>
        </w:tblPrEx>
        <w:trPr>
          <w:trHeight w:val="96"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35FE0ACE">
            <w:pPr>
              <w:widowControl/>
              <w:jc w:val="center"/>
              <w:rPr>
                <w:rFonts w:hAnsi="MS Mincho" w:cs="MS PGothic"/>
                <w:color w:val="000000"/>
                <w:sz w:val="16"/>
                <w:szCs w:val="16"/>
              </w:rPr>
            </w:pPr>
            <w:r>
              <w:rPr>
                <w:rFonts w:hint="eastAsia" w:hAnsi="MS Mincho" w:cs="MS PGothic"/>
                <w:color w:val="000000"/>
                <w:sz w:val="16"/>
                <w:szCs w:val="16"/>
              </w:rPr>
              <w:t>23</w:t>
            </w:r>
          </w:p>
        </w:tc>
        <w:tc>
          <w:tcPr>
            <w:tcW w:w="1928" w:type="dxa"/>
            <w:vMerge w:val="continue"/>
            <w:tcBorders>
              <w:left w:val="single" w:color="auto" w:sz="4" w:space="0"/>
              <w:right w:val="single" w:color="auto" w:sz="4" w:space="0"/>
            </w:tcBorders>
            <w:shd w:val="clear" w:color="auto" w:fill="FFFFFF"/>
            <w:noWrap/>
            <w:vAlign w:val="center"/>
          </w:tcPr>
          <w:p w14:paraId="6DF150B5">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5DB221B8">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15C47453">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2CAF5DE2">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5EB176C0">
            <w:pPr>
              <w:widowControl/>
              <w:jc w:val="left"/>
              <w:rPr>
                <w:rFonts w:hAnsi="MS Mincho" w:cs="MS PGothic"/>
                <w:color w:val="000000"/>
                <w:sz w:val="16"/>
                <w:szCs w:val="16"/>
              </w:rPr>
            </w:pPr>
          </w:p>
        </w:tc>
      </w:tr>
      <w:tr w14:paraId="555997C8">
        <w:tblPrEx>
          <w:tblCellMar>
            <w:top w:w="0" w:type="dxa"/>
            <w:left w:w="99" w:type="dxa"/>
            <w:bottom w:w="0" w:type="dxa"/>
            <w:right w:w="99" w:type="dxa"/>
          </w:tblCellMar>
        </w:tblPrEx>
        <w:trPr>
          <w:trHeight w:val="155"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0ECB75F8">
            <w:pPr>
              <w:widowControl/>
              <w:jc w:val="center"/>
              <w:rPr>
                <w:rFonts w:hAnsi="MS Mincho" w:cs="MS PGothic"/>
                <w:color w:val="000000"/>
                <w:sz w:val="16"/>
                <w:szCs w:val="16"/>
              </w:rPr>
            </w:pPr>
            <w:r>
              <w:rPr>
                <w:rFonts w:hint="eastAsia" w:hAnsi="MS Mincho" w:cs="MS PGothic"/>
                <w:color w:val="000000"/>
                <w:sz w:val="16"/>
                <w:szCs w:val="16"/>
              </w:rPr>
              <w:t>24</w:t>
            </w:r>
          </w:p>
        </w:tc>
        <w:tc>
          <w:tcPr>
            <w:tcW w:w="1928" w:type="dxa"/>
            <w:vMerge w:val="continue"/>
            <w:tcBorders>
              <w:left w:val="single" w:color="auto" w:sz="4" w:space="0"/>
              <w:right w:val="single" w:color="auto" w:sz="4" w:space="0"/>
            </w:tcBorders>
            <w:shd w:val="clear" w:color="auto" w:fill="FFFFFF"/>
            <w:noWrap/>
            <w:vAlign w:val="center"/>
          </w:tcPr>
          <w:p w14:paraId="2E796CBB">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034D2046">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40DBC4D8">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4A1B5AC7">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167659A4">
            <w:pPr>
              <w:widowControl/>
              <w:jc w:val="left"/>
              <w:rPr>
                <w:rFonts w:hAnsi="MS Mincho" w:cs="MS PGothic"/>
                <w:color w:val="000000"/>
                <w:sz w:val="16"/>
                <w:szCs w:val="16"/>
              </w:rPr>
            </w:pPr>
          </w:p>
        </w:tc>
      </w:tr>
      <w:tr w14:paraId="0FF4CBF1">
        <w:tblPrEx>
          <w:tblCellMar>
            <w:top w:w="0" w:type="dxa"/>
            <w:left w:w="99" w:type="dxa"/>
            <w:bottom w:w="0" w:type="dxa"/>
            <w:right w:w="99" w:type="dxa"/>
          </w:tblCellMar>
        </w:tblPrEx>
        <w:trPr>
          <w:trHeight w:val="88"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6920BE21">
            <w:pPr>
              <w:widowControl/>
              <w:jc w:val="center"/>
              <w:rPr>
                <w:rFonts w:hAnsi="MS Mincho" w:cs="MS PGothic"/>
                <w:color w:val="000000"/>
                <w:sz w:val="16"/>
                <w:szCs w:val="16"/>
              </w:rPr>
            </w:pPr>
            <w:r>
              <w:rPr>
                <w:rFonts w:hint="eastAsia" w:hAnsi="MS Mincho" w:cs="MS PGothic"/>
                <w:color w:val="000000"/>
                <w:sz w:val="16"/>
                <w:szCs w:val="16"/>
              </w:rPr>
              <w:t>25</w:t>
            </w:r>
          </w:p>
        </w:tc>
        <w:tc>
          <w:tcPr>
            <w:tcW w:w="1928" w:type="dxa"/>
            <w:vMerge w:val="continue"/>
            <w:tcBorders>
              <w:left w:val="single" w:color="auto" w:sz="4" w:space="0"/>
              <w:right w:val="single" w:color="auto" w:sz="4" w:space="0"/>
            </w:tcBorders>
            <w:shd w:val="clear" w:color="auto" w:fill="FFFFFF"/>
            <w:noWrap/>
            <w:vAlign w:val="center"/>
          </w:tcPr>
          <w:p w14:paraId="282AD61A">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0E645C52">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3B366418">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30AAD04D">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2405DCD0">
            <w:pPr>
              <w:widowControl/>
              <w:jc w:val="left"/>
              <w:rPr>
                <w:rFonts w:hAnsi="MS Mincho" w:cs="MS PGothic"/>
                <w:color w:val="000000"/>
                <w:sz w:val="16"/>
                <w:szCs w:val="16"/>
              </w:rPr>
            </w:pPr>
          </w:p>
        </w:tc>
      </w:tr>
      <w:tr w14:paraId="5769064D">
        <w:tblPrEx>
          <w:tblCellMar>
            <w:top w:w="0" w:type="dxa"/>
            <w:left w:w="99" w:type="dxa"/>
            <w:bottom w:w="0" w:type="dxa"/>
            <w:right w:w="99" w:type="dxa"/>
          </w:tblCellMar>
        </w:tblPrEx>
        <w:trPr>
          <w:trHeight w:val="7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3D408EC1">
            <w:pPr>
              <w:widowControl/>
              <w:jc w:val="center"/>
              <w:rPr>
                <w:rFonts w:hAnsi="MS Mincho" w:cs="MS PGothic"/>
                <w:color w:val="000000"/>
                <w:sz w:val="16"/>
                <w:szCs w:val="16"/>
              </w:rPr>
            </w:pPr>
            <w:r>
              <w:rPr>
                <w:rFonts w:hint="eastAsia" w:hAnsi="MS Mincho" w:cs="MS PGothic"/>
                <w:color w:val="000000"/>
                <w:sz w:val="16"/>
                <w:szCs w:val="16"/>
              </w:rPr>
              <w:t>26</w:t>
            </w:r>
          </w:p>
        </w:tc>
        <w:tc>
          <w:tcPr>
            <w:tcW w:w="1928" w:type="dxa"/>
            <w:vMerge w:val="continue"/>
            <w:tcBorders>
              <w:left w:val="single" w:color="auto" w:sz="4" w:space="0"/>
              <w:right w:val="single" w:color="auto" w:sz="4" w:space="0"/>
            </w:tcBorders>
            <w:shd w:val="clear" w:color="auto" w:fill="FFFFFF"/>
            <w:noWrap/>
            <w:vAlign w:val="center"/>
          </w:tcPr>
          <w:p w14:paraId="70B15069">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5D66C53A">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4AA9304A">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57AE6823">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58DDFE13">
            <w:pPr>
              <w:widowControl/>
              <w:jc w:val="left"/>
              <w:rPr>
                <w:rFonts w:hAnsi="MS Mincho" w:cs="MS PGothic"/>
                <w:color w:val="000000"/>
                <w:sz w:val="16"/>
                <w:szCs w:val="16"/>
              </w:rPr>
            </w:pPr>
          </w:p>
        </w:tc>
      </w:tr>
      <w:tr w14:paraId="56A628CF">
        <w:tblPrEx>
          <w:tblCellMar>
            <w:top w:w="0" w:type="dxa"/>
            <w:left w:w="99" w:type="dxa"/>
            <w:bottom w:w="0" w:type="dxa"/>
            <w:right w:w="99" w:type="dxa"/>
          </w:tblCellMar>
        </w:tblPrEx>
        <w:trPr>
          <w:trHeight w:val="116"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7323AB49">
            <w:pPr>
              <w:widowControl/>
              <w:jc w:val="center"/>
              <w:rPr>
                <w:rFonts w:hAnsi="MS Mincho" w:cs="MS PGothic"/>
                <w:color w:val="000000"/>
                <w:sz w:val="16"/>
                <w:szCs w:val="16"/>
              </w:rPr>
            </w:pPr>
            <w:r>
              <w:rPr>
                <w:rFonts w:hint="eastAsia" w:hAnsi="MS Mincho" w:cs="MS PGothic"/>
                <w:color w:val="000000"/>
                <w:sz w:val="16"/>
                <w:szCs w:val="16"/>
              </w:rPr>
              <w:t>27</w:t>
            </w:r>
          </w:p>
        </w:tc>
        <w:tc>
          <w:tcPr>
            <w:tcW w:w="1928" w:type="dxa"/>
            <w:vMerge w:val="continue"/>
            <w:tcBorders>
              <w:left w:val="single" w:color="auto" w:sz="4" w:space="0"/>
              <w:right w:val="single" w:color="auto" w:sz="4" w:space="0"/>
            </w:tcBorders>
            <w:shd w:val="clear" w:color="auto" w:fill="FFFFFF"/>
            <w:noWrap/>
            <w:vAlign w:val="center"/>
          </w:tcPr>
          <w:p w14:paraId="3A6EFE44">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4F1D3C29">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2F99D959">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3C33E6C0">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2E282F2A">
            <w:pPr>
              <w:widowControl/>
              <w:jc w:val="left"/>
              <w:rPr>
                <w:rFonts w:hAnsi="MS Mincho" w:cs="MS PGothic"/>
                <w:color w:val="000000"/>
                <w:sz w:val="16"/>
                <w:szCs w:val="16"/>
              </w:rPr>
            </w:pPr>
          </w:p>
        </w:tc>
      </w:tr>
      <w:tr w14:paraId="7DE4B237">
        <w:tblPrEx>
          <w:tblCellMar>
            <w:top w:w="0" w:type="dxa"/>
            <w:left w:w="99" w:type="dxa"/>
            <w:bottom w:w="0" w:type="dxa"/>
            <w:right w:w="99" w:type="dxa"/>
          </w:tblCellMar>
        </w:tblPrEx>
        <w:trPr>
          <w:trHeight w:val="178"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3F788323">
            <w:pPr>
              <w:widowControl/>
              <w:jc w:val="center"/>
              <w:rPr>
                <w:rFonts w:hAnsi="MS Mincho" w:cs="MS PGothic"/>
                <w:color w:val="000000"/>
                <w:sz w:val="16"/>
                <w:szCs w:val="16"/>
              </w:rPr>
            </w:pPr>
            <w:r>
              <w:rPr>
                <w:rFonts w:hint="eastAsia" w:hAnsi="MS Mincho" w:cs="MS PGothic"/>
                <w:color w:val="000000"/>
                <w:sz w:val="16"/>
                <w:szCs w:val="16"/>
              </w:rPr>
              <w:t>28</w:t>
            </w:r>
          </w:p>
        </w:tc>
        <w:tc>
          <w:tcPr>
            <w:tcW w:w="1928" w:type="dxa"/>
            <w:vMerge w:val="continue"/>
            <w:tcBorders>
              <w:left w:val="single" w:color="auto" w:sz="4" w:space="0"/>
              <w:right w:val="single" w:color="auto" w:sz="4" w:space="0"/>
            </w:tcBorders>
            <w:shd w:val="clear" w:color="auto" w:fill="FFFFFF"/>
            <w:noWrap/>
            <w:vAlign w:val="center"/>
          </w:tcPr>
          <w:p w14:paraId="0D4BABD0">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2B0AF2BA">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5E0E8AD5">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6EF0EF3C">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2C16B32E">
            <w:pPr>
              <w:widowControl/>
              <w:jc w:val="left"/>
              <w:rPr>
                <w:rFonts w:hAnsi="MS Mincho" w:cs="MS PGothic"/>
                <w:color w:val="000000"/>
                <w:sz w:val="16"/>
                <w:szCs w:val="16"/>
              </w:rPr>
            </w:pPr>
          </w:p>
        </w:tc>
      </w:tr>
      <w:tr w14:paraId="7C5E9ECF">
        <w:tblPrEx>
          <w:tblCellMar>
            <w:top w:w="0" w:type="dxa"/>
            <w:left w:w="99" w:type="dxa"/>
            <w:bottom w:w="0" w:type="dxa"/>
            <w:right w:w="99" w:type="dxa"/>
          </w:tblCellMar>
        </w:tblPrEx>
        <w:trPr>
          <w:trHeight w:val="8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4995E543">
            <w:pPr>
              <w:widowControl/>
              <w:jc w:val="center"/>
              <w:rPr>
                <w:rFonts w:hAnsi="MS Mincho" w:cs="MS PGothic"/>
                <w:color w:val="000000"/>
                <w:sz w:val="16"/>
                <w:szCs w:val="16"/>
              </w:rPr>
            </w:pPr>
            <w:r>
              <w:rPr>
                <w:rFonts w:hint="eastAsia" w:hAnsi="MS Mincho" w:cs="MS PGothic"/>
                <w:color w:val="000000"/>
                <w:sz w:val="16"/>
                <w:szCs w:val="16"/>
              </w:rPr>
              <w:t>29</w:t>
            </w:r>
          </w:p>
        </w:tc>
        <w:tc>
          <w:tcPr>
            <w:tcW w:w="1928" w:type="dxa"/>
            <w:vMerge w:val="continue"/>
            <w:tcBorders>
              <w:left w:val="single" w:color="auto" w:sz="4" w:space="0"/>
              <w:right w:val="single" w:color="auto" w:sz="4" w:space="0"/>
            </w:tcBorders>
            <w:shd w:val="clear" w:color="auto" w:fill="FFFFFF"/>
            <w:noWrap/>
            <w:vAlign w:val="center"/>
          </w:tcPr>
          <w:p w14:paraId="168909CB">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22496B0B">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759C449B">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0700F6AF">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4B043B2A">
            <w:pPr>
              <w:widowControl/>
              <w:jc w:val="left"/>
              <w:rPr>
                <w:rFonts w:hAnsi="MS Mincho" w:cs="MS PGothic"/>
                <w:color w:val="000000"/>
                <w:sz w:val="16"/>
                <w:szCs w:val="16"/>
              </w:rPr>
            </w:pPr>
          </w:p>
        </w:tc>
      </w:tr>
      <w:tr w14:paraId="010DE572">
        <w:tblPrEx>
          <w:tblCellMar>
            <w:top w:w="0" w:type="dxa"/>
            <w:left w:w="99" w:type="dxa"/>
            <w:bottom w:w="0" w:type="dxa"/>
            <w:right w:w="99" w:type="dxa"/>
          </w:tblCellMar>
        </w:tblPrEx>
        <w:trPr>
          <w:trHeight w:val="140"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54FF6242">
            <w:pPr>
              <w:widowControl/>
              <w:jc w:val="center"/>
              <w:rPr>
                <w:rFonts w:hAnsi="MS Mincho" w:cs="MS PGothic"/>
                <w:color w:val="000000"/>
                <w:sz w:val="16"/>
                <w:szCs w:val="16"/>
              </w:rPr>
            </w:pPr>
            <w:r>
              <w:rPr>
                <w:rFonts w:hint="eastAsia" w:hAnsi="MS Mincho" w:cs="MS PGothic"/>
                <w:color w:val="000000"/>
                <w:sz w:val="16"/>
                <w:szCs w:val="16"/>
              </w:rPr>
              <w:t>30</w:t>
            </w:r>
          </w:p>
        </w:tc>
        <w:tc>
          <w:tcPr>
            <w:tcW w:w="1928" w:type="dxa"/>
            <w:vMerge w:val="continue"/>
            <w:tcBorders>
              <w:left w:val="single" w:color="auto" w:sz="4" w:space="0"/>
              <w:right w:val="single" w:color="auto" w:sz="4" w:space="0"/>
            </w:tcBorders>
            <w:shd w:val="clear" w:color="auto" w:fill="FFFFFF"/>
            <w:noWrap/>
            <w:vAlign w:val="center"/>
          </w:tcPr>
          <w:p w14:paraId="64696FF1">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3BF854F5">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40DFFDC4">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6C171BF8">
            <w:pPr>
              <w:widowControl/>
              <w:jc w:val="left"/>
              <w:rPr>
                <w:rFonts w:hAnsi="MS Mincho" w:cs="MS PGothic"/>
                <w:color w:val="000000"/>
                <w:sz w:val="16"/>
                <w:szCs w:val="16"/>
              </w:rPr>
            </w:pPr>
          </w:p>
        </w:tc>
        <w:tc>
          <w:tcPr>
            <w:tcW w:w="1846" w:type="dxa"/>
            <w:vMerge w:val="continue"/>
            <w:tcBorders>
              <w:left w:val="single" w:color="auto" w:sz="4" w:space="0"/>
              <w:right w:val="single" w:color="auto" w:sz="4" w:space="0"/>
            </w:tcBorders>
            <w:shd w:val="clear" w:color="auto" w:fill="FFFFFF"/>
            <w:vAlign w:val="center"/>
          </w:tcPr>
          <w:p w14:paraId="4D98FC25">
            <w:pPr>
              <w:widowControl/>
              <w:jc w:val="left"/>
              <w:rPr>
                <w:rFonts w:hAnsi="MS Mincho" w:cs="MS PGothic"/>
                <w:color w:val="000000"/>
                <w:sz w:val="16"/>
                <w:szCs w:val="16"/>
              </w:rPr>
            </w:pPr>
          </w:p>
        </w:tc>
      </w:tr>
      <w:tr w14:paraId="4DA87180">
        <w:tblPrEx>
          <w:tblCellMar>
            <w:top w:w="0" w:type="dxa"/>
            <w:left w:w="99" w:type="dxa"/>
            <w:bottom w:w="0" w:type="dxa"/>
            <w:right w:w="99" w:type="dxa"/>
          </w:tblCellMar>
        </w:tblPrEx>
        <w:trPr>
          <w:trHeight w:val="72" w:hRule="atLeast"/>
        </w:trPr>
        <w:tc>
          <w:tcPr>
            <w:tcW w:w="562" w:type="dxa"/>
            <w:tcBorders>
              <w:top w:val="nil"/>
              <w:left w:val="single" w:color="auto" w:sz="4" w:space="0"/>
              <w:bottom w:val="single" w:color="auto" w:sz="4" w:space="0"/>
              <w:right w:val="single" w:color="auto" w:sz="4" w:space="0"/>
            </w:tcBorders>
            <w:shd w:val="clear" w:color="auto" w:fill="auto"/>
            <w:noWrap/>
            <w:vAlign w:val="center"/>
          </w:tcPr>
          <w:p w14:paraId="0D27FD44">
            <w:pPr>
              <w:widowControl/>
              <w:jc w:val="center"/>
              <w:rPr>
                <w:rFonts w:hAnsi="MS Mincho" w:cs="MS PGothic"/>
                <w:color w:val="000000"/>
                <w:sz w:val="16"/>
                <w:szCs w:val="16"/>
              </w:rPr>
            </w:pPr>
            <w:r>
              <w:rPr>
                <w:rFonts w:hint="eastAsia" w:hAnsi="MS Mincho" w:cs="MS PGothic"/>
                <w:color w:val="000000"/>
                <w:sz w:val="16"/>
                <w:szCs w:val="16"/>
              </w:rPr>
              <w:t>31</w:t>
            </w:r>
          </w:p>
        </w:tc>
        <w:tc>
          <w:tcPr>
            <w:tcW w:w="1928" w:type="dxa"/>
            <w:vMerge w:val="continue"/>
            <w:tcBorders>
              <w:left w:val="single" w:color="auto" w:sz="4" w:space="0"/>
              <w:bottom w:val="single" w:color="auto" w:sz="4" w:space="0"/>
              <w:right w:val="single" w:color="auto" w:sz="4" w:space="0"/>
            </w:tcBorders>
            <w:shd w:val="clear" w:color="auto" w:fill="FFFFFF"/>
            <w:noWrap/>
            <w:vAlign w:val="center"/>
          </w:tcPr>
          <w:p w14:paraId="522BCBAE">
            <w:pPr>
              <w:widowControl/>
              <w:jc w:val="left"/>
              <w:rPr>
                <w:rFonts w:hAnsi="MS Mincho" w:cs="MS PGothic"/>
                <w:color w:val="000000"/>
                <w:sz w:val="16"/>
                <w:szCs w:val="16"/>
              </w:rPr>
            </w:pPr>
          </w:p>
        </w:tc>
        <w:tc>
          <w:tcPr>
            <w:tcW w:w="1839" w:type="dxa"/>
            <w:tcBorders>
              <w:top w:val="single" w:color="auto" w:sz="4" w:space="0"/>
              <w:left w:val="single" w:color="auto" w:sz="4" w:space="0"/>
              <w:bottom w:val="single" w:color="auto" w:sz="4" w:space="0"/>
              <w:right w:val="single" w:color="auto" w:sz="4" w:space="0"/>
            </w:tcBorders>
            <w:shd w:val="clear" w:color="auto" w:fill="BFBFBF"/>
          </w:tcPr>
          <w:p w14:paraId="7531BD78">
            <w:pPr>
              <w:widowControl/>
              <w:jc w:val="left"/>
              <w:rPr>
                <w:rFonts w:hAnsi="MS Mincho" w:cs="MS PGothic"/>
                <w:color w:val="000000"/>
                <w:sz w:val="16"/>
                <w:szCs w:val="16"/>
              </w:rPr>
            </w:pPr>
          </w:p>
        </w:tc>
        <w:tc>
          <w:tcPr>
            <w:tcW w:w="1840" w:type="dxa"/>
            <w:tcBorders>
              <w:top w:val="single" w:color="auto" w:sz="4" w:space="0"/>
              <w:left w:val="single" w:color="auto" w:sz="4" w:space="0"/>
              <w:bottom w:val="single" w:color="auto" w:sz="4" w:space="0"/>
              <w:right w:val="single" w:color="auto" w:sz="4" w:space="0"/>
            </w:tcBorders>
            <w:shd w:val="clear" w:color="auto" w:fill="BFBFBF"/>
          </w:tcPr>
          <w:p w14:paraId="103E924B">
            <w:pPr>
              <w:widowControl/>
              <w:jc w:val="left"/>
              <w:rPr>
                <w:rFonts w:hAnsi="MS Mincho" w:cs="MS PGothic"/>
                <w:color w:val="000000"/>
                <w:sz w:val="16"/>
                <w:szCs w:val="16"/>
              </w:rPr>
            </w:pPr>
          </w:p>
        </w:tc>
        <w:tc>
          <w:tcPr>
            <w:tcW w:w="1821" w:type="dxa"/>
            <w:tcBorders>
              <w:top w:val="single" w:color="auto" w:sz="4" w:space="0"/>
              <w:left w:val="single" w:color="auto" w:sz="4" w:space="0"/>
              <w:bottom w:val="single" w:color="auto" w:sz="4" w:space="0"/>
              <w:right w:val="single" w:color="auto" w:sz="4" w:space="0"/>
            </w:tcBorders>
            <w:shd w:val="clear" w:color="auto" w:fill="BFBFBF"/>
          </w:tcPr>
          <w:p w14:paraId="4B7EF7B9">
            <w:pPr>
              <w:widowControl/>
              <w:jc w:val="left"/>
              <w:rPr>
                <w:rFonts w:hAnsi="MS Mincho" w:cs="MS PGothic"/>
                <w:color w:val="000000"/>
                <w:sz w:val="16"/>
                <w:szCs w:val="16"/>
              </w:rPr>
            </w:pPr>
          </w:p>
        </w:tc>
        <w:tc>
          <w:tcPr>
            <w:tcW w:w="1846" w:type="dxa"/>
            <w:vMerge w:val="continue"/>
            <w:tcBorders>
              <w:left w:val="single" w:color="auto" w:sz="4" w:space="0"/>
              <w:bottom w:val="single" w:color="auto" w:sz="4" w:space="0"/>
              <w:right w:val="single" w:color="auto" w:sz="4" w:space="0"/>
            </w:tcBorders>
            <w:shd w:val="clear" w:color="auto" w:fill="FFFFFF"/>
            <w:vAlign w:val="center"/>
          </w:tcPr>
          <w:p w14:paraId="60F2620D">
            <w:pPr>
              <w:widowControl/>
              <w:jc w:val="left"/>
              <w:rPr>
                <w:rFonts w:hAnsi="MS Mincho" w:cs="MS PGothic"/>
                <w:color w:val="000000"/>
                <w:sz w:val="16"/>
                <w:szCs w:val="16"/>
              </w:rPr>
            </w:pPr>
          </w:p>
        </w:tc>
      </w:tr>
    </w:tbl>
    <w:p w14:paraId="5217211A">
      <w:pPr>
        <w:rPr>
          <w:rFonts w:hAnsi="MS Mincho"/>
        </w:rPr>
      </w:pPr>
    </w:p>
    <w:p w14:paraId="5C5DC7F9">
      <w:pPr>
        <w:rPr>
          <w:rFonts w:hAnsi="MS Mincho"/>
        </w:rPr>
      </w:pPr>
    </w:p>
    <w:p w14:paraId="14CD7A05">
      <w:pPr>
        <w:rPr>
          <w:rFonts w:hint="eastAsia" w:hAnsi="MS Mincho"/>
        </w:rPr>
      </w:pPr>
      <w:r>
        <w:rPr>
          <w:rFonts w:hAnsi="MS Mincho"/>
        </w:rPr>
        <w:br w:type="page"/>
      </w:r>
    </w:p>
    <w:p w14:paraId="29CECE23">
      <w:pPr>
        <w:pStyle w:val="4"/>
        <w:rPr>
          <w:rFonts w:ascii="MS Mincho" w:hAnsi="MS Mincho" w:eastAsia="MS Mincho"/>
        </w:rPr>
      </w:pPr>
      <w:bookmarkStart w:id="93" w:name="_Toc492656614"/>
      <w:r>
        <w:rPr>
          <w:rFonts w:hint="eastAsia" w:ascii="MS Mincho" w:hAnsi="MS Mincho" w:eastAsia="MS Mincho"/>
        </w:rPr>
        <w:t>Điều khiển IAP</w:t>
      </w:r>
      <w:bookmarkEnd w:id="93"/>
    </w:p>
    <w:p w14:paraId="7DC6D0A7">
      <w:pPr>
        <w:rPr>
          <w:rFonts w:hAnsi="MS Mincho"/>
        </w:rPr>
      </w:pPr>
      <w:r>
        <w:rPr>
          <w:rFonts w:hint="eastAsia" w:hAnsi="MS Mincho"/>
        </w:rPr>
        <w:t>Điều khiển IAP là việc điều khiển ghi lại chương trình của chính PS-CPU trong khi PS-CPU đang chạy.</w:t>
      </w:r>
    </w:p>
    <w:p w14:paraId="4F3FA2DC">
      <w:pPr>
        <w:rPr>
          <w:rFonts w:hAnsi="MS Mincho"/>
        </w:rPr>
      </w:pPr>
    </w:p>
    <w:p w14:paraId="5757A611">
      <w:pPr>
        <w:pStyle w:val="5"/>
        <w:ind w:left="720"/>
        <w:rPr>
          <w:rFonts w:ascii="MS Mincho" w:hAnsi="MS Mincho" w:eastAsia="MS Mincho"/>
        </w:rPr>
      </w:pPr>
      <w:bookmarkStart w:id="94" w:name="_Toc492656615"/>
      <w:r>
        <w:rPr>
          <w:rFonts w:hint="eastAsia" w:ascii="MS Mincho" w:hAnsi="MS Mincho" w:eastAsia="MS Mincho"/>
        </w:rPr>
        <w:t>Cơ sở của điều khiển IAP</w:t>
      </w:r>
      <w:bookmarkEnd w:id="94"/>
    </w:p>
    <w:p w14:paraId="588AB357">
      <w:pPr>
        <w:rPr>
          <w:rFonts w:hAnsi="MS Mincho"/>
        </w:rPr>
      </w:pPr>
      <w:r>
        <w:rPr>
          <w:rFonts w:hint="eastAsia" w:hAnsi="MS Mincho"/>
        </w:rPr>
        <w:t>Cơ sở của điều khiển IAP là chương trình mẫu IAP do Hakuto cung cấp.</w:t>
      </w:r>
    </w:p>
    <w:p w14:paraId="5C0EF04A">
      <w:pPr>
        <w:rPr>
          <w:rFonts w:hAnsi="MS Mincho"/>
        </w:rPr>
      </w:pPr>
      <w:r>
        <w:rPr>
          <w:rFonts w:hint="eastAsia" w:hAnsi="MS Mincho"/>
        </w:rPr>
        <w:t>Chương trình mẫu như sau.</w:t>
      </w:r>
    </w:p>
    <w:p w14:paraId="44251F00">
      <w:pPr>
        <w:rPr>
          <w:rFonts w:hAnsi="MS Mincho"/>
        </w:rPr>
      </w:pPr>
      <w:r>
        <w:rPr>
          <w:rFonts w:hint="eastAsia" w:hAnsi="MS Mincho"/>
        </w:rPr>
        <w:t>&lt;</w:t>
      </w:r>
      <w:r>
        <w:fldChar w:fldCharType="begin"/>
      </w:r>
      <w:r>
        <w:instrText xml:space="preserve"> HYPERLINK "file:///C:\\10.128.16.110\\data1\\29P.システム統合SoC開発\\03_BSP\\07.外注管理\\伯東(PS-CPU)\\From伯東\\20160614_質問リスト、IAPサンプル(STM32F030R8)" </w:instrText>
      </w:r>
      <w:r>
        <w:fldChar w:fldCharType="separate"/>
      </w:r>
      <w:r>
        <w:rPr>
          <w:rStyle w:val="27"/>
          <w:rFonts w:hint="eastAsia"/>
        </w:rPr>
        <w:t xml:space="preserve"> \\10.128.16.110\data1\29P.System Integration SoC Development\03_BSP\07.Outsourcing Management\Hakuto (PS-CPU)\From Hakuto\20160614_Question List, IAP Sample (STM32F030R8)</w:t>
      </w:r>
      <w:r>
        <w:rPr>
          <w:rStyle w:val="27"/>
          <w:rFonts w:hint="eastAsia"/>
        </w:rPr>
        <w:fldChar w:fldCharType="end"/>
      </w:r>
      <w:r>
        <w:rPr>
          <w:rFonts w:hint="eastAsia" w:hAnsi="MS Mincho"/>
        </w:rPr>
        <w:t>&gt;</w:t>
      </w:r>
    </w:p>
    <w:p w14:paraId="5F230DDA">
      <w:pPr>
        <w:rPr>
          <w:rFonts w:hint="eastAsia" w:hAnsi="MS Mincho"/>
        </w:rPr>
      </w:pPr>
      <w:r>
        <w:rPr>
          <w:rFonts w:hAnsi="MS Mincho"/>
        </w:rPr>
        <w:t>IAP_Sample</w:t>
      </w:r>
    </w:p>
    <w:p w14:paraId="5ED74FA4">
      <w:pPr>
        <w:rPr>
          <w:rFonts w:hAnsi="MS Mincho"/>
        </w:rPr>
      </w:pPr>
    </w:p>
    <w:p w14:paraId="0517328E">
      <w:pPr>
        <w:rPr>
          <w:rFonts w:hAnsi="MS Mincho"/>
        </w:rPr>
      </w:pPr>
      <w:r>
        <w:rPr>
          <w:rFonts w:hint="eastAsia" w:hAnsi="MS Mincho"/>
        </w:rPr>
        <w:t>Chương trình mẫu được thiết kế để nhận dữ liệu qua truyền thông UART và thay đổi chương trình.</w:t>
      </w:r>
    </w:p>
    <w:p w14:paraId="65FB1B3E">
      <w:pPr>
        <w:rPr>
          <w:rFonts w:hAnsi="MS Mincho"/>
        </w:rPr>
      </w:pPr>
      <w:r>
        <w:rPr>
          <w:rFonts w:hint="eastAsia" w:hAnsi="MS Mincho"/>
        </w:rPr>
        <w:t>Phần thực sự được tham khảo là ý tưởng phân tách project và quá trình chuyển từ main project sang iap project.</w:t>
      </w:r>
    </w:p>
    <w:p w14:paraId="6D51196C">
      <w:pPr>
        <w:rPr>
          <w:rFonts w:hAnsi="MS Mincho"/>
        </w:rPr>
      </w:pPr>
    </w:p>
    <w:p w14:paraId="5B4946C2">
      <w:pPr>
        <w:pStyle w:val="5"/>
        <w:rPr>
          <w:rFonts w:ascii="MS Mincho" w:hAnsi="MS Mincho" w:eastAsia="MS Mincho"/>
        </w:rPr>
      </w:pPr>
      <w:bookmarkStart w:id="95" w:name="_プロジェクトの分割"/>
      <w:bookmarkEnd w:id="95"/>
      <w:bookmarkStart w:id="96" w:name="_Toc492656616"/>
      <w:r>
        <w:rPr>
          <w:rFonts w:hint="eastAsia" w:ascii="MS Mincho" w:hAnsi="MS Mincho" w:eastAsia="MS Mincho"/>
        </w:rPr>
        <w:t>Phân tách project</w:t>
      </w:r>
      <w:bookmarkEnd w:id="96"/>
    </w:p>
    <w:p w14:paraId="252C6A81">
      <w:pPr>
        <w:rPr>
          <w:rFonts w:hAnsi="MS Mincho"/>
        </w:rPr>
      </w:pPr>
      <w:r>
        <w:rPr>
          <w:rFonts w:hint="eastAsia" w:hAnsi="MS Mincho"/>
        </w:rPr>
        <w:t>Đối với PS-CPU của S800, điều khiển IAP được triển khai bằng cách tách thành hai project.</w:t>
      </w:r>
    </w:p>
    <w:p w14:paraId="33FE8B2A">
      <w:pPr>
        <w:rPr>
          <w:rFonts w:hint="eastAsia" w:hAnsi="MS Mincho"/>
        </w:rPr>
      </w:pPr>
      <w:r>
        <w:rPr>
          <w:rFonts w:hint="eastAsia" w:hAnsi="MS Mincho"/>
        </w:rPr>
        <w:t>Tổng quan về các project như sau.</w:t>
      </w:r>
    </w:p>
    <w:p w14:paraId="472D9BDB">
      <w:pPr>
        <w:numPr>
          <w:ilvl w:val="0"/>
          <w:numId w:val="6"/>
        </w:numPr>
        <w:rPr>
          <w:rFonts w:hAnsi="MS Mincho"/>
        </w:rPr>
      </w:pPr>
      <w:r>
        <w:rPr>
          <w:rFonts w:hint="eastAsia" w:hAnsi="MS Mincho"/>
        </w:rPr>
        <w:t>main project hoạt động theo đặc tả điều khiển power Sub-CPU.</w:t>
      </w:r>
    </w:p>
    <w:p w14:paraId="3BC0F2FB">
      <w:pPr>
        <w:numPr>
          <w:ilvl w:val="0"/>
          <w:numId w:val="6"/>
        </w:numPr>
        <w:rPr>
          <w:rFonts w:hint="eastAsia" w:hAnsi="MS Mincho"/>
        </w:rPr>
      </w:pPr>
      <w:r>
        <w:rPr>
          <w:rFonts w:hint="eastAsia" w:hAnsi="MS Mincho"/>
        </w:rPr>
        <w:t>iap project chỉ thực hiện các thao tác cần thiết cho việc ghi lại main project.</w:t>
      </w:r>
    </w:p>
    <w:p w14:paraId="74365987">
      <w:pPr>
        <w:rPr>
          <w:rFonts w:hAnsi="MS Mincho"/>
        </w:rPr>
      </w:pPr>
    </w:p>
    <w:p w14:paraId="641581C8">
      <w:pPr>
        <w:rPr>
          <w:rFonts w:hAnsi="MS Mincho"/>
        </w:rPr>
      </w:pPr>
      <w:r>
        <w:rPr>
          <w:rFonts w:hint="eastAsia" w:hAnsi="MS Mincho"/>
        </w:rPr>
        <w:t>Sơ đồ khối đơn giản và luồng hoạt động đơn giản được trình bày dưới đây.</w:t>
      </w:r>
    </w:p>
    <w:p w14:paraId="2820CBAC">
      <w:pPr>
        <w:rPr>
          <w:rFonts w:hint="eastAsia" w:hAnsi="MS Mincho"/>
        </w:rPr>
      </w:pPr>
      <w:r>
        <w:object>
          <v:shape id="_x0000_i1031" o:spt="75" type="#_x0000_t75" style="height:406.05pt;width:380.6pt;" o:ole="t" filled="f" o:preferrelative="t" stroked="f" coordsize="21600,21600">
            <v:path/>
            <v:fill on="f" focussize="0,0"/>
            <v:stroke on="f" joinstyle="miter"/>
            <v:imagedata r:id="rId28" o:title=""/>
            <o:lock v:ext="edit" aspectratio="t"/>
            <w10:wrap type="none"/>
            <w10:anchorlock/>
          </v:shape>
          <o:OLEObject Type="Embed" ProgID="Visio.Drawing.15" ShapeID="_x0000_i1031" DrawAspect="Content" ObjectID="_1468075731" r:id="rId27">
            <o:LockedField>false</o:LockedField>
          </o:OLEObject>
        </w:object>
      </w:r>
    </w:p>
    <w:p w14:paraId="0D323C2F">
      <w:pPr>
        <w:rPr>
          <w:rFonts w:hAnsi="MS Mincho"/>
        </w:rPr>
      </w:pPr>
      <w:r>
        <w:rPr>
          <w:rFonts w:hint="eastAsia" w:hAnsi="MS Mincho"/>
        </w:rPr>
        <w:t>main project khởi động, và khi nhận được yêu cầu IAP từ CA72 hoặc từ LPPP thì nhảy sang chương trình iap.</w:t>
      </w:r>
    </w:p>
    <w:p w14:paraId="5B3BA17A">
      <w:pPr>
        <w:rPr>
          <w:rFonts w:hAnsi="MS Mincho"/>
        </w:rPr>
      </w:pPr>
      <w:r>
        <w:rPr>
          <w:rFonts w:hint="eastAsia" w:hAnsi="MS Mincho"/>
        </w:rPr>
        <w:t>Chương trình iap nhận dữ liệu chương trình của main project và cập nhật main project.</w:t>
      </w:r>
    </w:p>
    <w:p w14:paraId="19AEAD53">
      <w:pPr>
        <w:rPr>
          <w:rFonts w:hint="eastAsia" w:hAnsi="MS Mincho"/>
        </w:rPr>
      </w:pPr>
      <w:r>
        <w:rPr>
          <w:rFonts w:hint="eastAsia" w:hAnsi="MS Mincho"/>
        </w:rPr>
        <w:t>Project iap chỉ có thể được ghi lại qua ICE, không thể ghi lại từ Subset.</w:t>
      </w:r>
    </w:p>
    <w:p w14:paraId="5D3C011F">
      <w:pPr>
        <w:rPr>
          <w:rFonts w:hAnsi="MS Mincho"/>
        </w:rPr>
      </w:pPr>
      <w:r>
        <w:rPr>
          <w:rFonts w:hAnsi="MS Mincho"/>
        </w:rPr>
        <w:br w:type="page"/>
      </w:r>
    </w:p>
    <w:p w14:paraId="6203F666">
      <w:pPr>
        <w:pStyle w:val="5"/>
        <w:ind w:left="840"/>
        <w:rPr>
          <w:rFonts w:ascii="MS Mincho" w:hAnsi="MS Mincho" w:eastAsia="MS Mincho"/>
        </w:rPr>
      </w:pPr>
      <w:bookmarkStart w:id="97" w:name="_Toc492656617"/>
      <w:r>
        <w:rPr>
          <w:rFonts w:hint="eastAsia" w:ascii="MS Mincho" w:hAnsi="MS Mincho" w:eastAsia="MS Mincho"/>
        </w:rPr>
        <w:t>Phân vùng FlashROM</w:t>
      </w:r>
      <w:bookmarkEnd w:id="97"/>
    </w:p>
    <w:p w14:paraId="4D1095B9">
      <w:pPr>
        <w:rPr>
          <w:rFonts w:hAnsi="MS Mincho"/>
        </w:rPr>
      </w:pPr>
      <w:r>
        <w:fldChar w:fldCharType="begin"/>
      </w:r>
      <w:r>
        <w:instrText xml:space="preserve"> HYPERLINK \l "_プロジェクトの分割" </w:instrText>
      </w:r>
      <w:r>
        <w:fldChar w:fldCharType="separate"/>
      </w:r>
      <w:r>
        <w:rPr>
          <w:rStyle w:val="27"/>
          <w:rFonts w:hint="eastAsia" w:hAnsi="MS Mincho"/>
        </w:rPr>
        <w:t>5.1.5.1. Phân tách project</w:t>
      </w:r>
      <w:r>
        <w:rPr>
          <w:rStyle w:val="27"/>
          <w:rFonts w:hint="eastAsia" w:hAnsi="MS Mincho"/>
        </w:rPr>
        <w:fldChar w:fldCharType="end"/>
      </w:r>
      <w:r>
        <w:rPr>
          <w:rFonts w:hint="eastAsia" w:hAnsi="MS Mincho"/>
        </w:rPr>
        <w:t>Như đã mô tả, do tách thành main project và iap project nên cần phải chia vùng FlashROM nơi ghi dữ liệu chương trình.</w:t>
      </w:r>
    </w:p>
    <w:p w14:paraId="104CBEEA">
      <w:pPr>
        <w:rPr>
          <w:rFonts w:hAnsi="MS Mincho"/>
        </w:rPr>
      </w:pPr>
      <w:r>
        <w:rPr>
          <w:rFonts w:hint="eastAsia" w:hAnsi="MS Mincho"/>
        </w:rPr>
        <w:t>Bản đồ bộ nhớ khái quát của STM32F031 như sau.</w:t>
      </w:r>
    </w:p>
    <w:p w14:paraId="6B44CF47">
      <w:pPr>
        <w:rPr>
          <w:rFonts w:hint="eastAsia" w:hAnsi="MS Mincho"/>
        </w:rPr>
      </w:pPr>
      <w:r>
        <w:rPr>
          <w:rFonts w:hint="eastAsia" w:hAnsi="MS Mincho"/>
        </w:rPr>
        <mc:AlternateContent>
          <mc:Choice Requires="wps">
            <w:drawing>
              <wp:anchor distT="0" distB="0" distL="114300" distR="114300" simplePos="0" relativeHeight="251664384" behindDoc="0" locked="0" layoutInCell="1" allowOverlap="1">
                <wp:simplePos x="0" y="0"/>
                <wp:positionH relativeFrom="column">
                  <wp:posOffset>706120</wp:posOffset>
                </wp:positionH>
                <wp:positionV relativeFrom="line">
                  <wp:posOffset>1115695</wp:posOffset>
                </wp:positionV>
                <wp:extent cx="3921125" cy="175260"/>
                <wp:effectExtent l="0" t="0" r="0" b="0"/>
                <wp:wrapNone/>
                <wp:docPr id="6" name="Rectangle 1922"/>
                <wp:cNvGraphicFramePr/>
                <a:graphic xmlns:a="http://schemas.openxmlformats.org/drawingml/2006/main">
                  <a:graphicData uri="http://schemas.microsoft.com/office/word/2010/wordprocessingShape">
                    <wps:wsp>
                      <wps:cNvSpPr>
                        <a:spLocks noChangeArrowheads="1"/>
                      </wps:cNvSpPr>
                      <wps:spPr bwMode="auto">
                        <a:xfrm>
                          <a:off x="0" y="0"/>
                          <a:ext cx="3921125" cy="175260"/>
                        </a:xfrm>
                        <a:prstGeom prst="rect">
                          <a:avLst/>
                        </a:prstGeom>
                        <a:noFill/>
                        <a:ln w="41275" algn="ctr">
                          <a:solidFill>
                            <a:srgbClr val="FF0000"/>
                          </a:solidFill>
                          <a:miter lim="800000"/>
                        </a:ln>
                        <a:effectLst/>
                      </wps:spPr>
                      <wps:bodyPr rot="0" vert="horz" wrap="square" lIns="74295" tIns="8890" rIns="74295" bIns="8890" anchor="t" anchorCtr="0" upright="1">
                        <a:noAutofit/>
                      </wps:bodyPr>
                    </wps:wsp>
                  </a:graphicData>
                </a:graphic>
              </wp:anchor>
            </w:drawing>
          </mc:Choice>
          <mc:Fallback>
            <w:pict>
              <v:rect id="Rectangle 1922" o:spid="_x0000_s1026" o:spt="1" style="position:absolute;left:0pt;margin-left:55.6pt;margin-top:87.85pt;height:13.8pt;width:308.75pt;mso-position-vertical-relative:line;z-index:251664384;mso-width-relative:page;mso-height-relative:page;" filled="f" stroked="t" coordsize="21600,21600" o:gfxdata="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KUe8w2QAAAAsBAAAPAAAAAAAAAAEAIAAAACIAAABkcnMvZG93&#10;bnJldi54bWxQSwECFAAUAAAACACHTuJAs67mIjgCAABkBAAADgAAAAAAAAABACAAAAAoAQAAZHJz&#10;L2Uyb0RvYy54bWxQSwUGAAAAAAYABgBZAQAA0gUAAAAA&#10;">
                <v:fill on="f" focussize="0,0"/>
                <v:stroke weight="3.25pt" color="#FF0000" miterlimit="8" joinstyle="miter"/>
                <v:imagedata o:title=""/>
                <o:lock v:ext="edit" aspectratio="f"/>
                <v:textbox inset="2.06375mm,0.7pt,2.06375mm,0.7pt"/>
              </v:rect>
            </w:pict>
          </mc:Fallback>
        </mc:AlternateContent>
      </w:r>
      <w:r>
        <w:rPr>
          <w:rFonts w:hint="eastAsia" w:hAnsi="MS Mincho"/>
        </w:rPr>
        <w:drawing>
          <wp:inline distT="0" distB="0" distL="0" distR="0">
            <wp:extent cx="4648200" cy="180022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648200" cy="1800225"/>
                    </a:xfrm>
                    <a:prstGeom prst="rect">
                      <a:avLst/>
                    </a:prstGeom>
                    <a:noFill/>
                    <a:ln>
                      <a:noFill/>
                    </a:ln>
                  </pic:spPr>
                </pic:pic>
              </a:graphicData>
            </a:graphic>
          </wp:inline>
        </w:drawing>
      </w:r>
    </w:p>
    <w:p w14:paraId="49D0C071">
      <w:pPr>
        <w:rPr>
          <w:rFonts w:hint="eastAsia" w:hAnsi="MS Mincho"/>
        </w:rPr>
      </w:pPr>
      <w:r>
        <w:rPr>
          <w:rFonts w:hint="eastAsia" w:hAnsi="MS Mincho"/>
          <w:color w:val="FF0000"/>
        </w:rPr>
        <w:t>Khung đỏ</w:t>
      </w:r>
      <w:r>
        <w:rPr>
          <w:rFonts w:hAnsi="MS Mincho"/>
          <w:color w:val="FF0000"/>
        </w:rPr>
        <w:t>phần</w:t>
      </w:r>
      <w:r>
        <w:rPr>
          <w:rFonts w:hAnsi="MS Mincho"/>
        </w:rPr>
        <w:t>là vùng lưu chương trình.</w:t>
      </w:r>
      <w:r>
        <w:rPr>
          <w:rFonts w:hint="eastAsia" w:hAnsi="MS Mincho"/>
        </w:rPr>
        <w:t>。</w:t>
      </w:r>
    </w:p>
    <w:p w14:paraId="68738D62">
      <w:pPr>
        <w:rPr>
          <w:rFonts w:hAnsi="MS Mincho"/>
        </w:rPr>
      </w:pPr>
      <w:r>
        <w:rPr>
          <w:rFonts w:hint="eastAsia" w:hAnsi="MS Mincho"/>
        </w:rPr>
        <w:t>Vì có vùng 32KB nên main project dùng 20KB và iap project dùng 12KB.</w:t>
      </w:r>
    </w:p>
    <w:p w14:paraId="3403DCBE">
      <w:pPr>
        <w:rPr>
          <w:rFonts w:hint="eastAsia" w:hAnsi="MS Mincho"/>
        </w:rPr>
      </w:pPr>
      <w:r>
        <w:rPr>
          <w:rFonts w:hint="eastAsia" w:hAnsi="MS Mincho"/>
        </w:rPr>
        <w:t>※Tuy nhiên, nếu khối lượng chức năng của từng project tăng lên và kích thước chương trình lớn hơn tại một thời điểm nào đó, vùng nhớ sẽ được điều chỉnh khi cần.</w:t>
      </w:r>
    </w:p>
    <w:p w14:paraId="13382D55">
      <w:pPr>
        <w:rPr>
          <w:rFonts w:hAnsi="MS Mincho"/>
        </w:rPr>
      </w:pPr>
      <w:r>
        <w:rPr>
          <w:rFonts w:hint="eastAsia" w:hAnsi="MS Mincho"/>
        </w:rPr>
        <w:t>Việc phân bổ như sau.</w:t>
      </w:r>
    </w:p>
    <w:p w14:paraId="6D2FD438">
      <w:pPr>
        <w:rPr>
          <w:rFonts w:hint="eastAsia" w:hAnsi="MS Mincho"/>
        </w:rPr>
      </w:pPr>
      <w:r>
        <w:object>
          <v:shape id="_x0000_i1032" o:spt="75" type="#_x0000_t75" style="height:141.75pt;width:209.3pt;" o:ole="t" filled="f" o:preferrelative="t" stroked="f" coordsize="21600,21600">
            <v:path/>
            <v:fill on="f" focussize="0,0"/>
            <v:stroke on="f" joinstyle="miter"/>
            <v:imagedata r:id="rId31" o:title=""/>
            <o:lock v:ext="edit" aspectratio="t"/>
            <w10:wrap type="none"/>
            <w10:anchorlock/>
          </v:shape>
          <o:OLEObject Type="Embed" ProgID="Visio.Drawing.15" ShapeID="_x0000_i1032" DrawAspect="Content" ObjectID="_1468075732" r:id="rId30">
            <o:LockedField>false</o:LockedField>
          </o:OLEObject>
        </w:object>
      </w:r>
    </w:p>
    <w:p w14:paraId="5EED46FA">
      <w:pPr>
        <w:rPr>
          <w:rFonts w:hAnsi="MS Mincho"/>
        </w:rPr>
      </w:pPr>
    </w:p>
    <w:p w14:paraId="4FC8CE8B">
      <w:pPr>
        <w:pStyle w:val="5"/>
        <w:ind w:left="840"/>
        <w:rPr>
          <w:rFonts w:ascii="MS Mincho" w:hAnsi="MS Mincho" w:eastAsia="MS Mincho"/>
        </w:rPr>
      </w:pPr>
      <w:bookmarkStart w:id="98" w:name="_Toc492656618"/>
      <w:r>
        <w:rPr>
          <w:rFonts w:hint="eastAsia" w:ascii="MS Mincho" w:hAnsi="MS Mincho" w:eastAsia="MS Mincho"/>
        </w:rPr>
        <w:t>Truyền thông I2C</w:t>
      </w:r>
      <w:bookmarkEnd w:id="98"/>
    </w:p>
    <w:p w14:paraId="65A88FA6">
      <w:pPr>
        <w:rPr>
          <w:rFonts w:hAnsi="MS Mincho"/>
        </w:rPr>
      </w:pPr>
      <w:r>
        <w:rPr>
          <w:rFonts w:hint="eastAsia" w:hAnsi="MS Mincho"/>
        </w:rPr>
        <w:t>Khi nhận được điện văn yêu cầu ghi lại chương trình (2</w:t>
      </w:r>
      <w:r>
        <w:rPr>
          <w:rFonts w:hint="eastAsia" w:hAnsi="MS Mincho"/>
          <w:vertAlign w:val="superscript"/>
        </w:rPr>
        <w:t>nd</w:t>
      </w:r>
      <w:r>
        <w:rPr>
          <w:rFonts w:hint="eastAsia" w:hAnsi="MS Mincho"/>
        </w:rPr>
        <w:t xml:space="preserve"> address: 0x90 và data: 0x11223344), nó chuyển sang chế độ IAP.</w:t>
      </w:r>
    </w:p>
    <w:p w14:paraId="0E9BB564">
      <w:pPr>
        <w:rPr>
          <w:rFonts w:hAnsi="MS Mincho"/>
        </w:rPr>
      </w:pPr>
      <w:r>
        <w:rPr>
          <w:rFonts w:hint="eastAsia" w:hAnsi="MS Mincho"/>
        </w:rPr>
        <w:t>Sau khi chuyển sang chế độ IAP, xử lý port thông thường không được thực hiện.</w:t>
      </w:r>
    </w:p>
    <w:p w14:paraId="068A67E4">
      <w:pPr>
        <w:rPr>
          <w:rFonts w:hAnsi="MS Mincho"/>
        </w:rPr>
      </w:pPr>
      <w:r>
        <w:rPr>
          <w:rFonts w:hint="eastAsia" w:hAnsi="MS Mincho"/>
        </w:rPr>
        <w:t>Cho tới khi chuyển sang IAP có xảy ra thao tác chuyển chương trình nên cần chờ khoảng 5 ms.</w:t>
      </w:r>
    </w:p>
    <w:p w14:paraId="06C04FE7">
      <w:pPr>
        <w:rPr>
          <w:rFonts w:hAnsi="MS Mincho"/>
        </w:rPr>
      </w:pPr>
      <w:r>
        <w:rPr>
          <w:rFonts w:hint="eastAsia" w:hAnsi="MS Mincho"/>
        </w:rPr>
        <w:t>Sau đó điện văn yêu cầu ghi lại chương trình (2</w:t>
      </w:r>
      <w:r>
        <w:rPr>
          <w:rFonts w:hint="eastAsia" w:hAnsi="MS Mincho"/>
          <w:vertAlign w:val="superscript"/>
        </w:rPr>
        <w:t>nd</w:t>
      </w:r>
      <w:r>
        <w:rPr>
          <w:rFonts w:hint="eastAsia" w:hAnsi="MS Mincho"/>
        </w:rPr>
        <w:t xml:space="preserve"> address: 0xA0, data 1024 byte) được nhận, và 1024 byte này được dùng để cập nhật vùng chương trình của main project.</w:t>
      </w:r>
    </w:p>
    <w:p w14:paraId="1AC5FBA1">
      <w:pPr>
        <w:rPr>
          <w:rFonts w:hint="eastAsia" w:hAnsi="MS Mincho"/>
        </w:rPr>
      </w:pPr>
      <w:r>
        <w:rPr>
          <w:rFonts w:hint="eastAsia" w:hAnsi="MS Mincho"/>
        </w:rPr>
        <w:t>Dữ liệu gửi đi là dữ liệu nhị phân, với giả định rằng dữ liệu được gửi tuần tự bắt đầu từ địa chỉ đầu tiên của flash ROM.</w:t>
      </w:r>
    </w:p>
    <w:p w14:paraId="3853177F">
      <w:pPr>
        <w:rPr>
          <w:rFonts w:hAnsi="MS Mincho"/>
        </w:rPr>
      </w:pPr>
      <w:r>
        <w:rPr>
          <w:rFonts w:hint="eastAsia" w:hAnsi="MS Mincho"/>
        </w:rPr>
        <w:t>Khi việc nhận dữ liệu chương trình từ CPU chính hoàn tất, CPU chính đặt cờ hoàn tất ghi lại chương trình (2</w:t>
      </w:r>
      <w:r>
        <w:rPr>
          <w:rFonts w:hint="eastAsia" w:hAnsi="MS Mincho"/>
          <w:vertAlign w:val="superscript"/>
        </w:rPr>
        <w:t>nd</w:t>
      </w:r>
      <w:r>
        <w:rPr>
          <w:rFonts w:hint="eastAsia" w:hAnsi="MS Mincho"/>
        </w:rPr>
        <w:t xml:space="preserve"> address: 0x94, bit0=1) và đồng thời đặt giá trị checksum của dữ liệu chương trình.</w:t>
      </w:r>
      <w:bookmarkStart w:id="201" w:name="_GoBack"/>
      <w:bookmarkEnd w:id="201"/>
    </w:p>
    <w:p w14:paraId="66B92BF7">
      <w:pPr>
        <w:rPr>
          <w:rFonts w:hint="eastAsia" w:hAnsi="MS Mincho"/>
        </w:rPr>
      </w:pPr>
      <w:r>
        <w:rPr>
          <w:rFonts w:hint="eastAsia" w:hAnsi="MS Mincho"/>
        </w:rPr>
        <w:t>Chờ việc ghi lại chương trình kết thúc, sau đó PS-CPU cập nhật trạng thái ghi lại chương trình (2</w:t>
      </w:r>
      <w:r>
        <w:rPr>
          <w:rFonts w:hint="eastAsia" w:hAnsi="MS Mincho"/>
          <w:vertAlign w:val="superscript"/>
        </w:rPr>
        <w:t>nd</w:t>
      </w:r>
      <w:r>
        <w:rPr>
          <w:rFonts w:hint="eastAsia" w:hAnsi="MS Mincho"/>
        </w:rPr>
        <w:t xml:space="preserve"> address: 0x98, bit0=1).</w:t>
      </w:r>
    </w:p>
    <w:p w14:paraId="68D891D9">
      <w:pPr>
        <w:pStyle w:val="5"/>
        <w:ind w:left="840"/>
        <w:rPr>
          <w:rFonts w:ascii="MS Mincho" w:hAnsi="MS Mincho" w:eastAsia="MS Mincho"/>
        </w:rPr>
      </w:pPr>
      <w:r>
        <w:rPr>
          <w:rFonts w:hAnsi="MS Mincho"/>
        </w:rPr>
        <w:br w:type="page"/>
      </w:r>
      <w:bookmarkStart w:id="99" w:name="_Toc492656619"/>
      <w:r>
        <w:rPr>
          <w:rFonts w:ascii="MS Mincho" w:hAnsi="MS Mincho" w:eastAsia="MS Mincho"/>
        </w:rPr>
        <w:t>Reset khi ghi lại chương trình</w:t>
      </w:r>
      <w:r>
        <w:rPr>
          <w:rFonts w:hint="eastAsia" w:ascii="MS Mincho" w:hAnsi="MS Mincho" w:eastAsia="MS Mincho"/>
        </w:rPr>
        <w:t>Điều khiển</w:t>
      </w:r>
      <w:bookmarkEnd w:id="99"/>
    </w:p>
    <w:p w14:paraId="576019FB">
      <w:pPr>
        <w:ind w:firstLine="180" w:firstLineChars="100"/>
        <w:rPr>
          <w:rFonts w:hAnsi="MS Mincho"/>
        </w:rPr>
      </w:pPr>
      <w:r>
        <w:rPr>
          <w:rFonts w:hint="eastAsia" w:hAnsi="MS Mincho"/>
        </w:rPr>
        <w:t>Khi chạy iap project và ghi lại chương trình phía main, không thể chạy project phía main vừa được ghi lại nếu không thực hiện reset. Tuy nhiên,</w:t>
      </w:r>
      <w:r>
        <w:rPr>
          <w:rFonts w:hAnsi="MS Mincho"/>
        </w:rPr>
        <w:t>S800</w:t>
      </w:r>
      <w:r>
        <w:rPr>
          <w:rFonts w:hint="eastAsia" w:hAnsi="MS Mincho"/>
        </w:rPr>
        <w:t>theo đặc tả, ngay cả khi nguồn chính (MSW_ON) chuyển từ ON sang OFF thì PS-CP</w:t>
      </w:r>
      <w:r>
        <w:rPr>
          <w:rFonts w:hAnsi="MS Mincho"/>
        </w:rPr>
        <w:t>U</w:t>
      </w:r>
      <w:r>
        <w:rPr>
          <w:rFonts w:hint="eastAsia" w:hAnsi="MS Mincho"/>
        </w:rPr>
        <w:t>vẫn tiếp tục chạy, và không thể reset trừ khi rút phích cắm điện. Do đó cần các biện pháp sau.</w:t>
      </w:r>
    </w:p>
    <w:p w14:paraId="1CD19E75">
      <w:pPr>
        <w:ind w:firstLine="180" w:firstLineChars="100"/>
        <w:rPr>
          <w:rFonts w:hAnsi="MS Mincho"/>
        </w:rPr>
      </w:pPr>
      <w:r>
        <w:rPr>
          <w:rFonts w:hint="eastAsia" w:hAnsi="MS Mincho"/>
        </w:rPr>
        <w:t>・Khi việc ghi lại chương trình hoàn tất, tự thực hiện software reset</w:t>
      </w:r>
    </w:p>
    <w:p w14:paraId="30B8B40A">
      <w:pPr>
        <w:ind w:firstLine="180" w:firstLineChars="100"/>
        <w:rPr>
          <w:rFonts w:hAnsi="MS Mincho"/>
        </w:rPr>
      </w:pPr>
      <w:r>
        <w:rPr>
          <w:rFonts w:hint="eastAsia" w:hAnsi="MS Mincho"/>
        </w:rPr>
        <w:t>・Để điều khiển thời điểm reset, cho phép phía IAP có thể phát hiện được</w:t>
      </w:r>
      <w:r>
        <w:rPr>
          <w:rFonts w:hAnsi="MS Mincho"/>
        </w:rPr>
        <w:t>MSW_ON</w:t>
      </w:r>
    </w:p>
    <w:p w14:paraId="38DFACB0">
      <w:pPr>
        <w:ind w:firstLine="180" w:firstLineChars="100"/>
        <w:rPr>
          <w:rFonts w:hAnsi="MS Mincho"/>
        </w:rPr>
      </w:pPr>
    </w:p>
    <w:p w14:paraId="77F0B998">
      <w:pPr>
        <w:pStyle w:val="6"/>
        <w:ind w:left="0" w:leftChars="0"/>
        <w:rPr>
          <w:rFonts w:ascii="MS Mincho" w:hAnsi="MS Mincho" w:eastAsia="MS Mincho"/>
          <w:b/>
        </w:rPr>
      </w:pPr>
      <w:r>
        <w:rPr>
          <w:rFonts w:hint="eastAsia" w:ascii="MS Mincho" w:hAnsi="MS Mincho" w:eastAsia="MS Mincho"/>
          <w:b/>
        </w:rPr>
        <w:t>5.1.5.5.1 Hỗ trợ MSW_ON ở phía IAP</w:t>
      </w:r>
    </w:p>
    <w:p w14:paraId="690CFE5E">
      <w:pPr>
        <w:ind w:firstLine="180" w:firstLineChars="100"/>
        <w:rPr>
          <w:rFonts w:hAnsi="MS Mincho"/>
        </w:rPr>
      </w:pPr>
      <w:r>
        <w:rPr>
          <w:rFonts w:hint="eastAsia" w:hAnsi="MS Mincho"/>
        </w:rPr>
        <w:t>Khởi động STM32CubeMX và sửa thiết lập PIN ở phía IAP để GPIO MSW_</w:t>
      </w:r>
      <w:r>
        <w:rPr>
          <w:rFonts w:hAnsi="MS Mincho"/>
        </w:rPr>
        <w:t>ON</w:t>
      </w:r>
      <w:r>
        <w:rPr>
          <w:rFonts w:hint="eastAsia" w:hAnsi="MS Mincho"/>
        </w:rPr>
        <w:t>có thể được phát hiện.</w:t>
      </w:r>
    </w:p>
    <w:p w14:paraId="3287499F">
      <w:pPr>
        <w:ind w:firstLine="180" w:firstLineChars="100"/>
        <w:rPr>
          <w:rFonts w:hAnsi="MS Mincho"/>
        </w:rPr>
      </w:pPr>
      <w:r>
        <mc:AlternateContent>
          <mc:Choice Requires="wps">
            <w:drawing>
              <wp:anchor distT="45720" distB="45720" distL="114300" distR="114300" simplePos="0" relativeHeight="251666432" behindDoc="0" locked="0" layoutInCell="1" allowOverlap="1">
                <wp:simplePos x="0" y="0"/>
                <wp:positionH relativeFrom="column">
                  <wp:posOffset>216535</wp:posOffset>
                </wp:positionH>
                <wp:positionV relativeFrom="paragraph">
                  <wp:posOffset>77470</wp:posOffset>
                </wp:positionV>
                <wp:extent cx="4441825" cy="3311525"/>
                <wp:effectExtent l="0" t="0" r="0" b="0"/>
                <wp:wrapSquare wrapText="bothSides"/>
                <wp:docPr id="5" name="テキスト ボックス 2"/>
                <wp:cNvGraphicFramePr/>
                <a:graphic xmlns:a="http://schemas.openxmlformats.org/drawingml/2006/main">
                  <a:graphicData uri="http://schemas.microsoft.com/office/word/2010/wordprocessingShape">
                    <wps:wsp>
                      <wps:cNvSpPr txBox="1">
                        <a:spLocks noChangeArrowheads="1"/>
                      </wps:cNvSpPr>
                      <wps:spPr bwMode="auto">
                        <a:xfrm>
                          <a:off x="0" y="0"/>
                          <a:ext cx="4441825" cy="3311525"/>
                        </a:xfrm>
                        <a:prstGeom prst="rect">
                          <a:avLst/>
                        </a:prstGeom>
                        <a:solidFill>
                          <a:srgbClr val="FFFFFF"/>
                        </a:solidFill>
                        <a:ln w="9525">
                          <a:solidFill>
                            <a:srgbClr val="000000"/>
                          </a:solidFill>
                          <a:miter lim="800000"/>
                        </a:ln>
                      </wps:spPr>
                      <wps:txbx>
                        <w:txbxContent>
                          <w:p w14:paraId="5271BC2C">
                            <w:r>
                              <w:drawing>
                                <wp:inline distT="0" distB="0" distL="0" distR="0">
                                  <wp:extent cx="4248150" cy="320992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248150" cy="32099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anchor>
            </w:drawing>
          </mc:Choice>
          <mc:Fallback>
            <w:pict>
              <v:shape id="テキスト ボックス 2" o:spid="_x0000_s1026" o:spt="202" type="#_x0000_t202" style="position:absolute;left:0pt;margin-left:17.05pt;margin-top:6.1pt;height:260.75pt;width:349.75pt;mso-wrap-distance-bottom:3.6pt;mso-wrap-distance-left:9pt;mso-wrap-distance-right:9pt;mso-wrap-distance-top:3.6pt;mso-wrap-style:none;z-index:251666432;mso-width-relative:page;mso-height-relative:page;" fillcolor="#FFFFFF" filled="t" stroked="t" coordsize="21600,21600" o:gfxdata="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nPSPptoAAAAJAQAADwAAAAAA&#10;AAABACAAAAAiAAAAZHJzL2Rvd25yZXYueG1sUEsBAhQAFAAAAAgAh07iQIOjzLtKAgAAlgQAAA4A&#10;AAAAAAAAAQAgAAAAKQEAAGRycy9lMm9Eb2MueG1sUEsFBgAAAAAGAAYAWQEAAOUFAAAAAA==&#10;">
                <v:fill on="t" focussize="0,0"/>
                <v:stroke color="#000000" miterlimit="8" joinstyle="miter"/>
                <v:imagedata o:title=""/>
                <o:lock v:ext="edit" aspectratio="f"/>
                <v:textbox style="mso-fit-shape-to-text:t;">
                  <w:txbxContent>
                    <w:p w14:paraId="5271BC2C">
                      <w:r>
                        <w:drawing>
                          <wp:inline distT="0" distB="0" distL="0" distR="0">
                            <wp:extent cx="4248150" cy="320992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248150" cy="3209925"/>
                                    </a:xfrm>
                                    <a:prstGeom prst="rect">
                                      <a:avLst/>
                                    </a:prstGeom>
                                    <a:noFill/>
                                    <a:ln>
                                      <a:noFill/>
                                    </a:ln>
                                  </pic:spPr>
                                </pic:pic>
                              </a:graphicData>
                            </a:graphic>
                          </wp:inline>
                        </w:drawing>
                      </w:r>
                    </w:p>
                  </w:txbxContent>
                </v:textbox>
                <w10:wrap type="square"/>
              </v:shape>
            </w:pict>
          </mc:Fallback>
        </mc:AlternateContent>
      </w:r>
    </w:p>
    <w:p w14:paraId="0B201AB4">
      <w:pPr>
        <w:ind w:firstLine="180" w:firstLineChars="100"/>
        <w:rPr>
          <w:rFonts w:hAnsi="MS Mincho"/>
        </w:rPr>
      </w:pPr>
    </w:p>
    <w:p w14:paraId="69AD18DF">
      <w:pPr>
        <w:ind w:firstLine="180" w:firstLineChars="100"/>
        <w:rPr>
          <w:rFonts w:hAnsi="MS Mincho"/>
        </w:rPr>
      </w:pPr>
    </w:p>
    <w:p w14:paraId="30A006AB">
      <w:pPr>
        <w:ind w:firstLine="180" w:firstLineChars="100"/>
        <w:rPr>
          <w:rFonts w:hAnsi="MS Mincho"/>
        </w:rPr>
      </w:pPr>
    </w:p>
    <w:p w14:paraId="062C97EE">
      <w:pPr>
        <w:ind w:firstLine="180" w:firstLineChars="100"/>
        <w:rPr>
          <w:rFonts w:hint="eastAsia" w:hAnsi="MS Mincho"/>
        </w:rPr>
      </w:pPr>
    </w:p>
    <w:p w14:paraId="77CD35B6">
      <w:pPr>
        <w:ind w:firstLine="180" w:firstLineChars="100"/>
        <w:rPr>
          <w:rFonts w:hAnsi="MS Mincho"/>
        </w:rPr>
      </w:pPr>
    </w:p>
    <w:p w14:paraId="1692866C">
      <w:pPr>
        <w:ind w:firstLine="180" w:firstLineChars="100"/>
        <w:rPr>
          <w:rFonts w:hAnsi="MS Mincho"/>
        </w:rPr>
      </w:pPr>
    </w:p>
    <w:p w14:paraId="0E3BA817">
      <w:pPr>
        <w:ind w:firstLine="180" w:firstLineChars="100"/>
        <w:rPr>
          <w:rFonts w:hAnsi="MS Mincho"/>
        </w:rPr>
      </w:pPr>
    </w:p>
    <w:p w14:paraId="21AC3F71">
      <w:pPr>
        <w:ind w:firstLine="180" w:firstLineChars="100"/>
        <w:rPr>
          <w:rFonts w:hAnsi="MS Mincho"/>
        </w:rPr>
      </w:pPr>
    </w:p>
    <w:p w14:paraId="680A97A8">
      <w:pPr>
        <w:ind w:firstLine="180" w:firstLineChars="100"/>
        <w:rPr>
          <w:rFonts w:hAnsi="MS Mincho"/>
        </w:rPr>
      </w:pPr>
    </w:p>
    <w:p w14:paraId="7968FE6A">
      <w:pPr>
        <w:ind w:firstLine="180" w:firstLineChars="100"/>
        <w:rPr>
          <w:rFonts w:hAnsi="MS Mincho"/>
        </w:rPr>
      </w:pPr>
    </w:p>
    <w:p w14:paraId="4BF52869">
      <w:pPr>
        <w:ind w:firstLine="180" w:firstLineChars="100"/>
        <w:rPr>
          <w:rFonts w:hAnsi="MS Mincho"/>
        </w:rPr>
      </w:pPr>
    </w:p>
    <w:p w14:paraId="171C2062">
      <w:pPr>
        <w:ind w:firstLine="180" w:firstLineChars="100"/>
        <w:rPr>
          <w:rFonts w:hAnsi="MS Mincho"/>
        </w:rPr>
      </w:pPr>
    </w:p>
    <w:p w14:paraId="2D131A15">
      <w:pPr>
        <w:ind w:firstLine="180" w:firstLineChars="100"/>
        <w:rPr>
          <w:rFonts w:hAnsi="MS Mincho"/>
        </w:rPr>
      </w:pPr>
    </w:p>
    <w:p w14:paraId="50DC603C">
      <w:pPr>
        <w:ind w:firstLine="180" w:firstLineChars="100"/>
        <w:rPr>
          <w:rFonts w:hAnsi="MS Mincho"/>
        </w:rPr>
      </w:pPr>
    </w:p>
    <w:p w14:paraId="3164B803">
      <w:pPr>
        <w:ind w:firstLine="180" w:firstLineChars="100"/>
        <w:rPr>
          <w:rFonts w:hAnsi="MS Mincho"/>
        </w:rPr>
      </w:pPr>
    </w:p>
    <w:p w14:paraId="7FF4193D">
      <w:pPr>
        <w:ind w:firstLine="180" w:firstLineChars="100"/>
        <w:rPr>
          <w:rFonts w:hAnsi="MS Mincho"/>
        </w:rPr>
      </w:pPr>
    </w:p>
    <w:p w14:paraId="5279244F">
      <w:pPr>
        <w:ind w:firstLine="180" w:firstLineChars="100"/>
        <w:rPr>
          <w:rFonts w:hAnsi="MS Mincho"/>
        </w:rPr>
      </w:pPr>
    </w:p>
    <w:p w14:paraId="0C72BAF3">
      <w:pPr>
        <w:ind w:firstLine="180" w:firstLineChars="100"/>
        <w:rPr>
          <w:rFonts w:hAnsi="MS Mincho"/>
        </w:rPr>
      </w:pPr>
      <w:r>
        <w:rPr>
          <w:rFonts w:hAnsi="MS Mincho"/>
        </w:rPr>
        <mc:AlternateContent>
          <mc:Choice Requires="wps">
            <w:drawing>
              <wp:anchor distT="0" distB="0" distL="114300" distR="114300" simplePos="0" relativeHeight="251667456" behindDoc="0" locked="0" layoutInCell="1" allowOverlap="1">
                <wp:simplePos x="0" y="0"/>
                <wp:positionH relativeFrom="column">
                  <wp:posOffset>-1892300</wp:posOffset>
                </wp:positionH>
                <wp:positionV relativeFrom="line">
                  <wp:posOffset>125730</wp:posOffset>
                </wp:positionV>
                <wp:extent cx="1911350" cy="425450"/>
                <wp:effectExtent l="0" t="0" r="0" b="0"/>
                <wp:wrapNone/>
                <wp:docPr id="4" name="AutoShape 1926"/>
                <wp:cNvGraphicFramePr/>
                <a:graphic xmlns:a="http://schemas.openxmlformats.org/drawingml/2006/main">
                  <a:graphicData uri="http://schemas.microsoft.com/office/word/2010/wordprocessingShape">
                    <wps:wsp>
                      <wps:cNvSpPr>
                        <a:spLocks noChangeArrowheads="1"/>
                      </wps:cNvSpPr>
                      <wps:spPr bwMode="auto">
                        <a:xfrm>
                          <a:off x="0" y="0"/>
                          <a:ext cx="1911350" cy="425450"/>
                        </a:xfrm>
                        <a:prstGeom prst="wedgeRectCallout">
                          <a:avLst>
                            <a:gd name="adj1" fmla="val -63023"/>
                            <a:gd name="adj2" fmla="val -55074"/>
                          </a:avLst>
                        </a:prstGeom>
                        <a:solidFill>
                          <a:srgbClr val="FFFFFF"/>
                        </a:solidFill>
                        <a:ln w="12700" algn="ctr">
                          <a:solidFill>
                            <a:srgbClr val="000000"/>
                          </a:solidFill>
                          <a:miter lim="800000"/>
                        </a:ln>
                        <a:effectLst/>
                      </wps:spPr>
                      <wps:txbx>
                        <w:txbxContent>
                          <w:p w14:paraId="4D9C1C7C">
                            <w:r>
                              <w:t>Main</w:t>
                            </w:r>
                            <w:r>
                              <w:rPr>
                                <w:rFonts w:hint="eastAsia"/>
                              </w:rPr>
                              <w:t>Gán MSW_ON vào PA5 ở cùng vị trí như phía main</w:t>
                            </w:r>
                          </w:p>
                        </w:txbxContent>
                      </wps:txbx>
                      <wps:bodyPr rot="0" vert="horz" wrap="square" lIns="74295" tIns="8890" rIns="74295" bIns="8890" anchor="t" anchorCtr="0" upright="1">
                        <a:noAutofit/>
                      </wps:bodyPr>
                    </wps:wsp>
                  </a:graphicData>
                </a:graphic>
              </wp:anchor>
            </w:drawing>
          </mc:Choice>
          <mc:Fallback>
            <w:pict>
              <v:shape id="AutoShape 1926" o:spid="_x0000_s1026" o:spt="61" type="#_x0000_t61" style="position:absolute;left:0pt;margin-left:-149pt;margin-top:9.9pt;height:33.5pt;width:150.5pt;mso-position-vertical-relative:line;z-index:251667456;mso-width-relative:page;mso-height-relative:page;" fillcolor="#FFFFFF" filled="t" stroked="t" coordsize="21600,21600" o:gfxdata="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IItqXYAAAACAEAAA8AAAAAAAAAAQAgAAAAIgAAAGRycy9kb3ducmV2LnhtbFBL&#10;AQIUABQAAAAIAIdO4kCuNv2saAIAAPcEAAAOAAAAAAAAAAEAIAAAACcBAABkcnMvZTJvRG9jLnht&#10;bFBLBQYAAAAABgAGAFkBAAABBgAAAAA=&#10;" adj="-2813,-1096">
                <v:fill on="t" focussize="0,0"/>
                <v:stroke weight="1pt" color="#000000" miterlimit="8" joinstyle="miter"/>
                <v:imagedata o:title=""/>
                <o:lock v:ext="edit" aspectratio="f"/>
                <v:textbox inset="2.06375mm,0.7pt,2.06375mm,0.7pt">
                  <w:txbxContent>
                    <w:p w14:paraId="4D9C1C7C">
                      <w:r>
                        <w:t>Main</w:t>
                      </w:r>
                      <w:r>
                        <w:rPr>
                          <w:rFonts w:hint="eastAsia"/>
                        </w:rPr>
                        <w:t>Gán MSW_ON vào PA5 ở cùng vị trí như phía main</w:t>
                      </w:r>
                    </w:p>
                  </w:txbxContent>
                </v:textbox>
              </v:shape>
            </w:pict>
          </mc:Fallback>
        </mc:AlternateContent>
      </w:r>
    </w:p>
    <w:p w14:paraId="287AC45C">
      <w:pPr>
        <w:ind w:firstLine="180" w:firstLineChars="100"/>
        <w:rPr>
          <w:rFonts w:hAnsi="MS Mincho"/>
        </w:rPr>
      </w:pPr>
    </w:p>
    <w:p w14:paraId="08CBCD39">
      <w:pPr>
        <w:ind w:firstLine="180" w:firstLineChars="100"/>
        <w:rPr>
          <w:rFonts w:hAnsi="MS Mincho"/>
        </w:rPr>
      </w:pPr>
    </w:p>
    <w:p w14:paraId="0D8CC858">
      <w:pPr>
        <w:ind w:firstLine="180" w:firstLineChars="100"/>
        <w:rPr>
          <w:rFonts w:hAnsi="MS Mincho"/>
        </w:rPr>
      </w:pPr>
    </w:p>
    <w:p w14:paraId="6CEE9A21">
      <w:pPr>
        <w:ind w:firstLine="180" w:firstLineChars="100"/>
        <w:rPr>
          <w:rFonts w:hAnsi="MS Mincho"/>
        </w:rPr>
      </w:pPr>
    </w:p>
    <w:p w14:paraId="189BCCBE">
      <w:pPr>
        <w:ind w:firstLine="180" w:firstLineChars="100"/>
        <w:rPr>
          <w:rFonts w:hAnsi="MS Mincho"/>
        </w:rPr>
      </w:pPr>
    </w:p>
    <w:p w14:paraId="2C0A461A">
      <w:pPr>
        <w:ind w:firstLine="180" w:firstLineChars="100"/>
        <w:rPr>
          <w:rFonts w:hAnsi="MS Mincho"/>
        </w:rPr>
      </w:pPr>
      <w:r>
        <w:rPr>
          <w:rFonts w:hint="eastAsia" w:hAnsi="MS Mincho"/>
        </w:rPr>
        <w:t>GPIO Pin Configuration được thiết lập như sau.</w:t>
      </w:r>
    </w:p>
    <w:p w14:paraId="21302C50">
      <w:pPr>
        <w:ind w:firstLine="180" w:firstLineChars="100"/>
        <w:rPr>
          <w:rFonts w:hAnsi="MS Mincho"/>
        </w:rPr>
      </w:pPr>
      <w:r>
        <w:rPr>
          <w:rFonts w:hAnsi="MS Mincho"/>
        </w:rPr>
        <w:t>Pin Name               : PA5</w:t>
      </w:r>
    </w:p>
    <w:p w14:paraId="5020BCDF">
      <w:pPr>
        <w:ind w:firstLine="180" w:firstLineChars="100"/>
        <w:rPr>
          <w:rFonts w:hAnsi="MS Mincho"/>
        </w:rPr>
      </w:pPr>
      <w:r>
        <w:rPr>
          <w:rFonts w:hAnsi="MS Mincho"/>
        </w:rPr>
        <w:t>Signal on Pn           : n/a</w:t>
      </w:r>
    </w:p>
    <w:p w14:paraId="12FA9F9D">
      <w:pPr>
        <w:ind w:firstLine="180" w:firstLineChars="100"/>
        <w:rPr>
          <w:rFonts w:hAnsi="MS Mincho"/>
        </w:rPr>
      </w:pPr>
      <w:r>
        <w:rPr>
          <w:rFonts w:hAnsi="MS Mincho"/>
        </w:rPr>
        <w:t xml:space="preserve">GPIO output level      </w:t>
      </w:r>
      <w:r>
        <w:rPr>
          <w:rFonts w:hint="eastAsia" w:hAnsi="MS Mincho"/>
        </w:rPr>
        <w:t>:</w:t>
      </w:r>
      <w:r>
        <w:rPr>
          <w:rFonts w:hAnsi="MS Mincho"/>
        </w:rPr>
        <w:t xml:space="preserve"> n/a</w:t>
      </w:r>
    </w:p>
    <w:p w14:paraId="33CA1364">
      <w:pPr>
        <w:ind w:firstLine="180" w:firstLineChars="100"/>
        <w:rPr>
          <w:rFonts w:hint="eastAsia" w:hAnsi="MS Mincho"/>
        </w:rPr>
      </w:pPr>
      <w:r>
        <w:rPr>
          <w:rFonts w:hint="eastAsia" w:hAnsi="MS Mincho"/>
        </w:rPr>
        <w:t>GPIO</w:t>
      </w:r>
      <w:r>
        <w:rPr>
          <w:rFonts w:hAnsi="MS Mincho"/>
        </w:rPr>
        <w:t xml:space="preserve"> mode              : External Interrupt Mode with Rising/Falling edge trigger detection</w:t>
      </w:r>
    </w:p>
    <w:p w14:paraId="6A56B67F">
      <w:pPr>
        <w:rPr>
          <w:rFonts w:hAnsi="MS Mincho"/>
        </w:rPr>
      </w:pPr>
      <w:r>
        <w:rPr>
          <w:rFonts w:hint="eastAsia" w:hAnsi="MS Mincho"/>
        </w:rPr>
        <w:t>　GPIO Pull-up/Pull-down :</w:t>
      </w:r>
      <w:r>
        <w:rPr>
          <w:rFonts w:hAnsi="MS Mincho"/>
        </w:rPr>
        <w:t xml:space="preserve"> No pull-up and no pull-down</w:t>
      </w:r>
    </w:p>
    <w:p w14:paraId="1BA417CE">
      <w:pPr>
        <w:rPr>
          <w:rFonts w:hAnsi="MS Mincho"/>
        </w:rPr>
      </w:pPr>
      <w:r>
        <w:rPr>
          <w:rFonts w:hAnsi="MS Mincho"/>
        </w:rPr>
        <w:t xml:space="preserve">  Maximum out speed      : n/a</w:t>
      </w:r>
    </w:p>
    <w:p w14:paraId="0132025F">
      <w:pPr>
        <w:rPr>
          <w:rFonts w:hAnsi="MS Mincho"/>
        </w:rPr>
      </w:pPr>
      <w:r>
        <w:rPr>
          <w:rFonts w:hAnsi="MS Mincho"/>
        </w:rPr>
        <w:t xml:space="preserve">  Fast Mode              : n/a</w:t>
      </w:r>
    </w:p>
    <w:p w14:paraId="7691A364">
      <w:pPr>
        <w:rPr>
          <w:rFonts w:hAnsi="MS Mincho"/>
        </w:rPr>
      </w:pPr>
      <w:r>
        <w:rPr>
          <w:rFonts w:hAnsi="MS Mincho"/>
        </w:rPr>
        <w:t xml:space="preserve">  User Label             : MSW_ON</w:t>
      </w:r>
    </w:p>
    <w:p w14:paraId="4C362BF7">
      <w:pPr>
        <w:rPr>
          <w:rFonts w:hAnsi="MS Mincho"/>
        </w:rPr>
      </w:pPr>
      <w:r>
        <w:rPr>
          <w:rFonts w:hAnsi="MS Mincho"/>
        </w:rPr>
        <w:t xml:space="preserve">  Modified               : </w:t>
      </w:r>
      <w:r>
        <w:rPr>
          <w:rFonts w:hint="eastAsia" w:hAnsi="MS Mincho"/>
        </w:rPr>
        <w:t>Check</w:t>
      </w:r>
    </w:p>
    <w:p w14:paraId="554172AE">
      <w:pPr>
        <w:rPr>
          <w:rFonts w:hAnsi="MS Mincho"/>
        </w:rPr>
      </w:pPr>
    </w:p>
    <w:p w14:paraId="4AD94FC8">
      <w:pPr>
        <w:rPr>
          <w:rFonts w:hAnsi="MS Mincho"/>
        </w:rPr>
      </w:pPr>
      <w:r>
        <w:rPr>
          <w:rFonts w:hint="eastAsia" w:hAnsi="MS Mincho"/>
        </w:rPr>
        <w:t>Việc sinh mã bằng thiết lập PIN giống như phía main, vì vậy hãy tham khảo</w:t>
      </w:r>
      <w:r>
        <w:fldChar w:fldCharType="begin"/>
      </w:r>
      <w:r>
        <w:instrText xml:space="preserve"> HYPERLINK \l "_コードの生成" </w:instrText>
      </w:r>
      <w:r>
        <w:fldChar w:fldCharType="separate"/>
      </w:r>
      <w:r>
        <w:rPr>
          <w:rStyle w:val="27"/>
          <w:rFonts w:hint="eastAsia" w:hAnsi="MS Mincho"/>
        </w:rPr>
        <w:t>4.3.1.2. Sinh mã (Code generation)</w:t>
      </w:r>
      <w:r>
        <w:rPr>
          <w:rStyle w:val="27"/>
          <w:rFonts w:hint="eastAsia" w:hAnsi="MS Mincho"/>
        </w:rPr>
        <w:fldChar w:fldCharType="end"/>
      </w:r>
      <w:r>
        <w:rPr>
          <w:rFonts w:hint="eastAsia" w:hAnsi="MS Mincho"/>
        </w:rPr>
        <w:t>Xem .</w:t>
      </w:r>
    </w:p>
    <w:p w14:paraId="0DD68BF1">
      <w:pPr>
        <w:rPr>
          <w:rFonts w:hAnsi="MS Mincho"/>
        </w:rPr>
      </w:pPr>
    </w:p>
    <w:p w14:paraId="7AC35FAF">
      <w:pPr>
        <w:pStyle w:val="6"/>
        <w:ind w:left="0" w:leftChars="0"/>
        <w:rPr>
          <w:rFonts w:ascii="MS Mincho" w:hAnsi="MS Mincho" w:eastAsia="MS Mincho"/>
          <w:b/>
        </w:rPr>
      </w:pPr>
      <w:r>
        <w:rPr>
          <w:rFonts w:hint="eastAsia" w:ascii="MS Mincho" w:hAnsi="MS Mincho" w:eastAsia="MS Mincho"/>
          <w:b/>
        </w:rPr>
        <w:t>5.1.5.5.2 Hỗ trợ software reset</w:t>
      </w:r>
    </w:p>
    <w:p w14:paraId="343AB330">
      <w:pPr>
        <w:ind w:firstLine="180" w:firstLineChars="100"/>
        <w:rPr>
          <w:rFonts w:hAnsi="MS Mincho"/>
        </w:rPr>
      </w:pPr>
      <w:r>
        <w:rPr>
          <w:rFonts w:hint="eastAsia" w:hAnsi="MS Mincho"/>
        </w:rPr>
        <w:t>Khi phát hiện chuyển từ nguồn chính ON (MSW_ON=1) sang nguồn chính OFF (MSW_ON=0) trong lúc iap project đang chạy, thiết bị sẽ thực hiện software reset.</w:t>
      </w:r>
    </w:p>
    <w:p w14:paraId="4AF90098">
      <w:pPr>
        <w:rPr>
          <w:rFonts w:hAnsi="MS Mincho"/>
        </w:rPr>
      </w:pPr>
      <w:r>
        <w:rPr>
          <w:rFonts w:hint="eastAsia" w:hAnsi="MS Mincho"/>
        </w:rPr>
        <w:t>　Để thực hiện software reset, đặt bit "SYSRESETREQ" trong thanh ghi Application Interrupt and Reset Control Register của Cortex-M0. Việc này được thực hiện bằng cách set bit đó.</w:t>
      </w:r>
    </w:p>
    <w:p w14:paraId="4D989DFC">
      <w:pPr>
        <w:rPr>
          <w:rFonts w:hint="eastAsia" w:hAnsi="MS Mincho"/>
        </w:rPr>
      </w:pPr>
    </w:p>
    <w:p w14:paraId="72F1B36C">
      <w:pPr>
        <w:rPr>
          <w:rFonts w:hAnsi="MS Mincho"/>
        </w:rPr>
      </w:pPr>
      <w:r>
        <w:rPr>
          <w:rFonts w:hint="eastAsia" w:hAnsi="MS Mincho"/>
        </w:rPr>
        <w:t>"Trình tự thực hiện reset"</w:t>
      </w:r>
    </w:p>
    <w:p w14:paraId="3D7D1F22">
      <w:pPr>
        <w:numPr>
          <w:ilvl w:val="0"/>
          <w:numId w:val="7"/>
        </w:numPr>
        <w:rPr>
          <w:rFonts w:hAnsi="MS Mincho"/>
        </w:rPr>
      </w:pPr>
      <w:r>
        <w:rPr>
          <w:rFonts w:hAnsi="MS Mincho"/>
        </w:rPr>
        <w:t>IAP</w:t>
      </w:r>
      <w:r>
        <w:rPr>
          <w:rFonts w:hint="eastAsia" w:hAnsi="MS Mincho"/>
        </w:rPr>
        <w:t>Trong khi chương trình phía IAP đang chạy, nguồn chính ON (MSW_ON=1</w:t>
      </w:r>
      <w:r>
        <w:rPr>
          <w:rFonts w:hAnsi="MS Mincho"/>
        </w:rPr>
        <w:t>)</w:t>
      </w:r>
      <w:r>
        <w:rPr>
          <w:rFonts w:hint="eastAsia" w:hAnsi="MS Mincho"/>
        </w:rPr>
        <w:t xml:space="preserve"> ⇒ nguồn chính OFF (MSW_ON=0</w:t>
      </w:r>
      <w:r>
        <w:rPr>
          <w:rFonts w:hAnsi="MS Mincho"/>
        </w:rPr>
        <w:t>)</w:t>
      </w:r>
      <w:r>
        <w:rPr>
          <w:rFonts w:hint="eastAsia" w:hAnsi="MS Mincho"/>
        </w:rPr>
        <w:t xml:space="preserve"> được phát hiện</w:t>
      </w:r>
    </w:p>
    <w:p w14:paraId="04204095">
      <w:pPr>
        <w:numPr>
          <w:ilvl w:val="0"/>
          <w:numId w:val="7"/>
        </w:numPr>
        <w:rPr>
          <w:rFonts w:hAnsi="MS Mincho"/>
        </w:rPr>
      </w:pPr>
      <w:r>
        <w:rPr>
          <w:rFonts w:hint="eastAsia" w:hAnsi="MS Mincho"/>
        </w:rPr>
        <w:t>Thanh ghi hoàn tất ghi lại chương trình (0x94</w:t>
      </w:r>
      <w:r>
        <w:rPr>
          <w:rFonts w:hAnsi="MS Mincho"/>
        </w:rPr>
        <w:t xml:space="preserve"> 2nd</w:t>
      </w:r>
      <w:r>
        <w:rPr>
          <w:rFonts w:hint="eastAsia" w:hAnsi="MS Mincho"/>
        </w:rPr>
        <w:t>bit) đã được set</w:t>
      </w:r>
    </w:p>
    <w:p w14:paraId="645A56D0">
      <w:pPr>
        <w:numPr>
          <w:ilvl w:val="0"/>
          <w:numId w:val="7"/>
        </w:numPr>
        <w:rPr>
          <w:rFonts w:hAnsi="MS Mincho"/>
        </w:rPr>
      </w:pPr>
      <w:r>
        <w:rPr>
          <w:rFonts w:hint="eastAsia" w:hAnsi="MS Mincho"/>
        </w:rPr>
        <w:t>Khi cả điều kiện 1. và 2. đều thỏa mãn,</w:t>
      </w:r>
      <w:r>
        <w:rPr>
          <w:rFonts w:hAnsi="MS Mincho"/>
        </w:rPr>
        <w:t>gọi hàm NVIC_SystemReset</w:t>
      </w:r>
      <w:r>
        <w:rPr>
          <w:rFonts w:hint="eastAsia" w:hAnsi="MS Mincho"/>
        </w:rPr>
        <w:t>() để thực hiện software reset</w:t>
      </w:r>
    </w:p>
    <w:p w14:paraId="78C15CB9">
      <w:pPr>
        <w:numPr>
          <w:ilvl w:val="0"/>
          <w:numId w:val="7"/>
        </w:numPr>
        <w:rPr>
          <w:rFonts w:hAnsi="MS Mincho"/>
        </w:rPr>
      </w:pPr>
      <w:r>
        <w:rPr>
          <w:rFonts w:hint="eastAsia" w:hAnsi="MS Mincho"/>
        </w:rPr>
        <w:t>Khi software reset hoàn tất, chương trình nhảy tới hàm main() của main project.</w:t>
      </w:r>
    </w:p>
    <w:p w14:paraId="2D0F2C61">
      <w:pPr>
        <w:rPr>
          <w:rFonts w:hint="eastAsia" w:hAnsi="MS Mincho"/>
        </w:rPr>
      </w:pPr>
    </w:p>
    <w:p w14:paraId="3A2652CA">
      <w:pPr>
        <w:rPr>
          <w:rFonts w:hint="eastAsia" w:hAnsi="MS Mincho"/>
        </w:rPr>
      </w:pPr>
      <w:r>
        <w:rPr>
          <w:rFonts w:hint="eastAsia" w:hAnsi="MS Mincho"/>
        </w:rPr>
        <w:t>※Ngay cả khi phát hiện nguồn chính ON/OFF trong lúc việc ghi lại chưa hoàn tất, cũng không thực hiện gì đặc biệt.</w:t>
      </w:r>
    </w:p>
    <w:p w14:paraId="6B42E925">
      <w:pPr>
        <w:rPr>
          <w:rFonts w:hAnsi="MS Mincho"/>
        </w:rPr>
      </w:pPr>
      <w:r>
        <w:rPr>
          <w:rFonts w:hAnsi="MS Mincho"/>
        </w:rPr>
        <w:br w:type="page"/>
      </w:r>
    </w:p>
    <w:p w14:paraId="00F72183">
      <w:pPr>
        <w:pStyle w:val="4"/>
        <w:rPr>
          <w:rFonts w:ascii="MS Mincho" w:hAnsi="MS Mincho" w:eastAsia="MS Mincho"/>
        </w:rPr>
      </w:pPr>
      <w:bookmarkStart w:id="100" w:name="_Toc492656620"/>
      <w:r>
        <w:rPr>
          <w:rFonts w:hint="eastAsia" w:ascii="MS Mincho" w:hAnsi="MS Mincho" w:eastAsia="MS Mincho"/>
        </w:rPr>
        <w:t>Điều khiển RTC</w:t>
      </w:r>
      <w:bookmarkEnd w:id="100"/>
    </w:p>
    <w:p w14:paraId="23CD55D0">
      <w:pPr>
        <w:rPr>
          <w:rFonts w:hAnsi="MS Mincho"/>
        </w:rPr>
      </w:pPr>
      <w:r>
        <w:rPr>
          <w:rFonts w:hint="eastAsia" w:hAnsi="MS Mincho"/>
        </w:rPr>
        <w:t>RTC được điều khiển bằng cách CPU chính trực tiếp cấu hình các thanh ghi RTC của PS-CPU.</w:t>
      </w:r>
    </w:p>
    <w:p w14:paraId="1761E163">
      <w:pPr>
        <w:rPr>
          <w:rFonts w:hAnsi="MS Mincho"/>
        </w:rPr>
      </w:pPr>
      <w:r>
        <w:rPr>
          <w:rFonts w:hint="eastAsia" w:hAnsi="MS Mincho"/>
        </w:rPr>
        <w:t>Do đó, các thanh ghi RTC được cho phép truy cập qua dải địa chỉ 2nd của I2C từ 0x00 đến 0x5C.</w:t>
      </w:r>
    </w:p>
    <w:p w14:paraId="21104342">
      <w:pPr>
        <w:rPr>
          <w:rFonts w:hint="eastAsia" w:hAnsi="MS Mincho"/>
        </w:rPr>
      </w:pPr>
      <w:r>
        <w:rPr>
          <w:rFonts w:hint="eastAsia" w:hAnsi="MS Mincho"/>
        </w:rPr>
        <w:t>Chi tiết về thanh ghi, tham khảo datasheet của STM32F031.</w:t>
      </w:r>
    </w:p>
    <w:p w14:paraId="07F10439">
      <w:pPr>
        <w:rPr>
          <w:rFonts w:hAnsi="MS Mincho"/>
        </w:rPr>
      </w:pPr>
    </w:p>
    <w:p w14:paraId="443BB43E">
      <w:pPr>
        <w:rPr>
          <w:rFonts w:hAnsi="MS Mincho"/>
        </w:rPr>
      </w:pPr>
      <w:r>
        <w:rPr>
          <w:rFonts w:hint="eastAsia" w:hAnsi="MS Mincho"/>
        </w:rPr>
        <w:t>[Tài liệu tham khảo]</w:t>
      </w:r>
    </w:p>
    <w:p w14:paraId="417E9331">
      <w:pPr>
        <w:rPr>
          <w:rFonts w:hint="eastAsia" w:hAnsi="MS Mincho"/>
        </w:rPr>
      </w:pPr>
      <w:r>
        <w:rPr>
          <w:rFonts w:hint="eastAsia" w:hAnsi="MS Mincho"/>
        </w:rPr>
        <w:t>Tài liệu tham khảo 1: STM32F0x1_2_8RM(RM0091)_Japanese_rev1.pdf</w:t>
      </w:r>
    </w:p>
    <w:p w14:paraId="2FE186BC">
      <w:pPr>
        <w:rPr>
          <w:rFonts w:hAnsi="MS Mincho"/>
        </w:rPr>
      </w:pPr>
    </w:p>
    <w:p w14:paraId="79FA9C28">
      <w:pPr>
        <w:pStyle w:val="5"/>
      </w:pPr>
      <w:bookmarkStart w:id="101" w:name="_Toc492656621"/>
      <w:r>
        <w:rPr>
          <w:rFonts w:hint="eastAsia"/>
        </w:rPr>
        <w:t>Thiết lập STM32CubeMX</w:t>
      </w:r>
      <w:bookmarkEnd w:id="101"/>
    </w:p>
    <w:p w14:paraId="1E459DC6">
      <w:pPr>
        <w:rPr>
          <w:rFonts w:hAnsi="MS Mincho"/>
        </w:rPr>
      </w:pPr>
      <w:r>
        <w:rPr>
          <w:rFonts w:hint="eastAsia" w:hAnsi="MS Mincho"/>
        </w:rPr>
        <w:t>Thiết lập STM32CubeMX như hình dưới đây.</w:t>
      </w:r>
    </w:p>
    <w:p w14:paraId="6FC2767D">
      <w:pPr>
        <w:rPr>
          <w:rFonts w:hAnsi="MS Mincho"/>
        </w:rPr>
      </w:pPr>
      <w:r>
        <w:rPr>
          <w:rFonts w:hint="eastAsia" w:hAnsi="MS Mincho"/>
        </w:rPr>
        <w:drawing>
          <wp:inline distT="0" distB="0" distL="0" distR="0">
            <wp:extent cx="4581525" cy="61150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581525" cy="6115050"/>
                    </a:xfrm>
                    <a:prstGeom prst="rect">
                      <a:avLst/>
                    </a:prstGeom>
                    <a:noFill/>
                    <a:ln>
                      <a:noFill/>
                    </a:ln>
                  </pic:spPr>
                </pic:pic>
              </a:graphicData>
            </a:graphic>
          </wp:inline>
        </w:drawing>
      </w:r>
    </w:p>
    <w:p w14:paraId="12489725">
      <w:pPr>
        <w:rPr>
          <w:rFonts w:hAnsi="MS Mincho"/>
        </w:rPr>
      </w:pPr>
      <w:r>
        <w:rPr>
          <w:rFonts w:hint="eastAsia" w:hAnsi="MS Mincho"/>
        </w:rPr>
        <w:t>Nếu tất cả thiết lập Alarm đều được cấu hình ở dạng mask, ngắt Alarm sẽ xảy ra mỗi chu kỳ clock — đây không phải hành vi mong muốn, nên thiết lập Alarm được sinh tự động trong mx_init.c được sửa lại như sau.</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40532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05DB1221">
            <w:pPr>
              <w:rPr>
                <w:rFonts w:hint="eastAsia" w:hAnsi="MS Mincho"/>
              </w:rPr>
            </w:pPr>
            <w:r>
              <w:rPr>
                <w:rFonts w:hAnsi="MS Mincho"/>
              </w:rPr>
              <w:t xml:space="preserve">sAlarm.AlarmDateWeekDay = </w:t>
            </w:r>
            <w:r>
              <w:rPr>
                <w:rFonts w:hAnsi="MS Mincho"/>
                <w:color w:val="FF0000"/>
              </w:rPr>
              <w:t>0</w:t>
            </w:r>
            <w:r>
              <w:rPr>
                <w:rFonts w:hAnsi="MS Mincho"/>
              </w:rPr>
              <w:t>;</w:t>
            </w:r>
          </w:p>
        </w:tc>
      </w:tr>
    </w:tbl>
    <w:p w14:paraId="51B860C1">
      <w:pPr>
        <w:rPr>
          <w:rFonts w:hAnsi="MS Mincho"/>
        </w:rPr>
      </w:pPr>
      <w:r>
        <w:rPr>
          <w:rFonts w:hint="eastAsia" w:hAnsi="MS Mincho"/>
        </w:rPr>
        <w:t>Bằng cách đặt Weekday bằng 0, nó trở thành thiết lập ngày trong tuần không tồn tại, và ngắt sẽ không còn xảy ra.</w:t>
      </w:r>
    </w:p>
    <w:p w14:paraId="2964C01B">
      <w:pPr>
        <w:rPr>
          <w:rFonts w:hAnsi="MS Mincho"/>
        </w:rPr>
      </w:pPr>
      <w:r>
        <w:rPr>
          <w:rFonts w:hint="eastAsia" w:hAnsi="MS Mincho"/>
        </w:rPr>
        <w:t>Đặt cấu hình trên làm cấu hình khởi tạo, còn thiết lập Alarm thực tế thì để phía CPU chính thực hiện.</w:t>
      </w:r>
    </w:p>
    <w:p w14:paraId="192A862E">
      <w:pPr>
        <w:rPr>
          <w:rFonts w:hAnsi="MS Mincho"/>
        </w:rPr>
      </w:pPr>
      <w:r>
        <w:rPr>
          <w:rFonts w:hAnsi="MS Mincho"/>
        </w:rPr>
        <w:br w:type="page"/>
      </w:r>
    </w:p>
    <w:p w14:paraId="0F6A594C">
      <w:pPr>
        <w:pStyle w:val="4"/>
        <w:rPr>
          <w:rFonts w:hint="eastAsia" w:ascii="MS Mincho" w:hAnsi="MS Mincho" w:eastAsia="MS Mincho"/>
        </w:rPr>
      </w:pPr>
      <w:bookmarkStart w:id="102" w:name="_Toc492656622"/>
      <w:r>
        <w:rPr>
          <w:rFonts w:hint="eastAsia" w:ascii="MS Mincho" w:hAnsi="MS Mincho" w:eastAsia="MS Mincho"/>
        </w:rPr>
        <w:t>Xử lý mất điện tức thời khi bật nguồn lần đầu</w:t>
      </w:r>
      <w:bookmarkEnd w:id="102"/>
    </w:p>
    <w:p w14:paraId="7DF07021">
      <w:pPr>
        <w:ind w:firstLine="180" w:firstLineChars="100"/>
      </w:pPr>
      <w:r>
        <w:rPr>
          <w:rFonts w:hint="eastAsia"/>
        </w:rPr>
        <w:t>Khi xảy ra mất điện tức thời thông thường, trình tự là: POWER_MONITOR xuống ⇒ chờ HRESET_REQ ⇒ trình tự tắt nguồn ⇒ phục hồi khi POWER_MONITOR trở lại; ở phía PS-CPU, việc xử lý mất điện tức thời được thực hiện bằng cách dùng HRESET_REQ do phía AP phát ra làm điều kiện kích hoạt.</w:t>
      </w:r>
    </w:p>
    <w:p w14:paraId="0C0A92AF">
      <w:pPr>
        <w:ind w:firstLine="180" w:firstLineChars="100"/>
        <w:rPr>
          <w:rFonts w:hint="eastAsia"/>
        </w:rPr>
      </w:pPr>
      <w:r>
        <w:rPr>
          <w:rFonts w:hint="eastAsia"/>
        </w:rPr>
        <w:t>Tuy nhiên, khi vừa cắm phích cắm điện, tại lần bật nguồn đầu tiên, có trường hợp nguồn phía AP chưa O</w:t>
      </w:r>
      <w:r>
        <w:t>N</w:t>
      </w:r>
      <w:r>
        <w:rPr>
          <w:rFonts w:hint="eastAsia"/>
        </w:rPr>
        <w:t>. Khi đó chỉ có PS-CPU thức. Nếu mất điện tức thời xảy ra trong trạng thái này thì HRESET_REQ không thể được phát ra, nên chính PS-CPU phải thực hiện xử lý tắt nguồn.</w:t>
      </w:r>
    </w:p>
    <w:p w14:paraId="0CA9FE3F"/>
    <w:p w14:paraId="708B72FA">
      <w:pPr>
        <w:rPr>
          <w:rFonts w:hint="eastAsia"/>
        </w:rPr>
      </w:pPr>
    </w:p>
    <w:p w14:paraId="30C6D496">
      <w:pPr>
        <w:pStyle w:val="5"/>
        <w:rPr>
          <w:rFonts w:hint="eastAsia" w:ascii="MS Mincho" w:hAnsi="MS Mincho" w:eastAsia="MS Mincho"/>
        </w:rPr>
      </w:pPr>
      <w:bookmarkStart w:id="103" w:name="_Toc492656623"/>
      <w:r>
        <w:rPr>
          <w:rFonts w:hint="eastAsia" w:ascii="MS Mincho" w:hAnsi="MS Mincho" w:eastAsia="MS Mincho"/>
        </w:rPr>
        <w:t>Trình tự bật nguồn lần đầu</w:t>
      </w:r>
      <w:bookmarkEnd w:id="103"/>
    </w:p>
    <w:p w14:paraId="56D64A65">
      <w:r>
        <w:rPr>
          <w:rFonts w:hint="eastAsia"/>
        </w:rPr>
        <w:t>Dưới đây là trình tự đơn giản cho việc bật nguồn.</w:t>
      </w:r>
    </w:p>
    <w:p w14:paraId="75F0DE9A">
      <w:pPr>
        <w:rPr>
          <w:rFonts w:hint="eastAsia"/>
        </w:rPr>
      </w:pPr>
    </w:p>
    <w:p w14:paraId="3498B8F3">
      <w:r>
        <mc:AlternateContent>
          <mc:Choice Requires="wps">
            <w:drawing>
              <wp:anchor distT="45720" distB="45720" distL="114300" distR="114300" simplePos="0" relativeHeight="251668480" behindDoc="0" locked="0" layoutInCell="1" allowOverlap="1">
                <wp:simplePos x="0" y="0"/>
                <wp:positionH relativeFrom="column">
                  <wp:posOffset>111125</wp:posOffset>
                </wp:positionH>
                <wp:positionV relativeFrom="paragraph">
                  <wp:posOffset>36830</wp:posOffset>
                </wp:positionV>
                <wp:extent cx="4919980" cy="3606165"/>
                <wp:effectExtent l="0" t="0" r="0" b="0"/>
                <wp:wrapSquare wrapText="bothSides"/>
                <wp:docPr id="3" name="テキスト ボックス 2"/>
                <wp:cNvGraphicFramePr/>
                <a:graphic xmlns:a="http://schemas.openxmlformats.org/drawingml/2006/main">
                  <a:graphicData uri="http://schemas.microsoft.com/office/word/2010/wordprocessingShape">
                    <wps:wsp>
                      <wps:cNvSpPr txBox="1">
                        <a:spLocks noChangeArrowheads="1"/>
                      </wps:cNvSpPr>
                      <wps:spPr bwMode="auto">
                        <a:xfrm>
                          <a:off x="0" y="0"/>
                          <a:ext cx="4919980" cy="3606165"/>
                        </a:xfrm>
                        <a:prstGeom prst="rect">
                          <a:avLst/>
                        </a:prstGeom>
                        <a:solidFill>
                          <a:srgbClr val="FFFFFF"/>
                        </a:solidFill>
                        <a:ln w="9525">
                          <a:solidFill>
                            <a:srgbClr val="000000"/>
                          </a:solidFill>
                          <a:miter lim="800000"/>
                        </a:ln>
                      </wps:spPr>
                      <wps:txbx>
                        <w:txbxContent>
                          <w:p w14:paraId="345F85CF">
                            <w:r>
                              <w:drawing>
                                <wp:inline distT="0" distB="0" distL="0" distR="0">
                                  <wp:extent cx="4724400" cy="35052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724400" cy="35052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anchor>
            </w:drawing>
          </mc:Choice>
          <mc:Fallback>
            <w:pict>
              <v:shape id="テキスト ボックス 2" o:spid="_x0000_s1026" o:spt="202" type="#_x0000_t202" style="position:absolute;left:0pt;margin-left:8.75pt;margin-top:2.9pt;height:283.95pt;width:387.4pt;mso-wrap-distance-bottom:3.6pt;mso-wrap-distance-left:9pt;mso-wrap-distance-right:9pt;mso-wrap-distance-top:3.6pt;mso-wrap-style:none;z-index:251668480;mso-width-relative:page;mso-height-relative:page;" fillcolor="#FFFFFF" filled="t" stroked="t" coordsize="21600,21600" o:gfxdata="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brVwv1wAAAAgBAAAPAAAA&#10;AAAAAAEAIAAAACIAAABkcnMvZG93bnJldi54bWxQSwECFAAUAAAACACHTuJAIjxY308CAACWBAAA&#10;DgAAAAAAAAABACAAAAAmAQAAZHJzL2Uyb0RvYy54bWxQSwUGAAAAAAYABgBZAQAA5wUAAAAA&#10;">
                <v:fill on="t" focussize="0,0"/>
                <v:stroke color="#000000" miterlimit="8" joinstyle="miter"/>
                <v:imagedata o:title=""/>
                <o:lock v:ext="edit" aspectratio="f"/>
                <v:textbox style="mso-fit-shape-to-text:t;">
                  <w:txbxContent>
                    <w:p w14:paraId="345F85CF">
                      <w:r>
                        <w:drawing>
                          <wp:inline distT="0" distB="0" distL="0" distR="0">
                            <wp:extent cx="4724400" cy="35052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724400" cy="3505200"/>
                                    </a:xfrm>
                                    <a:prstGeom prst="rect">
                                      <a:avLst/>
                                    </a:prstGeom>
                                    <a:noFill/>
                                    <a:ln>
                                      <a:noFill/>
                                    </a:ln>
                                  </pic:spPr>
                                </pic:pic>
                              </a:graphicData>
                            </a:graphic>
                          </wp:inline>
                        </w:drawing>
                      </w:r>
                    </w:p>
                  </w:txbxContent>
                </v:textbox>
                <w10:wrap type="square"/>
              </v:shape>
            </w:pict>
          </mc:Fallback>
        </mc:AlternateContent>
      </w:r>
    </w:p>
    <w:p w14:paraId="61FC179E"/>
    <w:p w14:paraId="1F230455"/>
    <w:p w14:paraId="1D69F4FE"/>
    <w:p w14:paraId="04E86C06"/>
    <w:p w14:paraId="6384DB0C"/>
    <w:p w14:paraId="7AD45663"/>
    <w:p w14:paraId="3F031DE9"/>
    <w:p w14:paraId="759F368D"/>
    <w:p w14:paraId="77FCC74A"/>
    <w:p w14:paraId="37765CB1"/>
    <w:p w14:paraId="52CEC10D"/>
    <w:p w14:paraId="60D0E5E3"/>
    <w:p w14:paraId="49103152">
      <w:pPr>
        <w:rPr>
          <w:rFonts w:hint="eastAsia"/>
        </w:rPr>
      </w:pPr>
    </w:p>
    <w:p w14:paraId="0D40FA4C"/>
    <w:p w14:paraId="10CEF17B"/>
    <w:p w14:paraId="6E12B42D"/>
    <w:p w14:paraId="5E9720E6"/>
    <w:p w14:paraId="66D60FD0"/>
    <w:p w14:paraId="3D298CDC"/>
    <w:p w14:paraId="7E0D95C8"/>
    <w:p w14:paraId="6A380CE5"/>
    <w:p w14:paraId="0353951F"/>
    <w:p w14:paraId="388C7744"/>
    <w:p w14:paraId="7FC83D99">
      <w:pPr>
        <w:rPr>
          <w:rFonts w:hint="eastAsia"/>
        </w:rPr>
      </w:pPr>
    </w:p>
    <w:p w14:paraId="3FF01BE1"/>
    <w:p w14:paraId="796A65F8">
      <w:pPr>
        <w:ind w:firstLine="180" w:firstLineChars="100"/>
      </w:pPr>
      <w:r>
        <w:rPr>
          <w:rFonts w:hint="eastAsia"/>
        </w:rPr>
        <w:t>Như trong sơ đồ tuần tự ở trên, HRESET_REQ không thể được phát ra cho tới khi LPPP đặt AP_PWR_EN=1 và có thể xác nhận rằng LPPP đã khởi động. Trong khoảng thời gian đó, (</w:t>
      </w:r>
      <w:r>
        <w:rPr>
          <w:b/>
          <w:color w:val="FF0000"/>
        </w:rPr>
        <w:t>nếu mất điện tức thời xảy ra khi AP_PWR_EN=0</w:t>
      </w:r>
      <w:r>
        <w:rPr>
          <w:rFonts w:hint="eastAsia"/>
        </w:rPr>
        <w:t>) thì chính PS-CPU phải thực hiện trình tự tắt nguồn.</w:t>
      </w:r>
    </w:p>
    <w:p w14:paraId="01D6D621">
      <w:r>
        <w:rPr>
          <w:rFonts w:hint="eastAsia"/>
        </w:rPr>
        <w:t>　Một khi AP_PWR_EN=1 và LPPP đã hoạt động, thì sau đó việc tuân theo HRESET_REQ không có vấn đề gì.</w:t>
      </w:r>
    </w:p>
    <w:p w14:paraId="29E16D5B">
      <w:pPr>
        <w:ind w:firstLine="180" w:firstLineChars="100"/>
      </w:pPr>
      <w:r>
        <w:rPr>
          <w:rFonts w:hint="eastAsia"/>
        </w:rPr>
        <w:t>Ngoài ra, khi mất điện tức thời xảy ra trong DeepSleep/ERP, AP_PWR_EN trở về 0, nhưng bản thân LPPP đã khởi động và đang chạy, và ngay cả khi mất điện tức thời xảy ra ở trạng thái này, H</w:t>
      </w:r>
      <w:r>
        <w:t>vì RESET_REQ vẫn có thể được phát ra,</w:t>
      </w:r>
      <w:r>
        <w:rPr>
          <w:rFonts w:hint="eastAsia"/>
        </w:rPr>
        <w:t>nên ở phía PS-CPU, trình tự tuân theo HRESET_</w:t>
      </w:r>
      <w:r>
        <w:t>REQ</w:t>
      </w:r>
      <w:r>
        <w:rPr>
          <w:rFonts w:hint="eastAsia"/>
        </w:rPr>
        <w:t>.</w:t>
      </w:r>
    </w:p>
    <w:p w14:paraId="482D0CD5">
      <w:pPr>
        <w:ind w:firstLine="180" w:firstLineChars="100"/>
      </w:pPr>
    </w:p>
    <w:p w14:paraId="035230E2">
      <w:pPr>
        <w:ind w:firstLine="180" w:firstLineChars="100"/>
      </w:pPr>
      <w:r>
        <w:rPr>
          <w:rFonts w:hint="eastAsia"/>
        </w:rPr>
        <w:t>Xét đến việc xử lý mất điện tức thời ở lần bật nguồn đầu tiên và xử lý mất điện tức thời trong DeepSleep/ERP, dưới đây trình bày trình tự phần mềm của PS-CPU trên S800 khi xảy ra mất điện tức thời.</w:t>
      </w:r>
    </w:p>
    <w:p w14:paraId="0329F7FE">
      <w:pPr>
        <w:ind w:firstLine="180" w:firstLineChars="100"/>
        <w:rPr>
          <w:rFonts w:hint="eastAsia"/>
        </w:rPr>
      </w:pPr>
    </w:p>
    <w:p w14:paraId="7C1B6CFD"/>
    <w:p w14:paraId="43313312">
      <w:pPr>
        <w:rPr>
          <w:rFonts w:hint="eastAsia"/>
        </w:rPr>
      </w:pPr>
    </w:p>
    <w:p w14:paraId="518113FA"/>
    <w:p w14:paraId="5FE840E0"/>
    <w:p w14:paraId="6C0DB028"/>
    <w:p w14:paraId="642BE61D"/>
    <w:p w14:paraId="0327E2D8"/>
    <w:p w14:paraId="2C36390F"/>
    <w:p w14:paraId="3737BDF5"/>
    <w:p w14:paraId="707F31BF"/>
    <w:p w14:paraId="5AA4731B"/>
    <w:p w14:paraId="71E0C36C"/>
    <w:p w14:paraId="56B606A9">
      <w:pPr>
        <w:rPr>
          <w:rFonts w:hint="eastAsia"/>
        </w:rPr>
      </w:pPr>
    </w:p>
    <w:p w14:paraId="202A6820">
      <w:pPr>
        <w:rPr>
          <w:rFonts w:hint="eastAsia"/>
        </w:rPr>
      </w:pPr>
    </w:p>
    <w:p w14:paraId="15E9483A">
      <w:pPr>
        <w:numPr>
          <w:ilvl w:val="0"/>
          <w:numId w:val="8"/>
        </w:numPr>
      </w:pPr>
      <w:r>
        <w:t xml:space="preserve">PowerMonitor </w:t>
      </w:r>
      <w:r>
        <w:rPr>
          <w:rFonts w:hint="eastAsia"/>
        </w:rPr>
        <w:t>Xảy ra ngắt Down (mất điện tức thời)</w:t>
      </w:r>
    </w:p>
    <w:p w14:paraId="3184A02E">
      <w:pPr>
        <w:numPr>
          <w:ilvl w:val="0"/>
          <w:numId w:val="8"/>
        </w:numPr>
      </w:pPr>
      <w:r>
        <w:rPr>
          <w:rFonts w:hint="eastAsia"/>
        </w:rPr>
        <w:t>"Trạng thái AP_PWR_EN" và "cờ kiểm tra DeepSleep/ERP hay khởi động bật nguồn lần đầu (</w:t>
      </w:r>
      <w:r>
        <w:rPr>
          <w:rFonts w:hAnsi="MS Mincho"/>
          <w:b/>
          <w:color w:val="FF0000"/>
        </w:rPr>
        <w:t>g_first_power_on</w:t>
      </w:r>
      <w:r>
        <w:rPr>
          <w:rFonts w:hint="eastAsia"/>
        </w:rPr>
        <w:t>)" quyết định cách xử lý</w:t>
      </w:r>
    </w:p>
    <w:p w14:paraId="4801C6A6">
      <w:pPr>
        <w:ind w:left="360"/>
        <w:rPr>
          <w:rFonts w:hint="eastAsia"/>
        </w:rPr>
      </w:pPr>
    </w:p>
    <w:p w14:paraId="072EA227">
      <w:pPr>
        <w:ind w:left="360"/>
        <w:rPr>
          <w:rFonts w:hint="eastAsia"/>
        </w:rPr>
      </w:pPr>
      <w:r>
        <w:t xml:space="preserve">AP_PWR_EN=0 và </w:t>
      </w:r>
      <w:r>
        <w:rPr>
          <w:rFonts w:hint="eastAsia"/>
        </w:rPr>
        <w:t>Cờ OFF*: Chuyển sang trình tự tắt nguồn (</w:t>
      </w:r>
      <w:r>
        <w:t>s800_power_off()</w:t>
      </w:r>
      <w:r>
        <w:rPr>
          <w:rFonts w:hint="eastAsia"/>
        </w:rPr>
        <w:t>)</w:t>
      </w:r>
    </w:p>
    <w:p w14:paraId="230F6F76">
      <w:pPr>
        <w:ind w:left="360"/>
        <w:rPr>
          <w:rFonts w:hint="eastAsia"/>
        </w:rPr>
      </w:pPr>
      <w:r>
        <w:t xml:space="preserve">AP_PWR_EN=1 hoặc  </w:t>
      </w:r>
      <w:r>
        <w:rPr>
          <w:rFonts w:hint="eastAsia"/>
        </w:rPr>
        <w:t>Cờ ON *: Chờ HRESET_REQ</w:t>
      </w:r>
    </w:p>
    <w:p w14:paraId="2233CBAC">
      <w:pPr>
        <w:ind w:left="360"/>
      </w:pPr>
    </w:p>
    <w:p w14:paraId="38195C1A">
      <w:pPr>
        <w:ind w:left="360"/>
      </w:pPr>
      <w:r>
        <w:rPr>
          <w:rFonts w:hint="eastAsia"/>
        </w:rPr>
        <w:t>*Về cờ kiểm tra DeepSleep/ERP hay khởi động bật nguồn lần đầu (</w:t>
      </w:r>
      <w:r>
        <w:rPr>
          <w:rFonts w:hAnsi="MS Mincho"/>
          <w:b/>
          <w:color w:val="FF0000"/>
        </w:rPr>
        <w:t>g_first_power_on</w:t>
      </w:r>
      <w:r>
        <w:rPr>
          <w:rFonts w:hint="eastAsia"/>
        </w:rPr>
        <w:t>) Về cờ này</w:t>
      </w:r>
    </w:p>
    <w:p w14:paraId="3FEF2A63">
      <w:pPr>
        <w:ind w:left="360"/>
        <w:rPr>
          <w:rFonts w:hint="eastAsia"/>
        </w:rPr>
      </w:pPr>
      <w:r>
        <w:rPr>
          <w:rFonts w:hint="eastAsia"/>
        </w:rPr>
        <w:t>Cờ này được sử dụng vì</w:t>
      </w:r>
      <w:r>
        <w:t>AP_PWR_EN</w:t>
      </w:r>
      <w:r>
        <w:rPr>
          <w:rFonts w:hint="eastAsia"/>
        </w:rPr>
        <w:t>riêng nó không thể phân biệt được đó là khởi động bật nguồn lần đầu hay</w:t>
      </w:r>
      <w:r>
        <w:t>DeepSleep/ERP</w:t>
      </w:r>
      <w:r>
        <w:rPr>
          <w:rFonts w:hint="eastAsia"/>
        </w:rPr>
        <w:t>.</w:t>
      </w:r>
    </w:p>
    <w:p w14:paraId="5539E2BE">
      <w:pPr>
        <w:ind w:left="360"/>
      </w:pPr>
    </w:p>
    <w:p w14:paraId="28BC7781">
      <w:pPr>
        <w:ind w:left="360"/>
        <w:rPr>
          <w:rFonts w:hint="eastAsia"/>
        </w:rPr>
      </w:pPr>
      <w:r>
        <w:rPr>
          <w:rFonts w:hint="eastAsia"/>
        </w:rPr>
        <w:t>Cách sử dụng như sau.</w:t>
      </w:r>
    </w:p>
    <w:p w14:paraId="61415997">
      <w:pPr>
        <w:ind w:left="360"/>
      </w:pPr>
      <w:r>
        <w:rPr>
          <w:rFonts w:hint="eastAsia"/>
        </w:rPr>
        <w:t>　　・</w:t>
      </w:r>
      <w:r>
        <w:t xml:space="preserve">Khi AP_PWR_EN=1 </w:t>
      </w:r>
      <w:r>
        <w:rPr>
          <w:rFonts w:hint="eastAsia"/>
        </w:rPr>
        <w:t>bật cờ này lên ON</w:t>
      </w:r>
    </w:p>
    <w:p w14:paraId="2316EBDF">
      <w:pPr>
        <w:ind w:left="360"/>
      </w:pPr>
      <w:r>
        <w:rPr>
          <w:rFonts w:hint="eastAsia"/>
        </w:rPr>
        <w:t>　　・Khi trình tự tắt nguồn được thực hiện, đặt cờ này về OFF</w:t>
      </w:r>
    </w:p>
    <w:p w14:paraId="416380B6">
      <w:pPr>
        <w:ind w:left="360"/>
      </w:pPr>
      <w:r>
        <w:rPr>
          <w:rFonts w:hint="eastAsia"/>
        </w:rPr>
        <w:t>　　⇒Ở lần bật nguồn đầu tiên, cờ ở trạng thái OFF</w:t>
      </w:r>
    </w:p>
    <w:p w14:paraId="214D9086">
      <w:pPr>
        <w:ind w:left="360"/>
        <w:rPr>
          <w:rFonts w:hint="eastAsia"/>
        </w:rPr>
      </w:pPr>
      <w:r>
        <w:rPr>
          <w:rFonts w:hint="eastAsia"/>
        </w:rPr>
        <w:t>　　⇒Bất kể AP_PWR_EN, trong DeepSleep/ERP cờ ở trạng thái ON</w:t>
      </w:r>
    </w:p>
    <w:p w14:paraId="37AE2651">
      <w:pPr>
        <w:numPr>
          <w:ilvl w:val="0"/>
          <w:numId w:val="8"/>
        </w:numPr>
      </w:pPr>
      <w:r>
        <w:rPr>
          <w:rFonts w:hint="eastAsia"/>
        </w:rPr>
        <w:t>PowerMoni</w:t>
      </w:r>
      <w:r>
        <w:t>tor</w:t>
      </w:r>
      <w:r>
        <w:rPr>
          <w:rFonts w:hint="eastAsia"/>
        </w:rPr>
        <w:t>Chờ PowerMoni phục hồi rồi chuyển sang trình tự khôi phục nguồn</w:t>
      </w:r>
    </w:p>
    <w:p w14:paraId="2F00CFC3"/>
    <w:p w14:paraId="4D2F399D"/>
    <w:p w14:paraId="27C22AB5">
      <w:pPr>
        <w:rPr>
          <w:rFonts w:hint="eastAsia"/>
        </w:rPr>
      </w:pPr>
    </w:p>
    <w:p w14:paraId="5EED2018">
      <w:pPr>
        <w:pStyle w:val="4"/>
        <w:rPr>
          <w:rFonts w:hint="eastAsia" w:ascii="MS Mincho" w:hAnsi="MS Mincho" w:eastAsia="MS Mincho"/>
        </w:rPr>
      </w:pPr>
      <w:bookmarkStart w:id="104" w:name="_Toc492656624"/>
      <w:r>
        <w:rPr>
          <w:rFonts w:hint="eastAsia" w:ascii="MS Mincho" w:hAnsi="MS Mincho" w:eastAsia="MS Mincho"/>
        </w:rPr>
        <w:t>Checksum / Thông tin phiên bản</w:t>
      </w:r>
      <w:bookmarkEnd w:id="104"/>
    </w:p>
    <w:p w14:paraId="49F5175A">
      <w:r>
        <w:rPr>
          <w:rFonts w:hint="eastAsia"/>
        </w:rPr>
        <w:t xml:space="preserve"> [Đặc tả checksum]</w:t>
      </w:r>
    </w:p>
    <w:p w14:paraId="5A8DC158">
      <w:r>
        <w:rPr>
          <w:rFonts w:hint="eastAsia"/>
        </w:rPr>
        <w:t>　・</w:t>
      </w:r>
      <w:r>
        <w:t>M</w:t>
      </w:r>
      <w:r>
        <w:rPr>
          <w:rFonts w:hint="eastAsia"/>
        </w:rPr>
        <w:t>Cộng dồn theo thứ tự 20KB dữ liệu của chương trình main từ 0x08000000 đến 0x08005000, và lấy 16 bit thấp của tổng làm checksum.</w:t>
      </w:r>
    </w:p>
    <w:p w14:paraId="0B3F2B28">
      <w:r>
        <w:rPr>
          <w:rFonts w:hint="eastAsia"/>
        </w:rPr>
        <w:t>　・Checksum được tính một lần khi khởi động, bên trong hàm main()</w:t>
      </w:r>
      <w:r>
        <w:t xml:space="preserve">g_checksum_value </w:t>
      </w:r>
      <w:r>
        <w:rPr>
          <w:rFonts w:hint="eastAsia"/>
        </w:rPr>
        <w:t>và được lưu vào biến này</w:t>
      </w:r>
    </w:p>
    <w:p w14:paraId="11675D60">
      <w:pPr>
        <w:rPr>
          <w:rFonts w:hint="eastAsia"/>
        </w:rPr>
      </w:pPr>
      <w:r>
        <w:rPr>
          <w:rFonts w:hint="eastAsia"/>
        </w:rPr>
        <w:t>　・</w:t>
      </w:r>
      <w:r>
        <w:t>I2C</w:t>
      </w:r>
      <w:r>
        <w:rPr>
          <w:rFonts w:hint="eastAsia"/>
        </w:rPr>
        <w:t>Có thể lấy giá trị checksum qua địa chỉ 2nd 0x88</w:t>
      </w:r>
    </w:p>
    <w:p w14:paraId="4575D60F">
      <w:pPr>
        <w:rPr>
          <w:rFonts w:hint="eastAsia"/>
        </w:rPr>
      </w:pPr>
      <w:r>
        <w:rPr>
          <w:rFonts w:hint="eastAsia"/>
        </w:rPr>
        <w:t xml:space="preserve">　　　※5.1.5.3.3 </w:t>
      </w:r>
      <w:r>
        <w:t>I/O</w:t>
      </w:r>
      <w:r>
        <w:rPr>
          <w:rFonts w:hint="eastAsia"/>
        </w:rPr>
        <w:t>Xem phần mở rộng</w:t>
      </w:r>
    </w:p>
    <w:p w14:paraId="54A1E167"/>
    <w:p w14:paraId="61511218">
      <w:pPr>
        <w:rPr>
          <w:rFonts w:hint="eastAsia"/>
        </w:rPr>
      </w:pPr>
    </w:p>
    <w:p w14:paraId="7E300F36">
      <w:r>
        <w:rPr>
          <w:rFonts w:hint="eastAsia"/>
        </w:rPr>
        <w:t>[Đặc tả thông tin phiên bản]</w:t>
      </w:r>
    </w:p>
    <w:p w14:paraId="14C48B6C">
      <w:r>
        <w:rPr>
          <w:rFonts w:hint="eastAsia"/>
        </w:rPr>
        <w:t>　・Đổi thông tin phiên bản đang được quản lý dạng 4 byte thành 2 byte</w:t>
      </w:r>
    </w:p>
    <w:p w14:paraId="53256B00">
      <w:r>
        <w:rPr>
          <w:rFonts w:hint="eastAsia"/>
        </w:rPr>
        <w:t>　　　8 bit cao -&gt; phiên bản Major</w:t>
      </w:r>
    </w:p>
    <w:p w14:paraId="5D86C4C0">
      <w:r>
        <w:rPr>
          <w:rFonts w:hint="eastAsia"/>
        </w:rPr>
        <w:t>　　　8 bit thấp -&gt; phiên bản Minor</w:t>
      </w:r>
    </w:p>
    <w:p w14:paraId="1636ED38">
      <w:pPr>
        <w:rPr>
          <w:rFonts w:hint="eastAsia"/>
        </w:rPr>
      </w:pPr>
      <w:r>
        <w:rPr>
          <w:rFonts w:hint="eastAsia"/>
        </w:rPr>
        <w:t xml:space="preserve">  ・　</w:t>
      </w:r>
      <w:r>
        <w:t>I2C</w:t>
      </w:r>
      <w:r>
        <w:rPr>
          <w:rFonts w:hint="eastAsia"/>
        </w:rPr>
        <w:t xml:space="preserve">Qua địa chỉ 2nd </w:t>
      </w:r>
      <w:r>
        <w:t xml:space="preserve">0x8C </w:t>
      </w:r>
      <w:r>
        <w:rPr>
          <w:rFonts w:hint="eastAsia"/>
        </w:rPr>
        <w:t>có thể lấy được. 16 bit cao sẽ không được sử dụng</w:t>
      </w:r>
    </w:p>
    <w:p w14:paraId="54372D4C">
      <w:pPr>
        <w:rPr>
          <w:rFonts w:hint="eastAsia"/>
        </w:rPr>
      </w:pPr>
      <w:r>
        <w:rPr>
          <w:rFonts w:hint="eastAsia"/>
        </w:rPr>
        <w:t xml:space="preserve">      ※5.1.5.3.3 </w:t>
      </w:r>
      <w:r>
        <w:t>I/O</w:t>
      </w:r>
      <w:r>
        <w:rPr>
          <w:rFonts w:hint="eastAsia"/>
        </w:rPr>
        <w:t>Xem phần mở rộng</w:t>
      </w:r>
    </w:p>
    <w:p w14:paraId="63D1A00A">
      <w:pPr>
        <w:rPr>
          <w:rFonts w:hint="eastAsia"/>
        </w:rPr>
      </w:pPr>
      <w:r>
        <w:rPr>
          <w:rFonts w:hint="eastAsia"/>
        </w:rPr>
        <w:t>　・4</w:t>
      </w:r>
      <w:r>
        <w:t>Byte</w:t>
      </w:r>
      <w:r>
        <w:rPr>
          <w:rFonts w:hint="eastAsia"/>
        </w:rPr>
        <w:t>Giao diện và lệnh "</w:t>
      </w:r>
      <w:r>
        <w:t>EXTEND_VERSION_COMMAND_2</w:t>
      </w:r>
      <w:r>
        <w:rPr>
          <w:rFonts w:hint="eastAsia"/>
        </w:rPr>
        <w:t>" cho phép lấy phiên bản cao hơn của đặc tả sẽ được giữ nguyên</w:t>
      </w:r>
    </w:p>
    <w:p w14:paraId="7BF57AE4">
      <w:pPr>
        <w:rPr>
          <w:rFonts w:hint="eastAsia"/>
        </w:rPr>
      </w:pPr>
      <w:r>
        <w:rPr>
          <w:rFonts w:hint="eastAsia"/>
        </w:rPr>
        <w:t>　・</w:t>
      </w:r>
      <w:r>
        <w:t>MAIN</w:t>
      </w:r>
      <w:r>
        <w:rPr>
          <w:rFonts w:hint="eastAsia"/>
        </w:rPr>
        <w:t>Cùng một đặc tả sẽ được áp dụng cho cả project này và IAP project</w:t>
      </w:r>
    </w:p>
    <w:p w14:paraId="1378862D">
      <w:pPr>
        <w:pStyle w:val="3"/>
        <w:ind w:left="0"/>
        <w:rPr>
          <w:rFonts w:ascii="MS Mincho" w:hAnsi="MS Mincho" w:eastAsia="MS Mincho"/>
        </w:rPr>
      </w:pPr>
      <w:r>
        <w:rPr>
          <w:rFonts w:hAnsi="MS Mincho"/>
        </w:rPr>
        <w:br w:type="page"/>
      </w:r>
      <w:bookmarkStart w:id="105" w:name="_Toc492656625"/>
      <w:r>
        <w:rPr>
          <w:rFonts w:hint="eastAsia" w:ascii="MS Mincho" w:hAnsi="MS Mincho" w:eastAsia="MS Mincho"/>
        </w:rPr>
        <w:t>Sơ đồ tuần tự tổng quan</w:t>
      </w:r>
      <w:bookmarkEnd w:id="105"/>
    </w:p>
    <w:p w14:paraId="11C01DE1">
      <w:pPr>
        <w:rPr>
          <w:rFonts w:hAnsi="MS Mincho"/>
        </w:rPr>
      </w:pPr>
      <w:r>
        <w:rPr>
          <w:rFonts w:hint="eastAsia" w:hAnsi="MS Mincho"/>
        </w:rPr>
        <w:t>Sơ đồ tuần tự tổng quan được trình bày dưới đây.</w:t>
      </w:r>
    </w:p>
    <w:p w14:paraId="1246F6B1">
      <w:pPr>
        <w:rPr>
          <w:rFonts w:hint="eastAsia" w:hAnsi="MS Mincho"/>
        </w:rPr>
      </w:pPr>
    </w:p>
    <w:p w14:paraId="47728F62">
      <w:pPr>
        <w:pStyle w:val="4"/>
      </w:pPr>
      <w:bookmarkStart w:id="106" w:name="_Toc492656626"/>
      <w:r>
        <w:rPr>
          <w:rFonts w:hint="eastAsia"/>
        </w:rPr>
        <w:t>Sơ đồ tuần tự tổng thể</w:t>
      </w:r>
      <w:bookmarkEnd w:id="106"/>
    </w:p>
    <w:p w14:paraId="10F38D74">
      <w:pPr>
        <w:rPr>
          <w:rFonts w:hAnsi="MS Mincho"/>
        </w:rPr>
      </w:pPr>
      <w:r>
        <w:rPr>
          <w:rFonts w:hint="eastAsia" w:hAnsi="MS Mincho"/>
        </w:rPr>
        <w:t>Luồng tổng thể của PS-CPU được trình bày dưới đây.</w:t>
      </w:r>
    </w:p>
    <w:p w14:paraId="6A864F5D">
      <w:pPr>
        <w:rPr>
          <w:rFonts w:hint="eastAsia" w:hAnsi="MS Mincho"/>
        </w:rPr>
      </w:pPr>
      <w:r>
        <w:rPr>
          <w:rFonts w:hint="eastAsia" w:hAnsi="MS Mincho"/>
        </w:rPr>
        <w:t>Sau khi PS-CPU khởi động, nó chạy lặp vô hạn, thực hiện xử lý các tín hiệu khác nhau và xử lý nhận I2C, rồi refresh bộ định thời WDG ở cuối vòng lặp. Nếu tại một điểm nào đó trong luồng điều khiển việc xử lý không thể tiếp tục, WDT sẽ không được refresh và một reset tự động sẽ được thực hiện.</w:t>
      </w:r>
    </w:p>
    <w:p w14:paraId="3D9F93C7">
      <w:r>
        <w:object>
          <v:shape id="_x0000_i1033" o:spt="75" type="#_x0000_t75" style="height:351pt;width:180.75pt;" o:ole="t" filled="f" o:preferrelative="t" stroked="f" coordsize="21600,21600">
            <v:path/>
            <v:fill on="f" focussize="0,0"/>
            <v:stroke on="f" joinstyle="miter"/>
            <v:imagedata r:id="rId36" o:title=""/>
            <o:lock v:ext="edit" aspectratio="t"/>
            <w10:wrap type="none"/>
            <w10:anchorlock/>
          </v:shape>
          <o:OLEObject Type="Embed" ProgID="Visio.Drawing.15" ShapeID="_x0000_i1033" DrawAspect="Content" ObjectID="_1468075733" r:id="rId35">
            <o:LockedField>false</o:LockedField>
          </o:OLEObject>
        </w:object>
      </w:r>
    </w:p>
    <w:p w14:paraId="2DF50FD6"/>
    <w:p w14:paraId="2D6D56B7">
      <w:r>
        <w:br w:type="page"/>
      </w:r>
    </w:p>
    <w:p w14:paraId="56A47961">
      <w:pPr>
        <w:pStyle w:val="4"/>
        <w:rPr>
          <w:rFonts w:hint="eastAsia"/>
        </w:rPr>
      </w:pPr>
      <w:bookmarkStart w:id="107" w:name="_Toc492656627"/>
      <w:r>
        <w:rPr>
          <w:rFonts w:hint="eastAsia"/>
        </w:rPr>
        <w:t>Sơ đồ tuần tự bật nguồn</w:t>
      </w:r>
      <w:bookmarkEnd w:id="107"/>
    </w:p>
    <w:p w14:paraId="7ED16257">
      <w:pPr>
        <w:rPr>
          <w:rFonts w:hAnsi="MS Mincho"/>
        </w:rPr>
      </w:pPr>
      <w:r>
        <w:rPr>
          <w:rFonts w:hint="eastAsia" w:hAnsi="MS Mincho"/>
        </w:rPr>
        <w:t>Sơ đồ tuần tự từ khi bật nguồn PS-CPU đến khi bật nguồn cho S800 được trình bày dưới đây.</w:t>
      </w:r>
    </w:p>
    <w:p w14:paraId="41B69738">
      <w:pPr>
        <w:rPr>
          <w:rFonts w:hint="eastAsia" w:hAnsi="MS Mincho"/>
        </w:rPr>
      </w:pPr>
      <w:r>
        <w:rPr>
          <w:rFonts w:hint="eastAsia" w:hAnsi="MS Mincho"/>
        </w:rPr>
        <w:t>Sau khi xác nhận đã xả xong 24V và MSW_ON đang ON, nguồn của S800 được bật ON.</w:t>
      </w:r>
    </w:p>
    <w:p w14:paraId="14D423AD">
      <w:pPr>
        <w:rPr>
          <w:rFonts w:hAnsi="MS Mincho"/>
        </w:rPr>
      </w:pPr>
      <w:r>
        <w:object>
          <v:shape id="_x0000_i1034" o:spt="75" type="#_x0000_t75" style="height:469.2pt;width:481.6pt;" o:ole="t" filled="f" o:preferrelative="t" stroked="f" coordsize="21600,21600">
            <v:path/>
            <v:fill on="f" focussize="0,0"/>
            <v:stroke on="f" joinstyle="miter"/>
            <v:imagedata r:id="rId38" o:title=""/>
            <o:lock v:ext="edit" aspectratio="t"/>
            <w10:wrap type="none"/>
            <w10:anchorlock/>
          </v:shape>
          <o:OLEObject Type="Embed" ProgID="Visio.Drawing.15" ShapeID="_x0000_i1034" DrawAspect="Content" ObjectID="_1468075734" r:id="rId37">
            <o:LockedField>false</o:LockedField>
          </o:OLEObject>
        </w:object>
      </w:r>
    </w:p>
    <w:p w14:paraId="29695FA4">
      <w:pPr>
        <w:rPr>
          <w:rFonts w:hAnsi="MS Mincho"/>
        </w:rPr>
      </w:pPr>
    </w:p>
    <w:p w14:paraId="4A86EE78">
      <w:pPr>
        <w:rPr>
          <w:rFonts w:hAnsi="MS Mincho"/>
        </w:rPr>
      </w:pPr>
      <w:r>
        <w:rPr>
          <w:rFonts w:hAnsi="MS Mincho"/>
        </w:rPr>
        <w:br w:type="page"/>
      </w:r>
    </w:p>
    <w:p w14:paraId="35774DE8">
      <w:pPr>
        <w:pStyle w:val="4"/>
        <w:rPr>
          <w:rFonts w:hint="eastAsia"/>
        </w:rPr>
      </w:pPr>
      <w:bookmarkStart w:id="108" w:name="_Toc492656628"/>
      <w:r>
        <w:rPr>
          <w:rFonts w:hint="eastAsia"/>
        </w:rPr>
        <w:t>Sơ đồ tuần tự tắt nguồn</w:t>
      </w:r>
      <w:bookmarkEnd w:id="108"/>
    </w:p>
    <w:p w14:paraId="3CF48EBB">
      <w:pPr>
        <w:rPr>
          <w:rFonts w:hAnsi="MS Mincho"/>
        </w:rPr>
      </w:pPr>
      <w:r>
        <w:rPr>
          <w:rFonts w:hint="eastAsia" w:hAnsi="MS Mincho"/>
        </w:rPr>
        <w:t>Sơ đồ tuần tự tắt nguồn của S800 được trình bày dưới đây.</w:t>
      </w:r>
    </w:p>
    <w:p w14:paraId="0D14606C">
      <w:pPr>
        <w:rPr>
          <w:rFonts w:hAnsi="MS Mincho"/>
        </w:rPr>
      </w:pPr>
      <w:r>
        <w:rPr>
          <w:rFonts w:hint="eastAsia" w:hAnsi="MS Mincho"/>
        </w:rPr>
        <w:t>PS-CPU tắt nguồn của S800 khi HRESET_REQ và MSW_ON xảy ra.</w:t>
      </w:r>
    </w:p>
    <w:p w14:paraId="61C3C375">
      <w:pPr>
        <w:rPr>
          <w:rFonts w:hint="eastAsia" w:hAnsi="MS Mincho"/>
        </w:rPr>
      </w:pPr>
      <w:r>
        <w:rPr>
          <w:rFonts w:hint="eastAsia" w:hAnsi="MS Mincho"/>
        </w:rPr>
        <w:t>Trong khi MSW_ON ở trạng thái OFF, PS-CPU chuyển sang chế độ Sleep.</w:t>
      </w:r>
    </w:p>
    <w:p w14:paraId="2E2E507F">
      <w:pPr>
        <w:rPr>
          <w:rFonts w:hint="eastAsia" w:hAnsi="MS Mincho"/>
        </w:rPr>
      </w:pPr>
    </w:p>
    <w:p w14:paraId="41D2EEAE">
      <w:pPr>
        <w:rPr>
          <w:rFonts w:hAnsi="MS Mincho"/>
        </w:rPr>
      </w:pPr>
      <w:r>
        <w:object>
          <v:shape id="_x0000_i1035" o:spt="75" type="#_x0000_t75" style="height:253.05pt;width:481.4pt;" o:ole="t" filled="f" o:preferrelative="t" stroked="f" coordsize="21600,21600">
            <v:path/>
            <v:fill on="f" focussize="0,0"/>
            <v:stroke on="f" joinstyle="miter"/>
            <v:imagedata r:id="rId40" o:title=""/>
            <o:lock v:ext="edit" aspectratio="t"/>
            <w10:wrap type="none"/>
            <w10:anchorlock/>
          </v:shape>
          <o:OLEObject Type="Embed" ProgID="Visio.Drawing.15" ShapeID="_x0000_i1035" DrawAspect="Content" ObjectID="_1468075735" r:id="rId39">
            <o:LockedField>false</o:LockedField>
          </o:OLEObject>
        </w:object>
      </w:r>
    </w:p>
    <w:p w14:paraId="541B5B2E">
      <w:pPr>
        <w:rPr>
          <w:rFonts w:hint="eastAsia" w:hAnsi="MS Mincho"/>
        </w:rPr>
      </w:pPr>
    </w:p>
    <w:p w14:paraId="3885E8F9">
      <w:pPr>
        <w:rPr>
          <w:rFonts w:hint="eastAsia" w:hAnsi="MS Mincho"/>
        </w:rPr>
      </w:pPr>
      <w:r>
        <w:rPr>
          <w:rFonts w:hAnsi="MS Mincho"/>
        </w:rPr>
        <w:br w:type="page"/>
      </w:r>
    </w:p>
    <w:p w14:paraId="04477C91">
      <w:pPr>
        <w:pStyle w:val="3"/>
        <w:ind w:left="0"/>
        <w:rPr>
          <w:rFonts w:ascii="MS Mincho" w:hAnsi="MS Mincho" w:eastAsia="MS Mincho"/>
        </w:rPr>
      </w:pPr>
      <w:bookmarkStart w:id="109" w:name="_関数一覧"/>
      <w:bookmarkEnd w:id="109"/>
      <w:bookmarkStart w:id="110" w:name="_Ref404713176"/>
      <w:r>
        <w:rPr>
          <w:rFonts w:hint="eastAsia" w:ascii="MS Mincho" w:hAnsi="MS Mincho" w:eastAsia="MS Mincho"/>
        </w:rPr>
        <w:t xml:space="preserve"> </w:t>
      </w:r>
      <w:bookmarkStart w:id="111" w:name="_Toc492656629"/>
      <w:r>
        <w:rPr>
          <w:rFonts w:hint="eastAsia" w:ascii="MS Mincho" w:hAnsi="MS Mincho" w:eastAsia="MS Mincho"/>
        </w:rPr>
        <w:t>Danh sách hàm</w:t>
      </w:r>
      <w:bookmarkEnd w:id="110"/>
      <w:bookmarkEnd w:id="111"/>
    </w:p>
    <w:p w14:paraId="45826D90">
      <w:pPr>
        <w:rPr>
          <w:rFonts w:hAnsi="MS Mincho"/>
        </w:rPr>
      </w:pPr>
      <w:r>
        <w:rPr>
          <w:rFonts w:hint="eastAsia" w:hAnsi="MS Mincho"/>
        </w:rPr>
        <w:t>Dưới đây trình bày danh sách các hàm được tạo mới và triển khai trên PS-CPU của S800.</w:t>
      </w:r>
    </w:p>
    <w:p w14:paraId="37B21191">
      <w:pPr>
        <w:rPr>
          <w:rFonts w:hAnsi="MS Mincho"/>
        </w:rPr>
      </w:pPr>
      <w:r>
        <w:rPr>
          <w:rFonts w:hint="eastAsia" w:hAnsi="MS Mincho"/>
        </w:rPr>
        <w:t>Đối với các driver được Mikawa BSP hỗ trợ, tham khảo tài liệu đặc tả sau.</w:t>
      </w:r>
    </w:p>
    <w:p w14:paraId="4558C2DD">
      <w:pPr>
        <w:rPr>
          <w:rFonts w:hAnsi="MS Mincho"/>
        </w:rPr>
      </w:pPr>
      <w:r>
        <w:fldChar w:fldCharType="begin"/>
      </w:r>
      <w:r>
        <w:instrText xml:space="preserve"> HYPERLINK "file:///\\\\10.128.19.213\\guest\\29P.システム統合SoC開発\\PS-CPU\\Doc\\関数仕様書" </w:instrText>
      </w:r>
      <w:r>
        <w:fldChar w:fldCharType="separate"/>
      </w:r>
      <w:r>
        <w:rPr>
          <w:rStyle w:val="27"/>
          <w:rFonts w:hint="eastAsia" w:hAnsi="MS Mincho"/>
        </w:rPr>
        <w:t>\\10.128.19.213\guest\29P.System IntegrationSoC Development\PS-CPU\Doc\Function Specifications</w:t>
      </w:r>
      <w:r>
        <w:rPr>
          <w:rStyle w:val="27"/>
          <w:rFonts w:hint="eastAsia" w:hAnsi="MS Mincho"/>
        </w:rPr>
        <w:fldChar w:fldCharType="end"/>
      </w:r>
    </w:p>
    <w:p w14:paraId="7938744B">
      <w:pPr>
        <w:rPr>
          <w:rFonts w:hAnsi="MS Mincho"/>
        </w:rPr>
      </w:pPr>
      <w:r>
        <w:rPr>
          <w:rFonts w:hint="eastAsia" w:hAnsi="MS Mincho"/>
        </w:rPr>
        <w:t>Function Specifications.docx</w:t>
      </w:r>
    </w:p>
    <w:p w14:paraId="05D2638D">
      <w:pPr>
        <w:rPr>
          <w:rFonts w:hAnsi="MS Mincho"/>
        </w:rPr>
      </w:pPr>
    </w:p>
    <w:p w14:paraId="7341C6E6">
      <w:pPr>
        <w:rPr>
          <w:rFonts w:hAnsi="MS Mincho"/>
        </w:rPr>
      </w:pPr>
      <w:r>
        <w:rPr>
          <w:rFonts w:hint="eastAsia" w:hAnsi="MS Mincho"/>
        </w:rPr>
        <w:t>[Tài liệu tham khảo]</w:t>
      </w:r>
    </w:p>
    <w:p w14:paraId="3D786BFA">
      <w:pPr>
        <w:rPr>
          <w:rFonts w:hint="eastAsia" w:hAnsi="MS Mincho"/>
        </w:rPr>
      </w:pPr>
      <w:r>
        <w:rPr>
          <w:rFonts w:hint="eastAsia" w:hAnsi="MS Mincho"/>
        </w:rPr>
        <w:t>Tài liệu tham khảo 3. Function Specifications.docx</w:t>
      </w:r>
    </w:p>
    <w:p w14:paraId="4FD32A90">
      <w:pPr>
        <w:rPr>
          <w:rFonts w:hint="eastAsia" w:hAnsi="MS Mincho"/>
        </w:rPr>
      </w:pPr>
    </w:p>
    <w:p w14:paraId="7314C0DC">
      <w:pPr>
        <w:pStyle w:val="4"/>
        <w:rPr>
          <w:rFonts w:hint="eastAsia" w:ascii="MS Mincho" w:hAnsi="MS Mincho" w:eastAsia="MS Mincho"/>
        </w:rPr>
      </w:pPr>
      <w:bookmarkStart w:id="112" w:name="_Toc492656630"/>
      <w:r>
        <w:rPr>
          <w:rFonts w:hint="eastAsia" w:ascii="MS Mincho" w:hAnsi="MS Mincho" w:eastAsia="MS Mincho"/>
        </w:rPr>
        <w:t>main project</w:t>
      </w:r>
      <w:bookmarkEnd w:id="112"/>
    </w:p>
    <w:p w14:paraId="7E379CFF">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entry.c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2459"/>
        <w:gridCol w:w="2459"/>
        <w:gridCol w:w="2459"/>
      </w:tblGrid>
      <w:tr w14:paraId="113B7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00B0F0"/>
          </w:tcPr>
          <w:p w14:paraId="368EE430">
            <w:pPr>
              <w:rPr>
                <w:rFonts w:hAnsi="MS Mincho"/>
              </w:rPr>
            </w:pPr>
            <w:r>
              <w:rPr>
                <w:rFonts w:hint="eastAsia" w:hAnsi="MS Mincho"/>
              </w:rPr>
              <w:t>Tên hàm</w:t>
            </w:r>
          </w:p>
        </w:tc>
        <w:tc>
          <w:tcPr>
            <w:tcW w:w="2459" w:type="dxa"/>
            <w:shd w:val="clear" w:color="auto" w:fill="00B0F0"/>
          </w:tcPr>
          <w:p w14:paraId="22D4E187">
            <w:pPr>
              <w:rPr>
                <w:rFonts w:hAnsi="MS Mincho"/>
              </w:rPr>
            </w:pPr>
            <w:r>
              <w:rPr>
                <w:rFonts w:hint="eastAsia" w:hAnsi="MS Mincho"/>
              </w:rPr>
              <w:t>Tổng quan xử lý</w:t>
            </w:r>
          </w:p>
        </w:tc>
        <w:tc>
          <w:tcPr>
            <w:tcW w:w="2459" w:type="dxa"/>
            <w:shd w:val="clear" w:color="auto" w:fill="00B0F0"/>
          </w:tcPr>
          <w:p w14:paraId="5BDCB495">
            <w:pPr>
              <w:rPr>
                <w:rFonts w:hAnsi="MS Mincho"/>
              </w:rPr>
            </w:pPr>
            <w:r>
              <w:rPr>
                <w:rFonts w:hint="eastAsia" w:hAnsi="MS Mincho"/>
              </w:rPr>
              <w:t>Điều khiển liên quan</w:t>
            </w:r>
          </w:p>
        </w:tc>
        <w:tc>
          <w:tcPr>
            <w:tcW w:w="2459" w:type="dxa"/>
            <w:shd w:val="clear" w:color="auto" w:fill="00B0F0"/>
          </w:tcPr>
          <w:p w14:paraId="3D08AF57">
            <w:pPr>
              <w:rPr>
                <w:rFonts w:hAnsi="MS Mincho"/>
              </w:rPr>
            </w:pPr>
            <w:r>
              <w:rPr>
                <w:rFonts w:hint="eastAsia" w:hAnsi="MS Mincho"/>
              </w:rPr>
              <w:t>Ghi chú</w:t>
            </w:r>
          </w:p>
        </w:tc>
      </w:tr>
      <w:tr w14:paraId="05E1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312D65BC">
            <w:pPr>
              <w:rPr>
                <w:rFonts w:hAnsi="MS Mincho"/>
              </w:rPr>
            </w:pPr>
            <w:r>
              <w:rPr>
                <w:rFonts w:hAnsi="MS Mincho"/>
              </w:rPr>
              <w:t>main</w:t>
            </w:r>
          </w:p>
        </w:tc>
        <w:tc>
          <w:tcPr>
            <w:tcW w:w="2459" w:type="dxa"/>
            <w:shd w:val="clear" w:color="auto" w:fill="auto"/>
          </w:tcPr>
          <w:p w14:paraId="35A4A4EE">
            <w:pPr>
              <w:rPr>
                <w:rFonts w:hAnsi="MS Mincho"/>
              </w:rPr>
            </w:pPr>
            <w:r>
              <w:rPr>
                <w:rFonts w:hAnsi="MS Mincho"/>
              </w:rPr>
              <w:t>M</w:t>
            </w:r>
            <w:r>
              <w:rPr>
                <w:rFonts w:hint="eastAsia" w:hAnsi="MS Mincho"/>
              </w:rPr>
              <w:t>Xử lý chính của main project</w:t>
            </w:r>
          </w:p>
        </w:tc>
        <w:tc>
          <w:tcPr>
            <w:tcW w:w="2459" w:type="dxa"/>
            <w:shd w:val="clear" w:color="auto" w:fill="auto"/>
          </w:tcPr>
          <w:p w14:paraId="08580AD1">
            <w:pPr>
              <w:rPr>
                <w:rFonts w:hAnsi="MS Mincho"/>
              </w:rPr>
            </w:pPr>
            <w:r>
              <w:rPr>
                <w:rFonts w:hAnsi="MS Mincho"/>
              </w:rPr>
              <w:t>5.</w:t>
            </w:r>
            <w:r>
              <w:rPr>
                <w:rFonts w:hint="eastAsia" w:hAnsi="MS Mincho"/>
              </w:rPr>
              <w:t>9</w:t>
            </w:r>
            <w:r>
              <w:rPr>
                <w:rFonts w:hAnsi="MS Mincho"/>
              </w:rPr>
              <w:t>.1.1. main</w:t>
            </w:r>
          </w:p>
        </w:tc>
        <w:tc>
          <w:tcPr>
            <w:tcW w:w="2459" w:type="dxa"/>
            <w:shd w:val="clear" w:color="auto" w:fill="auto"/>
          </w:tcPr>
          <w:p w14:paraId="34A3AAED">
            <w:pPr>
              <w:rPr>
                <w:rFonts w:hint="eastAsia" w:hAnsi="MS Mincho"/>
              </w:rPr>
            </w:pPr>
            <w:r>
              <w:rPr>
                <w:rFonts w:hint="eastAsia" w:hAnsi="MS Mincho"/>
              </w:rPr>
              <w:t>-</w:t>
            </w:r>
          </w:p>
        </w:tc>
      </w:tr>
      <w:tr w14:paraId="6D245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24B0789C">
            <w:pPr>
              <w:rPr>
                <w:rFonts w:hAnsi="MS Mincho"/>
              </w:rPr>
            </w:pPr>
            <w:r>
              <w:rPr>
                <w:rFonts w:hAnsi="MS Mincho"/>
              </w:rPr>
              <w:t>jump2iap</w:t>
            </w:r>
          </w:p>
        </w:tc>
        <w:tc>
          <w:tcPr>
            <w:tcW w:w="2459" w:type="dxa"/>
            <w:shd w:val="clear" w:color="auto" w:fill="auto"/>
          </w:tcPr>
          <w:p w14:paraId="210FB225">
            <w:pPr>
              <w:rPr>
                <w:rFonts w:hAnsi="MS Mincho"/>
              </w:rPr>
            </w:pPr>
            <w:r>
              <w:rPr>
                <w:rFonts w:hint="eastAsia" w:hAnsi="MS Mincho"/>
              </w:rPr>
              <w:t>Xử lý chuyển sang IAP project</w:t>
            </w:r>
          </w:p>
        </w:tc>
        <w:tc>
          <w:tcPr>
            <w:tcW w:w="2459" w:type="dxa"/>
            <w:shd w:val="clear" w:color="auto" w:fill="auto"/>
          </w:tcPr>
          <w:p w14:paraId="7231F521">
            <w:pPr>
              <w:rPr>
                <w:rFonts w:hAnsi="MS Mincho"/>
              </w:rPr>
            </w:pPr>
            <w:r>
              <w:rPr>
                <w:rFonts w:hAnsi="MS Mincho"/>
              </w:rPr>
              <w:t>5.9.1.2. jump2iap</w:t>
            </w:r>
          </w:p>
        </w:tc>
        <w:tc>
          <w:tcPr>
            <w:tcW w:w="2459" w:type="dxa"/>
            <w:shd w:val="clear" w:color="auto" w:fill="auto"/>
          </w:tcPr>
          <w:p w14:paraId="0195DBF8">
            <w:pPr>
              <w:rPr>
                <w:rFonts w:hint="eastAsia" w:hAnsi="MS Mincho"/>
              </w:rPr>
            </w:pPr>
            <w:r>
              <w:rPr>
                <w:rFonts w:hint="eastAsia" w:hAnsi="MS Mincho"/>
              </w:rPr>
              <w:t>-</w:t>
            </w:r>
          </w:p>
        </w:tc>
      </w:tr>
      <w:tr w14:paraId="46B26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2669511D">
            <w:pPr>
              <w:rPr>
                <w:rFonts w:hAnsi="MS Mincho"/>
              </w:rPr>
            </w:pPr>
            <w:r>
              <w:rPr>
                <w:rFonts w:hAnsi="MS Mincho"/>
              </w:rPr>
              <w:t>DeInit</w:t>
            </w:r>
          </w:p>
        </w:tc>
        <w:tc>
          <w:tcPr>
            <w:tcW w:w="2459" w:type="dxa"/>
            <w:shd w:val="clear" w:color="auto" w:fill="auto"/>
          </w:tcPr>
          <w:p w14:paraId="31599A21">
            <w:pPr>
              <w:rPr>
                <w:rFonts w:hint="eastAsia" w:hAnsi="MS Mincho"/>
              </w:rPr>
            </w:pPr>
            <w:r>
              <w:rPr>
                <w:rFonts w:hAnsi="MS Mincho"/>
              </w:rPr>
              <w:t>M</w:t>
            </w:r>
            <w:r>
              <w:rPr>
                <w:rFonts w:hint="eastAsia" w:hAnsi="MS Mincho"/>
              </w:rPr>
              <w:t>Xử lý dừng (shutdown) các driver đang chạy trong main project</w:t>
            </w:r>
          </w:p>
        </w:tc>
        <w:tc>
          <w:tcPr>
            <w:tcW w:w="2459" w:type="dxa"/>
            <w:shd w:val="clear" w:color="auto" w:fill="auto"/>
          </w:tcPr>
          <w:p w14:paraId="557AC099">
            <w:pPr>
              <w:rPr>
                <w:rFonts w:hAnsi="MS Mincho"/>
              </w:rPr>
            </w:pPr>
            <w:r>
              <w:rPr>
                <w:rFonts w:hAnsi="MS Mincho"/>
              </w:rPr>
              <w:t>5.9.1.3. DeInit</w:t>
            </w:r>
          </w:p>
        </w:tc>
        <w:tc>
          <w:tcPr>
            <w:tcW w:w="2459" w:type="dxa"/>
            <w:shd w:val="clear" w:color="auto" w:fill="auto"/>
          </w:tcPr>
          <w:p w14:paraId="613B9AE7">
            <w:pPr>
              <w:rPr>
                <w:rFonts w:hint="eastAsia" w:hAnsi="MS Mincho"/>
              </w:rPr>
            </w:pPr>
            <w:r>
              <w:rPr>
                <w:rFonts w:hint="eastAsia" w:hAnsi="MS Mincho"/>
              </w:rPr>
              <w:t>-</w:t>
            </w:r>
          </w:p>
        </w:tc>
      </w:tr>
    </w:tbl>
    <w:p w14:paraId="45A4283E">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km_extend_io.c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2459"/>
        <w:gridCol w:w="2459"/>
        <w:gridCol w:w="2459"/>
      </w:tblGrid>
      <w:tr w14:paraId="708D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00B0F0"/>
          </w:tcPr>
          <w:p w14:paraId="45A8B56E">
            <w:pPr>
              <w:rPr>
                <w:rFonts w:hAnsi="MS Mincho"/>
              </w:rPr>
            </w:pPr>
            <w:r>
              <w:rPr>
                <w:rFonts w:hint="eastAsia" w:hAnsi="MS Mincho"/>
              </w:rPr>
              <w:t>Tên hàm</w:t>
            </w:r>
          </w:p>
        </w:tc>
        <w:tc>
          <w:tcPr>
            <w:tcW w:w="2459" w:type="dxa"/>
            <w:shd w:val="clear" w:color="auto" w:fill="00B0F0"/>
          </w:tcPr>
          <w:p w14:paraId="74450DCE">
            <w:pPr>
              <w:rPr>
                <w:rFonts w:hAnsi="MS Mincho"/>
              </w:rPr>
            </w:pPr>
            <w:r>
              <w:rPr>
                <w:rFonts w:hint="eastAsia" w:hAnsi="MS Mincho"/>
              </w:rPr>
              <w:t>Tổng quan xử lý</w:t>
            </w:r>
          </w:p>
        </w:tc>
        <w:tc>
          <w:tcPr>
            <w:tcW w:w="2459" w:type="dxa"/>
            <w:shd w:val="clear" w:color="auto" w:fill="00B0F0"/>
          </w:tcPr>
          <w:p w14:paraId="182F97AB">
            <w:pPr>
              <w:rPr>
                <w:rFonts w:hAnsi="MS Mincho"/>
              </w:rPr>
            </w:pPr>
            <w:r>
              <w:rPr>
                <w:rFonts w:hint="eastAsia" w:hAnsi="MS Mincho"/>
              </w:rPr>
              <w:t>Điều khiển liên quan</w:t>
            </w:r>
          </w:p>
        </w:tc>
        <w:tc>
          <w:tcPr>
            <w:tcW w:w="2459" w:type="dxa"/>
            <w:shd w:val="clear" w:color="auto" w:fill="00B0F0"/>
          </w:tcPr>
          <w:p w14:paraId="74DA2A19">
            <w:pPr>
              <w:rPr>
                <w:rFonts w:hAnsi="MS Mincho"/>
              </w:rPr>
            </w:pPr>
            <w:r>
              <w:rPr>
                <w:rFonts w:hint="eastAsia" w:hAnsi="MS Mincho"/>
              </w:rPr>
              <w:t>Ghi chú</w:t>
            </w:r>
          </w:p>
        </w:tc>
      </w:tr>
      <w:tr w14:paraId="342B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123046B7">
            <w:pPr>
              <w:rPr>
                <w:rFonts w:hAnsi="MS Mincho"/>
              </w:rPr>
            </w:pPr>
            <w:r>
              <w:rPr>
                <w:rFonts w:hAnsi="MS Mincho"/>
              </w:rPr>
              <w:t>change_cmd2array</w:t>
            </w:r>
          </w:p>
        </w:tc>
        <w:tc>
          <w:tcPr>
            <w:tcW w:w="2459" w:type="dxa"/>
            <w:shd w:val="clear" w:color="auto" w:fill="auto"/>
          </w:tcPr>
          <w:p w14:paraId="6115A03D">
            <w:pPr>
              <w:rPr>
                <w:rFonts w:hint="eastAsia" w:hAnsi="MS Mincho"/>
              </w:rPr>
            </w:pPr>
            <w:r>
              <w:rPr>
                <w:rFonts w:hint="eastAsia" w:hAnsi="MS Mincho"/>
              </w:rPr>
              <w:t>Chuyển địa chỉ 2nd thành chỉ số (index) của biến nội bộ</w:t>
            </w:r>
          </w:p>
        </w:tc>
        <w:tc>
          <w:tcPr>
            <w:tcW w:w="2459" w:type="dxa"/>
            <w:shd w:val="clear" w:color="auto" w:fill="auto"/>
          </w:tcPr>
          <w:p w14:paraId="15B12220">
            <w:pPr>
              <w:rPr>
                <w:rFonts w:hAnsi="MS Mincho"/>
              </w:rPr>
            </w:pPr>
            <w:r>
              <w:rPr>
                <w:rFonts w:hAnsi="MS Mincho"/>
              </w:rPr>
              <w:t>5.9.1.4. change_cmd2array</w:t>
            </w:r>
          </w:p>
        </w:tc>
        <w:tc>
          <w:tcPr>
            <w:tcW w:w="2459" w:type="dxa"/>
            <w:shd w:val="clear" w:color="auto" w:fill="auto"/>
          </w:tcPr>
          <w:p w14:paraId="4776D08F">
            <w:pPr>
              <w:rPr>
                <w:rFonts w:hint="eastAsia" w:hAnsi="MS Mincho"/>
              </w:rPr>
            </w:pPr>
            <w:r>
              <w:rPr>
                <w:rFonts w:hint="eastAsia" w:hAnsi="MS Mincho"/>
              </w:rPr>
              <w:t>-</w:t>
            </w:r>
          </w:p>
        </w:tc>
      </w:tr>
      <w:tr w14:paraId="6A17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11780CC1">
            <w:pPr>
              <w:rPr>
                <w:rFonts w:hAnsi="MS Mincho"/>
              </w:rPr>
            </w:pPr>
            <w:r>
              <w:rPr>
                <w:rFonts w:hAnsi="MS Mincho"/>
              </w:rPr>
              <w:t>io_extend_read</w:t>
            </w:r>
          </w:p>
        </w:tc>
        <w:tc>
          <w:tcPr>
            <w:tcW w:w="2459" w:type="dxa"/>
            <w:shd w:val="clear" w:color="auto" w:fill="auto"/>
          </w:tcPr>
          <w:p w14:paraId="458E11FE">
            <w:pPr>
              <w:rPr>
                <w:rFonts w:hAnsi="MS Mincho"/>
              </w:rPr>
            </w:pPr>
            <w:r>
              <w:rPr>
                <w:rFonts w:hint="eastAsia" w:hAnsi="MS Mincho"/>
              </w:rPr>
              <w:t>Đọc từ các port dùng cho I/O mở rộng</w:t>
            </w:r>
          </w:p>
        </w:tc>
        <w:tc>
          <w:tcPr>
            <w:tcW w:w="2459" w:type="dxa"/>
            <w:shd w:val="clear" w:color="auto" w:fill="auto"/>
          </w:tcPr>
          <w:p w14:paraId="76551ADB">
            <w:pPr>
              <w:rPr>
                <w:rFonts w:hAnsi="MS Mincho"/>
              </w:rPr>
            </w:pPr>
            <w:r>
              <w:rPr>
                <w:rFonts w:hAnsi="MS Mincho"/>
              </w:rPr>
              <w:t>5.9.1.5. io_extend_read</w:t>
            </w:r>
          </w:p>
        </w:tc>
        <w:tc>
          <w:tcPr>
            <w:tcW w:w="2459" w:type="dxa"/>
            <w:shd w:val="clear" w:color="auto" w:fill="auto"/>
          </w:tcPr>
          <w:p w14:paraId="39F43EBE">
            <w:pPr>
              <w:rPr>
                <w:rFonts w:hint="eastAsia" w:hAnsi="MS Mincho"/>
              </w:rPr>
            </w:pPr>
            <w:r>
              <w:rPr>
                <w:rFonts w:hint="eastAsia" w:hAnsi="MS Mincho"/>
              </w:rPr>
              <w:t>-</w:t>
            </w:r>
          </w:p>
        </w:tc>
      </w:tr>
      <w:tr w14:paraId="2D9C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2DB4014E">
            <w:pPr>
              <w:rPr>
                <w:rFonts w:hAnsi="MS Mincho"/>
              </w:rPr>
            </w:pPr>
            <w:r>
              <w:rPr>
                <w:rFonts w:hAnsi="MS Mincho"/>
              </w:rPr>
              <w:t>io_extend_write</w:t>
            </w:r>
          </w:p>
        </w:tc>
        <w:tc>
          <w:tcPr>
            <w:tcW w:w="2459" w:type="dxa"/>
            <w:shd w:val="clear" w:color="auto" w:fill="auto"/>
          </w:tcPr>
          <w:p w14:paraId="6DA2E8D2">
            <w:pPr>
              <w:rPr>
                <w:rFonts w:hAnsi="MS Mincho"/>
              </w:rPr>
            </w:pPr>
            <w:r>
              <w:rPr>
                <w:rFonts w:hint="eastAsia" w:hAnsi="MS Mincho"/>
              </w:rPr>
              <w:t>Ghi vào các port dùng cho I/O mở rộng</w:t>
            </w:r>
          </w:p>
        </w:tc>
        <w:tc>
          <w:tcPr>
            <w:tcW w:w="2459" w:type="dxa"/>
            <w:shd w:val="clear" w:color="auto" w:fill="auto"/>
          </w:tcPr>
          <w:p w14:paraId="1DCAB82D">
            <w:pPr>
              <w:rPr>
                <w:rFonts w:hAnsi="MS Mincho"/>
              </w:rPr>
            </w:pPr>
            <w:r>
              <w:rPr>
                <w:rFonts w:hAnsi="MS Mincho"/>
              </w:rPr>
              <w:t>5.9.1.6. io_extend_write</w:t>
            </w:r>
          </w:p>
        </w:tc>
        <w:tc>
          <w:tcPr>
            <w:tcW w:w="2459" w:type="dxa"/>
            <w:shd w:val="clear" w:color="auto" w:fill="auto"/>
          </w:tcPr>
          <w:p w14:paraId="050861CE">
            <w:pPr>
              <w:rPr>
                <w:rFonts w:hint="eastAsia" w:hAnsi="MS Mincho"/>
              </w:rPr>
            </w:pPr>
            <w:r>
              <w:rPr>
                <w:rFonts w:hint="eastAsia" w:hAnsi="MS Mincho"/>
              </w:rPr>
              <w:t>-</w:t>
            </w:r>
          </w:p>
        </w:tc>
      </w:tr>
      <w:tr w14:paraId="3E2C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7348A78D">
            <w:pPr>
              <w:rPr>
                <w:rFonts w:hAnsi="MS Mincho"/>
              </w:rPr>
            </w:pPr>
            <w:r>
              <w:rPr>
                <w:rFonts w:hAnsi="MS Mincho"/>
              </w:rPr>
              <w:t>io_extend_memory_write</w:t>
            </w:r>
          </w:p>
        </w:tc>
        <w:tc>
          <w:tcPr>
            <w:tcW w:w="2459" w:type="dxa"/>
            <w:shd w:val="clear" w:color="auto" w:fill="auto"/>
          </w:tcPr>
          <w:p w14:paraId="4550C59B">
            <w:pPr>
              <w:rPr>
                <w:rFonts w:hint="eastAsia" w:hAnsi="MS Mincho"/>
              </w:rPr>
            </w:pPr>
            <w:r>
              <w:rPr>
                <w:rFonts w:hint="eastAsia" w:hAnsi="MS Mincho"/>
              </w:rPr>
              <w:t>Lưu trạng thái của các port I/O mở rộng vào bộ nhớ nội bộ</w:t>
            </w:r>
          </w:p>
        </w:tc>
        <w:tc>
          <w:tcPr>
            <w:tcW w:w="2459" w:type="dxa"/>
            <w:shd w:val="clear" w:color="auto" w:fill="auto"/>
          </w:tcPr>
          <w:p w14:paraId="46B9AF0A">
            <w:pPr>
              <w:rPr>
                <w:rFonts w:hAnsi="MS Mincho"/>
              </w:rPr>
            </w:pPr>
            <w:r>
              <w:rPr>
                <w:rFonts w:hAnsi="MS Mincho"/>
              </w:rPr>
              <w:t>5.9.1.7. io_extend_memory_write</w:t>
            </w:r>
          </w:p>
        </w:tc>
        <w:tc>
          <w:tcPr>
            <w:tcW w:w="2459" w:type="dxa"/>
            <w:shd w:val="clear" w:color="auto" w:fill="auto"/>
          </w:tcPr>
          <w:p w14:paraId="5C7CE367">
            <w:pPr>
              <w:rPr>
                <w:rFonts w:hint="eastAsia" w:hAnsi="MS Mincho"/>
              </w:rPr>
            </w:pPr>
            <w:r>
              <w:rPr>
                <w:rFonts w:hint="eastAsia" w:hAnsi="MS Mincho"/>
              </w:rPr>
              <w:t>-</w:t>
            </w:r>
          </w:p>
        </w:tc>
      </w:tr>
      <w:tr w14:paraId="4E36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5A7E801B">
            <w:pPr>
              <w:rPr>
                <w:rFonts w:hAnsi="MS Mincho"/>
              </w:rPr>
            </w:pPr>
            <w:r>
              <w:rPr>
                <w:rFonts w:hAnsi="MS Mincho"/>
              </w:rPr>
              <w:t>internal_sts_init</w:t>
            </w:r>
          </w:p>
        </w:tc>
        <w:tc>
          <w:tcPr>
            <w:tcW w:w="2459" w:type="dxa"/>
            <w:shd w:val="clear" w:color="auto" w:fill="auto"/>
          </w:tcPr>
          <w:p w14:paraId="4205796E">
            <w:pPr>
              <w:rPr>
                <w:rFonts w:hint="eastAsia" w:hAnsi="MS Mincho"/>
              </w:rPr>
            </w:pPr>
            <w:r>
              <w:rPr>
                <w:rFonts w:hint="eastAsia" w:hAnsi="MS Mincho"/>
              </w:rPr>
              <w:t>Khởi tạo trạng thái nội bộ</w:t>
            </w:r>
          </w:p>
        </w:tc>
        <w:tc>
          <w:tcPr>
            <w:tcW w:w="2459" w:type="dxa"/>
            <w:shd w:val="clear" w:color="auto" w:fill="auto"/>
          </w:tcPr>
          <w:p w14:paraId="671040D5">
            <w:pPr>
              <w:rPr>
                <w:rFonts w:hAnsi="MS Mincho"/>
              </w:rPr>
            </w:pPr>
            <w:r>
              <w:rPr>
                <w:rFonts w:hAnsi="MS Mincho"/>
              </w:rPr>
              <w:t>5.9.1.8. internal_sts_init</w:t>
            </w:r>
          </w:p>
        </w:tc>
        <w:tc>
          <w:tcPr>
            <w:tcW w:w="2459" w:type="dxa"/>
            <w:shd w:val="clear" w:color="auto" w:fill="auto"/>
          </w:tcPr>
          <w:p w14:paraId="75941D58">
            <w:pPr>
              <w:rPr>
                <w:rFonts w:hint="eastAsia" w:hAnsi="MS Mincho"/>
              </w:rPr>
            </w:pPr>
            <w:r>
              <w:rPr>
                <w:rFonts w:hint="eastAsia" w:hAnsi="MS Mincho"/>
              </w:rPr>
              <w:t>-</w:t>
            </w:r>
          </w:p>
        </w:tc>
      </w:tr>
      <w:tr w14:paraId="11B6B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20402EA3">
            <w:pPr>
              <w:rPr>
                <w:rFonts w:hAnsi="MS Mincho"/>
              </w:rPr>
            </w:pPr>
            <w:r>
              <w:rPr>
                <w:rFonts w:hAnsi="MS Mincho"/>
              </w:rPr>
              <w:t>mc3_3von_moni_proc</w:t>
            </w:r>
          </w:p>
        </w:tc>
        <w:tc>
          <w:tcPr>
            <w:tcW w:w="2459" w:type="dxa"/>
            <w:shd w:val="clear" w:color="auto" w:fill="auto"/>
          </w:tcPr>
          <w:p w14:paraId="5949F6FC">
            <w:pPr>
              <w:rPr>
                <w:rFonts w:hint="eastAsia" w:hAnsi="MS Mincho"/>
              </w:rPr>
            </w:pPr>
            <w:r>
              <w:rPr>
                <w:rFonts w:hint="eastAsia" w:hAnsi="MS Mincho"/>
              </w:rPr>
              <w:t>Xử lý tín hiệu MC3.3VON_MONI</w:t>
            </w:r>
          </w:p>
        </w:tc>
        <w:tc>
          <w:tcPr>
            <w:tcW w:w="2459" w:type="dxa"/>
            <w:shd w:val="clear" w:color="auto" w:fill="auto"/>
          </w:tcPr>
          <w:p w14:paraId="0594FE3D">
            <w:pPr>
              <w:rPr>
                <w:rFonts w:hAnsi="MS Mincho"/>
              </w:rPr>
            </w:pPr>
            <w:r>
              <w:rPr>
                <w:rFonts w:hAnsi="MS Mincho"/>
              </w:rPr>
              <w:t>5.9.1.9. mc3_3von_moni_proc</w:t>
            </w:r>
          </w:p>
        </w:tc>
        <w:tc>
          <w:tcPr>
            <w:tcW w:w="2459" w:type="dxa"/>
            <w:shd w:val="clear" w:color="auto" w:fill="auto"/>
          </w:tcPr>
          <w:p w14:paraId="3FEA11B9">
            <w:pPr>
              <w:rPr>
                <w:rFonts w:hint="eastAsia" w:hAnsi="MS Mincho"/>
              </w:rPr>
            </w:pPr>
            <w:r>
              <w:rPr>
                <w:rFonts w:hint="eastAsia" w:hAnsi="MS Mincho"/>
              </w:rPr>
              <w:t>-</w:t>
            </w:r>
          </w:p>
        </w:tc>
      </w:tr>
      <w:tr w14:paraId="7990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2A68643E">
            <w:pPr>
              <w:rPr>
                <w:rFonts w:hAnsi="MS Mincho"/>
              </w:rPr>
            </w:pPr>
            <w:r>
              <w:rPr>
                <w:rFonts w:hAnsi="MS Mincho"/>
              </w:rPr>
              <w:t>power_monitor_proc</w:t>
            </w:r>
          </w:p>
        </w:tc>
        <w:tc>
          <w:tcPr>
            <w:tcW w:w="2459" w:type="dxa"/>
            <w:shd w:val="clear" w:color="auto" w:fill="auto"/>
          </w:tcPr>
          <w:p w14:paraId="01DA578C">
            <w:pPr>
              <w:rPr>
                <w:rFonts w:hint="eastAsia" w:hAnsi="MS Mincho"/>
              </w:rPr>
            </w:pPr>
            <w:r>
              <w:rPr>
                <w:rFonts w:hint="eastAsia" w:hAnsi="MS Mincho"/>
              </w:rPr>
              <w:t>Xử lý tín hiệu POWER_MONITOR</w:t>
            </w:r>
          </w:p>
        </w:tc>
        <w:tc>
          <w:tcPr>
            <w:tcW w:w="2459" w:type="dxa"/>
            <w:shd w:val="clear" w:color="auto" w:fill="auto"/>
          </w:tcPr>
          <w:p w14:paraId="305D521A">
            <w:pPr>
              <w:rPr>
                <w:rFonts w:hAnsi="MS Mincho"/>
              </w:rPr>
            </w:pPr>
            <w:r>
              <w:rPr>
                <w:rFonts w:hAnsi="MS Mincho"/>
              </w:rPr>
              <w:t>5.9.1.10. power_monitor_proc</w:t>
            </w:r>
          </w:p>
        </w:tc>
        <w:tc>
          <w:tcPr>
            <w:tcW w:w="2459" w:type="dxa"/>
            <w:shd w:val="clear" w:color="auto" w:fill="auto"/>
          </w:tcPr>
          <w:p w14:paraId="07238ACA">
            <w:pPr>
              <w:rPr>
                <w:rFonts w:hint="eastAsia" w:hAnsi="MS Mincho"/>
              </w:rPr>
            </w:pPr>
            <w:r>
              <w:rPr>
                <w:rFonts w:hint="eastAsia" w:hAnsi="MS Mincho"/>
              </w:rPr>
              <w:t>-</w:t>
            </w:r>
          </w:p>
        </w:tc>
      </w:tr>
      <w:tr w14:paraId="2D04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287FFA4D">
            <w:pPr>
              <w:rPr>
                <w:rFonts w:hAnsi="MS Mincho"/>
              </w:rPr>
            </w:pPr>
            <w:r>
              <w:rPr>
                <w:rFonts w:hAnsi="MS Mincho"/>
              </w:rPr>
              <w:t>hreset_req_proc</w:t>
            </w:r>
          </w:p>
        </w:tc>
        <w:tc>
          <w:tcPr>
            <w:tcW w:w="2459" w:type="dxa"/>
            <w:shd w:val="clear" w:color="auto" w:fill="auto"/>
          </w:tcPr>
          <w:p w14:paraId="50B23284">
            <w:pPr>
              <w:rPr>
                <w:rFonts w:hint="eastAsia" w:hAnsi="MS Mincho"/>
              </w:rPr>
            </w:pPr>
            <w:r>
              <w:rPr>
                <w:rFonts w:hint="eastAsia" w:hAnsi="MS Mincho"/>
              </w:rPr>
              <w:t>Xử lý tín hiệu HRESET_REQ</w:t>
            </w:r>
          </w:p>
        </w:tc>
        <w:tc>
          <w:tcPr>
            <w:tcW w:w="2459" w:type="dxa"/>
            <w:shd w:val="clear" w:color="auto" w:fill="auto"/>
          </w:tcPr>
          <w:p w14:paraId="5F48C3EC">
            <w:pPr>
              <w:rPr>
                <w:rFonts w:hAnsi="MS Mincho"/>
              </w:rPr>
            </w:pPr>
            <w:r>
              <w:rPr>
                <w:rFonts w:hAnsi="MS Mincho"/>
              </w:rPr>
              <w:t>5.9.1.11. hreset_req_proc</w:t>
            </w:r>
          </w:p>
        </w:tc>
        <w:tc>
          <w:tcPr>
            <w:tcW w:w="2459" w:type="dxa"/>
            <w:shd w:val="clear" w:color="auto" w:fill="auto"/>
          </w:tcPr>
          <w:p w14:paraId="05912A00">
            <w:pPr>
              <w:rPr>
                <w:rFonts w:hint="eastAsia" w:hAnsi="MS Mincho"/>
              </w:rPr>
            </w:pPr>
            <w:r>
              <w:rPr>
                <w:rFonts w:hint="eastAsia" w:hAnsi="MS Mincho"/>
              </w:rPr>
              <w:t>-</w:t>
            </w:r>
          </w:p>
        </w:tc>
      </w:tr>
      <w:tr w14:paraId="40DE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33D3E947">
            <w:pPr>
              <w:rPr>
                <w:rFonts w:hAnsi="MS Mincho"/>
              </w:rPr>
            </w:pPr>
            <w:r>
              <w:rPr>
                <w:rFonts w:hAnsi="MS Mincho"/>
              </w:rPr>
              <w:t>extend_output_init</w:t>
            </w:r>
          </w:p>
        </w:tc>
        <w:tc>
          <w:tcPr>
            <w:tcW w:w="2459" w:type="dxa"/>
            <w:shd w:val="clear" w:color="auto" w:fill="auto"/>
          </w:tcPr>
          <w:p w14:paraId="63A906AF">
            <w:pPr>
              <w:rPr>
                <w:rFonts w:hint="eastAsia" w:hAnsi="MS Mincho"/>
              </w:rPr>
            </w:pPr>
            <w:r>
              <w:rPr>
                <w:rFonts w:hint="eastAsia" w:hAnsi="MS Mincho"/>
              </w:rPr>
              <w:t>Khởi tạo phần mở rộng đầu ra</w:t>
            </w:r>
          </w:p>
        </w:tc>
        <w:tc>
          <w:tcPr>
            <w:tcW w:w="2459" w:type="dxa"/>
            <w:shd w:val="clear" w:color="auto" w:fill="auto"/>
          </w:tcPr>
          <w:p w14:paraId="667242C3">
            <w:pPr>
              <w:rPr>
                <w:rFonts w:hAnsi="MS Mincho"/>
              </w:rPr>
            </w:pPr>
            <w:r>
              <w:rPr>
                <w:rFonts w:hAnsi="MS Mincho"/>
              </w:rPr>
              <w:t>5.9.1.12.extend_output_init</w:t>
            </w:r>
          </w:p>
        </w:tc>
        <w:tc>
          <w:tcPr>
            <w:tcW w:w="2459" w:type="dxa"/>
            <w:shd w:val="clear" w:color="auto" w:fill="auto"/>
          </w:tcPr>
          <w:p w14:paraId="48780EDA">
            <w:pPr>
              <w:rPr>
                <w:rFonts w:hint="eastAsia" w:hAnsi="MS Mincho"/>
              </w:rPr>
            </w:pPr>
          </w:p>
        </w:tc>
      </w:tr>
      <w:tr w14:paraId="7999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373EF652">
            <w:pPr>
              <w:rPr>
                <w:rFonts w:hAnsi="MS Mincho"/>
              </w:rPr>
            </w:pPr>
            <w:r>
              <w:rPr>
                <w:rFonts w:hAnsi="MS Mincho"/>
              </w:rPr>
              <w:t>s800_power_off</w:t>
            </w:r>
          </w:p>
        </w:tc>
        <w:tc>
          <w:tcPr>
            <w:tcW w:w="2459" w:type="dxa"/>
            <w:shd w:val="clear" w:color="auto" w:fill="auto"/>
          </w:tcPr>
          <w:p w14:paraId="057C80E2">
            <w:pPr>
              <w:rPr>
                <w:rFonts w:hint="eastAsia" w:hAnsi="MS Mincho"/>
              </w:rPr>
            </w:pPr>
            <w:r>
              <w:rPr>
                <w:rFonts w:hint="eastAsia" w:hAnsi="MS Mincho"/>
              </w:rPr>
              <w:t>Xử lý tắt nguồn S800</w:t>
            </w:r>
          </w:p>
        </w:tc>
        <w:tc>
          <w:tcPr>
            <w:tcW w:w="2459" w:type="dxa"/>
            <w:shd w:val="clear" w:color="auto" w:fill="auto"/>
          </w:tcPr>
          <w:p w14:paraId="14691075">
            <w:pPr>
              <w:rPr>
                <w:rFonts w:hAnsi="MS Mincho"/>
              </w:rPr>
            </w:pPr>
            <w:r>
              <w:rPr>
                <w:rFonts w:hAnsi="MS Mincho"/>
              </w:rPr>
              <w:t>5.9.1.1</w:t>
            </w:r>
            <w:r>
              <w:rPr>
                <w:rFonts w:hint="eastAsia" w:hAnsi="MS Mincho"/>
              </w:rPr>
              <w:t>3</w:t>
            </w:r>
            <w:r>
              <w:rPr>
                <w:rFonts w:hAnsi="MS Mincho"/>
              </w:rPr>
              <w:t>. s800_power_off</w:t>
            </w:r>
          </w:p>
        </w:tc>
        <w:tc>
          <w:tcPr>
            <w:tcW w:w="2459" w:type="dxa"/>
            <w:shd w:val="clear" w:color="auto" w:fill="auto"/>
          </w:tcPr>
          <w:p w14:paraId="1DA90E61">
            <w:pPr>
              <w:rPr>
                <w:rFonts w:hint="eastAsia" w:hAnsi="MS Mincho"/>
              </w:rPr>
            </w:pPr>
            <w:r>
              <w:rPr>
                <w:rFonts w:hint="eastAsia" w:hAnsi="MS Mincho"/>
              </w:rPr>
              <w:t>-</w:t>
            </w:r>
          </w:p>
        </w:tc>
      </w:tr>
      <w:tr w14:paraId="0E5C7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0D798074">
            <w:pPr>
              <w:rPr>
                <w:rFonts w:hAnsi="MS Mincho"/>
              </w:rPr>
            </w:pPr>
            <w:r>
              <w:rPr>
                <w:rFonts w:hAnsi="MS Mincho"/>
              </w:rPr>
              <w:t>moni_24v_proc</w:t>
            </w:r>
          </w:p>
        </w:tc>
        <w:tc>
          <w:tcPr>
            <w:tcW w:w="2459" w:type="dxa"/>
            <w:shd w:val="clear" w:color="auto" w:fill="auto"/>
          </w:tcPr>
          <w:p w14:paraId="09419612">
            <w:pPr>
              <w:rPr>
                <w:rFonts w:hint="eastAsia" w:hAnsi="MS Mincho"/>
              </w:rPr>
            </w:pPr>
            <w:r>
              <w:rPr>
                <w:rFonts w:hint="eastAsia" w:hAnsi="MS Mincho"/>
              </w:rPr>
              <w:t>Xử lý xác nhận xả 24V</w:t>
            </w:r>
          </w:p>
        </w:tc>
        <w:tc>
          <w:tcPr>
            <w:tcW w:w="2459" w:type="dxa"/>
            <w:shd w:val="clear" w:color="auto" w:fill="auto"/>
          </w:tcPr>
          <w:p w14:paraId="3426DF4C">
            <w:pPr>
              <w:rPr>
                <w:rFonts w:hAnsi="MS Mincho"/>
              </w:rPr>
            </w:pPr>
            <w:r>
              <w:rPr>
                <w:rFonts w:hAnsi="MS Mincho"/>
              </w:rPr>
              <w:t>5.9.1.14.moni_24v_proc</w:t>
            </w:r>
          </w:p>
        </w:tc>
        <w:tc>
          <w:tcPr>
            <w:tcW w:w="2459" w:type="dxa"/>
            <w:shd w:val="clear" w:color="auto" w:fill="auto"/>
          </w:tcPr>
          <w:p w14:paraId="52512746">
            <w:pPr>
              <w:rPr>
                <w:rFonts w:hint="eastAsia" w:hAnsi="MS Mincho"/>
              </w:rPr>
            </w:pPr>
          </w:p>
        </w:tc>
      </w:tr>
      <w:tr w14:paraId="4EA2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0C9712E8">
            <w:pPr>
              <w:rPr>
                <w:rFonts w:hAnsi="MS Mincho"/>
              </w:rPr>
            </w:pPr>
            <w:r>
              <w:rPr>
                <w:rFonts w:hAnsi="MS Mincho"/>
              </w:rPr>
              <w:t>s800_power_on</w:t>
            </w:r>
          </w:p>
        </w:tc>
        <w:tc>
          <w:tcPr>
            <w:tcW w:w="2459" w:type="dxa"/>
            <w:shd w:val="clear" w:color="auto" w:fill="auto"/>
          </w:tcPr>
          <w:p w14:paraId="1ABD11B8">
            <w:pPr>
              <w:rPr>
                <w:rFonts w:hint="eastAsia" w:hAnsi="MS Mincho"/>
              </w:rPr>
            </w:pPr>
            <w:r>
              <w:rPr>
                <w:rFonts w:hint="eastAsia" w:hAnsi="MS Mincho"/>
              </w:rPr>
              <w:t>Xử lý bật nguồn S800</w:t>
            </w:r>
          </w:p>
        </w:tc>
        <w:tc>
          <w:tcPr>
            <w:tcW w:w="2459" w:type="dxa"/>
            <w:shd w:val="clear" w:color="auto" w:fill="auto"/>
          </w:tcPr>
          <w:p w14:paraId="625D859A">
            <w:pPr>
              <w:rPr>
                <w:rFonts w:hAnsi="MS Mincho"/>
              </w:rPr>
            </w:pPr>
            <w:r>
              <w:rPr>
                <w:rFonts w:hAnsi="MS Mincho"/>
              </w:rPr>
              <w:t>5.9.1.15. s800_power_on</w:t>
            </w:r>
          </w:p>
        </w:tc>
        <w:tc>
          <w:tcPr>
            <w:tcW w:w="2459" w:type="dxa"/>
            <w:shd w:val="clear" w:color="auto" w:fill="auto"/>
          </w:tcPr>
          <w:p w14:paraId="38DB42E8">
            <w:pPr>
              <w:rPr>
                <w:rFonts w:hint="eastAsia" w:hAnsi="MS Mincho"/>
              </w:rPr>
            </w:pPr>
            <w:r>
              <w:rPr>
                <w:rFonts w:hint="eastAsia" w:hAnsi="MS Mincho"/>
              </w:rPr>
              <w:t>-</w:t>
            </w:r>
          </w:p>
        </w:tc>
      </w:tr>
      <w:tr w14:paraId="1821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4D6AFDAD">
            <w:pPr>
              <w:rPr>
                <w:rFonts w:hAnsi="MS Mincho"/>
              </w:rPr>
            </w:pPr>
            <w:r>
              <w:rPr>
                <w:rFonts w:hAnsi="MS Mincho"/>
              </w:rPr>
              <w:t>ap_power_en_proc</w:t>
            </w:r>
          </w:p>
        </w:tc>
        <w:tc>
          <w:tcPr>
            <w:tcW w:w="2459" w:type="dxa"/>
            <w:shd w:val="clear" w:color="auto" w:fill="auto"/>
          </w:tcPr>
          <w:p w14:paraId="1C92B8AE">
            <w:pPr>
              <w:rPr>
                <w:rFonts w:hint="eastAsia" w:hAnsi="MS Mincho"/>
              </w:rPr>
            </w:pPr>
            <w:r>
              <w:rPr>
                <w:rFonts w:hint="eastAsia" w:hAnsi="MS Mincho"/>
              </w:rPr>
              <w:t>Xử lý tín hiệu AP_PWR_EN</w:t>
            </w:r>
          </w:p>
        </w:tc>
        <w:tc>
          <w:tcPr>
            <w:tcW w:w="2459" w:type="dxa"/>
            <w:shd w:val="clear" w:color="auto" w:fill="auto"/>
          </w:tcPr>
          <w:p w14:paraId="43C3B517">
            <w:pPr>
              <w:rPr>
                <w:rFonts w:hAnsi="MS Mincho"/>
              </w:rPr>
            </w:pPr>
            <w:r>
              <w:rPr>
                <w:rFonts w:hAnsi="MS Mincho"/>
              </w:rPr>
              <w:t>5.9.1.16. ap_power_en_proc</w:t>
            </w:r>
          </w:p>
        </w:tc>
        <w:tc>
          <w:tcPr>
            <w:tcW w:w="2459" w:type="dxa"/>
            <w:shd w:val="clear" w:color="auto" w:fill="auto"/>
          </w:tcPr>
          <w:p w14:paraId="460710F1">
            <w:pPr>
              <w:rPr>
                <w:rFonts w:hint="eastAsia" w:hAnsi="MS Mincho"/>
              </w:rPr>
            </w:pPr>
            <w:r>
              <w:rPr>
                <w:rFonts w:hint="eastAsia" w:hAnsi="MS Mincho"/>
              </w:rPr>
              <w:t>-</w:t>
            </w:r>
          </w:p>
        </w:tc>
      </w:tr>
      <w:tr w14:paraId="7A43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622A81AA">
            <w:pPr>
              <w:rPr>
                <w:rFonts w:hAnsi="MS Mincho"/>
              </w:rPr>
            </w:pPr>
            <w:r>
              <w:rPr>
                <w:rFonts w:hAnsi="MS Mincho"/>
              </w:rPr>
              <w:t>erp_sensor_proc</w:t>
            </w:r>
          </w:p>
        </w:tc>
        <w:tc>
          <w:tcPr>
            <w:tcW w:w="2459" w:type="dxa"/>
            <w:shd w:val="clear" w:color="auto" w:fill="auto"/>
          </w:tcPr>
          <w:p w14:paraId="13BD37B8">
            <w:pPr>
              <w:rPr>
                <w:rFonts w:hint="eastAsia" w:hAnsi="MS Mincho"/>
              </w:rPr>
            </w:pPr>
            <w:r>
              <w:rPr>
                <w:rFonts w:hint="eastAsia" w:hAnsi="MS Mincho"/>
              </w:rPr>
              <w:t>Xử lý tín hiệu ERP_SENSOR_ON</w:t>
            </w:r>
          </w:p>
        </w:tc>
        <w:tc>
          <w:tcPr>
            <w:tcW w:w="2459" w:type="dxa"/>
            <w:shd w:val="clear" w:color="auto" w:fill="auto"/>
          </w:tcPr>
          <w:p w14:paraId="5D0F42F7">
            <w:pPr>
              <w:rPr>
                <w:rFonts w:hAnsi="MS Mincho"/>
              </w:rPr>
            </w:pPr>
            <w:r>
              <w:rPr>
                <w:rFonts w:hAnsi="MS Mincho"/>
              </w:rPr>
              <w:t>5.9.1.17. erp_sensor_proc</w:t>
            </w:r>
          </w:p>
        </w:tc>
        <w:tc>
          <w:tcPr>
            <w:tcW w:w="2459" w:type="dxa"/>
            <w:shd w:val="clear" w:color="auto" w:fill="auto"/>
          </w:tcPr>
          <w:p w14:paraId="2D88F59E">
            <w:pPr>
              <w:rPr>
                <w:rFonts w:hint="eastAsia" w:hAnsi="MS Mincho"/>
              </w:rPr>
            </w:pPr>
            <w:r>
              <w:rPr>
                <w:rFonts w:hint="eastAsia" w:hAnsi="MS Mincho"/>
              </w:rPr>
              <w:t>-</w:t>
            </w:r>
          </w:p>
        </w:tc>
      </w:tr>
      <w:tr w14:paraId="764A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09A676AB">
            <w:pPr>
              <w:rPr>
                <w:rFonts w:hAnsi="MS Mincho"/>
              </w:rPr>
            </w:pPr>
            <w:r>
              <w:rPr>
                <w:rFonts w:hAnsi="MS Mincho"/>
              </w:rPr>
              <w:t>rst_usb_proc</w:t>
            </w:r>
          </w:p>
        </w:tc>
        <w:tc>
          <w:tcPr>
            <w:tcW w:w="2459" w:type="dxa"/>
            <w:shd w:val="clear" w:color="auto" w:fill="auto"/>
          </w:tcPr>
          <w:p w14:paraId="522322E9">
            <w:pPr>
              <w:rPr>
                <w:rFonts w:hint="eastAsia" w:hAnsi="MS Mincho"/>
              </w:rPr>
            </w:pPr>
            <w:r>
              <w:rPr>
                <w:rFonts w:hint="eastAsia" w:hAnsi="MS Mincho"/>
              </w:rPr>
              <w:t>Xử lý tín hiệu RST_USB</w:t>
            </w:r>
          </w:p>
        </w:tc>
        <w:tc>
          <w:tcPr>
            <w:tcW w:w="2459" w:type="dxa"/>
            <w:shd w:val="clear" w:color="auto" w:fill="auto"/>
          </w:tcPr>
          <w:p w14:paraId="28FF259A">
            <w:pPr>
              <w:rPr>
                <w:rFonts w:hAnsi="MS Mincho"/>
              </w:rPr>
            </w:pPr>
            <w:r>
              <w:rPr>
                <w:rFonts w:hAnsi="MS Mincho"/>
              </w:rPr>
              <w:t>5.9.1.18. rst_usb_proc</w:t>
            </w:r>
          </w:p>
        </w:tc>
        <w:tc>
          <w:tcPr>
            <w:tcW w:w="2459" w:type="dxa"/>
            <w:shd w:val="clear" w:color="auto" w:fill="auto"/>
          </w:tcPr>
          <w:p w14:paraId="5F52606E">
            <w:pPr>
              <w:rPr>
                <w:rFonts w:hint="eastAsia" w:hAnsi="MS Mincho"/>
              </w:rPr>
            </w:pPr>
            <w:r>
              <w:rPr>
                <w:rFonts w:hint="eastAsia" w:hAnsi="MS Mincho"/>
              </w:rPr>
              <w:t>-</w:t>
            </w:r>
          </w:p>
        </w:tc>
      </w:tr>
      <w:tr w14:paraId="6963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1C7F774A">
            <w:pPr>
              <w:rPr>
                <w:rFonts w:hAnsi="MS Mincho"/>
              </w:rPr>
            </w:pPr>
            <w:r>
              <w:rPr>
                <w:rFonts w:hAnsi="MS Mincho"/>
              </w:rPr>
              <w:t>mc_p_on_proc</w:t>
            </w:r>
          </w:p>
        </w:tc>
        <w:tc>
          <w:tcPr>
            <w:tcW w:w="2459" w:type="dxa"/>
            <w:shd w:val="clear" w:color="auto" w:fill="auto"/>
          </w:tcPr>
          <w:p w14:paraId="6110020F">
            <w:pPr>
              <w:rPr>
                <w:rFonts w:hint="eastAsia" w:hAnsi="MS Mincho"/>
              </w:rPr>
            </w:pPr>
            <w:r>
              <w:rPr>
                <w:rFonts w:hint="eastAsia" w:hAnsi="MS Mincho"/>
              </w:rPr>
              <w:t>Xử lý tín hiệu MC_P_ON</w:t>
            </w:r>
          </w:p>
        </w:tc>
        <w:tc>
          <w:tcPr>
            <w:tcW w:w="2459" w:type="dxa"/>
            <w:shd w:val="clear" w:color="auto" w:fill="auto"/>
          </w:tcPr>
          <w:p w14:paraId="3E2BF1C9">
            <w:pPr>
              <w:rPr>
                <w:rFonts w:hAnsi="MS Mincho"/>
              </w:rPr>
            </w:pPr>
            <w:r>
              <w:rPr>
                <w:rFonts w:hAnsi="MS Mincho"/>
              </w:rPr>
              <w:t>5.9.1.19. mc_p_on_proc</w:t>
            </w:r>
          </w:p>
        </w:tc>
        <w:tc>
          <w:tcPr>
            <w:tcW w:w="2459" w:type="dxa"/>
            <w:shd w:val="clear" w:color="auto" w:fill="auto"/>
          </w:tcPr>
          <w:p w14:paraId="36E77AEB">
            <w:pPr>
              <w:rPr>
                <w:rFonts w:hint="eastAsia" w:hAnsi="MS Mincho"/>
              </w:rPr>
            </w:pPr>
            <w:r>
              <w:rPr>
                <w:rFonts w:hint="eastAsia" w:hAnsi="MS Mincho"/>
              </w:rPr>
              <w:t>-</w:t>
            </w:r>
          </w:p>
        </w:tc>
      </w:tr>
      <w:tr w14:paraId="4EA8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266BAE93">
            <w:pPr>
              <w:rPr>
                <w:rFonts w:hAnsi="MS Mincho"/>
              </w:rPr>
            </w:pPr>
            <w:r>
              <w:rPr>
                <w:rFonts w:hAnsi="MS Mincho"/>
              </w:rPr>
              <w:t>ir_p_on_proc</w:t>
            </w:r>
          </w:p>
        </w:tc>
        <w:tc>
          <w:tcPr>
            <w:tcW w:w="2459" w:type="dxa"/>
            <w:shd w:val="clear" w:color="auto" w:fill="auto"/>
          </w:tcPr>
          <w:p w14:paraId="0C14FB4C">
            <w:pPr>
              <w:rPr>
                <w:rFonts w:hint="eastAsia" w:hAnsi="MS Mincho"/>
              </w:rPr>
            </w:pPr>
            <w:r>
              <w:rPr>
                <w:rFonts w:hint="eastAsia" w:hAnsi="MS Mincho"/>
              </w:rPr>
              <w:t>Xử lý tín hiệu IR_P_ON</w:t>
            </w:r>
          </w:p>
        </w:tc>
        <w:tc>
          <w:tcPr>
            <w:tcW w:w="2459" w:type="dxa"/>
            <w:shd w:val="clear" w:color="auto" w:fill="auto"/>
          </w:tcPr>
          <w:p w14:paraId="1BF94770">
            <w:pPr>
              <w:rPr>
                <w:rFonts w:hAnsi="MS Mincho"/>
              </w:rPr>
            </w:pPr>
            <w:r>
              <w:rPr>
                <w:rFonts w:hAnsi="MS Mincho"/>
              </w:rPr>
              <w:t>5.9.1.20. ir_p_on_proc</w:t>
            </w:r>
          </w:p>
        </w:tc>
        <w:tc>
          <w:tcPr>
            <w:tcW w:w="2459" w:type="dxa"/>
            <w:shd w:val="clear" w:color="auto" w:fill="auto"/>
          </w:tcPr>
          <w:p w14:paraId="45364956">
            <w:pPr>
              <w:rPr>
                <w:rFonts w:hint="eastAsia" w:hAnsi="MS Mincho"/>
              </w:rPr>
            </w:pPr>
            <w:r>
              <w:rPr>
                <w:rFonts w:hint="eastAsia" w:hAnsi="MS Mincho"/>
              </w:rPr>
              <w:t>-</w:t>
            </w:r>
          </w:p>
        </w:tc>
      </w:tr>
      <w:tr w14:paraId="6A1D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284C6DAE">
            <w:pPr>
              <w:rPr>
                <w:rFonts w:hAnsi="MS Mincho"/>
              </w:rPr>
            </w:pPr>
            <w:r>
              <w:rPr>
                <w:rFonts w:hAnsi="MS Mincho"/>
              </w:rPr>
              <w:t>mc_oe_proc</w:t>
            </w:r>
          </w:p>
        </w:tc>
        <w:tc>
          <w:tcPr>
            <w:tcW w:w="2459" w:type="dxa"/>
            <w:shd w:val="clear" w:color="auto" w:fill="auto"/>
          </w:tcPr>
          <w:p w14:paraId="1718854E">
            <w:pPr>
              <w:rPr>
                <w:rFonts w:hint="eastAsia" w:hAnsi="MS Mincho"/>
              </w:rPr>
            </w:pPr>
            <w:r>
              <w:rPr>
                <w:rFonts w:hint="eastAsia" w:hAnsi="MS Mincho"/>
              </w:rPr>
              <w:t>Xử lý tín hiệu MC_OE</w:t>
            </w:r>
          </w:p>
        </w:tc>
        <w:tc>
          <w:tcPr>
            <w:tcW w:w="2459" w:type="dxa"/>
            <w:shd w:val="clear" w:color="auto" w:fill="auto"/>
          </w:tcPr>
          <w:p w14:paraId="22BEB3B1">
            <w:pPr>
              <w:rPr>
                <w:rFonts w:hAnsi="MS Mincho"/>
              </w:rPr>
            </w:pPr>
            <w:r>
              <w:rPr>
                <w:rFonts w:hAnsi="MS Mincho"/>
              </w:rPr>
              <w:t>5.9.1.21. mc_oe_proc</w:t>
            </w:r>
          </w:p>
        </w:tc>
        <w:tc>
          <w:tcPr>
            <w:tcW w:w="2459" w:type="dxa"/>
            <w:shd w:val="clear" w:color="auto" w:fill="auto"/>
          </w:tcPr>
          <w:p w14:paraId="0900432E">
            <w:pPr>
              <w:rPr>
                <w:rFonts w:hint="eastAsia" w:hAnsi="MS Mincho"/>
              </w:rPr>
            </w:pPr>
            <w:r>
              <w:rPr>
                <w:rFonts w:hint="eastAsia" w:hAnsi="MS Mincho"/>
              </w:rPr>
              <w:t>-</w:t>
            </w:r>
          </w:p>
        </w:tc>
      </w:tr>
      <w:tr w14:paraId="5F76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172090A0">
            <w:pPr>
              <w:rPr>
                <w:rFonts w:hAnsi="MS Mincho"/>
              </w:rPr>
            </w:pPr>
            <w:r>
              <w:rPr>
                <w:rFonts w:hAnsi="MS Mincho"/>
              </w:rPr>
              <w:t>mc_pwr_en_proc</w:t>
            </w:r>
          </w:p>
        </w:tc>
        <w:tc>
          <w:tcPr>
            <w:tcW w:w="2459" w:type="dxa"/>
            <w:shd w:val="clear" w:color="auto" w:fill="auto"/>
          </w:tcPr>
          <w:p w14:paraId="5758FDF9">
            <w:pPr>
              <w:rPr>
                <w:rFonts w:hint="eastAsia" w:hAnsi="MS Mincho"/>
              </w:rPr>
            </w:pPr>
            <w:r>
              <w:rPr>
                <w:rFonts w:hint="eastAsia" w:hAnsi="MS Mincho"/>
              </w:rPr>
              <w:t>Xử lý tín hiệu MC_PWR_EN</w:t>
            </w:r>
          </w:p>
        </w:tc>
        <w:tc>
          <w:tcPr>
            <w:tcW w:w="2459" w:type="dxa"/>
            <w:shd w:val="clear" w:color="auto" w:fill="auto"/>
          </w:tcPr>
          <w:p w14:paraId="0C142DF9">
            <w:pPr>
              <w:rPr>
                <w:rFonts w:hAnsi="MS Mincho"/>
              </w:rPr>
            </w:pPr>
            <w:r>
              <w:rPr>
                <w:rFonts w:hAnsi="MS Mincho"/>
              </w:rPr>
              <w:t>5.9.1.22. mc_pwr_en_proc</w:t>
            </w:r>
          </w:p>
        </w:tc>
        <w:tc>
          <w:tcPr>
            <w:tcW w:w="2459" w:type="dxa"/>
            <w:shd w:val="clear" w:color="auto" w:fill="auto"/>
          </w:tcPr>
          <w:p w14:paraId="7D346E3D">
            <w:pPr>
              <w:rPr>
                <w:rFonts w:hint="eastAsia" w:hAnsi="MS Mincho"/>
              </w:rPr>
            </w:pPr>
            <w:r>
              <w:rPr>
                <w:rFonts w:hint="eastAsia" w:hAnsi="MS Mincho"/>
              </w:rPr>
              <w:t>-</w:t>
            </w:r>
          </w:p>
        </w:tc>
      </w:tr>
      <w:tr w14:paraId="43FA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4F688458">
            <w:pPr>
              <w:rPr>
                <w:rFonts w:hAnsi="MS Mincho"/>
              </w:rPr>
            </w:pPr>
            <w:r>
              <w:rPr>
                <w:rFonts w:hAnsi="MS Mincho"/>
              </w:rPr>
              <w:t>msw_on_proc</w:t>
            </w:r>
          </w:p>
        </w:tc>
        <w:tc>
          <w:tcPr>
            <w:tcW w:w="2459" w:type="dxa"/>
            <w:shd w:val="clear" w:color="auto" w:fill="auto"/>
          </w:tcPr>
          <w:p w14:paraId="77AA02FA">
            <w:pPr>
              <w:rPr>
                <w:rFonts w:hint="eastAsia" w:hAnsi="MS Mincho"/>
              </w:rPr>
            </w:pPr>
            <w:r>
              <w:rPr>
                <w:rFonts w:hint="eastAsia" w:hAnsi="MS Mincho"/>
              </w:rPr>
              <w:t>Xử lý tín hiệu MSW_ON</w:t>
            </w:r>
          </w:p>
        </w:tc>
        <w:tc>
          <w:tcPr>
            <w:tcW w:w="2459" w:type="dxa"/>
            <w:shd w:val="clear" w:color="auto" w:fill="auto"/>
          </w:tcPr>
          <w:p w14:paraId="504116F2">
            <w:pPr>
              <w:rPr>
                <w:rFonts w:hAnsi="MS Mincho"/>
              </w:rPr>
            </w:pPr>
            <w:r>
              <w:rPr>
                <w:rFonts w:hAnsi="MS Mincho"/>
              </w:rPr>
              <w:t>5.9.1.23.msw_on_proc</w:t>
            </w:r>
          </w:p>
        </w:tc>
        <w:tc>
          <w:tcPr>
            <w:tcW w:w="2459" w:type="dxa"/>
            <w:shd w:val="clear" w:color="auto" w:fill="auto"/>
          </w:tcPr>
          <w:p w14:paraId="6C1A31EE">
            <w:pPr>
              <w:rPr>
                <w:rFonts w:hint="eastAsia" w:hAnsi="MS Mincho"/>
              </w:rPr>
            </w:pPr>
          </w:p>
        </w:tc>
      </w:tr>
    </w:tbl>
    <w:p w14:paraId="783B4431">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km_i2c.c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6"/>
        <w:gridCol w:w="2285"/>
        <w:gridCol w:w="2407"/>
        <w:gridCol w:w="2516"/>
      </w:tblGrid>
      <w:tr w14:paraId="71AA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00B0F0"/>
          </w:tcPr>
          <w:p w14:paraId="14B40A22">
            <w:pPr>
              <w:rPr>
                <w:rFonts w:hAnsi="MS Mincho"/>
              </w:rPr>
            </w:pPr>
            <w:r>
              <w:rPr>
                <w:rFonts w:hint="eastAsia" w:hAnsi="MS Mincho"/>
              </w:rPr>
              <w:t>Tên hàm</w:t>
            </w:r>
          </w:p>
        </w:tc>
        <w:tc>
          <w:tcPr>
            <w:tcW w:w="2285" w:type="dxa"/>
            <w:shd w:val="clear" w:color="auto" w:fill="00B0F0"/>
          </w:tcPr>
          <w:p w14:paraId="59F5776B">
            <w:pPr>
              <w:rPr>
                <w:rFonts w:hAnsi="MS Mincho"/>
              </w:rPr>
            </w:pPr>
            <w:r>
              <w:rPr>
                <w:rFonts w:hint="eastAsia" w:hAnsi="MS Mincho"/>
              </w:rPr>
              <w:t>Tổng quan xử lý</w:t>
            </w:r>
          </w:p>
        </w:tc>
        <w:tc>
          <w:tcPr>
            <w:tcW w:w="2407" w:type="dxa"/>
            <w:shd w:val="clear" w:color="auto" w:fill="00B0F0"/>
          </w:tcPr>
          <w:p w14:paraId="38F31F22">
            <w:pPr>
              <w:rPr>
                <w:rFonts w:hAnsi="MS Mincho"/>
              </w:rPr>
            </w:pPr>
            <w:r>
              <w:rPr>
                <w:rFonts w:hint="eastAsia" w:hAnsi="MS Mincho"/>
              </w:rPr>
              <w:t>Điều khiển liên quan</w:t>
            </w:r>
          </w:p>
        </w:tc>
        <w:tc>
          <w:tcPr>
            <w:tcW w:w="2516" w:type="dxa"/>
            <w:shd w:val="clear" w:color="auto" w:fill="00B0F0"/>
          </w:tcPr>
          <w:p w14:paraId="61FE3E55">
            <w:pPr>
              <w:rPr>
                <w:rFonts w:hAnsi="MS Mincho"/>
              </w:rPr>
            </w:pPr>
            <w:r>
              <w:rPr>
                <w:rFonts w:hint="eastAsia" w:hAnsi="MS Mincho"/>
              </w:rPr>
              <w:t>Ghi chú</w:t>
            </w:r>
          </w:p>
        </w:tc>
      </w:tr>
      <w:tr w14:paraId="2282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25CEF402">
            <w:pPr>
              <w:rPr>
                <w:rFonts w:hAnsi="MS Mincho"/>
              </w:rPr>
            </w:pPr>
            <w:r>
              <w:rPr>
                <w:rFonts w:hAnsi="MS Mincho"/>
              </w:rPr>
              <w:t>rx_comp</w:t>
            </w:r>
          </w:p>
        </w:tc>
        <w:tc>
          <w:tcPr>
            <w:tcW w:w="2285" w:type="dxa"/>
            <w:shd w:val="clear" w:color="auto" w:fill="auto"/>
          </w:tcPr>
          <w:p w14:paraId="0F73C65F">
            <w:pPr>
              <w:rPr>
                <w:rFonts w:hAnsi="MS Mincho"/>
              </w:rPr>
            </w:pPr>
            <w:r>
              <w:rPr>
                <w:rFonts w:hAnsi="MS Mincho"/>
              </w:rPr>
              <w:t>I</w:t>
            </w:r>
            <w:r>
              <w:rPr>
                <w:rFonts w:hint="eastAsia" w:hAnsi="MS Mincho"/>
              </w:rPr>
              <w:t>Xử lý hoàn tất dữ liệu nhận I2C</w:t>
            </w:r>
          </w:p>
        </w:tc>
        <w:tc>
          <w:tcPr>
            <w:tcW w:w="2407" w:type="dxa"/>
            <w:shd w:val="clear" w:color="auto" w:fill="auto"/>
          </w:tcPr>
          <w:p w14:paraId="678DF596">
            <w:pPr>
              <w:rPr>
                <w:rFonts w:hAnsi="MS Mincho"/>
              </w:rPr>
            </w:pPr>
            <w:r>
              <w:rPr>
                <w:rFonts w:hAnsi="MS Mincho"/>
              </w:rPr>
              <w:t>5.9.1.24. rx_comp</w:t>
            </w:r>
          </w:p>
        </w:tc>
        <w:tc>
          <w:tcPr>
            <w:tcW w:w="2516" w:type="dxa"/>
            <w:shd w:val="clear" w:color="auto" w:fill="auto"/>
          </w:tcPr>
          <w:p w14:paraId="4C137BD8">
            <w:pPr>
              <w:rPr>
                <w:rFonts w:hint="eastAsia" w:hAnsi="MS Mincho"/>
              </w:rPr>
            </w:pPr>
            <w:r>
              <w:rPr>
                <w:rFonts w:hint="eastAsia" w:hAnsi="MS Mincho"/>
              </w:rPr>
              <w:t>-</w:t>
            </w:r>
          </w:p>
        </w:tc>
      </w:tr>
      <w:tr w14:paraId="7FDE3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13CDE96A">
            <w:pPr>
              <w:rPr>
                <w:rFonts w:hAnsi="MS Mincho"/>
              </w:rPr>
            </w:pPr>
            <w:r>
              <w:rPr>
                <w:rFonts w:hAnsi="MS Mincho"/>
              </w:rPr>
              <w:t>change_state</w:t>
            </w:r>
          </w:p>
        </w:tc>
        <w:tc>
          <w:tcPr>
            <w:tcW w:w="2285" w:type="dxa"/>
            <w:shd w:val="clear" w:color="auto" w:fill="auto"/>
          </w:tcPr>
          <w:p w14:paraId="5D80567B">
            <w:pPr>
              <w:rPr>
                <w:rFonts w:hint="eastAsia" w:hAnsi="MS Mincho"/>
              </w:rPr>
            </w:pPr>
            <w:r>
              <w:rPr>
                <w:rFonts w:hint="eastAsia" w:hAnsi="MS Mincho"/>
              </w:rPr>
              <w:t>Xử lý chuyển đổi gửi/nhận của I2C slave</w:t>
            </w:r>
          </w:p>
        </w:tc>
        <w:tc>
          <w:tcPr>
            <w:tcW w:w="2407" w:type="dxa"/>
            <w:shd w:val="clear" w:color="auto" w:fill="auto"/>
          </w:tcPr>
          <w:p w14:paraId="1F8297C2">
            <w:pPr>
              <w:rPr>
                <w:rFonts w:hAnsi="MS Mincho"/>
              </w:rPr>
            </w:pPr>
            <w:r>
              <w:rPr>
                <w:rFonts w:hAnsi="MS Mincho"/>
              </w:rPr>
              <w:t>5.9.1.25. change_state</w:t>
            </w:r>
          </w:p>
        </w:tc>
        <w:tc>
          <w:tcPr>
            <w:tcW w:w="2516" w:type="dxa"/>
            <w:shd w:val="clear" w:color="auto" w:fill="auto"/>
          </w:tcPr>
          <w:p w14:paraId="7004B69B">
            <w:pPr>
              <w:rPr>
                <w:rFonts w:hint="eastAsia" w:hAnsi="MS Mincho"/>
              </w:rPr>
            </w:pPr>
            <w:r>
              <w:rPr>
                <w:rFonts w:hint="eastAsia" w:hAnsi="MS Mincho"/>
              </w:rPr>
              <w:t>-</w:t>
            </w:r>
          </w:p>
        </w:tc>
      </w:tr>
      <w:tr w14:paraId="6A30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0BD49AEF">
            <w:pPr>
              <w:rPr>
                <w:rFonts w:hAnsi="MS Mincho"/>
              </w:rPr>
            </w:pPr>
            <w:r>
              <w:rPr>
                <w:rFonts w:hAnsi="MS Mincho"/>
              </w:rPr>
              <w:t>i2c_recv_first</w:t>
            </w:r>
          </w:p>
        </w:tc>
        <w:tc>
          <w:tcPr>
            <w:tcW w:w="2285" w:type="dxa"/>
            <w:shd w:val="clear" w:color="auto" w:fill="auto"/>
          </w:tcPr>
          <w:p w14:paraId="76486AE8">
            <w:pPr>
              <w:rPr>
                <w:rFonts w:hint="eastAsia" w:hAnsi="MS Mincho"/>
              </w:rPr>
            </w:pPr>
            <w:r>
              <w:rPr>
                <w:rFonts w:hint="eastAsia" w:hAnsi="MS Mincho"/>
              </w:rPr>
              <w:t>Xử lý nhận I2C ban đầu</w:t>
            </w:r>
          </w:p>
        </w:tc>
        <w:tc>
          <w:tcPr>
            <w:tcW w:w="2407" w:type="dxa"/>
            <w:shd w:val="clear" w:color="auto" w:fill="auto"/>
          </w:tcPr>
          <w:p w14:paraId="533A4D4D">
            <w:pPr>
              <w:rPr>
                <w:rFonts w:hAnsi="MS Mincho"/>
              </w:rPr>
            </w:pPr>
            <w:r>
              <w:rPr>
                <w:rFonts w:hAnsi="MS Mincho"/>
              </w:rPr>
              <w:t>5.9.1.26. i2c_recv_first</w:t>
            </w:r>
          </w:p>
        </w:tc>
        <w:tc>
          <w:tcPr>
            <w:tcW w:w="2516" w:type="dxa"/>
            <w:shd w:val="clear" w:color="auto" w:fill="auto"/>
          </w:tcPr>
          <w:p w14:paraId="7EB46919">
            <w:pPr>
              <w:rPr>
                <w:rFonts w:hint="eastAsia" w:hAnsi="MS Mincho"/>
              </w:rPr>
            </w:pPr>
            <w:r>
              <w:rPr>
                <w:rFonts w:hint="eastAsia" w:hAnsi="MS Mincho"/>
              </w:rPr>
              <w:t>-</w:t>
            </w:r>
          </w:p>
        </w:tc>
      </w:tr>
      <w:tr w14:paraId="5202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6E42D267">
            <w:pPr>
              <w:rPr>
                <w:rFonts w:hAnsi="MS Mincho"/>
              </w:rPr>
            </w:pPr>
            <w:r>
              <w:rPr>
                <w:rFonts w:hAnsi="MS Mincho"/>
              </w:rPr>
              <w:t>i2c_recv_wait</w:t>
            </w:r>
          </w:p>
        </w:tc>
        <w:tc>
          <w:tcPr>
            <w:tcW w:w="2285" w:type="dxa"/>
            <w:shd w:val="clear" w:color="auto" w:fill="auto"/>
          </w:tcPr>
          <w:p w14:paraId="148EACA9">
            <w:pPr>
              <w:rPr>
                <w:rFonts w:hint="eastAsia" w:hAnsi="MS Mincho"/>
              </w:rPr>
            </w:pPr>
            <w:r>
              <w:rPr>
                <w:rFonts w:hint="eastAsia" w:hAnsi="MS Mincho"/>
              </w:rPr>
              <w:t>Xử lý nhận I2C</w:t>
            </w:r>
          </w:p>
        </w:tc>
        <w:tc>
          <w:tcPr>
            <w:tcW w:w="2407" w:type="dxa"/>
            <w:shd w:val="clear" w:color="auto" w:fill="auto"/>
          </w:tcPr>
          <w:p w14:paraId="408290F5">
            <w:pPr>
              <w:rPr>
                <w:rFonts w:hAnsi="MS Mincho"/>
              </w:rPr>
            </w:pPr>
            <w:r>
              <w:rPr>
                <w:rFonts w:hAnsi="MS Mincho"/>
              </w:rPr>
              <w:t>5.9.1.27. i2c_recv_wait</w:t>
            </w:r>
          </w:p>
        </w:tc>
        <w:tc>
          <w:tcPr>
            <w:tcW w:w="2516" w:type="dxa"/>
            <w:shd w:val="clear" w:color="auto" w:fill="auto"/>
          </w:tcPr>
          <w:p w14:paraId="6BFFDE5E">
            <w:pPr>
              <w:rPr>
                <w:rFonts w:hint="eastAsia" w:hAnsi="MS Mincho"/>
              </w:rPr>
            </w:pPr>
            <w:r>
              <w:rPr>
                <w:rFonts w:hint="eastAsia" w:hAnsi="MS Mincho"/>
              </w:rPr>
              <w:t>-</w:t>
            </w:r>
          </w:p>
        </w:tc>
      </w:tr>
      <w:tr w14:paraId="37AB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4CCFE826">
            <w:pPr>
              <w:rPr>
                <w:rFonts w:hAnsi="MS Mincho"/>
              </w:rPr>
            </w:pPr>
            <w:r>
              <w:rPr>
                <w:rFonts w:hAnsi="MS Mincho"/>
              </w:rPr>
              <w:t>checksum_calc</w:t>
            </w:r>
          </w:p>
        </w:tc>
        <w:tc>
          <w:tcPr>
            <w:tcW w:w="2285" w:type="dxa"/>
            <w:shd w:val="clear" w:color="auto" w:fill="auto"/>
          </w:tcPr>
          <w:p w14:paraId="5F09E8FF">
            <w:pPr>
              <w:rPr>
                <w:rFonts w:hint="eastAsia" w:hAnsi="MS Mincho"/>
              </w:rPr>
            </w:pPr>
            <w:r>
              <w:rPr>
                <w:rFonts w:hint="eastAsia" w:hAnsi="MS Mincho"/>
              </w:rPr>
              <w:t>Tính checksum của chương trình main</w:t>
            </w:r>
          </w:p>
        </w:tc>
        <w:tc>
          <w:tcPr>
            <w:tcW w:w="2407" w:type="dxa"/>
            <w:shd w:val="clear" w:color="auto" w:fill="auto"/>
          </w:tcPr>
          <w:p w14:paraId="1A3C6DC2">
            <w:pPr>
              <w:rPr>
                <w:rFonts w:hAnsi="MS Mincho"/>
              </w:rPr>
            </w:pPr>
            <w:r>
              <w:rPr>
                <w:rFonts w:hAnsi="MS Mincho"/>
              </w:rPr>
              <w:t>5.9.1.28. checksum_calc</w:t>
            </w:r>
          </w:p>
        </w:tc>
        <w:tc>
          <w:tcPr>
            <w:tcW w:w="2516" w:type="dxa"/>
            <w:shd w:val="clear" w:color="auto" w:fill="auto"/>
          </w:tcPr>
          <w:p w14:paraId="1B4B6D44">
            <w:pPr>
              <w:rPr>
                <w:rFonts w:hint="eastAsia" w:hAnsi="MS Mincho"/>
              </w:rPr>
            </w:pPr>
            <w:r>
              <w:rPr>
                <w:rFonts w:hint="eastAsia" w:hAnsi="MS Mincho"/>
              </w:rPr>
              <w:t>-</w:t>
            </w:r>
          </w:p>
        </w:tc>
      </w:tr>
    </w:tbl>
    <w:p w14:paraId="4BB13F91">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km_it.c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6"/>
        <w:gridCol w:w="2178"/>
        <w:gridCol w:w="2334"/>
        <w:gridCol w:w="2516"/>
      </w:tblGrid>
      <w:tr w14:paraId="681E4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shd w:val="clear" w:color="auto" w:fill="00B0F0"/>
          </w:tcPr>
          <w:p w14:paraId="69E08D18">
            <w:pPr>
              <w:rPr>
                <w:rFonts w:hAnsi="MS Mincho"/>
              </w:rPr>
            </w:pPr>
            <w:r>
              <w:rPr>
                <w:rFonts w:hint="eastAsia" w:hAnsi="MS Mincho"/>
              </w:rPr>
              <w:t>Tên hàm</w:t>
            </w:r>
          </w:p>
        </w:tc>
        <w:tc>
          <w:tcPr>
            <w:tcW w:w="2178" w:type="dxa"/>
            <w:shd w:val="clear" w:color="auto" w:fill="00B0F0"/>
          </w:tcPr>
          <w:p w14:paraId="6691AF61">
            <w:pPr>
              <w:rPr>
                <w:rFonts w:hAnsi="MS Mincho"/>
              </w:rPr>
            </w:pPr>
            <w:r>
              <w:rPr>
                <w:rFonts w:hint="eastAsia" w:hAnsi="MS Mincho"/>
              </w:rPr>
              <w:t>Tổng quan xử lý</w:t>
            </w:r>
          </w:p>
        </w:tc>
        <w:tc>
          <w:tcPr>
            <w:tcW w:w="2334" w:type="dxa"/>
            <w:shd w:val="clear" w:color="auto" w:fill="00B0F0"/>
          </w:tcPr>
          <w:p w14:paraId="7E01F806">
            <w:pPr>
              <w:rPr>
                <w:rFonts w:hAnsi="MS Mincho"/>
              </w:rPr>
            </w:pPr>
            <w:r>
              <w:rPr>
                <w:rFonts w:hint="eastAsia" w:hAnsi="MS Mincho"/>
              </w:rPr>
              <w:t>Điều khiển liên quan</w:t>
            </w:r>
          </w:p>
        </w:tc>
        <w:tc>
          <w:tcPr>
            <w:tcW w:w="2516" w:type="dxa"/>
            <w:shd w:val="clear" w:color="auto" w:fill="00B0F0"/>
          </w:tcPr>
          <w:p w14:paraId="2C94EB94">
            <w:pPr>
              <w:rPr>
                <w:rFonts w:hAnsi="MS Mincho"/>
              </w:rPr>
            </w:pPr>
            <w:r>
              <w:rPr>
                <w:rFonts w:hint="eastAsia" w:hAnsi="MS Mincho"/>
              </w:rPr>
              <w:t>Ghi chú</w:t>
            </w:r>
          </w:p>
        </w:tc>
      </w:tr>
      <w:tr w14:paraId="16E78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shd w:val="clear" w:color="auto" w:fill="auto"/>
          </w:tcPr>
          <w:p w14:paraId="6CB2CF43">
            <w:pPr>
              <w:rPr>
                <w:rFonts w:hAnsi="MS Mincho"/>
              </w:rPr>
            </w:pPr>
            <w:r>
              <w:rPr>
                <w:rFonts w:hAnsi="MS Mincho"/>
              </w:rPr>
              <w:t>hreset_req_proc_handler</w:t>
            </w:r>
          </w:p>
        </w:tc>
        <w:tc>
          <w:tcPr>
            <w:tcW w:w="2178" w:type="dxa"/>
            <w:shd w:val="clear" w:color="auto" w:fill="auto"/>
          </w:tcPr>
          <w:p w14:paraId="22C6209F">
            <w:pPr>
              <w:rPr>
                <w:rFonts w:hint="eastAsia" w:hAnsi="MS Mincho"/>
              </w:rPr>
            </w:pPr>
            <w:r>
              <w:rPr>
                <w:rFonts w:hint="eastAsia" w:hAnsi="MS Mincho"/>
              </w:rPr>
              <w:t>Handler của /HRESET_REQ</w:t>
            </w:r>
          </w:p>
        </w:tc>
        <w:tc>
          <w:tcPr>
            <w:tcW w:w="2334" w:type="dxa"/>
            <w:shd w:val="clear" w:color="auto" w:fill="auto"/>
          </w:tcPr>
          <w:p w14:paraId="25DE412A">
            <w:pPr>
              <w:rPr>
                <w:rFonts w:hAnsi="MS Mincho"/>
              </w:rPr>
            </w:pPr>
            <w:r>
              <w:rPr>
                <w:rFonts w:hAnsi="MS Mincho"/>
              </w:rPr>
              <w:t>5.9.1.29. hreset_req_proc_handler</w:t>
            </w:r>
          </w:p>
        </w:tc>
        <w:tc>
          <w:tcPr>
            <w:tcW w:w="2516" w:type="dxa"/>
            <w:shd w:val="clear" w:color="auto" w:fill="auto"/>
          </w:tcPr>
          <w:p w14:paraId="5A76B415">
            <w:pPr>
              <w:rPr>
                <w:rFonts w:hint="eastAsia" w:hAnsi="MS Mincho"/>
              </w:rPr>
            </w:pPr>
            <w:r>
              <w:rPr>
                <w:rFonts w:hint="eastAsia" w:hAnsi="MS Mincho"/>
              </w:rPr>
              <w:t>-</w:t>
            </w:r>
          </w:p>
        </w:tc>
      </w:tr>
      <w:tr w14:paraId="59F4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shd w:val="clear" w:color="auto" w:fill="auto"/>
          </w:tcPr>
          <w:p w14:paraId="4A970DF3">
            <w:pPr>
              <w:rPr>
                <w:rFonts w:hAnsi="MS Mincho"/>
              </w:rPr>
            </w:pPr>
            <w:r>
              <w:rPr>
                <w:rFonts w:hAnsi="MS Mincho"/>
              </w:rPr>
              <w:t>km_exti_callback</w:t>
            </w:r>
          </w:p>
        </w:tc>
        <w:tc>
          <w:tcPr>
            <w:tcW w:w="2178" w:type="dxa"/>
            <w:shd w:val="clear" w:color="auto" w:fill="auto"/>
          </w:tcPr>
          <w:p w14:paraId="1FFEF82C">
            <w:pPr>
              <w:rPr>
                <w:rFonts w:hAnsi="MS Mincho"/>
              </w:rPr>
            </w:pPr>
            <w:r>
              <w:rPr>
                <w:rFonts w:hint="eastAsia" w:hAnsi="MS Mincho"/>
              </w:rPr>
              <w:t>Handler ngắt ngoài</w:t>
            </w:r>
          </w:p>
        </w:tc>
        <w:tc>
          <w:tcPr>
            <w:tcW w:w="2334" w:type="dxa"/>
            <w:shd w:val="clear" w:color="auto" w:fill="auto"/>
          </w:tcPr>
          <w:p w14:paraId="1383821C">
            <w:pPr>
              <w:rPr>
                <w:rFonts w:hAnsi="MS Mincho"/>
              </w:rPr>
            </w:pPr>
            <w:r>
              <w:rPr>
                <w:rFonts w:hAnsi="MS Mincho"/>
              </w:rPr>
              <w:t>5.9.1.30. km_exti_callback</w:t>
            </w:r>
          </w:p>
        </w:tc>
        <w:tc>
          <w:tcPr>
            <w:tcW w:w="2516" w:type="dxa"/>
            <w:shd w:val="clear" w:color="auto" w:fill="auto"/>
          </w:tcPr>
          <w:p w14:paraId="372322A5">
            <w:pPr>
              <w:rPr>
                <w:rFonts w:hint="eastAsia" w:hAnsi="MS Mincho"/>
              </w:rPr>
            </w:pPr>
            <w:r>
              <w:rPr>
                <w:rFonts w:hint="eastAsia" w:hAnsi="MS Mincho"/>
              </w:rPr>
              <w:t>-</w:t>
            </w:r>
          </w:p>
        </w:tc>
      </w:tr>
      <w:tr w14:paraId="0C74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shd w:val="clear" w:color="auto" w:fill="auto"/>
          </w:tcPr>
          <w:p w14:paraId="24A07FD7">
            <w:pPr>
              <w:rPr>
                <w:rFonts w:hAnsi="MS Mincho"/>
              </w:rPr>
            </w:pPr>
            <w:r>
              <w:rPr>
                <w:rFonts w:hAnsi="MS Mincho"/>
              </w:rPr>
              <w:t>k</w:t>
            </w:r>
            <w:r>
              <w:rPr>
                <w:rFonts w:hint="eastAsia" w:hAnsi="MS Mincho"/>
              </w:rPr>
              <w:t>m_</w:t>
            </w:r>
            <w:r>
              <w:rPr>
                <w:rFonts w:hAnsi="MS Mincho"/>
              </w:rPr>
              <w:t>it_init</w:t>
            </w:r>
          </w:p>
        </w:tc>
        <w:tc>
          <w:tcPr>
            <w:tcW w:w="2178" w:type="dxa"/>
            <w:shd w:val="clear" w:color="auto" w:fill="auto"/>
          </w:tcPr>
          <w:p w14:paraId="3C5511F4">
            <w:pPr>
              <w:rPr>
                <w:rFonts w:hint="eastAsia" w:hAnsi="MS Mincho"/>
              </w:rPr>
            </w:pPr>
            <w:r>
              <w:rPr>
                <w:rFonts w:hint="eastAsia" w:hAnsi="MS Mincho"/>
              </w:rPr>
              <w:t>Xử lý khởi tạo ngắt tùy chỉnh của KM</w:t>
            </w:r>
          </w:p>
        </w:tc>
        <w:tc>
          <w:tcPr>
            <w:tcW w:w="2334" w:type="dxa"/>
            <w:shd w:val="clear" w:color="auto" w:fill="auto"/>
          </w:tcPr>
          <w:p w14:paraId="269E95FC">
            <w:pPr>
              <w:rPr>
                <w:rFonts w:hAnsi="MS Mincho"/>
              </w:rPr>
            </w:pPr>
            <w:r>
              <w:rPr>
                <w:rFonts w:hAnsi="MS Mincho"/>
              </w:rPr>
              <w:t>5.9.1.31. k</w:t>
            </w:r>
            <w:r>
              <w:rPr>
                <w:rFonts w:hint="eastAsia" w:hAnsi="MS Mincho"/>
              </w:rPr>
              <w:t>m_</w:t>
            </w:r>
            <w:r>
              <w:rPr>
                <w:rFonts w:hAnsi="MS Mincho"/>
              </w:rPr>
              <w:t>it_init</w:t>
            </w:r>
          </w:p>
        </w:tc>
        <w:tc>
          <w:tcPr>
            <w:tcW w:w="2516" w:type="dxa"/>
            <w:shd w:val="clear" w:color="auto" w:fill="auto"/>
          </w:tcPr>
          <w:p w14:paraId="2CEC9DF2">
            <w:pPr>
              <w:rPr>
                <w:rFonts w:hint="eastAsia" w:hAnsi="MS Mincho"/>
              </w:rPr>
            </w:pPr>
          </w:p>
        </w:tc>
      </w:tr>
      <w:tr w14:paraId="08F80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shd w:val="clear" w:color="auto" w:fill="auto"/>
          </w:tcPr>
          <w:p w14:paraId="5A0904F2">
            <w:pPr>
              <w:rPr>
                <w:rFonts w:hAnsi="MS Mincho"/>
              </w:rPr>
            </w:pPr>
            <w:r>
              <w:rPr>
                <w:rFonts w:hAnsi="MS Mincho"/>
              </w:rPr>
              <w:t>HAL_TIM_PeriodElapsedCallback</w:t>
            </w:r>
          </w:p>
        </w:tc>
        <w:tc>
          <w:tcPr>
            <w:tcW w:w="2178" w:type="dxa"/>
            <w:shd w:val="clear" w:color="auto" w:fill="auto"/>
          </w:tcPr>
          <w:p w14:paraId="270FA3BD">
            <w:pPr>
              <w:rPr>
                <w:rFonts w:hint="eastAsia" w:hAnsi="MS Mincho"/>
              </w:rPr>
            </w:pPr>
            <w:r>
              <w:rPr>
                <w:rFonts w:hint="eastAsia" w:hAnsi="MS Mincho"/>
              </w:rPr>
              <w:t>Handler của timer (chu kỳ 1 ms)</w:t>
            </w:r>
          </w:p>
        </w:tc>
        <w:tc>
          <w:tcPr>
            <w:tcW w:w="2334" w:type="dxa"/>
            <w:shd w:val="clear" w:color="auto" w:fill="auto"/>
          </w:tcPr>
          <w:p w14:paraId="1E094BC0">
            <w:pPr>
              <w:rPr>
                <w:rFonts w:hAnsi="MS Mincho"/>
              </w:rPr>
            </w:pPr>
            <w:r>
              <w:rPr>
                <w:rFonts w:hAnsi="MS Mincho"/>
              </w:rPr>
              <w:t>5.9.1.32. HAL_TIM_PeriodElapsedCallback</w:t>
            </w:r>
          </w:p>
        </w:tc>
        <w:tc>
          <w:tcPr>
            <w:tcW w:w="2516" w:type="dxa"/>
            <w:shd w:val="clear" w:color="auto" w:fill="auto"/>
          </w:tcPr>
          <w:p w14:paraId="65ABC02B">
            <w:pPr>
              <w:rPr>
                <w:rFonts w:hint="eastAsia" w:hAnsi="MS Mincho"/>
              </w:rPr>
            </w:pPr>
            <w:r>
              <w:rPr>
                <w:rFonts w:hint="eastAsia" w:hAnsi="MS Mincho"/>
              </w:rPr>
              <w:t>-</w:t>
            </w:r>
          </w:p>
        </w:tc>
      </w:tr>
      <w:tr w14:paraId="0400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shd w:val="clear" w:color="auto" w:fill="auto"/>
          </w:tcPr>
          <w:p w14:paraId="2F18DCD3">
            <w:pPr>
              <w:rPr>
                <w:rFonts w:hAnsi="MS Mincho"/>
              </w:rPr>
            </w:pPr>
            <w:r>
              <w:rPr>
                <w:rFonts w:hAnsi="MS Mincho"/>
              </w:rPr>
              <w:t>km_timer_set</w:t>
            </w:r>
          </w:p>
        </w:tc>
        <w:tc>
          <w:tcPr>
            <w:tcW w:w="2178" w:type="dxa"/>
            <w:shd w:val="clear" w:color="auto" w:fill="auto"/>
          </w:tcPr>
          <w:p w14:paraId="67DC5A39">
            <w:pPr>
              <w:rPr>
                <w:rFonts w:hint="eastAsia" w:hAnsi="MS Mincho"/>
              </w:rPr>
            </w:pPr>
            <w:r>
              <w:rPr>
                <w:rFonts w:hint="eastAsia" w:hAnsi="MS Mincho"/>
              </w:rPr>
              <w:t>Thiết lập timer</w:t>
            </w:r>
          </w:p>
        </w:tc>
        <w:tc>
          <w:tcPr>
            <w:tcW w:w="2334" w:type="dxa"/>
            <w:shd w:val="clear" w:color="auto" w:fill="auto"/>
          </w:tcPr>
          <w:p w14:paraId="0B7E392B">
            <w:pPr>
              <w:rPr>
                <w:rFonts w:hAnsi="MS Mincho"/>
              </w:rPr>
            </w:pPr>
            <w:r>
              <w:rPr>
                <w:rFonts w:hAnsi="MS Mincho"/>
              </w:rPr>
              <w:t>5.9.1.33. km_timer_set</w:t>
            </w:r>
          </w:p>
        </w:tc>
        <w:tc>
          <w:tcPr>
            <w:tcW w:w="2516" w:type="dxa"/>
            <w:shd w:val="clear" w:color="auto" w:fill="auto"/>
          </w:tcPr>
          <w:p w14:paraId="0463CEC9">
            <w:pPr>
              <w:rPr>
                <w:rFonts w:hint="eastAsia" w:hAnsi="MS Mincho"/>
              </w:rPr>
            </w:pPr>
            <w:r>
              <w:rPr>
                <w:rFonts w:hint="eastAsia" w:hAnsi="MS Mincho"/>
              </w:rPr>
              <w:t>-</w:t>
            </w:r>
          </w:p>
        </w:tc>
      </w:tr>
      <w:tr w14:paraId="5C87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shd w:val="clear" w:color="auto" w:fill="auto"/>
          </w:tcPr>
          <w:p w14:paraId="2A5DCA04">
            <w:pPr>
              <w:rPr>
                <w:rFonts w:hAnsi="MS Mincho"/>
              </w:rPr>
            </w:pPr>
            <w:r>
              <w:rPr>
                <w:rFonts w:hAnsi="MS Mincho"/>
              </w:rPr>
              <w:t>km_timer_get_state</w:t>
            </w:r>
          </w:p>
        </w:tc>
        <w:tc>
          <w:tcPr>
            <w:tcW w:w="2178" w:type="dxa"/>
            <w:shd w:val="clear" w:color="auto" w:fill="auto"/>
          </w:tcPr>
          <w:p w14:paraId="6B1BB778">
            <w:pPr>
              <w:rPr>
                <w:rFonts w:hint="eastAsia" w:hAnsi="MS Mincho"/>
              </w:rPr>
            </w:pPr>
            <w:r>
              <w:rPr>
                <w:rFonts w:hint="eastAsia" w:hAnsi="MS Mincho"/>
              </w:rPr>
              <w:t>Lấy trạng thái timer</w:t>
            </w:r>
          </w:p>
        </w:tc>
        <w:tc>
          <w:tcPr>
            <w:tcW w:w="2334" w:type="dxa"/>
            <w:shd w:val="clear" w:color="auto" w:fill="auto"/>
          </w:tcPr>
          <w:p w14:paraId="215A6364">
            <w:pPr>
              <w:rPr>
                <w:rFonts w:hAnsi="MS Mincho"/>
              </w:rPr>
            </w:pPr>
            <w:r>
              <w:rPr>
                <w:rFonts w:hAnsi="MS Mincho"/>
              </w:rPr>
              <w:t>5.9.1.34. km_timer_get_state</w:t>
            </w:r>
          </w:p>
        </w:tc>
        <w:tc>
          <w:tcPr>
            <w:tcW w:w="2516" w:type="dxa"/>
            <w:shd w:val="clear" w:color="auto" w:fill="auto"/>
          </w:tcPr>
          <w:p w14:paraId="23A3C347">
            <w:pPr>
              <w:rPr>
                <w:rFonts w:hint="eastAsia" w:hAnsi="MS Mincho"/>
              </w:rPr>
            </w:pPr>
            <w:r>
              <w:rPr>
                <w:rFonts w:hint="eastAsia" w:hAnsi="MS Mincho"/>
              </w:rPr>
              <w:t>-</w:t>
            </w:r>
          </w:p>
        </w:tc>
      </w:tr>
    </w:tbl>
    <w:p w14:paraId="4DAFC911">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km_</w:t>
      </w:r>
      <w:r>
        <w:rPr>
          <w:rFonts w:hint="eastAsia" w:hAnsi="MS Mincho"/>
        </w:rPr>
        <w:t>adc</w:t>
      </w:r>
      <w:r>
        <w:rPr>
          <w:rFonts w:hAnsi="MS Mincho"/>
        </w:rPr>
        <w:t>.c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404"/>
        <w:gridCol w:w="2288"/>
        <w:gridCol w:w="2516"/>
      </w:tblGrid>
      <w:tr w14:paraId="0564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00B0F0"/>
          </w:tcPr>
          <w:p w14:paraId="6BC17AAC">
            <w:pPr>
              <w:rPr>
                <w:rFonts w:hAnsi="MS Mincho"/>
              </w:rPr>
            </w:pPr>
            <w:r>
              <w:rPr>
                <w:rFonts w:hint="eastAsia" w:hAnsi="MS Mincho"/>
              </w:rPr>
              <w:t>Tên hàm</w:t>
            </w:r>
          </w:p>
        </w:tc>
        <w:tc>
          <w:tcPr>
            <w:tcW w:w="2404" w:type="dxa"/>
            <w:shd w:val="clear" w:color="auto" w:fill="00B0F0"/>
          </w:tcPr>
          <w:p w14:paraId="788C0F18">
            <w:pPr>
              <w:rPr>
                <w:rFonts w:hAnsi="MS Mincho"/>
              </w:rPr>
            </w:pPr>
            <w:r>
              <w:rPr>
                <w:rFonts w:hint="eastAsia" w:hAnsi="MS Mincho"/>
              </w:rPr>
              <w:t>Tổng quan xử lý</w:t>
            </w:r>
          </w:p>
        </w:tc>
        <w:tc>
          <w:tcPr>
            <w:tcW w:w="2288" w:type="dxa"/>
            <w:shd w:val="clear" w:color="auto" w:fill="00B0F0"/>
          </w:tcPr>
          <w:p w14:paraId="302BFA3D">
            <w:pPr>
              <w:rPr>
                <w:rFonts w:hAnsi="MS Mincho"/>
              </w:rPr>
            </w:pPr>
            <w:r>
              <w:rPr>
                <w:rFonts w:hint="eastAsia" w:hAnsi="MS Mincho"/>
              </w:rPr>
              <w:t>Điều khiển liên quan</w:t>
            </w:r>
          </w:p>
        </w:tc>
        <w:tc>
          <w:tcPr>
            <w:tcW w:w="2516" w:type="dxa"/>
            <w:shd w:val="clear" w:color="auto" w:fill="00B0F0"/>
          </w:tcPr>
          <w:p w14:paraId="222BCD01">
            <w:pPr>
              <w:rPr>
                <w:rFonts w:hAnsi="MS Mincho"/>
              </w:rPr>
            </w:pPr>
            <w:r>
              <w:rPr>
                <w:rFonts w:hint="eastAsia" w:hAnsi="MS Mincho"/>
              </w:rPr>
              <w:t>Ghi chú</w:t>
            </w:r>
          </w:p>
        </w:tc>
      </w:tr>
      <w:tr w14:paraId="6FDC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77CA513F">
            <w:pPr>
              <w:rPr>
                <w:rFonts w:hAnsi="MS Mincho"/>
              </w:rPr>
            </w:pPr>
            <w:r>
              <w:rPr>
                <w:rFonts w:hAnsi="MS Mincho"/>
              </w:rPr>
              <w:t>adc_moni_5v_start_proc</w:t>
            </w:r>
          </w:p>
        </w:tc>
        <w:tc>
          <w:tcPr>
            <w:tcW w:w="2404" w:type="dxa"/>
            <w:shd w:val="clear" w:color="auto" w:fill="auto"/>
          </w:tcPr>
          <w:p w14:paraId="279BC37E">
            <w:pPr>
              <w:rPr>
                <w:rFonts w:hint="eastAsia" w:hAnsi="MS Mincho"/>
              </w:rPr>
            </w:pPr>
            <w:r>
              <w:rPr>
                <w:rFonts w:hint="eastAsia" w:hAnsi="MS Mincho"/>
              </w:rPr>
              <w:t>Xử lý phát hiện 5V</w:t>
            </w:r>
          </w:p>
        </w:tc>
        <w:tc>
          <w:tcPr>
            <w:tcW w:w="2288" w:type="dxa"/>
            <w:shd w:val="clear" w:color="auto" w:fill="auto"/>
          </w:tcPr>
          <w:p w14:paraId="1DA777F1">
            <w:pPr>
              <w:rPr>
                <w:rFonts w:hAnsi="MS Mincho"/>
              </w:rPr>
            </w:pPr>
            <w:r>
              <w:rPr>
                <w:rFonts w:hAnsi="MS Mincho"/>
              </w:rPr>
              <w:t>5.9.1.35. adc_moni_5v_start_proc</w:t>
            </w:r>
          </w:p>
        </w:tc>
        <w:tc>
          <w:tcPr>
            <w:tcW w:w="2516" w:type="dxa"/>
            <w:shd w:val="clear" w:color="auto" w:fill="auto"/>
          </w:tcPr>
          <w:p w14:paraId="3CB110BF">
            <w:pPr>
              <w:rPr>
                <w:rFonts w:hint="eastAsia" w:hAnsi="MS Mincho"/>
              </w:rPr>
            </w:pPr>
            <w:r>
              <w:rPr>
                <w:rFonts w:hint="eastAsia" w:hAnsi="MS Mincho"/>
              </w:rPr>
              <w:t>-</w:t>
            </w:r>
          </w:p>
        </w:tc>
      </w:tr>
      <w:tr w14:paraId="7EE7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7245387B">
            <w:pPr>
              <w:rPr>
                <w:rFonts w:hAnsi="MS Mincho"/>
              </w:rPr>
            </w:pPr>
            <w:r>
              <w:rPr>
                <w:rFonts w:hAnsi="MS Mincho"/>
              </w:rPr>
              <w:t>adc_moni_5v_off_proc</w:t>
            </w:r>
          </w:p>
        </w:tc>
        <w:tc>
          <w:tcPr>
            <w:tcW w:w="2404" w:type="dxa"/>
            <w:shd w:val="clear" w:color="auto" w:fill="auto"/>
          </w:tcPr>
          <w:p w14:paraId="6494AC82">
            <w:pPr>
              <w:rPr>
                <w:rFonts w:hAnsi="MS Mincho"/>
              </w:rPr>
            </w:pPr>
            <w:r>
              <w:rPr>
                <w:rFonts w:hint="eastAsia" w:hAnsi="MS Mincho"/>
              </w:rPr>
              <w:t>Xử lý phát hiện sụt 5V</w:t>
            </w:r>
          </w:p>
        </w:tc>
        <w:tc>
          <w:tcPr>
            <w:tcW w:w="2288" w:type="dxa"/>
            <w:shd w:val="clear" w:color="auto" w:fill="auto"/>
          </w:tcPr>
          <w:p w14:paraId="36AAF1BC">
            <w:pPr>
              <w:rPr>
                <w:rFonts w:hAnsi="MS Mincho"/>
              </w:rPr>
            </w:pPr>
            <w:r>
              <w:rPr>
                <w:rFonts w:hAnsi="MS Mincho"/>
              </w:rPr>
              <w:t>5.9.1.36. adc_moni_5v_off_proc</w:t>
            </w:r>
          </w:p>
        </w:tc>
        <w:tc>
          <w:tcPr>
            <w:tcW w:w="2516" w:type="dxa"/>
            <w:shd w:val="clear" w:color="auto" w:fill="auto"/>
          </w:tcPr>
          <w:p w14:paraId="57089276">
            <w:pPr>
              <w:rPr>
                <w:rFonts w:hint="eastAsia" w:hAnsi="MS Mincho"/>
              </w:rPr>
            </w:pPr>
            <w:r>
              <w:rPr>
                <w:rFonts w:hint="eastAsia" w:hAnsi="MS Mincho"/>
              </w:rPr>
              <w:t>-</w:t>
            </w:r>
          </w:p>
        </w:tc>
      </w:tr>
    </w:tbl>
    <w:p w14:paraId="15D43157">
      <w:pPr>
        <w:rPr>
          <w:rFonts w:hAnsi="MS Mincho"/>
        </w:rPr>
      </w:pPr>
      <w:r>
        <w:rPr>
          <w:rFonts w:hAnsi="MS Mincho"/>
        </w:rPr>
        <w:t>common/Drivers/BSP/Src/BSP_PWR_STM32F03x_Nucleo.c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9"/>
        <w:gridCol w:w="2088"/>
        <w:gridCol w:w="3046"/>
        <w:gridCol w:w="2121"/>
      </w:tblGrid>
      <w:tr w14:paraId="2BFE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00B0F0"/>
          </w:tcPr>
          <w:p w14:paraId="0875A176">
            <w:pPr>
              <w:rPr>
                <w:rFonts w:hAnsi="MS Mincho"/>
              </w:rPr>
            </w:pPr>
            <w:r>
              <w:rPr>
                <w:rFonts w:hint="eastAsia" w:hAnsi="MS Mincho"/>
              </w:rPr>
              <w:t>Tên hàm</w:t>
            </w:r>
          </w:p>
        </w:tc>
        <w:tc>
          <w:tcPr>
            <w:tcW w:w="2404" w:type="dxa"/>
            <w:shd w:val="clear" w:color="auto" w:fill="00B0F0"/>
          </w:tcPr>
          <w:p w14:paraId="23BFF0F4">
            <w:pPr>
              <w:rPr>
                <w:rFonts w:hAnsi="MS Mincho"/>
              </w:rPr>
            </w:pPr>
            <w:r>
              <w:rPr>
                <w:rFonts w:hint="eastAsia" w:hAnsi="MS Mincho"/>
              </w:rPr>
              <w:t>Tổng quan xử lý</w:t>
            </w:r>
          </w:p>
        </w:tc>
        <w:tc>
          <w:tcPr>
            <w:tcW w:w="2288" w:type="dxa"/>
            <w:shd w:val="clear" w:color="auto" w:fill="00B0F0"/>
          </w:tcPr>
          <w:p w14:paraId="158B8640">
            <w:pPr>
              <w:rPr>
                <w:rFonts w:hAnsi="MS Mincho"/>
              </w:rPr>
            </w:pPr>
            <w:r>
              <w:rPr>
                <w:rFonts w:hint="eastAsia" w:hAnsi="MS Mincho"/>
              </w:rPr>
              <w:t>Điều khiển liên quan</w:t>
            </w:r>
          </w:p>
        </w:tc>
        <w:tc>
          <w:tcPr>
            <w:tcW w:w="2516" w:type="dxa"/>
            <w:shd w:val="clear" w:color="auto" w:fill="00B0F0"/>
          </w:tcPr>
          <w:p w14:paraId="24AA1547">
            <w:pPr>
              <w:rPr>
                <w:rFonts w:hAnsi="MS Mincho"/>
              </w:rPr>
            </w:pPr>
            <w:r>
              <w:rPr>
                <w:rFonts w:hint="eastAsia" w:hAnsi="MS Mincho"/>
              </w:rPr>
              <w:t>Ghi chú</w:t>
            </w:r>
          </w:p>
        </w:tc>
      </w:tr>
      <w:tr w14:paraId="6750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6F7BC141">
            <w:pPr>
              <w:rPr>
                <w:rFonts w:hAnsi="MS Mincho"/>
              </w:rPr>
            </w:pPr>
            <w:r>
              <w:rPr>
                <w:rFonts w:hAnsi="MS Mincho"/>
              </w:rPr>
              <w:t>BSP_PWR_enter_stopmode</w:t>
            </w:r>
          </w:p>
        </w:tc>
        <w:tc>
          <w:tcPr>
            <w:tcW w:w="2404" w:type="dxa"/>
            <w:shd w:val="clear" w:color="auto" w:fill="auto"/>
          </w:tcPr>
          <w:p w14:paraId="79B1C47C">
            <w:pPr>
              <w:rPr>
                <w:rFonts w:hint="eastAsia" w:hAnsi="MS Mincho"/>
              </w:rPr>
            </w:pPr>
            <w:r>
              <w:rPr>
                <w:rFonts w:hint="eastAsia" w:hAnsi="MS Mincho"/>
              </w:rPr>
              <w:t>Hàm chuyển sang chế độ STOP</w:t>
            </w:r>
          </w:p>
        </w:tc>
        <w:tc>
          <w:tcPr>
            <w:tcW w:w="2288" w:type="dxa"/>
            <w:shd w:val="clear" w:color="auto" w:fill="auto"/>
          </w:tcPr>
          <w:p w14:paraId="33CBBC36">
            <w:pPr>
              <w:rPr>
                <w:rFonts w:hAnsi="MS Mincho"/>
              </w:rPr>
            </w:pPr>
            <w:r>
              <w:rPr>
                <w:rFonts w:hAnsi="MS Mincho"/>
              </w:rPr>
              <w:t>5.9.1.37.BSP_PWR_enter_stopmode</w:t>
            </w:r>
          </w:p>
        </w:tc>
        <w:tc>
          <w:tcPr>
            <w:tcW w:w="2516" w:type="dxa"/>
            <w:shd w:val="clear" w:color="auto" w:fill="auto"/>
          </w:tcPr>
          <w:p w14:paraId="2A004480">
            <w:pPr>
              <w:rPr>
                <w:rFonts w:hint="eastAsia" w:hAnsi="MS Mincho"/>
              </w:rPr>
            </w:pPr>
            <w:r>
              <w:rPr>
                <w:rFonts w:hint="eastAsia" w:hAnsi="MS Mincho"/>
              </w:rPr>
              <w:t>-</w:t>
            </w:r>
          </w:p>
        </w:tc>
      </w:tr>
      <w:tr w14:paraId="532F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1E8A1076">
            <w:pPr>
              <w:rPr>
                <w:rFonts w:hAnsi="MS Mincho"/>
              </w:rPr>
            </w:pPr>
            <w:r>
              <w:rPr>
                <w:rFonts w:hAnsi="MS Mincho"/>
              </w:rPr>
              <w:t>BSP_PWR_enter_sleepmode</w:t>
            </w:r>
          </w:p>
        </w:tc>
        <w:tc>
          <w:tcPr>
            <w:tcW w:w="2404" w:type="dxa"/>
            <w:shd w:val="clear" w:color="auto" w:fill="auto"/>
          </w:tcPr>
          <w:p w14:paraId="31A649F2">
            <w:pPr>
              <w:rPr>
                <w:rFonts w:hAnsi="MS Mincho"/>
              </w:rPr>
            </w:pPr>
            <w:r>
              <w:rPr>
                <w:rFonts w:hint="eastAsia" w:hAnsi="MS Mincho"/>
              </w:rPr>
              <w:t>Hàm chuyển sang chế độ Sleep</w:t>
            </w:r>
          </w:p>
        </w:tc>
        <w:tc>
          <w:tcPr>
            <w:tcW w:w="2288" w:type="dxa"/>
            <w:shd w:val="clear" w:color="auto" w:fill="auto"/>
          </w:tcPr>
          <w:p w14:paraId="536FA2E7">
            <w:pPr>
              <w:rPr>
                <w:rFonts w:hAnsi="MS Mincho"/>
              </w:rPr>
            </w:pPr>
            <w:r>
              <w:rPr>
                <w:rFonts w:hAnsi="MS Mincho"/>
              </w:rPr>
              <w:t>5.9.1.38.BSP_PWR_enter_sleepmode</w:t>
            </w:r>
          </w:p>
        </w:tc>
        <w:tc>
          <w:tcPr>
            <w:tcW w:w="2516" w:type="dxa"/>
            <w:shd w:val="clear" w:color="auto" w:fill="auto"/>
          </w:tcPr>
          <w:p w14:paraId="7CC95786">
            <w:pPr>
              <w:rPr>
                <w:rFonts w:hint="eastAsia" w:hAnsi="MS Mincho"/>
              </w:rPr>
            </w:pPr>
            <w:r>
              <w:rPr>
                <w:rFonts w:hint="eastAsia" w:hAnsi="MS Mincho"/>
              </w:rPr>
              <w:t>-</w:t>
            </w:r>
          </w:p>
        </w:tc>
      </w:tr>
    </w:tbl>
    <w:p w14:paraId="662DD1D9">
      <w:pPr>
        <w:rPr>
          <w:rFonts w:hAnsi="MS Mincho"/>
        </w:rPr>
      </w:pPr>
    </w:p>
    <w:p w14:paraId="06D863E0">
      <w:pPr>
        <w:rPr>
          <w:rFonts w:hint="eastAsia" w:hAnsi="MS Mincho"/>
        </w:rPr>
      </w:pPr>
      <w:r>
        <w:rPr>
          <w:rFonts w:hAnsi="MS Mincho"/>
        </w:rPr>
        <w:br w:type="page"/>
      </w:r>
    </w:p>
    <w:p w14:paraId="367C4D63">
      <w:pPr>
        <w:pStyle w:val="4"/>
        <w:rPr>
          <w:rFonts w:hint="eastAsia" w:ascii="MS Mincho" w:hAnsi="MS Mincho" w:eastAsia="MS Mincho"/>
        </w:rPr>
      </w:pPr>
      <w:bookmarkStart w:id="113" w:name="_Toc492656631"/>
      <w:r>
        <w:rPr>
          <w:rFonts w:hint="eastAsia" w:ascii="MS Mincho" w:hAnsi="MS Mincho" w:eastAsia="MS Mincho"/>
        </w:rPr>
        <w:t>iap project</w:t>
      </w:r>
      <w:bookmarkEnd w:id="113"/>
    </w:p>
    <w:p w14:paraId="59B18D9B">
      <w:pPr>
        <w:rPr>
          <w:rFonts w:hAnsi="MS Mincho"/>
        </w:rPr>
      </w:pPr>
      <w:r>
        <w:rPr>
          <w:rFonts w:hint="eastAsia" w:hAnsi="MS Mincho"/>
        </w:rPr>
        <w:t>iap/</w:t>
      </w:r>
      <w:r>
        <w:rPr>
          <w:rFonts w:hAnsi="MS Mincho"/>
        </w:rPr>
        <w:t>App</w:t>
      </w:r>
      <w:r>
        <w:rPr>
          <w:rFonts w:hint="eastAsia" w:hAnsi="MS Mincho"/>
        </w:rPr>
        <w:t>/</w:t>
      </w:r>
      <w:r>
        <w:rPr>
          <w:rFonts w:hAnsi="MS Mincho"/>
        </w:rPr>
        <w:t>entry</w:t>
      </w:r>
      <w:r>
        <w:rPr>
          <w:rFonts w:hint="eastAsia" w:hAnsi="MS Mincho"/>
        </w:rPr>
        <w:t>_iap</w:t>
      </w:r>
      <w:r>
        <w:rPr>
          <w:rFonts w:hAnsi="MS Mincho"/>
        </w:rPr>
        <w:t>.c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2459"/>
        <w:gridCol w:w="2459"/>
        <w:gridCol w:w="2459"/>
      </w:tblGrid>
      <w:tr w14:paraId="3FCFA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00B0F0"/>
          </w:tcPr>
          <w:p w14:paraId="0B924775">
            <w:pPr>
              <w:rPr>
                <w:rFonts w:hAnsi="MS Mincho"/>
              </w:rPr>
            </w:pPr>
            <w:r>
              <w:rPr>
                <w:rFonts w:hint="eastAsia" w:hAnsi="MS Mincho"/>
              </w:rPr>
              <w:t>Tên hàm</w:t>
            </w:r>
          </w:p>
        </w:tc>
        <w:tc>
          <w:tcPr>
            <w:tcW w:w="2459" w:type="dxa"/>
            <w:shd w:val="clear" w:color="auto" w:fill="00B0F0"/>
          </w:tcPr>
          <w:p w14:paraId="05CC064F">
            <w:pPr>
              <w:rPr>
                <w:rFonts w:hAnsi="MS Mincho"/>
              </w:rPr>
            </w:pPr>
            <w:r>
              <w:rPr>
                <w:rFonts w:hint="eastAsia" w:hAnsi="MS Mincho"/>
              </w:rPr>
              <w:t>Tổng quan xử lý</w:t>
            </w:r>
          </w:p>
        </w:tc>
        <w:tc>
          <w:tcPr>
            <w:tcW w:w="2459" w:type="dxa"/>
            <w:shd w:val="clear" w:color="auto" w:fill="00B0F0"/>
          </w:tcPr>
          <w:p w14:paraId="7F1ABE04">
            <w:pPr>
              <w:rPr>
                <w:rFonts w:hAnsi="MS Mincho"/>
              </w:rPr>
            </w:pPr>
            <w:r>
              <w:rPr>
                <w:rFonts w:hint="eastAsia" w:hAnsi="MS Mincho"/>
              </w:rPr>
              <w:t>Điều khiển liên quan</w:t>
            </w:r>
          </w:p>
        </w:tc>
        <w:tc>
          <w:tcPr>
            <w:tcW w:w="2459" w:type="dxa"/>
            <w:shd w:val="clear" w:color="auto" w:fill="00B0F0"/>
          </w:tcPr>
          <w:p w14:paraId="3FF89DEF">
            <w:pPr>
              <w:rPr>
                <w:rFonts w:hAnsi="MS Mincho"/>
              </w:rPr>
            </w:pPr>
            <w:r>
              <w:rPr>
                <w:rFonts w:hint="eastAsia" w:hAnsi="MS Mincho"/>
              </w:rPr>
              <w:t>Ghi chú</w:t>
            </w:r>
          </w:p>
        </w:tc>
      </w:tr>
      <w:tr w14:paraId="303D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9" w:type="dxa"/>
            <w:shd w:val="clear" w:color="auto" w:fill="auto"/>
          </w:tcPr>
          <w:p w14:paraId="1BED6C4C">
            <w:pPr>
              <w:rPr>
                <w:rFonts w:hAnsi="MS Mincho"/>
              </w:rPr>
            </w:pPr>
            <w:r>
              <w:rPr>
                <w:rFonts w:hAnsi="MS Mincho"/>
              </w:rPr>
              <w:t>main</w:t>
            </w:r>
          </w:p>
        </w:tc>
        <w:tc>
          <w:tcPr>
            <w:tcW w:w="2459" w:type="dxa"/>
            <w:shd w:val="clear" w:color="auto" w:fill="auto"/>
          </w:tcPr>
          <w:p w14:paraId="7E606537">
            <w:pPr>
              <w:rPr>
                <w:rFonts w:hAnsi="MS Mincho"/>
              </w:rPr>
            </w:pPr>
            <w:r>
              <w:rPr>
                <w:rFonts w:hAnsi="MS Mincho"/>
              </w:rPr>
              <w:t>M</w:t>
            </w:r>
            <w:r>
              <w:rPr>
                <w:rFonts w:hint="eastAsia" w:hAnsi="MS Mincho"/>
              </w:rPr>
              <w:t>Xử lý chính của main project</w:t>
            </w:r>
          </w:p>
        </w:tc>
        <w:tc>
          <w:tcPr>
            <w:tcW w:w="2459" w:type="dxa"/>
            <w:shd w:val="clear" w:color="auto" w:fill="auto"/>
          </w:tcPr>
          <w:p w14:paraId="5317E55E">
            <w:pPr>
              <w:rPr>
                <w:rFonts w:hAnsi="MS Mincho"/>
              </w:rPr>
            </w:pPr>
            <w:r>
              <w:rPr>
                <w:rFonts w:hAnsi="MS Mincho"/>
              </w:rPr>
              <w:t>5.9.2.1. main</w:t>
            </w:r>
          </w:p>
        </w:tc>
        <w:tc>
          <w:tcPr>
            <w:tcW w:w="2459" w:type="dxa"/>
            <w:shd w:val="clear" w:color="auto" w:fill="auto"/>
          </w:tcPr>
          <w:p w14:paraId="56C720B0">
            <w:pPr>
              <w:rPr>
                <w:rFonts w:hint="eastAsia" w:hAnsi="MS Mincho"/>
              </w:rPr>
            </w:pPr>
            <w:r>
              <w:rPr>
                <w:rFonts w:hint="eastAsia" w:hAnsi="MS Mincho"/>
              </w:rPr>
              <w:t>-</w:t>
            </w:r>
          </w:p>
        </w:tc>
      </w:tr>
    </w:tbl>
    <w:p w14:paraId="503194F4">
      <w:pPr>
        <w:rPr>
          <w:rFonts w:hAnsi="MS Mincho"/>
        </w:rPr>
      </w:pPr>
      <w:r>
        <w:rPr>
          <w:rFonts w:hint="eastAsia" w:hAnsi="MS Mincho"/>
        </w:rPr>
        <w:t>iap/</w:t>
      </w:r>
      <w:r>
        <w:rPr>
          <w:rFonts w:hAnsi="MS Mincho"/>
        </w:rPr>
        <w:t>App</w:t>
      </w:r>
      <w:r>
        <w:rPr>
          <w:rFonts w:hint="eastAsia" w:hAnsi="MS Mincho"/>
        </w:rPr>
        <w:t>/</w:t>
      </w:r>
      <w:r>
        <w:rPr>
          <w:rFonts w:hAnsi="MS Mincho"/>
        </w:rPr>
        <w:t>km_i2c</w:t>
      </w:r>
      <w:r>
        <w:rPr>
          <w:rFonts w:hint="eastAsia" w:hAnsi="MS Mincho"/>
        </w:rPr>
        <w:t>_iap</w:t>
      </w:r>
      <w:r>
        <w:rPr>
          <w:rFonts w:hAnsi="MS Mincho"/>
        </w:rPr>
        <w:t>.c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288"/>
        <w:gridCol w:w="2646"/>
        <w:gridCol w:w="2274"/>
      </w:tblGrid>
      <w:tr w14:paraId="42B5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00B0F0"/>
          </w:tcPr>
          <w:p w14:paraId="192C47BC">
            <w:pPr>
              <w:rPr>
                <w:rFonts w:hAnsi="MS Mincho"/>
              </w:rPr>
            </w:pPr>
            <w:r>
              <w:rPr>
                <w:rFonts w:hint="eastAsia" w:hAnsi="MS Mincho"/>
              </w:rPr>
              <w:t>Tên hàm</w:t>
            </w:r>
          </w:p>
        </w:tc>
        <w:tc>
          <w:tcPr>
            <w:tcW w:w="2288" w:type="dxa"/>
            <w:shd w:val="clear" w:color="auto" w:fill="00B0F0"/>
          </w:tcPr>
          <w:p w14:paraId="52C8AAC6">
            <w:pPr>
              <w:rPr>
                <w:rFonts w:hAnsi="MS Mincho"/>
              </w:rPr>
            </w:pPr>
            <w:r>
              <w:rPr>
                <w:rFonts w:hint="eastAsia" w:hAnsi="MS Mincho"/>
              </w:rPr>
              <w:t>Tổng quan xử lý</w:t>
            </w:r>
          </w:p>
        </w:tc>
        <w:tc>
          <w:tcPr>
            <w:tcW w:w="2646" w:type="dxa"/>
            <w:shd w:val="clear" w:color="auto" w:fill="00B0F0"/>
          </w:tcPr>
          <w:p w14:paraId="774C3F99">
            <w:pPr>
              <w:rPr>
                <w:rFonts w:hAnsi="MS Mincho"/>
              </w:rPr>
            </w:pPr>
            <w:r>
              <w:rPr>
                <w:rFonts w:hint="eastAsia" w:hAnsi="MS Mincho"/>
              </w:rPr>
              <w:t>Điều khiển liên quan</w:t>
            </w:r>
          </w:p>
        </w:tc>
        <w:tc>
          <w:tcPr>
            <w:tcW w:w="2274" w:type="dxa"/>
            <w:shd w:val="clear" w:color="auto" w:fill="00B0F0"/>
          </w:tcPr>
          <w:p w14:paraId="4330D056">
            <w:pPr>
              <w:rPr>
                <w:rFonts w:hAnsi="MS Mincho"/>
              </w:rPr>
            </w:pPr>
            <w:r>
              <w:rPr>
                <w:rFonts w:hint="eastAsia" w:hAnsi="MS Mincho"/>
              </w:rPr>
              <w:t>Ghi chú</w:t>
            </w:r>
          </w:p>
        </w:tc>
      </w:tr>
      <w:tr w14:paraId="6F91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3EA04438">
            <w:pPr>
              <w:rPr>
                <w:rFonts w:hAnsi="MS Mincho"/>
              </w:rPr>
            </w:pPr>
            <w:r>
              <w:rPr>
                <w:rFonts w:hAnsi="MS Mincho"/>
              </w:rPr>
              <w:t>rx_comp</w:t>
            </w:r>
          </w:p>
        </w:tc>
        <w:tc>
          <w:tcPr>
            <w:tcW w:w="2288" w:type="dxa"/>
            <w:shd w:val="clear" w:color="auto" w:fill="auto"/>
          </w:tcPr>
          <w:p w14:paraId="2565E034">
            <w:pPr>
              <w:rPr>
                <w:rFonts w:hAnsi="MS Mincho"/>
              </w:rPr>
            </w:pPr>
            <w:r>
              <w:rPr>
                <w:rFonts w:hAnsi="MS Mincho"/>
              </w:rPr>
              <w:t>I</w:t>
            </w:r>
            <w:r>
              <w:rPr>
                <w:rFonts w:hint="eastAsia" w:hAnsi="MS Mincho"/>
              </w:rPr>
              <w:t>Xử lý hoàn tất dữ liệu nhận I2C</w:t>
            </w:r>
          </w:p>
        </w:tc>
        <w:tc>
          <w:tcPr>
            <w:tcW w:w="2646" w:type="dxa"/>
            <w:shd w:val="clear" w:color="auto" w:fill="auto"/>
          </w:tcPr>
          <w:p w14:paraId="5056E5C9">
            <w:pPr>
              <w:rPr>
                <w:rFonts w:hAnsi="MS Mincho"/>
              </w:rPr>
            </w:pPr>
            <w:r>
              <w:rPr>
                <w:rFonts w:hAnsi="MS Mincho"/>
              </w:rPr>
              <w:t>5.9.2.2. rx_comp</w:t>
            </w:r>
          </w:p>
        </w:tc>
        <w:tc>
          <w:tcPr>
            <w:tcW w:w="2274" w:type="dxa"/>
            <w:shd w:val="clear" w:color="auto" w:fill="auto"/>
          </w:tcPr>
          <w:p w14:paraId="30BA2105">
            <w:pPr>
              <w:rPr>
                <w:rFonts w:hint="eastAsia" w:hAnsi="MS Mincho"/>
              </w:rPr>
            </w:pPr>
            <w:r>
              <w:rPr>
                <w:rFonts w:hint="eastAsia" w:hAnsi="MS Mincho"/>
              </w:rPr>
              <w:t>-</w:t>
            </w:r>
          </w:p>
        </w:tc>
      </w:tr>
      <w:tr w14:paraId="070B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3B960783">
            <w:pPr>
              <w:rPr>
                <w:rFonts w:hAnsi="MS Mincho"/>
              </w:rPr>
            </w:pPr>
            <w:r>
              <w:rPr>
                <w:rFonts w:hAnsi="MS Mincho"/>
              </w:rPr>
              <w:t>change_state</w:t>
            </w:r>
          </w:p>
        </w:tc>
        <w:tc>
          <w:tcPr>
            <w:tcW w:w="2288" w:type="dxa"/>
            <w:shd w:val="clear" w:color="auto" w:fill="auto"/>
          </w:tcPr>
          <w:p w14:paraId="05AAF50D">
            <w:pPr>
              <w:rPr>
                <w:rFonts w:hint="eastAsia" w:hAnsi="MS Mincho"/>
              </w:rPr>
            </w:pPr>
            <w:r>
              <w:rPr>
                <w:rFonts w:hint="eastAsia" w:hAnsi="MS Mincho"/>
              </w:rPr>
              <w:t>Xử lý chuyển đổi gửi/nhận của I2C slave</w:t>
            </w:r>
          </w:p>
        </w:tc>
        <w:tc>
          <w:tcPr>
            <w:tcW w:w="2646" w:type="dxa"/>
            <w:shd w:val="clear" w:color="auto" w:fill="auto"/>
          </w:tcPr>
          <w:p w14:paraId="0A8799A4">
            <w:pPr>
              <w:rPr>
                <w:rFonts w:hAnsi="MS Mincho"/>
              </w:rPr>
            </w:pPr>
            <w:r>
              <w:rPr>
                <w:rFonts w:hAnsi="MS Mincho"/>
              </w:rPr>
              <w:t>5.9.2.3. change_state</w:t>
            </w:r>
          </w:p>
        </w:tc>
        <w:tc>
          <w:tcPr>
            <w:tcW w:w="2274" w:type="dxa"/>
            <w:shd w:val="clear" w:color="auto" w:fill="auto"/>
          </w:tcPr>
          <w:p w14:paraId="0F1DD89C">
            <w:pPr>
              <w:rPr>
                <w:rFonts w:hint="eastAsia" w:hAnsi="MS Mincho"/>
              </w:rPr>
            </w:pPr>
            <w:r>
              <w:rPr>
                <w:rFonts w:hint="eastAsia" w:hAnsi="MS Mincho"/>
              </w:rPr>
              <w:t>-</w:t>
            </w:r>
          </w:p>
        </w:tc>
      </w:tr>
      <w:tr w14:paraId="4614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6387A2E5">
            <w:pPr>
              <w:rPr>
                <w:rFonts w:hAnsi="MS Mincho"/>
              </w:rPr>
            </w:pPr>
            <w:r>
              <w:rPr>
                <w:rFonts w:hAnsi="MS Mincho"/>
              </w:rPr>
              <w:t>i2c_recv_first</w:t>
            </w:r>
          </w:p>
        </w:tc>
        <w:tc>
          <w:tcPr>
            <w:tcW w:w="2288" w:type="dxa"/>
            <w:shd w:val="clear" w:color="auto" w:fill="auto"/>
          </w:tcPr>
          <w:p w14:paraId="65810E8B">
            <w:pPr>
              <w:rPr>
                <w:rFonts w:hint="eastAsia" w:hAnsi="MS Mincho"/>
              </w:rPr>
            </w:pPr>
            <w:r>
              <w:rPr>
                <w:rFonts w:hint="eastAsia" w:hAnsi="MS Mincho"/>
              </w:rPr>
              <w:t>Xử lý nhận I2C ban đầu</w:t>
            </w:r>
          </w:p>
        </w:tc>
        <w:tc>
          <w:tcPr>
            <w:tcW w:w="2646" w:type="dxa"/>
            <w:shd w:val="clear" w:color="auto" w:fill="auto"/>
          </w:tcPr>
          <w:p w14:paraId="2317E528">
            <w:pPr>
              <w:rPr>
                <w:rFonts w:hAnsi="MS Mincho"/>
              </w:rPr>
            </w:pPr>
            <w:r>
              <w:rPr>
                <w:rFonts w:hAnsi="MS Mincho"/>
              </w:rPr>
              <w:t>5.9.2.4. i2c_recv_first</w:t>
            </w:r>
          </w:p>
        </w:tc>
        <w:tc>
          <w:tcPr>
            <w:tcW w:w="2274" w:type="dxa"/>
            <w:shd w:val="clear" w:color="auto" w:fill="auto"/>
          </w:tcPr>
          <w:p w14:paraId="66BEF044">
            <w:pPr>
              <w:rPr>
                <w:rFonts w:hint="eastAsia" w:hAnsi="MS Mincho"/>
              </w:rPr>
            </w:pPr>
            <w:r>
              <w:rPr>
                <w:rFonts w:hint="eastAsia" w:hAnsi="MS Mincho"/>
              </w:rPr>
              <w:t>-</w:t>
            </w:r>
          </w:p>
        </w:tc>
      </w:tr>
      <w:tr w14:paraId="6E4B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167A7A18">
            <w:pPr>
              <w:rPr>
                <w:rFonts w:hAnsi="MS Mincho"/>
              </w:rPr>
            </w:pPr>
            <w:r>
              <w:rPr>
                <w:rFonts w:hAnsi="MS Mincho"/>
              </w:rPr>
              <w:t>i2c_recv_wait</w:t>
            </w:r>
          </w:p>
        </w:tc>
        <w:tc>
          <w:tcPr>
            <w:tcW w:w="2288" w:type="dxa"/>
            <w:shd w:val="clear" w:color="auto" w:fill="auto"/>
          </w:tcPr>
          <w:p w14:paraId="73AAAE87">
            <w:pPr>
              <w:rPr>
                <w:rFonts w:hint="eastAsia" w:hAnsi="MS Mincho"/>
              </w:rPr>
            </w:pPr>
            <w:r>
              <w:rPr>
                <w:rFonts w:hint="eastAsia" w:hAnsi="MS Mincho"/>
              </w:rPr>
              <w:t>Xử lý nhận I2C</w:t>
            </w:r>
          </w:p>
        </w:tc>
        <w:tc>
          <w:tcPr>
            <w:tcW w:w="2646" w:type="dxa"/>
            <w:shd w:val="clear" w:color="auto" w:fill="auto"/>
          </w:tcPr>
          <w:p w14:paraId="75F659A4">
            <w:pPr>
              <w:rPr>
                <w:rFonts w:hAnsi="MS Mincho"/>
              </w:rPr>
            </w:pPr>
            <w:r>
              <w:rPr>
                <w:rFonts w:hAnsi="MS Mincho"/>
              </w:rPr>
              <w:t>5.9.2.5. i2c_recv_wait</w:t>
            </w:r>
          </w:p>
        </w:tc>
        <w:tc>
          <w:tcPr>
            <w:tcW w:w="2274" w:type="dxa"/>
            <w:shd w:val="clear" w:color="auto" w:fill="auto"/>
          </w:tcPr>
          <w:p w14:paraId="06D9D84D">
            <w:pPr>
              <w:rPr>
                <w:rFonts w:hint="eastAsia" w:hAnsi="MS Mincho"/>
              </w:rPr>
            </w:pPr>
            <w:r>
              <w:rPr>
                <w:rFonts w:hint="eastAsia" w:hAnsi="MS Mincho"/>
              </w:rPr>
              <w:t>-</w:t>
            </w:r>
          </w:p>
        </w:tc>
      </w:tr>
      <w:tr w14:paraId="3D4F0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687FD9D4">
            <w:pPr>
              <w:rPr>
                <w:rFonts w:hAnsi="MS Mincho"/>
              </w:rPr>
            </w:pPr>
            <w:r>
              <w:rPr>
                <w:rFonts w:hAnsi="MS Mincho"/>
              </w:rPr>
              <w:t>flash_write_32</w:t>
            </w:r>
          </w:p>
        </w:tc>
        <w:tc>
          <w:tcPr>
            <w:tcW w:w="2288" w:type="dxa"/>
            <w:shd w:val="clear" w:color="auto" w:fill="auto"/>
          </w:tcPr>
          <w:p w14:paraId="0BD484F1">
            <w:pPr>
              <w:rPr>
                <w:rFonts w:hint="eastAsia" w:hAnsi="MS Mincho"/>
              </w:rPr>
            </w:pPr>
            <w:r>
              <w:rPr>
                <w:rFonts w:hint="eastAsia" w:hAnsi="MS Mincho"/>
              </w:rPr>
              <w:t>Ghi flash cho chương trình main</w:t>
            </w:r>
          </w:p>
        </w:tc>
        <w:tc>
          <w:tcPr>
            <w:tcW w:w="2646" w:type="dxa"/>
            <w:shd w:val="clear" w:color="auto" w:fill="auto"/>
          </w:tcPr>
          <w:p w14:paraId="72FCCCBE">
            <w:pPr>
              <w:rPr>
                <w:rFonts w:hAnsi="MS Mincho"/>
              </w:rPr>
            </w:pPr>
            <w:r>
              <w:rPr>
                <w:rFonts w:hAnsi="MS Mincho"/>
              </w:rPr>
              <w:t>5.9.2.6. flash_write_32</w:t>
            </w:r>
          </w:p>
        </w:tc>
        <w:tc>
          <w:tcPr>
            <w:tcW w:w="2274" w:type="dxa"/>
            <w:shd w:val="clear" w:color="auto" w:fill="auto"/>
          </w:tcPr>
          <w:p w14:paraId="674781E4">
            <w:pPr>
              <w:rPr>
                <w:rFonts w:hint="eastAsia" w:hAnsi="MS Mincho"/>
              </w:rPr>
            </w:pPr>
            <w:r>
              <w:rPr>
                <w:rFonts w:hint="eastAsia" w:hAnsi="MS Mincho"/>
              </w:rPr>
              <w:t>-</w:t>
            </w:r>
          </w:p>
        </w:tc>
      </w:tr>
      <w:tr w14:paraId="67AE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1B86B17F">
            <w:pPr>
              <w:rPr>
                <w:rFonts w:hAnsi="MS Mincho"/>
              </w:rPr>
            </w:pPr>
            <w:r>
              <w:rPr>
                <w:rFonts w:hAnsi="MS Mincho"/>
              </w:rPr>
              <w:t>main_project_flash_erase</w:t>
            </w:r>
          </w:p>
        </w:tc>
        <w:tc>
          <w:tcPr>
            <w:tcW w:w="2288" w:type="dxa"/>
            <w:shd w:val="clear" w:color="auto" w:fill="auto"/>
          </w:tcPr>
          <w:p w14:paraId="19540B50">
            <w:pPr>
              <w:rPr>
                <w:rFonts w:hint="eastAsia" w:hAnsi="MS Mincho"/>
              </w:rPr>
            </w:pPr>
            <w:r>
              <w:rPr>
                <w:rFonts w:hint="eastAsia" w:hAnsi="MS Mincho"/>
              </w:rPr>
              <w:t>Hàm xóa flash của chương trình main</w:t>
            </w:r>
          </w:p>
        </w:tc>
        <w:tc>
          <w:tcPr>
            <w:tcW w:w="2646" w:type="dxa"/>
            <w:shd w:val="clear" w:color="auto" w:fill="auto"/>
          </w:tcPr>
          <w:p w14:paraId="4842BC0D">
            <w:pPr>
              <w:rPr>
                <w:rFonts w:hAnsi="MS Mincho"/>
              </w:rPr>
            </w:pPr>
            <w:r>
              <w:rPr>
                <w:rFonts w:hAnsi="MS Mincho"/>
              </w:rPr>
              <w:t>5.9.2.7. main_project_flash_erase</w:t>
            </w:r>
          </w:p>
        </w:tc>
        <w:tc>
          <w:tcPr>
            <w:tcW w:w="2274" w:type="dxa"/>
            <w:shd w:val="clear" w:color="auto" w:fill="auto"/>
          </w:tcPr>
          <w:p w14:paraId="43351D35">
            <w:pPr>
              <w:rPr>
                <w:rFonts w:hint="eastAsia" w:hAnsi="MS Mincho"/>
              </w:rPr>
            </w:pPr>
            <w:r>
              <w:rPr>
                <w:rFonts w:hint="eastAsia" w:hAnsi="MS Mincho"/>
              </w:rPr>
              <w:t>-</w:t>
            </w:r>
          </w:p>
        </w:tc>
      </w:tr>
      <w:tr w14:paraId="31D0D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2624CB29">
            <w:pPr>
              <w:rPr>
                <w:rFonts w:hAnsi="MS Mincho"/>
              </w:rPr>
            </w:pPr>
            <w:r>
              <w:rPr>
                <w:rFonts w:hAnsi="MS Mincho"/>
              </w:rPr>
              <w:t>check_sum_calc</w:t>
            </w:r>
          </w:p>
        </w:tc>
        <w:tc>
          <w:tcPr>
            <w:tcW w:w="2288" w:type="dxa"/>
            <w:shd w:val="clear" w:color="auto" w:fill="auto"/>
          </w:tcPr>
          <w:p w14:paraId="6C92A2FB">
            <w:pPr>
              <w:rPr>
                <w:rFonts w:hint="eastAsia" w:hAnsi="MS Mincho"/>
              </w:rPr>
            </w:pPr>
            <w:r>
              <w:rPr>
                <w:rFonts w:hint="eastAsia" w:hAnsi="MS Mincho"/>
              </w:rPr>
              <w:t>Hàm kiểm tra checksum dữ liệu chương trình main</w:t>
            </w:r>
          </w:p>
        </w:tc>
        <w:tc>
          <w:tcPr>
            <w:tcW w:w="2646" w:type="dxa"/>
            <w:shd w:val="clear" w:color="auto" w:fill="auto"/>
          </w:tcPr>
          <w:p w14:paraId="50837523">
            <w:pPr>
              <w:rPr>
                <w:rFonts w:hAnsi="MS Mincho"/>
              </w:rPr>
            </w:pPr>
            <w:r>
              <w:rPr>
                <w:rFonts w:hAnsi="MS Mincho"/>
              </w:rPr>
              <w:t>5.9.2.8. check_sum_calc</w:t>
            </w:r>
          </w:p>
        </w:tc>
        <w:tc>
          <w:tcPr>
            <w:tcW w:w="2274" w:type="dxa"/>
            <w:shd w:val="clear" w:color="auto" w:fill="auto"/>
          </w:tcPr>
          <w:p w14:paraId="5E31A697">
            <w:pPr>
              <w:rPr>
                <w:rFonts w:hint="eastAsia" w:hAnsi="MS Mincho"/>
              </w:rPr>
            </w:pPr>
            <w:r>
              <w:rPr>
                <w:rFonts w:hint="eastAsia" w:hAnsi="MS Mincho"/>
              </w:rPr>
              <w:t>-</w:t>
            </w:r>
          </w:p>
        </w:tc>
      </w:tr>
    </w:tbl>
    <w:p w14:paraId="33F1EC58">
      <w:pPr>
        <w:rPr>
          <w:rFonts w:hAnsi="MS Mincho"/>
          <w:color w:val="FF0000"/>
        </w:rPr>
      </w:pPr>
      <w:r>
        <w:rPr>
          <w:rFonts w:hAnsi="MS Mincho"/>
          <w:color w:val="FF0000"/>
        </w:rPr>
        <w:t>i</w:t>
      </w:r>
      <w:r>
        <w:rPr>
          <w:rFonts w:hint="eastAsia" w:hAnsi="MS Mincho"/>
          <w:color w:val="FF0000"/>
        </w:rPr>
        <w:t>ap/</w:t>
      </w:r>
      <w:r>
        <w:rPr>
          <w:rFonts w:hAnsi="MS Mincho"/>
          <w:color w:val="FF0000"/>
        </w:rPr>
        <w:t>App/km_extend_io_iap.c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6"/>
        <w:gridCol w:w="2288"/>
        <w:gridCol w:w="2646"/>
        <w:gridCol w:w="2274"/>
      </w:tblGrid>
      <w:tr w14:paraId="6C0C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00B0F0"/>
          </w:tcPr>
          <w:p w14:paraId="6304AEA7">
            <w:pPr>
              <w:rPr>
                <w:rFonts w:hAnsi="MS Mincho"/>
              </w:rPr>
            </w:pPr>
            <w:r>
              <w:rPr>
                <w:rFonts w:hint="eastAsia" w:hAnsi="MS Mincho"/>
              </w:rPr>
              <w:t>Tên hàm</w:t>
            </w:r>
          </w:p>
        </w:tc>
        <w:tc>
          <w:tcPr>
            <w:tcW w:w="2288" w:type="dxa"/>
            <w:shd w:val="clear" w:color="auto" w:fill="00B0F0"/>
          </w:tcPr>
          <w:p w14:paraId="45AD2FD5">
            <w:pPr>
              <w:rPr>
                <w:rFonts w:hAnsi="MS Mincho"/>
              </w:rPr>
            </w:pPr>
            <w:r>
              <w:rPr>
                <w:rFonts w:hint="eastAsia" w:hAnsi="MS Mincho"/>
              </w:rPr>
              <w:t>Tổng quan xử lý</w:t>
            </w:r>
          </w:p>
        </w:tc>
        <w:tc>
          <w:tcPr>
            <w:tcW w:w="2646" w:type="dxa"/>
            <w:shd w:val="clear" w:color="auto" w:fill="00B0F0"/>
          </w:tcPr>
          <w:p w14:paraId="2010DF30">
            <w:pPr>
              <w:rPr>
                <w:rFonts w:hAnsi="MS Mincho"/>
              </w:rPr>
            </w:pPr>
            <w:r>
              <w:rPr>
                <w:rFonts w:hint="eastAsia" w:hAnsi="MS Mincho"/>
              </w:rPr>
              <w:t>Điều khiển liên quan</w:t>
            </w:r>
          </w:p>
        </w:tc>
        <w:tc>
          <w:tcPr>
            <w:tcW w:w="2274" w:type="dxa"/>
            <w:shd w:val="clear" w:color="auto" w:fill="00B0F0"/>
          </w:tcPr>
          <w:p w14:paraId="424F01FD">
            <w:pPr>
              <w:rPr>
                <w:rFonts w:hAnsi="MS Mincho"/>
              </w:rPr>
            </w:pPr>
            <w:r>
              <w:rPr>
                <w:rFonts w:hint="eastAsia" w:hAnsi="MS Mincho"/>
              </w:rPr>
              <w:t>Ghi chú</w:t>
            </w:r>
          </w:p>
        </w:tc>
      </w:tr>
      <w:tr w14:paraId="0A09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284E578E">
            <w:pPr>
              <w:rPr>
                <w:rFonts w:hAnsi="MS Mincho"/>
              </w:rPr>
            </w:pPr>
            <w:r>
              <w:rPr>
                <w:rFonts w:hAnsi="MS Mincho"/>
              </w:rPr>
              <w:t>msw_on_proc_iap</w:t>
            </w:r>
          </w:p>
        </w:tc>
        <w:tc>
          <w:tcPr>
            <w:tcW w:w="2288" w:type="dxa"/>
            <w:shd w:val="clear" w:color="auto" w:fill="auto"/>
          </w:tcPr>
          <w:p w14:paraId="608199CE">
            <w:pPr>
              <w:rPr>
                <w:rFonts w:hint="eastAsia" w:hAnsi="MS Mincho"/>
              </w:rPr>
            </w:pPr>
            <w:r>
              <w:rPr>
                <w:rFonts w:hAnsi="MS Mincho"/>
              </w:rPr>
              <w:t>MSW</w:t>
            </w:r>
            <w:r>
              <w:rPr>
                <w:rFonts w:hint="eastAsia" w:hAnsi="MS Mincho"/>
              </w:rPr>
              <w:t>_</w:t>
            </w:r>
            <w:r>
              <w:rPr>
                <w:rFonts w:hAnsi="MS Mincho"/>
              </w:rPr>
              <w:t>ON</w:t>
            </w:r>
            <w:r>
              <w:rPr>
                <w:rFonts w:hint="eastAsia" w:hAnsi="MS Mincho"/>
              </w:rPr>
              <w:t>Xử lý tín hiệu</w:t>
            </w:r>
          </w:p>
        </w:tc>
        <w:tc>
          <w:tcPr>
            <w:tcW w:w="2646" w:type="dxa"/>
            <w:shd w:val="clear" w:color="auto" w:fill="auto"/>
          </w:tcPr>
          <w:p w14:paraId="66F66F04">
            <w:pPr>
              <w:rPr>
                <w:rFonts w:hAnsi="MS Mincho"/>
              </w:rPr>
            </w:pPr>
            <w:r>
              <w:rPr>
                <w:rFonts w:hAnsi="MS Mincho"/>
              </w:rPr>
              <w:t>5.9.2.9. msw_on_proc_iap</w:t>
            </w:r>
          </w:p>
        </w:tc>
        <w:tc>
          <w:tcPr>
            <w:tcW w:w="2274" w:type="dxa"/>
            <w:shd w:val="clear" w:color="auto" w:fill="auto"/>
          </w:tcPr>
          <w:p w14:paraId="170DDDF9">
            <w:pPr>
              <w:rPr>
                <w:rFonts w:hint="eastAsia" w:hAnsi="MS Mincho"/>
              </w:rPr>
            </w:pPr>
            <w:r>
              <w:rPr>
                <w:rFonts w:hint="eastAsia" w:hAnsi="MS Mincho"/>
              </w:rPr>
              <w:t>-</w:t>
            </w:r>
          </w:p>
        </w:tc>
      </w:tr>
      <w:tr w14:paraId="53DC8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22EA5236">
            <w:pPr>
              <w:rPr>
                <w:rFonts w:hAnsi="MS Mincho"/>
              </w:rPr>
            </w:pPr>
            <w:r>
              <w:rPr>
                <w:rFonts w:hAnsi="MS Mincho"/>
              </w:rPr>
              <w:t>km_exti_callback_iap</w:t>
            </w:r>
          </w:p>
        </w:tc>
        <w:tc>
          <w:tcPr>
            <w:tcW w:w="2288" w:type="dxa"/>
            <w:shd w:val="clear" w:color="auto" w:fill="auto"/>
          </w:tcPr>
          <w:p w14:paraId="1260B324">
            <w:pPr>
              <w:rPr>
                <w:rFonts w:hint="eastAsia" w:hAnsi="MS Mincho"/>
              </w:rPr>
            </w:pPr>
            <w:r>
              <w:rPr>
                <w:rFonts w:hint="eastAsia" w:hAnsi="MS Mincho"/>
              </w:rPr>
              <w:t>Xử lý handler ngắt ngoài</w:t>
            </w:r>
          </w:p>
        </w:tc>
        <w:tc>
          <w:tcPr>
            <w:tcW w:w="2646" w:type="dxa"/>
            <w:shd w:val="clear" w:color="auto" w:fill="auto"/>
          </w:tcPr>
          <w:p w14:paraId="22C53788">
            <w:pPr>
              <w:rPr>
                <w:rFonts w:hAnsi="MS Mincho"/>
              </w:rPr>
            </w:pPr>
            <w:r>
              <w:rPr>
                <w:rFonts w:hAnsi="MS Mincho"/>
              </w:rPr>
              <w:t>5.9.2.10. km_exti_callback_iap</w:t>
            </w:r>
          </w:p>
        </w:tc>
        <w:tc>
          <w:tcPr>
            <w:tcW w:w="2274" w:type="dxa"/>
            <w:shd w:val="clear" w:color="auto" w:fill="auto"/>
          </w:tcPr>
          <w:p w14:paraId="02F032E1">
            <w:pPr>
              <w:rPr>
                <w:rFonts w:hint="eastAsia" w:hAnsi="MS Mincho"/>
              </w:rPr>
            </w:pPr>
            <w:r>
              <w:rPr>
                <w:rFonts w:hint="eastAsia" w:hAnsi="MS Mincho"/>
              </w:rPr>
              <w:t>-</w:t>
            </w:r>
          </w:p>
        </w:tc>
      </w:tr>
      <w:tr w14:paraId="55F4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6" w:type="dxa"/>
            <w:shd w:val="clear" w:color="auto" w:fill="auto"/>
          </w:tcPr>
          <w:p w14:paraId="4E1C0A43">
            <w:pPr>
              <w:rPr>
                <w:rFonts w:hAnsi="MS Mincho"/>
              </w:rPr>
            </w:pPr>
            <w:r>
              <w:rPr>
                <w:rFonts w:hAnsi="MS Mincho"/>
              </w:rPr>
              <w:t>km_it_init_iap</w:t>
            </w:r>
          </w:p>
        </w:tc>
        <w:tc>
          <w:tcPr>
            <w:tcW w:w="2288" w:type="dxa"/>
            <w:shd w:val="clear" w:color="auto" w:fill="auto"/>
          </w:tcPr>
          <w:p w14:paraId="24C280B6">
            <w:pPr>
              <w:rPr>
                <w:rFonts w:hint="eastAsia" w:hAnsi="MS Mincho"/>
              </w:rPr>
            </w:pPr>
            <w:r>
              <w:rPr>
                <w:rFonts w:hint="eastAsia" w:hAnsi="MS Mincho"/>
              </w:rPr>
              <w:t>Xử lý khởi tạo ngắt</w:t>
            </w:r>
          </w:p>
        </w:tc>
        <w:tc>
          <w:tcPr>
            <w:tcW w:w="2646" w:type="dxa"/>
            <w:shd w:val="clear" w:color="auto" w:fill="auto"/>
          </w:tcPr>
          <w:p w14:paraId="54D08DD3">
            <w:pPr>
              <w:rPr>
                <w:rFonts w:hAnsi="MS Mincho"/>
              </w:rPr>
            </w:pPr>
            <w:r>
              <w:rPr>
                <w:rFonts w:hAnsi="MS Mincho"/>
              </w:rPr>
              <w:t>5.9.2.11. km_it_init_iap</w:t>
            </w:r>
          </w:p>
        </w:tc>
        <w:tc>
          <w:tcPr>
            <w:tcW w:w="2274" w:type="dxa"/>
            <w:shd w:val="clear" w:color="auto" w:fill="auto"/>
          </w:tcPr>
          <w:p w14:paraId="5FDDAAF9">
            <w:pPr>
              <w:rPr>
                <w:rFonts w:hint="eastAsia" w:hAnsi="MS Mincho"/>
              </w:rPr>
            </w:pPr>
            <w:r>
              <w:rPr>
                <w:rFonts w:hint="eastAsia" w:hAnsi="MS Mincho"/>
              </w:rPr>
              <w:t>-</w:t>
            </w:r>
          </w:p>
        </w:tc>
      </w:tr>
    </w:tbl>
    <w:p w14:paraId="3002F251">
      <w:pPr>
        <w:rPr>
          <w:rFonts w:hAnsi="MS Mincho"/>
        </w:rPr>
      </w:pPr>
    </w:p>
    <w:p w14:paraId="7C16E16B">
      <w:pPr>
        <w:rPr>
          <w:rFonts w:hint="eastAsia" w:hAnsi="MS Mincho"/>
        </w:rPr>
      </w:pPr>
    </w:p>
    <w:p w14:paraId="14D2B777">
      <w:pPr>
        <w:pStyle w:val="3"/>
        <w:ind w:left="0"/>
        <w:rPr>
          <w:rFonts w:ascii="MS Mincho" w:hAnsi="MS Mincho" w:eastAsia="MS Mincho"/>
        </w:rPr>
      </w:pPr>
      <w:r>
        <w:rPr>
          <w:rFonts w:hint="eastAsia" w:ascii="MS Mincho" w:hAnsi="MS Mincho" w:eastAsia="MS Mincho"/>
        </w:rPr>
        <w:t xml:space="preserve"> </w:t>
      </w:r>
      <w:bookmarkStart w:id="114" w:name="_Toc492656632"/>
      <w:r>
        <w:rPr>
          <w:rFonts w:hint="eastAsia" w:ascii="MS Mincho" w:hAnsi="MS Mincho" w:eastAsia="MS Mincho"/>
        </w:rPr>
        <w:t>Đặc tả hằng số</w:t>
      </w:r>
      <w:bookmarkEnd w:id="114"/>
    </w:p>
    <w:p w14:paraId="72D511CA">
      <w:pPr>
        <w:rPr>
          <w:rFonts w:hAnsi="MS Mincho"/>
        </w:rPr>
      </w:pPr>
      <w:r>
        <w:rPr>
          <w:rFonts w:hint="eastAsia" w:hAnsi="MS Mincho"/>
        </w:rPr>
        <w:t>Danh sách các hằng số được bổ sung mới trên PS-CPU của S800.</w:t>
      </w:r>
    </w:p>
    <w:p w14:paraId="7318701C">
      <w:pPr>
        <w:rPr>
          <w:rFonts w:hAnsi="MS Mincho"/>
        </w:rPr>
      </w:pPr>
    </w:p>
    <w:p w14:paraId="0B91DA96">
      <w:pPr>
        <w:pStyle w:val="4"/>
        <w:rPr>
          <w:rFonts w:hint="eastAsia" w:ascii="MS Mincho" w:hAnsi="MS Mincho" w:eastAsia="MS Mincho"/>
        </w:rPr>
      </w:pPr>
      <w:bookmarkStart w:id="115" w:name="_Toc492656633"/>
      <w:r>
        <w:rPr>
          <w:rFonts w:hint="eastAsia" w:ascii="MS Mincho" w:hAnsi="MS Mincho" w:eastAsia="MS Mincho"/>
        </w:rPr>
        <w:t>main project</w:t>
      </w:r>
      <w:bookmarkEnd w:id="115"/>
    </w:p>
    <w:p w14:paraId="757B5C12">
      <w:pPr>
        <w:rPr>
          <w:rFonts w:hint="eastAsia" w:hAnsi="MS Mincho"/>
        </w:rPr>
      </w:pPr>
      <w:r>
        <w:rPr>
          <w:rFonts w:hint="eastAsia" w:hAnsi="MS Mincho"/>
        </w:rPr>
        <w:t>main/Inc/entry.h</w:t>
      </w:r>
    </w:p>
    <w:tbl>
      <w:tblPr>
        <w:tblStyle w:val="9"/>
        <w:tblW w:w="9800"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2977"/>
        <w:gridCol w:w="1843"/>
        <w:gridCol w:w="4980"/>
      </w:tblGrid>
      <w:tr w14:paraId="6C8B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shd w:val="clear" w:color="auto" w:fill="00B0F0"/>
            <w:vAlign w:val="center"/>
          </w:tcPr>
          <w:p w14:paraId="1888057E">
            <w:pPr>
              <w:jc w:val="center"/>
              <w:rPr>
                <w:rFonts w:hint="eastAsia" w:hAnsi="MS Mincho"/>
              </w:rPr>
            </w:pPr>
            <w:r>
              <w:rPr>
                <w:rFonts w:hint="eastAsia" w:hAnsi="MS Mincho"/>
              </w:rPr>
              <w:t>Tên hằng số</w:t>
            </w:r>
          </w:p>
        </w:tc>
        <w:tc>
          <w:tcPr>
            <w:tcW w:w="1843" w:type="dxa"/>
            <w:tcBorders>
              <w:bottom w:val="single" w:color="auto" w:sz="4" w:space="0"/>
            </w:tcBorders>
            <w:shd w:val="clear" w:color="auto" w:fill="00B0F0"/>
            <w:vAlign w:val="center"/>
          </w:tcPr>
          <w:p w14:paraId="35477C6E">
            <w:pPr>
              <w:jc w:val="center"/>
              <w:rPr>
                <w:rFonts w:hint="eastAsia" w:hAnsi="MS Mincho"/>
              </w:rPr>
            </w:pPr>
            <w:r>
              <w:rPr>
                <w:rFonts w:hint="eastAsia" w:hAnsi="MS Mincho"/>
              </w:rPr>
              <w:t>Giá trị</w:t>
            </w:r>
          </w:p>
        </w:tc>
        <w:tc>
          <w:tcPr>
            <w:tcW w:w="4980" w:type="dxa"/>
            <w:tcBorders>
              <w:bottom w:val="single" w:color="auto" w:sz="4" w:space="0"/>
            </w:tcBorders>
            <w:shd w:val="clear" w:color="auto" w:fill="00B0F0"/>
            <w:vAlign w:val="center"/>
          </w:tcPr>
          <w:p w14:paraId="127D50A5">
            <w:pPr>
              <w:jc w:val="center"/>
              <w:rPr>
                <w:rFonts w:hint="eastAsia" w:hAnsi="MS Mincho"/>
              </w:rPr>
            </w:pPr>
            <w:r>
              <w:rPr>
                <w:rFonts w:hint="eastAsia" w:hAnsi="MS Mincho"/>
              </w:rPr>
              <w:t>Nội dung</w:t>
            </w:r>
          </w:p>
        </w:tc>
      </w:tr>
      <w:tr w14:paraId="521E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F70F6DF">
            <w:pPr>
              <w:rPr>
                <w:rFonts w:hAnsi="MS Mincho"/>
              </w:rPr>
            </w:pPr>
            <w:r>
              <w:rPr>
                <w:rFonts w:hAnsi="MS Mincho"/>
              </w:rPr>
              <w:t>IAP_DEFAULT_ADD</w:t>
            </w:r>
          </w:p>
        </w:tc>
        <w:tc>
          <w:tcPr>
            <w:tcW w:w="1843" w:type="dxa"/>
            <w:shd w:val="clear" w:color="auto" w:fill="auto"/>
          </w:tcPr>
          <w:p w14:paraId="6BBB8E2B">
            <w:pPr>
              <w:rPr>
                <w:rFonts w:hint="eastAsia" w:hAnsi="MS Mincho"/>
              </w:rPr>
            </w:pPr>
            <w:r>
              <w:rPr>
                <w:rFonts w:hAnsi="MS Mincho"/>
              </w:rPr>
              <w:t>0x08005000</w:t>
            </w:r>
          </w:p>
        </w:tc>
        <w:tc>
          <w:tcPr>
            <w:tcW w:w="4980" w:type="dxa"/>
            <w:shd w:val="clear" w:color="auto" w:fill="auto"/>
          </w:tcPr>
          <w:p w14:paraId="1549FA90">
            <w:pPr>
              <w:rPr>
                <w:rFonts w:hint="eastAsia" w:hAnsi="MS Mincho"/>
              </w:rPr>
            </w:pPr>
            <w:r>
              <w:rPr>
                <w:rFonts w:hint="eastAsia" w:hAnsi="MS Mincho"/>
              </w:rPr>
              <w:t>Địa chỉ Flash ROM nơi đặt IAP project</w:t>
            </w:r>
          </w:p>
        </w:tc>
      </w:tr>
    </w:tbl>
    <w:p w14:paraId="6B7F01A2">
      <w:pPr>
        <w:rPr>
          <w:rFonts w:hint="eastAsia" w:hAnsi="MS Mincho"/>
        </w:rPr>
      </w:pPr>
      <w:r>
        <w:rPr>
          <w:rFonts w:hint="eastAsia" w:hAnsi="MS Mincho"/>
        </w:rPr>
        <w:t>main/Inc/km_extend_io.h</w:t>
      </w:r>
    </w:p>
    <w:tbl>
      <w:tblPr>
        <w:tblStyle w:val="9"/>
        <w:tblW w:w="9800"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2977"/>
        <w:gridCol w:w="1843"/>
        <w:gridCol w:w="4980"/>
      </w:tblGrid>
      <w:tr w14:paraId="00C2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shd w:val="clear" w:color="auto" w:fill="00B0F0"/>
            <w:vAlign w:val="center"/>
          </w:tcPr>
          <w:p w14:paraId="026E9A9E">
            <w:pPr>
              <w:jc w:val="center"/>
              <w:rPr>
                <w:rFonts w:hint="eastAsia" w:hAnsi="MS Mincho"/>
              </w:rPr>
            </w:pPr>
            <w:r>
              <w:rPr>
                <w:rFonts w:hint="eastAsia" w:hAnsi="MS Mincho"/>
              </w:rPr>
              <w:t>Tên hằng số</w:t>
            </w:r>
          </w:p>
        </w:tc>
        <w:tc>
          <w:tcPr>
            <w:tcW w:w="1843" w:type="dxa"/>
            <w:tcBorders>
              <w:bottom w:val="single" w:color="auto" w:sz="4" w:space="0"/>
            </w:tcBorders>
            <w:shd w:val="clear" w:color="auto" w:fill="00B0F0"/>
            <w:vAlign w:val="center"/>
          </w:tcPr>
          <w:p w14:paraId="682E4F20">
            <w:pPr>
              <w:jc w:val="center"/>
              <w:rPr>
                <w:rFonts w:hint="eastAsia" w:hAnsi="MS Mincho"/>
              </w:rPr>
            </w:pPr>
            <w:r>
              <w:rPr>
                <w:rFonts w:hint="eastAsia" w:hAnsi="MS Mincho"/>
              </w:rPr>
              <w:t>Giá trị</w:t>
            </w:r>
          </w:p>
        </w:tc>
        <w:tc>
          <w:tcPr>
            <w:tcW w:w="4980" w:type="dxa"/>
            <w:tcBorders>
              <w:bottom w:val="single" w:color="auto" w:sz="4" w:space="0"/>
            </w:tcBorders>
            <w:shd w:val="clear" w:color="auto" w:fill="00B0F0"/>
            <w:vAlign w:val="center"/>
          </w:tcPr>
          <w:p w14:paraId="539E7384">
            <w:pPr>
              <w:jc w:val="center"/>
              <w:rPr>
                <w:rFonts w:hint="eastAsia" w:hAnsi="MS Mincho"/>
              </w:rPr>
            </w:pPr>
            <w:r>
              <w:rPr>
                <w:rFonts w:hint="eastAsia" w:hAnsi="MS Mincho"/>
              </w:rPr>
              <w:t>Nội dung</w:t>
            </w:r>
          </w:p>
        </w:tc>
      </w:tr>
      <w:tr w14:paraId="749B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CFEA822">
            <w:pPr>
              <w:rPr>
                <w:rFonts w:hAnsi="MS Mincho"/>
              </w:rPr>
            </w:pPr>
            <w:r>
              <w:rPr>
                <w:rFonts w:hAnsi="MS Mincho"/>
              </w:rPr>
              <w:t>BIT_CALC(x)</w:t>
            </w:r>
          </w:p>
        </w:tc>
        <w:tc>
          <w:tcPr>
            <w:tcW w:w="1843" w:type="dxa"/>
            <w:shd w:val="clear" w:color="auto" w:fill="auto"/>
          </w:tcPr>
          <w:p w14:paraId="10850390">
            <w:pPr>
              <w:rPr>
                <w:rFonts w:hint="eastAsia" w:hAnsi="MS Mincho"/>
              </w:rPr>
            </w:pPr>
            <w:r>
              <w:rPr>
                <w:rFonts w:hAnsi="MS Mincho"/>
              </w:rPr>
              <w:t>1 &lt;&lt; x</w:t>
            </w:r>
          </w:p>
        </w:tc>
        <w:tc>
          <w:tcPr>
            <w:tcW w:w="4980" w:type="dxa"/>
            <w:shd w:val="clear" w:color="auto" w:fill="auto"/>
          </w:tcPr>
          <w:p w14:paraId="59E656C5">
            <w:pPr>
              <w:rPr>
                <w:rFonts w:hint="eastAsia" w:hAnsi="MS Mincho"/>
              </w:rPr>
            </w:pPr>
            <w:r>
              <w:rPr>
                <w:rFonts w:hint="eastAsia" w:hAnsi="MS Mincho"/>
              </w:rPr>
              <w:t>Macro dùng để dịch bit</w:t>
            </w:r>
          </w:p>
        </w:tc>
      </w:tr>
      <w:tr w14:paraId="1658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2F7D92D">
            <w:pPr>
              <w:rPr>
                <w:rFonts w:hAnsi="MS Mincho"/>
              </w:rPr>
            </w:pPr>
            <w:r>
              <w:rPr>
                <w:rFonts w:hAnsi="MS Mincho"/>
              </w:rPr>
              <w:t>OUTPUT_EXTEND_IR_P_ON_BIT</w:t>
            </w:r>
          </w:p>
        </w:tc>
        <w:tc>
          <w:tcPr>
            <w:tcW w:w="1843" w:type="dxa"/>
            <w:shd w:val="clear" w:color="auto" w:fill="auto"/>
          </w:tcPr>
          <w:p w14:paraId="49536000">
            <w:pPr>
              <w:rPr>
                <w:rFonts w:hAnsi="MS Mincho"/>
              </w:rPr>
            </w:pPr>
            <w:r>
              <w:rPr>
                <w:rFonts w:hint="eastAsia" w:hAnsi="MS Mincho"/>
              </w:rPr>
              <w:t>0</w:t>
            </w:r>
          </w:p>
        </w:tc>
        <w:tc>
          <w:tcPr>
            <w:tcW w:w="4980" w:type="dxa"/>
            <w:shd w:val="clear" w:color="auto" w:fill="auto"/>
          </w:tcPr>
          <w:p w14:paraId="1E96B2E0">
            <w:pPr>
              <w:rPr>
                <w:rFonts w:hint="eastAsia" w:hAnsi="MS Mincho"/>
              </w:rPr>
            </w:pPr>
            <w:r>
              <w:rPr>
                <w:rFonts w:hint="eastAsia" w:hAnsi="MS Mincho"/>
              </w:rPr>
              <w:t>Vị trí bit của IR_P_ON tại địa chỉ 2nd 0x70 trong truyền thông I2C</w:t>
            </w:r>
          </w:p>
        </w:tc>
      </w:tr>
      <w:tr w14:paraId="795E7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C34B9D9">
            <w:pPr>
              <w:rPr>
                <w:rFonts w:hAnsi="MS Mincho"/>
              </w:rPr>
            </w:pPr>
            <w:r>
              <w:rPr>
                <w:rFonts w:hAnsi="MS Mincho"/>
              </w:rPr>
              <w:t>OUTPUT_EXTEND_MC_P_ON_BIT</w:t>
            </w:r>
          </w:p>
        </w:tc>
        <w:tc>
          <w:tcPr>
            <w:tcW w:w="1843" w:type="dxa"/>
            <w:shd w:val="clear" w:color="auto" w:fill="auto"/>
          </w:tcPr>
          <w:p w14:paraId="3DCAB1F1">
            <w:pPr>
              <w:rPr>
                <w:rFonts w:hAnsi="MS Mincho"/>
              </w:rPr>
            </w:pPr>
            <w:r>
              <w:rPr>
                <w:rFonts w:hint="eastAsia" w:hAnsi="MS Mincho"/>
              </w:rPr>
              <w:t>5</w:t>
            </w:r>
          </w:p>
        </w:tc>
        <w:tc>
          <w:tcPr>
            <w:tcW w:w="4980" w:type="dxa"/>
            <w:shd w:val="clear" w:color="auto" w:fill="auto"/>
          </w:tcPr>
          <w:p w14:paraId="24194AFC">
            <w:pPr>
              <w:rPr>
                <w:rFonts w:hint="eastAsia" w:hAnsi="MS Mincho"/>
              </w:rPr>
            </w:pPr>
            <w:r>
              <w:rPr>
                <w:rFonts w:hint="eastAsia" w:hAnsi="MS Mincho"/>
              </w:rPr>
              <w:t>Vị trí bit của MC_P_ON tại địa chỉ 2nd 0x70 trong truyền thông I2C</w:t>
            </w:r>
          </w:p>
        </w:tc>
      </w:tr>
      <w:tr w14:paraId="085F1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7F979C5">
            <w:pPr>
              <w:rPr>
                <w:rFonts w:hAnsi="MS Mincho"/>
              </w:rPr>
            </w:pPr>
            <w:r>
              <w:rPr>
                <w:rFonts w:hAnsi="MS Mincho"/>
              </w:rPr>
              <w:t>OUTPUT_EXTEND_RESET_BIT</w:t>
            </w:r>
          </w:p>
        </w:tc>
        <w:tc>
          <w:tcPr>
            <w:tcW w:w="1843" w:type="dxa"/>
            <w:shd w:val="clear" w:color="auto" w:fill="auto"/>
          </w:tcPr>
          <w:p w14:paraId="78C14378">
            <w:pPr>
              <w:rPr>
                <w:rFonts w:hAnsi="MS Mincho"/>
              </w:rPr>
            </w:pPr>
            <w:r>
              <w:rPr>
                <w:rFonts w:hint="eastAsia" w:hAnsi="MS Mincho"/>
              </w:rPr>
              <w:t>2</w:t>
            </w:r>
          </w:p>
        </w:tc>
        <w:tc>
          <w:tcPr>
            <w:tcW w:w="4980" w:type="dxa"/>
            <w:shd w:val="clear" w:color="auto" w:fill="auto"/>
          </w:tcPr>
          <w:p w14:paraId="294648AF">
            <w:pPr>
              <w:rPr>
                <w:rFonts w:hint="eastAsia" w:hAnsi="MS Mincho"/>
              </w:rPr>
            </w:pPr>
            <w:r>
              <w:rPr>
                <w:rFonts w:hint="eastAsia" w:hAnsi="MS Mincho"/>
              </w:rPr>
              <w:t>Vị trí bit của /RESET tại địa chỉ 2nd 0x70 trong truyền thông I2C</w:t>
            </w:r>
          </w:p>
        </w:tc>
      </w:tr>
      <w:tr w14:paraId="1CFF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43E53CE">
            <w:pPr>
              <w:rPr>
                <w:rFonts w:hAnsi="MS Mincho"/>
              </w:rPr>
            </w:pPr>
            <w:r>
              <w:rPr>
                <w:rFonts w:hAnsi="MS Mincho"/>
              </w:rPr>
              <w:t>OUTPUT_EXTEND_SB_PWR_EN_BIT</w:t>
            </w:r>
          </w:p>
        </w:tc>
        <w:tc>
          <w:tcPr>
            <w:tcW w:w="1843" w:type="dxa"/>
            <w:shd w:val="clear" w:color="auto" w:fill="auto"/>
          </w:tcPr>
          <w:p w14:paraId="2621EE37">
            <w:pPr>
              <w:rPr>
                <w:rFonts w:hAnsi="MS Mincho"/>
              </w:rPr>
            </w:pPr>
            <w:r>
              <w:rPr>
                <w:rFonts w:hint="eastAsia" w:hAnsi="MS Mincho"/>
              </w:rPr>
              <w:t>3</w:t>
            </w:r>
          </w:p>
        </w:tc>
        <w:tc>
          <w:tcPr>
            <w:tcW w:w="4980" w:type="dxa"/>
            <w:shd w:val="clear" w:color="auto" w:fill="auto"/>
          </w:tcPr>
          <w:p w14:paraId="7EBC686D">
            <w:pPr>
              <w:rPr>
                <w:rFonts w:hint="eastAsia" w:hAnsi="MS Mincho"/>
              </w:rPr>
            </w:pPr>
            <w:r>
              <w:rPr>
                <w:rFonts w:hint="eastAsia" w:hAnsi="MS Mincho"/>
              </w:rPr>
              <w:t>Vị trí bit của SB_PWR_EN tại địa chỉ 2nd 0x70 trong truyền thông I2C</w:t>
            </w:r>
          </w:p>
        </w:tc>
      </w:tr>
      <w:tr w14:paraId="44C5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3018965">
            <w:pPr>
              <w:rPr>
                <w:rFonts w:hAnsi="MS Mincho"/>
              </w:rPr>
            </w:pPr>
            <w:r>
              <w:rPr>
                <w:rFonts w:hAnsi="MS Mincho"/>
              </w:rPr>
              <w:t>OUTPUT_EXTEND_WAKEUP_BIT</w:t>
            </w:r>
          </w:p>
        </w:tc>
        <w:tc>
          <w:tcPr>
            <w:tcW w:w="1843" w:type="dxa"/>
            <w:shd w:val="clear" w:color="auto" w:fill="auto"/>
          </w:tcPr>
          <w:p w14:paraId="6D009B64">
            <w:pPr>
              <w:rPr>
                <w:rFonts w:hAnsi="MS Mincho"/>
              </w:rPr>
            </w:pPr>
            <w:r>
              <w:rPr>
                <w:rFonts w:hint="eastAsia" w:hAnsi="MS Mincho"/>
              </w:rPr>
              <w:t>0</w:t>
            </w:r>
          </w:p>
        </w:tc>
        <w:tc>
          <w:tcPr>
            <w:tcW w:w="4980" w:type="dxa"/>
            <w:shd w:val="clear" w:color="auto" w:fill="auto"/>
          </w:tcPr>
          <w:p w14:paraId="4B5631E8">
            <w:pPr>
              <w:rPr>
                <w:rFonts w:hint="eastAsia" w:hAnsi="MS Mincho"/>
              </w:rPr>
            </w:pPr>
            <w:r>
              <w:rPr>
                <w:rFonts w:hint="eastAsia" w:hAnsi="MS Mincho"/>
              </w:rPr>
              <w:t>Vị trí bit của WAKEUP tại địa chỉ 2nd 0x60 trong truyền thông I2C</w:t>
            </w:r>
          </w:p>
        </w:tc>
      </w:tr>
      <w:tr w14:paraId="146C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6324458">
            <w:pPr>
              <w:rPr>
                <w:rFonts w:hAnsi="MS Mincho"/>
              </w:rPr>
            </w:pPr>
            <w:r>
              <w:rPr>
                <w:rFonts w:hAnsi="MS Mincho"/>
              </w:rPr>
              <w:t>OUTPUT_EXTEND_ERP_SENSOR_ON_BIT</w:t>
            </w:r>
          </w:p>
        </w:tc>
        <w:tc>
          <w:tcPr>
            <w:tcW w:w="1843" w:type="dxa"/>
            <w:shd w:val="clear" w:color="auto" w:fill="auto"/>
          </w:tcPr>
          <w:p w14:paraId="3174CC58">
            <w:pPr>
              <w:rPr>
                <w:rFonts w:hAnsi="MS Mincho"/>
              </w:rPr>
            </w:pPr>
            <w:r>
              <w:rPr>
                <w:rFonts w:hint="eastAsia" w:hAnsi="MS Mincho"/>
              </w:rPr>
              <w:t>1</w:t>
            </w:r>
          </w:p>
        </w:tc>
        <w:tc>
          <w:tcPr>
            <w:tcW w:w="4980" w:type="dxa"/>
            <w:shd w:val="clear" w:color="auto" w:fill="auto"/>
          </w:tcPr>
          <w:p w14:paraId="68D026C8">
            <w:pPr>
              <w:rPr>
                <w:rFonts w:hint="eastAsia" w:hAnsi="MS Mincho"/>
              </w:rPr>
            </w:pPr>
            <w:r>
              <w:rPr>
                <w:rFonts w:hint="eastAsia" w:hAnsi="MS Mincho"/>
              </w:rPr>
              <w:t>Vị trí bit của ERP_SEMSOR_ON tại địa chỉ 2nd 0x70 trong truyền thông I2C</w:t>
            </w:r>
          </w:p>
        </w:tc>
      </w:tr>
      <w:tr w14:paraId="30B65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7306FFB">
            <w:pPr>
              <w:rPr>
                <w:rFonts w:hAnsi="MS Mincho"/>
              </w:rPr>
            </w:pPr>
            <w:r>
              <w:rPr>
                <w:rFonts w:hAnsi="MS Mincho"/>
              </w:rPr>
              <w:t>OUTPUT_EXTEND_RST_SLP2_BIT</w:t>
            </w:r>
          </w:p>
        </w:tc>
        <w:tc>
          <w:tcPr>
            <w:tcW w:w="1843" w:type="dxa"/>
            <w:shd w:val="clear" w:color="auto" w:fill="auto"/>
          </w:tcPr>
          <w:p w14:paraId="0844C348">
            <w:pPr>
              <w:rPr>
                <w:rFonts w:hAnsi="MS Mincho"/>
              </w:rPr>
            </w:pPr>
            <w:r>
              <w:rPr>
                <w:rFonts w:hint="eastAsia" w:hAnsi="MS Mincho"/>
              </w:rPr>
              <w:t>9</w:t>
            </w:r>
          </w:p>
        </w:tc>
        <w:tc>
          <w:tcPr>
            <w:tcW w:w="4980" w:type="dxa"/>
            <w:shd w:val="clear" w:color="auto" w:fill="auto"/>
          </w:tcPr>
          <w:p w14:paraId="5104657D">
            <w:pPr>
              <w:rPr>
                <w:rFonts w:hint="eastAsia" w:hAnsi="MS Mincho"/>
              </w:rPr>
            </w:pPr>
            <w:r>
              <w:rPr>
                <w:rFonts w:hint="eastAsia" w:hAnsi="MS Mincho"/>
              </w:rPr>
              <w:t>Vị trí bit của /RST_</w:t>
            </w:r>
            <w:r>
              <w:rPr>
                <w:rFonts w:hAnsi="MS Mincho"/>
              </w:rPr>
              <w:t>SLP2</w:t>
            </w:r>
            <w:r>
              <w:rPr>
                <w:rFonts w:hint="eastAsia" w:hAnsi="MS Mincho"/>
              </w:rPr>
              <w:t xml:space="preserve"> tại địa chỉ 2nd 0x70 trong truyền thông I2C</w:t>
            </w:r>
          </w:p>
        </w:tc>
      </w:tr>
      <w:tr w14:paraId="5682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F77AB77">
            <w:pPr>
              <w:rPr>
                <w:rFonts w:hAnsi="MS Mincho"/>
              </w:rPr>
            </w:pPr>
            <w:r>
              <w:rPr>
                <w:rFonts w:hAnsi="MS Mincho"/>
              </w:rPr>
              <w:t>INPUT_EXTEND_24V11_MONI_BIT</w:t>
            </w:r>
          </w:p>
        </w:tc>
        <w:tc>
          <w:tcPr>
            <w:tcW w:w="1843" w:type="dxa"/>
            <w:shd w:val="clear" w:color="auto" w:fill="auto"/>
          </w:tcPr>
          <w:p w14:paraId="0CF9F064">
            <w:pPr>
              <w:rPr>
                <w:rFonts w:hAnsi="MS Mincho"/>
              </w:rPr>
            </w:pPr>
            <w:r>
              <w:rPr>
                <w:rFonts w:hint="eastAsia" w:hAnsi="MS Mincho"/>
              </w:rPr>
              <w:t>8</w:t>
            </w:r>
          </w:p>
        </w:tc>
        <w:tc>
          <w:tcPr>
            <w:tcW w:w="4980" w:type="dxa"/>
            <w:shd w:val="clear" w:color="auto" w:fill="auto"/>
          </w:tcPr>
          <w:p w14:paraId="6B87DEFA">
            <w:pPr>
              <w:rPr>
                <w:rFonts w:hint="eastAsia" w:hAnsi="MS Mincho"/>
              </w:rPr>
            </w:pPr>
            <w:r>
              <w:rPr>
                <w:rFonts w:hint="eastAsia" w:hAnsi="MS Mincho"/>
              </w:rPr>
              <w:t>Vị trí bit của 5V_MONI tại địa chỉ 2nd 0x74 trong truyền thông I2C</w:t>
            </w:r>
          </w:p>
        </w:tc>
      </w:tr>
      <w:tr w14:paraId="056C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769CEE4">
            <w:pPr>
              <w:rPr>
                <w:rFonts w:hAnsi="MS Mincho"/>
              </w:rPr>
            </w:pPr>
            <w:r>
              <w:rPr>
                <w:rFonts w:hAnsi="MS Mincho"/>
              </w:rPr>
              <w:t>INPUT_EXTEND_MC_3_3V_ON_MONI_BIT</w:t>
            </w:r>
          </w:p>
        </w:tc>
        <w:tc>
          <w:tcPr>
            <w:tcW w:w="1843" w:type="dxa"/>
            <w:shd w:val="clear" w:color="auto" w:fill="auto"/>
          </w:tcPr>
          <w:p w14:paraId="1132F844">
            <w:pPr>
              <w:rPr>
                <w:rFonts w:hAnsi="MS Mincho"/>
              </w:rPr>
            </w:pPr>
            <w:r>
              <w:rPr>
                <w:rFonts w:hint="eastAsia" w:hAnsi="MS Mincho"/>
              </w:rPr>
              <w:t>15</w:t>
            </w:r>
          </w:p>
        </w:tc>
        <w:tc>
          <w:tcPr>
            <w:tcW w:w="4980" w:type="dxa"/>
            <w:shd w:val="clear" w:color="auto" w:fill="auto"/>
          </w:tcPr>
          <w:p w14:paraId="6B6B10B5">
            <w:pPr>
              <w:rPr>
                <w:rFonts w:hint="eastAsia" w:hAnsi="MS Mincho"/>
              </w:rPr>
            </w:pPr>
            <w:r>
              <w:rPr>
                <w:rFonts w:hint="eastAsia" w:hAnsi="MS Mincho"/>
              </w:rPr>
              <w:t>Vị trí bit của MC_3.3V_ON_MONI tại địa chỉ 2nd 0x74 trong truyền thông I2C</w:t>
            </w:r>
          </w:p>
        </w:tc>
      </w:tr>
      <w:tr w14:paraId="7350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CB1D909">
            <w:pPr>
              <w:rPr>
                <w:rFonts w:hAnsi="MS Mincho"/>
              </w:rPr>
            </w:pPr>
            <w:r>
              <w:rPr>
                <w:rFonts w:hAnsi="MS Mincho"/>
              </w:rPr>
              <w:t>INPUT_EXTEND_POWER_MONITOR_BIT</w:t>
            </w:r>
          </w:p>
        </w:tc>
        <w:tc>
          <w:tcPr>
            <w:tcW w:w="1843" w:type="dxa"/>
            <w:shd w:val="clear" w:color="auto" w:fill="auto"/>
          </w:tcPr>
          <w:p w14:paraId="0DDFF00F">
            <w:pPr>
              <w:rPr>
                <w:rFonts w:hAnsi="MS Mincho"/>
              </w:rPr>
            </w:pPr>
            <w:r>
              <w:rPr>
                <w:rFonts w:hint="eastAsia" w:hAnsi="MS Mincho"/>
              </w:rPr>
              <w:t>4</w:t>
            </w:r>
          </w:p>
        </w:tc>
        <w:tc>
          <w:tcPr>
            <w:tcW w:w="4980" w:type="dxa"/>
            <w:shd w:val="clear" w:color="auto" w:fill="auto"/>
          </w:tcPr>
          <w:p w14:paraId="6309355B">
            <w:pPr>
              <w:rPr>
                <w:rFonts w:hint="eastAsia" w:hAnsi="MS Mincho"/>
              </w:rPr>
            </w:pPr>
            <w:r>
              <w:rPr>
                <w:rFonts w:hint="eastAsia" w:hAnsi="MS Mincho"/>
              </w:rPr>
              <w:t>Vị trí bit của POWER_MONITOR tại địa chỉ 2nd 0x74 trong truyền thông I2C</w:t>
            </w:r>
          </w:p>
        </w:tc>
      </w:tr>
      <w:tr w14:paraId="2D1A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E46B30E">
            <w:pPr>
              <w:rPr>
                <w:rFonts w:hAnsi="MS Mincho"/>
              </w:rPr>
            </w:pPr>
            <w:r>
              <w:rPr>
                <w:rFonts w:hAnsi="MS Mincho"/>
              </w:rPr>
              <w:t>INPUT_EXTEND_HRESET_REQ_BIT</w:t>
            </w:r>
          </w:p>
        </w:tc>
        <w:tc>
          <w:tcPr>
            <w:tcW w:w="1843" w:type="dxa"/>
            <w:shd w:val="clear" w:color="auto" w:fill="auto"/>
          </w:tcPr>
          <w:p w14:paraId="7950242E">
            <w:pPr>
              <w:rPr>
                <w:rFonts w:hAnsi="MS Mincho"/>
              </w:rPr>
            </w:pPr>
            <w:r>
              <w:rPr>
                <w:rFonts w:hint="eastAsia" w:hAnsi="MS Mincho"/>
              </w:rPr>
              <w:t>1</w:t>
            </w:r>
          </w:p>
        </w:tc>
        <w:tc>
          <w:tcPr>
            <w:tcW w:w="4980" w:type="dxa"/>
            <w:shd w:val="clear" w:color="auto" w:fill="auto"/>
          </w:tcPr>
          <w:p w14:paraId="128901E8">
            <w:pPr>
              <w:rPr>
                <w:rFonts w:hint="eastAsia" w:hAnsi="MS Mincho"/>
              </w:rPr>
            </w:pPr>
            <w:r>
              <w:rPr>
                <w:rFonts w:hint="eastAsia" w:hAnsi="MS Mincho"/>
              </w:rPr>
              <w:t>Vị trí bit của HRESET_REQ tại địa chỉ 2nd 0x74 trong truyền thông I2C</w:t>
            </w:r>
          </w:p>
        </w:tc>
      </w:tr>
      <w:tr w14:paraId="2C95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CBF4159">
            <w:pPr>
              <w:rPr>
                <w:rFonts w:hAnsi="MS Mincho"/>
              </w:rPr>
            </w:pPr>
            <w:r>
              <w:rPr>
                <w:rFonts w:hAnsi="MS Mincho"/>
              </w:rPr>
              <w:t>INPUT_EXTEND_AP_PWR_EN_BIT</w:t>
            </w:r>
          </w:p>
        </w:tc>
        <w:tc>
          <w:tcPr>
            <w:tcW w:w="1843" w:type="dxa"/>
            <w:shd w:val="clear" w:color="auto" w:fill="auto"/>
          </w:tcPr>
          <w:p w14:paraId="503AEA64">
            <w:pPr>
              <w:rPr>
                <w:rFonts w:hAnsi="MS Mincho"/>
              </w:rPr>
            </w:pPr>
            <w:r>
              <w:rPr>
                <w:rFonts w:hint="eastAsia" w:hAnsi="MS Mincho"/>
              </w:rPr>
              <w:t>2</w:t>
            </w:r>
          </w:p>
        </w:tc>
        <w:tc>
          <w:tcPr>
            <w:tcW w:w="4980" w:type="dxa"/>
            <w:shd w:val="clear" w:color="auto" w:fill="auto"/>
          </w:tcPr>
          <w:p w14:paraId="7F3EF04A">
            <w:pPr>
              <w:rPr>
                <w:rFonts w:hint="eastAsia" w:hAnsi="MS Mincho"/>
              </w:rPr>
            </w:pPr>
            <w:r>
              <w:rPr>
                <w:rFonts w:hint="eastAsia" w:hAnsi="MS Mincho"/>
              </w:rPr>
              <w:t>Vị trí bit của AP_PWR_EN tại địa chỉ 2nd 0x74 trong truyền thông I2C</w:t>
            </w:r>
          </w:p>
        </w:tc>
      </w:tr>
      <w:tr w14:paraId="3A29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76A366D">
            <w:pPr>
              <w:rPr>
                <w:rFonts w:hAnsi="MS Mincho"/>
              </w:rPr>
            </w:pPr>
            <w:r>
              <w:rPr>
                <w:rFonts w:hAnsi="MS Mincho"/>
              </w:rPr>
              <w:t>INPUT_EXTEND_MSW_ON_BIT</w:t>
            </w:r>
          </w:p>
        </w:tc>
        <w:tc>
          <w:tcPr>
            <w:tcW w:w="1843" w:type="dxa"/>
            <w:shd w:val="clear" w:color="auto" w:fill="auto"/>
          </w:tcPr>
          <w:p w14:paraId="40B6EDBB">
            <w:pPr>
              <w:rPr>
                <w:rFonts w:hint="eastAsia" w:hAnsi="MS Mincho"/>
              </w:rPr>
            </w:pPr>
            <w:r>
              <w:rPr>
                <w:rFonts w:hint="eastAsia" w:hAnsi="MS Mincho"/>
              </w:rPr>
              <w:t>10</w:t>
            </w:r>
          </w:p>
        </w:tc>
        <w:tc>
          <w:tcPr>
            <w:tcW w:w="4980" w:type="dxa"/>
            <w:shd w:val="clear" w:color="auto" w:fill="auto"/>
          </w:tcPr>
          <w:p w14:paraId="44CAFBC5">
            <w:pPr>
              <w:rPr>
                <w:rFonts w:hint="eastAsia" w:hAnsi="MS Mincho"/>
              </w:rPr>
            </w:pPr>
            <w:r>
              <w:rPr>
                <w:rFonts w:hint="eastAsia" w:hAnsi="MS Mincho"/>
              </w:rPr>
              <w:t xml:space="preserve">Vị trí bit của MSW_ON tại địa chỉ 2nd 0x74 trong truyền thông I2C </w:t>
            </w:r>
            <w:r>
              <w:rPr>
                <w:rFonts w:hAnsi="MS Mincho"/>
              </w:rPr>
              <w:t>MSW_ON</w:t>
            </w:r>
            <w:r>
              <w:rPr>
                <w:rFonts w:hint="eastAsia" w:hAnsi="MS Mincho"/>
              </w:rPr>
              <w:t xml:space="preserve"> tại địa chỉ 2nd 0x70 trong truyền thông I2C</w:t>
            </w:r>
          </w:p>
        </w:tc>
      </w:tr>
      <w:tr w14:paraId="4884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79699F6">
            <w:pPr>
              <w:rPr>
                <w:rFonts w:hAnsi="MS Mincho"/>
              </w:rPr>
            </w:pPr>
            <w:r>
              <w:rPr>
                <w:rFonts w:hAnsi="MS Mincho"/>
              </w:rPr>
              <w:t>MC_P_ON_NUM</w:t>
            </w:r>
          </w:p>
        </w:tc>
        <w:tc>
          <w:tcPr>
            <w:tcW w:w="1843" w:type="dxa"/>
            <w:shd w:val="clear" w:color="auto" w:fill="auto"/>
          </w:tcPr>
          <w:p w14:paraId="179D4F95">
            <w:pPr>
              <w:rPr>
                <w:rFonts w:hint="eastAsia" w:hAnsi="MS Mincho"/>
              </w:rPr>
            </w:pPr>
            <w:r>
              <w:rPr>
                <w:rFonts w:hAnsi="MS Mincho"/>
              </w:rPr>
              <w:t>TYPE_Output_Extend0</w:t>
            </w:r>
          </w:p>
        </w:tc>
        <w:tc>
          <w:tcPr>
            <w:tcW w:w="4980" w:type="dxa"/>
            <w:shd w:val="clear" w:color="auto" w:fill="auto"/>
          </w:tcPr>
          <w:p w14:paraId="0902B91C">
            <w:pPr>
              <w:rPr>
                <w:rFonts w:hint="eastAsia" w:hAnsi="MS Mincho"/>
              </w:rPr>
            </w:pPr>
            <w:r>
              <w:rPr>
                <w:rFonts w:hint="eastAsia" w:hAnsi="MS Mincho"/>
              </w:rPr>
              <w:t>Số chỉ mục nơi lưu MC_P_ON</w:t>
            </w:r>
          </w:p>
        </w:tc>
      </w:tr>
      <w:tr w14:paraId="3E49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FE239C3">
            <w:pPr>
              <w:rPr>
                <w:rFonts w:hAnsi="MS Mincho"/>
              </w:rPr>
            </w:pPr>
            <w:r>
              <w:rPr>
                <w:rFonts w:hAnsi="MS Mincho"/>
              </w:rPr>
              <w:t>IR_P_ON_NUM</w:t>
            </w:r>
          </w:p>
        </w:tc>
        <w:tc>
          <w:tcPr>
            <w:tcW w:w="1843" w:type="dxa"/>
            <w:shd w:val="clear" w:color="auto" w:fill="auto"/>
          </w:tcPr>
          <w:p w14:paraId="74CEB492">
            <w:pPr>
              <w:rPr>
                <w:rFonts w:hint="eastAsia" w:hAnsi="MS Mincho"/>
              </w:rPr>
            </w:pPr>
            <w:r>
              <w:rPr>
                <w:rFonts w:hAnsi="MS Mincho"/>
              </w:rPr>
              <w:t>TYPE_Output_Extend0</w:t>
            </w:r>
          </w:p>
        </w:tc>
        <w:tc>
          <w:tcPr>
            <w:tcW w:w="4980" w:type="dxa"/>
            <w:shd w:val="clear" w:color="auto" w:fill="auto"/>
          </w:tcPr>
          <w:p w14:paraId="38F230DD">
            <w:pPr>
              <w:rPr>
                <w:rFonts w:hint="eastAsia" w:hAnsi="MS Mincho"/>
              </w:rPr>
            </w:pPr>
            <w:r>
              <w:rPr>
                <w:rFonts w:hint="eastAsia" w:hAnsi="MS Mincho"/>
              </w:rPr>
              <w:t>Số chỉ mục nơi lưu IR_P_ON</w:t>
            </w:r>
          </w:p>
        </w:tc>
      </w:tr>
      <w:tr w14:paraId="689D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DA00E2B">
            <w:pPr>
              <w:rPr>
                <w:rFonts w:hAnsi="MS Mincho"/>
              </w:rPr>
            </w:pPr>
            <w:r>
              <w:rPr>
                <w:rFonts w:hAnsi="MS Mincho"/>
              </w:rPr>
              <w:t>ERP_SENSOR_ON_NUM</w:t>
            </w:r>
          </w:p>
        </w:tc>
        <w:tc>
          <w:tcPr>
            <w:tcW w:w="1843" w:type="dxa"/>
            <w:shd w:val="clear" w:color="auto" w:fill="auto"/>
          </w:tcPr>
          <w:p w14:paraId="204C388D">
            <w:pPr>
              <w:rPr>
                <w:rFonts w:hAnsi="MS Mincho"/>
              </w:rPr>
            </w:pPr>
            <w:r>
              <w:rPr>
                <w:rFonts w:hAnsi="MS Mincho"/>
              </w:rPr>
              <w:t>TYPE_Output_Extend0</w:t>
            </w:r>
          </w:p>
        </w:tc>
        <w:tc>
          <w:tcPr>
            <w:tcW w:w="4980" w:type="dxa"/>
            <w:shd w:val="clear" w:color="auto" w:fill="auto"/>
          </w:tcPr>
          <w:p w14:paraId="27224427">
            <w:pPr>
              <w:rPr>
                <w:rFonts w:hint="eastAsia" w:hAnsi="MS Mincho"/>
              </w:rPr>
            </w:pPr>
            <w:r>
              <w:rPr>
                <w:rFonts w:hint="eastAsia" w:hAnsi="MS Mincho"/>
              </w:rPr>
              <w:t>Số I/O mở rộng của ERP_SENSOR_ON</w:t>
            </w:r>
          </w:p>
        </w:tc>
      </w:tr>
      <w:tr w14:paraId="0A87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74E4431">
            <w:pPr>
              <w:rPr>
                <w:rFonts w:hAnsi="MS Mincho"/>
              </w:rPr>
            </w:pPr>
            <w:r>
              <w:rPr>
                <w:rFonts w:hAnsi="MS Mincho"/>
              </w:rPr>
              <w:t>RST_SLP2_NUM</w:t>
            </w:r>
          </w:p>
        </w:tc>
        <w:tc>
          <w:tcPr>
            <w:tcW w:w="1843" w:type="dxa"/>
            <w:shd w:val="clear" w:color="auto" w:fill="auto"/>
          </w:tcPr>
          <w:p w14:paraId="109B0291">
            <w:pPr>
              <w:rPr>
                <w:rFonts w:hAnsi="MS Mincho"/>
              </w:rPr>
            </w:pPr>
            <w:r>
              <w:rPr>
                <w:rFonts w:hAnsi="MS Mincho"/>
              </w:rPr>
              <w:t>TYPE_Output_Extend0</w:t>
            </w:r>
          </w:p>
        </w:tc>
        <w:tc>
          <w:tcPr>
            <w:tcW w:w="4980" w:type="dxa"/>
            <w:shd w:val="clear" w:color="auto" w:fill="auto"/>
          </w:tcPr>
          <w:p w14:paraId="25BE2468">
            <w:pPr>
              <w:rPr>
                <w:rFonts w:hint="eastAsia" w:hAnsi="MS Mincho"/>
              </w:rPr>
            </w:pPr>
            <w:r>
              <w:rPr>
                <w:rFonts w:hint="eastAsia" w:hAnsi="MS Mincho"/>
              </w:rPr>
              <w:t>Số I/O mở rộng của RST_SLP2</w:t>
            </w:r>
          </w:p>
        </w:tc>
      </w:tr>
      <w:tr w14:paraId="016C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A1F2FF7">
            <w:pPr>
              <w:rPr>
                <w:rFonts w:hAnsi="MS Mincho"/>
              </w:rPr>
            </w:pPr>
            <w:r>
              <w:rPr>
                <w:rFonts w:hAnsi="MS Mincho"/>
              </w:rPr>
              <w:t>STATE_INT</w:t>
            </w:r>
          </w:p>
        </w:tc>
        <w:tc>
          <w:tcPr>
            <w:tcW w:w="1843" w:type="dxa"/>
            <w:shd w:val="clear" w:color="auto" w:fill="auto"/>
          </w:tcPr>
          <w:p w14:paraId="697FD239">
            <w:pPr>
              <w:rPr>
                <w:rFonts w:hint="eastAsia" w:hAnsi="MS Mincho"/>
              </w:rPr>
            </w:pPr>
            <w:r>
              <w:rPr>
                <w:rFonts w:hint="eastAsia" w:hAnsi="MS Mincho"/>
              </w:rPr>
              <w:t>0</w:t>
            </w:r>
          </w:p>
        </w:tc>
        <w:tc>
          <w:tcPr>
            <w:tcW w:w="4980" w:type="dxa"/>
            <w:shd w:val="clear" w:color="auto" w:fill="auto"/>
          </w:tcPr>
          <w:p w14:paraId="67B0B716">
            <w:pPr>
              <w:rPr>
                <w:rFonts w:hint="eastAsia" w:hAnsi="MS Mincho"/>
              </w:rPr>
            </w:pPr>
            <w:r>
              <w:rPr>
                <w:rFonts w:hint="eastAsia" w:hAnsi="MS Mincho"/>
              </w:rPr>
              <w:t>Gọi từ ngắt</w:t>
            </w:r>
          </w:p>
        </w:tc>
      </w:tr>
      <w:tr w14:paraId="0A85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23A1C55">
            <w:pPr>
              <w:rPr>
                <w:rFonts w:hAnsi="MS Mincho"/>
              </w:rPr>
            </w:pPr>
            <w:r>
              <w:rPr>
                <w:rFonts w:hAnsi="MS Mincho"/>
              </w:rPr>
              <w:t>STATE_NORMAL</w:t>
            </w:r>
          </w:p>
        </w:tc>
        <w:tc>
          <w:tcPr>
            <w:tcW w:w="1843" w:type="dxa"/>
            <w:shd w:val="clear" w:color="auto" w:fill="auto"/>
          </w:tcPr>
          <w:p w14:paraId="4A5DBB73">
            <w:pPr>
              <w:rPr>
                <w:rFonts w:hint="eastAsia" w:hAnsi="MS Mincho"/>
              </w:rPr>
            </w:pPr>
            <w:r>
              <w:rPr>
                <w:rFonts w:hint="eastAsia" w:hAnsi="MS Mincho"/>
              </w:rPr>
              <w:t>1</w:t>
            </w:r>
          </w:p>
        </w:tc>
        <w:tc>
          <w:tcPr>
            <w:tcW w:w="4980" w:type="dxa"/>
            <w:shd w:val="clear" w:color="auto" w:fill="auto"/>
          </w:tcPr>
          <w:p w14:paraId="08ED1687">
            <w:pPr>
              <w:rPr>
                <w:rFonts w:hint="eastAsia" w:hAnsi="MS Mincho"/>
              </w:rPr>
            </w:pPr>
            <w:r>
              <w:rPr>
                <w:rFonts w:hint="eastAsia" w:hAnsi="MS Mincho"/>
              </w:rPr>
              <w:t>Gọi từ trạng thái bình thường</w:t>
            </w:r>
          </w:p>
        </w:tc>
      </w:tr>
      <w:tr w14:paraId="0909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FF4AECC">
            <w:pPr>
              <w:rPr>
                <w:rFonts w:hAnsi="MS Mincho"/>
              </w:rPr>
            </w:pPr>
            <w:r>
              <w:rPr>
                <w:rFonts w:hAnsi="MS Mincho"/>
              </w:rPr>
              <w:t>POWER_ON_FLG_START</w:t>
            </w:r>
          </w:p>
        </w:tc>
        <w:tc>
          <w:tcPr>
            <w:tcW w:w="1843" w:type="dxa"/>
            <w:shd w:val="clear" w:color="auto" w:fill="auto"/>
          </w:tcPr>
          <w:p w14:paraId="78E2A325">
            <w:pPr>
              <w:rPr>
                <w:rFonts w:hint="eastAsia" w:hAnsi="MS Mincho"/>
              </w:rPr>
            </w:pPr>
            <w:r>
              <w:rPr>
                <w:rFonts w:hint="eastAsia" w:hAnsi="MS Mincho"/>
              </w:rPr>
              <w:t>0</w:t>
            </w:r>
          </w:p>
        </w:tc>
        <w:tc>
          <w:tcPr>
            <w:tcW w:w="4980" w:type="dxa"/>
            <w:shd w:val="clear" w:color="auto" w:fill="auto"/>
          </w:tcPr>
          <w:p w14:paraId="2999B6E2">
            <w:pPr>
              <w:rPr>
                <w:rFonts w:hint="eastAsia" w:hAnsi="MS Mincho"/>
              </w:rPr>
            </w:pPr>
            <w:r>
              <w:rPr>
                <w:rFonts w:hint="eastAsia" w:hAnsi="MS Mincho"/>
              </w:rPr>
              <w:t>Trạng thái bật nguồn hoặc khởi động lại</w:t>
            </w:r>
          </w:p>
        </w:tc>
      </w:tr>
      <w:tr w14:paraId="2356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5340055">
            <w:pPr>
              <w:rPr>
                <w:rFonts w:hAnsi="MS Mincho"/>
              </w:rPr>
            </w:pPr>
            <w:r>
              <w:rPr>
                <w:rFonts w:hAnsi="MS Mincho"/>
              </w:rPr>
              <w:t>POWER_ON_FLG_NORMAL</w:t>
            </w:r>
          </w:p>
        </w:tc>
        <w:tc>
          <w:tcPr>
            <w:tcW w:w="1843" w:type="dxa"/>
            <w:shd w:val="clear" w:color="auto" w:fill="auto"/>
          </w:tcPr>
          <w:p w14:paraId="46FD94C5">
            <w:pPr>
              <w:rPr>
                <w:rFonts w:hint="eastAsia" w:hAnsi="MS Mincho"/>
              </w:rPr>
            </w:pPr>
            <w:r>
              <w:rPr>
                <w:rFonts w:hint="eastAsia" w:hAnsi="MS Mincho"/>
              </w:rPr>
              <w:t>1</w:t>
            </w:r>
          </w:p>
        </w:tc>
        <w:tc>
          <w:tcPr>
            <w:tcW w:w="4980" w:type="dxa"/>
            <w:shd w:val="clear" w:color="auto" w:fill="auto"/>
          </w:tcPr>
          <w:p w14:paraId="094125E2">
            <w:pPr>
              <w:rPr>
                <w:rFonts w:hint="eastAsia" w:hAnsi="MS Mincho"/>
              </w:rPr>
            </w:pPr>
            <w:r>
              <w:rPr>
                <w:rFonts w:hint="eastAsia" w:hAnsi="MS Mincho"/>
              </w:rPr>
              <w:t>Trạng thái sau khi khởi động</w:t>
            </w:r>
          </w:p>
        </w:tc>
      </w:tr>
      <w:tr w14:paraId="1288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AC8C7EC">
            <w:pPr>
              <w:rPr>
                <w:rFonts w:hAnsi="MS Mincho"/>
                <w:color w:val="FF0000"/>
              </w:rPr>
            </w:pPr>
            <w:r>
              <w:rPr>
                <w:rFonts w:hAnsi="MS Mincho"/>
                <w:color w:val="FF0000"/>
              </w:rPr>
              <w:t>FIRST_POWER_ON_FLG_START</w:t>
            </w:r>
          </w:p>
        </w:tc>
        <w:tc>
          <w:tcPr>
            <w:tcW w:w="1843" w:type="dxa"/>
            <w:shd w:val="clear" w:color="auto" w:fill="auto"/>
          </w:tcPr>
          <w:p w14:paraId="63AA8352">
            <w:pPr>
              <w:rPr>
                <w:rFonts w:hint="eastAsia" w:hAnsi="MS Mincho"/>
                <w:color w:val="FF0000"/>
              </w:rPr>
            </w:pPr>
            <w:r>
              <w:rPr>
                <w:rFonts w:hint="eastAsia" w:hAnsi="MS Mincho"/>
                <w:color w:val="FF0000"/>
              </w:rPr>
              <w:t>0</w:t>
            </w:r>
          </w:p>
        </w:tc>
        <w:tc>
          <w:tcPr>
            <w:tcW w:w="4980" w:type="dxa"/>
            <w:shd w:val="clear" w:color="auto" w:fill="auto"/>
          </w:tcPr>
          <w:p w14:paraId="1F7CD1C9">
            <w:pPr>
              <w:rPr>
                <w:rFonts w:hint="eastAsia" w:hAnsi="MS Mincho"/>
                <w:color w:val="FF0000"/>
              </w:rPr>
            </w:pPr>
            <w:r>
              <w:rPr>
                <w:rFonts w:hint="eastAsia" w:hAnsi="MS Mincho"/>
                <w:color w:val="FF0000"/>
              </w:rPr>
              <w:t>Khởi động bật nguồn lần đầu (dùng cho mất điện tức thời)</w:t>
            </w:r>
          </w:p>
        </w:tc>
      </w:tr>
      <w:tr w14:paraId="6855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2A8C280">
            <w:pPr>
              <w:rPr>
                <w:rFonts w:hAnsi="MS Mincho"/>
                <w:color w:val="FF0000"/>
              </w:rPr>
            </w:pPr>
            <w:r>
              <w:rPr>
                <w:rFonts w:hAnsi="MS Mincho"/>
                <w:color w:val="FF0000"/>
              </w:rPr>
              <w:t>FIRST_POWER_ON_FLG_NORMAL</w:t>
            </w:r>
          </w:p>
          <w:p w14:paraId="3F3A7766">
            <w:pPr>
              <w:rPr>
                <w:rFonts w:hAnsi="MS Mincho"/>
                <w:color w:val="FF0000"/>
              </w:rPr>
            </w:pPr>
          </w:p>
        </w:tc>
        <w:tc>
          <w:tcPr>
            <w:tcW w:w="1843" w:type="dxa"/>
            <w:shd w:val="clear" w:color="auto" w:fill="auto"/>
          </w:tcPr>
          <w:p w14:paraId="41036829">
            <w:pPr>
              <w:rPr>
                <w:rFonts w:hint="eastAsia" w:hAnsi="MS Mincho"/>
                <w:color w:val="FF0000"/>
              </w:rPr>
            </w:pPr>
            <w:r>
              <w:rPr>
                <w:rFonts w:hint="eastAsia" w:hAnsi="MS Mincho"/>
                <w:color w:val="FF0000"/>
              </w:rPr>
              <w:t>1</w:t>
            </w:r>
          </w:p>
        </w:tc>
        <w:tc>
          <w:tcPr>
            <w:tcW w:w="4980" w:type="dxa"/>
            <w:shd w:val="clear" w:color="auto" w:fill="auto"/>
          </w:tcPr>
          <w:p w14:paraId="3ABFBA25">
            <w:pPr>
              <w:rPr>
                <w:rFonts w:hint="eastAsia" w:hAnsi="MS Mincho"/>
                <w:color w:val="FF0000"/>
              </w:rPr>
            </w:pPr>
            <w:r>
              <w:rPr>
                <w:rFonts w:hint="eastAsia" w:hAnsi="MS Mincho"/>
                <w:color w:val="FF0000"/>
              </w:rPr>
              <w:t>Không phải khởi động bật nguồn lần đầu (dùng cho mất điện tức thời)</w:t>
            </w:r>
          </w:p>
        </w:tc>
      </w:tr>
    </w:tbl>
    <w:p w14:paraId="202EE4DB">
      <w:pPr>
        <w:rPr>
          <w:rFonts w:hint="eastAsia" w:hAnsi="MS Mincho"/>
        </w:rPr>
      </w:pPr>
      <w:r>
        <w:rPr>
          <w:rFonts w:hint="eastAsia" w:hAnsi="MS Mincho"/>
        </w:rPr>
        <w:t>main/Inc/km_i2c.h</w:t>
      </w:r>
    </w:p>
    <w:tbl>
      <w:tblPr>
        <w:tblStyle w:val="9"/>
        <w:tblW w:w="9800"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2977"/>
        <w:gridCol w:w="1843"/>
        <w:gridCol w:w="4980"/>
      </w:tblGrid>
      <w:tr w14:paraId="0414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shd w:val="clear" w:color="auto" w:fill="00B0F0"/>
            <w:vAlign w:val="center"/>
          </w:tcPr>
          <w:p w14:paraId="420E5B35">
            <w:pPr>
              <w:jc w:val="center"/>
              <w:rPr>
                <w:rFonts w:hint="eastAsia" w:hAnsi="MS Mincho"/>
              </w:rPr>
            </w:pPr>
            <w:r>
              <w:rPr>
                <w:rFonts w:hint="eastAsia" w:hAnsi="MS Mincho"/>
              </w:rPr>
              <w:t>Tên hằng số</w:t>
            </w:r>
          </w:p>
        </w:tc>
        <w:tc>
          <w:tcPr>
            <w:tcW w:w="1843" w:type="dxa"/>
            <w:tcBorders>
              <w:bottom w:val="single" w:color="auto" w:sz="4" w:space="0"/>
            </w:tcBorders>
            <w:shd w:val="clear" w:color="auto" w:fill="00B0F0"/>
            <w:vAlign w:val="center"/>
          </w:tcPr>
          <w:p w14:paraId="3BCDDC31">
            <w:pPr>
              <w:jc w:val="center"/>
              <w:rPr>
                <w:rFonts w:hint="eastAsia" w:hAnsi="MS Mincho"/>
              </w:rPr>
            </w:pPr>
            <w:r>
              <w:rPr>
                <w:rFonts w:hint="eastAsia" w:hAnsi="MS Mincho"/>
              </w:rPr>
              <w:t>Giá trị</w:t>
            </w:r>
          </w:p>
        </w:tc>
        <w:tc>
          <w:tcPr>
            <w:tcW w:w="4980" w:type="dxa"/>
            <w:tcBorders>
              <w:bottom w:val="single" w:color="auto" w:sz="4" w:space="0"/>
            </w:tcBorders>
            <w:shd w:val="clear" w:color="auto" w:fill="00B0F0"/>
            <w:vAlign w:val="center"/>
          </w:tcPr>
          <w:p w14:paraId="638518C5">
            <w:pPr>
              <w:jc w:val="center"/>
              <w:rPr>
                <w:rFonts w:hint="eastAsia" w:hAnsi="MS Mincho"/>
              </w:rPr>
            </w:pPr>
            <w:r>
              <w:rPr>
                <w:rFonts w:hint="eastAsia" w:hAnsi="MS Mincho"/>
              </w:rPr>
              <w:t>Nội dung</w:t>
            </w:r>
          </w:p>
        </w:tc>
      </w:tr>
      <w:tr w14:paraId="28DD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1B603C0">
            <w:pPr>
              <w:rPr>
                <w:rFonts w:hAnsi="MS Mincho"/>
              </w:rPr>
            </w:pPr>
            <w:r>
              <w:rPr>
                <w:rFonts w:hAnsi="MS Mincho"/>
              </w:rPr>
              <w:t>COMMAND_RWC_BUF_SIZE</w:t>
            </w:r>
          </w:p>
        </w:tc>
        <w:tc>
          <w:tcPr>
            <w:tcW w:w="1843" w:type="dxa"/>
            <w:shd w:val="clear" w:color="auto" w:fill="auto"/>
          </w:tcPr>
          <w:p w14:paraId="0EBA92A0">
            <w:pPr>
              <w:rPr>
                <w:rFonts w:hAnsi="MS Mincho"/>
              </w:rPr>
            </w:pPr>
            <w:r>
              <w:rPr>
                <w:rFonts w:hint="eastAsia" w:hAnsi="MS Mincho"/>
              </w:rPr>
              <w:t>0x10</w:t>
            </w:r>
          </w:p>
        </w:tc>
        <w:tc>
          <w:tcPr>
            <w:tcW w:w="4980" w:type="dxa"/>
            <w:shd w:val="clear" w:color="auto" w:fill="auto"/>
          </w:tcPr>
          <w:p w14:paraId="2697CE9B">
            <w:pPr>
              <w:rPr>
                <w:rFonts w:hint="eastAsia" w:hAnsi="MS Mincho"/>
              </w:rPr>
            </w:pPr>
            <w:r>
              <w:rPr>
                <w:rFonts w:hint="eastAsia" w:hAnsi="MS Mincho"/>
              </w:rPr>
              <w:t>Kích thước buffer nhận lệnh Read/Write</w:t>
            </w:r>
          </w:p>
        </w:tc>
      </w:tr>
      <w:tr w14:paraId="39F4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1D76338">
            <w:pPr>
              <w:rPr>
                <w:rFonts w:hAnsi="MS Mincho"/>
              </w:rPr>
            </w:pPr>
            <w:r>
              <w:rPr>
                <w:rFonts w:hAnsi="MS Mincho"/>
              </w:rPr>
              <w:t>COMMAND_TX_SIZE</w:t>
            </w:r>
          </w:p>
        </w:tc>
        <w:tc>
          <w:tcPr>
            <w:tcW w:w="1843" w:type="dxa"/>
            <w:shd w:val="clear" w:color="auto" w:fill="auto"/>
          </w:tcPr>
          <w:p w14:paraId="1F064FDC">
            <w:pPr>
              <w:rPr>
                <w:rFonts w:hint="eastAsia" w:hAnsi="MS Mincho"/>
              </w:rPr>
            </w:pPr>
            <w:r>
              <w:rPr>
                <w:rFonts w:hint="eastAsia" w:hAnsi="MS Mincho"/>
              </w:rPr>
              <w:t>2</w:t>
            </w:r>
          </w:p>
        </w:tc>
        <w:tc>
          <w:tcPr>
            <w:tcW w:w="4980" w:type="dxa"/>
            <w:shd w:val="clear" w:color="auto" w:fill="auto"/>
          </w:tcPr>
          <w:p w14:paraId="50326FB5">
            <w:pPr>
              <w:rPr>
                <w:rFonts w:hint="eastAsia" w:hAnsi="MS Mincho"/>
              </w:rPr>
            </w:pPr>
            <w:r>
              <w:rPr>
                <w:rFonts w:hint="eastAsia" w:hAnsi="MS Mincho"/>
              </w:rPr>
              <w:t>Kích thước truyền</w:t>
            </w:r>
          </w:p>
        </w:tc>
      </w:tr>
      <w:tr w14:paraId="7CEAA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AB585B3">
            <w:pPr>
              <w:rPr>
                <w:rFonts w:hAnsi="MS Mincho"/>
              </w:rPr>
            </w:pPr>
            <w:r>
              <w:rPr>
                <w:rFonts w:hAnsi="MS Mincho"/>
              </w:rPr>
              <w:t>READ_CMD_SIZE</w:t>
            </w:r>
          </w:p>
        </w:tc>
        <w:tc>
          <w:tcPr>
            <w:tcW w:w="1843" w:type="dxa"/>
            <w:shd w:val="clear" w:color="auto" w:fill="auto"/>
          </w:tcPr>
          <w:p w14:paraId="50D7226E">
            <w:pPr>
              <w:rPr>
                <w:rFonts w:hint="eastAsia" w:hAnsi="MS Mincho"/>
              </w:rPr>
            </w:pPr>
            <w:r>
              <w:rPr>
                <w:rFonts w:hint="eastAsia" w:hAnsi="MS Mincho"/>
              </w:rPr>
              <w:t>1</w:t>
            </w:r>
          </w:p>
        </w:tc>
        <w:tc>
          <w:tcPr>
            <w:tcW w:w="4980" w:type="dxa"/>
            <w:shd w:val="clear" w:color="auto" w:fill="auto"/>
          </w:tcPr>
          <w:p w14:paraId="6850C035">
            <w:pPr>
              <w:rPr>
                <w:rFonts w:hint="eastAsia" w:hAnsi="MS Mincho"/>
              </w:rPr>
            </w:pPr>
            <w:r>
              <w:rPr>
                <w:rFonts w:hint="eastAsia" w:hAnsi="MS Mincho"/>
              </w:rPr>
              <w:t>Kích thước buffer nhận lệnh Read</w:t>
            </w:r>
          </w:p>
        </w:tc>
      </w:tr>
      <w:tr w14:paraId="2AFA7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02883E3">
            <w:pPr>
              <w:rPr>
                <w:rFonts w:hAnsi="MS Mincho"/>
              </w:rPr>
            </w:pPr>
            <w:r>
              <w:rPr>
                <w:rFonts w:hAnsi="MS Mincho"/>
              </w:rPr>
              <w:t>SECOND_ADDR_ARRAY</w:t>
            </w:r>
          </w:p>
        </w:tc>
        <w:tc>
          <w:tcPr>
            <w:tcW w:w="1843" w:type="dxa"/>
            <w:shd w:val="clear" w:color="auto" w:fill="auto"/>
          </w:tcPr>
          <w:p w14:paraId="3D586F03">
            <w:pPr>
              <w:rPr>
                <w:rFonts w:hAnsi="MS Mincho"/>
              </w:rPr>
            </w:pPr>
            <w:r>
              <w:rPr>
                <w:rFonts w:hint="eastAsia" w:hAnsi="MS Mincho"/>
              </w:rPr>
              <w:t>0x0</w:t>
            </w:r>
          </w:p>
        </w:tc>
        <w:tc>
          <w:tcPr>
            <w:tcW w:w="4980" w:type="dxa"/>
            <w:shd w:val="clear" w:color="auto" w:fill="auto"/>
          </w:tcPr>
          <w:p w14:paraId="04A78DE0">
            <w:pPr>
              <w:rPr>
                <w:rFonts w:hint="eastAsia" w:hAnsi="MS Mincho"/>
              </w:rPr>
            </w:pPr>
            <w:r>
              <w:rPr>
                <w:rFonts w:hint="eastAsia" w:hAnsi="MS Mincho"/>
              </w:rPr>
              <w:t>2</w:t>
            </w:r>
            <w:r>
              <w:rPr>
                <w:rFonts w:hint="eastAsia" w:hAnsi="MS Mincho"/>
                <w:vertAlign w:val="superscript"/>
              </w:rPr>
              <w:t>nd</w:t>
            </w:r>
            <w:r>
              <w:rPr>
                <w:rFonts w:hint="eastAsia" w:hAnsi="MS Mincho"/>
              </w:rPr>
              <w:t>Vị trí lưu địa chỉ</w:t>
            </w:r>
          </w:p>
        </w:tc>
      </w:tr>
      <w:tr w14:paraId="3F7C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6CC2517">
            <w:pPr>
              <w:rPr>
                <w:rFonts w:hAnsi="MS Mincho"/>
              </w:rPr>
            </w:pPr>
            <w:r>
              <w:rPr>
                <w:rFonts w:hAnsi="MS Mincho"/>
              </w:rPr>
              <w:t>DATA_ARRAY</w:t>
            </w:r>
          </w:p>
        </w:tc>
        <w:tc>
          <w:tcPr>
            <w:tcW w:w="1843" w:type="dxa"/>
            <w:shd w:val="clear" w:color="auto" w:fill="auto"/>
          </w:tcPr>
          <w:p w14:paraId="40B7CA62">
            <w:pPr>
              <w:rPr>
                <w:rFonts w:hAnsi="MS Mincho"/>
              </w:rPr>
            </w:pPr>
            <w:r>
              <w:rPr>
                <w:rFonts w:hint="eastAsia" w:hAnsi="MS Mincho"/>
              </w:rPr>
              <w:t>0x1</w:t>
            </w:r>
          </w:p>
        </w:tc>
        <w:tc>
          <w:tcPr>
            <w:tcW w:w="4980" w:type="dxa"/>
            <w:shd w:val="clear" w:color="auto" w:fill="auto"/>
          </w:tcPr>
          <w:p w14:paraId="65DBE213">
            <w:pPr>
              <w:rPr>
                <w:rFonts w:hint="eastAsia" w:hAnsi="MS Mincho"/>
              </w:rPr>
            </w:pPr>
            <w:r>
              <w:rPr>
                <w:rFonts w:hint="eastAsia" w:hAnsi="MS Mincho"/>
              </w:rPr>
              <w:t>Vị trí lưu dữ liệu</w:t>
            </w:r>
          </w:p>
        </w:tc>
      </w:tr>
      <w:tr w14:paraId="08BB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2402144">
            <w:pPr>
              <w:rPr>
                <w:rFonts w:hAnsi="MS Mincho"/>
              </w:rPr>
            </w:pPr>
            <w:r>
              <w:rPr>
                <w:rFonts w:hAnsi="MS Mincho"/>
              </w:rPr>
              <w:t>DATA_ARRAY_SIZE</w:t>
            </w:r>
          </w:p>
        </w:tc>
        <w:tc>
          <w:tcPr>
            <w:tcW w:w="1843" w:type="dxa"/>
            <w:shd w:val="clear" w:color="auto" w:fill="auto"/>
          </w:tcPr>
          <w:p w14:paraId="6148F376">
            <w:pPr>
              <w:rPr>
                <w:rFonts w:hAnsi="MS Mincho"/>
              </w:rPr>
            </w:pPr>
            <w:r>
              <w:rPr>
                <w:rFonts w:hint="eastAsia" w:hAnsi="MS Mincho"/>
              </w:rPr>
              <w:t>0x4</w:t>
            </w:r>
          </w:p>
        </w:tc>
        <w:tc>
          <w:tcPr>
            <w:tcW w:w="4980" w:type="dxa"/>
            <w:shd w:val="clear" w:color="auto" w:fill="auto"/>
          </w:tcPr>
          <w:p w14:paraId="46B0D3D4">
            <w:pPr>
              <w:rPr>
                <w:rFonts w:hint="eastAsia" w:hAnsi="MS Mincho"/>
              </w:rPr>
            </w:pPr>
            <w:r>
              <w:rPr>
                <w:rFonts w:hint="eastAsia" w:hAnsi="MS Mincho"/>
              </w:rPr>
              <w:t>Kích thước dữ liệu</w:t>
            </w:r>
          </w:p>
        </w:tc>
      </w:tr>
      <w:tr w14:paraId="5793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22C02FA">
            <w:pPr>
              <w:rPr>
                <w:rFonts w:hAnsi="MS Mincho"/>
              </w:rPr>
            </w:pPr>
            <w:r>
              <w:rPr>
                <w:rFonts w:hAnsi="MS Mincho"/>
              </w:rPr>
              <w:t>RTC_TR_CMD</w:t>
            </w:r>
          </w:p>
        </w:tc>
        <w:tc>
          <w:tcPr>
            <w:tcW w:w="1843" w:type="dxa"/>
            <w:shd w:val="clear" w:color="auto" w:fill="auto"/>
          </w:tcPr>
          <w:p w14:paraId="3D7AED4A">
            <w:pPr>
              <w:rPr>
                <w:rFonts w:hAnsi="MS Mincho"/>
              </w:rPr>
            </w:pPr>
            <w:r>
              <w:rPr>
                <w:rFonts w:hint="eastAsia" w:hAnsi="MS Mincho"/>
              </w:rPr>
              <w:t>0x0</w:t>
            </w:r>
          </w:p>
        </w:tc>
        <w:tc>
          <w:tcPr>
            <w:tcW w:w="4980" w:type="dxa"/>
            <w:shd w:val="clear" w:color="auto" w:fill="auto"/>
          </w:tcPr>
          <w:p w14:paraId="2FEDF9C3">
            <w:pPr>
              <w:rPr>
                <w:rFonts w:hint="eastAsia" w:hAnsi="MS Mincho"/>
              </w:rPr>
            </w:pPr>
            <w:r>
              <w:rPr>
                <w:rFonts w:hint="eastAsia" w:hAnsi="MS Mincho"/>
              </w:rPr>
              <w:t>Thanh ghi TR – địa chỉ 2</w:t>
            </w:r>
            <w:r>
              <w:rPr>
                <w:rFonts w:hint="eastAsia" w:hAnsi="MS Mincho"/>
                <w:vertAlign w:val="superscript"/>
              </w:rPr>
              <w:t>nd</w:t>
            </w:r>
            <w:r>
              <w:rPr>
                <w:rFonts w:hint="eastAsia" w:hAnsi="MS Mincho"/>
              </w:rPr>
              <w:t xml:space="preserve"> (định nghĩa)</w:t>
            </w:r>
          </w:p>
        </w:tc>
      </w:tr>
      <w:tr w14:paraId="63872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258A96A">
            <w:pPr>
              <w:rPr>
                <w:rFonts w:hAnsi="MS Mincho"/>
              </w:rPr>
            </w:pPr>
            <w:r>
              <w:rPr>
                <w:rFonts w:hAnsi="MS Mincho"/>
              </w:rPr>
              <w:t>RTC_TR_CMD_2</w:t>
            </w:r>
          </w:p>
        </w:tc>
        <w:tc>
          <w:tcPr>
            <w:tcW w:w="1843" w:type="dxa"/>
            <w:shd w:val="clear" w:color="auto" w:fill="auto"/>
          </w:tcPr>
          <w:p w14:paraId="2E683907">
            <w:pPr>
              <w:rPr>
                <w:rFonts w:hint="eastAsia" w:hAnsi="MS Mincho"/>
              </w:rPr>
            </w:pPr>
            <w:r>
              <w:rPr>
                <w:rFonts w:hint="eastAsia" w:hAnsi="MS Mincho"/>
              </w:rPr>
              <w:t>0x2</w:t>
            </w:r>
          </w:p>
        </w:tc>
        <w:tc>
          <w:tcPr>
            <w:tcW w:w="4980" w:type="dxa"/>
            <w:shd w:val="clear" w:color="auto" w:fill="auto"/>
          </w:tcPr>
          <w:p w14:paraId="6F607C22">
            <w:pPr>
              <w:rPr>
                <w:rFonts w:hint="eastAsia" w:hAnsi="MS Mincho"/>
              </w:rPr>
            </w:pPr>
            <w:r>
              <w:rPr>
                <w:rFonts w:hint="eastAsia" w:hAnsi="MS Mincho"/>
              </w:rPr>
              <w:t>Thanh ghi TR – địa chỉ 2</w:t>
            </w:r>
            <w:r>
              <w:rPr>
                <w:rFonts w:hint="eastAsia" w:hAnsi="MS Mincho"/>
                <w:vertAlign w:val="superscript"/>
              </w:rPr>
              <w:t>nd</w:t>
            </w:r>
            <w:r>
              <w:rPr>
                <w:rFonts w:hint="eastAsia" w:hAnsi="MS Mincho"/>
              </w:rPr>
              <w:t xml:space="preserve"> (định nghĩa)</w:t>
            </w:r>
          </w:p>
        </w:tc>
      </w:tr>
      <w:tr w14:paraId="7F3D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2D16A7D">
            <w:pPr>
              <w:rPr>
                <w:rFonts w:hAnsi="MS Mincho"/>
              </w:rPr>
            </w:pPr>
            <w:r>
              <w:rPr>
                <w:rFonts w:hAnsi="MS Mincho"/>
              </w:rPr>
              <w:t>RTC_DR_CMD</w:t>
            </w:r>
          </w:p>
        </w:tc>
        <w:tc>
          <w:tcPr>
            <w:tcW w:w="1843" w:type="dxa"/>
            <w:shd w:val="clear" w:color="auto" w:fill="auto"/>
          </w:tcPr>
          <w:p w14:paraId="46EF0FD5">
            <w:pPr>
              <w:rPr>
                <w:rFonts w:hAnsi="MS Mincho"/>
              </w:rPr>
            </w:pPr>
            <w:r>
              <w:rPr>
                <w:rFonts w:hint="eastAsia" w:hAnsi="MS Mincho"/>
              </w:rPr>
              <w:t>0x4</w:t>
            </w:r>
          </w:p>
        </w:tc>
        <w:tc>
          <w:tcPr>
            <w:tcW w:w="4980" w:type="dxa"/>
            <w:shd w:val="clear" w:color="auto" w:fill="auto"/>
          </w:tcPr>
          <w:p w14:paraId="5C3F30B9">
            <w:pPr>
              <w:rPr>
                <w:rFonts w:hint="eastAsia" w:hAnsi="MS Mincho"/>
              </w:rPr>
            </w:pPr>
            <w:r>
              <w:rPr>
                <w:rFonts w:hint="eastAsia" w:hAnsi="MS Mincho"/>
              </w:rPr>
              <w:t>Thanh ghi DR – địa chỉ 2</w:t>
            </w:r>
            <w:r>
              <w:rPr>
                <w:rFonts w:hint="eastAsia" w:hAnsi="MS Mincho"/>
                <w:vertAlign w:val="superscript"/>
              </w:rPr>
              <w:t>nd</w:t>
            </w:r>
            <w:r>
              <w:rPr>
                <w:rFonts w:hint="eastAsia" w:hAnsi="MS Mincho"/>
              </w:rPr>
              <w:t xml:space="preserve"> (định nghĩa)</w:t>
            </w:r>
          </w:p>
        </w:tc>
      </w:tr>
      <w:tr w14:paraId="4590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63FABC6">
            <w:pPr>
              <w:rPr>
                <w:rFonts w:hAnsi="MS Mincho"/>
              </w:rPr>
            </w:pPr>
            <w:r>
              <w:rPr>
                <w:rFonts w:hAnsi="MS Mincho"/>
              </w:rPr>
              <w:t>RTC_DR_CMD_2</w:t>
            </w:r>
          </w:p>
        </w:tc>
        <w:tc>
          <w:tcPr>
            <w:tcW w:w="1843" w:type="dxa"/>
            <w:shd w:val="clear" w:color="auto" w:fill="auto"/>
          </w:tcPr>
          <w:p w14:paraId="33ADC07E">
            <w:pPr>
              <w:rPr>
                <w:rFonts w:hint="eastAsia" w:hAnsi="MS Mincho"/>
              </w:rPr>
            </w:pPr>
            <w:r>
              <w:rPr>
                <w:rFonts w:hint="eastAsia" w:hAnsi="MS Mincho"/>
              </w:rPr>
              <w:t>0x6</w:t>
            </w:r>
          </w:p>
        </w:tc>
        <w:tc>
          <w:tcPr>
            <w:tcW w:w="4980" w:type="dxa"/>
            <w:shd w:val="clear" w:color="auto" w:fill="auto"/>
          </w:tcPr>
          <w:p w14:paraId="2BBE7B64">
            <w:pPr>
              <w:rPr>
                <w:rFonts w:hint="eastAsia" w:hAnsi="MS Mincho"/>
              </w:rPr>
            </w:pPr>
            <w:r>
              <w:rPr>
                <w:rFonts w:hint="eastAsia" w:hAnsi="MS Mincho"/>
              </w:rPr>
              <w:t>Thanh ghi DR – địa chỉ 2</w:t>
            </w:r>
            <w:r>
              <w:rPr>
                <w:rFonts w:hint="eastAsia" w:hAnsi="MS Mincho"/>
                <w:vertAlign w:val="superscript"/>
              </w:rPr>
              <w:t>nd</w:t>
            </w:r>
            <w:r>
              <w:rPr>
                <w:rFonts w:hint="eastAsia" w:hAnsi="MS Mincho"/>
              </w:rPr>
              <w:t xml:space="preserve"> (định nghĩa)</w:t>
            </w:r>
          </w:p>
        </w:tc>
      </w:tr>
      <w:tr w14:paraId="47FE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FF64679">
            <w:pPr>
              <w:rPr>
                <w:rFonts w:hAnsi="MS Mincho"/>
              </w:rPr>
            </w:pPr>
            <w:r>
              <w:rPr>
                <w:rFonts w:hAnsi="MS Mincho"/>
              </w:rPr>
              <w:t>RTC_CR_CMD</w:t>
            </w:r>
          </w:p>
        </w:tc>
        <w:tc>
          <w:tcPr>
            <w:tcW w:w="1843" w:type="dxa"/>
            <w:shd w:val="clear" w:color="auto" w:fill="auto"/>
          </w:tcPr>
          <w:p w14:paraId="35FA5D0F">
            <w:pPr>
              <w:rPr>
                <w:rFonts w:hAnsi="MS Mincho"/>
              </w:rPr>
            </w:pPr>
            <w:r>
              <w:rPr>
                <w:rFonts w:hint="eastAsia" w:hAnsi="MS Mincho"/>
              </w:rPr>
              <w:t>0x8</w:t>
            </w:r>
          </w:p>
        </w:tc>
        <w:tc>
          <w:tcPr>
            <w:tcW w:w="4980" w:type="dxa"/>
            <w:shd w:val="clear" w:color="auto" w:fill="auto"/>
          </w:tcPr>
          <w:p w14:paraId="60D0DEC4">
            <w:pPr>
              <w:rPr>
                <w:rFonts w:hint="eastAsia" w:hAnsi="MS Mincho"/>
              </w:rPr>
            </w:pPr>
            <w:r>
              <w:rPr>
                <w:rFonts w:hint="eastAsia" w:hAnsi="MS Mincho"/>
              </w:rPr>
              <w:t>Thanh ghi CR – địa chỉ 2</w:t>
            </w:r>
            <w:r>
              <w:rPr>
                <w:rFonts w:hint="eastAsia" w:hAnsi="MS Mincho"/>
                <w:vertAlign w:val="superscript"/>
              </w:rPr>
              <w:t>nd</w:t>
            </w:r>
            <w:r>
              <w:rPr>
                <w:rFonts w:hint="eastAsia" w:hAnsi="MS Mincho"/>
              </w:rPr>
              <w:t xml:space="preserve"> (định nghĩa)</w:t>
            </w:r>
          </w:p>
        </w:tc>
      </w:tr>
      <w:tr w14:paraId="3271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92F6A1E">
            <w:pPr>
              <w:rPr>
                <w:rFonts w:hAnsi="MS Mincho"/>
              </w:rPr>
            </w:pPr>
            <w:r>
              <w:rPr>
                <w:rFonts w:hAnsi="MS Mincho"/>
              </w:rPr>
              <w:t>RTC_CR_CMD_2</w:t>
            </w:r>
          </w:p>
        </w:tc>
        <w:tc>
          <w:tcPr>
            <w:tcW w:w="1843" w:type="dxa"/>
            <w:shd w:val="clear" w:color="auto" w:fill="auto"/>
          </w:tcPr>
          <w:p w14:paraId="4B06BD84">
            <w:pPr>
              <w:rPr>
                <w:rFonts w:hint="eastAsia" w:hAnsi="MS Mincho"/>
              </w:rPr>
            </w:pPr>
            <w:r>
              <w:rPr>
                <w:rFonts w:hint="eastAsia" w:hAnsi="MS Mincho"/>
              </w:rPr>
              <w:t>0xA</w:t>
            </w:r>
          </w:p>
        </w:tc>
        <w:tc>
          <w:tcPr>
            <w:tcW w:w="4980" w:type="dxa"/>
            <w:shd w:val="clear" w:color="auto" w:fill="auto"/>
          </w:tcPr>
          <w:p w14:paraId="5CA148C5">
            <w:pPr>
              <w:rPr>
                <w:rFonts w:hint="eastAsia" w:hAnsi="MS Mincho"/>
              </w:rPr>
            </w:pPr>
            <w:r>
              <w:rPr>
                <w:rFonts w:hint="eastAsia" w:hAnsi="MS Mincho"/>
              </w:rPr>
              <w:t>Thanh ghi CR – địa chỉ 2</w:t>
            </w:r>
            <w:r>
              <w:rPr>
                <w:rFonts w:hint="eastAsia" w:hAnsi="MS Mincho"/>
                <w:vertAlign w:val="superscript"/>
              </w:rPr>
              <w:t>nd</w:t>
            </w:r>
            <w:r>
              <w:rPr>
                <w:rFonts w:hint="eastAsia" w:hAnsi="MS Mincho"/>
              </w:rPr>
              <w:t xml:space="preserve"> (định nghĩa)</w:t>
            </w:r>
          </w:p>
        </w:tc>
      </w:tr>
      <w:tr w14:paraId="4FCC3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7B7FA36">
            <w:pPr>
              <w:rPr>
                <w:rFonts w:hAnsi="MS Mincho"/>
              </w:rPr>
            </w:pPr>
            <w:r>
              <w:rPr>
                <w:rFonts w:hAnsi="MS Mincho"/>
              </w:rPr>
              <w:t>RTC_ISR_CMD</w:t>
            </w:r>
          </w:p>
        </w:tc>
        <w:tc>
          <w:tcPr>
            <w:tcW w:w="1843" w:type="dxa"/>
            <w:shd w:val="clear" w:color="auto" w:fill="auto"/>
          </w:tcPr>
          <w:p w14:paraId="7806D416">
            <w:pPr>
              <w:rPr>
                <w:rFonts w:hAnsi="MS Mincho"/>
              </w:rPr>
            </w:pPr>
            <w:r>
              <w:rPr>
                <w:rFonts w:hint="eastAsia" w:hAnsi="MS Mincho"/>
              </w:rPr>
              <w:t>0xC</w:t>
            </w:r>
          </w:p>
        </w:tc>
        <w:tc>
          <w:tcPr>
            <w:tcW w:w="4980" w:type="dxa"/>
            <w:shd w:val="clear" w:color="auto" w:fill="auto"/>
          </w:tcPr>
          <w:p w14:paraId="39035477">
            <w:pPr>
              <w:rPr>
                <w:rFonts w:hint="eastAsia" w:hAnsi="MS Mincho"/>
              </w:rPr>
            </w:pPr>
            <w:r>
              <w:rPr>
                <w:rFonts w:hint="eastAsia" w:hAnsi="MS Mincho"/>
              </w:rPr>
              <w:t>Thanh ghi ISR – địa chỉ 2</w:t>
            </w:r>
            <w:r>
              <w:rPr>
                <w:rFonts w:hint="eastAsia" w:hAnsi="MS Mincho"/>
                <w:vertAlign w:val="superscript"/>
              </w:rPr>
              <w:t>nd</w:t>
            </w:r>
            <w:r>
              <w:rPr>
                <w:rFonts w:hint="eastAsia" w:hAnsi="MS Mincho"/>
              </w:rPr>
              <w:t xml:space="preserve"> (định nghĩa)</w:t>
            </w:r>
          </w:p>
        </w:tc>
      </w:tr>
      <w:tr w14:paraId="6712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89F01E6">
            <w:pPr>
              <w:rPr>
                <w:rFonts w:hAnsi="MS Mincho"/>
              </w:rPr>
            </w:pPr>
            <w:r>
              <w:rPr>
                <w:rFonts w:hAnsi="MS Mincho"/>
              </w:rPr>
              <w:t>RTC_ISR_CMD_2</w:t>
            </w:r>
          </w:p>
        </w:tc>
        <w:tc>
          <w:tcPr>
            <w:tcW w:w="1843" w:type="dxa"/>
            <w:shd w:val="clear" w:color="auto" w:fill="auto"/>
          </w:tcPr>
          <w:p w14:paraId="3718B823">
            <w:pPr>
              <w:rPr>
                <w:rFonts w:hint="eastAsia" w:hAnsi="MS Mincho"/>
              </w:rPr>
            </w:pPr>
            <w:r>
              <w:rPr>
                <w:rFonts w:hint="eastAsia" w:hAnsi="MS Mincho"/>
              </w:rPr>
              <w:t>0xE</w:t>
            </w:r>
          </w:p>
        </w:tc>
        <w:tc>
          <w:tcPr>
            <w:tcW w:w="4980" w:type="dxa"/>
            <w:shd w:val="clear" w:color="auto" w:fill="auto"/>
          </w:tcPr>
          <w:p w14:paraId="4A5CD98D">
            <w:pPr>
              <w:rPr>
                <w:rFonts w:hint="eastAsia" w:hAnsi="MS Mincho"/>
              </w:rPr>
            </w:pPr>
            <w:r>
              <w:rPr>
                <w:rFonts w:hint="eastAsia" w:hAnsi="MS Mincho"/>
              </w:rPr>
              <w:t>Thanh ghi ISR – địa chỉ 2</w:t>
            </w:r>
            <w:r>
              <w:rPr>
                <w:rFonts w:hint="eastAsia" w:hAnsi="MS Mincho"/>
                <w:vertAlign w:val="superscript"/>
              </w:rPr>
              <w:t>nd</w:t>
            </w:r>
            <w:r>
              <w:rPr>
                <w:rFonts w:hint="eastAsia" w:hAnsi="MS Mincho"/>
              </w:rPr>
              <w:t xml:space="preserve"> (định nghĩa)</w:t>
            </w:r>
          </w:p>
        </w:tc>
      </w:tr>
      <w:tr w14:paraId="31F0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7E745EE">
            <w:pPr>
              <w:rPr>
                <w:rFonts w:hAnsi="MS Mincho"/>
              </w:rPr>
            </w:pPr>
            <w:r>
              <w:rPr>
                <w:rFonts w:hAnsi="MS Mincho"/>
              </w:rPr>
              <w:t>RTC_PRER_CMD</w:t>
            </w:r>
          </w:p>
        </w:tc>
        <w:tc>
          <w:tcPr>
            <w:tcW w:w="1843" w:type="dxa"/>
            <w:shd w:val="clear" w:color="auto" w:fill="auto"/>
          </w:tcPr>
          <w:p w14:paraId="5E72B01F">
            <w:pPr>
              <w:rPr>
                <w:rFonts w:hAnsi="MS Mincho"/>
              </w:rPr>
            </w:pPr>
            <w:r>
              <w:rPr>
                <w:rFonts w:hint="eastAsia" w:hAnsi="MS Mincho"/>
              </w:rPr>
              <w:t>0x10</w:t>
            </w:r>
          </w:p>
        </w:tc>
        <w:tc>
          <w:tcPr>
            <w:tcW w:w="4980" w:type="dxa"/>
            <w:shd w:val="clear" w:color="auto" w:fill="auto"/>
          </w:tcPr>
          <w:p w14:paraId="70DB8E58">
            <w:pPr>
              <w:rPr>
                <w:rFonts w:hint="eastAsia" w:hAnsi="MS Mincho"/>
              </w:rPr>
            </w:pPr>
            <w:r>
              <w:rPr>
                <w:rFonts w:hint="eastAsia" w:hAnsi="MS Mincho"/>
              </w:rPr>
              <w:t>Thanh ghi PRER – địa chỉ 2</w:t>
            </w:r>
            <w:r>
              <w:rPr>
                <w:rFonts w:hint="eastAsia" w:hAnsi="MS Mincho"/>
                <w:vertAlign w:val="superscript"/>
              </w:rPr>
              <w:t>nd</w:t>
            </w:r>
            <w:r>
              <w:rPr>
                <w:rFonts w:hint="eastAsia" w:hAnsi="MS Mincho"/>
              </w:rPr>
              <w:t xml:space="preserve"> (định nghĩa)</w:t>
            </w:r>
          </w:p>
        </w:tc>
      </w:tr>
      <w:tr w14:paraId="0DA9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A3D76C4">
            <w:pPr>
              <w:rPr>
                <w:rFonts w:hAnsi="MS Mincho"/>
              </w:rPr>
            </w:pPr>
            <w:r>
              <w:rPr>
                <w:rFonts w:hAnsi="MS Mincho"/>
              </w:rPr>
              <w:t>RTC_PRER_CMD_2</w:t>
            </w:r>
          </w:p>
        </w:tc>
        <w:tc>
          <w:tcPr>
            <w:tcW w:w="1843" w:type="dxa"/>
            <w:shd w:val="clear" w:color="auto" w:fill="auto"/>
          </w:tcPr>
          <w:p w14:paraId="23023B89">
            <w:pPr>
              <w:rPr>
                <w:rFonts w:hint="eastAsia" w:hAnsi="MS Mincho"/>
              </w:rPr>
            </w:pPr>
            <w:r>
              <w:rPr>
                <w:rFonts w:hint="eastAsia" w:hAnsi="MS Mincho"/>
              </w:rPr>
              <w:t>0x12</w:t>
            </w:r>
          </w:p>
        </w:tc>
        <w:tc>
          <w:tcPr>
            <w:tcW w:w="4980" w:type="dxa"/>
            <w:shd w:val="clear" w:color="auto" w:fill="auto"/>
          </w:tcPr>
          <w:p w14:paraId="27B2B3D7">
            <w:pPr>
              <w:rPr>
                <w:rFonts w:hint="eastAsia" w:hAnsi="MS Mincho"/>
              </w:rPr>
            </w:pPr>
            <w:r>
              <w:rPr>
                <w:rFonts w:hint="eastAsia" w:hAnsi="MS Mincho"/>
              </w:rPr>
              <w:t>Thanh ghi PRER – địa chỉ 2</w:t>
            </w:r>
            <w:r>
              <w:rPr>
                <w:rFonts w:hint="eastAsia" w:hAnsi="MS Mincho"/>
                <w:vertAlign w:val="superscript"/>
              </w:rPr>
              <w:t>nd</w:t>
            </w:r>
            <w:r>
              <w:rPr>
                <w:rFonts w:hint="eastAsia" w:hAnsi="MS Mincho"/>
              </w:rPr>
              <w:t xml:space="preserve"> (định nghĩa)</w:t>
            </w:r>
          </w:p>
        </w:tc>
      </w:tr>
      <w:tr w14:paraId="3BBD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C02AD58">
            <w:pPr>
              <w:rPr>
                <w:rFonts w:hAnsi="MS Mincho"/>
              </w:rPr>
            </w:pPr>
            <w:r>
              <w:rPr>
                <w:rFonts w:hAnsi="MS Mincho"/>
              </w:rPr>
              <w:t>RTC_WUTR_CMD</w:t>
            </w:r>
          </w:p>
        </w:tc>
        <w:tc>
          <w:tcPr>
            <w:tcW w:w="1843" w:type="dxa"/>
            <w:shd w:val="clear" w:color="auto" w:fill="auto"/>
          </w:tcPr>
          <w:p w14:paraId="1DC0E0CA">
            <w:pPr>
              <w:rPr>
                <w:rFonts w:hAnsi="MS Mincho"/>
              </w:rPr>
            </w:pPr>
            <w:r>
              <w:rPr>
                <w:rFonts w:hint="eastAsia" w:hAnsi="MS Mincho"/>
              </w:rPr>
              <w:t>0x14</w:t>
            </w:r>
          </w:p>
        </w:tc>
        <w:tc>
          <w:tcPr>
            <w:tcW w:w="4980" w:type="dxa"/>
            <w:shd w:val="clear" w:color="auto" w:fill="auto"/>
          </w:tcPr>
          <w:p w14:paraId="0B7C545E">
            <w:pPr>
              <w:rPr>
                <w:rFonts w:hint="eastAsia" w:hAnsi="MS Mincho"/>
              </w:rPr>
            </w:pPr>
            <w:r>
              <w:rPr>
                <w:rFonts w:hint="eastAsia" w:hAnsi="MS Mincho"/>
              </w:rPr>
              <w:t>Thanh ghi WUTR – địa chỉ 2</w:t>
            </w:r>
            <w:r>
              <w:rPr>
                <w:rFonts w:hint="eastAsia" w:hAnsi="MS Mincho"/>
                <w:vertAlign w:val="superscript"/>
              </w:rPr>
              <w:t>nd</w:t>
            </w:r>
            <w:r>
              <w:rPr>
                <w:rFonts w:hint="eastAsia" w:hAnsi="MS Mincho"/>
              </w:rPr>
              <w:t xml:space="preserve"> (định nghĩa)</w:t>
            </w:r>
          </w:p>
        </w:tc>
      </w:tr>
      <w:tr w14:paraId="1A4C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7B3EC2B">
            <w:pPr>
              <w:rPr>
                <w:rFonts w:hAnsi="MS Mincho"/>
              </w:rPr>
            </w:pPr>
            <w:r>
              <w:rPr>
                <w:rFonts w:hAnsi="MS Mincho"/>
              </w:rPr>
              <w:t>RTC_WUTR_CMD_2</w:t>
            </w:r>
          </w:p>
        </w:tc>
        <w:tc>
          <w:tcPr>
            <w:tcW w:w="1843" w:type="dxa"/>
            <w:shd w:val="clear" w:color="auto" w:fill="auto"/>
          </w:tcPr>
          <w:p w14:paraId="7C780BBA">
            <w:pPr>
              <w:rPr>
                <w:rFonts w:hint="eastAsia" w:hAnsi="MS Mincho"/>
              </w:rPr>
            </w:pPr>
            <w:r>
              <w:rPr>
                <w:rFonts w:hint="eastAsia" w:hAnsi="MS Mincho"/>
              </w:rPr>
              <w:t>0x16</w:t>
            </w:r>
          </w:p>
        </w:tc>
        <w:tc>
          <w:tcPr>
            <w:tcW w:w="4980" w:type="dxa"/>
            <w:shd w:val="clear" w:color="auto" w:fill="auto"/>
          </w:tcPr>
          <w:p w14:paraId="2466E42B">
            <w:pPr>
              <w:rPr>
                <w:rFonts w:hint="eastAsia" w:hAnsi="MS Mincho"/>
              </w:rPr>
            </w:pPr>
            <w:r>
              <w:rPr>
                <w:rFonts w:hint="eastAsia" w:hAnsi="MS Mincho"/>
              </w:rPr>
              <w:t>Thanh ghi WUTR – địa chỉ 2</w:t>
            </w:r>
            <w:r>
              <w:rPr>
                <w:rFonts w:hint="eastAsia" w:hAnsi="MS Mincho"/>
                <w:vertAlign w:val="superscript"/>
              </w:rPr>
              <w:t>nd</w:t>
            </w:r>
            <w:r>
              <w:rPr>
                <w:rFonts w:hint="eastAsia" w:hAnsi="MS Mincho"/>
              </w:rPr>
              <w:t xml:space="preserve"> (định nghĩa)</w:t>
            </w:r>
          </w:p>
        </w:tc>
      </w:tr>
      <w:tr w14:paraId="302C2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49C4C55">
            <w:pPr>
              <w:rPr>
                <w:rFonts w:hAnsi="MS Mincho"/>
              </w:rPr>
            </w:pPr>
            <w:r>
              <w:rPr>
                <w:rFonts w:hAnsi="MS Mincho"/>
              </w:rPr>
              <w:t>RTC_ALRMAR_CMD</w:t>
            </w:r>
          </w:p>
        </w:tc>
        <w:tc>
          <w:tcPr>
            <w:tcW w:w="1843" w:type="dxa"/>
            <w:shd w:val="clear" w:color="auto" w:fill="auto"/>
          </w:tcPr>
          <w:p w14:paraId="2B293DF5">
            <w:pPr>
              <w:rPr>
                <w:rFonts w:hAnsi="MS Mincho"/>
              </w:rPr>
            </w:pPr>
            <w:r>
              <w:rPr>
                <w:rFonts w:hint="eastAsia" w:hAnsi="MS Mincho"/>
              </w:rPr>
              <w:t>0x</w:t>
            </w:r>
            <w:r>
              <w:rPr>
                <w:rFonts w:hAnsi="MS Mincho"/>
              </w:rPr>
              <w:t>1C</w:t>
            </w:r>
          </w:p>
        </w:tc>
        <w:tc>
          <w:tcPr>
            <w:tcW w:w="4980" w:type="dxa"/>
            <w:shd w:val="clear" w:color="auto" w:fill="auto"/>
          </w:tcPr>
          <w:p w14:paraId="683ABB31">
            <w:pPr>
              <w:rPr>
                <w:rFonts w:hint="eastAsia" w:hAnsi="MS Mincho"/>
              </w:rPr>
            </w:pPr>
            <w:r>
              <w:rPr>
                <w:rFonts w:hint="eastAsia" w:hAnsi="MS Mincho"/>
              </w:rPr>
              <w:t>Thanh ghi ALRMAR – địa chỉ 2</w:t>
            </w:r>
            <w:r>
              <w:rPr>
                <w:rFonts w:hint="eastAsia" w:hAnsi="MS Mincho"/>
                <w:vertAlign w:val="superscript"/>
              </w:rPr>
              <w:t>nd</w:t>
            </w:r>
            <w:r>
              <w:rPr>
                <w:rFonts w:hint="eastAsia" w:hAnsi="MS Mincho"/>
              </w:rPr>
              <w:t xml:space="preserve"> (định nghĩa)</w:t>
            </w:r>
          </w:p>
        </w:tc>
      </w:tr>
      <w:tr w14:paraId="3C35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8406180">
            <w:pPr>
              <w:rPr>
                <w:rFonts w:hAnsi="MS Mincho"/>
              </w:rPr>
            </w:pPr>
            <w:r>
              <w:rPr>
                <w:rFonts w:hAnsi="MS Mincho"/>
              </w:rPr>
              <w:t>RTC_ALRMAR_CMD_2</w:t>
            </w:r>
          </w:p>
        </w:tc>
        <w:tc>
          <w:tcPr>
            <w:tcW w:w="1843" w:type="dxa"/>
            <w:shd w:val="clear" w:color="auto" w:fill="auto"/>
          </w:tcPr>
          <w:p w14:paraId="48E94078">
            <w:pPr>
              <w:rPr>
                <w:rFonts w:hint="eastAsia" w:hAnsi="MS Mincho"/>
              </w:rPr>
            </w:pPr>
            <w:r>
              <w:rPr>
                <w:rFonts w:hint="eastAsia" w:hAnsi="MS Mincho"/>
              </w:rPr>
              <w:t>0x1E</w:t>
            </w:r>
          </w:p>
        </w:tc>
        <w:tc>
          <w:tcPr>
            <w:tcW w:w="4980" w:type="dxa"/>
            <w:shd w:val="clear" w:color="auto" w:fill="auto"/>
          </w:tcPr>
          <w:p w14:paraId="375B14AF">
            <w:pPr>
              <w:rPr>
                <w:rFonts w:hint="eastAsia" w:hAnsi="MS Mincho"/>
              </w:rPr>
            </w:pPr>
            <w:r>
              <w:rPr>
                <w:rFonts w:hint="eastAsia" w:hAnsi="MS Mincho"/>
              </w:rPr>
              <w:t>Thanh ghi ALRMAR – địa chỉ 2</w:t>
            </w:r>
            <w:r>
              <w:rPr>
                <w:rFonts w:hint="eastAsia" w:hAnsi="MS Mincho"/>
                <w:vertAlign w:val="superscript"/>
              </w:rPr>
              <w:t>nd</w:t>
            </w:r>
            <w:r>
              <w:rPr>
                <w:rFonts w:hint="eastAsia" w:hAnsi="MS Mincho"/>
              </w:rPr>
              <w:t xml:space="preserve"> (định nghĩa)</w:t>
            </w:r>
          </w:p>
        </w:tc>
      </w:tr>
      <w:tr w14:paraId="6CDF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53C311E">
            <w:pPr>
              <w:rPr>
                <w:rFonts w:hAnsi="MS Mincho"/>
              </w:rPr>
            </w:pPr>
            <w:r>
              <w:rPr>
                <w:rFonts w:hAnsi="MS Mincho"/>
              </w:rPr>
              <w:t>RTC_WPR_CMD</w:t>
            </w:r>
          </w:p>
        </w:tc>
        <w:tc>
          <w:tcPr>
            <w:tcW w:w="1843" w:type="dxa"/>
            <w:shd w:val="clear" w:color="auto" w:fill="auto"/>
          </w:tcPr>
          <w:p w14:paraId="51353CBD">
            <w:pPr>
              <w:rPr>
                <w:rFonts w:hAnsi="MS Mincho"/>
              </w:rPr>
            </w:pPr>
            <w:r>
              <w:rPr>
                <w:rFonts w:hint="eastAsia" w:hAnsi="MS Mincho"/>
              </w:rPr>
              <w:t>0x24</w:t>
            </w:r>
          </w:p>
        </w:tc>
        <w:tc>
          <w:tcPr>
            <w:tcW w:w="4980" w:type="dxa"/>
            <w:shd w:val="clear" w:color="auto" w:fill="auto"/>
          </w:tcPr>
          <w:p w14:paraId="02680DA2">
            <w:pPr>
              <w:rPr>
                <w:rFonts w:hint="eastAsia" w:hAnsi="MS Mincho"/>
              </w:rPr>
            </w:pPr>
            <w:r>
              <w:rPr>
                <w:rFonts w:hint="eastAsia" w:hAnsi="MS Mincho"/>
              </w:rPr>
              <w:t>Thanh ghi WPR – địa chỉ 2</w:t>
            </w:r>
            <w:r>
              <w:rPr>
                <w:rFonts w:hint="eastAsia" w:hAnsi="MS Mincho"/>
                <w:vertAlign w:val="superscript"/>
              </w:rPr>
              <w:t>nd</w:t>
            </w:r>
            <w:r>
              <w:rPr>
                <w:rFonts w:hint="eastAsia" w:hAnsi="MS Mincho"/>
              </w:rPr>
              <w:t xml:space="preserve"> (định nghĩa)</w:t>
            </w:r>
          </w:p>
        </w:tc>
      </w:tr>
      <w:tr w14:paraId="5831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CFDCE8B">
            <w:pPr>
              <w:rPr>
                <w:rFonts w:hAnsi="MS Mincho"/>
              </w:rPr>
            </w:pPr>
            <w:r>
              <w:rPr>
                <w:rFonts w:hAnsi="MS Mincho"/>
              </w:rPr>
              <w:t>RTC_WPR_CMD_2</w:t>
            </w:r>
          </w:p>
        </w:tc>
        <w:tc>
          <w:tcPr>
            <w:tcW w:w="1843" w:type="dxa"/>
            <w:shd w:val="clear" w:color="auto" w:fill="auto"/>
          </w:tcPr>
          <w:p w14:paraId="0FE98649">
            <w:pPr>
              <w:rPr>
                <w:rFonts w:hint="eastAsia" w:hAnsi="MS Mincho"/>
              </w:rPr>
            </w:pPr>
            <w:r>
              <w:rPr>
                <w:rFonts w:hint="eastAsia" w:hAnsi="MS Mincho"/>
              </w:rPr>
              <w:t>0x26</w:t>
            </w:r>
          </w:p>
        </w:tc>
        <w:tc>
          <w:tcPr>
            <w:tcW w:w="4980" w:type="dxa"/>
            <w:shd w:val="clear" w:color="auto" w:fill="auto"/>
          </w:tcPr>
          <w:p w14:paraId="0CD1658E">
            <w:pPr>
              <w:rPr>
                <w:rFonts w:hint="eastAsia" w:hAnsi="MS Mincho"/>
              </w:rPr>
            </w:pPr>
            <w:r>
              <w:rPr>
                <w:rFonts w:hint="eastAsia" w:hAnsi="MS Mincho"/>
              </w:rPr>
              <w:t>Thanh ghi WPR – địa chỉ 2</w:t>
            </w:r>
            <w:r>
              <w:rPr>
                <w:rFonts w:hint="eastAsia" w:hAnsi="MS Mincho"/>
                <w:vertAlign w:val="superscript"/>
              </w:rPr>
              <w:t>nd</w:t>
            </w:r>
            <w:r>
              <w:rPr>
                <w:rFonts w:hint="eastAsia" w:hAnsi="MS Mincho"/>
              </w:rPr>
              <w:t xml:space="preserve"> (định nghĩa)</w:t>
            </w:r>
          </w:p>
        </w:tc>
      </w:tr>
      <w:tr w14:paraId="3DF0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5C2268E">
            <w:pPr>
              <w:rPr>
                <w:rFonts w:hAnsi="MS Mincho"/>
              </w:rPr>
            </w:pPr>
            <w:r>
              <w:rPr>
                <w:rFonts w:hAnsi="MS Mincho"/>
              </w:rPr>
              <w:t>RTC_SSR_CMD</w:t>
            </w:r>
          </w:p>
        </w:tc>
        <w:tc>
          <w:tcPr>
            <w:tcW w:w="1843" w:type="dxa"/>
            <w:shd w:val="clear" w:color="auto" w:fill="auto"/>
          </w:tcPr>
          <w:p w14:paraId="044DD282">
            <w:pPr>
              <w:rPr>
                <w:rFonts w:hAnsi="MS Mincho"/>
              </w:rPr>
            </w:pPr>
            <w:r>
              <w:rPr>
                <w:rFonts w:hint="eastAsia" w:hAnsi="MS Mincho"/>
              </w:rPr>
              <w:t>0x28</w:t>
            </w:r>
          </w:p>
        </w:tc>
        <w:tc>
          <w:tcPr>
            <w:tcW w:w="4980" w:type="dxa"/>
            <w:shd w:val="clear" w:color="auto" w:fill="auto"/>
          </w:tcPr>
          <w:p w14:paraId="38916C31">
            <w:pPr>
              <w:rPr>
                <w:rFonts w:hint="eastAsia" w:hAnsi="MS Mincho"/>
              </w:rPr>
            </w:pPr>
            <w:r>
              <w:rPr>
                <w:rFonts w:hint="eastAsia" w:hAnsi="MS Mincho"/>
              </w:rPr>
              <w:t>Thanh ghi SSR – địa chỉ 2</w:t>
            </w:r>
            <w:r>
              <w:rPr>
                <w:rFonts w:hint="eastAsia" w:hAnsi="MS Mincho"/>
                <w:vertAlign w:val="superscript"/>
              </w:rPr>
              <w:t>nd</w:t>
            </w:r>
            <w:r>
              <w:rPr>
                <w:rFonts w:hint="eastAsia" w:hAnsi="MS Mincho"/>
              </w:rPr>
              <w:t xml:space="preserve"> (định nghĩa)</w:t>
            </w:r>
          </w:p>
        </w:tc>
      </w:tr>
      <w:tr w14:paraId="144F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8862276">
            <w:pPr>
              <w:rPr>
                <w:rFonts w:hAnsi="MS Mincho"/>
              </w:rPr>
            </w:pPr>
            <w:r>
              <w:rPr>
                <w:rFonts w:hAnsi="MS Mincho"/>
              </w:rPr>
              <w:t>RTC_SSR_CMD_2</w:t>
            </w:r>
          </w:p>
        </w:tc>
        <w:tc>
          <w:tcPr>
            <w:tcW w:w="1843" w:type="dxa"/>
            <w:shd w:val="clear" w:color="auto" w:fill="auto"/>
          </w:tcPr>
          <w:p w14:paraId="5CE4E541">
            <w:pPr>
              <w:rPr>
                <w:rFonts w:hint="eastAsia" w:hAnsi="MS Mincho"/>
              </w:rPr>
            </w:pPr>
            <w:r>
              <w:rPr>
                <w:rFonts w:hint="eastAsia" w:hAnsi="MS Mincho"/>
              </w:rPr>
              <w:t>0x2A</w:t>
            </w:r>
          </w:p>
        </w:tc>
        <w:tc>
          <w:tcPr>
            <w:tcW w:w="4980" w:type="dxa"/>
            <w:shd w:val="clear" w:color="auto" w:fill="auto"/>
          </w:tcPr>
          <w:p w14:paraId="543BC707">
            <w:pPr>
              <w:rPr>
                <w:rFonts w:hint="eastAsia" w:hAnsi="MS Mincho"/>
              </w:rPr>
            </w:pPr>
            <w:r>
              <w:rPr>
                <w:rFonts w:hint="eastAsia" w:hAnsi="MS Mincho"/>
              </w:rPr>
              <w:t>Thanh ghi SSR – địa chỉ 2</w:t>
            </w:r>
            <w:r>
              <w:rPr>
                <w:rFonts w:hint="eastAsia" w:hAnsi="MS Mincho"/>
                <w:vertAlign w:val="superscript"/>
              </w:rPr>
              <w:t>nd</w:t>
            </w:r>
            <w:r>
              <w:rPr>
                <w:rFonts w:hint="eastAsia" w:hAnsi="MS Mincho"/>
              </w:rPr>
              <w:t xml:space="preserve"> (định nghĩa)</w:t>
            </w:r>
          </w:p>
        </w:tc>
      </w:tr>
      <w:tr w14:paraId="132A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F14B808">
            <w:pPr>
              <w:rPr>
                <w:rFonts w:hAnsi="MS Mincho"/>
              </w:rPr>
            </w:pPr>
            <w:r>
              <w:rPr>
                <w:rFonts w:hAnsi="MS Mincho"/>
              </w:rPr>
              <w:t>RTC_SHIFTR_CMD</w:t>
            </w:r>
          </w:p>
        </w:tc>
        <w:tc>
          <w:tcPr>
            <w:tcW w:w="1843" w:type="dxa"/>
            <w:shd w:val="clear" w:color="auto" w:fill="auto"/>
          </w:tcPr>
          <w:p w14:paraId="18E4D204">
            <w:pPr>
              <w:rPr>
                <w:rFonts w:hAnsi="MS Mincho"/>
              </w:rPr>
            </w:pPr>
            <w:r>
              <w:rPr>
                <w:rFonts w:hint="eastAsia" w:hAnsi="MS Mincho"/>
              </w:rPr>
              <w:t>0x2C</w:t>
            </w:r>
          </w:p>
        </w:tc>
        <w:tc>
          <w:tcPr>
            <w:tcW w:w="4980" w:type="dxa"/>
            <w:shd w:val="clear" w:color="auto" w:fill="auto"/>
          </w:tcPr>
          <w:p w14:paraId="1D59A564">
            <w:pPr>
              <w:rPr>
                <w:rFonts w:hint="eastAsia" w:hAnsi="MS Mincho"/>
              </w:rPr>
            </w:pPr>
            <w:r>
              <w:rPr>
                <w:rFonts w:hint="eastAsia" w:hAnsi="MS Mincho"/>
              </w:rPr>
              <w:t>Thanh ghi SHIFTR – địa chỉ 2</w:t>
            </w:r>
            <w:r>
              <w:rPr>
                <w:rFonts w:hint="eastAsia" w:hAnsi="MS Mincho"/>
                <w:vertAlign w:val="superscript"/>
              </w:rPr>
              <w:t>nd</w:t>
            </w:r>
            <w:r>
              <w:rPr>
                <w:rFonts w:hint="eastAsia" w:hAnsi="MS Mincho"/>
              </w:rPr>
              <w:t xml:space="preserve"> (định nghĩa)</w:t>
            </w:r>
          </w:p>
        </w:tc>
      </w:tr>
      <w:tr w14:paraId="6CFF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A4198A3">
            <w:pPr>
              <w:rPr>
                <w:rFonts w:hAnsi="MS Mincho"/>
              </w:rPr>
            </w:pPr>
            <w:r>
              <w:rPr>
                <w:rFonts w:hAnsi="MS Mincho"/>
              </w:rPr>
              <w:t>RTC_SHIFTR_CMD_2</w:t>
            </w:r>
          </w:p>
        </w:tc>
        <w:tc>
          <w:tcPr>
            <w:tcW w:w="1843" w:type="dxa"/>
            <w:shd w:val="clear" w:color="auto" w:fill="auto"/>
          </w:tcPr>
          <w:p w14:paraId="71899561">
            <w:pPr>
              <w:rPr>
                <w:rFonts w:hint="eastAsia" w:hAnsi="MS Mincho"/>
              </w:rPr>
            </w:pPr>
            <w:r>
              <w:rPr>
                <w:rFonts w:hint="eastAsia" w:hAnsi="MS Mincho"/>
              </w:rPr>
              <w:t>0x2E</w:t>
            </w:r>
          </w:p>
        </w:tc>
        <w:tc>
          <w:tcPr>
            <w:tcW w:w="4980" w:type="dxa"/>
            <w:shd w:val="clear" w:color="auto" w:fill="auto"/>
          </w:tcPr>
          <w:p w14:paraId="4634A738">
            <w:pPr>
              <w:rPr>
                <w:rFonts w:hint="eastAsia" w:hAnsi="MS Mincho"/>
              </w:rPr>
            </w:pPr>
            <w:r>
              <w:rPr>
                <w:rFonts w:hint="eastAsia" w:hAnsi="MS Mincho"/>
              </w:rPr>
              <w:t>Thanh ghi SHIFTR – địa chỉ 2</w:t>
            </w:r>
            <w:r>
              <w:rPr>
                <w:rFonts w:hint="eastAsia" w:hAnsi="MS Mincho"/>
                <w:vertAlign w:val="superscript"/>
              </w:rPr>
              <w:t>nd</w:t>
            </w:r>
            <w:r>
              <w:rPr>
                <w:rFonts w:hint="eastAsia" w:hAnsi="MS Mincho"/>
              </w:rPr>
              <w:t xml:space="preserve"> (định nghĩa)</w:t>
            </w:r>
          </w:p>
        </w:tc>
      </w:tr>
      <w:tr w14:paraId="46765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07F034D">
            <w:pPr>
              <w:rPr>
                <w:rFonts w:hAnsi="MS Mincho"/>
              </w:rPr>
            </w:pPr>
            <w:r>
              <w:rPr>
                <w:rFonts w:hAnsi="MS Mincho"/>
              </w:rPr>
              <w:t>RTC_TSTR_CMD</w:t>
            </w:r>
          </w:p>
        </w:tc>
        <w:tc>
          <w:tcPr>
            <w:tcW w:w="1843" w:type="dxa"/>
            <w:shd w:val="clear" w:color="auto" w:fill="auto"/>
          </w:tcPr>
          <w:p w14:paraId="13AE5F3E">
            <w:pPr>
              <w:rPr>
                <w:rFonts w:hAnsi="MS Mincho"/>
              </w:rPr>
            </w:pPr>
            <w:r>
              <w:rPr>
                <w:rFonts w:hint="eastAsia" w:hAnsi="MS Mincho"/>
              </w:rPr>
              <w:t>0x30</w:t>
            </w:r>
          </w:p>
        </w:tc>
        <w:tc>
          <w:tcPr>
            <w:tcW w:w="4980" w:type="dxa"/>
            <w:shd w:val="clear" w:color="auto" w:fill="auto"/>
          </w:tcPr>
          <w:p w14:paraId="23887ED4">
            <w:pPr>
              <w:rPr>
                <w:rFonts w:hint="eastAsia" w:hAnsi="MS Mincho"/>
              </w:rPr>
            </w:pPr>
            <w:r>
              <w:rPr>
                <w:rFonts w:hint="eastAsia" w:hAnsi="MS Mincho"/>
              </w:rPr>
              <w:t>Thanh ghi TSTR – địa chỉ 2</w:t>
            </w:r>
            <w:r>
              <w:rPr>
                <w:rFonts w:hint="eastAsia" w:hAnsi="MS Mincho"/>
                <w:vertAlign w:val="superscript"/>
              </w:rPr>
              <w:t>nd</w:t>
            </w:r>
            <w:r>
              <w:rPr>
                <w:rFonts w:hint="eastAsia" w:hAnsi="MS Mincho"/>
              </w:rPr>
              <w:t xml:space="preserve"> (định nghĩa)</w:t>
            </w:r>
          </w:p>
        </w:tc>
      </w:tr>
      <w:tr w14:paraId="7BE1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444D70B">
            <w:pPr>
              <w:rPr>
                <w:rFonts w:hAnsi="MS Mincho"/>
              </w:rPr>
            </w:pPr>
            <w:r>
              <w:rPr>
                <w:rFonts w:hAnsi="MS Mincho"/>
              </w:rPr>
              <w:t>RTC_TSTR_CMD_2</w:t>
            </w:r>
          </w:p>
        </w:tc>
        <w:tc>
          <w:tcPr>
            <w:tcW w:w="1843" w:type="dxa"/>
            <w:shd w:val="clear" w:color="auto" w:fill="auto"/>
          </w:tcPr>
          <w:p w14:paraId="1FFAAAB9">
            <w:pPr>
              <w:rPr>
                <w:rFonts w:hint="eastAsia" w:hAnsi="MS Mincho"/>
              </w:rPr>
            </w:pPr>
            <w:r>
              <w:rPr>
                <w:rFonts w:hint="eastAsia" w:hAnsi="MS Mincho"/>
              </w:rPr>
              <w:t>0x32</w:t>
            </w:r>
          </w:p>
        </w:tc>
        <w:tc>
          <w:tcPr>
            <w:tcW w:w="4980" w:type="dxa"/>
            <w:shd w:val="clear" w:color="auto" w:fill="auto"/>
          </w:tcPr>
          <w:p w14:paraId="6E7439FF">
            <w:pPr>
              <w:rPr>
                <w:rFonts w:hint="eastAsia" w:hAnsi="MS Mincho"/>
              </w:rPr>
            </w:pPr>
            <w:r>
              <w:rPr>
                <w:rFonts w:hint="eastAsia" w:hAnsi="MS Mincho"/>
              </w:rPr>
              <w:t>Thanh ghi TSTR – địa chỉ 2</w:t>
            </w:r>
            <w:r>
              <w:rPr>
                <w:rFonts w:hint="eastAsia" w:hAnsi="MS Mincho"/>
                <w:vertAlign w:val="superscript"/>
              </w:rPr>
              <w:t>nd</w:t>
            </w:r>
            <w:r>
              <w:rPr>
                <w:rFonts w:hint="eastAsia" w:hAnsi="MS Mincho"/>
              </w:rPr>
              <w:t xml:space="preserve"> (định nghĩa)</w:t>
            </w:r>
          </w:p>
        </w:tc>
      </w:tr>
      <w:tr w14:paraId="4109E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09DDCD8">
            <w:pPr>
              <w:rPr>
                <w:rFonts w:hAnsi="MS Mincho"/>
              </w:rPr>
            </w:pPr>
            <w:r>
              <w:rPr>
                <w:rFonts w:hAnsi="MS Mincho"/>
              </w:rPr>
              <w:t>RTC_TSDR_CMD</w:t>
            </w:r>
          </w:p>
        </w:tc>
        <w:tc>
          <w:tcPr>
            <w:tcW w:w="1843" w:type="dxa"/>
            <w:shd w:val="clear" w:color="auto" w:fill="auto"/>
          </w:tcPr>
          <w:p w14:paraId="632E0B94">
            <w:pPr>
              <w:rPr>
                <w:rFonts w:hAnsi="MS Mincho"/>
              </w:rPr>
            </w:pPr>
            <w:r>
              <w:rPr>
                <w:rFonts w:hint="eastAsia" w:hAnsi="MS Mincho"/>
              </w:rPr>
              <w:t>0x34</w:t>
            </w:r>
          </w:p>
        </w:tc>
        <w:tc>
          <w:tcPr>
            <w:tcW w:w="4980" w:type="dxa"/>
            <w:shd w:val="clear" w:color="auto" w:fill="auto"/>
          </w:tcPr>
          <w:p w14:paraId="787F270C">
            <w:pPr>
              <w:rPr>
                <w:rFonts w:hint="eastAsia" w:hAnsi="MS Mincho"/>
              </w:rPr>
            </w:pPr>
            <w:r>
              <w:rPr>
                <w:rFonts w:hint="eastAsia" w:hAnsi="MS Mincho"/>
              </w:rPr>
              <w:t>Thanh ghi TSDR – địa chỉ 2</w:t>
            </w:r>
            <w:r>
              <w:rPr>
                <w:rFonts w:hint="eastAsia" w:hAnsi="MS Mincho"/>
                <w:vertAlign w:val="superscript"/>
              </w:rPr>
              <w:t>nd</w:t>
            </w:r>
            <w:r>
              <w:rPr>
                <w:rFonts w:hint="eastAsia" w:hAnsi="MS Mincho"/>
              </w:rPr>
              <w:t xml:space="preserve"> (định nghĩa)</w:t>
            </w:r>
          </w:p>
        </w:tc>
      </w:tr>
      <w:tr w14:paraId="046C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32F464E">
            <w:pPr>
              <w:rPr>
                <w:rFonts w:hAnsi="MS Mincho"/>
              </w:rPr>
            </w:pPr>
            <w:r>
              <w:rPr>
                <w:rFonts w:hAnsi="MS Mincho"/>
              </w:rPr>
              <w:t>RTC_TSDR_CMD_2</w:t>
            </w:r>
          </w:p>
        </w:tc>
        <w:tc>
          <w:tcPr>
            <w:tcW w:w="1843" w:type="dxa"/>
            <w:shd w:val="clear" w:color="auto" w:fill="auto"/>
          </w:tcPr>
          <w:p w14:paraId="37A8FC4C">
            <w:pPr>
              <w:rPr>
                <w:rFonts w:hint="eastAsia" w:hAnsi="MS Mincho"/>
              </w:rPr>
            </w:pPr>
            <w:r>
              <w:rPr>
                <w:rFonts w:hint="eastAsia" w:hAnsi="MS Mincho"/>
              </w:rPr>
              <w:t>0x36</w:t>
            </w:r>
          </w:p>
        </w:tc>
        <w:tc>
          <w:tcPr>
            <w:tcW w:w="4980" w:type="dxa"/>
            <w:shd w:val="clear" w:color="auto" w:fill="auto"/>
          </w:tcPr>
          <w:p w14:paraId="68E3C0E8">
            <w:pPr>
              <w:rPr>
                <w:rFonts w:hint="eastAsia" w:hAnsi="MS Mincho"/>
              </w:rPr>
            </w:pPr>
            <w:r>
              <w:rPr>
                <w:rFonts w:hint="eastAsia" w:hAnsi="MS Mincho"/>
              </w:rPr>
              <w:t>Thanh ghi TSDR – địa chỉ 2</w:t>
            </w:r>
            <w:r>
              <w:rPr>
                <w:rFonts w:hint="eastAsia" w:hAnsi="MS Mincho"/>
                <w:vertAlign w:val="superscript"/>
              </w:rPr>
              <w:t>nd</w:t>
            </w:r>
            <w:r>
              <w:rPr>
                <w:rFonts w:hint="eastAsia" w:hAnsi="MS Mincho"/>
              </w:rPr>
              <w:t xml:space="preserve"> (định nghĩa)</w:t>
            </w:r>
          </w:p>
        </w:tc>
      </w:tr>
      <w:tr w14:paraId="21CE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CD977A1">
            <w:pPr>
              <w:rPr>
                <w:rFonts w:hAnsi="MS Mincho"/>
              </w:rPr>
            </w:pPr>
            <w:r>
              <w:rPr>
                <w:rFonts w:hAnsi="MS Mincho"/>
              </w:rPr>
              <w:t>RTC_TSSSR_CMD</w:t>
            </w:r>
          </w:p>
        </w:tc>
        <w:tc>
          <w:tcPr>
            <w:tcW w:w="1843" w:type="dxa"/>
            <w:shd w:val="clear" w:color="auto" w:fill="auto"/>
          </w:tcPr>
          <w:p w14:paraId="4DCF4BBB">
            <w:pPr>
              <w:rPr>
                <w:rFonts w:hAnsi="MS Mincho"/>
              </w:rPr>
            </w:pPr>
            <w:r>
              <w:rPr>
                <w:rFonts w:hint="eastAsia" w:hAnsi="MS Mincho"/>
              </w:rPr>
              <w:t>0x38</w:t>
            </w:r>
          </w:p>
        </w:tc>
        <w:tc>
          <w:tcPr>
            <w:tcW w:w="4980" w:type="dxa"/>
            <w:shd w:val="clear" w:color="auto" w:fill="auto"/>
          </w:tcPr>
          <w:p w14:paraId="24992285">
            <w:pPr>
              <w:rPr>
                <w:rFonts w:hint="eastAsia" w:hAnsi="MS Mincho"/>
              </w:rPr>
            </w:pPr>
            <w:r>
              <w:rPr>
                <w:rFonts w:hint="eastAsia" w:hAnsi="MS Mincho"/>
              </w:rPr>
              <w:t>Thanh ghi TSSSR – địa chỉ 2</w:t>
            </w:r>
            <w:r>
              <w:rPr>
                <w:rFonts w:hint="eastAsia" w:hAnsi="MS Mincho"/>
                <w:vertAlign w:val="superscript"/>
              </w:rPr>
              <w:t>nd</w:t>
            </w:r>
            <w:r>
              <w:rPr>
                <w:rFonts w:hint="eastAsia" w:hAnsi="MS Mincho"/>
              </w:rPr>
              <w:t xml:space="preserve"> (định nghĩa)</w:t>
            </w:r>
          </w:p>
        </w:tc>
      </w:tr>
      <w:tr w14:paraId="0649A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B4092DD">
            <w:pPr>
              <w:rPr>
                <w:rFonts w:hAnsi="MS Mincho"/>
              </w:rPr>
            </w:pPr>
            <w:r>
              <w:rPr>
                <w:rFonts w:hAnsi="MS Mincho"/>
              </w:rPr>
              <w:t>RTC_TSSSR_CMD_2</w:t>
            </w:r>
          </w:p>
        </w:tc>
        <w:tc>
          <w:tcPr>
            <w:tcW w:w="1843" w:type="dxa"/>
            <w:shd w:val="clear" w:color="auto" w:fill="auto"/>
          </w:tcPr>
          <w:p w14:paraId="774F2F9A">
            <w:pPr>
              <w:rPr>
                <w:rFonts w:hint="eastAsia" w:hAnsi="MS Mincho"/>
              </w:rPr>
            </w:pPr>
            <w:r>
              <w:rPr>
                <w:rFonts w:hint="eastAsia" w:hAnsi="MS Mincho"/>
              </w:rPr>
              <w:t>0x3A</w:t>
            </w:r>
          </w:p>
        </w:tc>
        <w:tc>
          <w:tcPr>
            <w:tcW w:w="4980" w:type="dxa"/>
            <w:shd w:val="clear" w:color="auto" w:fill="auto"/>
          </w:tcPr>
          <w:p w14:paraId="33E228F2">
            <w:pPr>
              <w:rPr>
                <w:rFonts w:hint="eastAsia" w:hAnsi="MS Mincho"/>
              </w:rPr>
            </w:pPr>
            <w:r>
              <w:rPr>
                <w:rFonts w:hint="eastAsia" w:hAnsi="MS Mincho"/>
              </w:rPr>
              <w:t>Thanh ghi TSSR – địa chỉ 2</w:t>
            </w:r>
            <w:r>
              <w:rPr>
                <w:rFonts w:hint="eastAsia" w:hAnsi="MS Mincho"/>
                <w:vertAlign w:val="superscript"/>
              </w:rPr>
              <w:t>nd</w:t>
            </w:r>
            <w:r>
              <w:rPr>
                <w:rFonts w:hint="eastAsia" w:hAnsi="MS Mincho"/>
              </w:rPr>
              <w:t xml:space="preserve"> (định nghĩa)</w:t>
            </w:r>
          </w:p>
        </w:tc>
      </w:tr>
      <w:tr w14:paraId="0C85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34324F5">
            <w:pPr>
              <w:rPr>
                <w:rFonts w:hAnsi="MS Mincho"/>
              </w:rPr>
            </w:pPr>
            <w:r>
              <w:rPr>
                <w:rFonts w:hAnsi="MS Mincho"/>
              </w:rPr>
              <w:t>RTC_CALR_CMD</w:t>
            </w:r>
          </w:p>
        </w:tc>
        <w:tc>
          <w:tcPr>
            <w:tcW w:w="1843" w:type="dxa"/>
            <w:shd w:val="clear" w:color="auto" w:fill="auto"/>
          </w:tcPr>
          <w:p w14:paraId="51ED9E19">
            <w:pPr>
              <w:rPr>
                <w:rFonts w:hAnsi="MS Mincho"/>
              </w:rPr>
            </w:pPr>
            <w:r>
              <w:rPr>
                <w:rFonts w:hint="eastAsia" w:hAnsi="MS Mincho"/>
              </w:rPr>
              <w:t>0x3C</w:t>
            </w:r>
          </w:p>
        </w:tc>
        <w:tc>
          <w:tcPr>
            <w:tcW w:w="4980" w:type="dxa"/>
            <w:shd w:val="clear" w:color="auto" w:fill="auto"/>
          </w:tcPr>
          <w:p w14:paraId="23D70FC8">
            <w:pPr>
              <w:rPr>
                <w:rFonts w:hint="eastAsia" w:hAnsi="MS Mincho"/>
              </w:rPr>
            </w:pPr>
            <w:r>
              <w:rPr>
                <w:rFonts w:hint="eastAsia" w:hAnsi="MS Mincho"/>
              </w:rPr>
              <w:t>Thanh ghi CALR – địa chỉ 2</w:t>
            </w:r>
            <w:r>
              <w:rPr>
                <w:rFonts w:hint="eastAsia" w:hAnsi="MS Mincho"/>
                <w:vertAlign w:val="superscript"/>
              </w:rPr>
              <w:t>nd</w:t>
            </w:r>
            <w:r>
              <w:rPr>
                <w:rFonts w:hint="eastAsia" w:hAnsi="MS Mincho"/>
              </w:rPr>
              <w:t xml:space="preserve"> (định nghĩa)</w:t>
            </w:r>
          </w:p>
        </w:tc>
      </w:tr>
      <w:tr w14:paraId="40E6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DCE0191">
            <w:pPr>
              <w:rPr>
                <w:rFonts w:hAnsi="MS Mincho"/>
              </w:rPr>
            </w:pPr>
            <w:r>
              <w:rPr>
                <w:rFonts w:hAnsi="MS Mincho"/>
              </w:rPr>
              <w:t>RTC_CALR_CMD_2</w:t>
            </w:r>
          </w:p>
        </w:tc>
        <w:tc>
          <w:tcPr>
            <w:tcW w:w="1843" w:type="dxa"/>
            <w:shd w:val="clear" w:color="auto" w:fill="auto"/>
          </w:tcPr>
          <w:p w14:paraId="131F13D6">
            <w:pPr>
              <w:rPr>
                <w:rFonts w:hint="eastAsia" w:hAnsi="MS Mincho"/>
              </w:rPr>
            </w:pPr>
            <w:r>
              <w:rPr>
                <w:rFonts w:hint="eastAsia" w:hAnsi="MS Mincho"/>
              </w:rPr>
              <w:t>0x3E</w:t>
            </w:r>
          </w:p>
        </w:tc>
        <w:tc>
          <w:tcPr>
            <w:tcW w:w="4980" w:type="dxa"/>
            <w:shd w:val="clear" w:color="auto" w:fill="auto"/>
          </w:tcPr>
          <w:p w14:paraId="2A48AB78">
            <w:pPr>
              <w:rPr>
                <w:rFonts w:hint="eastAsia" w:hAnsi="MS Mincho"/>
              </w:rPr>
            </w:pPr>
            <w:r>
              <w:rPr>
                <w:rFonts w:hint="eastAsia" w:hAnsi="MS Mincho"/>
              </w:rPr>
              <w:t>Thanh ghi CALR – địa chỉ 2</w:t>
            </w:r>
            <w:r>
              <w:rPr>
                <w:rFonts w:hint="eastAsia" w:hAnsi="MS Mincho"/>
                <w:vertAlign w:val="superscript"/>
              </w:rPr>
              <w:t>nd</w:t>
            </w:r>
            <w:r>
              <w:rPr>
                <w:rFonts w:hint="eastAsia" w:hAnsi="MS Mincho"/>
              </w:rPr>
              <w:t xml:space="preserve"> (định nghĩa)</w:t>
            </w:r>
          </w:p>
        </w:tc>
      </w:tr>
      <w:tr w14:paraId="5333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710F9EF">
            <w:pPr>
              <w:rPr>
                <w:rFonts w:hAnsi="MS Mincho"/>
              </w:rPr>
            </w:pPr>
            <w:r>
              <w:rPr>
                <w:rFonts w:hAnsi="MS Mincho"/>
              </w:rPr>
              <w:t>RTC_TAFCR_CMD</w:t>
            </w:r>
          </w:p>
        </w:tc>
        <w:tc>
          <w:tcPr>
            <w:tcW w:w="1843" w:type="dxa"/>
            <w:shd w:val="clear" w:color="auto" w:fill="auto"/>
          </w:tcPr>
          <w:p w14:paraId="615136AA">
            <w:pPr>
              <w:rPr>
                <w:rFonts w:hint="eastAsia" w:hAnsi="MS Mincho"/>
              </w:rPr>
            </w:pPr>
            <w:r>
              <w:rPr>
                <w:rFonts w:hAnsi="MS Mincho"/>
              </w:rPr>
              <w:t>0x40</w:t>
            </w:r>
          </w:p>
        </w:tc>
        <w:tc>
          <w:tcPr>
            <w:tcW w:w="4980" w:type="dxa"/>
            <w:shd w:val="clear" w:color="auto" w:fill="auto"/>
          </w:tcPr>
          <w:p w14:paraId="03AB06E1">
            <w:pPr>
              <w:rPr>
                <w:rFonts w:hint="eastAsia" w:hAnsi="MS Mincho"/>
              </w:rPr>
            </w:pPr>
            <w:r>
              <w:rPr>
                <w:rFonts w:hint="eastAsia" w:hAnsi="MS Mincho"/>
              </w:rPr>
              <w:t>Thanh ghi TAFCR – địa chỉ 2</w:t>
            </w:r>
            <w:r>
              <w:rPr>
                <w:rFonts w:hint="eastAsia" w:hAnsi="MS Mincho"/>
                <w:vertAlign w:val="superscript"/>
              </w:rPr>
              <w:t>nd</w:t>
            </w:r>
            <w:r>
              <w:rPr>
                <w:rFonts w:hint="eastAsia" w:hAnsi="MS Mincho"/>
              </w:rPr>
              <w:t xml:space="preserve"> (định nghĩa)</w:t>
            </w:r>
          </w:p>
        </w:tc>
      </w:tr>
      <w:tr w14:paraId="2C7A3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FAEABF3">
            <w:pPr>
              <w:rPr>
                <w:rFonts w:hAnsi="MS Mincho"/>
              </w:rPr>
            </w:pPr>
            <w:r>
              <w:rPr>
                <w:rFonts w:hAnsi="MS Mincho"/>
              </w:rPr>
              <w:t>RTC_TAFCR_CMD_2</w:t>
            </w:r>
          </w:p>
        </w:tc>
        <w:tc>
          <w:tcPr>
            <w:tcW w:w="1843" w:type="dxa"/>
            <w:shd w:val="clear" w:color="auto" w:fill="auto"/>
          </w:tcPr>
          <w:p w14:paraId="6B07752C">
            <w:pPr>
              <w:rPr>
                <w:rFonts w:hAnsi="MS Mincho"/>
              </w:rPr>
            </w:pPr>
            <w:r>
              <w:rPr>
                <w:rFonts w:hint="eastAsia" w:hAnsi="MS Mincho"/>
              </w:rPr>
              <w:t>0x42</w:t>
            </w:r>
          </w:p>
        </w:tc>
        <w:tc>
          <w:tcPr>
            <w:tcW w:w="4980" w:type="dxa"/>
            <w:shd w:val="clear" w:color="auto" w:fill="auto"/>
          </w:tcPr>
          <w:p w14:paraId="18270868">
            <w:pPr>
              <w:rPr>
                <w:rFonts w:hint="eastAsia" w:hAnsi="MS Mincho"/>
              </w:rPr>
            </w:pPr>
            <w:r>
              <w:rPr>
                <w:rFonts w:hint="eastAsia" w:hAnsi="MS Mincho"/>
              </w:rPr>
              <w:t>Thanh ghi TAFCR – địa chỉ 2</w:t>
            </w:r>
            <w:r>
              <w:rPr>
                <w:rFonts w:hint="eastAsia" w:hAnsi="MS Mincho"/>
                <w:vertAlign w:val="superscript"/>
              </w:rPr>
              <w:t>nd</w:t>
            </w:r>
            <w:r>
              <w:rPr>
                <w:rFonts w:hint="eastAsia" w:hAnsi="MS Mincho"/>
              </w:rPr>
              <w:t xml:space="preserve"> (định nghĩa)</w:t>
            </w:r>
          </w:p>
        </w:tc>
      </w:tr>
      <w:tr w14:paraId="6BD3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755FBEC">
            <w:pPr>
              <w:rPr>
                <w:rFonts w:hAnsi="MS Mincho"/>
              </w:rPr>
            </w:pPr>
            <w:r>
              <w:rPr>
                <w:rFonts w:hAnsi="MS Mincho"/>
              </w:rPr>
              <w:t>RTC_ALRMASSR_CMD</w:t>
            </w:r>
          </w:p>
        </w:tc>
        <w:tc>
          <w:tcPr>
            <w:tcW w:w="1843" w:type="dxa"/>
            <w:shd w:val="clear" w:color="auto" w:fill="auto"/>
          </w:tcPr>
          <w:p w14:paraId="68AE7602">
            <w:pPr>
              <w:rPr>
                <w:rFonts w:hAnsi="MS Mincho"/>
              </w:rPr>
            </w:pPr>
            <w:r>
              <w:rPr>
                <w:rFonts w:hAnsi="MS Mincho"/>
              </w:rPr>
              <w:t>0x44</w:t>
            </w:r>
          </w:p>
        </w:tc>
        <w:tc>
          <w:tcPr>
            <w:tcW w:w="4980" w:type="dxa"/>
            <w:shd w:val="clear" w:color="auto" w:fill="auto"/>
          </w:tcPr>
          <w:p w14:paraId="07F20C70">
            <w:pPr>
              <w:rPr>
                <w:rFonts w:hint="eastAsia" w:hAnsi="MS Mincho"/>
              </w:rPr>
            </w:pPr>
            <w:r>
              <w:rPr>
                <w:rFonts w:hint="eastAsia" w:hAnsi="MS Mincho"/>
              </w:rPr>
              <w:t>Thanh ghi ALRMASSR – địa chỉ 2</w:t>
            </w:r>
            <w:r>
              <w:rPr>
                <w:rFonts w:hint="eastAsia" w:hAnsi="MS Mincho"/>
                <w:vertAlign w:val="superscript"/>
              </w:rPr>
              <w:t>nd</w:t>
            </w:r>
            <w:r>
              <w:rPr>
                <w:rFonts w:hint="eastAsia" w:hAnsi="MS Mincho"/>
              </w:rPr>
              <w:t xml:space="preserve"> (định nghĩa)</w:t>
            </w:r>
          </w:p>
        </w:tc>
      </w:tr>
      <w:tr w14:paraId="6DD0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8499E3E">
            <w:pPr>
              <w:rPr>
                <w:rFonts w:hAnsi="MS Mincho"/>
              </w:rPr>
            </w:pPr>
            <w:r>
              <w:rPr>
                <w:rFonts w:hAnsi="MS Mincho"/>
              </w:rPr>
              <w:t>RTC_ALRMASSR_CMD_2</w:t>
            </w:r>
          </w:p>
        </w:tc>
        <w:tc>
          <w:tcPr>
            <w:tcW w:w="1843" w:type="dxa"/>
            <w:shd w:val="clear" w:color="auto" w:fill="auto"/>
          </w:tcPr>
          <w:p w14:paraId="7B487FDF">
            <w:pPr>
              <w:rPr>
                <w:rFonts w:hAnsi="MS Mincho"/>
              </w:rPr>
            </w:pPr>
            <w:r>
              <w:rPr>
                <w:rFonts w:hint="eastAsia" w:hAnsi="MS Mincho"/>
              </w:rPr>
              <w:t>0x46</w:t>
            </w:r>
          </w:p>
        </w:tc>
        <w:tc>
          <w:tcPr>
            <w:tcW w:w="4980" w:type="dxa"/>
            <w:shd w:val="clear" w:color="auto" w:fill="auto"/>
          </w:tcPr>
          <w:p w14:paraId="275E7591">
            <w:pPr>
              <w:rPr>
                <w:rFonts w:hint="eastAsia" w:hAnsi="MS Mincho"/>
              </w:rPr>
            </w:pPr>
            <w:r>
              <w:rPr>
                <w:rFonts w:hint="eastAsia" w:hAnsi="MS Mincho"/>
              </w:rPr>
              <w:t>Thanh ghi ALRMASSR – địa chỉ 2</w:t>
            </w:r>
            <w:r>
              <w:rPr>
                <w:rFonts w:hint="eastAsia" w:hAnsi="MS Mincho"/>
                <w:vertAlign w:val="superscript"/>
              </w:rPr>
              <w:t>nd</w:t>
            </w:r>
            <w:r>
              <w:rPr>
                <w:rFonts w:hint="eastAsia" w:hAnsi="MS Mincho"/>
              </w:rPr>
              <w:t xml:space="preserve"> (định nghĩa)</w:t>
            </w:r>
          </w:p>
        </w:tc>
      </w:tr>
      <w:tr w14:paraId="3F1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3A17AC6">
            <w:pPr>
              <w:rPr>
                <w:rFonts w:hAnsi="MS Mincho"/>
              </w:rPr>
            </w:pPr>
            <w:r>
              <w:rPr>
                <w:rFonts w:hAnsi="MS Mincho"/>
              </w:rPr>
              <w:t>RTC_BKP0R_CMD</w:t>
            </w:r>
          </w:p>
        </w:tc>
        <w:tc>
          <w:tcPr>
            <w:tcW w:w="1843" w:type="dxa"/>
            <w:shd w:val="clear" w:color="auto" w:fill="auto"/>
          </w:tcPr>
          <w:p w14:paraId="64EFBBE5">
            <w:pPr>
              <w:rPr>
                <w:rFonts w:hint="eastAsia" w:hAnsi="MS Mincho"/>
              </w:rPr>
            </w:pPr>
            <w:r>
              <w:rPr>
                <w:rFonts w:hint="eastAsia" w:hAnsi="MS Mincho"/>
              </w:rPr>
              <w:t>0x50</w:t>
            </w:r>
          </w:p>
        </w:tc>
        <w:tc>
          <w:tcPr>
            <w:tcW w:w="4980" w:type="dxa"/>
            <w:shd w:val="clear" w:color="auto" w:fill="auto"/>
          </w:tcPr>
          <w:p w14:paraId="5C082259">
            <w:pPr>
              <w:rPr>
                <w:rFonts w:hint="eastAsia" w:hAnsi="MS Mincho"/>
              </w:rPr>
            </w:pPr>
            <w:r>
              <w:rPr>
                <w:rFonts w:hint="eastAsia" w:hAnsi="MS Mincho"/>
              </w:rPr>
              <w:t>BKPOR</w:t>
            </w:r>
            <w:r>
              <w:rPr>
                <w:rFonts w:hAnsi="MS Mincho"/>
              </w:rPr>
              <w:t>0</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21C3D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7E8CF04">
            <w:pPr>
              <w:rPr>
                <w:rFonts w:hAnsi="MS Mincho"/>
              </w:rPr>
            </w:pPr>
            <w:r>
              <w:rPr>
                <w:rFonts w:hAnsi="MS Mincho"/>
              </w:rPr>
              <w:t>RTC_BKP0R_CMD_2</w:t>
            </w:r>
          </w:p>
        </w:tc>
        <w:tc>
          <w:tcPr>
            <w:tcW w:w="1843" w:type="dxa"/>
            <w:shd w:val="clear" w:color="auto" w:fill="auto"/>
          </w:tcPr>
          <w:p w14:paraId="395AC444">
            <w:pPr>
              <w:rPr>
                <w:rFonts w:hint="eastAsia" w:hAnsi="MS Mincho"/>
              </w:rPr>
            </w:pPr>
            <w:r>
              <w:rPr>
                <w:rFonts w:hint="eastAsia" w:hAnsi="MS Mincho"/>
              </w:rPr>
              <w:t>0x52</w:t>
            </w:r>
          </w:p>
        </w:tc>
        <w:tc>
          <w:tcPr>
            <w:tcW w:w="4980" w:type="dxa"/>
            <w:shd w:val="clear" w:color="auto" w:fill="auto"/>
          </w:tcPr>
          <w:p w14:paraId="6A282943">
            <w:pPr>
              <w:rPr>
                <w:rFonts w:hint="eastAsia" w:hAnsi="MS Mincho"/>
              </w:rPr>
            </w:pPr>
            <w:r>
              <w:rPr>
                <w:rFonts w:hint="eastAsia" w:hAnsi="MS Mincho"/>
              </w:rPr>
              <w:t>BKPOR</w:t>
            </w:r>
            <w:r>
              <w:rPr>
                <w:rFonts w:hAnsi="MS Mincho"/>
              </w:rPr>
              <w:t>0</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2E93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031CE0F">
            <w:pPr>
              <w:rPr>
                <w:rFonts w:hAnsi="MS Mincho"/>
              </w:rPr>
            </w:pPr>
            <w:r>
              <w:rPr>
                <w:rFonts w:hAnsi="MS Mincho"/>
              </w:rPr>
              <w:t>RTC_BKP1R_CMD</w:t>
            </w:r>
          </w:p>
        </w:tc>
        <w:tc>
          <w:tcPr>
            <w:tcW w:w="1843" w:type="dxa"/>
            <w:shd w:val="clear" w:color="auto" w:fill="auto"/>
          </w:tcPr>
          <w:p w14:paraId="41BB12BB">
            <w:pPr>
              <w:rPr>
                <w:rFonts w:hint="eastAsia" w:hAnsi="MS Mincho"/>
              </w:rPr>
            </w:pPr>
            <w:r>
              <w:rPr>
                <w:rFonts w:hint="eastAsia" w:hAnsi="MS Mincho"/>
              </w:rPr>
              <w:t>0x54</w:t>
            </w:r>
          </w:p>
        </w:tc>
        <w:tc>
          <w:tcPr>
            <w:tcW w:w="4980" w:type="dxa"/>
            <w:shd w:val="clear" w:color="auto" w:fill="auto"/>
          </w:tcPr>
          <w:p w14:paraId="40CA5E62">
            <w:pPr>
              <w:rPr>
                <w:rFonts w:hint="eastAsia" w:hAnsi="MS Mincho"/>
              </w:rPr>
            </w:pPr>
            <w:r>
              <w:rPr>
                <w:rFonts w:hint="eastAsia" w:hAnsi="MS Mincho"/>
              </w:rPr>
              <w:t>BKPOR</w:t>
            </w:r>
            <w:r>
              <w:rPr>
                <w:rFonts w:hAnsi="MS Mincho"/>
              </w:rPr>
              <w:t>1</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2C49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3C3E7F3">
            <w:pPr>
              <w:rPr>
                <w:rFonts w:hAnsi="MS Mincho"/>
              </w:rPr>
            </w:pPr>
            <w:r>
              <w:rPr>
                <w:rFonts w:hAnsi="MS Mincho"/>
              </w:rPr>
              <w:t>RTC_BKP1R_CMD_2</w:t>
            </w:r>
          </w:p>
        </w:tc>
        <w:tc>
          <w:tcPr>
            <w:tcW w:w="1843" w:type="dxa"/>
            <w:shd w:val="clear" w:color="auto" w:fill="auto"/>
          </w:tcPr>
          <w:p w14:paraId="3DA65DA6">
            <w:pPr>
              <w:rPr>
                <w:rFonts w:hint="eastAsia" w:hAnsi="MS Mincho"/>
              </w:rPr>
            </w:pPr>
            <w:r>
              <w:rPr>
                <w:rFonts w:hint="eastAsia" w:hAnsi="MS Mincho"/>
              </w:rPr>
              <w:t>0x56</w:t>
            </w:r>
          </w:p>
        </w:tc>
        <w:tc>
          <w:tcPr>
            <w:tcW w:w="4980" w:type="dxa"/>
            <w:shd w:val="clear" w:color="auto" w:fill="auto"/>
          </w:tcPr>
          <w:p w14:paraId="32637343">
            <w:pPr>
              <w:rPr>
                <w:rFonts w:hint="eastAsia" w:hAnsi="MS Mincho"/>
              </w:rPr>
            </w:pPr>
            <w:r>
              <w:rPr>
                <w:rFonts w:hint="eastAsia" w:hAnsi="MS Mincho"/>
              </w:rPr>
              <w:t>BKPOR</w:t>
            </w:r>
            <w:r>
              <w:rPr>
                <w:rFonts w:hAnsi="MS Mincho"/>
              </w:rPr>
              <w:t>1</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2B422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D14251B">
            <w:pPr>
              <w:rPr>
                <w:rFonts w:hAnsi="MS Mincho"/>
              </w:rPr>
            </w:pPr>
            <w:r>
              <w:rPr>
                <w:rFonts w:hAnsi="MS Mincho"/>
              </w:rPr>
              <w:t>RTC_BKP2R_CMD</w:t>
            </w:r>
          </w:p>
        </w:tc>
        <w:tc>
          <w:tcPr>
            <w:tcW w:w="1843" w:type="dxa"/>
            <w:shd w:val="clear" w:color="auto" w:fill="auto"/>
          </w:tcPr>
          <w:p w14:paraId="28E04857">
            <w:pPr>
              <w:rPr>
                <w:rFonts w:hint="eastAsia" w:hAnsi="MS Mincho"/>
              </w:rPr>
            </w:pPr>
            <w:r>
              <w:rPr>
                <w:rFonts w:hint="eastAsia" w:hAnsi="MS Mincho"/>
              </w:rPr>
              <w:t>0x58</w:t>
            </w:r>
          </w:p>
        </w:tc>
        <w:tc>
          <w:tcPr>
            <w:tcW w:w="4980" w:type="dxa"/>
            <w:shd w:val="clear" w:color="auto" w:fill="auto"/>
          </w:tcPr>
          <w:p w14:paraId="3F43E8AE">
            <w:pPr>
              <w:rPr>
                <w:rFonts w:hint="eastAsia" w:hAnsi="MS Mincho"/>
              </w:rPr>
            </w:pPr>
            <w:r>
              <w:rPr>
                <w:rFonts w:hint="eastAsia" w:hAnsi="MS Mincho"/>
              </w:rPr>
              <w:t>BKPOR</w:t>
            </w:r>
            <w:r>
              <w:rPr>
                <w:rFonts w:hAnsi="MS Mincho"/>
              </w:rPr>
              <w:t>2</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67E5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322C61E">
            <w:pPr>
              <w:rPr>
                <w:rFonts w:hAnsi="MS Mincho"/>
              </w:rPr>
            </w:pPr>
            <w:r>
              <w:rPr>
                <w:rFonts w:hAnsi="MS Mincho"/>
              </w:rPr>
              <w:t>RTC_BKP2R_CMD_2</w:t>
            </w:r>
          </w:p>
        </w:tc>
        <w:tc>
          <w:tcPr>
            <w:tcW w:w="1843" w:type="dxa"/>
            <w:shd w:val="clear" w:color="auto" w:fill="auto"/>
          </w:tcPr>
          <w:p w14:paraId="081726BF">
            <w:pPr>
              <w:rPr>
                <w:rFonts w:hint="eastAsia" w:hAnsi="MS Mincho"/>
              </w:rPr>
            </w:pPr>
            <w:r>
              <w:rPr>
                <w:rFonts w:hint="eastAsia" w:hAnsi="MS Mincho"/>
              </w:rPr>
              <w:t>0x5A</w:t>
            </w:r>
          </w:p>
        </w:tc>
        <w:tc>
          <w:tcPr>
            <w:tcW w:w="4980" w:type="dxa"/>
            <w:shd w:val="clear" w:color="auto" w:fill="auto"/>
          </w:tcPr>
          <w:p w14:paraId="7B36298D">
            <w:pPr>
              <w:rPr>
                <w:rFonts w:hint="eastAsia" w:hAnsi="MS Mincho"/>
              </w:rPr>
            </w:pPr>
            <w:r>
              <w:rPr>
                <w:rFonts w:hint="eastAsia" w:hAnsi="MS Mincho"/>
              </w:rPr>
              <w:t>BKPOR</w:t>
            </w:r>
            <w:r>
              <w:rPr>
                <w:rFonts w:hAnsi="MS Mincho"/>
              </w:rPr>
              <w:t>2</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76BF9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7627EDC">
            <w:pPr>
              <w:rPr>
                <w:rFonts w:hAnsi="MS Mincho"/>
              </w:rPr>
            </w:pPr>
            <w:r>
              <w:rPr>
                <w:rFonts w:hAnsi="MS Mincho"/>
              </w:rPr>
              <w:t>RTC_BKP3R_CMD</w:t>
            </w:r>
          </w:p>
        </w:tc>
        <w:tc>
          <w:tcPr>
            <w:tcW w:w="1843" w:type="dxa"/>
            <w:shd w:val="clear" w:color="auto" w:fill="auto"/>
          </w:tcPr>
          <w:p w14:paraId="78A99F2D">
            <w:pPr>
              <w:rPr>
                <w:rFonts w:hint="eastAsia" w:hAnsi="MS Mincho"/>
              </w:rPr>
            </w:pPr>
            <w:r>
              <w:rPr>
                <w:rFonts w:hint="eastAsia" w:hAnsi="MS Mincho"/>
              </w:rPr>
              <w:t>0x5C</w:t>
            </w:r>
          </w:p>
        </w:tc>
        <w:tc>
          <w:tcPr>
            <w:tcW w:w="4980" w:type="dxa"/>
            <w:shd w:val="clear" w:color="auto" w:fill="auto"/>
          </w:tcPr>
          <w:p w14:paraId="1E4C78B6">
            <w:pPr>
              <w:rPr>
                <w:rFonts w:hint="eastAsia" w:hAnsi="MS Mincho"/>
              </w:rPr>
            </w:pPr>
            <w:r>
              <w:rPr>
                <w:rFonts w:hint="eastAsia" w:hAnsi="MS Mincho"/>
              </w:rPr>
              <w:t>BKPOR</w:t>
            </w:r>
            <w:r>
              <w:rPr>
                <w:rFonts w:hAnsi="MS Mincho"/>
              </w:rPr>
              <w:t>3</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1BA7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04C6E5B">
            <w:pPr>
              <w:rPr>
                <w:rFonts w:hAnsi="MS Mincho"/>
              </w:rPr>
            </w:pPr>
            <w:r>
              <w:rPr>
                <w:rFonts w:hAnsi="MS Mincho"/>
              </w:rPr>
              <w:t>RTC_BKP3R_CMD_2</w:t>
            </w:r>
          </w:p>
        </w:tc>
        <w:tc>
          <w:tcPr>
            <w:tcW w:w="1843" w:type="dxa"/>
            <w:shd w:val="clear" w:color="auto" w:fill="auto"/>
          </w:tcPr>
          <w:p w14:paraId="7F325D51">
            <w:pPr>
              <w:rPr>
                <w:rFonts w:hint="eastAsia" w:hAnsi="MS Mincho"/>
              </w:rPr>
            </w:pPr>
            <w:r>
              <w:rPr>
                <w:rFonts w:hint="eastAsia" w:hAnsi="MS Mincho"/>
              </w:rPr>
              <w:t>0x5E</w:t>
            </w:r>
          </w:p>
        </w:tc>
        <w:tc>
          <w:tcPr>
            <w:tcW w:w="4980" w:type="dxa"/>
            <w:shd w:val="clear" w:color="auto" w:fill="auto"/>
          </w:tcPr>
          <w:p w14:paraId="4A32D879">
            <w:pPr>
              <w:rPr>
                <w:rFonts w:hint="eastAsia" w:hAnsi="MS Mincho"/>
              </w:rPr>
            </w:pPr>
            <w:r>
              <w:rPr>
                <w:rFonts w:hint="eastAsia" w:hAnsi="MS Mincho"/>
              </w:rPr>
              <w:t>BKPOR</w:t>
            </w:r>
            <w:r>
              <w:rPr>
                <w:rFonts w:hAnsi="MS Mincho"/>
              </w:rPr>
              <w:t>3</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2482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1AAAF71">
            <w:pPr>
              <w:rPr>
                <w:rFonts w:hAnsi="MS Mincho"/>
              </w:rPr>
            </w:pPr>
            <w:r>
              <w:rPr>
                <w:rFonts w:hAnsi="MS Mincho"/>
              </w:rPr>
              <w:t>INT_STS_COMMAND</w:t>
            </w:r>
          </w:p>
        </w:tc>
        <w:tc>
          <w:tcPr>
            <w:tcW w:w="1843" w:type="dxa"/>
            <w:shd w:val="clear" w:color="auto" w:fill="auto"/>
          </w:tcPr>
          <w:p w14:paraId="0C192FFC">
            <w:pPr>
              <w:rPr>
                <w:rFonts w:hint="eastAsia" w:hAnsi="MS Mincho"/>
              </w:rPr>
            </w:pPr>
            <w:r>
              <w:rPr>
                <w:rFonts w:hint="eastAsia" w:hAnsi="MS Mincho"/>
              </w:rPr>
              <w:t>0x60</w:t>
            </w:r>
          </w:p>
        </w:tc>
        <w:tc>
          <w:tcPr>
            <w:tcW w:w="4980" w:type="dxa"/>
            <w:shd w:val="clear" w:color="auto" w:fill="auto"/>
          </w:tcPr>
          <w:p w14:paraId="3D52974A">
            <w:pPr>
              <w:rPr>
                <w:rFonts w:hint="eastAsia" w:hAnsi="MS Mincho"/>
              </w:rPr>
            </w:pPr>
            <w:r>
              <w:rPr>
                <w:rFonts w:hint="eastAsia" w:hAnsi="MS Mincho"/>
              </w:rPr>
              <w:t>Trạng thái ngắt – địa chỉ 2</w:t>
            </w:r>
            <w:r>
              <w:rPr>
                <w:rFonts w:hint="eastAsia" w:hAnsi="MS Mincho"/>
                <w:vertAlign w:val="superscript"/>
              </w:rPr>
              <w:t>nd</w:t>
            </w:r>
            <w:r>
              <w:rPr>
                <w:rFonts w:hint="eastAsia" w:hAnsi="MS Mincho"/>
              </w:rPr>
              <w:t xml:space="preserve"> (định nghĩa)</w:t>
            </w:r>
          </w:p>
        </w:tc>
      </w:tr>
      <w:tr w14:paraId="45BB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624AC84">
            <w:pPr>
              <w:rPr>
                <w:rFonts w:hAnsi="MS Mincho"/>
              </w:rPr>
            </w:pPr>
            <w:r>
              <w:rPr>
                <w:rFonts w:hAnsi="MS Mincho"/>
              </w:rPr>
              <w:t>INT_STS_COMMAND_2</w:t>
            </w:r>
          </w:p>
        </w:tc>
        <w:tc>
          <w:tcPr>
            <w:tcW w:w="1843" w:type="dxa"/>
            <w:shd w:val="clear" w:color="auto" w:fill="auto"/>
          </w:tcPr>
          <w:p w14:paraId="07FB2CDB">
            <w:pPr>
              <w:rPr>
                <w:rFonts w:hint="eastAsia" w:hAnsi="MS Mincho"/>
              </w:rPr>
            </w:pPr>
            <w:r>
              <w:rPr>
                <w:rFonts w:hint="eastAsia" w:hAnsi="MS Mincho"/>
              </w:rPr>
              <w:t>0x62</w:t>
            </w:r>
          </w:p>
        </w:tc>
        <w:tc>
          <w:tcPr>
            <w:tcW w:w="4980" w:type="dxa"/>
            <w:shd w:val="clear" w:color="auto" w:fill="auto"/>
          </w:tcPr>
          <w:p w14:paraId="49F48C6C">
            <w:pPr>
              <w:rPr>
                <w:rFonts w:hint="eastAsia" w:hAnsi="MS Mincho"/>
              </w:rPr>
            </w:pPr>
            <w:r>
              <w:rPr>
                <w:rFonts w:hint="eastAsia" w:hAnsi="MS Mincho"/>
              </w:rPr>
              <w:t>Trạng thái ngắt – địa chỉ 2</w:t>
            </w:r>
            <w:r>
              <w:rPr>
                <w:rFonts w:hint="eastAsia" w:hAnsi="MS Mincho"/>
                <w:vertAlign w:val="superscript"/>
              </w:rPr>
              <w:t>nd</w:t>
            </w:r>
            <w:r>
              <w:rPr>
                <w:rFonts w:hint="eastAsia" w:hAnsi="MS Mincho"/>
              </w:rPr>
              <w:t xml:space="preserve"> (định nghĩa)</w:t>
            </w:r>
          </w:p>
        </w:tc>
      </w:tr>
      <w:tr w14:paraId="5D4F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6976152">
            <w:pPr>
              <w:rPr>
                <w:rFonts w:hAnsi="MS Mincho"/>
              </w:rPr>
            </w:pPr>
            <w:r>
              <w:rPr>
                <w:rFonts w:hAnsi="MS Mincho"/>
              </w:rPr>
              <w:t>INTERNEAL_STS_COMMAND</w:t>
            </w:r>
          </w:p>
        </w:tc>
        <w:tc>
          <w:tcPr>
            <w:tcW w:w="1843" w:type="dxa"/>
            <w:shd w:val="clear" w:color="auto" w:fill="auto"/>
          </w:tcPr>
          <w:p w14:paraId="087D679A">
            <w:pPr>
              <w:rPr>
                <w:rFonts w:hint="eastAsia" w:hAnsi="MS Mincho"/>
              </w:rPr>
            </w:pPr>
            <w:r>
              <w:rPr>
                <w:rFonts w:hint="eastAsia" w:hAnsi="MS Mincho"/>
              </w:rPr>
              <w:t>0x68</w:t>
            </w:r>
          </w:p>
        </w:tc>
        <w:tc>
          <w:tcPr>
            <w:tcW w:w="4980" w:type="dxa"/>
            <w:shd w:val="clear" w:color="auto" w:fill="auto"/>
          </w:tcPr>
          <w:p w14:paraId="4DFC2622">
            <w:pPr>
              <w:rPr>
                <w:rFonts w:hint="eastAsia" w:hAnsi="MS Mincho"/>
              </w:rPr>
            </w:pPr>
            <w:r>
              <w:rPr>
                <w:rFonts w:hint="eastAsia" w:hAnsi="MS Mincho"/>
              </w:rPr>
              <w:t>Trạng thái nội bộ – địa chỉ 2</w:t>
            </w:r>
            <w:r>
              <w:rPr>
                <w:rFonts w:hint="eastAsia" w:hAnsi="MS Mincho"/>
                <w:vertAlign w:val="superscript"/>
              </w:rPr>
              <w:t>nd</w:t>
            </w:r>
            <w:r>
              <w:rPr>
                <w:rFonts w:hint="eastAsia" w:hAnsi="MS Mincho"/>
              </w:rPr>
              <w:t xml:space="preserve"> (định nghĩa)</w:t>
            </w:r>
          </w:p>
        </w:tc>
      </w:tr>
      <w:tr w14:paraId="14C3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78A099A">
            <w:pPr>
              <w:rPr>
                <w:rFonts w:hAnsi="MS Mincho"/>
              </w:rPr>
            </w:pPr>
            <w:r>
              <w:rPr>
                <w:rFonts w:hAnsi="MS Mincho"/>
              </w:rPr>
              <w:t>INTERNEAL_STS_COMMAND_2</w:t>
            </w:r>
          </w:p>
        </w:tc>
        <w:tc>
          <w:tcPr>
            <w:tcW w:w="1843" w:type="dxa"/>
            <w:shd w:val="clear" w:color="auto" w:fill="auto"/>
          </w:tcPr>
          <w:p w14:paraId="659F3674">
            <w:pPr>
              <w:rPr>
                <w:rFonts w:hint="eastAsia" w:hAnsi="MS Mincho"/>
              </w:rPr>
            </w:pPr>
            <w:r>
              <w:rPr>
                <w:rFonts w:hint="eastAsia" w:hAnsi="MS Mincho"/>
              </w:rPr>
              <w:t>0x6E</w:t>
            </w:r>
          </w:p>
        </w:tc>
        <w:tc>
          <w:tcPr>
            <w:tcW w:w="4980" w:type="dxa"/>
            <w:shd w:val="clear" w:color="auto" w:fill="auto"/>
          </w:tcPr>
          <w:p w14:paraId="27F8F45B">
            <w:pPr>
              <w:rPr>
                <w:rFonts w:hint="eastAsia" w:hAnsi="MS Mincho"/>
              </w:rPr>
            </w:pPr>
            <w:r>
              <w:rPr>
                <w:rFonts w:hint="eastAsia" w:hAnsi="MS Mincho"/>
              </w:rPr>
              <w:t>Trạng thái nội bộ – địa chỉ 2</w:t>
            </w:r>
            <w:r>
              <w:rPr>
                <w:rFonts w:hint="eastAsia" w:hAnsi="MS Mincho"/>
                <w:vertAlign w:val="superscript"/>
              </w:rPr>
              <w:t>nd</w:t>
            </w:r>
            <w:r>
              <w:rPr>
                <w:rFonts w:hint="eastAsia" w:hAnsi="MS Mincho"/>
              </w:rPr>
              <w:t xml:space="preserve"> (định nghĩa)</w:t>
            </w:r>
          </w:p>
        </w:tc>
      </w:tr>
      <w:tr w14:paraId="0F08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B3C9B77">
            <w:pPr>
              <w:rPr>
                <w:rFonts w:hAnsi="MS Mincho"/>
              </w:rPr>
            </w:pPr>
            <w:r>
              <w:rPr>
                <w:rFonts w:hAnsi="MS Mincho"/>
              </w:rPr>
              <w:t>INTERNEAL_STS_COMMAND_BOOT_STATES</w:t>
            </w:r>
          </w:p>
        </w:tc>
        <w:tc>
          <w:tcPr>
            <w:tcW w:w="1843" w:type="dxa"/>
            <w:shd w:val="clear" w:color="auto" w:fill="auto"/>
          </w:tcPr>
          <w:p w14:paraId="7F24DCDF">
            <w:pPr>
              <w:rPr>
                <w:rFonts w:hAnsi="MS Mincho"/>
              </w:rPr>
            </w:pPr>
            <w:r>
              <w:rPr>
                <w:rFonts w:hAnsi="MS Mincho"/>
              </w:rPr>
              <w:t>0x00000001</w:t>
            </w:r>
          </w:p>
        </w:tc>
        <w:tc>
          <w:tcPr>
            <w:tcW w:w="4980" w:type="dxa"/>
            <w:shd w:val="clear" w:color="auto" w:fill="auto"/>
          </w:tcPr>
          <w:p w14:paraId="443A6381">
            <w:pPr>
              <w:rPr>
                <w:rFonts w:hint="eastAsia" w:hAnsi="MS Mincho"/>
              </w:rPr>
            </w:pPr>
            <w:r>
              <w:rPr>
                <w:rFonts w:hint="eastAsia" w:hAnsi="MS Mincho"/>
              </w:rPr>
              <w:t>Vị trí bit của trạng thái khởi động</w:t>
            </w:r>
          </w:p>
        </w:tc>
      </w:tr>
      <w:tr w14:paraId="05F0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42E57FF">
            <w:pPr>
              <w:rPr>
                <w:rFonts w:hAnsi="MS Mincho"/>
              </w:rPr>
            </w:pPr>
            <w:r>
              <w:rPr>
                <w:rFonts w:hAnsi="MS Mincho"/>
              </w:rPr>
              <w:t>INTERNEAL_STS_COMMAND_BOOT_STATES_COLD</w:t>
            </w:r>
          </w:p>
        </w:tc>
        <w:tc>
          <w:tcPr>
            <w:tcW w:w="1843" w:type="dxa"/>
            <w:shd w:val="clear" w:color="auto" w:fill="auto"/>
          </w:tcPr>
          <w:p w14:paraId="40F2B2D2">
            <w:pPr>
              <w:rPr>
                <w:rFonts w:hAnsi="MS Mincho"/>
              </w:rPr>
            </w:pPr>
            <w:r>
              <w:rPr>
                <w:rFonts w:hAnsi="MS Mincho"/>
              </w:rPr>
              <w:t>0x0</w:t>
            </w:r>
          </w:p>
        </w:tc>
        <w:tc>
          <w:tcPr>
            <w:tcW w:w="4980" w:type="dxa"/>
            <w:shd w:val="clear" w:color="auto" w:fill="auto"/>
          </w:tcPr>
          <w:p w14:paraId="39C2EC52">
            <w:pPr>
              <w:rPr>
                <w:rFonts w:hint="eastAsia" w:hAnsi="MS Mincho"/>
              </w:rPr>
            </w:pPr>
            <w:r>
              <w:rPr>
                <w:rFonts w:hAnsi="MS Mincho"/>
              </w:rPr>
              <w:t>Coldboot</w:t>
            </w:r>
          </w:p>
        </w:tc>
      </w:tr>
      <w:tr w14:paraId="1B2C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1A698DC">
            <w:pPr>
              <w:rPr>
                <w:rFonts w:hAnsi="MS Mincho"/>
              </w:rPr>
            </w:pPr>
            <w:r>
              <w:rPr>
                <w:rFonts w:hAnsi="MS Mincho"/>
              </w:rPr>
              <w:t>INTERNEAL_STS_COMMAND_BOOT_STATES_REBOOT</w:t>
            </w:r>
          </w:p>
        </w:tc>
        <w:tc>
          <w:tcPr>
            <w:tcW w:w="1843" w:type="dxa"/>
            <w:shd w:val="clear" w:color="auto" w:fill="auto"/>
          </w:tcPr>
          <w:p w14:paraId="6F42D575">
            <w:pPr>
              <w:rPr>
                <w:rFonts w:hAnsi="MS Mincho"/>
              </w:rPr>
            </w:pPr>
            <w:r>
              <w:rPr>
                <w:rFonts w:hAnsi="MS Mincho"/>
              </w:rPr>
              <w:t>0x1</w:t>
            </w:r>
          </w:p>
        </w:tc>
        <w:tc>
          <w:tcPr>
            <w:tcW w:w="4980" w:type="dxa"/>
            <w:shd w:val="clear" w:color="auto" w:fill="auto"/>
          </w:tcPr>
          <w:p w14:paraId="7203E9C8">
            <w:pPr>
              <w:rPr>
                <w:rFonts w:hint="eastAsia" w:hAnsi="MS Mincho"/>
              </w:rPr>
            </w:pPr>
            <w:r>
              <w:rPr>
                <w:rFonts w:hAnsi="MS Mincho"/>
              </w:rPr>
              <w:t>Khởi động lại (Reboot)</w:t>
            </w:r>
          </w:p>
        </w:tc>
      </w:tr>
      <w:tr w14:paraId="6116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57DC30A">
            <w:pPr>
              <w:rPr>
                <w:rFonts w:hAnsi="MS Mincho"/>
              </w:rPr>
            </w:pPr>
            <w:r>
              <w:rPr>
                <w:rFonts w:hAnsi="MS Mincho"/>
              </w:rPr>
              <w:t>EXTEND_OUTPUT_READ_COMMAND</w:t>
            </w:r>
          </w:p>
        </w:tc>
        <w:tc>
          <w:tcPr>
            <w:tcW w:w="1843" w:type="dxa"/>
            <w:shd w:val="clear" w:color="auto" w:fill="auto"/>
          </w:tcPr>
          <w:p w14:paraId="14B01760">
            <w:pPr>
              <w:rPr>
                <w:rFonts w:hAnsi="MS Mincho"/>
              </w:rPr>
            </w:pPr>
            <w:r>
              <w:rPr>
                <w:rFonts w:hint="eastAsia" w:hAnsi="MS Mincho"/>
              </w:rPr>
              <w:t>0x70</w:t>
            </w:r>
          </w:p>
        </w:tc>
        <w:tc>
          <w:tcPr>
            <w:tcW w:w="4980" w:type="dxa"/>
            <w:shd w:val="clear" w:color="auto" w:fill="auto"/>
          </w:tcPr>
          <w:p w14:paraId="427D6EF4">
            <w:pPr>
              <w:rPr>
                <w:rFonts w:hint="eastAsia" w:hAnsi="MS Mincho"/>
              </w:rPr>
            </w:pPr>
            <w:r>
              <w:rPr>
                <w:rFonts w:hint="eastAsia" w:hAnsi="MS Mincho"/>
              </w:rPr>
              <w:t>Thanh ghi Read của đầu ra mở rộng – địa chỉ 2</w:t>
            </w:r>
            <w:r>
              <w:rPr>
                <w:rFonts w:hint="eastAsia" w:hAnsi="MS Mincho"/>
                <w:vertAlign w:val="superscript"/>
              </w:rPr>
              <w:t>nd</w:t>
            </w:r>
            <w:r>
              <w:rPr>
                <w:rFonts w:hint="eastAsia" w:hAnsi="MS Mincho"/>
              </w:rPr>
              <w:t xml:space="preserve"> (định nghĩa)</w:t>
            </w:r>
          </w:p>
        </w:tc>
      </w:tr>
      <w:tr w14:paraId="631F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25AC20A">
            <w:pPr>
              <w:rPr>
                <w:rFonts w:hAnsi="MS Mincho"/>
              </w:rPr>
            </w:pPr>
            <w:r>
              <w:rPr>
                <w:rFonts w:hAnsi="MS Mincho"/>
              </w:rPr>
              <w:t>EXTEND_OUTPUT_READ_COMMAND_2</w:t>
            </w:r>
          </w:p>
        </w:tc>
        <w:tc>
          <w:tcPr>
            <w:tcW w:w="1843" w:type="dxa"/>
            <w:shd w:val="clear" w:color="auto" w:fill="auto"/>
          </w:tcPr>
          <w:p w14:paraId="5ED2BBDE">
            <w:pPr>
              <w:rPr>
                <w:rFonts w:hint="eastAsia" w:hAnsi="MS Mincho"/>
              </w:rPr>
            </w:pPr>
            <w:r>
              <w:rPr>
                <w:rFonts w:hint="eastAsia" w:hAnsi="MS Mincho"/>
              </w:rPr>
              <w:t>0x72</w:t>
            </w:r>
          </w:p>
        </w:tc>
        <w:tc>
          <w:tcPr>
            <w:tcW w:w="4980" w:type="dxa"/>
            <w:shd w:val="clear" w:color="auto" w:fill="auto"/>
          </w:tcPr>
          <w:p w14:paraId="557E235E">
            <w:pPr>
              <w:rPr>
                <w:rFonts w:hint="eastAsia" w:hAnsi="MS Mincho"/>
              </w:rPr>
            </w:pPr>
            <w:r>
              <w:rPr>
                <w:rFonts w:hint="eastAsia" w:hAnsi="MS Mincho"/>
              </w:rPr>
              <w:t>Thanh ghi Read của đầu ra mở rộng – địa chỉ 2</w:t>
            </w:r>
            <w:r>
              <w:rPr>
                <w:rFonts w:hint="eastAsia" w:hAnsi="MS Mincho"/>
                <w:vertAlign w:val="superscript"/>
              </w:rPr>
              <w:t>nd</w:t>
            </w:r>
            <w:r>
              <w:rPr>
                <w:rFonts w:hint="eastAsia" w:hAnsi="MS Mincho"/>
              </w:rPr>
              <w:t xml:space="preserve"> (định nghĩa)</w:t>
            </w:r>
          </w:p>
        </w:tc>
      </w:tr>
      <w:tr w14:paraId="1190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F563517">
            <w:pPr>
              <w:rPr>
                <w:rFonts w:hAnsi="MS Mincho"/>
              </w:rPr>
            </w:pPr>
            <w:r>
              <w:rPr>
                <w:rFonts w:hAnsi="MS Mincho"/>
              </w:rPr>
              <w:t>EXTEND_OUTPUT_HIGH_COMMAND</w:t>
            </w:r>
          </w:p>
        </w:tc>
        <w:tc>
          <w:tcPr>
            <w:tcW w:w="1843" w:type="dxa"/>
            <w:shd w:val="clear" w:color="auto" w:fill="auto"/>
          </w:tcPr>
          <w:p w14:paraId="393FA240">
            <w:pPr>
              <w:rPr>
                <w:rFonts w:hAnsi="MS Mincho"/>
              </w:rPr>
            </w:pPr>
            <w:r>
              <w:rPr>
                <w:rFonts w:hint="eastAsia" w:hAnsi="MS Mincho"/>
              </w:rPr>
              <w:t>0x74</w:t>
            </w:r>
          </w:p>
        </w:tc>
        <w:tc>
          <w:tcPr>
            <w:tcW w:w="4980" w:type="dxa"/>
            <w:shd w:val="clear" w:color="auto" w:fill="auto"/>
          </w:tcPr>
          <w:p w14:paraId="5940447E">
            <w:pPr>
              <w:rPr>
                <w:rFonts w:hint="eastAsia" w:hAnsi="MS Mincho"/>
              </w:rPr>
            </w:pPr>
            <w:r>
              <w:rPr>
                <w:rFonts w:hint="eastAsia" w:hAnsi="MS Mincho"/>
              </w:rPr>
              <w:t>Thanh ghi thiết lập Bit High của đầu vào mở rộng – địa chỉ 2</w:t>
            </w:r>
            <w:r>
              <w:rPr>
                <w:rFonts w:hint="eastAsia" w:hAnsi="MS Mincho"/>
                <w:vertAlign w:val="superscript"/>
              </w:rPr>
              <w:t>nd</w:t>
            </w:r>
            <w:r>
              <w:rPr>
                <w:rFonts w:hint="eastAsia" w:hAnsi="MS Mincho"/>
              </w:rPr>
              <w:t xml:space="preserve"> (định nghĩa)</w:t>
            </w:r>
          </w:p>
        </w:tc>
      </w:tr>
      <w:tr w14:paraId="3281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1B4168D">
            <w:pPr>
              <w:rPr>
                <w:rFonts w:hAnsi="MS Mincho"/>
              </w:rPr>
            </w:pPr>
            <w:r>
              <w:rPr>
                <w:rFonts w:hAnsi="MS Mincho"/>
              </w:rPr>
              <w:t>EXTEND_OUTPUT_HIGH_COMMAND_2</w:t>
            </w:r>
          </w:p>
        </w:tc>
        <w:tc>
          <w:tcPr>
            <w:tcW w:w="1843" w:type="dxa"/>
            <w:shd w:val="clear" w:color="auto" w:fill="auto"/>
          </w:tcPr>
          <w:p w14:paraId="24D21935">
            <w:pPr>
              <w:rPr>
                <w:rFonts w:hint="eastAsia" w:hAnsi="MS Mincho"/>
              </w:rPr>
            </w:pPr>
            <w:r>
              <w:rPr>
                <w:rFonts w:hint="eastAsia" w:hAnsi="MS Mincho"/>
              </w:rPr>
              <w:t>0x76</w:t>
            </w:r>
          </w:p>
        </w:tc>
        <w:tc>
          <w:tcPr>
            <w:tcW w:w="4980" w:type="dxa"/>
            <w:shd w:val="clear" w:color="auto" w:fill="auto"/>
          </w:tcPr>
          <w:p w14:paraId="2B1DD501">
            <w:pPr>
              <w:rPr>
                <w:rFonts w:hint="eastAsia" w:hAnsi="MS Mincho"/>
              </w:rPr>
            </w:pPr>
            <w:r>
              <w:rPr>
                <w:rFonts w:hint="eastAsia" w:hAnsi="MS Mincho"/>
              </w:rPr>
              <w:t>Thanh ghi thiết lập Bit High của đầu ra mở rộng – địa chỉ 2</w:t>
            </w:r>
            <w:r>
              <w:rPr>
                <w:rFonts w:hint="eastAsia" w:hAnsi="MS Mincho"/>
                <w:vertAlign w:val="superscript"/>
              </w:rPr>
              <w:t>nd</w:t>
            </w:r>
            <w:r>
              <w:rPr>
                <w:rFonts w:hint="eastAsia" w:hAnsi="MS Mincho"/>
              </w:rPr>
              <w:t xml:space="preserve"> (định nghĩa)</w:t>
            </w:r>
          </w:p>
        </w:tc>
      </w:tr>
      <w:tr w14:paraId="45C7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7EDFFE7">
            <w:pPr>
              <w:rPr>
                <w:rFonts w:hAnsi="MS Mincho"/>
              </w:rPr>
            </w:pPr>
            <w:r>
              <w:rPr>
                <w:rFonts w:hAnsi="MS Mincho"/>
              </w:rPr>
              <w:t>EXTEND_OUTPUT_LOW_COMMAND</w:t>
            </w:r>
          </w:p>
        </w:tc>
        <w:tc>
          <w:tcPr>
            <w:tcW w:w="1843" w:type="dxa"/>
            <w:shd w:val="clear" w:color="auto" w:fill="auto"/>
          </w:tcPr>
          <w:p w14:paraId="707EFE0F">
            <w:pPr>
              <w:rPr>
                <w:rFonts w:hint="eastAsia" w:hAnsi="MS Mincho"/>
              </w:rPr>
            </w:pPr>
            <w:r>
              <w:rPr>
                <w:rFonts w:hint="eastAsia" w:hAnsi="MS Mincho"/>
              </w:rPr>
              <w:t>0x78</w:t>
            </w:r>
          </w:p>
        </w:tc>
        <w:tc>
          <w:tcPr>
            <w:tcW w:w="4980" w:type="dxa"/>
            <w:shd w:val="clear" w:color="auto" w:fill="auto"/>
          </w:tcPr>
          <w:p w14:paraId="52E567AE">
            <w:pPr>
              <w:rPr>
                <w:rFonts w:hint="eastAsia" w:hAnsi="MS Mincho"/>
              </w:rPr>
            </w:pPr>
            <w:r>
              <w:rPr>
                <w:rFonts w:hint="eastAsia" w:hAnsi="MS Mincho"/>
              </w:rPr>
              <w:t>Thanh ghi thiết lập Bit Low của đầu ra mở rộng – địa chỉ 2</w:t>
            </w:r>
            <w:r>
              <w:rPr>
                <w:rFonts w:hint="eastAsia" w:hAnsi="MS Mincho"/>
                <w:vertAlign w:val="superscript"/>
              </w:rPr>
              <w:t>nd</w:t>
            </w:r>
            <w:r>
              <w:rPr>
                <w:rFonts w:hint="eastAsia" w:hAnsi="MS Mincho"/>
              </w:rPr>
              <w:t xml:space="preserve"> (định nghĩa)</w:t>
            </w:r>
          </w:p>
        </w:tc>
      </w:tr>
      <w:tr w14:paraId="4F59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C4D339B">
            <w:pPr>
              <w:rPr>
                <w:rFonts w:hAnsi="MS Mincho"/>
              </w:rPr>
            </w:pPr>
            <w:r>
              <w:rPr>
                <w:rFonts w:hAnsi="MS Mincho"/>
              </w:rPr>
              <w:t>EXTEND_OUTPUT_LOW_COMMAND_2</w:t>
            </w:r>
          </w:p>
        </w:tc>
        <w:tc>
          <w:tcPr>
            <w:tcW w:w="1843" w:type="dxa"/>
            <w:shd w:val="clear" w:color="auto" w:fill="auto"/>
          </w:tcPr>
          <w:p w14:paraId="08C168A6">
            <w:pPr>
              <w:rPr>
                <w:rFonts w:hint="eastAsia" w:hAnsi="MS Mincho"/>
              </w:rPr>
            </w:pPr>
            <w:r>
              <w:rPr>
                <w:rFonts w:hint="eastAsia" w:hAnsi="MS Mincho"/>
              </w:rPr>
              <w:t>0x7A</w:t>
            </w:r>
          </w:p>
        </w:tc>
        <w:tc>
          <w:tcPr>
            <w:tcW w:w="4980" w:type="dxa"/>
            <w:shd w:val="clear" w:color="auto" w:fill="auto"/>
          </w:tcPr>
          <w:p w14:paraId="7ED869A3">
            <w:pPr>
              <w:rPr>
                <w:rFonts w:hint="eastAsia" w:hAnsi="MS Mincho"/>
              </w:rPr>
            </w:pPr>
            <w:r>
              <w:rPr>
                <w:rFonts w:hint="eastAsia" w:hAnsi="MS Mincho"/>
              </w:rPr>
              <w:t>Thanh ghi thiết lập Bit Low của đầu ra mở rộng – địa chỉ 2</w:t>
            </w:r>
            <w:r>
              <w:rPr>
                <w:rFonts w:hint="eastAsia" w:hAnsi="MS Mincho"/>
                <w:vertAlign w:val="superscript"/>
              </w:rPr>
              <w:t>nd</w:t>
            </w:r>
            <w:r>
              <w:rPr>
                <w:rFonts w:hint="eastAsia" w:hAnsi="MS Mincho"/>
              </w:rPr>
              <w:t xml:space="preserve"> (định nghĩa)</w:t>
            </w:r>
          </w:p>
        </w:tc>
      </w:tr>
      <w:tr w14:paraId="2E327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C91CAC1">
            <w:pPr>
              <w:rPr>
                <w:rFonts w:hAnsi="MS Mincho"/>
              </w:rPr>
            </w:pPr>
            <w:r>
              <w:rPr>
                <w:rFonts w:hAnsi="MS Mincho"/>
              </w:rPr>
              <w:t>EXTEND_INPUT_COMMAND</w:t>
            </w:r>
          </w:p>
        </w:tc>
        <w:tc>
          <w:tcPr>
            <w:tcW w:w="1843" w:type="dxa"/>
            <w:shd w:val="clear" w:color="auto" w:fill="auto"/>
          </w:tcPr>
          <w:p w14:paraId="401C1BE4">
            <w:pPr>
              <w:rPr>
                <w:rFonts w:hint="eastAsia" w:hAnsi="MS Mincho"/>
              </w:rPr>
            </w:pPr>
            <w:r>
              <w:rPr>
                <w:rFonts w:hAnsi="MS Mincho"/>
              </w:rPr>
              <w:t>0x80</w:t>
            </w:r>
          </w:p>
        </w:tc>
        <w:tc>
          <w:tcPr>
            <w:tcW w:w="4980" w:type="dxa"/>
            <w:shd w:val="clear" w:color="auto" w:fill="auto"/>
          </w:tcPr>
          <w:p w14:paraId="1166C223">
            <w:pPr>
              <w:rPr>
                <w:rFonts w:hint="eastAsia" w:hAnsi="MS Mincho"/>
              </w:rPr>
            </w:pPr>
            <w:r>
              <w:rPr>
                <w:rFonts w:hint="eastAsia" w:hAnsi="MS Mincho"/>
              </w:rPr>
              <w:t>Thanh ghi đầu vào mở rộng – địa chỉ 2</w:t>
            </w:r>
            <w:r>
              <w:rPr>
                <w:rFonts w:hint="eastAsia" w:hAnsi="MS Mincho"/>
                <w:vertAlign w:val="superscript"/>
              </w:rPr>
              <w:t>nd</w:t>
            </w:r>
            <w:r>
              <w:rPr>
                <w:rFonts w:hint="eastAsia" w:hAnsi="MS Mincho"/>
              </w:rPr>
              <w:t xml:space="preserve"> (định nghĩa)</w:t>
            </w:r>
          </w:p>
        </w:tc>
      </w:tr>
      <w:tr w14:paraId="18C0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10E32B8">
            <w:pPr>
              <w:rPr>
                <w:rFonts w:hAnsi="MS Mincho"/>
              </w:rPr>
            </w:pPr>
            <w:r>
              <w:rPr>
                <w:rFonts w:hAnsi="MS Mincho"/>
              </w:rPr>
              <w:t>EXTEND_INPUT_COMMAND_2</w:t>
            </w:r>
          </w:p>
        </w:tc>
        <w:tc>
          <w:tcPr>
            <w:tcW w:w="1843" w:type="dxa"/>
            <w:shd w:val="clear" w:color="auto" w:fill="auto"/>
          </w:tcPr>
          <w:p w14:paraId="78BCA67D">
            <w:pPr>
              <w:rPr>
                <w:rFonts w:hint="eastAsia" w:hAnsi="MS Mincho"/>
              </w:rPr>
            </w:pPr>
            <w:r>
              <w:rPr>
                <w:rFonts w:hAnsi="MS Mincho"/>
              </w:rPr>
              <w:t>0x82</w:t>
            </w:r>
          </w:p>
        </w:tc>
        <w:tc>
          <w:tcPr>
            <w:tcW w:w="4980" w:type="dxa"/>
            <w:shd w:val="clear" w:color="auto" w:fill="auto"/>
          </w:tcPr>
          <w:p w14:paraId="784C0DF5">
            <w:pPr>
              <w:rPr>
                <w:rFonts w:hint="eastAsia" w:hAnsi="MS Mincho"/>
              </w:rPr>
            </w:pPr>
            <w:r>
              <w:rPr>
                <w:rFonts w:hint="eastAsia" w:hAnsi="MS Mincho"/>
              </w:rPr>
              <w:t>Thanh ghi đầu vào mở rộng – địa chỉ 2</w:t>
            </w:r>
            <w:r>
              <w:rPr>
                <w:rFonts w:hint="eastAsia" w:hAnsi="MS Mincho"/>
                <w:vertAlign w:val="superscript"/>
              </w:rPr>
              <w:t>nd</w:t>
            </w:r>
            <w:r>
              <w:rPr>
                <w:rFonts w:hint="eastAsia" w:hAnsi="MS Mincho"/>
              </w:rPr>
              <w:t xml:space="preserve"> (định nghĩa)</w:t>
            </w:r>
          </w:p>
        </w:tc>
      </w:tr>
      <w:tr w14:paraId="699E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5BADFC0">
            <w:pPr>
              <w:rPr>
                <w:rFonts w:hAnsi="MS Mincho"/>
              </w:rPr>
            </w:pPr>
            <w:r>
              <w:rPr>
                <w:rFonts w:hAnsi="MS Mincho"/>
              </w:rPr>
              <w:t>EXTEND_IO_COMMAND_BASE</w:t>
            </w:r>
          </w:p>
        </w:tc>
        <w:tc>
          <w:tcPr>
            <w:tcW w:w="1843" w:type="dxa"/>
            <w:shd w:val="clear" w:color="auto" w:fill="auto"/>
          </w:tcPr>
          <w:p w14:paraId="0D268931">
            <w:pPr>
              <w:rPr>
                <w:rFonts w:hAnsi="MS Mincho"/>
              </w:rPr>
            </w:pPr>
            <w:r>
              <w:rPr>
                <w:rFonts w:hAnsi="MS Mincho"/>
              </w:rPr>
              <w:t>EXTEND_OUTPUT_COMMAND</w:t>
            </w:r>
          </w:p>
        </w:tc>
        <w:tc>
          <w:tcPr>
            <w:tcW w:w="4980" w:type="dxa"/>
            <w:shd w:val="clear" w:color="auto" w:fill="auto"/>
          </w:tcPr>
          <w:p w14:paraId="1A69D85F">
            <w:pPr>
              <w:rPr>
                <w:rFonts w:hint="eastAsia" w:hAnsi="MS Mincho"/>
              </w:rPr>
            </w:pPr>
            <w:r>
              <w:rPr>
                <w:rFonts w:hint="eastAsia" w:hAnsi="MS Mincho"/>
              </w:rPr>
              <w:t>Địa chỉ cơ sở của các lệnh IO mở rộng</w:t>
            </w:r>
          </w:p>
        </w:tc>
      </w:tr>
      <w:tr w14:paraId="28AC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F5B2BCF">
            <w:pPr>
              <w:rPr>
                <w:rFonts w:hAnsi="MS Mincho"/>
              </w:rPr>
            </w:pPr>
            <w:r>
              <w:rPr>
                <w:rFonts w:hAnsi="MS Mincho"/>
              </w:rPr>
              <w:t>EXTEND_VERSION_COMMAND</w:t>
            </w:r>
          </w:p>
        </w:tc>
        <w:tc>
          <w:tcPr>
            <w:tcW w:w="1843" w:type="dxa"/>
            <w:shd w:val="clear" w:color="auto" w:fill="auto"/>
          </w:tcPr>
          <w:p w14:paraId="67AC9AE2">
            <w:pPr>
              <w:rPr>
                <w:rFonts w:hAnsi="MS Mincho"/>
              </w:rPr>
            </w:pPr>
            <w:r>
              <w:rPr>
                <w:rFonts w:hint="eastAsia" w:hAnsi="MS Mincho"/>
              </w:rPr>
              <w:t>0x8C</w:t>
            </w:r>
          </w:p>
        </w:tc>
        <w:tc>
          <w:tcPr>
            <w:tcW w:w="4980" w:type="dxa"/>
            <w:shd w:val="clear" w:color="auto" w:fill="auto"/>
          </w:tcPr>
          <w:p w14:paraId="63BEC583">
            <w:pPr>
              <w:rPr>
                <w:rFonts w:hint="eastAsia" w:hAnsi="MS Mincho"/>
              </w:rPr>
            </w:pPr>
            <w:r>
              <w:rPr>
                <w:rFonts w:hint="eastAsia" w:hAnsi="MS Mincho"/>
              </w:rPr>
              <w:t>Thông tin phiên bản – địa chỉ 2</w:t>
            </w:r>
            <w:r>
              <w:rPr>
                <w:rFonts w:hint="eastAsia" w:hAnsi="MS Mincho"/>
                <w:vertAlign w:val="superscript"/>
              </w:rPr>
              <w:t>nd</w:t>
            </w:r>
            <w:r>
              <w:rPr>
                <w:rFonts w:hint="eastAsia" w:hAnsi="MS Mincho"/>
              </w:rPr>
              <w:t xml:space="preserve"> (định nghĩa)</w:t>
            </w:r>
          </w:p>
        </w:tc>
      </w:tr>
      <w:tr w14:paraId="7F7A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F061FDC">
            <w:pPr>
              <w:rPr>
                <w:rFonts w:hAnsi="MS Mincho"/>
              </w:rPr>
            </w:pPr>
            <w:r>
              <w:rPr>
                <w:rFonts w:hAnsi="MS Mincho"/>
              </w:rPr>
              <w:t>EXTEND_VERSION_COMMAND_2</w:t>
            </w:r>
          </w:p>
        </w:tc>
        <w:tc>
          <w:tcPr>
            <w:tcW w:w="1843" w:type="dxa"/>
            <w:shd w:val="clear" w:color="auto" w:fill="auto"/>
          </w:tcPr>
          <w:p w14:paraId="59011FED">
            <w:pPr>
              <w:rPr>
                <w:rFonts w:hint="eastAsia" w:hAnsi="MS Mincho"/>
              </w:rPr>
            </w:pPr>
            <w:r>
              <w:rPr>
                <w:rFonts w:hint="eastAsia" w:hAnsi="MS Mincho"/>
              </w:rPr>
              <w:t>0x8E</w:t>
            </w:r>
          </w:p>
        </w:tc>
        <w:tc>
          <w:tcPr>
            <w:tcW w:w="4980" w:type="dxa"/>
            <w:shd w:val="clear" w:color="auto" w:fill="auto"/>
          </w:tcPr>
          <w:p w14:paraId="1B329B3F">
            <w:pPr>
              <w:rPr>
                <w:rFonts w:hint="eastAsia" w:hAnsi="MS Mincho"/>
              </w:rPr>
            </w:pPr>
            <w:r>
              <w:rPr>
                <w:rFonts w:hint="eastAsia" w:hAnsi="MS Mincho"/>
              </w:rPr>
              <w:t>Thông tin phiên bản – địa chỉ 2</w:t>
            </w:r>
            <w:r>
              <w:rPr>
                <w:rFonts w:hint="eastAsia" w:hAnsi="MS Mincho"/>
                <w:vertAlign w:val="superscript"/>
              </w:rPr>
              <w:t>nd</w:t>
            </w:r>
            <w:r>
              <w:rPr>
                <w:rFonts w:hint="eastAsia" w:hAnsi="MS Mincho"/>
              </w:rPr>
              <w:t xml:space="preserve"> (định nghĩa)</w:t>
            </w:r>
          </w:p>
        </w:tc>
      </w:tr>
      <w:tr w14:paraId="7C75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78EA9A0">
            <w:pPr>
              <w:rPr>
                <w:rFonts w:hAnsi="MS Mincho"/>
              </w:rPr>
            </w:pPr>
            <w:r>
              <w:rPr>
                <w:rFonts w:hAnsi="MS Mincho"/>
              </w:rPr>
              <w:t>IAP_PG_COMMAND</w:t>
            </w:r>
          </w:p>
        </w:tc>
        <w:tc>
          <w:tcPr>
            <w:tcW w:w="1843" w:type="dxa"/>
            <w:shd w:val="clear" w:color="auto" w:fill="auto"/>
          </w:tcPr>
          <w:p w14:paraId="570E10F4">
            <w:pPr>
              <w:rPr>
                <w:rFonts w:hAnsi="MS Mincho"/>
              </w:rPr>
            </w:pPr>
            <w:r>
              <w:rPr>
                <w:rFonts w:hint="eastAsia" w:hAnsi="MS Mincho"/>
              </w:rPr>
              <w:t>0x90</w:t>
            </w:r>
          </w:p>
        </w:tc>
        <w:tc>
          <w:tcPr>
            <w:tcW w:w="4980" w:type="dxa"/>
            <w:shd w:val="clear" w:color="auto" w:fill="auto"/>
          </w:tcPr>
          <w:p w14:paraId="51AD3276">
            <w:pPr>
              <w:rPr>
                <w:rFonts w:hint="eastAsia" w:hAnsi="MS Mincho"/>
              </w:rPr>
            </w:pPr>
            <w:r>
              <w:rPr>
                <w:rFonts w:hint="eastAsia" w:hAnsi="MS Mincho"/>
              </w:rPr>
              <w:t>Yêu cầu ghi lại chương trình – địa chỉ 2</w:t>
            </w:r>
            <w:r>
              <w:rPr>
                <w:rFonts w:hint="eastAsia" w:hAnsi="MS Mincho"/>
                <w:vertAlign w:val="superscript"/>
              </w:rPr>
              <w:t>nd</w:t>
            </w:r>
            <w:r>
              <w:rPr>
                <w:rFonts w:hint="eastAsia" w:hAnsi="MS Mincho"/>
              </w:rPr>
              <w:t xml:space="preserve"> (định nghĩa)</w:t>
            </w:r>
          </w:p>
        </w:tc>
      </w:tr>
      <w:tr w14:paraId="4616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C5B0426">
            <w:pPr>
              <w:rPr>
                <w:rFonts w:hAnsi="MS Mincho"/>
              </w:rPr>
            </w:pPr>
            <w:r>
              <w:rPr>
                <w:rFonts w:hAnsi="MS Mincho"/>
              </w:rPr>
              <w:t>IAP_PG_COMMAND_CHANGE_INFO</w:t>
            </w:r>
          </w:p>
        </w:tc>
        <w:tc>
          <w:tcPr>
            <w:tcW w:w="1843" w:type="dxa"/>
            <w:shd w:val="clear" w:color="auto" w:fill="auto"/>
          </w:tcPr>
          <w:p w14:paraId="5ABAF274">
            <w:pPr>
              <w:rPr>
                <w:rFonts w:hint="eastAsia" w:hAnsi="MS Mincho"/>
              </w:rPr>
            </w:pPr>
            <w:r>
              <w:rPr>
                <w:rFonts w:hAnsi="MS Mincho"/>
              </w:rPr>
              <w:t>0x94</w:t>
            </w:r>
          </w:p>
        </w:tc>
        <w:tc>
          <w:tcPr>
            <w:tcW w:w="4980" w:type="dxa"/>
            <w:shd w:val="clear" w:color="auto" w:fill="auto"/>
          </w:tcPr>
          <w:p w14:paraId="50F44560">
            <w:pPr>
              <w:rPr>
                <w:rFonts w:hint="eastAsia" w:hAnsi="MS Mincho"/>
              </w:rPr>
            </w:pPr>
            <w:r>
              <w:rPr>
                <w:rFonts w:hint="eastAsia" w:hAnsi="MS Mincho"/>
              </w:rPr>
              <w:t>Hoàn tất ghi lại dữ liệu chương trình – địa chỉ 2</w:t>
            </w:r>
            <w:r>
              <w:rPr>
                <w:rFonts w:hint="eastAsia" w:hAnsi="MS Mincho"/>
                <w:vertAlign w:val="superscript"/>
              </w:rPr>
              <w:t>nd</w:t>
            </w:r>
            <w:r>
              <w:rPr>
                <w:rFonts w:hint="eastAsia" w:hAnsi="MS Mincho"/>
              </w:rPr>
              <w:t xml:space="preserve"> (định nghĩa)</w:t>
            </w:r>
          </w:p>
        </w:tc>
      </w:tr>
      <w:tr w14:paraId="2640F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014FE22">
            <w:pPr>
              <w:rPr>
                <w:rFonts w:hAnsi="MS Mincho"/>
              </w:rPr>
            </w:pPr>
            <w:r>
              <w:rPr>
                <w:rFonts w:hAnsi="MS Mincho"/>
              </w:rPr>
              <w:t>IAP_PG_COMMAND_CHANGE_INFO_COMP</w:t>
            </w:r>
          </w:p>
        </w:tc>
        <w:tc>
          <w:tcPr>
            <w:tcW w:w="1843" w:type="dxa"/>
            <w:shd w:val="clear" w:color="auto" w:fill="auto"/>
          </w:tcPr>
          <w:p w14:paraId="20665677">
            <w:pPr>
              <w:rPr>
                <w:rFonts w:hint="eastAsia" w:hAnsi="MS Mincho"/>
              </w:rPr>
            </w:pPr>
            <w:r>
              <w:rPr>
                <w:rFonts w:hAnsi="MS Mincho"/>
              </w:rPr>
              <w:t>0x00000004</w:t>
            </w:r>
          </w:p>
        </w:tc>
        <w:tc>
          <w:tcPr>
            <w:tcW w:w="4980" w:type="dxa"/>
            <w:shd w:val="clear" w:color="auto" w:fill="auto"/>
          </w:tcPr>
          <w:p w14:paraId="110FCD3A">
            <w:pPr>
              <w:rPr>
                <w:rFonts w:hint="eastAsia" w:hAnsi="MS Mincho"/>
              </w:rPr>
            </w:pPr>
            <w:r>
              <w:rPr>
                <w:rFonts w:hint="eastAsia" w:hAnsi="MS Mincho"/>
              </w:rPr>
              <w:t>Hoàn tất ghi lại dữ liệu chương trình – bit hoàn tất dữ liệu chương trình</w:t>
            </w:r>
          </w:p>
        </w:tc>
      </w:tr>
      <w:tr w14:paraId="5DAA9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4E42E7A">
            <w:pPr>
              <w:rPr>
                <w:rFonts w:hAnsi="MS Mincho"/>
              </w:rPr>
            </w:pPr>
            <w:r>
              <w:rPr>
                <w:rFonts w:hAnsi="MS Mincho"/>
              </w:rPr>
              <w:t>IAP_PG_COMMAND_CHANGE_INFO_CHECKSUM</w:t>
            </w:r>
          </w:p>
        </w:tc>
        <w:tc>
          <w:tcPr>
            <w:tcW w:w="1843" w:type="dxa"/>
            <w:shd w:val="clear" w:color="auto" w:fill="auto"/>
          </w:tcPr>
          <w:p w14:paraId="60D7C6C6">
            <w:pPr>
              <w:rPr>
                <w:rFonts w:hint="eastAsia" w:hAnsi="MS Mincho"/>
              </w:rPr>
            </w:pPr>
            <w:r>
              <w:rPr>
                <w:rFonts w:hAnsi="MS Mincho"/>
              </w:rPr>
              <w:t>0x0000FF00</w:t>
            </w:r>
          </w:p>
        </w:tc>
        <w:tc>
          <w:tcPr>
            <w:tcW w:w="4980" w:type="dxa"/>
            <w:shd w:val="clear" w:color="auto" w:fill="auto"/>
          </w:tcPr>
          <w:p w14:paraId="50F18C92">
            <w:pPr>
              <w:rPr>
                <w:rFonts w:hint="eastAsia" w:hAnsi="MS Mincho"/>
              </w:rPr>
            </w:pPr>
            <w:r>
              <w:rPr>
                <w:rFonts w:hint="eastAsia" w:hAnsi="MS Mincho"/>
              </w:rPr>
              <w:t>Hoàn tất ghi lại dữ liệu chương trình – bit checksum</w:t>
            </w:r>
          </w:p>
        </w:tc>
      </w:tr>
      <w:tr w14:paraId="6F0A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3E6CD5B">
            <w:pPr>
              <w:rPr>
                <w:rFonts w:hAnsi="MS Mincho"/>
              </w:rPr>
            </w:pPr>
            <w:r>
              <w:rPr>
                <w:rFonts w:hAnsi="MS Mincho"/>
              </w:rPr>
              <w:t>IAP_PG_COMMAND_CHANGE_INFO_CHECKSUM_SHIFT</w:t>
            </w:r>
          </w:p>
        </w:tc>
        <w:tc>
          <w:tcPr>
            <w:tcW w:w="1843" w:type="dxa"/>
            <w:shd w:val="clear" w:color="auto" w:fill="auto"/>
          </w:tcPr>
          <w:p w14:paraId="7861198F">
            <w:pPr>
              <w:rPr>
                <w:rFonts w:hint="eastAsia" w:hAnsi="MS Mincho"/>
              </w:rPr>
            </w:pPr>
            <w:r>
              <w:rPr>
                <w:rFonts w:hAnsi="MS Mincho"/>
              </w:rPr>
              <w:t>16</w:t>
            </w:r>
          </w:p>
        </w:tc>
        <w:tc>
          <w:tcPr>
            <w:tcW w:w="4980" w:type="dxa"/>
            <w:shd w:val="clear" w:color="auto" w:fill="auto"/>
          </w:tcPr>
          <w:p w14:paraId="401E8CBE">
            <w:pPr>
              <w:rPr>
                <w:rFonts w:hint="eastAsia" w:hAnsi="MS Mincho"/>
              </w:rPr>
            </w:pPr>
            <w:r>
              <w:rPr>
                <w:rFonts w:hint="eastAsia" w:hAnsi="MS Mincho"/>
              </w:rPr>
              <w:t>Hoàn tất ghi lại dữ liệu chương trình – giá trị dịch bit checksum</w:t>
            </w:r>
          </w:p>
        </w:tc>
      </w:tr>
      <w:tr w14:paraId="43C0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4EE235E">
            <w:pPr>
              <w:rPr>
                <w:rFonts w:hAnsi="MS Mincho"/>
              </w:rPr>
            </w:pPr>
            <w:r>
              <w:rPr>
                <w:rFonts w:hAnsi="MS Mincho"/>
              </w:rPr>
              <w:t>IAP_PG_COMMAND_CHANGE_STATUS</w:t>
            </w:r>
          </w:p>
        </w:tc>
        <w:tc>
          <w:tcPr>
            <w:tcW w:w="1843" w:type="dxa"/>
            <w:shd w:val="clear" w:color="auto" w:fill="auto"/>
          </w:tcPr>
          <w:p w14:paraId="6ECFC75B">
            <w:pPr>
              <w:rPr>
                <w:rFonts w:hint="eastAsia" w:hAnsi="MS Mincho"/>
              </w:rPr>
            </w:pPr>
            <w:r>
              <w:rPr>
                <w:rFonts w:hAnsi="MS Mincho"/>
              </w:rPr>
              <w:t>0x98</w:t>
            </w:r>
          </w:p>
        </w:tc>
        <w:tc>
          <w:tcPr>
            <w:tcW w:w="4980" w:type="dxa"/>
            <w:shd w:val="clear" w:color="auto" w:fill="auto"/>
          </w:tcPr>
          <w:p w14:paraId="341FD1CA">
            <w:pPr>
              <w:rPr>
                <w:rFonts w:hint="eastAsia" w:hAnsi="MS Mincho"/>
              </w:rPr>
            </w:pPr>
            <w:r>
              <w:rPr>
                <w:rFonts w:hint="eastAsia" w:hAnsi="MS Mincho"/>
              </w:rPr>
              <w:t>Trạng thái ghi lại chương trình – địa chỉ 2</w:t>
            </w:r>
            <w:r>
              <w:rPr>
                <w:rFonts w:hint="eastAsia" w:hAnsi="MS Mincho"/>
                <w:vertAlign w:val="superscript"/>
              </w:rPr>
              <w:t>nd</w:t>
            </w:r>
            <w:r>
              <w:rPr>
                <w:rFonts w:hint="eastAsia" w:hAnsi="MS Mincho"/>
              </w:rPr>
              <w:t xml:space="preserve"> (định nghĩa)</w:t>
            </w:r>
          </w:p>
        </w:tc>
      </w:tr>
      <w:tr w14:paraId="1544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848C7E6">
            <w:pPr>
              <w:rPr>
                <w:rFonts w:hAnsi="MS Mincho"/>
              </w:rPr>
            </w:pPr>
            <w:r>
              <w:rPr>
                <w:rFonts w:hAnsi="MS Mincho"/>
              </w:rPr>
              <w:t>IAP_PG_COMMAND_CHANGE_STATUS_IAP</w:t>
            </w:r>
          </w:p>
        </w:tc>
        <w:tc>
          <w:tcPr>
            <w:tcW w:w="1843" w:type="dxa"/>
            <w:shd w:val="clear" w:color="auto" w:fill="auto"/>
          </w:tcPr>
          <w:p w14:paraId="5B2997BF">
            <w:pPr>
              <w:rPr>
                <w:rFonts w:hint="eastAsia" w:hAnsi="MS Mincho"/>
              </w:rPr>
            </w:pPr>
            <w:r>
              <w:rPr>
                <w:rFonts w:hAnsi="MS Mincho"/>
              </w:rPr>
              <w:t>0x00000001</w:t>
            </w:r>
          </w:p>
        </w:tc>
        <w:tc>
          <w:tcPr>
            <w:tcW w:w="4980" w:type="dxa"/>
            <w:shd w:val="clear" w:color="auto" w:fill="auto"/>
          </w:tcPr>
          <w:p w14:paraId="65AF6861">
            <w:pPr>
              <w:rPr>
                <w:rFonts w:hint="eastAsia" w:hAnsi="MS Mincho"/>
              </w:rPr>
            </w:pPr>
            <w:r>
              <w:rPr>
                <w:rFonts w:hint="eastAsia" w:hAnsi="MS Mincho"/>
              </w:rPr>
              <w:t>Trạng thái ghi lại chương trình – trạng thái chuyển sang IAP</w:t>
            </w:r>
          </w:p>
        </w:tc>
      </w:tr>
      <w:tr w14:paraId="4F6A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6EFC500">
            <w:pPr>
              <w:rPr>
                <w:rFonts w:hAnsi="MS Mincho"/>
              </w:rPr>
            </w:pPr>
            <w:r>
              <w:rPr>
                <w:rFonts w:hAnsi="MS Mincho"/>
              </w:rPr>
              <w:t>IAP_PG_COMMAND_CHANGE_STATUS_DATA_CMD_STS</w:t>
            </w:r>
          </w:p>
        </w:tc>
        <w:tc>
          <w:tcPr>
            <w:tcW w:w="1843" w:type="dxa"/>
            <w:shd w:val="clear" w:color="auto" w:fill="auto"/>
          </w:tcPr>
          <w:p w14:paraId="67657746">
            <w:pPr>
              <w:rPr>
                <w:rFonts w:hint="eastAsia" w:hAnsi="MS Mincho"/>
              </w:rPr>
            </w:pPr>
            <w:r>
              <w:rPr>
                <w:rFonts w:hAnsi="MS Mincho"/>
              </w:rPr>
              <w:t>0x00000002</w:t>
            </w:r>
          </w:p>
        </w:tc>
        <w:tc>
          <w:tcPr>
            <w:tcW w:w="4980" w:type="dxa"/>
            <w:shd w:val="clear" w:color="auto" w:fill="auto"/>
          </w:tcPr>
          <w:p w14:paraId="3A9DB663">
            <w:pPr>
              <w:rPr>
                <w:rFonts w:hint="eastAsia" w:hAnsi="MS Mincho"/>
              </w:rPr>
            </w:pPr>
            <w:r>
              <w:rPr>
                <w:rFonts w:hint="eastAsia" w:hAnsi="MS Mincho"/>
              </w:rPr>
              <w:t>Trạng thái ghi lại chương trình – trạng thái dữ liệu ghi lại chương trình</w:t>
            </w:r>
          </w:p>
        </w:tc>
      </w:tr>
      <w:tr w14:paraId="1917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B97B559">
            <w:pPr>
              <w:rPr>
                <w:rFonts w:hAnsi="MS Mincho"/>
              </w:rPr>
            </w:pPr>
            <w:r>
              <w:rPr>
                <w:rFonts w:hAnsi="MS Mincho"/>
              </w:rPr>
              <w:t>IAP_PG_COMMAND_CHANGE_STATUS_PG_CMD_STS</w:t>
            </w:r>
          </w:p>
        </w:tc>
        <w:tc>
          <w:tcPr>
            <w:tcW w:w="1843" w:type="dxa"/>
            <w:shd w:val="clear" w:color="auto" w:fill="auto"/>
          </w:tcPr>
          <w:p w14:paraId="161500AF">
            <w:pPr>
              <w:rPr>
                <w:rFonts w:hint="eastAsia" w:hAnsi="MS Mincho"/>
              </w:rPr>
            </w:pPr>
            <w:r>
              <w:rPr>
                <w:rFonts w:hAnsi="MS Mincho"/>
              </w:rPr>
              <w:t>0x00000004</w:t>
            </w:r>
          </w:p>
        </w:tc>
        <w:tc>
          <w:tcPr>
            <w:tcW w:w="4980" w:type="dxa"/>
            <w:shd w:val="clear" w:color="auto" w:fill="auto"/>
          </w:tcPr>
          <w:p w14:paraId="3EC7FBE3">
            <w:pPr>
              <w:rPr>
                <w:rFonts w:hint="eastAsia" w:hAnsi="MS Mincho"/>
              </w:rPr>
            </w:pPr>
            <w:r>
              <w:rPr>
                <w:rFonts w:hint="eastAsia" w:hAnsi="MS Mincho"/>
              </w:rPr>
              <w:t>Trạng thái ghi lại chương trình – trạng thái hoàn tất dữ liệu chương trình</w:t>
            </w:r>
          </w:p>
        </w:tc>
      </w:tr>
      <w:tr w14:paraId="3975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2F92B6F">
            <w:pPr>
              <w:rPr>
                <w:rFonts w:hAnsi="MS Mincho"/>
              </w:rPr>
            </w:pPr>
            <w:r>
              <w:rPr>
                <w:rFonts w:hAnsi="MS Mincho"/>
              </w:rPr>
              <w:t>IAP_PG_COMMAND_CHANGE_STATUS_CHKSUM_ERR</w:t>
            </w:r>
          </w:p>
        </w:tc>
        <w:tc>
          <w:tcPr>
            <w:tcW w:w="1843" w:type="dxa"/>
            <w:shd w:val="clear" w:color="auto" w:fill="auto"/>
          </w:tcPr>
          <w:p w14:paraId="4C040D00">
            <w:pPr>
              <w:rPr>
                <w:rFonts w:hint="eastAsia" w:hAnsi="MS Mincho"/>
              </w:rPr>
            </w:pPr>
            <w:r>
              <w:rPr>
                <w:rFonts w:hAnsi="MS Mincho"/>
              </w:rPr>
              <w:t>0x00010000</w:t>
            </w:r>
          </w:p>
        </w:tc>
        <w:tc>
          <w:tcPr>
            <w:tcW w:w="4980" w:type="dxa"/>
            <w:shd w:val="clear" w:color="auto" w:fill="auto"/>
          </w:tcPr>
          <w:p w14:paraId="5273A45F">
            <w:pPr>
              <w:rPr>
                <w:rFonts w:hint="eastAsia" w:hAnsi="MS Mincho"/>
              </w:rPr>
            </w:pPr>
            <w:r>
              <w:rPr>
                <w:rFonts w:hint="eastAsia" w:hAnsi="MS Mincho"/>
              </w:rPr>
              <w:t>Trạng thái ghi lại chương trình – lỗi checksum</w:t>
            </w:r>
          </w:p>
        </w:tc>
      </w:tr>
      <w:tr w14:paraId="24D1B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3C15D18">
            <w:pPr>
              <w:rPr>
                <w:rFonts w:hAnsi="MS Mincho"/>
              </w:rPr>
            </w:pPr>
            <w:r>
              <w:rPr>
                <w:rFonts w:hAnsi="MS Mincho"/>
              </w:rPr>
              <w:t>IAP_PG_COMMAND_CHANGE_STATUS_PSCPU_ERR</w:t>
            </w:r>
          </w:p>
        </w:tc>
        <w:tc>
          <w:tcPr>
            <w:tcW w:w="1843" w:type="dxa"/>
            <w:shd w:val="clear" w:color="auto" w:fill="auto"/>
          </w:tcPr>
          <w:p w14:paraId="5C1D613F">
            <w:pPr>
              <w:rPr>
                <w:rFonts w:hint="eastAsia" w:hAnsi="MS Mincho"/>
              </w:rPr>
            </w:pPr>
            <w:r>
              <w:rPr>
                <w:rFonts w:hAnsi="MS Mincho"/>
              </w:rPr>
              <w:t>0x00020000</w:t>
            </w:r>
          </w:p>
        </w:tc>
        <w:tc>
          <w:tcPr>
            <w:tcW w:w="4980" w:type="dxa"/>
            <w:shd w:val="clear" w:color="auto" w:fill="auto"/>
          </w:tcPr>
          <w:p w14:paraId="6E288DB8">
            <w:pPr>
              <w:rPr>
                <w:rFonts w:hint="eastAsia" w:hAnsi="MS Mincho"/>
              </w:rPr>
            </w:pPr>
            <w:r>
              <w:rPr>
                <w:rFonts w:hint="eastAsia" w:hAnsi="MS Mincho"/>
              </w:rPr>
              <w:t>Trạng thái ghi lại chương trình – lỗi nội bộ PS-CPU</w:t>
            </w:r>
          </w:p>
        </w:tc>
      </w:tr>
      <w:tr w14:paraId="3D87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BA28751">
            <w:pPr>
              <w:rPr>
                <w:rFonts w:hAnsi="MS Mincho"/>
              </w:rPr>
            </w:pPr>
            <w:r>
              <w:rPr>
                <w:rFonts w:hAnsi="MS Mincho"/>
              </w:rPr>
              <w:t>IAP_PG_COMMAND_DATA</w:t>
            </w:r>
          </w:p>
        </w:tc>
        <w:tc>
          <w:tcPr>
            <w:tcW w:w="1843" w:type="dxa"/>
            <w:shd w:val="clear" w:color="auto" w:fill="auto"/>
          </w:tcPr>
          <w:p w14:paraId="452E0232">
            <w:pPr>
              <w:rPr>
                <w:rFonts w:hAnsi="MS Mincho"/>
              </w:rPr>
            </w:pPr>
            <w:r>
              <w:rPr>
                <w:rFonts w:hint="eastAsia" w:hAnsi="MS Mincho"/>
              </w:rPr>
              <w:t>0xA0</w:t>
            </w:r>
          </w:p>
        </w:tc>
        <w:tc>
          <w:tcPr>
            <w:tcW w:w="4980" w:type="dxa"/>
            <w:shd w:val="clear" w:color="auto" w:fill="auto"/>
          </w:tcPr>
          <w:p w14:paraId="111714DB">
            <w:pPr>
              <w:rPr>
                <w:rFonts w:hint="eastAsia" w:hAnsi="MS Mincho"/>
              </w:rPr>
            </w:pPr>
            <w:r>
              <w:rPr>
                <w:rFonts w:hint="eastAsia" w:hAnsi="MS Mincho"/>
              </w:rPr>
              <w:t>Dữ liệu ghi lại chương trình – địa chỉ 2</w:t>
            </w:r>
            <w:r>
              <w:rPr>
                <w:rFonts w:hint="eastAsia" w:hAnsi="MS Mincho"/>
                <w:vertAlign w:val="superscript"/>
              </w:rPr>
              <w:t>nd</w:t>
            </w:r>
            <w:r>
              <w:rPr>
                <w:rFonts w:hint="eastAsia" w:hAnsi="MS Mincho"/>
              </w:rPr>
              <w:t xml:space="preserve"> (định nghĩa)</w:t>
            </w:r>
          </w:p>
        </w:tc>
      </w:tr>
      <w:tr w14:paraId="5DCC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B6F2482">
            <w:pPr>
              <w:rPr>
                <w:rFonts w:hAnsi="MS Mincho"/>
              </w:rPr>
            </w:pPr>
            <w:r>
              <w:rPr>
                <w:rFonts w:hAnsi="MS Mincho"/>
              </w:rPr>
              <w:t>IAP_PG_COMMAND_OFFSET</w:t>
            </w:r>
          </w:p>
        </w:tc>
        <w:tc>
          <w:tcPr>
            <w:tcW w:w="1843" w:type="dxa"/>
            <w:shd w:val="clear" w:color="auto" w:fill="auto"/>
          </w:tcPr>
          <w:p w14:paraId="11D84554">
            <w:pPr>
              <w:rPr>
                <w:rFonts w:hint="eastAsia" w:hAnsi="MS Mincho"/>
              </w:rPr>
            </w:pPr>
            <w:r>
              <w:rPr>
                <w:rFonts w:hAnsi="MS Mincho"/>
              </w:rPr>
              <w:t>IAP_PG_COMMAND</w:t>
            </w:r>
          </w:p>
        </w:tc>
        <w:tc>
          <w:tcPr>
            <w:tcW w:w="4980" w:type="dxa"/>
            <w:shd w:val="clear" w:color="auto" w:fill="auto"/>
          </w:tcPr>
          <w:p w14:paraId="30E8608A">
            <w:pPr>
              <w:rPr>
                <w:rFonts w:hint="eastAsia" w:hAnsi="MS Mincho"/>
              </w:rPr>
            </w:pPr>
            <w:r>
              <w:rPr>
                <w:rFonts w:hint="eastAsia" w:hAnsi="MS Mincho"/>
              </w:rPr>
              <w:t>Offset của yêu cầu ghi lại chương trình</w:t>
            </w:r>
          </w:p>
        </w:tc>
      </w:tr>
      <w:tr w14:paraId="0B7E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14E2037">
            <w:pPr>
              <w:rPr>
                <w:rFonts w:hAnsi="MS Mincho"/>
              </w:rPr>
            </w:pPr>
            <w:r>
              <w:rPr>
                <w:rFonts w:hAnsi="MS Mincho"/>
              </w:rPr>
              <w:t>IAP_PG_COMMAND_NUM</w:t>
            </w:r>
          </w:p>
        </w:tc>
        <w:tc>
          <w:tcPr>
            <w:tcW w:w="1843" w:type="dxa"/>
            <w:shd w:val="clear" w:color="auto" w:fill="auto"/>
          </w:tcPr>
          <w:p w14:paraId="2D36A191">
            <w:pPr>
              <w:rPr>
                <w:rFonts w:hint="eastAsia" w:hAnsi="MS Mincho"/>
              </w:rPr>
            </w:pPr>
            <w:r>
              <w:rPr>
                <w:rFonts w:hint="eastAsia" w:hAnsi="MS Mincho"/>
              </w:rPr>
              <w:t>4</w:t>
            </w:r>
          </w:p>
        </w:tc>
        <w:tc>
          <w:tcPr>
            <w:tcW w:w="4980" w:type="dxa"/>
            <w:shd w:val="clear" w:color="auto" w:fill="auto"/>
          </w:tcPr>
          <w:p w14:paraId="23E10B60">
            <w:pPr>
              <w:rPr>
                <w:rFonts w:hint="eastAsia" w:hAnsi="MS Mincho"/>
              </w:rPr>
            </w:pPr>
            <w:r>
              <w:rPr>
                <w:rFonts w:hint="eastAsia" w:hAnsi="MS Mincho"/>
              </w:rPr>
              <w:t>Số lượng lệnh ghi lại chương trình</w:t>
            </w:r>
          </w:p>
        </w:tc>
      </w:tr>
      <w:tr w14:paraId="11FD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02112A2">
            <w:pPr>
              <w:rPr>
                <w:rFonts w:hAnsi="MS Mincho"/>
              </w:rPr>
            </w:pPr>
            <w:r>
              <w:rPr>
                <w:rFonts w:hAnsi="MS Mincho"/>
              </w:rPr>
              <w:t>IAP_REG_INDEX_CALC(x)</w:t>
            </w:r>
          </w:p>
        </w:tc>
        <w:tc>
          <w:tcPr>
            <w:tcW w:w="1843" w:type="dxa"/>
            <w:shd w:val="clear" w:color="auto" w:fill="auto"/>
          </w:tcPr>
          <w:p w14:paraId="0FD480C5">
            <w:pPr>
              <w:rPr>
                <w:rFonts w:hint="eastAsia" w:hAnsi="MS Mincho"/>
              </w:rPr>
            </w:pPr>
            <w:r>
              <w:rPr>
                <w:rFonts w:hAnsi="MS Mincho"/>
              </w:rPr>
              <w:t>((x - IAP_PG_COMMAND_OFFSET)/sizeof(uint32_t))</w:t>
            </w:r>
          </w:p>
        </w:tc>
        <w:tc>
          <w:tcPr>
            <w:tcW w:w="4980" w:type="dxa"/>
            <w:shd w:val="clear" w:color="auto" w:fill="auto"/>
          </w:tcPr>
          <w:p w14:paraId="665CD254">
            <w:pPr>
              <w:rPr>
                <w:rFonts w:hint="eastAsia" w:hAnsi="MS Mincho"/>
              </w:rPr>
            </w:pPr>
            <w:r>
              <w:rPr>
                <w:rFonts w:hint="eastAsia" w:hAnsi="MS Mincho"/>
              </w:rPr>
              <w:t>Macro tính chỉ số thanh ghi IAP</w:t>
            </w:r>
          </w:p>
        </w:tc>
      </w:tr>
      <w:tr w14:paraId="5288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36FBECB">
            <w:pPr>
              <w:rPr>
                <w:rFonts w:hAnsi="MS Mincho"/>
              </w:rPr>
            </w:pPr>
            <w:r>
              <w:rPr>
                <w:rFonts w:hAnsi="MS Mincho"/>
              </w:rPr>
              <w:t>IAP_PG_COMMAND_MAGICNUM</w:t>
            </w:r>
          </w:p>
        </w:tc>
        <w:tc>
          <w:tcPr>
            <w:tcW w:w="1843" w:type="dxa"/>
            <w:shd w:val="clear" w:color="auto" w:fill="auto"/>
          </w:tcPr>
          <w:p w14:paraId="00F745D2">
            <w:pPr>
              <w:rPr>
                <w:rFonts w:hint="eastAsia" w:hAnsi="MS Mincho"/>
              </w:rPr>
            </w:pPr>
            <w:r>
              <w:rPr>
                <w:rFonts w:hAnsi="MS Mincho"/>
              </w:rPr>
              <w:t>0x11223344</w:t>
            </w:r>
          </w:p>
        </w:tc>
        <w:tc>
          <w:tcPr>
            <w:tcW w:w="4980" w:type="dxa"/>
            <w:shd w:val="clear" w:color="auto" w:fill="auto"/>
          </w:tcPr>
          <w:p w14:paraId="293E3520">
            <w:pPr>
              <w:rPr>
                <w:rFonts w:hint="eastAsia" w:hAnsi="MS Mincho"/>
              </w:rPr>
            </w:pPr>
            <w:r>
              <w:rPr>
                <w:rFonts w:hint="eastAsia" w:hAnsi="MS Mincho"/>
              </w:rPr>
              <w:t>Magic number cho yêu cầu ghi lại chương trình</w:t>
            </w:r>
          </w:p>
        </w:tc>
      </w:tr>
      <w:tr w14:paraId="6A78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4BCD16B">
            <w:pPr>
              <w:rPr>
                <w:rFonts w:hAnsi="MS Mincho"/>
              </w:rPr>
            </w:pPr>
            <w:r>
              <w:rPr>
                <w:rFonts w:hAnsi="MS Mincho"/>
              </w:rPr>
              <w:t>RTC_WRITEPROTECT_DISABLE</w:t>
            </w:r>
          </w:p>
        </w:tc>
        <w:tc>
          <w:tcPr>
            <w:tcW w:w="1843" w:type="dxa"/>
            <w:shd w:val="clear" w:color="auto" w:fill="auto"/>
          </w:tcPr>
          <w:p w14:paraId="3ABAD2EF">
            <w:pPr>
              <w:rPr>
                <w:rFonts w:hAnsi="MS Mincho"/>
              </w:rPr>
            </w:pPr>
            <w:r>
              <w:rPr>
                <w:rFonts w:hint="eastAsia" w:hAnsi="MS Mincho"/>
              </w:rPr>
              <w:t>Xem chú thích *1</w:t>
            </w:r>
          </w:p>
        </w:tc>
        <w:tc>
          <w:tcPr>
            <w:tcW w:w="4980" w:type="dxa"/>
            <w:shd w:val="clear" w:color="auto" w:fill="auto"/>
          </w:tcPr>
          <w:p w14:paraId="2C3AE53B">
            <w:pPr>
              <w:rPr>
                <w:rFonts w:hint="eastAsia" w:hAnsi="MS Mincho"/>
              </w:rPr>
            </w:pPr>
            <w:r>
              <w:rPr>
                <w:rFonts w:hint="eastAsia" w:hAnsi="MS Mincho"/>
              </w:rPr>
              <w:t>Vô hiệu hóa bảo vệ ghi của các thanh ghi RTC</w:t>
            </w:r>
          </w:p>
        </w:tc>
      </w:tr>
      <w:tr w14:paraId="4EDF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6ECF2E0">
            <w:pPr>
              <w:rPr>
                <w:rFonts w:hAnsi="MS Mincho"/>
              </w:rPr>
            </w:pPr>
            <w:r>
              <w:rPr>
                <w:rFonts w:hAnsi="MS Mincho"/>
              </w:rPr>
              <w:t>RTC_WRITEPROTECT_ENABLE</w:t>
            </w:r>
          </w:p>
        </w:tc>
        <w:tc>
          <w:tcPr>
            <w:tcW w:w="1843" w:type="dxa"/>
            <w:shd w:val="clear" w:color="auto" w:fill="auto"/>
          </w:tcPr>
          <w:p w14:paraId="3B2E4927">
            <w:pPr>
              <w:rPr>
                <w:rFonts w:hint="eastAsia" w:hAnsi="MS Mincho"/>
              </w:rPr>
            </w:pPr>
            <w:r>
              <w:rPr>
                <w:rFonts w:hint="eastAsia" w:hAnsi="MS Mincho"/>
              </w:rPr>
              <w:t>Xem chú thích 2</w:t>
            </w:r>
          </w:p>
        </w:tc>
        <w:tc>
          <w:tcPr>
            <w:tcW w:w="4980" w:type="dxa"/>
            <w:shd w:val="clear" w:color="auto" w:fill="auto"/>
          </w:tcPr>
          <w:p w14:paraId="79B92578">
            <w:pPr>
              <w:rPr>
                <w:rFonts w:hint="eastAsia" w:hAnsi="MS Mincho"/>
              </w:rPr>
            </w:pPr>
            <w:r>
              <w:rPr>
                <w:rFonts w:hint="eastAsia" w:hAnsi="MS Mincho"/>
              </w:rPr>
              <w:t>Kích hoạt bảo vệ ghi của các thanh ghi RTC</w:t>
            </w:r>
          </w:p>
        </w:tc>
      </w:tr>
      <w:tr w14:paraId="4A21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DFE6D07">
            <w:pPr>
              <w:rPr>
                <w:rFonts w:hAnsi="MS Mincho"/>
                <w:color w:val="FF0000"/>
              </w:rPr>
            </w:pPr>
            <w:r>
              <w:rPr>
                <w:rFonts w:hAnsi="MS Mincho"/>
                <w:color w:val="FF0000"/>
              </w:rPr>
              <w:t>MAIN_APPLICATION_ADDRESS</w:t>
            </w:r>
          </w:p>
        </w:tc>
        <w:tc>
          <w:tcPr>
            <w:tcW w:w="1843" w:type="dxa"/>
            <w:shd w:val="clear" w:color="auto" w:fill="auto"/>
          </w:tcPr>
          <w:p w14:paraId="54A98F31">
            <w:pPr>
              <w:rPr>
                <w:rFonts w:hint="eastAsia" w:hAnsi="MS Mincho"/>
                <w:color w:val="FF0000"/>
              </w:rPr>
            </w:pPr>
            <w:r>
              <w:rPr>
                <w:rFonts w:hAnsi="MS Mincho"/>
                <w:color w:val="FF0000"/>
              </w:rPr>
              <w:t>(uint32_t)0x08000000</w:t>
            </w:r>
          </w:p>
        </w:tc>
        <w:tc>
          <w:tcPr>
            <w:tcW w:w="4980" w:type="dxa"/>
            <w:shd w:val="clear" w:color="auto" w:fill="auto"/>
          </w:tcPr>
          <w:p w14:paraId="07E72924">
            <w:pPr>
              <w:rPr>
                <w:rFonts w:hint="eastAsia" w:hAnsi="MS Mincho"/>
                <w:color w:val="FF0000"/>
              </w:rPr>
            </w:pPr>
            <w:r>
              <w:rPr>
                <w:rFonts w:hint="eastAsia" w:hAnsi="MS Mincho"/>
                <w:color w:val="FF0000"/>
              </w:rPr>
              <w:t>Địa chỉ bắt đầu của MAIN project</w:t>
            </w:r>
          </w:p>
        </w:tc>
      </w:tr>
      <w:tr w14:paraId="70B0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33A3715">
            <w:pPr>
              <w:rPr>
                <w:rFonts w:hAnsi="MS Mincho"/>
                <w:color w:val="FF0000"/>
              </w:rPr>
            </w:pPr>
            <w:r>
              <w:rPr>
                <w:rFonts w:hAnsi="MS Mincho"/>
                <w:color w:val="FF0000"/>
              </w:rPr>
              <w:t>MAIN_APPLICATION_SIZE</w:t>
            </w:r>
          </w:p>
        </w:tc>
        <w:tc>
          <w:tcPr>
            <w:tcW w:w="1843" w:type="dxa"/>
            <w:shd w:val="clear" w:color="auto" w:fill="auto"/>
          </w:tcPr>
          <w:p w14:paraId="3B5FDEF8">
            <w:pPr>
              <w:rPr>
                <w:rFonts w:hint="eastAsia" w:hAnsi="MS Mincho"/>
                <w:color w:val="FF0000"/>
              </w:rPr>
            </w:pPr>
            <w:r>
              <w:rPr>
                <w:rFonts w:hAnsi="MS Mincho"/>
                <w:color w:val="FF0000"/>
              </w:rPr>
              <w:t>(uint32_t)0x5000</w:t>
            </w:r>
          </w:p>
        </w:tc>
        <w:tc>
          <w:tcPr>
            <w:tcW w:w="4980" w:type="dxa"/>
            <w:shd w:val="clear" w:color="auto" w:fill="auto"/>
          </w:tcPr>
          <w:p w14:paraId="67F9AEBA">
            <w:pPr>
              <w:rPr>
                <w:rFonts w:hint="eastAsia" w:hAnsi="MS Mincho"/>
                <w:color w:val="FF0000"/>
              </w:rPr>
            </w:pPr>
            <w:r>
              <w:rPr>
                <w:rFonts w:hint="eastAsia" w:hAnsi="MS Mincho"/>
                <w:color w:val="FF0000"/>
              </w:rPr>
              <w:t>Kích thước của MAIN project</w:t>
            </w:r>
          </w:p>
        </w:tc>
      </w:tr>
    </w:tbl>
    <w:p w14:paraId="513BE587">
      <w:pPr>
        <w:rPr>
          <w:rFonts w:hAnsi="MS Mincho"/>
        </w:rPr>
      </w:pPr>
      <w:r>
        <w:rPr>
          <w:rFonts w:hint="eastAsia" w:hAnsi="MS Mincho"/>
        </w:rPr>
        <w:t>※1</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0DFD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01E15253">
            <w:pPr>
              <w:rPr>
                <w:rFonts w:hAnsi="MS Mincho"/>
              </w:rPr>
            </w:pPr>
            <w:r>
              <w:rPr>
                <w:rFonts w:hAnsi="MS Mincho"/>
              </w:rPr>
              <w:t>#define RTC_WRITEPROTECT_DISABLE</w:t>
            </w:r>
          </w:p>
          <w:p w14:paraId="3C1FEB4E">
            <w:pPr>
              <w:rPr>
                <w:rFonts w:hAnsi="MS Mincho"/>
              </w:rPr>
            </w:pPr>
            <w:r>
              <w:rPr>
                <w:rFonts w:hAnsi="MS Mincho"/>
              </w:rPr>
              <w:t>do{</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p w14:paraId="2F92EF2C">
            <w:pPr>
              <w:rPr>
                <w:rFonts w:hAnsi="MS Mincho"/>
              </w:rPr>
            </w:pPr>
            <w:r>
              <w:rPr>
                <w:rFonts w:hAnsi="MS Mincho"/>
              </w:rPr>
              <w:tab/>
            </w:r>
            <w:r>
              <w:rPr>
                <w:rFonts w:hAnsi="MS Mincho"/>
              </w:rPr>
              <w:t>__IO uint32_t *w_p_addr=(uint32_t*)(RTC_BASE + RTC_WRITEPROTECT_COMMAND);</w:t>
            </w:r>
            <w:r>
              <w:rPr>
                <w:rFonts w:hAnsi="MS Mincho"/>
              </w:rPr>
              <w:tab/>
            </w:r>
            <w:r>
              <w:rPr>
                <w:rFonts w:hAnsi="MS Mincho"/>
              </w:rPr>
              <w:t>\</w:t>
            </w:r>
          </w:p>
          <w:p w14:paraId="32EE41AD">
            <w:pPr>
              <w:rPr>
                <w:rFonts w:hAnsi="MS Mincho"/>
              </w:rPr>
            </w:pPr>
            <w:r>
              <w:rPr>
                <w:rFonts w:hAnsi="MS Mincho"/>
              </w:rPr>
              <w:tab/>
            </w:r>
            <w:r>
              <w:rPr>
                <w:rFonts w:hAnsi="MS Mincho"/>
              </w:rPr>
              <w:t>*w_p_addr = 0xCA;</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p w14:paraId="795A69C1">
            <w:pPr>
              <w:rPr>
                <w:rFonts w:hAnsi="MS Mincho"/>
              </w:rPr>
            </w:pPr>
            <w:r>
              <w:rPr>
                <w:rFonts w:hAnsi="MS Mincho"/>
              </w:rPr>
              <w:tab/>
            </w:r>
            <w:r>
              <w:rPr>
                <w:rFonts w:hAnsi="MS Mincho"/>
              </w:rPr>
              <w:t>*w_p_addr = 0x53;</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p w14:paraId="1C97FE23">
            <w:pPr>
              <w:rPr>
                <w:rFonts w:hAnsi="MS Mincho"/>
              </w:rPr>
            </w:pPr>
            <w:r>
              <w:rPr>
                <w:rFonts w:hAnsi="MS Mincho"/>
              </w:rPr>
              <w:t>}while(0)</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tc>
      </w:tr>
    </w:tbl>
    <w:p w14:paraId="480AEE55">
      <w:pPr>
        <w:rPr>
          <w:rFonts w:hAnsi="MS Mincho"/>
        </w:rPr>
      </w:pPr>
      <w:r>
        <w:rPr>
          <w:rFonts w:hint="eastAsia" w:hAnsi="MS Mincho"/>
        </w:rPr>
        <w:t>※2</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68E6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6666102A">
            <w:pPr>
              <w:rPr>
                <w:rFonts w:hAnsi="MS Mincho"/>
              </w:rPr>
            </w:pPr>
            <w:r>
              <w:rPr>
                <w:rFonts w:hAnsi="MS Mincho"/>
              </w:rPr>
              <w:t>#define RTC_WRITEPROTECT_ENABLE</w:t>
            </w:r>
          </w:p>
          <w:p w14:paraId="7486FA90">
            <w:pPr>
              <w:rPr>
                <w:rFonts w:hAnsi="MS Mincho"/>
              </w:rPr>
            </w:pPr>
            <w:r>
              <w:rPr>
                <w:rFonts w:hAnsi="MS Mincho"/>
              </w:rPr>
              <w:t>do{</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p w14:paraId="7947684F">
            <w:pPr>
              <w:rPr>
                <w:rFonts w:hAnsi="MS Mincho"/>
              </w:rPr>
            </w:pPr>
            <w:r>
              <w:rPr>
                <w:rFonts w:hAnsi="MS Mincho"/>
              </w:rPr>
              <w:tab/>
            </w:r>
            <w:r>
              <w:rPr>
                <w:rFonts w:hAnsi="MS Mincho"/>
              </w:rPr>
              <w:t>uint32_t *w_p_addr=(uint32_t*)(RTC_BASE + RTC_WRITEPROTECT_COMMAND);</w:t>
            </w:r>
            <w:r>
              <w:rPr>
                <w:rFonts w:hAnsi="MS Mincho"/>
              </w:rPr>
              <w:tab/>
            </w:r>
            <w:r>
              <w:rPr>
                <w:rFonts w:hAnsi="MS Mincho"/>
              </w:rPr>
              <w:t>\</w:t>
            </w:r>
          </w:p>
          <w:p w14:paraId="4379A499">
            <w:pPr>
              <w:rPr>
                <w:rFonts w:hAnsi="MS Mincho"/>
              </w:rPr>
            </w:pPr>
            <w:r>
              <w:rPr>
                <w:rFonts w:hAnsi="MS Mincho"/>
              </w:rPr>
              <w:tab/>
            </w:r>
            <w:r>
              <w:rPr>
                <w:rFonts w:hAnsi="MS Mincho"/>
              </w:rPr>
              <w:t>*w_p_addr = 0xFF;</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p w14:paraId="2CAC4BD6">
            <w:pPr>
              <w:rPr>
                <w:rFonts w:hint="eastAsia" w:hAnsi="MS Mincho"/>
              </w:rPr>
            </w:pPr>
            <w:r>
              <w:rPr>
                <w:rFonts w:hAnsi="MS Mincho"/>
              </w:rPr>
              <w:t>}while(0)</w:t>
            </w:r>
          </w:p>
        </w:tc>
      </w:tr>
    </w:tbl>
    <w:p w14:paraId="61050769">
      <w:pPr>
        <w:rPr>
          <w:rFonts w:hint="eastAsia" w:hAnsi="MS Mincho"/>
        </w:rPr>
      </w:pPr>
      <w:r>
        <w:rPr>
          <w:rFonts w:hint="eastAsia" w:hAnsi="MS Mincho"/>
        </w:rPr>
        <w:t>main/Inc/km_it.h</w:t>
      </w:r>
    </w:p>
    <w:tbl>
      <w:tblPr>
        <w:tblStyle w:val="9"/>
        <w:tblW w:w="9800"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2977"/>
        <w:gridCol w:w="1843"/>
        <w:gridCol w:w="4980"/>
      </w:tblGrid>
      <w:tr w14:paraId="212F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shd w:val="clear" w:color="auto" w:fill="00B0F0"/>
            <w:vAlign w:val="center"/>
          </w:tcPr>
          <w:p w14:paraId="18FA3A89">
            <w:pPr>
              <w:jc w:val="center"/>
              <w:rPr>
                <w:rFonts w:hint="eastAsia" w:hAnsi="MS Mincho"/>
              </w:rPr>
            </w:pPr>
            <w:r>
              <w:rPr>
                <w:rFonts w:hint="eastAsia" w:hAnsi="MS Mincho"/>
              </w:rPr>
              <w:t>Tên hằng số</w:t>
            </w:r>
          </w:p>
        </w:tc>
        <w:tc>
          <w:tcPr>
            <w:tcW w:w="1843" w:type="dxa"/>
            <w:tcBorders>
              <w:bottom w:val="single" w:color="auto" w:sz="4" w:space="0"/>
            </w:tcBorders>
            <w:shd w:val="clear" w:color="auto" w:fill="00B0F0"/>
            <w:vAlign w:val="center"/>
          </w:tcPr>
          <w:p w14:paraId="52A4691E">
            <w:pPr>
              <w:jc w:val="center"/>
              <w:rPr>
                <w:rFonts w:hint="eastAsia" w:hAnsi="MS Mincho"/>
              </w:rPr>
            </w:pPr>
            <w:r>
              <w:rPr>
                <w:rFonts w:hint="eastAsia" w:hAnsi="MS Mincho"/>
              </w:rPr>
              <w:t>Giá trị</w:t>
            </w:r>
          </w:p>
        </w:tc>
        <w:tc>
          <w:tcPr>
            <w:tcW w:w="4980" w:type="dxa"/>
            <w:tcBorders>
              <w:bottom w:val="single" w:color="auto" w:sz="4" w:space="0"/>
            </w:tcBorders>
            <w:shd w:val="clear" w:color="auto" w:fill="00B0F0"/>
            <w:vAlign w:val="center"/>
          </w:tcPr>
          <w:p w14:paraId="08618B74">
            <w:pPr>
              <w:jc w:val="center"/>
              <w:rPr>
                <w:rFonts w:hint="eastAsia" w:hAnsi="MS Mincho"/>
              </w:rPr>
            </w:pPr>
            <w:r>
              <w:rPr>
                <w:rFonts w:hint="eastAsia" w:hAnsi="MS Mincho"/>
              </w:rPr>
              <w:t>Nội dung</w:t>
            </w:r>
          </w:p>
        </w:tc>
      </w:tr>
      <w:tr w14:paraId="6C83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98D8143">
            <w:pPr>
              <w:rPr>
                <w:rFonts w:hAnsi="MS Mincho"/>
              </w:rPr>
            </w:pPr>
            <w:r>
              <w:rPr>
                <w:rFonts w:hAnsi="MS Mincho"/>
              </w:rPr>
              <w:t>KM_TIMER_MAX_TIME</w:t>
            </w:r>
          </w:p>
        </w:tc>
        <w:tc>
          <w:tcPr>
            <w:tcW w:w="1843" w:type="dxa"/>
            <w:shd w:val="clear" w:color="auto" w:fill="auto"/>
          </w:tcPr>
          <w:p w14:paraId="04A4AD67">
            <w:pPr>
              <w:rPr>
                <w:rFonts w:hAnsi="MS Mincho"/>
              </w:rPr>
            </w:pPr>
            <w:r>
              <w:rPr>
                <w:rFonts w:hAnsi="MS Mincho"/>
              </w:rPr>
              <w:t>32768</w:t>
            </w:r>
          </w:p>
        </w:tc>
        <w:tc>
          <w:tcPr>
            <w:tcW w:w="4980" w:type="dxa"/>
            <w:shd w:val="clear" w:color="auto" w:fill="auto"/>
          </w:tcPr>
          <w:p w14:paraId="3C9CF586">
            <w:pPr>
              <w:rPr>
                <w:rFonts w:hint="eastAsia" w:hAnsi="MS Mincho"/>
              </w:rPr>
            </w:pPr>
            <w:r>
              <w:rPr>
                <w:rFonts w:hint="eastAsia" w:hAnsi="MS Mincho"/>
              </w:rPr>
              <w:t>Giá trị timer lớn nhất 32.768s</w:t>
            </w:r>
          </w:p>
        </w:tc>
      </w:tr>
    </w:tbl>
    <w:p w14:paraId="1E883BF8">
      <w:pPr>
        <w:rPr>
          <w:rFonts w:hint="eastAsia" w:hAnsi="MS Mincho"/>
        </w:rPr>
      </w:pPr>
      <w:r>
        <w:rPr>
          <w:rFonts w:hint="eastAsia" w:hAnsi="MS Mincho"/>
        </w:rPr>
        <w:t>main/Inc/km_adc.h</w:t>
      </w:r>
    </w:p>
    <w:tbl>
      <w:tblPr>
        <w:tblStyle w:val="9"/>
        <w:tblW w:w="9800"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2977"/>
        <w:gridCol w:w="1843"/>
        <w:gridCol w:w="4980"/>
      </w:tblGrid>
      <w:tr w14:paraId="1FEC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shd w:val="clear" w:color="auto" w:fill="00B0F0"/>
            <w:vAlign w:val="center"/>
          </w:tcPr>
          <w:p w14:paraId="6B716DD6">
            <w:pPr>
              <w:jc w:val="center"/>
              <w:rPr>
                <w:rFonts w:hint="eastAsia" w:hAnsi="MS Mincho"/>
              </w:rPr>
            </w:pPr>
            <w:r>
              <w:rPr>
                <w:rFonts w:hint="eastAsia" w:hAnsi="MS Mincho"/>
              </w:rPr>
              <w:t>Tên hằng số</w:t>
            </w:r>
          </w:p>
        </w:tc>
        <w:tc>
          <w:tcPr>
            <w:tcW w:w="1843" w:type="dxa"/>
            <w:tcBorders>
              <w:bottom w:val="single" w:color="auto" w:sz="4" w:space="0"/>
            </w:tcBorders>
            <w:shd w:val="clear" w:color="auto" w:fill="00B0F0"/>
            <w:vAlign w:val="center"/>
          </w:tcPr>
          <w:p w14:paraId="798F9549">
            <w:pPr>
              <w:jc w:val="center"/>
              <w:rPr>
                <w:rFonts w:hint="eastAsia" w:hAnsi="MS Mincho"/>
              </w:rPr>
            </w:pPr>
            <w:r>
              <w:rPr>
                <w:rFonts w:hint="eastAsia" w:hAnsi="MS Mincho"/>
              </w:rPr>
              <w:t>Giá trị</w:t>
            </w:r>
          </w:p>
        </w:tc>
        <w:tc>
          <w:tcPr>
            <w:tcW w:w="4980" w:type="dxa"/>
            <w:tcBorders>
              <w:bottom w:val="single" w:color="auto" w:sz="4" w:space="0"/>
            </w:tcBorders>
            <w:shd w:val="clear" w:color="auto" w:fill="00B0F0"/>
            <w:vAlign w:val="center"/>
          </w:tcPr>
          <w:p w14:paraId="145F1D1D">
            <w:pPr>
              <w:jc w:val="center"/>
              <w:rPr>
                <w:rFonts w:hint="eastAsia" w:hAnsi="MS Mincho"/>
              </w:rPr>
            </w:pPr>
            <w:r>
              <w:rPr>
                <w:rFonts w:hint="eastAsia" w:hAnsi="MS Mincho"/>
              </w:rPr>
              <w:t>Nội dung</w:t>
            </w:r>
          </w:p>
        </w:tc>
      </w:tr>
      <w:tr w14:paraId="1279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467CB61">
            <w:pPr>
              <w:rPr>
                <w:rFonts w:hAnsi="MS Mincho"/>
              </w:rPr>
            </w:pPr>
            <w:r>
              <w:rPr>
                <w:rFonts w:hAnsi="MS Mincho"/>
              </w:rPr>
              <w:t>MONI_5V_ADC_CH</w:t>
            </w:r>
          </w:p>
        </w:tc>
        <w:tc>
          <w:tcPr>
            <w:tcW w:w="1843" w:type="dxa"/>
            <w:shd w:val="clear" w:color="auto" w:fill="auto"/>
          </w:tcPr>
          <w:p w14:paraId="2CF224ED">
            <w:pPr>
              <w:rPr>
                <w:rFonts w:hAnsi="MS Mincho"/>
              </w:rPr>
            </w:pPr>
            <w:r>
              <w:rPr>
                <w:rFonts w:hAnsi="MS Mincho"/>
              </w:rPr>
              <w:t>ADC_CH_0</w:t>
            </w:r>
          </w:p>
        </w:tc>
        <w:tc>
          <w:tcPr>
            <w:tcW w:w="4980" w:type="dxa"/>
            <w:shd w:val="clear" w:color="auto" w:fill="auto"/>
          </w:tcPr>
          <w:p w14:paraId="607F6605">
            <w:pPr>
              <w:rPr>
                <w:rFonts w:hint="eastAsia" w:hAnsi="MS Mincho"/>
              </w:rPr>
            </w:pPr>
            <w:r>
              <w:rPr>
                <w:rFonts w:hint="eastAsia" w:hAnsi="MS Mincho"/>
              </w:rPr>
              <w:t>Kênh ADC cho 5V</w:t>
            </w:r>
          </w:p>
        </w:tc>
      </w:tr>
      <w:tr w14:paraId="34A1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5576DB2">
            <w:pPr>
              <w:rPr>
                <w:rFonts w:hAnsi="MS Mincho"/>
              </w:rPr>
            </w:pPr>
            <w:r>
              <w:rPr>
                <w:rFonts w:hAnsi="MS Mincho"/>
              </w:rPr>
              <w:t>ADC_VAL_POWER_ON</w:t>
            </w:r>
          </w:p>
        </w:tc>
        <w:tc>
          <w:tcPr>
            <w:tcW w:w="1843" w:type="dxa"/>
            <w:shd w:val="clear" w:color="auto" w:fill="auto"/>
          </w:tcPr>
          <w:p w14:paraId="6618250C">
            <w:pPr>
              <w:rPr>
                <w:rFonts w:hAnsi="MS Mincho"/>
              </w:rPr>
            </w:pPr>
            <w:r>
              <w:rPr>
                <w:rFonts w:hAnsi="MS Mincho"/>
              </w:rPr>
              <w:t>0xb84</w:t>
            </w:r>
          </w:p>
        </w:tc>
        <w:tc>
          <w:tcPr>
            <w:tcW w:w="4980" w:type="dxa"/>
            <w:shd w:val="clear" w:color="auto" w:fill="auto"/>
          </w:tcPr>
          <w:p w14:paraId="47521FF7">
            <w:pPr>
              <w:rPr>
                <w:rFonts w:hint="eastAsia" w:hAnsi="MS Mincho"/>
              </w:rPr>
            </w:pPr>
            <w:r>
              <w:rPr>
                <w:rFonts w:hint="eastAsia" w:hAnsi="MS Mincho"/>
              </w:rPr>
              <w:t>4.75V(4.75 / 2 * (2^12 - 1) / 3.3 ≒ 0xb84)</w:t>
            </w:r>
          </w:p>
        </w:tc>
      </w:tr>
      <w:tr w14:paraId="7BCB7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4A4D020">
            <w:pPr>
              <w:rPr>
                <w:rFonts w:hAnsi="MS Mincho"/>
              </w:rPr>
            </w:pPr>
            <w:r>
              <w:rPr>
                <w:rFonts w:hAnsi="MS Mincho"/>
              </w:rPr>
              <w:t>ADC_VAL_POWER_OFF</w:t>
            </w:r>
          </w:p>
        </w:tc>
        <w:tc>
          <w:tcPr>
            <w:tcW w:w="1843" w:type="dxa"/>
            <w:shd w:val="clear" w:color="auto" w:fill="auto"/>
          </w:tcPr>
          <w:p w14:paraId="61D12F51">
            <w:pPr>
              <w:rPr>
                <w:rFonts w:hAnsi="MS Mincho"/>
              </w:rPr>
            </w:pPr>
            <w:r>
              <w:rPr>
                <w:rFonts w:hAnsi="MS Mincho"/>
              </w:rPr>
              <w:t>0xACA</w:t>
            </w:r>
          </w:p>
        </w:tc>
        <w:tc>
          <w:tcPr>
            <w:tcW w:w="4980" w:type="dxa"/>
            <w:shd w:val="clear" w:color="auto" w:fill="auto"/>
          </w:tcPr>
          <w:p w14:paraId="31113282">
            <w:pPr>
              <w:rPr>
                <w:rFonts w:hint="eastAsia" w:hAnsi="MS Mincho"/>
              </w:rPr>
            </w:pPr>
            <w:r>
              <w:rPr>
                <w:rFonts w:hint="eastAsia" w:hAnsi="MS Mincho"/>
              </w:rPr>
              <w:t>4.45V(4.45 / 2 * (2^12 - 1) / 3.3 ≒ 0xACA)</w:t>
            </w:r>
          </w:p>
        </w:tc>
      </w:tr>
    </w:tbl>
    <w:p w14:paraId="47AB8E4C">
      <w:pPr>
        <w:rPr>
          <w:rFonts w:hint="eastAsia" w:hAnsi="MS Mincho"/>
        </w:rPr>
      </w:pPr>
      <w:r>
        <w:rPr>
          <w:rFonts w:hint="eastAsia" w:hAnsi="MS Mincho"/>
        </w:rPr>
        <w:t>main/Inc/km_ver.h</w:t>
      </w:r>
    </w:p>
    <w:tbl>
      <w:tblPr>
        <w:tblStyle w:val="9"/>
        <w:tblW w:w="9800"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2977"/>
        <w:gridCol w:w="2693"/>
        <w:gridCol w:w="4130"/>
      </w:tblGrid>
      <w:tr w14:paraId="35AC8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shd w:val="clear" w:color="auto" w:fill="00B0F0"/>
            <w:vAlign w:val="center"/>
          </w:tcPr>
          <w:p w14:paraId="1B7ED9BF">
            <w:pPr>
              <w:jc w:val="center"/>
              <w:rPr>
                <w:rFonts w:hint="eastAsia" w:hAnsi="MS Mincho"/>
              </w:rPr>
            </w:pPr>
            <w:r>
              <w:rPr>
                <w:rFonts w:hint="eastAsia" w:hAnsi="MS Mincho"/>
              </w:rPr>
              <w:t>Tên hằng số</w:t>
            </w:r>
          </w:p>
        </w:tc>
        <w:tc>
          <w:tcPr>
            <w:tcW w:w="2693" w:type="dxa"/>
            <w:tcBorders>
              <w:bottom w:val="single" w:color="auto" w:sz="4" w:space="0"/>
            </w:tcBorders>
            <w:shd w:val="clear" w:color="auto" w:fill="00B0F0"/>
            <w:vAlign w:val="center"/>
          </w:tcPr>
          <w:p w14:paraId="6C742995">
            <w:pPr>
              <w:jc w:val="center"/>
              <w:rPr>
                <w:rFonts w:hint="eastAsia" w:hAnsi="MS Mincho"/>
              </w:rPr>
            </w:pPr>
            <w:r>
              <w:rPr>
                <w:rFonts w:hint="eastAsia" w:hAnsi="MS Mincho"/>
              </w:rPr>
              <w:t>Giá trị</w:t>
            </w:r>
          </w:p>
        </w:tc>
        <w:tc>
          <w:tcPr>
            <w:tcW w:w="4130" w:type="dxa"/>
            <w:tcBorders>
              <w:bottom w:val="single" w:color="auto" w:sz="4" w:space="0"/>
            </w:tcBorders>
            <w:shd w:val="clear" w:color="auto" w:fill="00B0F0"/>
            <w:vAlign w:val="center"/>
          </w:tcPr>
          <w:p w14:paraId="3F6C37FC">
            <w:pPr>
              <w:jc w:val="center"/>
              <w:rPr>
                <w:rFonts w:hint="eastAsia" w:hAnsi="MS Mincho"/>
              </w:rPr>
            </w:pPr>
            <w:r>
              <w:rPr>
                <w:rFonts w:hint="eastAsia" w:hAnsi="MS Mincho"/>
              </w:rPr>
              <w:t>Nội dung</w:t>
            </w:r>
          </w:p>
        </w:tc>
      </w:tr>
      <w:tr w14:paraId="0ADD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69BBF74">
            <w:pPr>
              <w:rPr>
                <w:rFonts w:hAnsi="MS Mincho"/>
                <w:strike/>
                <w:color w:val="FF0000"/>
              </w:rPr>
            </w:pPr>
            <w:r>
              <w:rPr>
                <w:rFonts w:hAnsi="MS Mincho"/>
                <w:strike/>
                <w:color w:val="FF0000"/>
              </w:rPr>
              <w:t>VERSION_TYPE</w:t>
            </w:r>
          </w:p>
        </w:tc>
        <w:tc>
          <w:tcPr>
            <w:tcW w:w="2693" w:type="dxa"/>
            <w:shd w:val="clear" w:color="auto" w:fill="auto"/>
          </w:tcPr>
          <w:p w14:paraId="100C8881">
            <w:pPr>
              <w:rPr>
                <w:rFonts w:hAnsi="MS Mincho"/>
                <w:strike/>
                <w:color w:val="FF0000"/>
              </w:rPr>
            </w:pPr>
          </w:p>
        </w:tc>
        <w:tc>
          <w:tcPr>
            <w:tcW w:w="4130" w:type="dxa"/>
            <w:shd w:val="clear" w:color="auto" w:fill="auto"/>
          </w:tcPr>
          <w:p w14:paraId="4BDD7BA7">
            <w:pPr>
              <w:rPr>
                <w:rFonts w:hint="eastAsia" w:hAnsi="MS Mincho"/>
                <w:strike/>
                <w:color w:val="FF0000"/>
              </w:rPr>
            </w:pPr>
            <w:r>
              <w:rPr>
                <w:rFonts w:hint="eastAsia" w:hAnsi="MS Mincho"/>
                <w:strike/>
                <w:color w:val="FF0000"/>
              </w:rPr>
              <w:t>Thông tin phiên bản</w:t>
            </w:r>
          </w:p>
        </w:tc>
      </w:tr>
      <w:tr w14:paraId="5E53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21371AB">
            <w:pPr>
              <w:rPr>
                <w:rFonts w:hAnsi="MS Mincho"/>
                <w:strike/>
                <w:color w:val="FF0000"/>
              </w:rPr>
            </w:pPr>
            <w:r>
              <w:rPr>
                <w:rFonts w:hAnsi="MS Mincho"/>
                <w:strike/>
                <w:color w:val="FF0000"/>
              </w:rPr>
              <w:t>VERSION_TYPE_SHIFT_16BIT</w:t>
            </w:r>
          </w:p>
        </w:tc>
        <w:tc>
          <w:tcPr>
            <w:tcW w:w="2693" w:type="dxa"/>
            <w:shd w:val="clear" w:color="auto" w:fill="auto"/>
          </w:tcPr>
          <w:p w14:paraId="6EFCB3EA">
            <w:pPr>
              <w:rPr>
                <w:rFonts w:hAnsi="MS Mincho"/>
                <w:strike/>
                <w:color w:val="FF0000"/>
              </w:rPr>
            </w:pPr>
          </w:p>
        </w:tc>
        <w:tc>
          <w:tcPr>
            <w:tcW w:w="4130" w:type="dxa"/>
            <w:shd w:val="clear" w:color="auto" w:fill="auto"/>
          </w:tcPr>
          <w:p w14:paraId="6F8F0F84">
            <w:pPr>
              <w:rPr>
                <w:rFonts w:hint="eastAsia" w:hAnsi="MS Mincho"/>
                <w:strike/>
                <w:color w:val="FF0000"/>
              </w:rPr>
            </w:pPr>
            <w:r>
              <w:rPr>
                <w:rFonts w:hint="eastAsia" w:hAnsi="MS Mincho"/>
                <w:strike/>
                <w:color w:val="FF0000"/>
              </w:rPr>
              <w:t>Giá trị dịch để hiển thị thông tin phiên bản dạng 16 bit</w:t>
            </w:r>
          </w:p>
        </w:tc>
      </w:tr>
      <w:tr w14:paraId="20E7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87351E7">
            <w:pPr>
              <w:rPr>
                <w:rFonts w:hAnsi="MS Mincho"/>
                <w:strike/>
                <w:color w:val="FF0000"/>
              </w:rPr>
            </w:pPr>
            <w:r>
              <w:rPr>
                <w:rFonts w:hAnsi="MS Mincho"/>
                <w:strike/>
                <w:color w:val="FF0000"/>
              </w:rPr>
              <w:t>VERSION_TYPE_SHIFT_32BIT</w:t>
            </w:r>
          </w:p>
        </w:tc>
        <w:tc>
          <w:tcPr>
            <w:tcW w:w="2693" w:type="dxa"/>
            <w:shd w:val="clear" w:color="auto" w:fill="auto"/>
          </w:tcPr>
          <w:p w14:paraId="3B19D6E5">
            <w:pPr>
              <w:rPr>
                <w:rFonts w:hAnsi="MS Mincho"/>
                <w:strike/>
                <w:color w:val="FF0000"/>
              </w:rPr>
            </w:pPr>
          </w:p>
        </w:tc>
        <w:tc>
          <w:tcPr>
            <w:tcW w:w="4130" w:type="dxa"/>
            <w:shd w:val="clear" w:color="auto" w:fill="auto"/>
          </w:tcPr>
          <w:p w14:paraId="6955F012">
            <w:pPr>
              <w:rPr>
                <w:rFonts w:hint="eastAsia" w:hAnsi="MS Mincho"/>
                <w:strike/>
                <w:color w:val="FF0000"/>
              </w:rPr>
            </w:pPr>
            <w:r>
              <w:rPr>
                <w:rFonts w:hint="eastAsia" w:hAnsi="MS Mincho"/>
                <w:strike/>
                <w:color w:val="FF0000"/>
              </w:rPr>
              <w:t>Giá trị dịch để hiển thị thông tin phiên bản dạng 32 bit</w:t>
            </w:r>
          </w:p>
        </w:tc>
      </w:tr>
      <w:tr w14:paraId="7A08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A264DE0">
            <w:pPr>
              <w:rPr>
                <w:rFonts w:hAnsi="MS Mincho"/>
                <w:strike/>
                <w:color w:val="FF0000"/>
              </w:rPr>
            </w:pPr>
            <w:r>
              <w:rPr>
                <w:rFonts w:hAnsi="MS Mincho"/>
                <w:strike/>
                <w:color w:val="FF0000"/>
              </w:rPr>
              <w:t>REVISION_TYPE</w:t>
            </w:r>
          </w:p>
        </w:tc>
        <w:tc>
          <w:tcPr>
            <w:tcW w:w="2693" w:type="dxa"/>
            <w:shd w:val="clear" w:color="auto" w:fill="auto"/>
          </w:tcPr>
          <w:p w14:paraId="2A867BD1">
            <w:pPr>
              <w:rPr>
                <w:rFonts w:hAnsi="MS Mincho"/>
                <w:strike/>
                <w:color w:val="FF0000"/>
              </w:rPr>
            </w:pPr>
          </w:p>
        </w:tc>
        <w:tc>
          <w:tcPr>
            <w:tcW w:w="4130" w:type="dxa"/>
            <w:shd w:val="clear" w:color="auto" w:fill="auto"/>
          </w:tcPr>
          <w:p w14:paraId="0448DB12">
            <w:pPr>
              <w:rPr>
                <w:rFonts w:hint="eastAsia" w:hAnsi="MS Mincho"/>
                <w:strike/>
                <w:color w:val="FF0000"/>
              </w:rPr>
            </w:pPr>
            <w:r>
              <w:rPr>
                <w:rFonts w:hint="eastAsia" w:hAnsi="MS Mincho"/>
                <w:strike/>
                <w:color w:val="FF0000"/>
              </w:rPr>
              <w:t>Thông tin revision</w:t>
            </w:r>
          </w:p>
        </w:tc>
      </w:tr>
      <w:tr w14:paraId="5A8D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1E0AC54">
            <w:pPr>
              <w:rPr>
                <w:rFonts w:hAnsi="MS Mincho"/>
                <w:strike/>
                <w:color w:val="FF0000"/>
              </w:rPr>
            </w:pPr>
            <w:r>
              <w:rPr>
                <w:rFonts w:hAnsi="MS Mincho"/>
                <w:strike/>
                <w:color w:val="FF0000"/>
              </w:rPr>
              <w:t>REVISION_TYPE_SHIFT_16BIT</w:t>
            </w:r>
          </w:p>
        </w:tc>
        <w:tc>
          <w:tcPr>
            <w:tcW w:w="2693" w:type="dxa"/>
            <w:shd w:val="clear" w:color="auto" w:fill="auto"/>
          </w:tcPr>
          <w:p w14:paraId="633FE250">
            <w:pPr>
              <w:rPr>
                <w:rFonts w:hAnsi="MS Mincho"/>
                <w:strike/>
                <w:color w:val="FF0000"/>
              </w:rPr>
            </w:pPr>
          </w:p>
        </w:tc>
        <w:tc>
          <w:tcPr>
            <w:tcW w:w="4130" w:type="dxa"/>
            <w:shd w:val="clear" w:color="auto" w:fill="auto"/>
          </w:tcPr>
          <w:p w14:paraId="24DA0210">
            <w:pPr>
              <w:rPr>
                <w:rFonts w:hint="eastAsia" w:hAnsi="MS Mincho"/>
                <w:strike/>
                <w:color w:val="FF0000"/>
              </w:rPr>
            </w:pPr>
            <w:r>
              <w:rPr>
                <w:rFonts w:hint="eastAsia" w:hAnsi="MS Mincho"/>
                <w:strike/>
                <w:color w:val="FF0000"/>
              </w:rPr>
              <w:t>Giá trị dịch để hiển thị thông tin revision dạng 16 bit</w:t>
            </w:r>
          </w:p>
        </w:tc>
      </w:tr>
      <w:tr w14:paraId="2F85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022F636">
            <w:pPr>
              <w:rPr>
                <w:rFonts w:hAnsi="MS Mincho"/>
                <w:strike/>
                <w:color w:val="FF0000"/>
              </w:rPr>
            </w:pPr>
            <w:r>
              <w:rPr>
                <w:rFonts w:hAnsi="MS Mincho"/>
                <w:strike/>
                <w:color w:val="FF0000"/>
              </w:rPr>
              <w:t>REVISION_TYPE_SHIFT_32BIT</w:t>
            </w:r>
          </w:p>
        </w:tc>
        <w:tc>
          <w:tcPr>
            <w:tcW w:w="2693" w:type="dxa"/>
            <w:shd w:val="clear" w:color="auto" w:fill="auto"/>
          </w:tcPr>
          <w:p w14:paraId="284C268C">
            <w:pPr>
              <w:rPr>
                <w:rFonts w:hAnsi="MS Mincho"/>
                <w:strike/>
                <w:color w:val="FF0000"/>
              </w:rPr>
            </w:pPr>
          </w:p>
        </w:tc>
        <w:tc>
          <w:tcPr>
            <w:tcW w:w="4130" w:type="dxa"/>
            <w:shd w:val="clear" w:color="auto" w:fill="auto"/>
          </w:tcPr>
          <w:p w14:paraId="0C6F93CB">
            <w:pPr>
              <w:rPr>
                <w:rFonts w:hint="eastAsia" w:hAnsi="MS Mincho"/>
                <w:strike/>
                <w:color w:val="FF0000"/>
              </w:rPr>
            </w:pPr>
            <w:r>
              <w:rPr>
                <w:rFonts w:hint="eastAsia" w:hAnsi="MS Mincho"/>
                <w:strike/>
                <w:color w:val="FF0000"/>
              </w:rPr>
              <w:t>Giá trị dịch để hiển thị thông tin revision dạng 32 bit</w:t>
            </w:r>
          </w:p>
        </w:tc>
      </w:tr>
      <w:tr w14:paraId="1D5D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E6A222D">
            <w:pPr>
              <w:rPr>
                <w:rFonts w:hAnsi="MS Mincho"/>
                <w:strike/>
                <w:color w:val="FF0000"/>
              </w:rPr>
            </w:pPr>
            <w:r>
              <w:rPr>
                <w:rFonts w:hAnsi="MS Mincho"/>
                <w:strike/>
                <w:color w:val="FF0000"/>
              </w:rPr>
              <w:t>MODEL_TYPE</w:t>
            </w:r>
          </w:p>
        </w:tc>
        <w:tc>
          <w:tcPr>
            <w:tcW w:w="2693" w:type="dxa"/>
            <w:shd w:val="clear" w:color="auto" w:fill="auto"/>
          </w:tcPr>
          <w:p w14:paraId="38ADE8BF">
            <w:pPr>
              <w:rPr>
                <w:rFonts w:hAnsi="MS Mincho"/>
                <w:strike/>
                <w:color w:val="FF0000"/>
              </w:rPr>
            </w:pPr>
          </w:p>
        </w:tc>
        <w:tc>
          <w:tcPr>
            <w:tcW w:w="4130" w:type="dxa"/>
            <w:shd w:val="clear" w:color="auto" w:fill="auto"/>
          </w:tcPr>
          <w:p w14:paraId="02C6BD69">
            <w:pPr>
              <w:rPr>
                <w:rFonts w:hint="eastAsia" w:hAnsi="MS Mincho"/>
                <w:strike/>
                <w:color w:val="FF0000"/>
              </w:rPr>
            </w:pPr>
            <w:r>
              <w:rPr>
                <w:rFonts w:hint="eastAsia" w:hAnsi="MS Mincho"/>
                <w:strike/>
                <w:color w:val="FF0000"/>
              </w:rPr>
              <w:t>Thông tin Model</w:t>
            </w:r>
          </w:p>
        </w:tc>
      </w:tr>
      <w:tr w14:paraId="46C11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4C8FCFF">
            <w:pPr>
              <w:rPr>
                <w:rFonts w:hAnsi="MS Mincho"/>
                <w:strike/>
                <w:color w:val="FF0000"/>
              </w:rPr>
            </w:pPr>
            <w:r>
              <w:rPr>
                <w:rFonts w:hAnsi="MS Mincho"/>
                <w:strike/>
                <w:color w:val="FF0000"/>
              </w:rPr>
              <w:t>MODEL_TYPE_SHIFT_16BIT</w:t>
            </w:r>
          </w:p>
        </w:tc>
        <w:tc>
          <w:tcPr>
            <w:tcW w:w="2693" w:type="dxa"/>
            <w:shd w:val="clear" w:color="auto" w:fill="auto"/>
          </w:tcPr>
          <w:p w14:paraId="7D9E6E64">
            <w:pPr>
              <w:rPr>
                <w:rFonts w:hAnsi="MS Mincho"/>
                <w:strike/>
                <w:color w:val="FF0000"/>
              </w:rPr>
            </w:pPr>
          </w:p>
        </w:tc>
        <w:tc>
          <w:tcPr>
            <w:tcW w:w="4130" w:type="dxa"/>
            <w:shd w:val="clear" w:color="auto" w:fill="auto"/>
          </w:tcPr>
          <w:p w14:paraId="41FDF587">
            <w:pPr>
              <w:rPr>
                <w:rFonts w:hint="eastAsia" w:hAnsi="MS Mincho"/>
                <w:strike/>
                <w:color w:val="FF0000"/>
              </w:rPr>
            </w:pPr>
            <w:r>
              <w:rPr>
                <w:rFonts w:hint="eastAsia" w:hAnsi="MS Mincho"/>
                <w:strike/>
                <w:color w:val="FF0000"/>
              </w:rPr>
              <w:t>Giá trị dịch để hiển thị thông tin Model dạng 16 bit</w:t>
            </w:r>
          </w:p>
        </w:tc>
      </w:tr>
      <w:tr w14:paraId="2A9F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8C1CD26">
            <w:pPr>
              <w:rPr>
                <w:rFonts w:hAnsi="MS Mincho"/>
                <w:strike/>
                <w:color w:val="FF0000"/>
              </w:rPr>
            </w:pPr>
            <w:r>
              <w:rPr>
                <w:rFonts w:hAnsi="MS Mincho"/>
                <w:strike/>
                <w:color w:val="FF0000"/>
              </w:rPr>
              <w:t>MODEL_TYPE_SHIFT_32BIT</w:t>
            </w:r>
          </w:p>
        </w:tc>
        <w:tc>
          <w:tcPr>
            <w:tcW w:w="2693" w:type="dxa"/>
            <w:shd w:val="clear" w:color="auto" w:fill="auto"/>
          </w:tcPr>
          <w:p w14:paraId="3DE82A42">
            <w:pPr>
              <w:rPr>
                <w:rFonts w:hAnsi="MS Mincho"/>
                <w:strike/>
                <w:color w:val="FF0000"/>
              </w:rPr>
            </w:pPr>
          </w:p>
        </w:tc>
        <w:tc>
          <w:tcPr>
            <w:tcW w:w="4130" w:type="dxa"/>
            <w:shd w:val="clear" w:color="auto" w:fill="auto"/>
          </w:tcPr>
          <w:p w14:paraId="0EA9FEC5">
            <w:pPr>
              <w:rPr>
                <w:rFonts w:hint="eastAsia" w:hAnsi="MS Mincho"/>
                <w:strike/>
                <w:color w:val="FF0000"/>
              </w:rPr>
            </w:pPr>
            <w:r>
              <w:rPr>
                <w:rFonts w:hint="eastAsia" w:hAnsi="MS Mincho"/>
                <w:strike/>
                <w:color w:val="FF0000"/>
              </w:rPr>
              <w:t>Giá trị dịch để hiển thị thông tin Model dạng 32 bit</w:t>
            </w:r>
          </w:p>
        </w:tc>
      </w:tr>
      <w:tr w14:paraId="4411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540EA81">
            <w:pPr>
              <w:rPr>
                <w:rFonts w:hAnsi="MS Mincho"/>
                <w:strike/>
                <w:color w:val="FF0000"/>
              </w:rPr>
            </w:pPr>
            <w:r>
              <w:rPr>
                <w:rFonts w:hAnsi="MS Mincho"/>
                <w:strike/>
                <w:color w:val="FF0000"/>
              </w:rPr>
              <w:t>VERSION_MAIN_U</w:t>
            </w:r>
          </w:p>
        </w:tc>
        <w:tc>
          <w:tcPr>
            <w:tcW w:w="2693" w:type="dxa"/>
            <w:shd w:val="clear" w:color="auto" w:fill="auto"/>
          </w:tcPr>
          <w:p w14:paraId="66711FD7">
            <w:pPr>
              <w:rPr>
                <w:rFonts w:hAnsi="MS Mincho"/>
                <w:strike/>
                <w:color w:val="FF0000"/>
              </w:rPr>
            </w:pPr>
          </w:p>
        </w:tc>
        <w:tc>
          <w:tcPr>
            <w:tcW w:w="4130" w:type="dxa"/>
            <w:shd w:val="clear" w:color="auto" w:fill="auto"/>
          </w:tcPr>
          <w:p w14:paraId="1CDF782A">
            <w:pPr>
              <w:rPr>
                <w:rFonts w:hint="eastAsia" w:hAnsi="MS Mincho"/>
                <w:strike/>
                <w:color w:val="FF0000"/>
              </w:rPr>
            </w:pPr>
            <w:r>
              <w:rPr>
                <w:rFonts w:hint="eastAsia" w:hAnsi="MS Mincho"/>
                <w:strike/>
                <w:color w:val="FF0000"/>
              </w:rPr>
              <w:t>Thông tin phiên bản – phần cao (16 bit)</w:t>
            </w:r>
          </w:p>
        </w:tc>
      </w:tr>
      <w:tr w14:paraId="34BF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2B9517E">
            <w:pPr>
              <w:rPr>
                <w:rFonts w:hAnsi="MS Mincho"/>
                <w:strike/>
                <w:color w:val="FF0000"/>
              </w:rPr>
            </w:pPr>
            <w:r>
              <w:rPr>
                <w:rFonts w:hAnsi="MS Mincho"/>
                <w:strike/>
                <w:color w:val="FF0000"/>
              </w:rPr>
              <w:t>VERSION_MAIN_L</w:t>
            </w:r>
          </w:p>
        </w:tc>
        <w:tc>
          <w:tcPr>
            <w:tcW w:w="2693" w:type="dxa"/>
            <w:shd w:val="clear" w:color="auto" w:fill="auto"/>
          </w:tcPr>
          <w:p w14:paraId="4A7833A0">
            <w:pPr>
              <w:rPr>
                <w:rFonts w:hAnsi="MS Mincho"/>
                <w:strike/>
                <w:color w:val="FF0000"/>
              </w:rPr>
            </w:pPr>
          </w:p>
        </w:tc>
        <w:tc>
          <w:tcPr>
            <w:tcW w:w="4130" w:type="dxa"/>
            <w:shd w:val="clear" w:color="auto" w:fill="auto"/>
          </w:tcPr>
          <w:p w14:paraId="00616DDA">
            <w:pPr>
              <w:rPr>
                <w:rFonts w:hint="eastAsia" w:hAnsi="MS Mincho"/>
                <w:strike/>
                <w:color w:val="FF0000"/>
              </w:rPr>
            </w:pPr>
            <w:r>
              <w:rPr>
                <w:rFonts w:hint="eastAsia" w:hAnsi="MS Mincho"/>
                <w:strike/>
                <w:color w:val="FF0000"/>
              </w:rPr>
              <w:t>Thông tin phiên bản – phần thấp (16 bit)</w:t>
            </w:r>
          </w:p>
        </w:tc>
      </w:tr>
      <w:tr w14:paraId="3AA5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1069042">
            <w:pPr>
              <w:rPr>
                <w:rFonts w:hAnsi="MS Mincho"/>
                <w:strike/>
                <w:color w:val="FF0000"/>
              </w:rPr>
            </w:pPr>
            <w:r>
              <w:rPr>
                <w:rFonts w:hAnsi="MS Mincho"/>
                <w:strike/>
                <w:color w:val="FF0000"/>
              </w:rPr>
              <w:t>VERSION_MAIN</w:t>
            </w:r>
          </w:p>
        </w:tc>
        <w:tc>
          <w:tcPr>
            <w:tcW w:w="2693" w:type="dxa"/>
            <w:shd w:val="clear" w:color="auto" w:fill="auto"/>
          </w:tcPr>
          <w:p w14:paraId="33D8FBE9">
            <w:pPr>
              <w:rPr>
                <w:rFonts w:hAnsi="MS Mincho"/>
                <w:strike/>
                <w:color w:val="FF0000"/>
              </w:rPr>
            </w:pPr>
          </w:p>
        </w:tc>
        <w:tc>
          <w:tcPr>
            <w:tcW w:w="4130" w:type="dxa"/>
            <w:shd w:val="clear" w:color="auto" w:fill="auto"/>
          </w:tcPr>
          <w:p w14:paraId="2644DB82">
            <w:pPr>
              <w:rPr>
                <w:rFonts w:hint="eastAsia" w:hAnsi="MS Mincho"/>
                <w:strike/>
                <w:color w:val="FF0000"/>
              </w:rPr>
            </w:pPr>
            <w:r>
              <w:rPr>
                <w:rFonts w:hint="eastAsia" w:hAnsi="MS Mincho"/>
                <w:strike/>
                <w:color w:val="FF0000"/>
              </w:rPr>
              <w:t>Thông tin phiên bản (32 bit)</w:t>
            </w:r>
          </w:p>
        </w:tc>
      </w:tr>
      <w:tr w14:paraId="6874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739E83A">
            <w:pPr>
              <w:rPr>
                <w:rFonts w:hAnsi="MS Mincho"/>
                <w:color w:val="FF0000"/>
              </w:rPr>
            </w:pPr>
            <w:r>
              <w:rPr>
                <w:rFonts w:hAnsi="MS Mincho"/>
                <w:color w:val="FF0000"/>
              </w:rPr>
              <w:t>VERSION_MAJOR</w:t>
            </w:r>
          </w:p>
        </w:tc>
        <w:tc>
          <w:tcPr>
            <w:tcW w:w="2693" w:type="dxa"/>
            <w:shd w:val="clear" w:color="auto" w:fill="auto"/>
          </w:tcPr>
          <w:p w14:paraId="538E9C23">
            <w:pPr>
              <w:rPr>
                <w:rFonts w:hAnsi="MS Mincho"/>
                <w:color w:val="FF0000"/>
              </w:rPr>
            </w:pPr>
            <w:r>
              <w:rPr>
                <w:rFonts w:hint="eastAsia" w:hAnsi="MS Mincho"/>
                <w:color w:val="FF0000"/>
              </w:rPr>
              <w:t>0x01</w:t>
            </w:r>
          </w:p>
        </w:tc>
        <w:tc>
          <w:tcPr>
            <w:tcW w:w="4130" w:type="dxa"/>
            <w:shd w:val="clear" w:color="auto" w:fill="auto"/>
          </w:tcPr>
          <w:p w14:paraId="2108C4DB">
            <w:pPr>
              <w:rPr>
                <w:rFonts w:hint="eastAsia" w:hAnsi="MS Mincho"/>
                <w:color w:val="FF0000"/>
              </w:rPr>
            </w:pPr>
            <w:r>
              <w:rPr>
                <w:rFonts w:hint="eastAsia" w:hAnsi="MS Mincho"/>
                <w:color w:val="FF0000"/>
              </w:rPr>
              <w:t>Ma</w:t>
            </w:r>
            <w:r>
              <w:rPr>
                <w:rFonts w:hAnsi="MS Mincho"/>
                <w:color w:val="FF0000"/>
              </w:rPr>
              <w:t>jor Version</w:t>
            </w:r>
            <w:r>
              <w:rPr>
                <w:rFonts w:hint="eastAsia" w:hAnsi="MS Mincho"/>
                <w:color w:val="FF0000"/>
              </w:rPr>
              <w:t xml:space="preserve"> – thông tin</w:t>
            </w:r>
          </w:p>
        </w:tc>
      </w:tr>
      <w:tr w14:paraId="2AEF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3DF5DED">
            <w:pPr>
              <w:rPr>
                <w:rFonts w:hAnsi="MS Mincho"/>
                <w:color w:val="FF0000"/>
              </w:rPr>
            </w:pPr>
            <w:r>
              <w:rPr>
                <w:rFonts w:hAnsi="MS Mincho"/>
                <w:color w:val="FF0000"/>
              </w:rPr>
              <w:t>VERSION_MINOR</w:t>
            </w:r>
          </w:p>
        </w:tc>
        <w:tc>
          <w:tcPr>
            <w:tcW w:w="2693" w:type="dxa"/>
            <w:shd w:val="clear" w:color="auto" w:fill="auto"/>
          </w:tcPr>
          <w:p w14:paraId="0B234330">
            <w:pPr>
              <w:rPr>
                <w:rFonts w:hAnsi="MS Mincho"/>
                <w:color w:val="FF0000"/>
              </w:rPr>
            </w:pPr>
            <w:r>
              <w:rPr>
                <w:rFonts w:hint="eastAsia" w:hAnsi="MS Mincho"/>
                <w:color w:val="FF0000"/>
              </w:rPr>
              <w:t>0x00</w:t>
            </w:r>
          </w:p>
        </w:tc>
        <w:tc>
          <w:tcPr>
            <w:tcW w:w="4130" w:type="dxa"/>
            <w:shd w:val="clear" w:color="auto" w:fill="auto"/>
          </w:tcPr>
          <w:p w14:paraId="62D5461A">
            <w:pPr>
              <w:rPr>
                <w:rFonts w:hint="eastAsia" w:hAnsi="MS Mincho"/>
                <w:color w:val="FF0000"/>
              </w:rPr>
            </w:pPr>
            <w:r>
              <w:rPr>
                <w:rFonts w:hAnsi="MS Mincho"/>
                <w:color w:val="FF0000"/>
              </w:rPr>
              <w:t xml:space="preserve">Minor Version </w:t>
            </w:r>
            <w:r>
              <w:rPr>
                <w:rFonts w:hint="eastAsia" w:hAnsi="MS Mincho"/>
                <w:color w:val="FF0000"/>
              </w:rPr>
              <w:t xml:space="preserve"> – thông tin</w:t>
            </w:r>
          </w:p>
        </w:tc>
      </w:tr>
      <w:tr w14:paraId="0E23C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77A9ABB">
            <w:pPr>
              <w:rPr>
                <w:rFonts w:hAnsi="MS Mincho"/>
                <w:color w:val="FF0000"/>
              </w:rPr>
            </w:pPr>
            <w:r>
              <w:rPr>
                <w:rFonts w:hAnsi="MS Mincho"/>
                <w:color w:val="FF0000"/>
              </w:rPr>
              <w:t>VERSION_TYPE_SHIFT_16BIT</w:t>
            </w:r>
          </w:p>
        </w:tc>
        <w:tc>
          <w:tcPr>
            <w:tcW w:w="2693" w:type="dxa"/>
            <w:shd w:val="clear" w:color="auto" w:fill="auto"/>
          </w:tcPr>
          <w:p w14:paraId="758ED2BE">
            <w:pPr>
              <w:rPr>
                <w:rFonts w:hAnsi="MS Mincho"/>
                <w:color w:val="FF0000"/>
              </w:rPr>
            </w:pPr>
            <w:r>
              <w:rPr>
                <w:rFonts w:hint="eastAsia" w:hAnsi="MS Mincho"/>
                <w:color w:val="FF0000"/>
              </w:rPr>
              <w:t>8</w:t>
            </w:r>
          </w:p>
        </w:tc>
        <w:tc>
          <w:tcPr>
            <w:tcW w:w="4130" w:type="dxa"/>
            <w:shd w:val="clear" w:color="auto" w:fill="auto"/>
          </w:tcPr>
          <w:p w14:paraId="0337C8ED">
            <w:pPr>
              <w:rPr>
                <w:rFonts w:hint="eastAsia" w:hAnsi="MS Mincho"/>
                <w:color w:val="FF0000"/>
              </w:rPr>
            </w:pPr>
            <w:r>
              <w:rPr>
                <w:rFonts w:hint="eastAsia" w:hAnsi="MS Mincho"/>
                <w:color w:val="FF0000"/>
              </w:rPr>
              <w:t>Giá trị dịch của phiên bản 16bit</w:t>
            </w:r>
          </w:p>
        </w:tc>
      </w:tr>
      <w:tr w14:paraId="7A33F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EEEF6FB">
            <w:pPr>
              <w:rPr>
                <w:rFonts w:hAnsi="MS Mincho"/>
                <w:color w:val="FF0000"/>
              </w:rPr>
            </w:pPr>
            <w:r>
              <w:rPr>
                <w:rFonts w:hAnsi="MS Mincho"/>
                <w:color w:val="FF0000"/>
              </w:rPr>
              <w:t>VERSION_MAIN_U</w:t>
            </w:r>
          </w:p>
        </w:tc>
        <w:tc>
          <w:tcPr>
            <w:tcW w:w="2693" w:type="dxa"/>
            <w:shd w:val="clear" w:color="auto" w:fill="auto"/>
          </w:tcPr>
          <w:p w14:paraId="0085AC0B">
            <w:pPr>
              <w:rPr>
                <w:rFonts w:hAnsi="MS Mincho"/>
                <w:color w:val="FF0000"/>
              </w:rPr>
            </w:pPr>
            <w:r>
              <w:rPr>
                <w:rFonts w:hAnsi="MS Mincho"/>
                <w:color w:val="FF0000"/>
              </w:rPr>
              <w:t>((VERSION_MAJOR&lt;&lt; VERSION_TYPE_SHIFT_16BIT)| VERSION_MINOR)</w:t>
            </w:r>
          </w:p>
        </w:tc>
        <w:tc>
          <w:tcPr>
            <w:tcW w:w="4130" w:type="dxa"/>
            <w:shd w:val="clear" w:color="auto" w:fill="auto"/>
          </w:tcPr>
          <w:p w14:paraId="2325BF98">
            <w:pPr>
              <w:rPr>
                <w:rFonts w:hint="eastAsia" w:hAnsi="MS Mincho"/>
                <w:color w:val="FF0000"/>
              </w:rPr>
            </w:pPr>
            <w:r>
              <w:rPr>
                <w:rFonts w:hint="eastAsia" w:hAnsi="MS Mincho"/>
                <w:color w:val="FF0000"/>
              </w:rPr>
              <w:t>Thông tin phiên bản (16 bit)</w:t>
            </w:r>
          </w:p>
        </w:tc>
      </w:tr>
      <w:tr w14:paraId="4C6C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719C14E">
            <w:pPr>
              <w:rPr>
                <w:rFonts w:hAnsi="MS Mincho"/>
                <w:color w:val="FF0000"/>
              </w:rPr>
            </w:pPr>
            <w:r>
              <w:rPr>
                <w:rFonts w:hAnsi="MS Mincho"/>
                <w:color w:val="FF0000"/>
              </w:rPr>
              <w:t>VERSION_MAIN_L</w:t>
            </w:r>
          </w:p>
        </w:tc>
        <w:tc>
          <w:tcPr>
            <w:tcW w:w="2693" w:type="dxa"/>
            <w:shd w:val="clear" w:color="auto" w:fill="auto"/>
          </w:tcPr>
          <w:p w14:paraId="7219B004">
            <w:pPr>
              <w:rPr>
                <w:rFonts w:hAnsi="MS Mincho"/>
                <w:color w:val="FF0000"/>
              </w:rPr>
            </w:pPr>
            <w:r>
              <w:rPr>
                <w:rFonts w:hint="eastAsia" w:hAnsi="MS Mincho"/>
                <w:color w:val="FF0000"/>
              </w:rPr>
              <w:t>0</w:t>
            </w:r>
          </w:p>
        </w:tc>
        <w:tc>
          <w:tcPr>
            <w:tcW w:w="4130" w:type="dxa"/>
            <w:shd w:val="clear" w:color="auto" w:fill="auto"/>
          </w:tcPr>
          <w:p w14:paraId="5E826BC2">
            <w:pPr>
              <w:rPr>
                <w:rFonts w:hint="eastAsia" w:hAnsi="MS Mincho"/>
                <w:color w:val="FF0000"/>
              </w:rPr>
            </w:pPr>
            <w:r>
              <w:rPr>
                <w:rFonts w:hint="eastAsia" w:hAnsi="MS Mincho"/>
                <w:color w:val="FF0000"/>
              </w:rPr>
              <w:t>Thông tin phiên bản (không sử dụng)</w:t>
            </w:r>
          </w:p>
        </w:tc>
      </w:tr>
      <w:tr w14:paraId="1A1A7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68C9F69">
            <w:pPr>
              <w:rPr>
                <w:rFonts w:hAnsi="MS Mincho"/>
                <w:color w:val="FF0000"/>
              </w:rPr>
            </w:pPr>
            <w:r>
              <w:rPr>
                <w:rFonts w:hAnsi="MS Mincho"/>
                <w:color w:val="FF0000"/>
              </w:rPr>
              <w:t>VERSION_MAIN</w:t>
            </w:r>
          </w:p>
        </w:tc>
        <w:tc>
          <w:tcPr>
            <w:tcW w:w="2693" w:type="dxa"/>
            <w:shd w:val="clear" w:color="auto" w:fill="auto"/>
          </w:tcPr>
          <w:p w14:paraId="5BCC2AFA">
            <w:pPr>
              <w:rPr>
                <w:rFonts w:hAnsi="MS Mincho"/>
                <w:color w:val="FF0000"/>
              </w:rPr>
            </w:pPr>
            <w:r>
              <w:rPr>
                <w:rFonts w:hAnsi="MS Mincho"/>
                <w:color w:val="FF0000"/>
              </w:rPr>
              <w:t>VERSION_MAIN_U</w:t>
            </w:r>
          </w:p>
        </w:tc>
        <w:tc>
          <w:tcPr>
            <w:tcW w:w="4130" w:type="dxa"/>
            <w:shd w:val="clear" w:color="auto" w:fill="auto"/>
          </w:tcPr>
          <w:p w14:paraId="42999CA0">
            <w:pPr>
              <w:rPr>
                <w:rFonts w:hint="eastAsia" w:hAnsi="MS Mincho"/>
                <w:color w:val="FF0000"/>
              </w:rPr>
            </w:pPr>
            <w:r>
              <w:rPr>
                <w:rFonts w:hint="eastAsia" w:hAnsi="MS Mincho"/>
                <w:color w:val="FF0000"/>
              </w:rPr>
              <w:t>Thông tin phiên bản (16 bit)</w:t>
            </w:r>
          </w:p>
        </w:tc>
      </w:tr>
    </w:tbl>
    <w:p w14:paraId="055B7C07">
      <w:pPr>
        <w:rPr>
          <w:rFonts w:hAnsi="MS Mincho"/>
        </w:rPr>
      </w:pPr>
    </w:p>
    <w:p w14:paraId="21B1CBDF">
      <w:pPr>
        <w:pStyle w:val="4"/>
        <w:rPr>
          <w:rFonts w:hint="eastAsia" w:ascii="MS Mincho" w:hAnsi="MS Mincho" w:eastAsia="MS Mincho"/>
        </w:rPr>
      </w:pPr>
      <w:bookmarkStart w:id="116" w:name="_Toc492656634"/>
      <w:r>
        <w:rPr>
          <w:rFonts w:hint="eastAsia" w:ascii="MS Mincho" w:hAnsi="MS Mincho" w:eastAsia="MS Mincho"/>
        </w:rPr>
        <w:t>iap project</w:t>
      </w:r>
      <w:bookmarkEnd w:id="116"/>
    </w:p>
    <w:p w14:paraId="3CE6EDBF">
      <w:pPr>
        <w:rPr>
          <w:rFonts w:hint="eastAsia" w:hAnsi="MS Mincho"/>
        </w:rPr>
      </w:pPr>
      <w:r>
        <w:rPr>
          <w:rFonts w:hint="eastAsia" w:hAnsi="MS Mincho"/>
        </w:rPr>
        <w:t>iap/Inc/km_i2c_iap.h</w:t>
      </w:r>
    </w:p>
    <w:tbl>
      <w:tblPr>
        <w:tblStyle w:val="9"/>
        <w:tblW w:w="9800"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2977"/>
        <w:gridCol w:w="1843"/>
        <w:gridCol w:w="4980"/>
      </w:tblGrid>
      <w:tr w14:paraId="0063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shd w:val="clear" w:color="auto" w:fill="00B0F0"/>
            <w:vAlign w:val="center"/>
          </w:tcPr>
          <w:p w14:paraId="023B9A06">
            <w:pPr>
              <w:jc w:val="center"/>
              <w:rPr>
                <w:rFonts w:hint="eastAsia" w:hAnsi="MS Mincho"/>
              </w:rPr>
            </w:pPr>
            <w:r>
              <w:rPr>
                <w:rFonts w:hint="eastAsia" w:hAnsi="MS Mincho"/>
              </w:rPr>
              <w:t>Tên hằng số</w:t>
            </w:r>
          </w:p>
        </w:tc>
        <w:tc>
          <w:tcPr>
            <w:tcW w:w="1843" w:type="dxa"/>
            <w:tcBorders>
              <w:bottom w:val="single" w:color="auto" w:sz="4" w:space="0"/>
            </w:tcBorders>
            <w:shd w:val="clear" w:color="auto" w:fill="00B0F0"/>
            <w:vAlign w:val="center"/>
          </w:tcPr>
          <w:p w14:paraId="43907F4B">
            <w:pPr>
              <w:jc w:val="center"/>
              <w:rPr>
                <w:rFonts w:hint="eastAsia" w:hAnsi="MS Mincho"/>
              </w:rPr>
            </w:pPr>
            <w:r>
              <w:rPr>
                <w:rFonts w:hint="eastAsia" w:hAnsi="MS Mincho"/>
              </w:rPr>
              <w:t>Giá trị</w:t>
            </w:r>
          </w:p>
        </w:tc>
        <w:tc>
          <w:tcPr>
            <w:tcW w:w="4980" w:type="dxa"/>
            <w:tcBorders>
              <w:bottom w:val="single" w:color="auto" w:sz="4" w:space="0"/>
            </w:tcBorders>
            <w:shd w:val="clear" w:color="auto" w:fill="00B0F0"/>
            <w:vAlign w:val="center"/>
          </w:tcPr>
          <w:p w14:paraId="1970330C">
            <w:pPr>
              <w:jc w:val="center"/>
              <w:rPr>
                <w:rFonts w:hint="eastAsia" w:hAnsi="MS Mincho"/>
              </w:rPr>
            </w:pPr>
            <w:r>
              <w:rPr>
                <w:rFonts w:hint="eastAsia" w:hAnsi="MS Mincho"/>
              </w:rPr>
              <w:t>Nội dung</w:t>
            </w:r>
          </w:p>
        </w:tc>
      </w:tr>
      <w:tr w14:paraId="455E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3D5FCB8">
            <w:pPr>
              <w:rPr>
                <w:rFonts w:hAnsi="MS Mincho"/>
              </w:rPr>
            </w:pPr>
            <w:r>
              <w:rPr>
                <w:rFonts w:hAnsi="MS Mincho"/>
              </w:rPr>
              <w:t>COMMAND_RWC_BUF_SIZE</w:t>
            </w:r>
          </w:p>
        </w:tc>
        <w:tc>
          <w:tcPr>
            <w:tcW w:w="1843" w:type="dxa"/>
            <w:shd w:val="clear" w:color="auto" w:fill="auto"/>
          </w:tcPr>
          <w:p w14:paraId="734D1767">
            <w:pPr>
              <w:rPr>
                <w:rFonts w:hAnsi="MS Mincho"/>
              </w:rPr>
            </w:pPr>
            <w:r>
              <w:rPr>
                <w:rFonts w:hint="eastAsia" w:hAnsi="MS Mincho"/>
              </w:rPr>
              <w:t>1025</w:t>
            </w:r>
          </w:p>
        </w:tc>
        <w:tc>
          <w:tcPr>
            <w:tcW w:w="4980" w:type="dxa"/>
            <w:shd w:val="clear" w:color="auto" w:fill="auto"/>
          </w:tcPr>
          <w:p w14:paraId="6F87BCAE">
            <w:pPr>
              <w:rPr>
                <w:rFonts w:hint="eastAsia" w:hAnsi="MS Mincho"/>
              </w:rPr>
            </w:pPr>
            <w:r>
              <w:rPr>
                <w:rFonts w:hint="eastAsia" w:hAnsi="MS Mincho"/>
              </w:rPr>
              <w:t>Kích thước buffer nhận lệnh Read/Write</w:t>
            </w:r>
          </w:p>
        </w:tc>
      </w:tr>
      <w:tr w14:paraId="5D91D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084F6FF">
            <w:pPr>
              <w:rPr>
                <w:rFonts w:hAnsi="MS Mincho"/>
              </w:rPr>
            </w:pPr>
            <w:r>
              <w:rPr>
                <w:rFonts w:hAnsi="MS Mincho"/>
              </w:rPr>
              <w:t>COMMAND_TX_SIZE</w:t>
            </w:r>
          </w:p>
        </w:tc>
        <w:tc>
          <w:tcPr>
            <w:tcW w:w="1843" w:type="dxa"/>
            <w:shd w:val="clear" w:color="auto" w:fill="auto"/>
          </w:tcPr>
          <w:p w14:paraId="18046CC1">
            <w:pPr>
              <w:rPr>
                <w:rFonts w:hint="eastAsia" w:hAnsi="MS Mincho"/>
              </w:rPr>
            </w:pPr>
            <w:r>
              <w:rPr>
                <w:rFonts w:hint="eastAsia" w:hAnsi="MS Mincho"/>
              </w:rPr>
              <w:t>0x2</w:t>
            </w:r>
          </w:p>
        </w:tc>
        <w:tc>
          <w:tcPr>
            <w:tcW w:w="4980" w:type="dxa"/>
            <w:shd w:val="clear" w:color="auto" w:fill="auto"/>
          </w:tcPr>
          <w:p w14:paraId="7CCCF2F7">
            <w:pPr>
              <w:rPr>
                <w:rFonts w:hint="eastAsia" w:hAnsi="MS Mincho"/>
              </w:rPr>
            </w:pPr>
            <w:r>
              <w:rPr>
                <w:rFonts w:hint="eastAsia" w:hAnsi="MS Mincho"/>
              </w:rPr>
              <w:t>Kích thước buffer gửi cho lệnh Read</w:t>
            </w:r>
          </w:p>
        </w:tc>
      </w:tr>
      <w:tr w14:paraId="3322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F457F78">
            <w:pPr>
              <w:rPr>
                <w:rFonts w:hAnsi="MS Mincho"/>
              </w:rPr>
            </w:pPr>
            <w:r>
              <w:rPr>
                <w:rFonts w:hAnsi="MS Mincho"/>
              </w:rPr>
              <w:t>SECOND_ADDR_ARRAY</w:t>
            </w:r>
          </w:p>
        </w:tc>
        <w:tc>
          <w:tcPr>
            <w:tcW w:w="1843" w:type="dxa"/>
            <w:shd w:val="clear" w:color="auto" w:fill="auto"/>
          </w:tcPr>
          <w:p w14:paraId="6837FC8D">
            <w:pPr>
              <w:rPr>
                <w:rFonts w:hAnsi="MS Mincho"/>
              </w:rPr>
            </w:pPr>
            <w:r>
              <w:rPr>
                <w:rFonts w:hint="eastAsia" w:hAnsi="MS Mincho"/>
              </w:rPr>
              <w:t>0x0</w:t>
            </w:r>
          </w:p>
        </w:tc>
        <w:tc>
          <w:tcPr>
            <w:tcW w:w="4980" w:type="dxa"/>
            <w:shd w:val="clear" w:color="auto" w:fill="auto"/>
          </w:tcPr>
          <w:p w14:paraId="46E0A4E2">
            <w:pPr>
              <w:rPr>
                <w:rFonts w:hint="eastAsia" w:hAnsi="MS Mincho"/>
              </w:rPr>
            </w:pPr>
            <w:r>
              <w:rPr>
                <w:rFonts w:hint="eastAsia" w:hAnsi="MS Mincho"/>
              </w:rPr>
              <w:t>2</w:t>
            </w:r>
            <w:r>
              <w:rPr>
                <w:rFonts w:hint="eastAsia" w:hAnsi="MS Mincho"/>
                <w:vertAlign w:val="superscript"/>
              </w:rPr>
              <w:t>nd</w:t>
            </w:r>
            <w:r>
              <w:rPr>
                <w:rFonts w:hint="eastAsia" w:hAnsi="MS Mincho"/>
              </w:rPr>
              <w:t>Vị trí lưu địa chỉ</w:t>
            </w:r>
          </w:p>
        </w:tc>
      </w:tr>
      <w:tr w14:paraId="4A44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63E08EC">
            <w:pPr>
              <w:rPr>
                <w:rFonts w:hAnsi="MS Mincho"/>
              </w:rPr>
            </w:pPr>
            <w:r>
              <w:rPr>
                <w:rFonts w:hAnsi="MS Mincho"/>
              </w:rPr>
              <w:t>DATA_ARRAY</w:t>
            </w:r>
          </w:p>
        </w:tc>
        <w:tc>
          <w:tcPr>
            <w:tcW w:w="1843" w:type="dxa"/>
            <w:shd w:val="clear" w:color="auto" w:fill="auto"/>
          </w:tcPr>
          <w:p w14:paraId="54E90F9D">
            <w:pPr>
              <w:rPr>
                <w:rFonts w:hAnsi="MS Mincho"/>
              </w:rPr>
            </w:pPr>
            <w:r>
              <w:rPr>
                <w:rFonts w:hint="eastAsia" w:hAnsi="MS Mincho"/>
              </w:rPr>
              <w:t>0x1</w:t>
            </w:r>
          </w:p>
        </w:tc>
        <w:tc>
          <w:tcPr>
            <w:tcW w:w="4980" w:type="dxa"/>
            <w:shd w:val="clear" w:color="auto" w:fill="auto"/>
          </w:tcPr>
          <w:p w14:paraId="0C08D7A0">
            <w:pPr>
              <w:rPr>
                <w:rFonts w:hint="eastAsia" w:hAnsi="MS Mincho"/>
              </w:rPr>
            </w:pPr>
            <w:r>
              <w:rPr>
                <w:rFonts w:hint="eastAsia" w:hAnsi="MS Mincho"/>
              </w:rPr>
              <w:t>Vị trí lưu dữ liệu</w:t>
            </w:r>
          </w:p>
        </w:tc>
      </w:tr>
      <w:tr w14:paraId="0359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B0FF648">
            <w:pPr>
              <w:rPr>
                <w:rFonts w:hAnsi="MS Mincho"/>
              </w:rPr>
            </w:pPr>
            <w:r>
              <w:rPr>
                <w:rFonts w:hAnsi="MS Mincho"/>
              </w:rPr>
              <w:t>DATA_ARRAY_SIZE</w:t>
            </w:r>
          </w:p>
        </w:tc>
        <w:tc>
          <w:tcPr>
            <w:tcW w:w="1843" w:type="dxa"/>
            <w:shd w:val="clear" w:color="auto" w:fill="auto"/>
          </w:tcPr>
          <w:p w14:paraId="3E68091D">
            <w:pPr>
              <w:rPr>
                <w:rFonts w:hAnsi="MS Mincho"/>
              </w:rPr>
            </w:pPr>
            <w:r>
              <w:rPr>
                <w:rFonts w:hint="eastAsia" w:hAnsi="MS Mincho"/>
              </w:rPr>
              <w:t>0x4</w:t>
            </w:r>
          </w:p>
        </w:tc>
        <w:tc>
          <w:tcPr>
            <w:tcW w:w="4980" w:type="dxa"/>
            <w:shd w:val="clear" w:color="auto" w:fill="auto"/>
          </w:tcPr>
          <w:p w14:paraId="38327906">
            <w:pPr>
              <w:rPr>
                <w:rFonts w:hint="eastAsia" w:hAnsi="MS Mincho"/>
              </w:rPr>
            </w:pPr>
            <w:r>
              <w:rPr>
                <w:rFonts w:hint="eastAsia" w:hAnsi="MS Mincho"/>
              </w:rPr>
              <w:t>Kích thước dữ liệu</w:t>
            </w:r>
          </w:p>
        </w:tc>
      </w:tr>
      <w:tr w14:paraId="2FC8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24340D8">
            <w:pPr>
              <w:rPr>
                <w:rFonts w:hAnsi="MS Mincho"/>
              </w:rPr>
            </w:pPr>
            <w:r>
              <w:rPr>
                <w:rFonts w:hAnsi="MS Mincho"/>
              </w:rPr>
              <w:t>RTC_TR_CMD</w:t>
            </w:r>
          </w:p>
        </w:tc>
        <w:tc>
          <w:tcPr>
            <w:tcW w:w="1843" w:type="dxa"/>
            <w:shd w:val="clear" w:color="auto" w:fill="auto"/>
          </w:tcPr>
          <w:p w14:paraId="091B74F1">
            <w:pPr>
              <w:rPr>
                <w:rFonts w:hAnsi="MS Mincho"/>
              </w:rPr>
            </w:pPr>
            <w:r>
              <w:rPr>
                <w:rFonts w:hint="eastAsia" w:hAnsi="MS Mincho"/>
              </w:rPr>
              <w:t>0x0</w:t>
            </w:r>
          </w:p>
        </w:tc>
        <w:tc>
          <w:tcPr>
            <w:tcW w:w="4980" w:type="dxa"/>
            <w:shd w:val="clear" w:color="auto" w:fill="auto"/>
          </w:tcPr>
          <w:p w14:paraId="7D61E630">
            <w:pPr>
              <w:rPr>
                <w:rFonts w:hint="eastAsia" w:hAnsi="MS Mincho"/>
              </w:rPr>
            </w:pPr>
            <w:r>
              <w:rPr>
                <w:rFonts w:hint="eastAsia" w:hAnsi="MS Mincho"/>
              </w:rPr>
              <w:t>Thanh ghi TR – địa chỉ 2</w:t>
            </w:r>
            <w:r>
              <w:rPr>
                <w:rFonts w:hint="eastAsia" w:hAnsi="MS Mincho"/>
                <w:vertAlign w:val="superscript"/>
              </w:rPr>
              <w:t>nd</w:t>
            </w:r>
            <w:r>
              <w:rPr>
                <w:rFonts w:hint="eastAsia" w:hAnsi="MS Mincho"/>
              </w:rPr>
              <w:t xml:space="preserve"> (định nghĩa)</w:t>
            </w:r>
          </w:p>
        </w:tc>
      </w:tr>
      <w:tr w14:paraId="33A7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2673405">
            <w:pPr>
              <w:rPr>
                <w:rFonts w:hAnsi="MS Mincho"/>
              </w:rPr>
            </w:pPr>
            <w:r>
              <w:rPr>
                <w:rFonts w:hAnsi="MS Mincho"/>
              </w:rPr>
              <w:t>RTC_TR_CMD_2</w:t>
            </w:r>
          </w:p>
        </w:tc>
        <w:tc>
          <w:tcPr>
            <w:tcW w:w="1843" w:type="dxa"/>
            <w:shd w:val="clear" w:color="auto" w:fill="auto"/>
          </w:tcPr>
          <w:p w14:paraId="0C437498">
            <w:pPr>
              <w:rPr>
                <w:rFonts w:hint="eastAsia" w:hAnsi="MS Mincho"/>
              </w:rPr>
            </w:pPr>
            <w:r>
              <w:rPr>
                <w:rFonts w:hint="eastAsia" w:hAnsi="MS Mincho"/>
              </w:rPr>
              <w:t>0x2</w:t>
            </w:r>
          </w:p>
        </w:tc>
        <w:tc>
          <w:tcPr>
            <w:tcW w:w="4980" w:type="dxa"/>
            <w:shd w:val="clear" w:color="auto" w:fill="auto"/>
          </w:tcPr>
          <w:p w14:paraId="12DC975B">
            <w:pPr>
              <w:rPr>
                <w:rFonts w:hint="eastAsia" w:hAnsi="MS Mincho"/>
              </w:rPr>
            </w:pPr>
            <w:r>
              <w:rPr>
                <w:rFonts w:hint="eastAsia" w:hAnsi="MS Mincho"/>
              </w:rPr>
              <w:t>Thanh ghi TR – địa chỉ 2</w:t>
            </w:r>
            <w:r>
              <w:rPr>
                <w:rFonts w:hint="eastAsia" w:hAnsi="MS Mincho"/>
                <w:vertAlign w:val="superscript"/>
              </w:rPr>
              <w:t>nd</w:t>
            </w:r>
            <w:r>
              <w:rPr>
                <w:rFonts w:hint="eastAsia" w:hAnsi="MS Mincho"/>
              </w:rPr>
              <w:t xml:space="preserve"> (định nghĩa)</w:t>
            </w:r>
          </w:p>
        </w:tc>
      </w:tr>
      <w:tr w14:paraId="2FFBF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0100759">
            <w:pPr>
              <w:rPr>
                <w:rFonts w:hAnsi="MS Mincho"/>
              </w:rPr>
            </w:pPr>
            <w:r>
              <w:rPr>
                <w:rFonts w:hAnsi="MS Mincho"/>
              </w:rPr>
              <w:t>RTC_DR_CMD</w:t>
            </w:r>
          </w:p>
        </w:tc>
        <w:tc>
          <w:tcPr>
            <w:tcW w:w="1843" w:type="dxa"/>
            <w:shd w:val="clear" w:color="auto" w:fill="auto"/>
          </w:tcPr>
          <w:p w14:paraId="71F6B134">
            <w:pPr>
              <w:rPr>
                <w:rFonts w:hAnsi="MS Mincho"/>
              </w:rPr>
            </w:pPr>
            <w:r>
              <w:rPr>
                <w:rFonts w:hint="eastAsia" w:hAnsi="MS Mincho"/>
              </w:rPr>
              <w:t>0x4</w:t>
            </w:r>
          </w:p>
        </w:tc>
        <w:tc>
          <w:tcPr>
            <w:tcW w:w="4980" w:type="dxa"/>
            <w:shd w:val="clear" w:color="auto" w:fill="auto"/>
          </w:tcPr>
          <w:p w14:paraId="1FF909DC">
            <w:pPr>
              <w:rPr>
                <w:rFonts w:hint="eastAsia" w:hAnsi="MS Mincho"/>
              </w:rPr>
            </w:pPr>
            <w:r>
              <w:rPr>
                <w:rFonts w:hint="eastAsia" w:hAnsi="MS Mincho"/>
              </w:rPr>
              <w:t>Thanh ghi DR – địa chỉ 2</w:t>
            </w:r>
            <w:r>
              <w:rPr>
                <w:rFonts w:hint="eastAsia" w:hAnsi="MS Mincho"/>
                <w:vertAlign w:val="superscript"/>
              </w:rPr>
              <w:t>nd</w:t>
            </w:r>
            <w:r>
              <w:rPr>
                <w:rFonts w:hint="eastAsia" w:hAnsi="MS Mincho"/>
              </w:rPr>
              <w:t xml:space="preserve"> (định nghĩa)</w:t>
            </w:r>
          </w:p>
        </w:tc>
      </w:tr>
      <w:tr w14:paraId="27B6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0DA785C">
            <w:pPr>
              <w:rPr>
                <w:rFonts w:hAnsi="MS Mincho"/>
              </w:rPr>
            </w:pPr>
            <w:r>
              <w:rPr>
                <w:rFonts w:hAnsi="MS Mincho"/>
              </w:rPr>
              <w:t>RTC_DR_CMD_2</w:t>
            </w:r>
          </w:p>
        </w:tc>
        <w:tc>
          <w:tcPr>
            <w:tcW w:w="1843" w:type="dxa"/>
            <w:shd w:val="clear" w:color="auto" w:fill="auto"/>
          </w:tcPr>
          <w:p w14:paraId="08485770">
            <w:pPr>
              <w:rPr>
                <w:rFonts w:hint="eastAsia" w:hAnsi="MS Mincho"/>
              </w:rPr>
            </w:pPr>
            <w:r>
              <w:rPr>
                <w:rFonts w:hint="eastAsia" w:hAnsi="MS Mincho"/>
              </w:rPr>
              <w:t>0x6</w:t>
            </w:r>
          </w:p>
        </w:tc>
        <w:tc>
          <w:tcPr>
            <w:tcW w:w="4980" w:type="dxa"/>
            <w:shd w:val="clear" w:color="auto" w:fill="auto"/>
          </w:tcPr>
          <w:p w14:paraId="5A4F1A75">
            <w:pPr>
              <w:rPr>
                <w:rFonts w:hint="eastAsia" w:hAnsi="MS Mincho"/>
              </w:rPr>
            </w:pPr>
            <w:r>
              <w:rPr>
                <w:rFonts w:hint="eastAsia" w:hAnsi="MS Mincho"/>
              </w:rPr>
              <w:t>Thanh ghi DR – địa chỉ 2</w:t>
            </w:r>
            <w:r>
              <w:rPr>
                <w:rFonts w:hint="eastAsia" w:hAnsi="MS Mincho"/>
                <w:vertAlign w:val="superscript"/>
              </w:rPr>
              <w:t>nd</w:t>
            </w:r>
            <w:r>
              <w:rPr>
                <w:rFonts w:hint="eastAsia" w:hAnsi="MS Mincho"/>
              </w:rPr>
              <w:t xml:space="preserve"> (định nghĩa)</w:t>
            </w:r>
          </w:p>
        </w:tc>
      </w:tr>
      <w:tr w14:paraId="67B6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077F20A">
            <w:pPr>
              <w:rPr>
                <w:rFonts w:hAnsi="MS Mincho"/>
              </w:rPr>
            </w:pPr>
            <w:r>
              <w:rPr>
                <w:rFonts w:hAnsi="MS Mincho"/>
              </w:rPr>
              <w:t>RTC_CR_CMD</w:t>
            </w:r>
          </w:p>
        </w:tc>
        <w:tc>
          <w:tcPr>
            <w:tcW w:w="1843" w:type="dxa"/>
            <w:shd w:val="clear" w:color="auto" w:fill="auto"/>
          </w:tcPr>
          <w:p w14:paraId="048D4859">
            <w:pPr>
              <w:rPr>
                <w:rFonts w:hAnsi="MS Mincho"/>
              </w:rPr>
            </w:pPr>
            <w:r>
              <w:rPr>
                <w:rFonts w:hint="eastAsia" w:hAnsi="MS Mincho"/>
              </w:rPr>
              <w:t>0x8</w:t>
            </w:r>
          </w:p>
        </w:tc>
        <w:tc>
          <w:tcPr>
            <w:tcW w:w="4980" w:type="dxa"/>
            <w:shd w:val="clear" w:color="auto" w:fill="auto"/>
          </w:tcPr>
          <w:p w14:paraId="3B1D2239">
            <w:pPr>
              <w:rPr>
                <w:rFonts w:hint="eastAsia" w:hAnsi="MS Mincho"/>
              </w:rPr>
            </w:pPr>
            <w:r>
              <w:rPr>
                <w:rFonts w:hint="eastAsia" w:hAnsi="MS Mincho"/>
              </w:rPr>
              <w:t>Thanh ghi CR – địa chỉ 2</w:t>
            </w:r>
            <w:r>
              <w:rPr>
                <w:rFonts w:hint="eastAsia" w:hAnsi="MS Mincho"/>
                <w:vertAlign w:val="superscript"/>
              </w:rPr>
              <w:t>nd</w:t>
            </w:r>
            <w:r>
              <w:rPr>
                <w:rFonts w:hint="eastAsia" w:hAnsi="MS Mincho"/>
              </w:rPr>
              <w:t xml:space="preserve"> (định nghĩa)</w:t>
            </w:r>
          </w:p>
        </w:tc>
      </w:tr>
      <w:tr w14:paraId="1E92B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8C17224">
            <w:pPr>
              <w:rPr>
                <w:rFonts w:hAnsi="MS Mincho"/>
              </w:rPr>
            </w:pPr>
            <w:r>
              <w:rPr>
                <w:rFonts w:hAnsi="MS Mincho"/>
              </w:rPr>
              <w:t>RTC_CR_CMD_2</w:t>
            </w:r>
          </w:p>
        </w:tc>
        <w:tc>
          <w:tcPr>
            <w:tcW w:w="1843" w:type="dxa"/>
            <w:shd w:val="clear" w:color="auto" w:fill="auto"/>
          </w:tcPr>
          <w:p w14:paraId="6044C277">
            <w:pPr>
              <w:rPr>
                <w:rFonts w:hint="eastAsia" w:hAnsi="MS Mincho"/>
              </w:rPr>
            </w:pPr>
            <w:r>
              <w:rPr>
                <w:rFonts w:hint="eastAsia" w:hAnsi="MS Mincho"/>
              </w:rPr>
              <w:t>0xA</w:t>
            </w:r>
          </w:p>
        </w:tc>
        <w:tc>
          <w:tcPr>
            <w:tcW w:w="4980" w:type="dxa"/>
            <w:shd w:val="clear" w:color="auto" w:fill="auto"/>
          </w:tcPr>
          <w:p w14:paraId="48E544F1">
            <w:pPr>
              <w:rPr>
                <w:rFonts w:hint="eastAsia" w:hAnsi="MS Mincho"/>
              </w:rPr>
            </w:pPr>
            <w:r>
              <w:rPr>
                <w:rFonts w:hint="eastAsia" w:hAnsi="MS Mincho"/>
              </w:rPr>
              <w:t>Thanh ghi CR – địa chỉ 2</w:t>
            </w:r>
            <w:r>
              <w:rPr>
                <w:rFonts w:hint="eastAsia" w:hAnsi="MS Mincho"/>
                <w:vertAlign w:val="superscript"/>
              </w:rPr>
              <w:t>nd</w:t>
            </w:r>
            <w:r>
              <w:rPr>
                <w:rFonts w:hint="eastAsia" w:hAnsi="MS Mincho"/>
              </w:rPr>
              <w:t xml:space="preserve"> (định nghĩa)</w:t>
            </w:r>
          </w:p>
        </w:tc>
      </w:tr>
      <w:tr w14:paraId="5481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DD3F554">
            <w:pPr>
              <w:rPr>
                <w:rFonts w:hAnsi="MS Mincho"/>
              </w:rPr>
            </w:pPr>
            <w:r>
              <w:rPr>
                <w:rFonts w:hAnsi="MS Mincho"/>
              </w:rPr>
              <w:t>RTC_ISR_CMD</w:t>
            </w:r>
          </w:p>
        </w:tc>
        <w:tc>
          <w:tcPr>
            <w:tcW w:w="1843" w:type="dxa"/>
            <w:shd w:val="clear" w:color="auto" w:fill="auto"/>
          </w:tcPr>
          <w:p w14:paraId="4777A461">
            <w:pPr>
              <w:rPr>
                <w:rFonts w:hAnsi="MS Mincho"/>
              </w:rPr>
            </w:pPr>
            <w:r>
              <w:rPr>
                <w:rFonts w:hint="eastAsia" w:hAnsi="MS Mincho"/>
              </w:rPr>
              <w:t>0xC</w:t>
            </w:r>
          </w:p>
        </w:tc>
        <w:tc>
          <w:tcPr>
            <w:tcW w:w="4980" w:type="dxa"/>
            <w:shd w:val="clear" w:color="auto" w:fill="auto"/>
          </w:tcPr>
          <w:p w14:paraId="53EA09A9">
            <w:pPr>
              <w:rPr>
                <w:rFonts w:hint="eastAsia" w:hAnsi="MS Mincho"/>
              </w:rPr>
            </w:pPr>
            <w:r>
              <w:rPr>
                <w:rFonts w:hint="eastAsia" w:hAnsi="MS Mincho"/>
              </w:rPr>
              <w:t>Thanh ghi ISR – địa chỉ 2</w:t>
            </w:r>
            <w:r>
              <w:rPr>
                <w:rFonts w:hint="eastAsia" w:hAnsi="MS Mincho"/>
                <w:vertAlign w:val="superscript"/>
              </w:rPr>
              <w:t>nd</w:t>
            </w:r>
            <w:r>
              <w:rPr>
                <w:rFonts w:hint="eastAsia" w:hAnsi="MS Mincho"/>
              </w:rPr>
              <w:t xml:space="preserve"> (định nghĩa)</w:t>
            </w:r>
          </w:p>
        </w:tc>
      </w:tr>
      <w:tr w14:paraId="0511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413E477">
            <w:pPr>
              <w:rPr>
                <w:rFonts w:hAnsi="MS Mincho"/>
              </w:rPr>
            </w:pPr>
            <w:r>
              <w:rPr>
                <w:rFonts w:hAnsi="MS Mincho"/>
              </w:rPr>
              <w:t>RTC_ISR_CMD_2</w:t>
            </w:r>
          </w:p>
        </w:tc>
        <w:tc>
          <w:tcPr>
            <w:tcW w:w="1843" w:type="dxa"/>
            <w:shd w:val="clear" w:color="auto" w:fill="auto"/>
          </w:tcPr>
          <w:p w14:paraId="0A306148">
            <w:pPr>
              <w:rPr>
                <w:rFonts w:hint="eastAsia" w:hAnsi="MS Mincho"/>
              </w:rPr>
            </w:pPr>
            <w:r>
              <w:rPr>
                <w:rFonts w:hint="eastAsia" w:hAnsi="MS Mincho"/>
              </w:rPr>
              <w:t>0xE</w:t>
            </w:r>
          </w:p>
        </w:tc>
        <w:tc>
          <w:tcPr>
            <w:tcW w:w="4980" w:type="dxa"/>
            <w:shd w:val="clear" w:color="auto" w:fill="auto"/>
          </w:tcPr>
          <w:p w14:paraId="7D10B589">
            <w:pPr>
              <w:rPr>
                <w:rFonts w:hint="eastAsia" w:hAnsi="MS Mincho"/>
              </w:rPr>
            </w:pPr>
            <w:r>
              <w:rPr>
                <w:rFonts w:hint="eastAsia" w:hAnsi="MS Mincho"/>
              </w:rPr>
              <w:t>Thanh ghi ISR – địa chỉ 2</w:t>
            </w:r>
            <w:r>
              <w:rPr>
                <w:rFonts w:hint="eastAsia" w:hAnsi="MS Mincho"/>
                <w:vertAlign w:val="superscript"/>
              </w:rPr>
              <w:t>nd</w:t>
            </w:r>
            <w:r>
              <w:rPr>
                <w:rFonts w:hint="eastAsia" w:hAnsi="MS Mincho"/>
              </w:rPr>
              <w:t xml:space="preserve"> (định nghĩa)</w:t>
            </w:r>
          </w:p>
        </w:tc>
      </w:tr>
      <w:tr w14:paraId="3678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FEA8FA6">
            <w:pPr>
              <w:rPr>
                <w:rFonts w:hAnsi="MS Mincho"/>
              </w:rPr>
            </w:pPr>
            <w:r>
              <w:rPr>
                <w:rFonts w:hAnsi="MS Mincho"/>
              </w:rPr>
              <w:t>RTC_PRER_CMD</w:t>
            </w:r>
          </w:p>
        </w:tc>
        <w:tc>
          <w:tcPr>
            <w:tcW w:w="1843" w:type="dxa"/>
            <w:shd w:val="clear" w:color="auto" w:fill="auto"/>
          </w:tcPr>
          <w:p w14:paraId="6495E2B7">
            <w:pPr>
              <w:rPr>
                <w:rFonts w:hAnsi="MS Mincho"/>
              </w:rPr>
            </w:pPr>
            <w:r>
              <w:rPr>
                <w:rFonts w:hint="eastAsia" w:hAnsi="MS Mincho"/>
              </w:rPr>
              <w:t>0x10</w:t>
            </w:r>
          </w:p>
        </w:tc>
        <w:tc>
          <w:tcPr>
            <w:tcW w:w="4980" w:type="dxa"/>
            <w:shd w:val="clear" w:color="auto" w:fill="auto"/>
          </w:tcPr>
          <w:p w14:paraId="652779CB">
            <w:pPr>
              <w:rPr>
                <w:rFonts w:hint="eastAsia" w:hAnsi="MS Mincho"/>
              </w:rPr>
            </w:pPr>
            <w:r>
              <w:rPr>
                <w:rFonts w:hint="eastAsia" w:hAnsi="MS Mincho"/>
              </w:rPr>
              <w:t>Thanh ghi PRER – địa chỉ 2</w:t>
            </w:r>
            <w:r>
              <w:rPr>
                <w:rFonts w:hint="eastAsia" w:hAnsi="MS Mincho"/>
                <w:vertAlign w:val="superscript"/>
              </w:rPr>
              <w:t>nd</w:t>
            </w:r>
            <w:r>
              <w:rPr>
                <w:rFonts w:hint="eastAsia" w:hAnsi="MS Mincho"/>
              </w:rPr>
              <w:t xml:space="preserve"> (định nghĩa)</w:t>
            </w:r>
          </w:p>
        </w:tc>
      </w:tr>
      <w:tr w14:paraId="5F19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08E5A15">
            <w:pPr>
              <w:rPr>
                <w:rFonts w:hAnsi="MS Mincho"/>
              </w:rPr>
            </w:pPr>
            <w:r>
              <w:rPr>
                <w:rFonts w:hAnsi="MS Mincho"/>
              </w:rPr>
              <w:t>RTC_PRER_CMD_2</w:t>
            </w:r>
          </w:p>
        </w:tc>
        <w:tc>
          <w:tcPr>
            <w:tcW w:w="1843" w:type="dxa"/>
            <w:shd w:val="clear" w:color="auto" w:fill="auto"/>
          </w:tcPr>
          <w:p w14:paraId="3022B225">
            <w:pPr>
              <w:rPr>
                <w:rFonts w:hint="eastAsia" w:hAnsi="MS Mincho"/>
              </w:rPr>
            </w:pPr>
            <w:r>
              <w:rPr>
                <w:rFonts w:hint="eastAsia" w:hAnsi="MS Mincho"/>
              </w:rPr>
              <w:t>0x12</w:t>
            </w:r>
          </w:p>
        </w:tc>
        <w:tc>
          <w:tcPr>
            <w:tcW w:w="4980" w:type="dxa"/>
            <w:shd w:val="clear" w:color="auto" w:fill="auto"/>
          </w:tcPr>
          <w:p w14:paraId="3E18F91A">
            <w:pPr>
              <w:rPr>
                <w:rFonts w:hint="eastAsia" w:hAnsi="MS Mincho"/>
              </w:rPr>
            </w:pPr>
            <w:r>
              <w:rPr>
                <w:rFonts w:hint="eastAsia" w:hAnsi="MS Mincho"/>
              </w:rPr>
              <w:t>Thanh ghi PRER – địa chỉ 2</w:t>
            </w:r>
            <w:r>
              <w:rPr>
                <w:rFonts w:hint="eastAsia" w:hAnsi="MS Mincho"/>
                <w:vertAlign w:val="superscript"/>
              </w:rPr>
              <w:t>nd</w:t>
            </w:r>
            <w:r>
              <w:rPr>
                <w:rFonts w:hint="eastAsia" w:hAnsi="MS Mincho"/>
              </w:rPr>
              <w:t xml:space="preserve"> (định nghĩa)</w:t>
            </w:r>
          </w:p>
        </w:tc>
      </w:tr>
      <w:tr w14:paraId="367A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51744C4">
            <w:pPr>
              <w:rPr>
                <w:rFonts w:hAnsi="MS Mincho"/>
              </w:rPr>
            </w:pPr>
            <w:r>
              <w:rPr>
                <w:rFonts w:hAnsi="MS Mincho"/>
              </w:rPr>
              <w:t>RTC_WUTR_CMD</w:t>
            </w:r>
          </w:p>
        </w:tc>
        <w:tc>
          <w:tcPr>
            <w:tcW w:w="1843" w:type="dxa"/>
            <w:shd w:val="clear" w:color="auto" w:fill="auto"/>
          </w:tcPr>
          <w:p w14:paraId="48B60BFD">
            <w:pPr>
              <w:rPr>
                <w:rFonts w:hAnsi="MS Mincho"/>
              </w:rPr>
            </w:pPr>
            <w:r>
              <w:rPr>
                <w:rFonts w:hint="eastAsia" w:hAnsi="MS Mincho"/>
              </w:rPr>
              <w:t>0x14</w:t>
            </w:r>
          </w:p>
        </w:tc>
        <w:tc>
          <w:tcPr>
            <w:tcW w:w="4980" w:type="dxa"/>
            <w:shd w:val="clear" w:color="auto" w:fill="auto"/>
          </w:tcPr>
          <w:p w14:paraId="0AF6BB43">
            <w:pPr>
              <w:rPr>
                <w:rFonts w:hint="eastAsia" w:hAnsi="MS Mincho"/>
              </w:rPr>
            </w:pPr>
            <w:r>
              <w:rPr>
                <w:rFonts w:hint="eastAsia" w:hAnsi="MS Mincho"/>
              </w:rPr>
              <w:t>Thanh ghi WUTR – địa chỉ 2</w:t>
            </w:r>
            <w:r>
              <w:rPr>
                <w:rFonts w:hint="eastAsia" w:hAnsi="MS Mincho"/>
                <w:vertAlign w:val="superscript"/>
              </w:rPr>
              <w:t>nd</w:t>
            </w:r>
            <w:r>
              <w:rPr>
                <w:rFonts w:hint="eastAsia" w:hAnsi="MS Mincho"/>
              </w:rPr>
              <w:t xml:space="preserve"> (định nghĩa)</w:t>
            </w:r>
          </w:p>
        </w:tc>
      </w:tr>
      <w:tr w14:paraId="1161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919D88F">
            <w:pPr>
              <w:rPr>
                <w:rFonts w:hAnsi="MS Mincho"/>
              </w:rPr>
            </w:pPr>
            <w:r>
              <w:rPr>
                <w:rFonts w:hAnsi="MS Mincho"/>
              </w:rPr>
              <w:t>RTC_WUTR_CMD_2</w:t>
            </w:r>
          </w:p>
        </w:tc>
        <w:tc>
          <w:tcPr>
            <w:tcW w:w="1843" w:type="dxa"/>
            <w:shd w:val="clear" w:color="auto" w:fill="auto"/>
          </w:tcPr>
          <w:p w14:paraId="0F95B514">
            <w:pPr>
              <w:rPr>
                <w:rFonts w:hint="eastAsia" w:hAnsi="MS Mincho"/>
              </w:rPr>
            </w:pPr>
            <w:r>
              <w:rPr>
                <w:rFonts w:hint="eastAsia" w:hAnsi="MS Mincho"/>
              </w:rPr>
              <w:t>0x16</w:t>
            </w:r>
          </w:p>
        </w:tc>
        <w:tc>
          <w:tcPr>
            <w:tcW w:w="4980" w:type="dxa"/>
            <w:shd w:val="clear" w:color="auto" w:fill="auto"/>
          </w:tcPr>
          <w:p w14:paraId="7D506C8B">
            <w:pPr>
              <w:rPr>
                <w:rFonts w:hint="eastAsia" w:hAnsi="MS Mincho"/>
              </w:rPr>
            </w:pPr>
            <w:r>
              <w:rPr>
                <w:rFonts w:hint="eastAsia" w:hAnsi="MS Mincho"/>
              </w:rPr>
              <w:t>Thanh ghi WUTR – địa chỉ 2</w:t>
            </w:r>
            <w:r>
              <w:rPr>
                <w:rFonts w:hint="eastAsia" w:hAnsi="MS Mincho"/>
                <w:vertAlign w:val="superscript"/>
              </w:rPr>
              <w:t>nd</w:t>
            </w:r>
            <w:r>
              <w:rPr>
                <w:rFonts w:hint="eastAsia" w:hAnsi="MS Mincho"/>
              </w:rPr>
              <w:t xml:space="preserve"> (định nghĩa)</w:t>
            </w:r>
          </w:p>
        </w:tc>
      </w:tr>
      <w:tr w14:paraId="3F3A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5CCFDB3">
            <w:pPr>
              <w:rPr>
                <w:rFonts w:hAnsi="MS Mincho"/>
              </w:rPr>
            </w:pPr>
            <w:r>
              <w:rPr>
                <w:rFonts w:hAnsi="MS Mincho"/>
              </w:rPr>
              <w:t>RTC_ALRMAR_CMD</w:t>
            </w:r>
          </w:p>
        </w:tc>
        <w:tc>
          <w:tcPr>
            <w:tcW w:w="1843" w:type="dxa"/>
            <w:shd w:val="clear" w:color="auto" w:fill="auto"/>
          </w:tcPr>
          <w:p w14:paraId="342D9A97">
            <w:pPr>
              <w:rPr>
                <w:rFonts w:hAnsi="MS Mincho"/>
              </w:rPr>
            </w:pPr>
            <w:r>
              <w:rPr>
                <w:rFonts w:hint="eastAsia" w:hAnsi="MS Mincho"/>
              </w:rPr>
              <w:t>0x</w:t>
            </w:r>
            <w:r>
              <w:rPr>
                <w:rFonts w:hAnsi="MS Mincho"/>
              </w:rPr>
              <w:t>1C</w:t>
            </w:r>
          </w:p>
        </w:tc>
        <w:tc>
          <w:tcPr>
            <w:tcW w:w="4980" w:type="dxa"/>
            <w:shd w:val="clear" w:color="auto" w:fill="auto"/>
          </w:tcPr>
          <w:p w14:paraId="54904F2C">
            <w:pPr>
              <w:rPr>
                <w:rFonts w:hint="eastAsia" w:hAnsi="MS Mincho"/>
              </w:rPr>
            </w:pPr>
            <w:r>
              <w:rPr>
                <w:rFonts w:hint="eastAsia" w:hAnsi="MS Mincho"/>
              </w:rPr>
              <w:t>Thanh ghi ALRMAR – địa chỉ 2</w:t>
            </w:r>
            <w:r>
              <w:rPr>
                <w:rFonts w:hint="eastAsia" w:hAnsi="MS Mincho"/>
                <w:vertAlign w:val="superscript"/>
              </w:rPr>
              <w:t>nd</w:t>
            </w:r>
            <w:r>
              <w:rPr>
                <w:rFonts w:hint="eastAsia" w:hAnsi="MS Mincho"/>
              </w:rPr>
              <w:t xml:space="preserve"> (định nghĩa)</w:t>
            </w:r>
          </w:p>
        </w:tc>
      </w:tr>
      <w:tr w14:paraId="5C7C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5E855B6">
            <w:pPr>
              <w:rPr>
                <w:rFonts w:hAnsi="MS Mincho"/>
              </w:rPr>
            </w:pPr>
            <w:r>
              <w:rPr>
                <w:rFonts w:hAnsi="MS Mincho"/>
              </w:rPr>
              <w:t>RTC_ALRMAR_CMD_2</w:t>
            </w:r>
          </w:p>
        </w:tc>
        <w:tc>
          <w:tcPr>
            <w:tcW w:w="1843" w:type="dxa"/>
            <w:shd w:val="clear" w:color="auto" w:fill="auto"/>
          </w:tcPr>
          <w:p w14:paraId="2D2CFB30">
            <w:pPr>
              <w:rPr>
                <w:rFonts w:hint="eastAsia" w:hAnsi="MS Mincho"/>
              </w:rPr>
            </w:pPr>
            <w:r>
              <w:rPr>
                <w:rFonts w:hint="eastAsia" w:hAnsi="MS Mincho"/>
              </w:rPr>
              <w:t>0x1E</w:t>
            </w:r>
          </w:p>
        </w:tc>
        <w:tc>
          <w:tcPr>
            <w:tcW w:w="4980" w:type="dxa"/>
            <w:shd w:val="clear" w:color="auto" w:fill="auto"/>
          </w:tcPr>
          <w:p w14:paraId="31AD32A3">
            <w:pPr>
              <w:rPr>
                <w:rFonts w:hint="eastAsia" w:hAnsi="MS Mincho"/>
              </w:rPr>
            </w:pPr>
            <w:r>
              <w:rPr>
                <w:rFonts w:hint="eastAsia" w:hAnsi="MS Mincho"/>
              </w:rPr>
              <w:t>Thanh ghi ALRMAR – địa chỉ 2</w:t>
            </w:r>
            <w:r>
              <w:rPr>
                <w:rFonts w:hint="eastAsia" w:hAnsi="MS Mincho"/>
                <w:vertAlign w:val="superscript"/>
              </w:rPr>
              <w:t>nd</w:t>
            </w:r>
            <w:r>
              <w:rPr>
                <w:rFonts w:hint="eastAsia" w:hAnsi="MS Mincho"/>
              </w:rPr>
              <w:t xml:space="preserve"> (định nghĩa)</w:t>
            </w:r>
          </w:p>
        </w:tc>
      </w:tr>
      <w:tr w14:paraId="5C0A6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8C888C6">
            <w:pPr>
              <w:rPr>
                <w:rFonts w:hAnsi="MS Mincho"/>
              </w:rPr>
            </w:pPr>
            <w:r>
              <w:rPr>
                <w:rFonts w:hAnsi="MS Mincho"/>
              </w:rPr>
              <w:t>RTC_WPR_CMD</w:t>
            </w:r>
          </w:p>
        </w:tc>
        <w:tc>
          <w:tcPr>
            <w:tcW w:w="1843" w:type="dxa"/>
            <w:shd w:val="clear" w:color="auto" w:fill="auto"/>
          </w:tcPr>
          <w:p w14:paraId="3033E24E">
            <w:pPr>
              <w:rPr>
                <w:rFonts w:hAnsi="MS Mincho"/>
              </w:rPr>
            </w:pPr>
            <w:r>
              <w:rPr>
                <w:rFonts w:hint="eastAsia" w:hAnsi="MS Mincho"/>
              </w:rPr>
              <w:t>0x24</w:t>
            </w:r>
          </w:p>
        </w:tc>
        <w:tc>
          <w:tcPr>
            <w:tcW w:w="4980" w:type="dxa"/>
            <w:shd w:val="clear" w:color="auto" w:fill="auto"/>
          </w:tcPr>
          <w:p w14:paraId="517DA406">
            <w:pPr>
              <w:rPr>
                <w:rFonts w:hint="eastAsia" w:hAnsi="MS Mincho"/>
              </w:rPr>
            </w:pPr>
            <w:r>
              <w:rPr>
                <w:rFonts w:hint="eastAsia" w:hAnsi="MS Mincho"/>
              </w:rPr>
              <w:t>Thanh ghi WPR – địa chỉ 2</w:t>
            </w:r>
            <w:r>
              <w:rPr>
                <w:rFonts w:hint="eastAsia" w:hAnsi="MS Mincho"/>
                <w:vertAlign w:val="superscript"/>
              </w:rPr>
              <w:t>nd</w:t>
            </w:r>
            <w:r>
              <w:rPr>
                <w:rFonts w:hint="eastAsia" w:hAnsi="MS Mincho"/>
              </w:rPr>
              <w:t xml:space="preserve"> (định nghĩa)</w:t>
            </w:r>
          </w:p>
        </w:tc>
      </w:tr>
      <w:tr w14:paraId="0607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5B5D96D">
            <w:pPr>
              <w:rPr>
                <w:rFonts w:hAnsi="MS Mincho"/>
              </w:rPr>
            </w:pPr>
            <w:r>
              <w:rPr>
                <w:rFonts w:hAnsi="MS Mincho"/>
              </w:rPr>
              <w:t>RTC_WPR_CMD_2</w:t>
            </w:r>
          </w:p>
        </w:tc>
        <w:tc>
          <w:tcPr>
            <w:tcW w:w="1843" w:type="dxa"/>
            <w:shd w:val="clear" w:color="auto" w:fill="auto"/>
          </w:tcPr>
          <w:p w14:paraId="7C62F812">
            <w:pPr>
              <w:rPr>
                <w:rFonts w:hint="eastAsia" w:hAnsi="MS Mincho"/>
              </w:rPr>
            </w:pPr>
            <w:r>
              <w:rPr>
                <w:rFonts w:hint="eastAsia" w:hAnsi="MS Mincho"/>
              </w:rPr>
              <w:t>0x26</w:t>
            </w:r>
          </w:p>
        </w:tc>
        <w:tc>
          <w:tcPr>
            <w:tcW w:w="4980" w:type="dxa"/>
            <w:shd w:val="clear" w:color="auto" w:fill="auto"/>
          </w:tcPr>
          <w:p w14:paraId="7BD3C3B2">
            <w:pPr>
              <w:rPr>
                <w:rFonts w:hint="eastAsia" w:hAnsi="MS Mincho"/>
              </w:rPr>
            </w:pPr>
            <w:r>
              <w:rPr>
                <w:rFonts w:hint="eastAsia" w:hAnsi="MS Mincho"/>
              </w:rPr>
              <w:t>Thanh ghi WPR – địa chỉ 2</w:t>
            </w:r>
            <w:r>
              <w:rPr>
                <w:rFonts w:hint="eastAsia" w:hAnsi="MS Mincho"/>
                <w:vertAlign w:val="superscript"/>
              </w:rPr>
              <w:t>nd</w:t>
            </w:r>
            <w:r>
              <w:rPr>
                <w:rFonts w:hint="eastAsia" w:hAnsi="MS Mincho"/>
              </w:rPr>
              <w:t xml:space="preserve"> (định nghĩa)</w:t>
            </w:r>
          </w:p>
        </w:tc>
      </w:tr>
      <w:tr w14:paraId="08D6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7B70046">
            <w:pPr>
              <w:rPr>
                <w:rFonts w:hAnsi="MS Mincho"/>
              </w:rPr>
            </w:pPr>
            <w:r>
              <w:rPr>
                <w:rFonts w:hAnsi="MS Mincho"/>
              </w:rPr>
              <w:t>RTC_SSR_CMD</w:t>
            </w:r>
          </w:p>
        </w:tc>
        <w:tc>
          <w:tcPr>
            <w:tcW w:w="1843" w:type="dxa"/>
            <w:shd w:val="clear" w:color="auto" w:fill="auto"/>
          </w:tcPr>
          <w:p w14:paraId="72927802">
            <w:pPr>
              <w:rPr>
                <w:rFonts w:hAnsi="MS Mincho"/>
              </w:rPr>
            </w:pPr>
            <w:r>
              <w:rPr>
                <w:rFonts w:hint="eastAsia" w:hAnsi="MS Mincho"/>
              </w:rPr>
              <w:t>0x28</w:t>
            </w:r>
          </w:p>
        </w:tc>
        <w:tc>
          <w:tcPr>
            <w:tcW w:w="4980" w:type="dxa"/>
            <w:shd w:val="clear" w:color="auto" w:fill="auto"/>
          </w:tcPr>
          <w:p w14:paraId="7812EB38">
            <w:pPr>
              <w:rPr>
                <w:rFonts w:hint="eastAsia" w:hAnsi="MS Mincho"/>
              </w:rPr>
            </w:pPr>
            <w:r>
              <w:rPr>
                <w:rFonts w:hint="eastAsia" w:hAnsi="MS Mincho"/>
              </w:rPr>
              <w:t>Thanh ghi SSR – địa chỉ 2</w:t>
            </w:r>
            <w:r>
              <w:rPr>
                <w:rFonts w:hint="eastAsia" w:hAnsi="MS Mincho"/>
                <w:vertAlign w:val="superscript"/>
              </w:rPr>
              <w:t>nd</w:t>
            </w:r>
            <w:r>
              <w:rPr>
                <w:rFonts w:hint="eastAsia" w:hAnsi="MS Mincho"/>
              </w:rPr>
              <w:t xml:space="preserve"> (định nghĩa)</w:t>
            </w:r>
          </w:p>
        </w:tc>
      </w:tr>
      <w:tr w14:paraId="3A37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25DA081">
            <w:pPr>
              <w:rPr>
                <w:rFonts w:hAnsi="MS Mincho"/>
              </w:rPr>
            </w:pPr>
            <w:r>
              <w:rPr>
                <w:rFonts w:hAnsi="MS Mincho"/>
              </w:rPr>
              <w:t>RTC_SSR_CMD_2</w:t>
            </w:r>
          </w:p>
        </w:tc>
        <w:tc>
          <w:tcPr>
            <w:tcW w:w="1843" w:type="dxa"/>
            <w:shd w:val="clear" w:color="auto" w:fill="auto"/>
          </w:tcPr>
          <w:p w14:paraId="4CE33F0B">
            <w:pPr>
              <w:rPr>
                <w:rFonts w:hint="eastAsia" w:hAnsi="MS Mincho"/>
              </w:rPr>
            </w:pPr>
            <w:r>
              <w:rPr>
                <w:rFonts w:hint="eastAsia" w:hAnsi="MS Mincho"/>
              </w:rPr>
              <w:t>0x2A</w:t>
            </w:r>
          </w:p>
        </w:tc>
        <w:tc>
          <w:tcPr>
            <w:tcW w:w="4980" w:type="dxa"/>
            <w:shd w:val="clear" w:color="auto" w:fill="auto"/>
          </w:tcPr>
          <w:p w14:paraId="44F65C17">
            <w:pPr>
              <w:rPr>
                <w:rFonts w:hint="eastAsia" w:hAnsi="MS Mincho"/>
              </w:rPr>
            </w:pPr>
            <w:r>
              <w:rPr>
                <w:rFonts w:hint="eastAsia" w:hAnsi="MS Mincho"/>
              </w:rPr>
              <w:t>Thanh ghi SSR – địa chỉ 2</w:t>
            </w:r>
            <w:r>
              <w:rPr>
                <w:rFonts w:hint="eastAsia" w:hAnsi="MS Mincho"/>
                <w:vertAlign w:val="superscript"/>
              </w:rPr>
              <w:t>nd</w:t>
            </w:r>
            <w:r>
              <w:rPr>
                <w:rFonts w:hint="eastAsia" w:hAnsi="MS Mincho"/>
              </w:rPr>
              <w:t xml:space="preserve"> (định nghĩa)</w:t>
            </w:r>
          </w:p>
        </w:tc>
      </w:tr>
      <w:tr w14:paraId="358B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928EABE">
            <w:pPr>
              <w:rPr>
                <w:rFonts w:hAnsi="MS Mincho"/>
              </w:rPr>
            </w:pPr>
            <w:r>
              <w:rPr>
                <w:rFonts w:hAnsi="MS Mincho"/>
              </w:rPr>
              <w:t>RTC_SHIFTR_CMD</w:t>
            </w:r>
          </w:p>
        </w:tc>
        <w:tc>
          <w:tcPr>
            <w:tcW w:w="1843" w:type="dxa"/>
            <w:shd w:val="clear" w:color="auto" w:fill="auto"/>
          </w:tcPr>
          <w:p w14:paraId="01C22789">
            <w:pPr>
              <w:rPr>
                <w:rFonts w:hAnsi="MS Mincho"/>
              </w:rPr>
            </w:pPr>
            <w:r>
              <w:rPr>
                <w:rFonts w:hint="eastAsia" w:hAnsi="MS Mincho"/>
              </w:rPr>
              <w:t>0x2C</w:t>
            </w:r>
          </w:p>
        </w:tc>
        <w:tc>
          <w:tcPr>
            <w:tcW w:w="4980" w:type="dxa"/>
            <w:shd w:val="clear" w:color="auto" w:fill="auto"/>
          </w:tcPr>
          <w:p w14:paraId="10736234">
            <w:pPr>
              <w:rPr>
                <w:rFonts w:hint="eastAsia" w:hAnsi="MS Mincho"/>
              </w:rPr>
            </w:pPr>
            <w:r>
              <w:rPr>
                <w:rFonts w:hint="eastAsia" w:hAnsi="MS Mincho"/>
              </w:rPr>
              <w:t>Thanh ghi SHIFTR – địa chỉ 2</w:t>
            </w:r>
            <w:r>
              <w:rPr>
                <w:rFonts w:hint="eastAsia" w:hAnsi="MS Mincho"/>
                <w:vertAlign w:val="superscript"/>
              </w:rPr>
              <w:t>nd</w:t>
            </w:r>
            <w:r>
              <w:rPr>
                <w:rFonts w:hint="eastAsia" w:hAnsi="MS Mincho"/>
              </w:rPr>
              <w:t xml:space="preserve"> (định nghĩa)</w:t>
            </w:r>
          </w:p>
        </w:tc>
      </w:tr>
      <w:tr w14:paraId="040BF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413183F">
            <w:pPr>
              <w:rPr>
                <w:rFonts w:hAnsi="MS Mincho"/>
              </w:rPr>
            </w:pPr>
            <w:r>
              <w:rPr>
                <w:rFonts w:hAnsi="MS Mincho"/>
              </w:rPr>
              <w:t>RTC_SHIFTR_CMD_2</w:t>
            </w:r>
          </w:p>
        </w:tc>
        <w:tc>
          <w:tcPr>
            <w:tcW w:w="1843" w:type="dxa"/>
            <w:shd w:val="clear" w:color="auto" w:fill="auto"/>
          </w:tcPr>
          <w:p w14:paraId="5B96002D">
            <w:pPr>
              <w:rPr>
                <w:rFonts w:hint="eastAsia" w:hAnsi="MS Mincho"/>
              </w:rPr>
            </w:pPr>
            <w:r>
              <w:rPr>
                <w:rFonts w:hint="eastAsia" w:hAnsi="MS Mincho"/>
              </w:rPr>
              <w:t>0x2E</w:t>
            </w:r>
          </w:p>
        </w:tc>
        <w:tc>
          <w:tcPr>
            <w:tcW w:w="4980" w:type="dxa"/>
            <w:shd w:val="clear" w:color="auto" w:fill="auto"/>
          </w:tcPr>
          <w:p w14:paraId="2491AFA4">
            <w:pPr>
              <w:rPr>
                <w:rFonts w:hint="eastAsia" w:hAnsi="MS Mincho"/>
              </w:rPr>
            </w:pPr>
            <w:r>
              <w:rPr>
                <w:rFonts w:hint="eastAsia" w:hAnsi="MS Mincho"/>
              </w:rPr>
              <w:t>Thanh ghi SHIFTR – địa chỉ 2</w:t>
            </w:r>
            <w:r>
              <w:rPr>
                <w:rFonts w:hint="eastAsia" w:hAnsi="MS Mincho"/>
                <w:vertAlign w:val="superscript"/>
              </w:rPr>
              <w:t>nd</w:t>
            </w:r>
            <w:r>
              <w:rPr>
                <w:rFonts w:hint="eastAsia" w:hAnsi="MS Mincho"/>
              </w:rPr>
              <w:t xml:space="preserve"> (định nghĩa)</w:t>
            </w:r>
          </w:p>
        </w:tc>
      </w:tr>
      <w:tr w14:paraId="4990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967F256">
            <w:pPr>
              <w:rPr>
                <w:rFonts w:hAnsi="MS Mincho"/>
              </w:rPr>
            </w:pPr>
            <w:r>
              <w:rPr>
                <w:rFonts w:hAnsi="MS Mincho"/>
              </w:rPr>
              <w:t>RTC_TSTR_CMD</w:t>
            </w:r>
          </w:p>
        </w:tc>
        <w:tc>
          <w:tcPr>
            <w:tcW w:w="1843" w:type="dxa"/>
            <w:shd w:val="clear" w:color="auto" w:fill="auto"/>
          </w:tcPr>
          <w:p w14:paraId="03C8C402">
            <w:pPr>
              <w:rPr>
                <w:rFonts w:hAnsi="MS Mincho"/>
              </w:rPr>
            </w:pPr>
            <w:r>
              <w:rPr>
                <w:rFonts w:hint="eastAsia" w:hAnsi="MS Mincho"/>
              </w:rPr>
              <w:t>0x30</w:t>
            </w:r>
          </w:p>
        </w:tc>
        <w:tc>
          <w:tcPr>
            <w:tcW w:w="4980" w:type="dxa"/>
            <w:shd w:val="clear" w:color="auto" w:fill="auto"/>
          </w:tcPr>
          <w:p w14:paraId="48143061">
            <w:pPr>
              <w:rPr>
                <w:rFonts w:hint="eastAsia" w:hAnsi="MS Mincho"/>
              </w:rPr>
            </w:pPr>
            <w:r>
              <w:rPr>
                <w:rFonts w:hint="eastAsia" w:hAnsi="MS Mincho"/>
              </w:rPr>
              <w:t>Thanh ghi TSTR – địa chỉ 2</w:t>
            </w:r>
            <w:r>
              <w:rPr>
                <w:rFonts w:hint="eastAsia" w:hAnsi="MS Mincho"/>
                <w:vertAlign w:val="superscript"/>
              </w:rPr>
              <w:t>nd</w:t>
            </w:r>
            <w:r>
              <w:rPr>
                <w:rFonts w:hint="eastAsia" w:hAnsi="MS Mincho"/>
              </w:rPr>
              <w:t xml:space="preserve"> (định nghĩa)</w:t>
            </w:r>
          </w:p>
        </w:tc>
      </w:tr>
      <w:tr w14:paraId="315F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700D547">
            <w:pPr>
              <w:rPr>
                <w:rFonts w:hAnsi="MS Mincho"/>
              </w:rPr>
            </w:pPr>
            <w:r>
              <w:rPr>
                <w:rFonts w:hAnsi="MS Mincho"/>
              </w:rPr>
              <w:t>RTC_TSTR_CMD_2</w:t>
            </w:r>
          </w:p>
        </w:tc>
        <w:tc>
          <w:tcPr>
            <w:tcW w:w="1843" w:type="dxa"/>
            <w:shd w:val="clear" w:color="auto" w:fill="auto"/>
          </w:tcPr>
          <w:p w14:paraId="5602E646">
            <w:pPr>
              <w:rPr>
                <w:rFonts w:hint="eastAsia" w:hAnsi="MS Mincho"/>
              </w:rPr>
            </w:pPr>
            <w:r>
              <w:rPr>
                <w:rFonts w:hint="eastAsia" w:hAnsi="MS Mincho"/>
              </w:rPr>
              <w:t>0x32</w:t>
            </w:r>
          </w:p>
        </w:tc>
        <w:tc>
          <w:tcPr>
            <w:tcW w:w="4980" w:type="dxa"/>
            <w:shd w:val="clear" w:color="auto" w:fill="auto"/>
          </w:tcPr>
          <w:p w14:paraId="4848F155">
            <w:pPr>
              <w:rPr>
                <w:rFonts w:hint="eastAsia" w:hAnsi="MS Mincho"/>
              </w:rPr>
            </w:pPr>
            <w:r>
              <w:rPr>
                <w:rFonts w:hint="eastAsia" w:hAnsi="MS Mincho"/>
              </w:rPr>
              <w:t>Thanh ghi TSTR – địa chỉ 2</w:t>
            </w:r>
            <w:r>
              <w:rPr>
                <w:rFonts w:hint="eastAsia" w:hAnsi="MS Mincho"/>
                <w:vertAlign w:val="superscript"/>
              </w:rPr>
              <w:t>nd</w:t>
            </w:r>
            <w:r>
              <w:rPr>
                <w:rFonts w:hint="eastAsia" w:hAnsi="MS Mincho"/>
              </w:rPr>
              <w:t xml:space="preserve"> (định nghĩa)</w:t>
            </w:r>
          </w:p>
        </w:tc>
      </w:tr>
      <w:tr w14:paraId="336C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A181973">
            <w:pPr>
              <w:rPr>
                <w:rFonts w:hAnsi="MS Mincho"/>
              </w:rPr>
            </w:pPr>
            <w:r>
              <w:rPr>
                <w:rFonts w:hAnsi="MS Mincho"/>
              </w:rPr>
              <w:t>RTC_TSDR_CMD</w:t>
            </w:r>
          </w:p>
        </w:tc>
        <w:tc>
          <w:tcPr>
            <w:tcW w:w="1843" w:type="dxa"/>
            <w:shd w:val="clear" w:color="auto" w:fill="auto"/>
          </w:tcPr>
          <w:p w14:paraId="79950E97">
            <w:pPr>
              <w:rPr>
                <w:rFonts w:hAnsi="MS Mincho"/>
              </w:rPr>
            </w:pPr>
            <w:r>
              <w:rPr>
                <w:rFonts w:hint="eastAsia" w:hAnsi="MS Mincho"/>
              </w:rPr>
              <w:t>0x34</w:t>
            </w:r>
          </w:p>
        </w:tc>
        <w:tc>
          <w:tcPr>
            <w:tcW w:w="4980" w:type="dxa"/>
            <w:shd w:val="clear" w:color="auto" w:fill="auto"/>
          </w:tcPr>
          <w:p w14:paraId="665DB170">
            <w:pPr>
              <w:rPr>
                <w:rFonts w:hint="eastAsia" w:hAnsi="MS Mincho"/>
              </w:rPr>
            </w:pPr>
            <w:r>
              <w:rPr>
                <w:rFonts w:hint="eastAsia" w:hAnsi="MS Mincho"/>
              </w:rPr>
              <w:t>Thanh ghi TSDR – địa chỉ 2</w:t>
            </w:r>
            <w:r>
              <w:rPr>
                <w:rFonts w:hint="eastAsia" w:hAnsi="MS Mincho"/>
                <w:vertAlign w:val="superscript"/>
              </w:rPr>
              <w:t>nd</w:t>
            </w:r>
            <w:r>
              <w:rPr>
                <w:rFonts w:hint="eastAsia" w:hAnsi="MS Mincho"/>
              </w:rPr>
              <w:t xml:space="preserve"> (định nghĩa)</w:t>
            </w:r>
          </w:p>
        </w:tc>
      </w:tr>
      <w:tr w14:paraId="79CC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61F54D9">
            <w:pPr>
              <w:rPr>
                <w:rFonts w:hAnsi="MS Mincho"/>
              </w:rPr>
            </w:pPr>
            <w:r>
              <w:rPr>
                <w:rFonts w:hAnsi="MS Mincho"/>
              </w:rPr>
              <w:t>RTC_TSDR_CMD_2</w:t>
            </w:r>
          </w:p>
        </w:tc>
        <w:tc>
          <w:tcPr>
            <w:tcW w:w="1843" w:type="dxa"/>
            <w:shd w:val="clear" w:color="auto" w:fill="auto"/>
          </w:tcPr>
          <w:p w14:paraId="2B0707B0">
            <w:pPr>
              <w:rPr>
                <w:rFonts w:hint="eastAsia" w:hAnsi="MS Mincho"/>
              </w:rPr>
            </w:pPr>
            <w:r>
              <w:rPr>
                <w:rFonts w:hint="eastAsia" w:hAnsi="MS Mincho"/>
              </w:rPr>
              <w:t>0x36</w:t>
            </w:r>
          </w:p>
        </w:tc>
        <w:tc>
          <w:tcPr>
            <w:tcW w:w="4980" w:type="dxa"/>
            <w:shd w:val="clear" w:color="auto" w:fill="auto"/>
          </w:tcPr>
          <w:p w14:paraId="47BEB258">
            <w:pPr>
              <w:rPr>
                <w:rFonts w:hint="eastAsia" w:hAnsi="MS Mincho"/>
              </w:rPr>
            </w:pPr>
            <w:r>
              <w:rPr>
                <w:rFonts w:hint="eastAsia" w:hAnsi="MS Mincho"/>
              </w:rPr>
              <w:t>Thanh ghi TSDR – địa chỉ 2</w:t>
            </w:r>
            <w:r>
              <w:rPr>
                <w:rFonts w:hint="eastAsia" w:hAnsi="MS Mincho"/>
                <w:vertAlign w:val="superscript"/>
              </w:rPr>
              <w:t>nd</w:t>
            </w:r>
            <w:r>
              <w:rPr>
                <w:rFonts w:hint="eastAsia" w:hAnsi="MS Mincho"/>
              </w:rPr>
              <w:t xml:space="preserve"> (định nghĩa)</w:t>
            </w:r>
          </w:p>
        </w:tc>
      </w:tr>
      <w:tr w14:paraId="03BE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DB33704">
            <w:pPr>
              <w:rPr>
                <w:rFonts w:hAnsi="MS Mincho"/>
              </w:rPr>
            </w:pPr>
            <w:r>
              <w:rPr>
                <w:rFonts w:hAnsi="MS Mincho"/>
              </w:rPr>
              <w:t>RTC_TSSSR_CMD</w:t>
            </w:r>
          </w:p>
        </w:tc>
        <w:tc>
          <w:tcPr>
            <w:tcW w:w="1843" w:type="dxa"/>
            <w:shd w:val="clear" w:color="auto" w:fill="auto"/>
          </w:tcPr>
          <w:p w14:paraId="1F5279AF">
            <w:pPr>
              <w:rPr>
                <w:rFonts w:hAnsi="MS Mincho"/>
              </w:rPr>
            </w:pPr>
            <w:r>
              <w:rPr>
                <w:rFonts w:hint="eastAsia" w:hAnsi="MS Mincho"/>
              </w:rPr>
              <w:t>0x38</w:t>
            </w:r>
          </w:p>
        </w:tc>
        <w:tc>
          <w:tcPr>
            <w:tcW w:w="4980" w:type="dxa"/>
            <w:shd w:val="clear" w:color="auto" w:fill="auto"/>
          </w:tcPr>
          <w:p w14:paraId="3A12F143">
            <w:pPr>
              <w:rPr>
                <w:rFonts w:hint="eastAsia" w:hAnsi="MS Mincho"/>
              </w:rPr>
            </w:pPr>
            <w:r>
              <w:rPr>
                <w:rFonts w:hint="eastAsia" w:hAnsi="MS Mincho"/>
              </w:rPr>
              <w:t>Thanh ghi TSSSR – địa chỉ 2</w:t>
            </w:r>
            <w:r>
              <w:rPr>
                <w:rFonts w:hint="eastAsia" w:hAnsi="MS Mincho"/>
                <w:vertAlign w:val="superscript"/>
              </w:rPr>
              <w:t>nd</w:t>
            </w:r>
            <w:r>
              <w:rPr>
                <w:rFonts w:hint="eastAsia" w:hAnsi="MS Mincho"/>
              </w:rPr>
              <w:t xml:space="preserve"> (định nghĩa)</w:t>
            </w:r>
          </w:p>
        </w:tc>
      </w:tr>
      <w:tr w14:paraId="59C5D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A1499E3">
            <w:pPr>
              <w:rPr>
                <w:rFonts w:hAnsi="MS Mincho"/>
              </w:rPr>
            </w:pPr>
            <w:r>
              <w:rPr>
                <w:rFonts w:hAnsi="MS Mincho"/>
              </w:rPr>
              <w:t>RTC_TSSSR_CMD_2</w:t>
            </w:r>
          </w:p>
        </w:tc>
        <w:tc>
          <w:tcPr>
            <w:tcW w:w="1843" w:type="dxa"/>
            <w:shd w:val="clear" w:color="auto" w:fill="auto"/>
          </w:tcPr>
          <w:p w14:paraId="43606704">
            <w:pPr>
              <w:rPr>
                <w:rFonts w:hint="eastAsia" w:hAnsi="MS Mincho"/>
              </w:rPr>
            </w:pPr>
            <w:r>
              <w:rPr>
                <w:rFonts w:hint="eastAsia" w:hAnsi="MS Mincho"/>
              </w:rPr>
              <w:t>0x3A</w:t>
            </w:r>
          </w:p>
        </w:tc>
        <w:tc>
          <w:tcPr>
            <w:tcW w:w="4980" w:type="dxa"/>
            <w:shd w:val="clear" w:color="auto" w:fill="auto"/>
          </w:tcPr>
          <w:p w14:paraId="645CDE37">
            <w:pPr>
              <w:rPr>
                <w:rFonts w:hint="eastAsia" w:hAnsi="MS Mincho"/>
              </w:rPr>
            </w:pPr>
            <w:r>
              <w:rPr>
                <w:rFonts w:hint="eastAsia" w:hAnsi="MS Mincho"/>
              </w:rPr>
              <w:t>Thanh ghi TSSR – địa chỉ 2</w:t>
            </w:r>
            <w:r>
              <w:rPr>
                <w:rFonts w:hint="eastAsia" w:hAnsi="MS Mincho"/>
                <w:vertAlign w:val="superscript"/>
              </w:rPr>
              <w:t>nd</w:t>
            </w:r>
            <w:r>
              <w:rPr>
                <w:rFonts w:hint="eastAsia" w:hAnsi="MS Mincho"/>
              </w:rPr>
              <w:t xml:space="preserve"> (định nghĩa)</w:t>
            </w:r>
          </w:p>
        </w:tc>
      </w:tr>
      <w:tr w14:paraId="5428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58B0ADF">
            <w:pPr>
              <w:rPr>
                <w:rFonts w:hAnsi="MS Mincho"/>
              </w:rPr>
            </w:pPr>
            <w:r>
              <w:rPr>
                <w:rFonts w:hAnsi="MS Mincho"/>
              </w:rPr>
              <w:t>RTC_CALR_CMD</w:t>
            </w:r>
          </w:p>
        </w:tc>
        <w:tc>
          <w:tcPr>
            <w:tcW w:w="1843" w:type="dxa"/>
            <w:shd w:val="clear" w:color="auto" w:fill="auto"/>
          </w:tcPr>
          <w:p w14:paraId="122CDADE">
            <w:pPr>
              <w:rPr>
                <w:rFonts w:hAnsi="MS Mincho"/>
              </w:rPr>
            </w:pPr>
            <w:r>
              <w:rPr>
                <w:rFonts w:hint="eastAsia" w:hAnsi="MS Mincho"/>
              </w:rPr>
              <w:t>0x3C</w:t>
            </w:r>
          </w:p>
        </w:tc>
        <w:tc>
          <w:tcPr>
            <w:tcW w:w="4980" w:type="dxa"/>
            <w:shd w:val="clear" w:color="auto" w:fill="auto"/>
          </w:tcPr>
          <w:p w14:paraId="5DD51F8F">
            <w:pPr>
              <w:rPr>
                <w:rFonts w:hint="eastAsia" w:hAnsi="MS Mincho"/>
              </w:rPr>
            </w:pPr>
            <w:r>
              <w:rPr>
                <w:rFonts w:hint="eastAsia" w:hAnsi="MS Mincho"/>
              </w:rPr>
              <w:t>Thanh ghi CALR – địa chỉ 2</w:t>
            </w:r>
            <w:r>
              <w:rPr>
                <w:rFonts w:hint="eastAsia" w:hAnsi="MS Mincho"/>
                <w:vertAlign w:val="superscript"/>
              </w:rPr>
              <w:t>nd</w:t>
            </w:r>
            <w:r>
              <w:rPr>
                <w:rFonts w:hint="eastAsia" w:hAnsi="MS Mincho"/>
              </w:rPr>
              <w:t xml:space="preserve"> (định nghĩa)</w:t>
            </w:r>
          </w:p>
        </w:tc>
      </w:tr>
      <w:tr w14:paraId="28109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363ED6B">
            <w:pPr>
              <w:rPr>
                <w:rFonts w:hAnsi="MS Mincho"/>
              </w:rPr>
            </w:pPr>
            <w:r>
              <w:rPr>
                <w:rFonts w:hAnsi="MS Mincho"/>
              </w:rPr>
              <w:t>RTC_CALR_CMD_2</w:t>
            </w:r>
          </w:p>
        </w:tc>
        <w:tc>
          <w:tcPr>
            <w:tcW w:w="1843" w:type="dxa"/>
            <w:shd w:val="clear" w:color="auto" w:fill="auto"/>
          </w:tcPr>
          <w:p w14:paraId="1B97E1A3">
            <w:pPr>
              <w:rPr>
                <w:rFonts w:hint="eastAsia" w:hAnsi="MS Mincho"/>
              </w:rPr>
            </w:pPr>
            <w:r>
              <w:rPr>
                <w:rFonts w:hint="eastAsia" w:hAnsi="MS Mincho"/>
              </w:rPr>
              <w:t>0x3E</w:t>
            </w:r>
          </w:p>
        </w:tc>
        <w:tc>
          <w:tcPr>
            <w:tcW w:w="4980" w:type="dxa"/>
            <w:shd w:val="clear" w:color="auto" w:fill="auto"/>
          </w:tcPr>
          <w:p w14:paraId="2CB7F3CC">
            <w:pPr>
              <w:rPr>
                <w:rFonts w:hint="eastAsia" w:hAnsi="MS Mincho"/>
              </w:rPr>
            </w:pPr>
            <w:r>
              <w:rPr>
                <w:rFonts w:hint="eastAsia" w:hAnsi="MS Mincho"/>
              </w:rPr>
              <w:t>Thanh ghi CALR – địa chỉ 2</w:t>
            </w:r>
            <w:r>
              <w:rPr>
                <w:rFonts w:hint="eastAsia" w:hAnsi="MS Mincho"/>
                <w:vertAlign w:val="superscript"/>
              </w:rPr>
              <w:t>nd</w:t>
            </w:r>
            <w:r>
              <w:rPr>
                <w:rFonts w:hint="eastAsia" w:hAnsi="MS Mincho"/>
              </w:rPr>
              <w:t xml:space="preserve"> (định nghĩa)</w:t>
            </w:r>
          </w:p>
        </w:tc>
      </w:tr>
      <w:tr w14:paraId="5787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0104F98">
            <w:pPr>
              <w:rPr>
                <w:rFonts w:hAnsi="MS Mincho"/>
              </w:rPr>
            </w:pPr>
            <w:r>
              <w:rPr>
                <w:rFonts w:hAnsi="MS Mincho"/>
              </w:rPr>
              <w:t>RTC_TAFCR_CMD</w:t>
            </w:r>
          </w:p>
        </w:tc>
        <w:tc>
          <w:tcPr>
            <w:tcW w:w="1843" w:type="dxa"/>
            <w:shd w:val="clear" w:color="auto" w:fill="auto"/>
          </w:tcPr>
          <w:p w14:paraId="2CCA43E0">
            <w:pPr>
              <w:rPr>
                <w:rFonts w:hint="eastAsia" w:hAnsi="MS Mincho"/>
              </w:rPr>
            </w:pPr>
            <w:r>
              <w:rPr>
                <w:rFonts w:hAnsi="MS Mincho"/>
              </w:rPr>
              <w:t>0x40</w:t>
            </w:r>
          </w:p>
        </w:tc>
        <w:tc>
          <w:tcPr>
            <w:tcW w:w="4980" w:type="dxa"/>
            <w:shd w:val="clear" w:color="auto" w:fill="auto"/>
          </w:tcPr>
          <w:p w14:paraId="669AB10E">
            <w:pPr>
              <w:rPr>
                <w:rFonts w:hint="eastAsia" w:hAnsi="MS Mincho"/>
              </w:rPr>
            </w:pPr>
            <w:r>
              <w:rPr>
                <w:rFonts w:hint="eastAsia" w:hAnsi="MS Mincho"/>
              </w:rPr>
              <w:t>Thanh ghi TAFCR – địa chỉ 2</w:t>
            </w:r>
            <w:r>
              <w:rPr>
                <w:rFonts w:hint="eastAsia" w:hAnsi="MS Mincho"/>
                <w:vertAlign w:val="superscript"/>
              </w:rPr>
              <w:t>nd</w:t>
            </w:r>
            <w:r>
              <w:rPr>
                <w:rFonts w:hint="eastAsia" w:hAnsi="MS Mincho"/>
              </w:rPr>
              <w:t xml:space="preserve"> (định nghĩa)</w:t>
            </w:r>
          </w:p>
        </w:tc>
      </w:tr>
      <w:tr w14:paraId="362D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BC5EC18">
            <w:pPr>
              <w:rPr>
                <w:rFonts w:hAnsi="MS Mincho"/>
              </w:rPr>
            </w:pPr>
            <w:r>
              <w:rPr>
                <w:rFonts w:hAnsi="MS Mincho"/>
              </w:rPr>
              <w:t>RTC_TAFCR_CMD_2</w:t>
            </w:r>
          </w:p>
        </w:tc>
        <w:tc>
          <w:tcPr>
            <w:tcW w:w="1843" w:type="dxa"/>
            <w:shd w:val="clear" w:color="auto" w:fill="auto"/>
          </w:tcPr>
          <w:p w14:paraId="72FF403D">
            <w:pPr>
              <w:rPr>
                <w:rFonts w:hAnsi="MS Mincho"/>
              </w:rPr>
            </w:pPr>
            <w:r>
              <w:rPr>
                <w:rFonts w:hint="eastAsia" w:hAnsi="MS Mincho"/>
              </w:rPr>
              <w:t>0x42</w:t>
            </w:r>
          </w:p>
        </w:tc>
        <w:tc>
          <w:tcPr>
            <w:tcW w:w="4980" w:type="dxa"/>
            <w:shd w:val="clear" w:color="auto" w:fill="auto"/>
          </w:tcPr>
          <w:p w14:paraId="4550572D">
            <w:pPr>
              <w:rPr>
                <w:rFonts w:hint="eastAsia" w:hAnsi="MS Mincho"/>
              </w:rPr>
            </w:pPr>
            <w:r>
              <w:rPr>
                <w:rFonts w:hint="eastAsia" w:hAnsi="MS Mincho"/>
              </w:rPr>
              <w:t>Thanh ghi TAFCR – địa chỉ 2</w:t>
            </w:r>
            <w:r>
              <w:rPr>
                <w:rFonts w:hint="eastAsia" w:hAnsi="MS Mincho"/>
                <w:vertAlign w:val="superscript"/>
              </w:rPr>
              <w:t>nd</w:t>
            </w:r>
            <w:r>
              <w:rPr>
                <w:rFonts w:hint="eastAsia" w:hAnsi="MS Mincho"/>
              </w:rPr>
              <w:t xml:space="preserve"> (định nghĩa)</w:t>
            </w:r>
          </w:p>
        </w:tc>
      </w:tr>
      <w:tr w14:paraId="2708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E091601">
            <w:pPr>
              <w:rPr>
                <w:rFonts w:hAnsi="MS Mincho"/>
              </w:rPr>
            </w:pPr>
            <w:r>
              <w:rPr>
                <w:rFonts w:hAnsi="MS Mincho"/>
              </w:rPr>
              <w:t>RTC_ALRMASSR_CMD</w:t>
            </w:r>
          </w:p>
        </w:tc>
        <w:tc>
          <w:tcPr>
            <w:tcW w:w="1843" w:type="dxa"/>
            <w:shd w:val="clear" w:color="auto" w:fill="auto"/>
          </w:tcPr>
          <w:p w14:paraId="3D9E1F9F">
            <w:pPr>
              <w:rPr>
                <w:rFonts w:hAnsi="MS Mincho"/>
              </w:rPr>
            </w:pPr>
            <w:r>
              <w:rPr>
                <w:rFonts w:hAnsi="MS Mincho"/>
              </w:rPr>
              <w:t>0x44</w:t>
            </w:r>
          </w:p>
        </w:tc>
        <w:tc>
          <w:tcPr>
            <w:tcW w:w="4980" w:type="dxa"/>
            <w:shd w:val="clear" w:color="auto" w:fill="auto"/>
          </w:tcPr>
          <w:p w14:paraId="762FE8F4">
            <w:pPr>
              <w:rPr>
                <w:rFonts w:hint="eastAsia" w:hAnsi="MS Mincho"/>
              </w:rPr>
            </w:pPr>
            <w:r>
              <w:rPr>
                <w:rFonts w:hint="eastAsia" w:hAnsi="MS Mincho"/>
              </w:rPr>
              <w:t>Thanh ghi ALRMASSR – địa chỉ 2</w:t>
            </w:r>
            <w:r>
              <w:rPr>
                <w:rFonts w:hint="eastAsia" w:hAnsi="MS Mincho"/>
                <w:vertAlign w:val="superscript"/>
              </w:rPr>
              <w:t>nd</w:t>
            </w:r>
            <w:r>
              <w:rPr>
                <w:rFonts w:hint="eastAsia" w:hAnsi="MS Mincho"/>
              </w:rPr>
              <w:t xml:space="preserve"> (định nghĩa)</w:t>
            </w:r>
          </w:p>
        </w:tc>
      </w:tr>
      <w:tr w14:paraId="465C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AF1F6F1">
            <w:pPr>
              <w:rPr>
                <w:rFonts w:hAnsi="MS Mincho"/>
              </w:rPr>
            </w:pPr>
            <w:r>
              <w:rPr>
                <w:rFonts w:hAnsi="MS Mincho"/>
              </w:rPr>
              <w:t>RTC_ALRMASSR_CMD_2</w:t>
            </w:r>
          </w:p>
        </w:tc>
        <w:tc>
          <w:tcPr>
            <w:tcW w:w="1843" w:type="dxa"/>
            <w:shd w:val="clear" w:color="auto" w:fill="auto"/>
          </w:tcPr>
          <w:p w14:paraId="4F9B49ED">
            <w:pPr>
              <w:rPr>
                <w:rFonts w:hAnsi="MS Mincho"/>
              </w:rPr>
            </w:pPr>
            <w:r>
              <w:rPr>
                <w:rFonts w:hint="eastAsia" w:hAnsi="MS Mincho"/>
              </w:rPr>
              <w:t>0x46</w:t>
            </w:r>
          </w:p>
        </w:tc>
        <w:tc>
          <w:tcPr>
            <w:tcW w:w="4980" w:type="dxa"/>
            <w:shd w:val="clear" w:color="auto" w:fill="auto"/>
          </w:tcPr>
          <w:p w14:paraId="136FE2CA">
            <w:pPr>
              <w:rPr>
                <w:rFonts w:hint="eastAsia" w:hAnsi="MS Mincho"/>
              </w:rPr>
            </w:pPr>
            <w:r>
              <w:rPr>
                <w:rFonts w:hint="eastAsia" w:hAnsi="MS Mincho"/>
              </w:rPr>
              <w:t>Thanh ghi ALRMASSR – địa chỉ 2</w:t>
            </w:r>
            <w:r>
              <w:rPr>
                <w:rFonts w:hint="eastAsia" w:hAnsi="MS Mincho"/>
                <w:vertAlign w:val="superscript"/>
              </w:rPr>
              <w:t>nd</w:t>
            </w:r>
            <w:r>
              <w:rPr>
                <w:rFonts w:hint="eastAsia" w:hAnsi="MS Mincho"/>
              </w:rPr>
              <w:t xml:space="preserve"> (định nghĩa)</w:t>
            </w:r>
          </w:p>
        </w:tc>
      </w:tr>
      <w:tr w14:paraId="24EC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7BC1787">
            <w:pPr>
              <w:rPr>
                <w:rFonts w:hAnsi="MS Mincho"/>
              </w:rPr>
            </w:pPr>
            <w:r>
              <w:rPr>
                <w:rFonts w:hAnsi="MS Mincho"/>
              </w:rPr>
              <w:t>RTC_BKP0R_CMD</w:t>
            </w:r>
          </w:p>
        </w:tc>
        <w:tc>
          <w:tcPr>
            <w:tcW w:w="1843" w:type="dxa"/>
            <w:shd w:val="clear" w:color="auto" w:fill="auto"/>
          </w:tcPr>
          <w:p w14:paraId="65DF89E1">
            <w:pPr>
              <w:rPr>
                <w:rFonts w:hint="eastAsia" w:hAnsi="MS Mincho"/>
              </w:rPr>
            </w:pPr>
            <w:r>
              <w:rPr>
                <w:rFonts w:hint="eastAsia" w:hAnsi="MS Mincho"/>
              </w:rPr>
              <w:t>0x50</w:t>
            </w:r>
          </w:p>
        </w:tc>
        <w:tc>
          <w:tcPr>
            <w:tcW w:w="4980" w:type="dxa"/>
            <w:shd w:val="clear" w:color="auto" w:fill="auto"/>
          </w:tcPr>
          <w:p w14:paraId="4BB975E6">
            <w:pPr>
              <w:rPr>
                <w:rFonts w:hint="eastAsia" w:hAnsi="MS Mincho"/>
              </w:rPr>
            </w:pPr>
            <w:r>
              <w:rPr>
                <w:rFonts w:hint="eastAsia" w:hAnsi="MS Mincho"/>
              </w:rPr>
              <w:t>BKPOR</w:t>
            </w:r>
            <w:r>
              <w:rPr>
                <w:rFonts w:hAnsi="MS Mincho"/>
              </w:rPr>
              <w:t>0</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3717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AA9B160">
            <w:pPr>
              <w:rPr>
                <w:rFonts w:hAnsi="MS Mincho"/>
              </w:rPr>
            </w:pPr>
            <w:r>
              <w:rPr>
                <w:rFonts w:hAnsi="MS Mincho"/>
              </w:rPr>
              <w:t>RTC_BKP0R_CMD_2</w:t>
            </w:r>
          </w:p>
        </w:tc>
        <w:tc>
          <w:tcPr>
            <w:tcW w:w="1843" w:type="dxa"/>
            <w:shd w:val="clear" w:color="auto" w:fill="auto"/>
          </w:tcPr>
          <w:p w14:paraId="4B06813F">
            <w:pPr>
              <w:rPr>
                <w:rFonts w:hint="eastAsia" w:hAnsi="MS Mincho"/>
              </w:rPr>
            </w:pPr>
            <w:r>
              <w:rPr>
                <w:rFonts w:hint="eastAsia" w:hAnsi="MS Mincho"/>
              </w:rPr>
              <w:t>0x52</w:t>
            </w:r>
          </w:p>
        </w:tc>
        <w:tc>
          <w:tcPr>
            <w:tcW w:w="4980" w:type="dxa"/>
            <w:shd w:val="clear" w:color="auto" w:fill="auto"/>
          </w:tcPr>
          <w:p w14:paraId="539931C4">
            <w:pPr>
              <w:rPr>
                <w:rFonts w:hint="eastAsia" w:hAnsi="MS Mincho"/>
              </w:rPr>
            </w:pPr>
            <w:r>
              <w:rPr>
                <w:rFonts w:hint="eastAsia" w:hAnsi="MS Mincho"/>
              </w:rPr>
              <w:t>BKPOR</w:t>
            </w:r>
            <w:r>
              <w:rPr>
                <w:rFonts w:hAnsi="MS Mincho"/>
              </w:rPr>
              <w:t>0</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5B455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A0A7D44">
            <w:pPr>
              <w:rPr>
                <w:rFonts w:hAnsi="MS Mincho"/>
              </w:rPr>
            </w:pPr>
            <w:r>
              <w:rPr>
                <w:rFonts w:hAnsi="MS Mincho"/>
              </w:rPr>
              <w:t>RTC_BKP1R_CMD</w:t>
            </w:r>
          </w:p>
        </w:tc>
        <w:tc>
          <w:tcPr>
            <w:tcW w:w="1843" w:type="dxa"/>
            <w:shd w:val="clear" w:color="auto" w:fill="auto"/>
          </w:tcPr>
          <w:p w14:paraId="4F744D67">
            <w:pPr>
              <w:rPr>
                <w:rFonts w:hint="eastAsia" w:hAnsi="MS Mincho"/>
              </w:rPr>
            </w:pPr>
            <w:r>
              <w:rPr>
                <w:rFonts w:hint="eastAsia" w:hAnsi="MS Mincho"/>
              </w:rPr>
              <w:t>0x54</w:t>
            </w:r>
          </w:p>
        </w:tc>
        <w:tc>
          <w:tcPr>
            <w:tcW w:w="4980" w:type="dxa"/>
            <w:shd w:val="clear" w:color="auto" w:fill="auto"/>
          </w:tcPr>
          <w:p w14:paraId="3BCA4EFF">
            <w:pPr>
              <w:rPr>
                <w:rFonts w:hint="eastAsia" w:hAnsi="MS Mincho"/>
              </w:rPr>
            </w:pPr>
            <w:r>
              <w:rPr>
                <w:rFonts w:hint="eastAsia" w:hAnsi="MS Mincho"/>
              </w:rPr>
              <w:t>BKPOR</w:t>
            </w:r>
            <w:r>
              <w:rPr>
                <w:rFonts w:hAnsi="MS Mincho"/>
              </w:rPr>
              <w:t>1</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1F08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E8D9E1C">
            <w:pPr>
              <w:rPr>
                <w:rFonts w:hAnsi="MS Mincho"/>
              </w:rPr>
            </w:pPr>
            <w:r>
              <w:rPr>
                <w:rFonts w:hAnsi="MS Mincho"/>
              </w:rPr>
              <w:t>RTC_BKP1R_CMD_2</w:t>
            </w:r>
          </w:p>
        </w:tc>
        <w:tc>
          <w:tcPr>
            <w:tcW w:w="1843" w:type="dxa"/>
            <w:shd w:val="clear" w:color="auto" w:fill="auto"/>
          </w:tcPr>
          <w:p w14:paraId="69F7595B">
            <w:pPr>
              <w:rPr>
                <w:rFonts w:hint="eastAsia" w:hAnsi="MS Mincho"/>
              </w:rPr>
            </w:pPr>
            <w:r>
              <w:rPr>
                <w:rFonts w:hint="eastAsia" w:hAnsi="MS Mincho"/>
              </w:rPr>
              <w:t>0x56</w:t>
            </w:r>
          </w:p>
        </w:tc>
        <w:tc>
          <w:tcPr>
            <w:tcW w:w="4980" w:type="dxa"/>
            <w:shd w:val="clear" w:color="auto" w:fill="auto"/>
          </w:tcPr>
          <w:p w14:paraId="512BF94F">
            <w:pPr>
              <w:rPr>
                <w:rFonts w:hint="eastAsia" w:hAnsi="MS Mincho"/>
              </w:rPr>
            </w:pPr>
            <w:r>
              <w:rPr>
                <w:rFonts w:hint="eastAsia" w:hAnsi="MS Mincho"/>
              </w:rPr>
              <w:t>BKPOR</w:t>
            </w:r>
            <w:r>
              <w:rPr>
                <w:rFonts w:hAnsi="MS Mincho"/>
              </w:rPr>
              <w:t>1</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0383A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87ABAF4">
            <w:pPr>
              <w:rPr>
                <w:rFonts w:hAnsi="MS Mincho"/>
              </w:rPr>
            </w:pPr>
            <w:r>
              <w:rPr>
                <w:rFonts w:hAnsi="MS Mincho"/>
              </w:rPr>
              <w:t>RTC_BKP2R_CMD</w:t>
            </w:r>
          </w:p>
        </w:tc>
        <w:tc>
          <w:tcPr>
            <w:tcW w:w="1843" w:type="dxa"/>
            <w:shd w:val="clear" w:color="auto" w:fill="auto"/>
          </w:tcPr>
          <w:p w14:paraId="3762CFC0">
            <w:pPr>
              <w:rPr>
                <w:rFonts w:hint="eastAsia" w:hAnsi="MS Mincho"/>
              </w:rPr>
            </w:pPr>
            <w:r>
              <w:rPr>
                <w:rFonts w:hint="eastAsia" w:hAnsi="MS Mincho"/>
              </w:rPr>
              <w:t>0x58</w:t>
            </w:r>
          </w:p>
        </w:tc>
        <w:tc>
          <w:tcPr>
            <w:tcW w:w="4980" w:type="dxa"/>
            <w:shd w:val="clear" w:color="auto" w:fill="auto"/>
          </w:tcPr>
          <w:p w14:paraId="64C8B990">
            <w:pPr>
              <w:rPr>
                <w:rFonts w:hint="eastAsia" w:hAnsi="MS Mincho"/>
              </w:rPr>
            </w:pPr>
            <w:r>
              <w:rPr>
                <w:rFonts w:hint="eastAsia" w:hAnsi="MS Mincho"/>
              </w:rPr>
              <w:t>BKPOR</w:t>
            </w:r>
            <w:r>
              <w:rPr>
                <w:rFonts w:hAnsi="MS Mincho"/>
              </w:rPr>
              <w:t>2</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2A2A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CC638F3">
            <w:pPr>
              <w:rPr>
                <w:rFonts w:hAnsi="MS Mincho"/>
              </w:rPr>
            </w:pPr>
            <w:r>
              <w:rPr>
                <w:rFonts w:hAnsi="MS Mincho"/>
              </w:rPr>
              <w:t>RTC_BKP2R_CMD_2</w:t>
            </w:r>
          </w:p>
        </w:tc>
        <w:tc>
          <w:tcPr>
            <w:tcW w:w="1843" w:type="dxa"/>
            <w:shd w:val="clear" w:color="auto" w:fill="auto"/>
          </w:tcPr>
          <w:p w14:paraId="0B83ACD4">
            <w:pPr>
              <w:rPr>
                <w:rFonts w:hint="eastAsia" w:hAnsi="MS Mincho"/>
              </w:rPr>
            </w:pPr>
            <w:r>
              <w:rPr>
                <w:rFonts w:hint="eastAsia" w:hAnsi="MS Mincho"/>
              </w:rPr>
              <w:t>0x5A</w:t>
            </w:r>
          </w:p>
        </w:tc>
        <w:tc>
          <w:tcPr>
            <w:tcW w:w="4980" w:type="dxa"/>
            <w:shd w:val="clear" w:color="auto" w:fill="auto"/>
          </w:tcPr>
          <w:p w14:paraId="5589FFE1">
            <w:pPr>
              <w:rPr>
                <w:rFonts w:hint="eastAsia" w:hAnsi="MS Mincho"/>
              </w:rPr>
            </w:pPr>
            <w:r>
              <w:rPr>
                <w:rFonts w:hint="eastAsia" w:hAnsi="MS Mincho"/>
              </w:rPr>
              <w:t>BKPOR</w:t>
            </w:r>
            <w:r>
              <w:rPr>
                <w:rFonts w:hAnsi="MS Mincho"/>
              </w:rPr>
              <w:t>2</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05FB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277692F">
            <w:pPr>
              <w:rPr>
                <w:rFonts w:hAnsi="MS Mincho"/>
              </w:rPr>
            </w:pPr>
            <w:r>
              <w:rPr>
                <w:rFonts w:hAnsi="MS Mincho"/>
              </w:rPr>
              <w:t>RTC_BKP3R_CMD</w:t>
            </w:r>
          </w:p>
        </w:tc>
        <w:tc>
          <w:tcPr>
            <w:tcW w:w="1843" w:type="dxa"/>
            <w:shd w:val="clear" w:color="auto" w:fill="auto"/>
          </w:tcPr>
          <w:p w14:paraId="2A0B10E2">
            <w:pPr>
              <w:rPr>
                <w:rFonts w:hint="eastAsia" w:hAnsi="MS Mincho"/>
              </w:rPr>
            </w:pPr>
            <w:r>
              <w:rPr>
                <w:rFonts w:hint="eastAsia" w:hAnsi="MS Mincho"/>
              </w:rPr>
              <w:t>0x5C</w:t>
            </w:r>
          </w:p>
        </w:tc>
        <w:tc>
          <w:tcPr>
            <w:tcW w:w="4980" w:type="dxa"/>
            <w:shd w:val="clear" w:color="auto" w:fill="auto"/>
          </w:tcPr>
          <w:p w14:paraId="05937BA8">
            <w:pPr>
              <w:rPr>
                <w:rFonts w:hint="eastAsia" w:hAnsi="MS Mincho"/>
              </w:rPr>
            </w:pPr>
            <w:r>
              <w:rPr>
                <w:rFonts w:hint="eastAsia" w:hAnsi="MS Mincho"/>
              </w:rPr>
              <w:t>BKPOR</w:t>
            </w:r>
            <w:r>
              <w:rPr>
                <w:rFonts w:hAnsi="MS Mincho"/>
              </w:rPr>
              <w:t>3</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1410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EBA6008">
            <w:pPr>
              <w:rPr>
                <w:rFonts w:hAnsi="MS Mincho"/>
              </w:rPr>
            </w:pPr>
            <w:r>
              <w:rPr>
                <w:rFonts w:hAnsi="MS Mincho"/>
              </w:rPr>
              <w:t>RTC_BKP3R_CMD_2</w:t>
            </w:r>
          </w:p>
        </w:tc>
        <w:tc>
          <w:tcPr>
            <w:tcW w:w="1843" w:type="dxa"/>
            <w:shd w:val="clear" w:color="auto" w:fill="auto"/>
          </w:tcPr>
          <w:p w14:paraId="6F02CA0D">
            <w:pPr>
              <w:rPr>
                <w:rFonts w:hint="eastAsia" w:hAnsi="MS Mincho"/>
              </w:rPr>
            </w:pPr>
            <w:r>
              <w:rPr>
                <w:rFonts w:hint="eastAsia" w:hAnsi="MS Mincho"/>
              </w:rPr>
              <w:t>0x5E</w:t>
            </w:r>
          </w:p>
        </w:tc>
        <w:tc>
          <w:tcPr>
            <w:tcW w:w="4980" w:type="dxa"/>
            <w:shd w:val="clear" w:color="auto" w:fill="auto"/>
          </w:tcPr>
          <w:p w14:paraId="590E48EF">
            <w:pPr>
              <w:rPr>
                <w:rFonts w:hint="eastAsia" w:hAnsi="MS Mincho"/>
              </w:rPr>
            </w:pPr>
            <w:r>
              <w:rPr>
                <w:rFonts w:hint="eastAsia" w:hAnsi="MS Mincho"/>
              </w:rPr>
              <w:t>BKPOR</w:t>
            </w:r>
            <w:r>
              <w:rPr>
                <w:rFonts w:hAnsi="MS Mincho"/>
              </w:rPr>
              <w:t>3</w:t>
            </w:r>
            <w:r>
              <w:rPr>
                <w:rFonts w:hint="eastAsia" w:hAnsi="MS Mincho"/>
              </w:rPr>
              <w:t xml:space="preserve"> – địa chỉ thanh ghi 2</w:t>
            </w:r>
            <w:r>
              <w:rPr>
                <w:rFonts w:hint="eastAsia" w:hAnsi="MS Mincho"/>
                <w:vertAlign w:val="superscript"/>
              </w:rPr>
              <w:t>nd</w:t>
            </w:r>
            <w:r>
              <w:rPr>
                <w:rFonts w:hint="eastAsia" w:hAnsi="MS Mincho"/>
              </w:rPr>
              <w:t xml:space="preserve"> (định nghĩa)</w:t>
            </w:r>
          </w:p>
        </w:tc>
      </w:tr>
      <w:tr w14:paraId="02CB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89BE551">
            <w:pPr>
              <w:rPr>
                <w:rFonts w:hAnsi="MS Mincho"/>
              </w:rPr>
            </w:pPr>
            <w:r>
              <w:rPr>
                <w:rFonts w:hAnsi="MS Mincho"/>
              </w:rPr>
              <w:t>INT_STS_COMMAND</w:t>
            </w:r>
          </w:p>
        </w:tc>
        <w:tc>
          <w:tcPr>
            <w:tcW w:w="1843" w:type="dxa"/>
            <w:shd w:val="clear" w:color="auto" w:fill="auto"/>
          </w:tcPr>
          <w:p w14:paraId="3FB955AD">
            <w:pPr>
              <w:rPr>
                <w:rFonts w:hAnsi="MS Mincho"/>
              </w:rPr>
            </w:pPr>
            <w:r>
              <w:rPr>
                <w:rFonts w:hint="eastAsia" w:hAnsi="MS Mincho"/>
              </w:rPr>
              <w:t>0x60</w:t>
            </w:r>
          </w:p>
        </w:tc>
        <w:tc>
          <w:tcPr>
            <w:tcW w:w="4980" w:type="dxa"/>
            <w:shd w:val="clear" w:color="auto" w:fill="auto"/>
          </w:tcPr>
          <w:p w14:paraId="4418B45A">
            <w:pPr>
              <w:rPr>
                <w:rFonts w:hint="eastAsia" w:hAnsi="MS Mincho"/>
              </w:rPr>
            </w:pPr>
            <w:r>
              <w:rPr>
                <w:rFonts w:hint="eastAsia" w:hAnsi="MS Mincho"/>
              </w:rPr>
              <w:t>Trạng thái ngắt – địa chỉ 2</w:t>
            </w:r>
            <w:r>
              <w:rPr>
                <w:rFonts w:hint="eastAsia" w:hAnsi="MS Mincho"/>
                <w:vertAlign w:val="superscript"/>
              </w:rPr>
              <w:t>nd</w:t>
            </w:r>
            <w:r>
              <w:rPr>
                <w:rFonts w:hint="eastAsia" w:hAnsi="MS Mincho"/>
              </w:rPr>
              <w:t xml:space="preserve"> (định nghĩa)</w:t>
            </w:r>
          </w:p>
        </w:tc>
      </w:tr>
      <w:tr w14:paraId="7BE9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9C90D95">
            <w:pPr>
              <w:rPr>
                <w:rFonts w:hAnsi="MS Mincho"/>
              </w:rPr>
            </w:pPr>
            <w:r>
              <w:rPr>
                <w:rFonts w:hAnsi="MS Mincho"/>
              </w:rPr>
              <w:t>INT_STS_COMMAND_2</w:t>
            </w:r>
          </w:p>
        </w:tc>
        <w:tc>
          <w:tcPr>
            <w:tcW w:w="1843" w:type="dxa"/>
            <w:shd w:val="clear" w:color="auto" w:fill="auto"/>
          </w:tcPr>
          <w:p w14:paraId="111AF450">
            <w:pPr>
              <w:rPr>
                <w:rFonts w:hAnsi="MS Mincho"/>
              </w:rPr>
            </w:pPr>
            <w:r>
              <w:rPr>
                <w:rFonts w:hint="eastAsia" w:hAnsi="MS Mincho"/>
              </w:rPr>
              <w:t>0x62</w:t>
            </w:r>
          </w:p>
        </w:tc>
        <w:tc>
          <w:tcPr>
            <w:tcW w:w="4980" w:type="dxa"/>
            <w:shd w:val="clear" w:color="auto" w:fill="auto"/>
          </w:tcPr>
          <w:p w14:paraId="521B49BF">
            <w:pPr>
              <w:rPr>
                <w:rFonts w:hint="eastAsia" w:hAnsi="MS Mincho"/>
              </w:rPr>
            </w:pPr>
            <w:r>
              <w:rPr>
                <w:rFonts w:hint="eastAsia" w:hAnsi="MS Mincho"/>
              </w:rPr>
              <w:t>Trạng thái ngắt – địa chỉ 2</w:t>
            </w:r>
            <w:r>
              <w:rPr>
                <w:rFonts w:hint="eastAsia" w:hAnsi="MS Mincho"/>
                <w:vertAlign w:val="superscript"/>
              </w:rPr>
              <w:t>nd</w:t>
            </w:r>
            <w:r>
              <w:rPr>
                <w:rFonts w:hint="eastAsia" w:hAnsi="MS Mincho"/>
              </w:rPr>
              <w:t xml:space="preserve"> (định nghĩa)</w:t>
            </w:r>
          </w:p>
        </w:tc>
      </w:tr>
      <w:tr w14:paraId="274B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80E3EF9">
            <w:pPr>
              <w:rPr>
                <w:rFonts w:hAnsi="MS Mincho"/>
              </w:rPr>
            </w:pPr>
            <w:r>
              <w:rPr>
                <w:rFonts w:hAnsi="MS Mincho"/>
              </w:rPr>
              <w:t>INTERNEAL_STS_COMMAND</w:t>
            </w:r>
          </w:p>
        </w:tc>
        <w:tc>
          <w:tcPr>
            <w:tcW w:w="1843" w:type="dxa"/>
            <w:shd w:val="clear" w:color="auto" w:fill="auto"/>
          </w:tcPr>
          <w:p w14:paraId="1592952D">
            <w:pPr>
              <w:rPr>
                <w:rFonts w:hint="eastAsia" w:hAnsi="MS Mincho"/>
              </w:rPr>
            </w:pPr>
            <w:r>
              <w:rPr>
                <w:rFonts w:hint="eastAsia" w:hAnsi="MS Mincho"/>
              </w:rPr>
              <w:t>0x68</w:t>
            </w:r>
          </w:p>
        </w:tc>
        <w:tc>
          <w:tcPr>
            <w:tcW w:w="4980" w:type="dxa"/>
            <w:shd w:val="clear" w:color="auto" w:fill="auto"/>
          </w:tcPr>
          <w:p w14:paraId="33719419">
            <w:pPr>
              <w:rPr>
                <w:rFonts w:hint="eastAsia" w:hAnsi="MS Mincho"/>
              </w:rPr>
            </w:pPr>
            <w:r>
              <w:rPr>
                <w:rFonts w:hint="eastAsia" w:hAnsi="MS Mincho"/>
              </w:rPr>
              <w:t>Trạng thái nội bộ – địa chỉ 2</w:t>
            </w:r>
            <w:r>
              <w:rPr>
                <w:rFonts w:hint="eastAsia" w:hAnsi="MS Mincho"/>
                <w:vertAlign w:val="superscript"/>
              </w:rPr>
              <w:t>nd</w:t>
            </w:r>
            <w:r>
              <w:rPr>
                <w:rFonts w:hint="eastAsia" w:hAnsi="MS Mincho"/>
              </w:rPr>
              <w:t xml:space="preserve"> (định nghĩa)</w:t>
            </w:r>
          </w:p>
        </w:tc>
      </w:tr>
      <w:tr w14:paraId="1288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080A3B0">
            <w:pPr>
              <w:rPr>
                <w:rFonts w:hAnsi="MS Mincho"/>
              </w:rPr>
            </w:pPr>
            <w:r>
              <w:rPr>
                <w:rFonts w:hAnsi="MS Mincho"/>
              </w:rPr>
              <w:t>INTERNEAL_STS_COMMAND_2</w:t>
            </w:r>
          </w:p>
        </w:tc>
        <w:tc>
          <w:tcPr>
            <w:tcW w:w="1843" w:type="dxa"/>
            <w:shd w:val="clear" w:color="auto" w:fill="auto"/>
          </w:tcPr>
          <w:p w14:paraId="3214452B">
            <w:pPr>
              <w:rPr>
                <w:rFonts w:hint="eastAsia" w:hAnsi="MS Mincho"/>
              </w:rPr>
            </w:pPr>
            <w:r>
              <w:rPr>
                <w:rFonts w:hint="eastAsia" w:hAnsi="MS Mincho"/>
              </w:rPr>
              <w:t>0x6E</w:t>
            </w:r>
          </w:p>
        </w:tc>
        <w:tc>
          <w:tcPr>
            <w:tcW w:w="4980" w:type="dxa"/>
            <w:shd w:val="clear" w:color="auto" w:fill="auto"/>
          </w:tcPr>
          <w:p w14:paraId="4EAE5F3B">
            <w:pPr>
              <w:rPr>
                <w:rFonts w:hint="eastAsia" w:hAnsi="MS Mincho"/>
              </w:rPr>
            </w:pPr>
            <w:r>
              <w:rPr>
                <w:rFonts w:hint="eastAsia" w:hAnsi="MS Mincho"/>
              </w:rPr>
              <w:t>Trạng thái nội bộ – địa chỉ 2</w:t>
            </w:r>
            <w:r>
              <w:rPr>
                <w:rFonts w:hint="eastAsia" w:hAnsi="MS Mincho"/>
                <w:vertAlign w:val="superscript"/>
              </w:rPr>
              <w:t>nd</w:t>
            </w:r>
            <w:r>
              <w:rPr>
                <w:rFonts w:hint="eastAsia" w:hAnsi="MS Mincho"/>
              </w:rPr>
              <w:t xml:space="preserve"> (định nghĩa)</w:t>
            </w:r>
          </w:p>
        </w:tc>
      </w:tr>
      <w:tr w14:paraId="05A9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135917B">
            <w:pPr>
              <w:rPr>
                <w:rFonts w:hAnsi="MS Mincho"/>
              </w:rPr>
            </w:pPr>
            <w:r>
              <w:rPr>
                <w:rFonts w:hAnsi="MS Mincho"/>
              </w:rPr>
              <w:t>INTERNEAL_STS_COMMAND_BOOT_STATES</w:t>
            </w:r>
          </w:p>
        </w:tc>
        <w:tc>
          <w:tcPr>
            <w:tcW w:w="1843" w:type="dxa"/>
            <w:shd w:val="clear" w:color="auto" w:fill="auto"/>
          </w:tcPr>
          <w:p w14:paraId="4F1AD168">
            <w:pPr>
              <w:rPr>
                <w:rFonts w:hAnsi="MS Mincho"/>
              </w:rPr>
            </w:pPr>
            <w:r>
              <w:rPr>
                <w:rFonts w:hAnsi="MS Mincho"/>
              </w:rPr>
              <w:t>0x00000001</w:t>
            </w:r>
          </w:p>
        </w:tc>
        <w:tc>
          <w:tcPr>
            <w:tcW w:w="4980" w:type="dxa"/>
            <w:shd w:val="clear" w:color="auto" w:fill="auto"/>
          </w:tcPr>
          <w:p w14:paraId="52E065B0">
            <w:pPr>
              <w:rPr>
                <w:rFonts w:hint="eastAsia" w:hAnsi="MS Mincho"/>
              </w:rPr>
            </w:pPr>
            <w:r>
              <w:rPr>
                <w:rFonts w:hint="eastAsia" w:hAnsi="MS Mincho"/>
              </w:rPr>
              <w:t>Vị trí bit của trạng thái khởi động</w:t>
            </w:r>
          </w:p>
        </w:tc>
      </w:tr>
      <w:tr w14:paraId="667E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147B57B">
            <w:pPr>
              <w:rPr>
                <w:rFonts w:hAnsi="MS Mincho"/>
              </w:rPr>
            </w:pPr>
            <w:r>
              <w:rPr>
                <w:rFonts w:hAnsi="MS Mincho"/>
              </w:rPr>
              <w:t>INTERNEAL_STS_COMMAND_BOOT_STATES_COLD</w:t>
            </w:r>
          </w:p>
        </w:tc>
        <w:tc>
          <w:tcPr>
            <w:tcW w:w="1843" w:type="dxa"/>
            <w:shd w:val="clear" w:color="auto" w:fill="auto"/>
          </w:tcPr>
          <w:p w14:paraId="170A2B3E">
            <w:pPr>
              <w:rPr>
                <w:rFonts w:hAnsi="MS Mincho"/>
              </w:rPr>
            </w:pPr>
            <w:r>
              <w:rPr>
                <w:rFonts w:hAnsi="MS Mincho"/>
              </w:rPr>
              <w:t>0x0</w:t>
            </w:r>
          </w:p>
        </w:tc>
        <w:tc>
          <w:tcPr>
            <w:tcW w:w="4980" w:type="dxa"/>
            <w:shd w:val="clear" w:color="auto" w:fill="auto"/>
          </w:tcPr>
          <w:p w14:paraId="7C29B127">
            <w:pPr>
              <w:rPr>
                <w:rFonts w:hint="eastAsia" w:hAnsi="MS Mincho"/>
              </w:rPr>
            </w:pPr>
            <w:r>
              <w:rPr>
                <w:rFonts w:hAnsi="MS Mincho"/>
              </w:rPr>
              <w:t>Coldboot</w:t>
            </w:r>
          </w:p>
        </w:tc>
      </w:tr>
      <w:tr w14:paraId="2BEE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E67168A">
            <w:pPr>
              <w:rPr>
                <w:rFonts w:hAnsi="MS Mincho"/>
              </w:rPr>
            </w:pPr>
            <w:r>
              <w:rPr>
                <w:rFonts w:hAnsi="MS Mincho"/>
              </w:rPr>
              <w:t>INTERNEAL_STS_COMMAND_BOOT_STATES_REBOOT</w:t>
            </w:r>
          </w:p>
        </w:tc>
        <w:tc>
          <w:tcPr>
            <w:tcW w:w="1843" w:type="dxa"/>
            <w:shd w:val="clear" w:color="auto" w:fill="auto"/>
          </w:tcPr>
          <w:p w14:paraId="23D87304">
            <w:pPr>
              <w:rPr>
                <w:rFonts w:hAnsi="MS Mincho"/>
              </w:rPr>
            </w:pPr>
            <w:r>
              <w:rPr>
                <w:rFonts w:hAnsi="MS Mincho"/>
              </w:rPr>
              <w:t>0x1</w:t>
            </w:r>
          </w:p>
        </w:tc>
        <w:tc>
          <w:tcPr>
            <w:tcW w:w="4980" w:type="dxa"/>
            <w:shd w:val="clear" w:color="auto" w:fill="auto"/>
          </w:tcPr>
          <w:p w14:paraId="41C133D9">
            <w:pPr>
              <w:rPr>
                <w:rFonts w:hint="eastAsia" w:hAnsi="MS Mincho"/>
              </w:rPr>
            </w:pPr>
            <w:r>
              <w:rPr>
                <w:rFonts w:hAnsi="MS Mincho"/>
              </w:rPr>
              <w:t>Khởi động lại (Reboot)</w:t>
            </w:r>
          </w:p>
        </w:tc>
      </w:tr>
      <w:tr w14:paraId="7BAD8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7E21E2B">
            <w:pPr>
              <w:rPr>
                <w:rFonts w:hAnsi="MS Mincho"/>
              </w:rPr>
            </w:pPr>
            <w:r>
              <w:rPr>
                <w:rFonts w:hAnsi="MS Mincho"/>
              </w:rPr>
              <w:t>EXTEND_OUTPUT_READ_COMMAND</w:t>
            </w:r>
          </w:p>
        </w:tc>
        <w:tc>
          <w:tcPr>
            <w:tcW w:w="1843" w:type="dxa"/>
            <w:shd w:val="clear" w:color="auto" w:fill="auto"/>
          </w:tcPr>
          <w:p w14:paraId="08AC05A1">
            <w:pPr>
              <w:rPr>
                <w:rFonts w:hAnsi="MS Mincho"/>
              </w:rPr>
            </w:pPr>
            <w:r>
              <w:rPr>
                <w:rFonts w:hint="eastAsia" w:hAnsi="MS Mincho"/>
              </w:rPr>
              <w:t>0x70</w:t>
            </w:r>
          </w:p>
        </w:tc>
        <w:tc>
          <w:tcPr>
            <w:tcW w:w="4980" w:type="dxa"/>
            <w:shd w:val="clear" w:color="auto" w:fill="auto"/>
          </w:tcPr>
          <w:p w14:paraId="4A60B932">
            <w:pPr>
              <w:rPr>
                <w:rFonts w:hint="eastAsia" w:hAnsi="MS Mincho"/>
              </w:rPr>
            </w:pPr>
            <w:r>
              <w:rPr>
                <w:rFonts w:hint="eastAsia" w:hAnsi="MS Mincho"/>
              </w:rPr>
              <w:t>Thanh ghi Read của đầu ra mở rộng – địa chỉ 2</w:t>
            </w:r>
            <w:r>
              <w:rPr>
                <w:rFonts w:hint="eastAsia" w:hAnsi="MS Mincho"/>
                <w:vertAlign w:val="superscript"/>
              </w:rPr>
              <w:t>nd</w:t>
            </w:r>
            <w:r>
              <w:rPr>
                <w:rFonts w:hint="eastAsia" w:hAnsi="MS Mincho"/>
              </w:rPr>
              <w:t xml:space="preserve"> (định nghĩa)</w:t>
            </w:r>
          </w:p>
        </w:tc>
      </w:tr>
      <w:tr w14:paraId="52FD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B0D1C49">
            <w:pPr>
              <w:rPr>
                <w:rFonts w:hAnsi="MS Mincho"/>
              </w:rPr>
            </w:pPr>
            <w:r>
              <w:rPr>
                <w:rFonts w:hAnsi="MS Mincho"/>
              </w:rPr>
              <w:t>EXTEND_OUTPUT_READ_COMMAND_2</w:t>
            </w:r>
          </w:p>
        </w:tc>
        <w:tc>
          <w:tcPr>
            <w:tcW w:w="1843" w:type="dxa"/>
            <w:shd w:val="clear" w:color="auto" w:fill="auto"/>
          </w:tcPr>
          <w:p w14:paraId="5103033F">
            <w:pPr>
              <w:rPr>
                <w:rFonts w:hint="eastAsia" w:hAnsi="MS Mincho"/>
              </w:rPr>
            </w:pPr>
            <w:r>
              <w:rPr>
                <w:rFonts w:hint="eastAsia" w:hAnsi="MS Mincho"/>
              </w:rPr>
              <w:t>0x72</w:t>
            </w:r>
          </w:p>
        </w:tc>
        <w:tc>
          <w:tcPr>
            <w:tcW w:w="4980" w:type="dxa"/>
            <w:shd w:val="clear" w:color="auto" w:fill="auto"/>
          </w:tcPr>
          <w:p w14:paraId="7BA062D9">
            <w:pPr>
              <w:rPr>
                <w:rFonts w:hint="eastAsia" w:hAnsi="MS Mincho"/>
              </w:rPr>
            </w:pPr>
            <w:r>
              <w:rPr>
                <w:rFonts w:hint="eastAsia" w:hAnsi="MS Mincho"/>
              </w:rPr>
              <w:t>Thanh ghi Read của đầu ra mở rộng – địa chỉ 2</w:t>
            </w:r>
            <w:r>
              <w:rPr>
                <w:rFonts w:hint="eastAsia" w:hAnsi="MS Mincho"/>
                <w:vertAlign w:val="superscript"/>
              </w:rPr>
              <w:t>nd</w:t>
            </w:r>
            <w:r>
              <w:rPr>
                <w:rFonts w:hint="eastAsia" w:hAnsi="MS Mincho"/>
              </w:rPr>
              <w:t xml:space="preserve"> (định nghĩa)</w:t>
            </w:r>
          </w:p>
        </w:tc>
      </w:tr>
      <w:tr w14:paraId="0051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0CDCE59">
            <w:pPr>
              <w:rPr>
                <w:rFonts w:hAnsi="MS Mincho"/>
              </w:rPr>
            </w:pPr>
            <w:r>
              <w:rPr>
                <w:rFonts w:hAnsi="MS Mincho"/>
              </w:rPr>
              <w:t>EXTEND_OUTPUT_HIGH_COMMAND</w:t>
            </w:r>
          </w:p>
        </w:tc>
        <w:tc>
          <w:tcPr>
            <w:tcW w:w="1843" w:type="dxa"/>
            <w:shd w:val="clear" w:color="auto" w:fill="auto"/>
          </w:tcPr>
          <w:p w14:paraId="02720726">
            <w:pPr>
              <w:rPr>
                <w:rFonts w:hAnsi="MS Mincho"/>
              </w:rPr>
            </w:pPr>
            <w:r>
              <w:rPr>
                <w:rFonts w:hint="eastAsia" w:hAnsi="MS Mincho"/>
              </w:rPr>
              <w:t>0x74</w:t>
            </w:r>
          </w:p>
        </w:tc>
        <w:tc>
          <w:tcPr>
            <w:tcW w:w="4980" w:type="dxa"/>
            <w:shd w:val="clear" w:color="auto" w:fill="auto"/>
          </w:tcPr>
          <w:p w14:paraId="6B88F5F9">
            <w:pPr>
              <w:rPr>
                <w:rFonts w:hint="eastAsia" w:hAnsi="MS Mincho"/>
              </w:rPr>
            </w:pPr>
            <w:r>
              <w:rPr>
                <w:rFonts w:hint="eastAsia" w:hAnsi="MS Mincho"/>
              </w:rPr>
              <w:t>Thanh ghi thiết lập Bit High của đầu vào mở rộng – địa chỉ 2</w:t>
            </w:r>
            <w:r>
              <w:rPr>
                <w:rFonts w:hint="eastAsia" w:hAnsi="MS Mincho"/>
                <w:vertAlign w:val="superscript"/>
              </w:rPr>
              <w:t>nd</w:t>
            </w:r>
            <w:r>
              <w:rPr>
                <w:rFonts w:hint="eastAsia" w:hAnsi="MS Mincho"/>
              </w:rPr>
              <w:t xml:space="preserve"> (định nghĩa)</w:t>
            </w:r>
          </w:p>
        </w:tc>
      </w:tr>
      <w:tr w14:paraId="0CDB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85DE42C">
            <w:pPr>
              <w:rPr>
                <w:rFonts w:hAnsi="MS Mincho"/>
              </w:rPr>
            </w:pPr>
            <w:r>
              <w:rPr>
                <w:rFonts w:hAnsi="MS Mincho"/>
              </w:rPr>
              <w:t>EXTEND_OUTPUT_HIGH_COMMAND_2</w:t>
            </w:r>
          </w:p>
        </w:tc>
        <w:tc>
          <w:tcPr>
            <w:tcW w:w="1843" w:type="dxa"/>
            <w:shd w:val="clear" w:color="auto" w:fill="auto"/>
          </w:tcPr>
          <w:p w14:paraId="55075496">
            <w:pPr>
              <w:rPr>
                <w:rFonts w:hint="eastAsia" w:hAnsi="MS Mincho"/>
              </w:rPr>
            </w:pPr>
            <w:r>
              <w:rPr>
                <w:rFonts w:hint="eastAsia" w:hAnsi="MS Mincho"/>
              </w:rPr>
              <w:t>0x76</w:t>
            </w:r>
          </w:p>
        </w:tc>
        <w:tc>
          <w:tcPr>
            <w:tcW w:w="4980" w:type="dxa"/>
            <w:shd w:val="clear" w:color="auto" w:fill="auto"/>
          </w:tcPr>
          <w:p w14:paraId="1544D63C">
            <w:pPr>
              <w:rPr>
                <w:rFonts w:hint="eastAsia" w:hAnsi="MS Mincho"/>
              </w:rPr>
            </w:pPr>
            <w:r>
              <w:rPr>
                <w:rFonts w:hint="eastAsia" w:hAnsi="MS Mincho"/>
              </w:rPr>
              <w:t>Thanh ghi thiết lập Bit High của đầu ra mở rộng – địa chỉ 2</w:t>
            </w:r>
            <w:r>
              <w:rPr>
                <w:rFonts w:hint="eastAsia" w:hAnsi="MS Mincho"/>
                <w:vertAlign w:val="superscript"/>
              </w:rPr>
              <w:t>nd</w:t>
            </w:r>
            <w:r>
              <w:rPr>
                <w:rFonts w:hint="eastAsia" w:hAnsi="MS Mincho"/>
              </w:rPr>
              <w:t xml:space="preserve"> (định nghĩa)</w:t>
            </w:r>
          </w:p>
        </w:tc>
      </w:tr>
      <w:tr w14:paraId="508D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D5093AC">
            <w:pPr>
              <w:rPr>
                <w:rFonts w:hAnsi="MS Mincho"/>
              </w:rPr>
            </w:pPr>
            <w:r>
              <w:rPr>
                <w:rFonts w:hAnsi="MS Mincho"/>
              </w:rPr>
              <w:t>EXTEND_OUTPUT_LOW_COMMAND</w:t>
            </w:r>
          </w:p>
        </w:tc>
        <w:tc>
          <w:tcPr>
            <w:tcW w:w="1843" w:type="dxa"/>
            <w:shd w:val="clear" w:color="auto" w:fill="auto"/>
          </w:tcPr>
          <w:p w14:paraId="773E1794">
            <w:pPr>
              <w:rPr>
                <w:rFonts w:hint="eastAsia" w:hAnsi="MS Mincho"/>
              </w:rPr>
            </w:pPr>
            <w:r>
              <w:rPr>
                <w:rFonts w:hint="eastAsia" w:hAnsi="MS Mincho"/>
              </w:rPr>
              <w:t>0x78</w:t>
            </w:r>
          </w:p>
        </w:tc>
        <w:tc>
          <w:tcPr>
            <w:tcW w:w="4980" w:type="dxa"/>
            <w:shd w:val="clear" w:color="auto" w:fill="auto"/>
          </w:tcPr>
          <w:p w14:paraId="241B90C3">
            <w:pPr>
              <w:rPr>
                <w:rFonts w:hint="eastAsia" w:hAnsi="MS Mincho"/>
              </w:rPr>
            </w:pPr>
            <w:r>
              <w:rPr>
                <w:rFonts w:hint="eastAsia" w:hAnsi="MS Mincho"/>
              </w:rPr>
              <w:t>Thanh ghi thiết lập Bit Low của đầu ra mở rộng – địa chỉ 2</w:t>
            </w:r>
            <w:r>
              <w:rPr>
                <w:rFonts w:hint="eastAsia" w:hAnsi="MS Mincho"/>
                <w:vertAlign w:val="superscript"/>
              </w:rPr>
              <w:t>nd</w:t>
            </w:r>
            <w:r>
              <w:rPr>
                <w:rFonts w:hint="eastAsia" w:hAnsi="MS Mincho"/>
              </w:rPr>
              <w:t xml:space="preserve"> (định nghĩa)</w:t>
            </w:r>
          </w:p>
        </w:tc>
      </w:tr>
      <w:tr w14:paraId="042B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9381417">
            <w:pPr>
              <w:rPr>
                <w:rFonts w:hAnsi="MS Mincho"/>
              </w:rPr>
            </w:pPr>
            <w:r>
              <w:rPr>
                <w:rFonts w:hAnsi="MS Mincho"/>
              </w:rPr>
              <w:t>EXTEND_OUTPUT_LOW_COMMAND_2</w:t>
            </w:r>
          </w:p>
        </w:tc>
        <w:tc>
          <w:tcPr>
            <w:tcW w:w="1843" w:type="dxa"/>
            <w:shd w:val="clear" w:color="auto" w:fill="auto"/>
          </w:tcPr>
          <w:p w14:paraId="5767A76C">
            <w:pPr>
              <w:rPr>
                <w:rFonts w:hint="eastAsia" w:hAnsi="MS Mincho"/>
              </w:rPr>
            </w:pPr>
            <w:r>
              <w:rPr>
                <w:rFonts w:hint="eastAsia" w:hAnsi="MS Mincho"/>
              </w:rPr>
              <w:t>0x7A</w:t>
            </w:r>
          </w:p>
        </w:tc>
        <w:tc>
          <w:tcPr>
            <w:tcW w:w="4980" w:type="dxa"/>
            <w:shd w:val="clear" w:color="auto" w:fill="auto"/>
          </w:tcPr>
          <w:p w14:paraId="3E8EB7BF">
            <w:pPr>
              <w:rPr>
                <w:rFonts w:hint="eastAsia" w:hAnsi="MS Mincho"/>
              </w:rPr>
            </w:pPr>
            <w:r>
              <w:rPr>
                <w:rFonts w:hint="eastAsia" w:hAnsi="MS Mincho"/>
              </w:rPr>
              <w:t>Thanh ghi thiết lập Bit Low của đầu ra mở rộng – địa chỉ 2</w:t>
            </w:r>
            <w:r>
              <w:rPr>
                <w:rFonts w:hint="eastAsia" w:hAnsi="MS Mincho"/>
                <w:vertAlign w:val="superscript"/>
              </w:rPr>
              <w:t>nd</w:t>
            </w:r>
            <w:r>
              <w:rPr>
                <w:rFonts w:hint="eastAsia" w:hAnsi="MS Mincho"/>
              </w:rPr>
              <w:t xml:space="preserve"> (định nghĩa)</w:t>
            </w:r>
          </w:p>
        </w:tc>
      </w:tr>
      <w:tr w14:paraId="2733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3793B70">
            <w:pPr>
              <w:rPr>
                <w:rFonts w:hAnsi="MS Mincho"/>
              </w:rPr>
            </w:pPr>
            <w:r>
              <w:rPr>
                <w:rFonts w:hAnsi="MS Mincho"/>
              </w:rPr>
              <w:t>EXTEND_INPUT_COMMAND</w:t>
            </w:r>
          </w:p>
        </w:tc>
        <w:tc>
          <w:tcPr>
            <w:tcW w:w="1843" w:type="dxa"/>
            <w:shd w:val="clear" w:color="auto" w:fill="auto"/>
          </w:tcPr>
          <w:p w14:paraId="7CE9F1E7">
            <w:pPr>
              <w:rPr>
                <w:rFonts w:hint="eastAsia" w:hAnsi="MS Mincho"/>
              </w:rPr>
            </w:pPr>
            <w:r>
              <w:rPr>
                <w:rFonts w:hAnsi="MS Mincho"/>
              </w:rPr>
              <w:t>0x80</w:t>
            </w:r>
          </w:p>
        </w:tc>
        <w:tc>
          <w:tcPr>
            <w:tcW w:w="4980" w:type="dxa"/>
            <w:shd w:val="clear" w:color="auto" w:fill="auto"/>
          </w:tcPr>
          <w:p w14:paraId="35F2304B">
            <w:pPr>
              <w:rPr>
                <w:rFonts w:hint="eastAsia" w:hAnsi="MS Mincho"/>
              </w:rPr>
            </w:pPr>
            <w:r>
              <w:rPr>
                <w:rFonts w:hint="eastAsia" w:hAnsi="MS Mincho"/>
              </w:rPr>
              <w:t>Thanh ghi đầu vào mở rộng – địa chỉ 2</w:t>
            </w:r>
            <w:r>
              <w:rPr>
                <w:rFonts w:hint="eastAsia" w:hAnsi="MS Mincho"/>
                <w:vertAlign w:val="superscript"/>
              </w:rPr>
              <w:t>nd</w:t>
            </w:r>
            <w:r>
              <w:rPr>
                <w:rFonts w:hint="eastAsia" w:hAnsi="MS Mincho"/>
              </w:rPr>
              <w:t xml:space="preserve"> (định nghĩa)</w:t>
            </w:r>
          </w:p>
        </w:tc>
      </w:tr>
      <w:tr w14:paraId="57DD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AE9D5AB">
            <w:pPr>
              <w:rPr>
                <w:rFonts w:hAnsi="MS Mincho"/>
              </w:rPr>
            </w:pPr>
            <w:r>
              <w:rPr>
                <w:rFonts w:hAnsi="MS Mincho"/>
              </w:rPr>
              <w:t>EXTEND_INPUT_COMMAND_2</w:t>
            </w:r>
          </w:p>
        </w:tc>
        <w:tc>
          <w:tcPr>
            <w:tcW w:w="1843" w:type="dxa"/>
            <w:shd w:val="clear" w:color="auto" w:fill="auto"/>
          </w:tcPr>
          <w:p w14:paraId="77B6E932">
            <w:pPr>
              <w:rPr>
                <w:rFonts w:hint="eastAsia" w:hAnsi="MS Mincho"/>
              </w:rPr>
            </w:pPr>
            <w:r>
              <w:rPr>
                <w:rFonts w:hAnsi="MS Mincho"/>
              </w:rPr>
              <w:t>0x82</w:t>
            </w:r>
          </w:p>
        </w:tc>
        <w:tc>
          <w:tcPr>
            <w:tcW w:w="4980" w:type="dxa"/>
            <w:shd w:val="clear" w:color="auto" w:fill="auto"/>
          </w:tcPr>
          <w:p w14:paraId="3F1D088B">
            <w:pPr>
              <w:rPr>
                <w:rFonts w:hint="eastAsia" w:hAnsi="MS Mincho"/>
              </w:rPr>
            </w:pPr>
            <w:r>
              <w:rPr>
                <w:rFonts w:hint="eastAsia" w:hAnsi="MS Mincho"/>
              </w:rPr>
              <w:t>Thanh ghi đầu vào mở rộng – địa chỉ 2</w:t>
            </w:r>
            <w:r>
              <w:rPr>
                <w:rFonts w:hint="eastAsia" w:hAnsi="MS Mincho"/>
                <w:vertAlign w:val="superscript"/>
              </w:rPr>
              <w:t>nd</w:t>
            </w:r>
            <w:r>
              <w:rPr>
                <w:rFonts w:hint="eastAsia" w:hAnsi="MS Mincho"/>
              </w:rPr>
              <w:t xml:space="preserve"> (định nghĩa)</w:t>
            </w:r>
          </w:p>
        </w:tc>
      </w:tr>
      <w:tr w14:paraId="60D2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97E82B1">
            <w:pPr>
              <w:rPr>
                <w:rFonts w:hAnsi="MS Mincho"/>
              </w:rPr>
            </w:pPr>
            <w:r>
              <w:rPr>
                <w:rFonts w:hAnsi="MS Mincho"/>
              </w:rPr>
              <w:t>EXTEND_IO_COMMAND_BASE</w:t>
            </w:r>
          </w:p>
        </w:tc>
        <w:tc>
          <w:tcPr>
            <w:tcW w:w="1843" w:type="dxa"/>
            <w:shd w:val="clear" w:color="auto" w:fill="auto"/>
          </w:tcPr>
          <w:p w14:paraId="35689DBD">
            <w:pPr>
              <w:rPr>
                <w:rFonts w:hAnsi="MS Mincho"/>
              </w:rPr>
            </w:pPr>
            <w:r>
              <w:rPr>
                <w:rFonts w:hAnsi="MS Mincho"/>
              </w:rPr>
              <w:t>EXTEND_OUTPUT_COMMAND</w:t>
            </w:r>
          </w:p>
        </w:tc>
        <w:tc>
          <w:tcPr>
            <w:tcW w:w="4980" w:type="dxa"/>
            <w:shd w:val="clear" w:color="auto" w:fill="auto"/>
          </w:tcPr>
          <w:p w14:paraId="0978228C">
            <w:pPr>
              <w:rPr>
                <w:rFonts w:hint="eastAsia" w:hAnsi="MS Mincho"/>
              </w:rPr>
            </w:pPr>
            <w:r>
              <w:rPr>
                <w:rFonts w:hint="eastAsia" w:hAnsi="MS Mincho"/>
              </w:rPr>
              <w:t>Địa chỉ cơ sở của các lệnh IO mở rộng</w:t>
            </w:r>
          </w:p>
        </w:tc>
      </w:tr>
      <w:tr w14:paraId="38E23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39F6809">
            <w:pPr>
              <w:rPr>
                <w:rFonts w:hAnsi="MS Mincho"/>
              </w:rPr>
            </w:pPr>
            <w:r>
              <w:rPr>
                <w:rFonts w:hAnsi="MS Mincho"/>
              </w:rPr>
              <w:t>EXTEND_VERSION_COMMAND</w:t>
            </w:r>
          </w:p>
        </w:tc>
        <w:tc>
          <w:tcPr>
            <w:tcW w:w="1843" w:type="dxa"/>
            <w:shd w:val="clear" w:color="auto" w:fill="auto"/>
          </w:tcPr>
          <w:p w14:paraId="456703CD">
            <w:pPr>
              <w:rPr>
                <w:rFonts w:hint="eastAsia" w:hAnsi="MS Mincho"/>
              </w:rPr>
            </w:pPr>
            <w:r>
              <w:rPr>
                <w:rFonts w:hint="eastAsia" w:hAnsi="MS Mincho"/>
              </w:rPr>
              <w:t>0x8C</w:t>
            </w:r>
          </w:p>
        </w:tc>
        <w:tc>
          <w:tcPr>
            <w:tcW w:w="4980" w:type="dxa"/>
            <w:shd w:val="clear" w:color="auto" w:fill="auto"/>
          </w:tcPr>
          <w:p w14:paraId="1C09A3EB">
            <w:pPr>
              <w:rPr>
                <w:rFonts w:hint="eastAsia" w:hAnsi="MS Mincho"/>
              </w:rPr>
            </w:pPr>
            <w:r>
              <w:rPr>
                <w:rFonts w:hint="eastAsia" w:hAnsi="MS Mincho"/>
              </w:rPr>
              <w:t>Thông tin phiên bản – địa chỉ 2</w:t>
            </w:r>
            <w:r>
              <w:rPr>
                <w:rFonts w:hint="eastAsia" w:hAnsi="MS Mincho"/>
                <w:vertAlign w:val="superscript"/>
              </w:rPr>
              <w:t>nd</w:t>
            </w:r>
            <w:r>
              <w:rPr>
                <w:rFonts w:hint="eastAsia" w:hAnsi="MS Mincho"/>
              </w:rPr>
              <w:t xml:space="preserve"> (định nghĩa)</w:t>
            </w:r>
          </w:p>
        </w:tc>
      </w:tr>
      <w:tr w14:paraId="7241A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A4CC48F">
            <w:pPr>
              <w:rPr>
                <w:rFonts w:hAnsi="MS Mincho"/>
              </w:rPr>
            </w:pPr>
            <w:r>
              <w:rPr>
                <w:rFonts w:hAnsi="MS Mincho"/>
              </w:rPr>
              <w:t>EXTEND_VERSION_COMMAND_2</w:t>
            </w:r>
          </w:p>
        </w:tc>
        <w:tc>
          <w:tcPr>
            <w:tcW w:w="1843" w:type="dxa"/>
            <w:shd w:val="clear" w:color="auto" w:fill="auto"/>
          </w:tcPr>
          <w:p w14:paraId="4E1D7B90">
            <w:pPr>
              <w:rPr>
                <w:rFonts w:hAnsi="MS Mincho"/>
              </w:rPr>
            </w:pPr>
            <w:r>
              <w:rPr>
                <w:rFonts w:hint="eastAsia" w:hAnsi="MS Mincho"/>
              </w:rPr>
              <w:t>0x8E</w:t>
            </w:r>
          </w:p>
        </w:tc>
        <w:tc>
          <w:tcPr>
            <w:tcW w:w="4980" w:type="dxa"/>
            <w:shd w:val="clear" w:color="auto" w:fill="auto"/>
          </w:tcPr>
          <w:p w14:paraId="5C1A2671">
            <w:pPr>
              <w:rPr>
                <w:rFonts w:hint="eastAsia" w:hAnsi="MS Mincho"/>
              </w:rPr>
            </w:pPr>
            <w:r>
              <w:rPr>
                <w:rFonts w:hint="eastAsia" w:hAnsi="MS Mincho"/>
              </w:rPr>
              <w:t>Thông tin phiên bản – địa chỉ 2</w:t>
            </w:r>
            <w:r>
              <w:rPr>
                <w:rFonts w:hint="eastAsia" w:hAnsi="MS Mincho"/>
                <w:vertAlign w:val="superscript"/>
              </w:rPr>
              <w:t>nd</w:t>
            </w:r>
            <w:r>
              <w:rPr>
                <w:rFonts w:hint="eastAsia" w:hAnsi="MS Mincho"/>
              </w:rPr>
              <w:t xml:space="preserve"> (định nghĩa)</w:t>
            </w:r>
          </w:p>
        </w:tc>
      </w:tr>
      <w:tr w14:paraId="0642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B0F85F0">
            <w:pPr>
              <w:rPr>
                <w:rFonts w:hAnsi="MS Mincho"/>
              </w:rPr>
            </w:pPr>
            <w:r>
              <w:rPr>
                <w:rFonts w:hAnsi="MS Mincho"/>
              </w:rPr>
              <w:t>IAP_COMMAND</w:t>
            </w:r>
          </w:p>
        </w:tc>
        <w:tc>
          <w:tcPr>
            <w:tcW w:w="1843" w:type="dxa"/>
            <w:shd w:val="clear" w:color="auto" w:fill="auto"/>
          </w:tcPr>
          <w:p w14:paraId="7D921E94">
            <w:pPr>
              <w:rPr>
                <w:rFonts w:hint="eastAsia" w:hAnsi="MS Mincho"/>
              </w:rPr>
            </w:pPr>
            <w:r>
              <w:rPr>
                <w:rFonts w:hint="eastAsia" w:hAnsi="MS Mincho"/>
              </w:rPr>
              <w:t>0x90</w:t>
            </w:r>
          </w:p>
        </w:tc>
        <w:tc>
          <w:tcPr>
            <w:tcW w:w="4980" w:type="dxa"/>
            <w:shd w:val="clear" w:color="auto" w:fill="auto"/>
          </w:tcPr>
          <w:p w14:paraId="69ABFE29">
            <w:pPr>
              <w:rPr>
                <w:rFonts w:hint="eastAsia" w:hAnsi="MS Mincho"/>
              </w:rPr>
            </w:pPr>
            <w:r>
              <w:rPr>
                <w:rFonts w:hint="eastAsia" w:hAnsi="MS Mincho"/>
              </w:rPr>
              <w:t>Yêu cầu ghi lại chương trình – địa chỉ 2</w:t>
            </w:r>
            <w:r>
              <w:rPr>
                <w:rFonts w:hint="eastAsia" w:hAnsi="MS Mincho"/>
                <w:vertAlign w:val="superscript"/>
              </w:rPr>
              <w:t>nd</w:t>
            </w:r>
            <w:r>
              <w:rPr>
                <w:rFonts w:hint="eastAsia" w:hAnsi="MS Mincho"/>
              </w:rPr>
              <w:t xml:space="preserve"> (định nghĩa)</w:t>
            </w:r>
          </w:p>
        </w:tc>
      </w:tr>
      <w:tr w14:paraId="4EA6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CABF469">
            <w:pPr>
              <w:rPr>
                <w:rFonts w:hAnsi="MS Mincho"/>
              </w:rPr>
            </w:pPr>
            <w:r>
              <w:rPr>
                <w:rFonts w:hAnsi="MS Mincho"/>
              </w:rPr>
              <w:t>IAP_PG_COMMAND_2</w:t>
            </w:r>
          </w:p>
        </w:tc>
        <w:tc>
          <w:tcPr>
            <w:tcW w:w="1843" w:type="dxa"/>
            <w:shd w:val="clear" w:color="auto" w:fill="auto"/>
          </w:tcPr>
          <w:p w14:paraId="2BCC3471">
            <w:pPr>
              <w:rPr>
                <w:rFonts w:hint="eastAsia" w:hAnsi="MS Mincho"/>
              </w:rPr>
            </w:pPr>
            <w:r>
              <w:rPr>
                <w:rFonts w:hint="eastAsia" w:hAnsi="MS Mincho"/>
              </w:rPr>
              <w:t>0x92</w:t>
            </w:r>
          </w:p>
        </w:tc>
        <w:tc>
          <w:tcPr>
            <w:tcW w:w="4980" w:type="dxa"/>
            <w:shd w:val="clear" w:color="auto" w:fill="auto"/>
          </w:tcPr>
          <w:p w14:paraId="540493CA">
            <w:pPr>
              <w:rPr>
                <w:rFonts w:hint="eastAsia" w:hAnsi="MS Mincho"/>
              </w:rPr>
            </w:pPr>
            <w:r>
              <w:rPr>
                <w:rFonts w:hint="eastAsia" w:hAnsi="MS Mincho"/>
              </w:rPr>
              <w:t>Yêu cầu ghi lại chương trình – địa chỉ 2</w:t>
            </w:r>
            <w:r>
              <w:rPr>
                <w:rFonts w:hint="eastAsia" w:hAnsi="MS Mincho"/>
                <w:vertAlign w:val="superscript"/>
              </w:rPr>
              <w:t>nd</w:t>
            </w:r>
            <w:r>
              <w:rPr>
                <w:rFonts w:hint="eastAsia" w:hAnsi="MS Mincho"/>
              </w:rPr>
              <w:t xml:space="preserve"> (định nghĩa)</w:t>
            </w:r>
          </w:p>
        </w:tc>
      </w:tr>
      <w:tr w14:paraId="3DCDE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51C0E84">
            <w:pPr>
              <w:rPr>
                <w:rFonts w:hAnsi="MS Mincho"/>
              </w:rPr>
            </w:pPr>
            <w:r>
              <w:rPr>
                <w:rFonts w:hAnsi="MS Mincho"/>
              </w:rPr>
              <w:t>IAP_PG_COMMAND_CHANGE_INFO</w:t>
            </w:r>
          </w:p>
        </w:tc>
        <w:tc>
          <w:tcPr>
            <w:tcW w:w="1843" w:type="dxa"/>
            <w:shd w:val="clear" w:color="auto" w:fill="auto"/>
          </w:tcPr>
          <w:p w14:paraId="0065C821">
            <w:pPr>
              <w:rPr>
                <w:rFonts w:hint="eastAsia" w:hAnsi="MS Mincho"/>
              </w:rPr>
            </w:pPr>
            <w:r>
              <w:rPr>
                <w:rFonts w:hint="eastAsia" w:hAnsi="MS Mincho"/>
              </w:rPr>
              <w:t>0x94</w:t>
            </w:r>
          </w:p>
        </w:tc>
        <w:tc>
          <w:tcPr>
            <w:tcW w:w="4980" w:type="dxa"/>
            <w:shd w:val="clear" w:color="auto" w:fill="auto"/>
          </w:tcPr>
          <w:p w14:paraId="5BBB5C39">
            <w:pPr>
              <w:rPr>
                <w:rFonts w:hint="eastAsia" w:hAnsi="MS Mincho"/>
              </w:rPr>
            </w:pPr>
            <w:r>
              <w:rPr>
                <w:rFonts w:hint="eastAsia" w:hAnsi="MS Mincho"/>
              </w:rPr>
              <w:t>Hoàn tất ghi lại dữ liệu chương trình – địa chỉ 2</w:t>
            </w:r>
            <w:r>
              <w:rPr>
                <w:rFonts w:hint="eastAsia" w:hAnsi="MS Mincho"/>
                <w:vertAlign w:val="superscript"/>
              </w:rPr>
              <w:t>nd</w:t>
            </w:r>
            <w:r>
              <w:rPr>
                <w:rFonts w:hint="eastAsia" w:hAnsi="MS Mincho"/>
              </w:rPr>
              <w:t xml:space="preserve"> (định nghĩa)</w:t>
            </w:r>
          </w:p>
        </w:tc>
      </w:tr>
      <w:tr w14:paraId="6475B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F0DC528">
            <w:pPr>
              <w:rPr>
                <w:rFonts w:hAnsi="MS Mincho"/>
              </w:rPr>
            </w:pPr>
            <w:r>
              <w:rPr>
                <w:rFonts w:hAnsi="MS Mincho"/>
              </w:rPr>
              <w:t>IAP_PG_COMMAND_CHANGE_INFO_2</w:t>
            </w:r>
          </w:p>
        </w:tc>
        <w:tc>
          <w:tcPr>
            <w:tcW w:w="1843" w:type="dxa"/>
            <w:shd w:val="clear" w:color="auto" w:fill="auto"/>
          </w:tcPr>
          <w:p w14:paraId="6E515609">
            <w:pPr>
              <w:rPr>
                <w:rFonts w:hint="eastAsia" w:hAnsi="MS Mincho"/>
              </w:rPr>
            </w:pPr>
            <w:r>
              <w:rPr>
                <w:rFonts w:hint="eastAsia" w:hAnsi="MS Mincho"/>
              </w:rPr>
              <w:t>0x96</w:t>
            </w:r>
          </w:p>
        </w:tc>
        <w:tc>
          <w:tcPr>
            <w:tcW w:w="4980" w:type="dxa"/>
            <w:shd w:val="clear" w:color="auto" w:fill="auto"/>
          </w:tcPr>
          <w:p w14:paraId="415E948D">
            <w:pPr>
              <w:rPr>
                <w:rFonts w:hint="eastAsia" w:hAnsi="MS Mincho"/>
              </w:rPr>
            </w:pPr>
            <w:r>
              <w:rPr>
                <w:rFonts w:hint="eastAsia" w:hAnsi="MS Mincho"/>
              </w:rPr>
              <w:t>Hoàn tất ghi lại dữ liệu chương trình – địa chỉ 2</w:t>
            </w:r>
            <w:r>
              <w:rPr>
                <w:rFonts w:hint="eastAsia" w:hAnsi="MS Mincho"/>
                <w:vertAlign w:val="superscript"/>
              </w:rPr>
              <w:t>nd</w:t>
            </w:r>
            <w:r>
              <w:rPr>
                <w:rFonts w:hint="eastAsia" w:hAnsi="MS Mincho"/>
              </w:rPr>
              <w:t xml:space="preserve"> (định nghĩa)</w:t>
            </w:r>
          </w:p>
        </w:tc>
      </w:tr>
      <w:tr w14:paraId="7ED4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27AAE25">
            <w:pPr>
              <w:rPr>
                <w:rFonts w:hAnsi="MS Mincho"/>
              </w:rPr>
            </w:pPr>
            <w:r>
              <w:rPr>
                <w:rFonts w:hAnsi="MS Mincho"/>
              </w:rPr>
              <w:t>IAP_PG_COMMAND_CHANGE_INFO_COMP</w:t>
            </w:r>
          </w:p>
        </w:tc>
        <w:tc>
          <w:tcPr>
            <w:tcW w:w="1843" w:type="dxa"/>
            <w:shd w:val="clear" w:color="auto" w:fill="auto"/>
          </w:tcPr>
          <w:p w14:paraId="0777810F">
            <w:pPr>
              <w:rPr>
                <w:rFonts w:hint="eastAsia" w:hAnsi="MS Mincho"/>
              </w:rPr>
            </w:pPr>
            <w:r>
              <w:rPr>
                <w:rFonts w:hAnsi="MS Mincho"/>
              </w:rPr>
              <w:t>0x00000004</w:t>
            </w:r>
          </w:p>
        </w:tc>
        <w:tc>
          <w:tcPr>
            <w:tcW w:w="4980" w:type="dxa"/>
            <w:shd w:val="clear" w:color="auto" w:fill="auto"/>
          </w:tcPr>
          <w:p w14:paraId="0E9ED818">
            <w:pPr>
              <w:rPr>
                <w:rFonts w:hint="eastAsia" w:hAnsi="MS Mincho"/>
              </w:rPr>
            </w:pPr>
            <w:r>
              <w:rPr>
                <w:rFonts w:hint="eastAsia" w:hAnsi="MS Mincho"/>
              </w:rPr>
              <w:t>Hoàn tất ghi lại dữ liệu chương trình – bit hoàn tất dữ liệu chương trình</w:t>
            </w:r>
          </w:p>
        </w:tc>
      </w:tr>
      <w:tr w14:paraId="3741D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6D5DD0A">
            <w:pPr>
              <w:rPr>
                <w:rFonts w:hAnsi="MS Mincho"/>
              </w:rPr>
            </w:pPr>
            <w:r>
              <w:rPr>
                <w:rFonts w:hAnsi="MS Mincho"/>
              </w:rPr>
              <w:t>IAP_PG_COMMAND_CHANGE_INFO_CHECKSUM</w:t>
            </w:r>
          </w:p>
        </w:tc>
        <w:tc>
          <w:tcPr>
            <w:tcW w:w="1843" w:type="dxa"/>
            <w:shd w:val="clear" w:color="auto" w:fill="auto"/>
          </w:tcPr>
          <w:p w14:paraId="158D997C">
            <w:pPr>
              <w:rPr>
                <w:rFonts w:hint="eastAsia" w:hAnsi="MS Mincho"/>
              </w:rPr>
            </w:pPr>
            <w:r>
              <w:rPr>
                <w:rFonts w:hAnsi="MS Mincho"/>
              </w:rPr>
              <w:t>0x0000FF00</w:t>
            </w:r>
          </w:p>
        </w:tc>
        <w:tc>
          <w:tcPr>
            <w:tcW w:w="4980" w:type="dxa"/>
            <w:shd w:val="clear" w:color="auto" w:fill="auto"/>
          </w:tcPr>
          <w:p w14:paraId="7445DD25">
            <w:pPr>
              <w:rPr>
                <w:rFonts w:hint="eastAsia" w:hAnsi="MS Mincho"/>
              </w:rPr>
            </w:pPr>
            <w:r>
              <w:rPr>
                <w:rFonts w:hint="eastAsia" w:hAnsi="MS Mincho"/>
              </w:rPr>
              <w:t>Hoàn tất ghi lại dữ liệu chương trình – bit checksum</w:t>
            </w:r>
          </w:p>
        </w:tc>
      </w:tr>
      <w:tr w14:paraId="0119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2D557B4">
            <w:pPr>
              <w:rPr>
                <w:rFonts w:hAnsi="MS Mincho"/>
              </w:rPr>
            </w:pPr>
            <w:r>
              <w:rPr>
                <w:rFonts w:hAnsi="MS Mincho"/>
              </w:rPr>
              <w:t>IAP_PG_COMMAND_CHANGE_INFO_CHECKSUM_SHIFT</w:t>
            </w:r>
          </w:p>
        </w:tc>
        <w:tc>
          <w:tcPr>
            <w:tcW w:w="1843" w:type="dxa"/>
            <w:shd w:val="clear" w:color="auto" w:fill="auto"/>
          </w:tcPr>
          <w:p w14:paraId="7D928E12">
            <w:pPr>
              <w:rPr>
                <w:rFonts w:hint="eastAsia" w:hAnsi="MS Mincho"/>
              </w:rPr>
            </w:pPr>
            <w:r>
              <w:rPr>
                <w:rFonts w:hAnsi="MS Mincho"/>
              </w:rPr>
              <w:t>8</w:t>
            </w:r>
          </w:p>
        </w:tc>
        <w:tc>
          <w:tcPr>
            <w:tcW w:w="4980" w:type="dxa"/>
            <w:shd w:val="clear" w:color="auto" w:fill="auto"/>
          </w:tcPr>
          <w:p w14:paraId="7A614824">
            <w:pPr>
              <w:rPr>
                <w:rFonts w:hint="eastAsia" w:hAnsi="MS Mincho"/>
              </w:rPr>
            </w:pPr>
            <w:r>
              <w:rPr>
                <w:rFonts w:hint="eastAsia" w:hAnsi="MS Mincho"/>
              </w:rPr>
              <w:t>Hoàn tất ghi lại dữ liệu chương trình – giá trị dịch bit checksum</w:t>
            </w:r>
          </w:p>
        </w:tc>
      </w:tr>
      <w:tr w14:paraId="126E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87C80E0">
            <w:pPr>
              <w:rPr>
                <w:rFonts w:hAnsi="MS Mincho"/>
              </w:rPr>
            </w:pPr>
            <w:r>
              <w:rPr>
                <w:rFonts w:hAnsi="MS Mincho"/>
              </w:rPr>
              <w:t>IAP_PG_COMMAND_CHANGE_STATUS</w:t>
            </w:r>
          </w:p>
        </w:tc>
        <w:tc>
          <w:tcPr>
            <w:tcW w:w="1843" w:type="dxa"/>
            <w:shd w:val="clear" w:color="auto" w:fill="auto"/>
          </w:tcPr>
          <w:p w14:paraId="6B68DF73">
            <w:pPr>
              <w:rPr>
                <w:rFonts w:hAnsi="MS Mincho"/>
              </w:rPr>
            </w:pPr>
            <w:r>
              <w:rPr>
                <w:rFonts w:hint="eastAsia" w:hAnsi="MS Mincho"/>
              </w:rPr>
              <w:t>0x98</w:t>
            </w:r>
          </w:p>
        </w:tc>
        <w:tc>
          <w:tcPr>
            <w:tcW w:w="4980" w:type="dxa"/>
            <w:shd w:val="clear" w:color="auto" w:fill="auto"/>
          </w:tcPr>
          <w:p w14:paraId="31512E6C">
            <w:pPr>
              <w:rPr>
                <w:rFonts w:hint="eastAsia" w:hAnsi="MS Mincho"/>
              </w:rPr>
            </w:pPr>
            <w:r>
              <w:rPr>
                <w:rFonts w:hint="eastAsia" w:hAnsi="MS Mincho"/>
              </w:rPr>
              <w:t>Trạng thái ghi lại chương trình – địa chỉ 2</w:t>
            </w:r>
            <w:r>
              <w:rPr>
                <w:rFonts w:hint="eastAsia" w:hAnsi="MS Mincho"/>
                <w:vertAlign w:val="superscript"/>
              </w:rPr>
              <w:t>nd</w:t>
            </w:r>
            <w:r>
              <w:rPr>
                <w:rFonts w:hint="eastAsia" w:hAnsi="MS Mincho"/>
              </w:rPr>
              <w:t xml:space="preserve"> (định nghĩa)</w:t>
            </w:r>
          </w:p>
        </w:tc>
      </w:tr>
      <w:tr w14:paraId="46678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B9FA4DA">
            <w:pPr>
              <w:rPr>
                <w:rFonts w:hAnsi="MS Mincho"/>
              </w:rPr>
            </w:pPr>
            <w:r>
              <w:rPr>
                <w:rFonts w:hAnsi="MS Mincho"/>
              </w:rPr>
              <w:t>IAP_PG_COMMAND_CHANGE_STATUS_2</w:t>
            </w:r>
          </w:p>
        </w:tc>
        <w:tc>
          <w:tcPr>
            <w:tcW w:w="1843" w:type="dxa"/>
            <w:shd w:val="clear" w:color="auto" w:fill="auto"/>
          </w:tcPr>
          <w:p w14:paraId="76842578">
            <w:pPr>
              <w:rPr>
                <w:rFonts w:hAnsi="MS Mincho"/>
              </w:rPr>
            </w:pPr>
            <w:r>
              <w:rPr>
                <w:rFonts w:hint="eastAsia" w:hAnsi="MS Mincho"/>
              </w:rPr>
              <w:t>0x9A</w:t>
            </w:r>
          </w:p>
        </w:tc>
        <w:tc>
          <w:tcPr>
            <w:tcW w:w="4980" w:type="dxa"/>
            <w:shd w:val="clear" w:color="auto" w:fill="auto"/>
          </w:tcPr>
          <w:p w14:paraId="469E6A79">
            <w:pPr>
              <w:rPr>
                <w:rFonts w:hint="eastAsia" w:hAnsi="MS Mincho"/>
              </w:rPr>
            </w:pPr>
            <w:r>
              <w:rPr>
                <w:rFonts w:hint="eastAsia" w:hAnsi="MS Mincho"/>
              </w:rPr>
              <w:t>Trạng thái ghi lại chương trình – địa chỉ 2</w:t>
            </w:r>
            <w:r>
              <w:rPr>
                <w:rFonts w:hint="eastAsia" w:hAnsi="MS Mincho"/>
                <w:vertAlign w:val="superscript"/>
              </w:rPr>
              <w:t>nd</w:t>
            </w:r>
            <w:r>
              <w:rPr>
                <w:rFonts w:hint="eastAsia" w:hAnsi="MS Mincho"/>
              </w:rPr>
              <w:t xml:space="preserve"> (định nghĩa)</w:t>
            </w:r>
          </w:p>
        </w:tc>
      </w:tr>
      <w:tr w14:paraId="1032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C37C270">
            <w:pPr>
              <w:rPr>
                <w:rFonts w:hAnsi="MS Mincho"/>
              </w:rPr>
            </w:pPr>
            <w:r>
              <w:rPr>
                <w:rFonts w:hAnsi="MS Mincho"/>
              </w:rPr>
              <w:t>IAP_PG_COMMAND_CHANGE_STATUS_IAP</w:t>
            </w:r>
          </w:p>
        </w:tc>
        <w:tc>
          <w:tcPr>
            <w:tcW w:w="1843" w:type="dxa"/>
            <w:shd w:val="clear" w:color="auto" w:fill="auto"/>
          </w:tcPr>
          <w:p w14:paraId="522B054C">
            <w:pPr>
              <w:rPr>
                <w:rFonts w:hint="eastAsia" w:hAnsi="MS Mincho"/>
              </w:rPr>
            </w:pPr>
            <w:r>
              <w:rPr>
                <w:rFonts w:hAnsi="MS Mincho"/>
              </w:rPr>
              <w:t>0x00000001</w:t>
            </w:r>
          </w:p>
        </w:tc>
        <w:tc>
          <w:tcPr>
            <w:tcW w:w="4980" w:type="dxa"/>
            <w:shd w:val="clear" w:color="auto" w:fill="auto"/>
          </w:tcPr>
          <w:p w14:paraId="577720CE">
            <w:pPr>
              <w:rPr>
                <w:rFonts w:hint="eastAsia" w:hAnsi="MS Mincho"/>
              </w:rPr>
            </w:pPr>
            <w:r>
              <w:rPr>
                <w:rFonts w:hint="eastAsia" w:hAnsi="MS Mincho"/>
              </w:rPr>
              <w:t>Trạng thái ghi lại chương trình – trạng thái chuyển sang IAP</w:t>
            </w:r>
          </w:p>
        </w:tc>
      </w:tr>
      <w:tr w14:paraId="143BB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82A2360">
            <w:pPr>
              <w:rPr>
                <w:rFonts w:hAnsi="MS Mincho"/>
              </w:rPr>
            </w:pPr>
            <w:r>
              <w:rPr>
                <w:rFonts w:hAnsi="MS Mincho"/>
              </w:rPr>
              <w:t>IAP_PG_COMMAND_CHANGE_STATUS_DATA_CMD_STS</w:t>
            </w:r>
          </w:p>
        </w:tc>
        <w:tc>
          <w:tcPr>
            <w:tcW w:w="1843" w:type="dxa"/>
            <w:shd w:val="clear" w:color="auto" w:fill="auto"/>
          </w:tcPr>
          <w:p w14:paraId="039C1D87">
            <w:pPr>
              <w:rPr>
                <w:rFonts w:hAnsi="MS Mincho"/>
              </w:rPr>
            </w:pPr>
            <w:r>
              <w:rPr>
                <w:rFonts w:hAnsi="MS Mincho"/>
              </w:rPr>
              <w:t>0x00000002</w:t>
            </w:r>
          </w:p>
        </w:tc>
        <w:tc>
          <w:tcPr>
            <w:tcW w:w="4980" w:type="dxa"/>
            <w:shd w:val="clear" w:color="auto" w:fill="auto"/>
          </w:tcPr>
          <w:p w14:paraId="17257D11">
            <w:pPr>
              <w:rPr>
                <w:rFonts w:hint="eastAsia" w:hAnsi="MS Mincho"/>
              </w:rPr>
            </w:pPr>
            <w:r>
              <w:rPr>
                <w:rFonts w:hint="eastAsia" w:hAnsi="MS Mincho"/>
              </w:rPr>
              <w:t>Trạng thái ghi lại chương trình – trạng thái dữ liệu ghi lại chương trình</w:t>
            </w:r>
          </w:p>
        </w:tc>
      </w:tr>
      <w:tr w14:paraId="3DC6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51123135">
            <w:pPr>
              <w:rPr>
                <w:rFonts w:hAnsi="MS Mincho"/>
              </w:rPr>
            </w:pPr>
            <w:r>
              <w:rPr>
                <w:rFonts w:hAnsi="MS Mincho"/>
              </w:rPr>
              <w:t>IAP_PG_COMMAND_CHANGE_STATUS_PG_CMD_STS</w:t>
            </w:r>
          </w:p>
        </w:tc>
        <w:tc>
          <w:tcPr>
            <w:tcW w:w="1843" w:type="dxa"/>
            <w:shd w:val="clear" w:color="auto" w:fill="auto"/>
          </w:tcPr>
          <w:p w14:paraId="41F6A834">
            <w:pPr>
              <w:rPr>
                <w:rFonts w:hint="eastAsia" w:hAnsi="MS Mincho"/>
              </w:rPr>
            </w:pPr>
            <w:r>
              <w:rPr>
                <w:rFonts w:hAnsi="MS Mincho"/>
              </w:rPr>
              <w:t>0x00000004</w:t>
            </w:r>
          </w:p>
        </w:tc>
        <w:tc>
          <w:tcPr>
            <w:tcW w:w="4980" w:type="dxa"/>
            <w:shd w:val="clear" w:color="auto" w:fill="auto"/>
          </w:tcPr>
          <w:p w14:paraId="2E9FA696">
            <w:pPr>
              <w:rPr>
                <w:rFonts w:hint="eastAsia" w:hAnsi="MS Mincho"/>
              </w:rPr>
            </w:pPr>
            <w:r>
              <w:rPr>
                <w:rFonts w:hint="eastAsia" w:hAnsi="MS Mincho"/>
              </w:rPr>
              <w:t>Trạng thái ghi lại chương trình – trạng thái hoàn tất dữ liệu chương trình</w:t>
            </w:r>
          </w:p>
        </w:tc>
      </w:tr>
      <w:tr w14:paraId="7B60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07B04FAB">
            <w:pPr>
              <w:rPr>
                <w:rFonts w:hAnsi="MS Mincho"/>
              </w:rPr>
            </w:pPr>
            <w:r>
              <w:rPr>
                <w:rFonts w:hAnsi="MS Mincho"/>
              </w:rPr>
              <w:t>IAP_PG_COMMAND_CHANGE_STATUS_CHKSUM_ERR</w:t>
            </w:r>
          </w:p>
        </w:tc>
        <w:tc>
          <w:tcPr>
            <w:tcW w:w="1843" w:type="dxa"/>
            <w:shd w:val="clear" w:color="auto" w:fill="auto"/>
          </w:tcPr>
          <w:p w14:paraId="11ED02A1">
            <w:pPr>
              <w:rPr>
                <w:rFonts w:hint="eastAsia" w:hAnsi="MS Mincho"/>
              </w:rPr>
            </w:pPr>
            <w:r>
              <w:rPr>
                <w:rFonts w:hAnsi="MS Mincho"/>
              </w:rPr>
              <w:t>0x00010000</w:t>
            </w:r>
          </w:p>
        </w:tc>
        <w:tc>
          <w:tcPr>
            <w:tcW w:w="4980" w:type="dxa"/>
            <w:shd w:val="clear" w:color="auto" w:fill="auto"/>
          </w:tcPr>
          <w:p w14:paraId="4C8A941C">
            <w:pPr>
              <w:rPr>
                <w:rFonts w:hint="eastAsia" w:hAnsi="MS Mincho"/>
              </w:rPr>
            </w:pPr>
            <w:r>
              <w:rPr>
                <w:rFonts w:hint="eastAsia" w:hAnsi="MS Mincho"/>
              </w:rPr>
              <w:t>Trạng thái ghi lại chương trình – lỗi checksum</w:t>
            </w:r>
          </w:p>
        </w:tc>
      </w:tr>
      <w:tr w14:paraId="4DCC9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4A4449D7">
            <w:pPr>
              <w:rPr>
                <w:rFonts w:hint="eastAsia" w:hAnsi="MS Mincho"/>
              </w:rPr>
            </w:pPr>
            <w:r>
              <w:rPr>
                <w:rFonts w:hAnsi="MS Mincho"/>
              </w:rPr>
              <w:t>IAP_PG_COMMAND_CHANGE_STATUS_PSCPU_ERR</w:t>
            </w:r>
          </w:p>
        </w:tc>
        <w:tc>
          <w:tcPr>
            <w:tcW w:w="1843" w:type="dxa"/>
            <w:shd w:val="clear" w:color="auto" w:fill="auto"/>
          </w:tcPr>
          <w:p w14:paraId="38D1AA20">
            <w:pPr>
              <w:rPr>
                <w:rFonts w:hint="eastAsia" w:hAnsi="MS Mincho"/>
              </w:rPr>
            </w:pPr>
            <w:r>
              <w:rPr>
                <w:rFonts w:hAnsi="MS Mincho"/>
              </w:rPr>
              <w:t>0x00020000</w:t>
            </w:r>
          </w:p>
        </w:tc>
        <w:tc>
          <w:tcPr>
            <w:tcW w:w="4980" w:type="dxa"/>
            <w:shd w:val="clear" w:color="auto" w:fill="auto"/>
          </w:tcPr>
          <w:p w14:paraId="5E78727A">
            <w:pPr>
              <w:rPr>
                <w:rFonts w:hint="eastAsia" w:hAnsi="MS Mincho"/>
              </w:rPr>
            </w:pPr>
            <w:r>
              <w:rPr>
                <w:rFonts w:hint="eastAsia" w:hAnsi="MS Mincho"/>
              </w:rPr>
              <w:t>Trạng thái ghi lại chương trình – lỗi nội bộ PS-CPU</w:t>
            </w:r>
          </w:p>
        </w:tc>
      </w:tr>
      <w:tr w14:paraId="5B69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3DF8723C">
            <w:pPr>
              <w:rPr>
                <w:rFonts w:hAnsi="MS Mincho"/>
              </w:rPr>
            </w:pPr>
            <w:r>
              <w:rPr>
                <w:rFonts w:hAnsi="MS Mincho"/>
              </w:rPr>
              <w:t>IAP_PG_DATA_COMMAND</w:t>
            </w:r>
          </w:p>
        </w:tc>
        <w:tc>
          <w:tcPr>
            <w:tcW w:w="1843" w:type="dxa"/>
            <w:shd w:val="clear" w:color="auto" w:fill="auto"/>
          </w:tcPr>
          <w:p w14:paraId="7F4346BA">
            <w:pPr>
              <w:rPr>
                <w:rFonts w:hint="eastAsia" w:hAnsi="MS Mincho"/>
              </w:rPr>
            </w:pPr>
            <w:r>
              <w:rPr>
                <w:rFonts w:hint="eastAsia" w:hAnsi="MS Mincho"/>
              </w:rPr>
              <w:t>0xA0</w:t>
            </w:r>
          </w:p>
        </w:tc>
        <w:tc>
          <w:tcPr>
            <w:tcW w:w="4980" w:type="dxa"/>
            <w:shd w:val="clear" w:color="auto" w:fill="auto"/>
          </w:tcPr>
          <w:p w14:paraId="52FD5317">
            <w:pPr>
              <w:rPr>
                <w:rFonts w:hint="eastAsia" w:hAnsi="MS Mincho"/>
              </w:rPr>
            </w:pPr>
            <w:r>
              <w:rPr>
                <w:rFonts w:hint="eastAsia" w:hAnsi="MS Mincho"/>
              </w:rPr>
              <w:t>2</w:t>
            </w:r>
            <w:r>
              <w:rPr>
                <w:rFonts w:hint="eastAsia" w:hAnsi="MS Mincho"/>
                <w:vertAlign w:val="superscript"/>
              </w:rPr>
              <w:t>nd</w:t>
            </w:r>
            <w:r>
              <w:rPr>
                <w:rFonts w:hint="eastAsia" w:hAnsi="MS Mincho"/>
              </w:rPr>
              <w:t>Định nghĩa địa chỉ: 0xA0</w:t>
            </w:r>
          </w:p>
        </w:tc>
      </w:tr>
      <w:tr w14:paraId="7B2F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B68E94F">
            <w:pPr>
              <w:rPr>
                <w:rFonts w:hAnsi="MS Mincho"/>
              </w:rPr>
            </w:pPr>
            <w:r>
              <w:rPr>
                <w:rFonts w:hAnsi="MS Mincho"/>
              </w:rPr>
              <w:t>IAP_PG_COMMAND_OFFSET</w:t>
            </w:r>
          </w:p>
        </w:tc>
        <w:tc>
          <w:tcPr>
            <w:tcW w:w="1843" w:type="dxa"/>
            <w:shd w:val="clear" w:color="auto" w:fill="auto"/>
          </w:tcPr>
          <w:p w14:paraId="02CB82A6">
            <w:pPr>
              <w:rPr>
                <w:rFonts w:hint="eastAsia" w:hAnsi="MS Mincho"/>
              </w:rPr>
            </w:pPr>
            <w:r>
              <w:rPr>
                <w:rFonts w:hAnsi="MS Mincho"/>
              </w:rPr>
              <w:t>IAP_PG_COMMAND</w:t>
            </w:r>
          </w:p>
        </w:tc>
        <w:tc>
          <w:tcPr>
            <w:tcW w:w="4980" w:type="dxa"/>
            <w:shd w:val="clear" w:color="auto" w:fill="auto"/>
          </w:tcPr>
          <w:p w14:paraId="545FD306">
            <w:pPr>
              <w:rPr>
                <w:rFonts w:hint="eastAsia" w:hAnsi="MS Mincho"/>
              </w:rPr>
            </w:pPr>
            <w:r>
              <w:rPr>
                <w:rFonts w:hint="eastAsia" w:hAnsi="MS Mincho"/>
              </w:rPr>
              <w:t>Yêu cầu ghi lại chương trình</w:t>
            </w:r>
          </w:p>
        </w:tc>
      </w:tr>
      <w:tr w14:paraId="1823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772D241">
            <w:pPr>
              <w:rPr>
                <w:rFonts w:hAnsi="MS Mincho"/>
              </w:rPr>
            </w:pPr>
            <w:r>
              <w:rPr>
                <w:rFonts w:hAnsi="MS Mincho"/>
              </w:rPr>
              <w:t>IAP_PG_COMMAND_NUM</w:t>
            </w:r>
          </w:p>
        </w:tc>
        <w:tc>
          <w:tcPr>
            <w:tcW w:w="1843" w:type="dxa"/>
            <w:shd w:val="clear" w:color="auto" w:fill="auto"/>
          </w:tcPr>
          <w:p w14:paraId="3AF8E726">
            <w:pPr>
              <w:rPr>
                <w:rFonts w:hint="eastAsia" w:hAnsi="MS Mincho"/>
              </w:rPr>
            </w:pPr>
            <w:r>
              <w:rPr>
                <w:rFonts w:hint="eastAsia" w:hAnsi="MS Mincho"/>
              </w:rPr>
              <w:t>4</w:t>
            </w:r>
          </w:p>
        </w:tc>
        <w:tc>
          <w:tcPr>
            <w:tcW w:w="4980" w:type="dxa"/>
            <w:shd w:val="clear" w:color="auto" w:fill="auto"/>
          </w:tcPr>
          <w:p w14:paraId="79C866FB">
            <w:pPr>
              <w:rPr>
                <w:rFonts w:hint="eastAsia" w:hAnsi="MS Mincho"/>
              </w:rPr>
            </w:pPr>
            <w:r>
              <w:rPr>
                <w:rFonts w:hint="eastAsia" w:hAnsi="MS Mincho"/>
              </w:rPr>
              <w:t>Số lượng lệnh ghi lại chương trình</w:t>
            </w:r>
          </w:p>
        </w:tc>
      </w:tr>
      <w:tr w14:paraId="4408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2A70125A">
            <w:pPr>
              <w:rPr>
                <w:rFonts w:hAnsi="MS Mincho"/>
              </w:rPr>
            </w:pPr>
            <w:r>
              <w:rPr>
                <w:rFonts w:hAnsi="MS Mincho"/>
              </w:rPr>
              <w:t>IAP_REG_INDEX_CALC(x)</w:t>
            </w:r>
          </w:p>
        </w:tc>
        <w:tc>
          <w:tcPr>
            <w:tcW w:w="1843" w:type="dxa"/>
            <w:shd w:val="clear" w:color="auto" w:fill="auto"/>
          </w:tcPr>
          <w:p w14:paraId="287CDA51">
            <w:pPr>
              <w:rPr>
                <w:rFonts w:hint="eastAsia" w:hAnsi="MS Mincho"/>
              </w:rPr>
            </w:pPr>
            <w:r>
              <w:rPr>
                <w:rFonts w:hAnsi="MS Mincho"/>
              </w:rPr>
              <w:t>((x - IAP_PG_COMMAND_OFFSET)/sizeof(uint32_t))</w:t>
            </w:r>
          </w:p>
        </w:tc>
        <w:tc>
          <w:tcPr>
            <w:tcW w:w="4980" w:type="dxa"/>
            <w:shd w:val="clear" w:color="auto" w:fill="auto"/>
          </w:tcPr>
          <w:p w14:paraId="58D0242D">
            <w:pPr>
              <w:rPr>
                <w:rFonts w:hint="eastAsia" w:hAnsi="MS Mincho"/>
              </w:rPr>
            </w:pPr>
            <w:r>
              <w:rPr>
                <w:rFonts w:hint="eastAsia" w:hAnsi="MS Mincho"/>
              </w:rPr>
              <w:t>Macro tính chỉ số thanh ghi IAP</w:t>
            </w:r>
          </w:p>
        </w:tc>
      </w:tr>
      <w:tr w14:paraId="01E6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B35A573">
            <w:pPr>
              <w:rPr>
                <w:rFonts w:hint="eastAsia" w:hAnsi="MS Mincho"/>
              </w:rPr>
            </w:pPr>
            <w:r>
              <w:rPr>
                <w:rFonts w:hAnsi="MS Mincho"/>
              </w:rPr>
              <w:t>IAP_PG_COMMAND_MAGICNUM</w:t>
            </w:r>
          </w:p>
        </w:tc>
        <w:tc>
          <w:tcPr>
            <w:tcW w:w="1843" w:type="dxa"/>
            <w:shd w:val="clear" w:color="auto" w:fill="auto"/>
          </w:tcPr>
          <w:p w14:paraId="7418E9EA">
            <w:pPr>
              <w:rPr>
                <w:rFonts w:hint="eastAsia" w:hAnsi="MS Mincho"/>
              </w:rPr>
            </w:pPr>
            <w:r>
              <w:rPr>
                <w:rFonts w:hAnsi="MS Mincho"/>
              </w:rPr>
              <w:t>0x11223344</w:t>
            </w:r>
          </w:p>
        </w:tc>
        <w:tc>
          <w:tcPr>
            <w:tcW w:w="4980" w:type="dxa"/>
            <w:shd w:val="clear" w:color="auto" w:fill="auto"/>
          </w:tcPr>
          <w:p w14:paraId="7AD2BE99">
            <w:pPr>
              <w:rPr>
                <w:rFonts w:hint="eastAsia" w:hAnsi="MS Mincho"/>
              </w:rPr>
            </w:pPr>
            <w:r>
              <w:rPr>
                <w:rFonts w:hint="eastAsia" w:hAnsi="MS Mincho"/>
              </w:rPr>
              <w:t>Magic number cho yêu cầu ghi lại chương trình</w:t>
            </w:r>
          </w:p>
        </w:tc>
      </w:tr>
      <w:tr w14:paraId="190F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4E6AEFA">
            <w:pPr>
              <w:rPr>
                <w:rFonts w:hAnsi="MS Mincho"/>
              </w:rPr>
            </w:pPr>
            <w:r>
              <w:rPr>
                <w:rFonts w:hAnsi="MS Mincho"/>
              </w:rPr>
              <w:t>RTC_WRITEPROTECT_DISABLE</w:t>
            </w:r>
          </w:p>
        </w:tc>
        <w:tc>
          <w:tcPr>
            <w:tcW w:w="1843" w:type="dxa"/>
            <w:shd w:val="clear" w:color="auto" w:fill="auto"/>
          </w:tcPr>
          <w:p w14:paraId="70D35B20">
            <w:pPr>
              <w:rPr>
                <w:rFonts w:hint="eastAsia" w:hAnsi="MS Mincho"/>
              </w:rPr>
            </w:pPr>
            <w:r>
              <w:rPr>
                <w:rFonts w:hint="eastAsia" w:hAnsi="MS Mincho"/>
              </w:rPr>
              <w:t>Xem chú thích *1</w:t>
            </w:r>
          </w:p>
        </w:tc>
        <w:tc>
          <w:tcPr>
            <w:tcW w:w="4980" w:type="dxa"/>
            <w:shd w:val="clear" w:color="auto" w:fill="auto"/>
          </w:tcPr>
          <w:p w14:paraId="775BD534">
            <w:pPr>
              <w:rPr>
                <w:rFonts w:hint="eastAsia" w:hAnsi="MS Mincho"/>
              </w:rPr>
            </w:pPr>
            <w:r>
              <w:rPr>
                <w:rFonts w:hint="eastAsia" w:hAnsi="MS Mincho"/>
              </w:rPr>
              <w:t>Vô hiệu hóa bảo vệ ghi của các thanh ghi RTC</w:t>
            </w:r>
          </w:p>
        </w:tc>
      </w:tr>
      <w:tr w14:paraId="2F8D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770CDB99">
            <w:pPr>
              <w:rPr>
                <w:rFonts w:hAnsi="MS Mincho"/>
              </w:rPr>
            </w:pPr>
            <w:r>
              <w:rPr>
                <w:rFonts w:hAnsi="MS Mincho"/>
              </w:rPr>
              <w:t>RTC_WRITEPROTECT_ENABLE</w:t>
            </w:r>
          </w:p>
        </w:tc>
        <w:tc>
          <w:tcPr>
            <w:tcW w:w="1843" w:type="dxa"/>
            <w:shd w:val="clear" w:color="auto" w:fill="auto"/>
          </w:tcPr>
          <w:p w14:paraId="43518267">
            <w:pPr>
              <w:rPr>
                <w:rFonts w:hint="eastAsia" w:hAnsi="MS Mincho"/>
              </w:rPr>
            </w:pPr>
            <w:r>
              <w:rPr>
                <w:rFonts w:hint="eastAsia" w:hAnsi="MS Mincho"/>
              </w:rPr>
              <w:t>Xem chú thích 2</w:t>
            </w:r>
          </w:p>
        </w:tc>
        <w:tc>
          <w:tcPr>
            <w:tcW w:w="4980" w:type="dxa"/>
            <w:shd w:val="clear" w:color="auto" w:fill="auto"/>
          </w:tcPr>
          <w:p w14:paraId="29049325">
            <w:pPr>
              <w:rPr>
                <w:rFonts w:hint="eastAsia" w:hAnsi="MS Mincho"/>
              </w:rPr>
            </w:pPr>
            <w:r>
              <w:rPr>
                <w:rFonts w:hint="eastAsia" w:hAnsi="MS Mincho"/>
              </w:rPr>
              <w:t>Kích hoạt bảo vệ ghi của các thanh ghi RTC</w:t>
            </w:r>
          </w:p>
        </w:tc>
      </w:tr>
    </w:tbl>
    <w:p w14:paraId="69D50683">
      <w:pPr>
        <w:rPr>
          <w:rFonts w:hAnsi="MS Mincho"/>
        </w:rPr>
      </w:pPr>
      <w:r>
        <w:rPr>
          <w:rFonts w:hint="eastAsia" w:hAnsi="MS Mincho"/>
        </w:rPr>
        <w:t>※1</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5C9C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2C67C6E1">
            <w:pPr>
              <w:rPr>
                <w:rFonts w:hAnsi="MS Mincho"/>
              </w:rPr>
            </w:pPr>
            <w:r>
              <w:rPr>
                <w:rFonts w:hAnsi="MS Mincho"/>
              </w:rPr>
              <w:t>#define RTC_WRITEPROTECT_DISABLE</w:t>
            </w:r>
          </w:p>
          <w:p w14:paraId="24455FCF">
            <w:pPr>
              <w:rPr>
                <w:rFonts w:hAnsi="MS Mincho"/>
              </w:rPr>
            </w:pPr>
            <w:r>
              <w:rPr>
                <w:rFonts w:hAnsi="MS Mincho"/>
              </w:rPr>
              <w:t>do{</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p w14:paraId="14795946">
            <w:pPr>
              <w:rPr>
                <w:rFonts w:hAnsi="MS Mincho"/>
              </w:rPr>
            </w:pPr>
            <w:r>
              <w:rPr>
                <w:rFonts w:hAnsi="MS Mincho"/>
              </w:rPr>
              <w:tab/>
            </w:r>
            <w:r>
              <w:rPr>
                <w:rFonts w:hAnsi="MS Mincho"/>
              </w:rPr>
              <w:t>__IO uint32_t *w_p_addr=(uint32_t*)(RTC_BASE + RTC_WRITEPROTECT_COMMAND);</w:t>
            </w:r>
            <w:r>
              <w:rPr>
                <w:rFonts w:hAnsi="MS Mincho"/>
              </w:rPr>
              <w:tab/>
            </w:r>
            <w:r>
              <w:rPr>
                <w:rFonts w:hAnsi="MS Mincho"/>
              </w:rPr>
              <w:t>\</w:t>
            </w:r>
          </w:p>
          <w:p w14:paraId="0E629A70">
            <w:pPr>
              <w:rPr>
                <w:rFonts w:hAnsi="MS Mincho"/>
              </w:rPr>
            </w:pPr>
            <w:r>
              <w:rPr>
                <w:rFonts w:hAnsi="MS Mincho"/>
              </w:rPr>
              <w:tab/>
            </w:r>
            <w:r>
              <w:rPr>
                <w:rFonts w:hAnsi="MS Mincho"/>
              </w:rPr>
              <w:t>*w_p_addr = 0xCA;</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p w14:paraId="77CB8384">
            <w:pPr>
              <w:rPr>
                <w:rFonts w:hAnsi="MS Mincho"/>
              </w:rPr>
            </w:pPr>
            <w:r>
              <w:rPr>
                <w:rFonts w:hAnsi="MS Mincho"/>
              </w:rPr>
              <w:tab/>
            </w:r>
            <w:r>
              <w:rPr>
                <w:rFonts w:hAnsi="MS Mincho"/>
              </w:rPr>
              <w:t>*w_p_addr = 0x53;</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p w14:paraId="55814E12">
            <w:pPr>
              <w:rPr>
                <w:rFonts w:hAnsi="MS Mincho"/>
              </w:rPr>
            </w:pPr>
            <w:r>
              <w:rPr>
                <w:rFonts w:hAnsi="MS Mincho"/>
              </w:rPr>
              <w:t>}while(0)</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tc>
      </w:tr>
    </w:tbl>
    <w:p w14:paraId="0BCD5C15">
      <w:pPr>
        <w:rPr>
          <w:rFonts w:hAnsi="MS Mincho"/>
        </w:rPr>
      </w:pPr>
      <w:r>
        <w:rPr>
          <w:rFonts w:hint="eastAsia" w:hAnsi="MS Mincho"/>
        </w:rPr>
        <w:t>※2</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61EC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6052530A">
            <w:pPr>
              <w:rPr>
                <w:rFonts w:hAnsi="MS Mincho"/>
              </w:rPr>
            </w:pPr>
            <w:r>
              <w:rPr>
                <w:rFonts w:hAnsi="MS Mincho"/>
              </w:rPr>
              <w:t>#define RTC_WRITEPROTECT_ENABLE</w:t>
            </w:r>
          </w:p>
          <w:p w14:paraId="5148966D">
            <w:pPr>
              <w:rPr>
                <w:rFonts w:hAnsi="MS Mincho"/>
              </w:rPr>
            </w:pPr>
            <w:r>
              <w:rPr>
                <w:rFonts w:hAnsi="MS Mincho"/>
              </w:rPr>
              <w:t>do{</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p w14:paraId="68BFADBC">
            <w:pPr>
              <w:rPr>
                <w:rFonts w:hAnsi="MS Mincho"/>
              </w:rPr>
            </w:pPr>
            <w:r>
              <w:rPr>
                <w:rFonts w:hAnsi="MS Mincho"/>
              </w:rPr>
              <w:tab/>
            </w:r>
            <w:r>
              <w:rPr>
                <w:rFonts w:hAnsi="MS Mincho"/>
              </w:rPr>
              <w:t>uint32_t *w_p_addr=(uint32_t*)(RTC_BASE + RTC_WRITEPROTECT_COMMAND);</w:t>
            </w:r>
            <w:r>
              <w:rPr>
                <w:rFonts w:hAnsi="MS Mincho"/>
              </w:rPr>
              <w:tab/>
            </w:r>
            <w:r>
              <w:rPr>
                <w:rFonts w:hAnsi="MS Mincho"/>
              </w:rPr>
              <w:t>\</w:t>
            </w:r>
          </w:p>
          <w:p w14:paraId="1C78F2D8">
            <w:pPr>
              <w:rPr>
                <w:rFonts w:hAnsi="MS Mincho"/>
              </w:rPr>
            </w:pPr>
            <w:r>
              <w:rPr>
                <w:rFonts w:hAnsi="MS Mincho"/>
              </w:rPr>
              <w:tab/>
            </w:r>
            <w:r>
              <w:rPr>
                <w:rFonts w:hAnsi="MS Mincho"/>
              </w:rPr>
              <w:t>*w_p_addr = 0xFF;</w:t>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ab/>
            </w:r>
            <w:r>
              <w:rPr>
                <w:rFonts w:hAnsi="MS Mincho"/>
              </w:rPr>
              <w:t>\</w:t>
            </w:r>
          </w:p>
          <w:p w14:paraId="6709115F">
            <w:pPr>
              <w:rPr>
                <w:rFonts w:hint="eastAsia" w:hAnsi="MS Mincho"/>
              </w:rPr>
            </w:pPr>
            <w:r>
              <w:rPr>
                <w:rFonts w:hAnsi="MS Mincho"/>
              </w:rPr>
              <w:t>}while(0)</w:t>
            </w:r>
          </w:p>
        </w:tc>
      </w:tr>
    </w:tbl>
    <w:p w14:paraId="441C549D">
      <w:pPr>
        <w:rPr>
          <w:rFonts w:hAnsi="MS Mincho"/>
        </w:rPr>
      </w:pPr>
    </w:p>
    <w:p w14:paraId="0DE6D152">
      <w:pPr>
        <w:rPr>
          <w:rFonts w:hint="eastAsia" w:hAnsi="MS Mincho"/>
        </w:rPr>
      </w:pPr>
      <w:r>
        <w:rPr>
          <w:rFonts w:hint="eastAsia" w:hAnsi="MS Mincho"/>
        </w:rPr>
        <w:t>iap/App/km_i2c_iap.c</w:t>
      </w:r>
    </w:p>
    <w:tbl>
      <w:tblPr>
        <w:tblStyle w:val="9"/>
        <w:tblW w:w="9800"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2977"/>
        <w:gridCol w:w="1843"/>
        <w:gridCol w:w="4980"/>
      </w:tblGrid>
      <w:tr w14:paraId="29EFB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shd w:val="clear" w:color="auto" w:fill="00B0F0"/>
            <w:vAlign w:val="center"/>
          </w:tcPr>
          <w:p w14:paraId="6AF8F8CC">
            <w:pPr>
              <w:jc w:val="center"/>
              <w:rPr>
                <w:rFonts w:hint="eastAsia" w:hAnsi="MS Mincho"/>
              </w:rPr>
            </w:pPr>
            <w:r>
              <w:rPr>
                <w:rFonts w:hint="eastAsia" w:hAnsi="MS Mincho"/>
              </w:rPr>
              <w:t>Tên hằng số</w:t>
            </w:r>
          </w:p>
        </w:tc>
        <w:tc>
          <w:tcPr>
            <w:tcW w:w="1843" w:type="dxa"/>
            <w:tcBorders>
              <w:bottom w:val="single" w:color="auto" w:sz="4" w:space="0"/>
            </w:tcBorders>
            <w:shd w:val="clear" w:color="auto" w:fill="00B0F0"/>
            <w:vAlign w:val="center"/>
          </w:tcPr>
          <w:p w14:paraId="6C6DAB49">
            <w:pPr>
              <w:jc w:val="center"/>
              <w:rPr>
                <w:rFonts w:hint="eastAsia" w:hAnsi="MS Mincho"/>
              </w:rPr>
            </w:pPr>
            <w:r>
              <w:rPr>
                <w:rFonts w:hint="eastAsia" w:hAnsi="MS Mincho"/>
              </w:rPr>
              <w:t>Giá trị</w:t>
            </w:r>
          </w:p>
        </w:tc>
        <w:tc>
          <w:tcPr>
            <w:tcW w:w="4980" w:type="dxa"/>
            <w:tcBorders>
              <w:bottom w:val="single" w:color="auto" w:sz="4" w:space="0"/>
            </w:tcBorders>
            <w:shd w:val="clear" w:color="auto" w:fill="00B0F0"/>
            <w:vAlign w:val="center"/>
          </w:tcPr>
          <w:p w14:paraId="4650EF0E">
            <w:pPr>
              <w:jc w:val="center"/>
              <w:rPr>
                <w:rFonts w:hint="eastAsia" w:hAnsi="MS Mincho"/>
              </w:rPr>
            </w:pPr>
            <w:r>
              <w:rPr>
                <w:rFonts w:hint="eastAsia" w:hAnsi="MS Mincho"/>
              </w:rPr>
              <w:t>Nội dung</w:t>
            </w:r>
          </w:p>
        </w:tc>
      </w:tr>
      <w:tr w14:paraId="5F2B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6C3301AB">
            <w:pPr>
              <w:rPr>
                <w:rFonts w:hAnsi="MS Mincho"/>
              </w:rPr>
            </w:pPr>
            <w:r>
              <w:rPr>
                <w:rFonts w:hAnsi="MS Mincho"/>
              </w:rPr>
              <w:t>MAIN_APPLICATION_ADDRESS</w:t>
            </w:r>
          </w:p>
        </w:tc>
        <w:tc>
          <w:tcPr>
            <w:tcW w:w="1843" w:type="dxa"/>
            <w:shd w:val="clear" w:color="auto" w:fill="auto"/>
          </w:tcPr>
          <w:p w14:paraId="7BD3E3B2">
            <w:pPr>
              <w:rPr>
                <w:rFonts w:hAnsi="MS Mincho"/>
              </w:rPr>
            </w:pPr>
            <w:r>
              <w:rPr>
                <w:rFonts w:hAnsi="MS Mincho"/>
              </w:rPr>
              <w:t>(uint32_t)0x08000000</w:t>
            </w:r>
          </w:p>
        </w:tc>
        <w:tc>
          <w:tcPr>
            <w:tcW w:w="4980" w:type="dxa"/>
            <w:shd w:val="clear" w:color="auto" w:fill="auto"/>
          </w:tcPr>
          <w:p w14:paraId="0AD31722">
            <w:pPr>
              <w:rPr>
                <w:rFonts w:hint="eastAsia" w:hAnsi="MS Mincho"/>
              </w:rPr>
            </w:pPr>
            <w:r>
              <w:rPr>
                <w:rFonts w:hint="eastAsia" w:hAnsi="MS Mincho"/>
              </w:rPr>
              <w:t>Địa chỉ bắt đầu của vùng flash ROM lưu Main project</w:t>
            </w:r>
          </w:p>
        </w:tc>
      </w:tr>
      <w:tr w14:paraId="22C79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2977" w:type="dxa"/>
          </w:tcPr>
          <w:p w14:paraId="14F92AA4">
            <w:pPr>
              <w:rPr>
                <w:rFonts w:hAnsi="MS Mincho"/>
              </w:rPr>
            </w:pPr>
            <w:r>
              <w:rPr>
                <w:rFonts w:hAnsi="MS Mincho"/>
              </w:rPr>
              <w:t>MAIN_APPLICATION_SIZE</w:t>
            </w:r>
          </w:p>
        </w:tc>
        <w:tc>
          <w:tcPr>
            <w:tcW w:w="1843" w:type="dxa"/>
            <w:shd w:val="clear" w:color="auto" w:fill="auto"/>
          </w:tcPr>
          <w:p w14:paraId="35E5865B">
            <w:pPr>
              <w:rPr>
                <w:rFonts w:hAnsi="MS Mincho"/>
              </w:rPr>
            </w:pPr>
            <w:r>
              <w:rPr>
                <w:rFonts w:hAnsi="MS Mincho"/>
              </w:rPr>
              <w:t>(uint32_t)0x4000</w:t>
            </w:r>
          </w:p>
        </w:tc>
        <w:tc>
          <w:tcPr>
            <w:tcW w:w="4980" w:type="dxa"/>
            <w:shd w:val="clear" w:color="auto" w:fill="auto"/>
          </w:tcPr>
          <w:p w14:paraId="4160346A">
            <w:pPr>
              <w:rPr>
                <w:rFonts w:hint="eastAsia" w:hAnsi="MS Mincho"/>
              </w:rPr>
            </w:pPr>
            <w:r>
              <w:rPr>
                <w:rFonts w:hint="eastAsia" w:hAnsi="MS Mincho"/>
              </w:rPr>
              <w:t>Kích thước vùng flash ROM lưu Main project</w:t>
            </w:r>
          </w:p>
        </w:tc>
      </w:tr>
    </w:tbl>
    <w:p w14:paraId="5E8A9193">
      <w:pPr>
        <w:rPr>
          <w:rFonts w:hAnsi="MS Mincho"/>
        </w:rPr>
      </w:pPr>
    </w:p>
    <w:p w14:paraId="04FF8BD9">
      <w:pPr>
        <w:pStyle w:val="3"/>
        <w:ind w:left="0"/>
        <w:rPr>
          <w:rFonts w:ascii="MS Mincho" w:hAnsi="MS Mincho" w:eastAsia="MS Mincho"/>
        </w:rPr>
      </w:pPr>
      <w:bookmarkStart w:id="117" w:name="_Toc492656635"/>
      <w:r>
        <w:rPr>
          <w:rFonts w:hint="eastAsia" w:ascii="MS Mincho" w:hAnsi="MS Mincho" w:eastAsia="MS Mincho"/>
        </w:rPr>
        <w:t>Đặc tả kiểu liệt kê (enum)</w:t>
      </w:r>
      <w:bookmarkEnd w:id="117"/>
    </w:p>
    <w:p w14:paraId="5AA4B655">
      <w:pPr>
        <w:rPr>
          <w:rFonts w:hAnsi="MS Mincho"/>
        </w:rPr>
      </w:pPr>
      <w:r>
        <w:rPr>
          <w:rFonts w:hint="eastAsia" w:hAnsi="MS Mincho"/>
        </w:rPr>
        <w:t>Danh sách các kiểu liệt kê (enum) được bổ sung mới trên PS-CPU của S800.</w:t>
      </w:r>
    </w:p>
    <w:p w14:paraId="7BF3C50D">
      <w:pPr>
        <w:rPr>
          <w:rFonts w:hAnsi="MS Mincho"/>
        </w:rPr>
      </w:pPr>
    </w:p>
    <w:p w14:paraId="51DB6C52">
      <w:pPr>
        <w:pStyle w:val="4"/>
      </w:pPr>
      <w:bookmarkStart w:id="118" w:name="_mainプロジェクト"/>
      <w:bookmarkEnd w:id="118"/>
      <w:bookmarkStart w:id="119" w:name="_Toc492656636"/>
      <w:r>
        <w:rPr>
          <w:rFonts w:hint="eastAsia"/>
        </w:rPr>
        <w:t>main project</w:t>
      </w:r>
      <w:bookmarkEnd w:id="119"/>
    </w:p>
    <w:p w14:paraId="69D77581">
      <w:pPr>
        <w:rPr>
          <w:rFonts w:hAnsi="MS Mincho"/>
        </w:rPr>
      </w:pPr>
      <w:r>
        <w:rPr>
          <w:rFonts w:hint="eastAsia" w:hAnsi="MS Mincho"/>
        </w:rPr>
        <w:t>main/Inc/km_extend_io.h</w:t>
      </w:r>
    </w:p>
    <w:tbl>
      <w:tblPr>
        <w:tblStyle w:val="9"/>
        <w:tblW w:w="8020" w:type="dxa"/>
        <w:tblInd w:w="99" w:type="dxa"/>
        <w:tblLayout w:type="autofit"/>
        <w:tblCellMar>
          <w:top w:w="0" w:type="dxa"/>
          <w:left w:w="99" w:type="dxa"/>
          <w:bottom w:w="0" w:type="dxa"/>
          <w:right w:w="99" w:type="dxa"/>
        </w:tblCellMar>
      </w:tblPr>
      <w:tblGrid>
        <w:gridCol w:w="2140"/>
        <w:gridCol w:w="1404"/>
        <w:gridCol w:w="4476"/>
      </w:tblGrid>
      <w:tr w14:paraId="4AD65CF4">
        <w:tblPrEx>
          <w:tblCellMar>
            <w:top w:w="0" w:type="dxa"/>
            <w:left w:w="99" w:type="dxa"/>
            <w:bottom w:w="0" w:type="dxa"/>
            <w:right w:w="99" w:type="dxa"/>
          </w:tblCellMar>
        </w:tblPrEx>
        <w:trPr>
          <w:trHeight w:val="225" w:hRule="atLeast"/>
        </w:trPr>
        <w:tc>
          <w:tcPr>
            <w:tcW w:w="2140" w:type="dxa"/>
            <w:tcBorders>
              <w:top w:val="single" w:color="auto" w:sz="4" w:space="0"/>
              <w:left w:val="single" w:color="auto" w:sz="4" w:space="0"/>
              <w:bottom w:val="single" w:color="auto" w:sz="4" w:space="0"/>
              <w:right w:val="single" w:color="auto" w:sz="4" w:space="0"/>
            </w:tcBorders>
            <w:shd w:val="clear" w:color="000000" w:fill="92D050"/>
            <w:noWrap/>
            <w:vAlign w:val="center"/>
          </w:tcPr>
          <w:p w14:paraId="09C3CF67">
            <w:pPr>
              <w:widowControl/>
              <w:jc w:val="left"/>
              <w:rPr>
                <w:rFonts w:hAnsi="MS Mincho" w:cs="MS PGothic"/>
                <w:color w:val="000000"/>
                <w:kern w:val="0"/>
                <w:szCs w:val="18"/>
              </w:rPr>
            </w:pPr>
            <w:r>
              <w:rPr>
                <w:rFonts w:hint="eastAsia" w:hAnsi="MS Mincho" w:cs="MS PGothic"/>
                <w:color w:val="000000"/>
                <w:kern w:val="0"/>
                <w:szCs w:val="18"/>
              </w:rPr>
              <w:t>Tên kiểu liệt kê</w:t>
            </w:r>
          </w:p>
        </w:tc>
        <w:tc>
          <w:tcPr>
            <w:tcW w:w="5880" w:type="dxa"/>
            <w:gridSpan w:val="2"/>
            <w:tcBorders>
              <w:top w:val="single" w:color="auto" w:sz="4" w:space="0"/>
              <w:left w:val="nil"/>
              <w:bottom w:val="single" w:color="auto" w:sz="4" w:space="0"/>
              <w:right w:val="single" w:color="auto" w:sz="4" w:space="0"/>
            </w:tcBorders>
            <w:shd w:val="clear" w:color="auto" w:fill="auto"/>
            <w:noWrap/>
            <w:vAlign w:val="center"/>
          </w:tcPr>
          <w:p w14:paraId="37F8475C">
            <w:pPr>
              <w:widowControl/>
              <w:jc w:val="center"/>
              <w:rPr>
                <w:rFonts w:hint="eastAsia" w:hAnsi="MS Mincho" w:cs="MS PGothic"/>
                <w:color w:val="000000"/>
                <w:kern w:val="0"/>
                <w:szCs w:val="18"/>
              </w:rPr>
            </w:pPr>
            <w:r>
              <w:rPr>
                <w:rFonts w:hAnsi="MS Mincho" w:cs="MS PGothic"/>
                <w:color w:val="000000"/>
                <w:kern w:val="0"/>
                <w:szCs w:val="18"/>
              </w:rPr>
              <w:t>TYPE_Io_Extend_Num</w:t>
            </w:r>
          </w:p>
        </w:tc>
      </w:tr>
      <w:tr w14:paraId="367EF23C">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000000" w:fill="92D050"/>
            <w:noWrap/>
            <w:vAlign w:val="center"/>
          </w:tcPr>
          <w:p w14:paraId="1CB8CFE3">
            <w:pPr>
              <w:widowControl/>
              <w:jc w:val="left"/>
              <w:rPr>
                <w:rFonts w:hint="eastAsia" w:hAnsi="MS Mincho" w:cs="MS PGothic"/>
                <w:color w:val="000000"/>
                <w:kern w:val="0"/>
                <w:szCs w:val="18"/>
              </w:rPr>
            </w:pPr>
            <w:r>
              <w:rPr>
                <w:rFonts w:hint="eastAsia" w:hAnsi="MS Mincho" w:cs="MS PGothic"/>
                <w:color w:val="000000"/>
                <w:kern w:val="0"/>
                <w:szCs w:val="18"/>
              </w:rPr>
              <w:t>Tên hằng số</w:t>
            </w:r>
          </w:p>
        </w:tc>
        <w:tc>
          <w:tcPr>
            <w:tcW w:w="1404" w:type="dxa"/>
            <w:tcBorders>
              <w:top w:val="nil"/>
              <w:left w:val="nil"/>
              <w:bottom w:val="single" w:color="auto" w:sz="4" w:space="0"/>
              <w:right w:val="single" w:color="auto" w:sz="4" w:space="0"/>
            </w:tcBorders>
            <w:shd w:val="clear" w:color="000000" w:fill="92D050"/>
            <w:noWrap/>
            <w:vAlign w:val="center"/>
          </w:tcPr>
          <w:p w14:paraId="790C09BC">
            <w:pPr>
              <w:widowControl/>
              <w:jc w:val="center"/>
              <w:rPr>
                <w:rFonts w:hint="eastAsia" w:hAnsi="MS Mincho" w:cs="MS PGothic"/>
                <w:color w:val="000000"/>
                <w:kern w:val="0"/>
                <w:szCs w:val="18"/>
              </w:rPr>
            </w:pPr>
            <w:r>
              <w:rPr>
                <w:rFonts w:hint="eastAsia" w:hAnsi="MS Mincho" w:cs="MS PGothic"/>
                <w:color w:val="000000"/>
                <w:kern w:val="0"/>
                <w:szCs w:val="18"/>
              </w:rPr>
              <w:t>Giá trị</w:t>
            </w:r>
          </w:p>
        </w:tc>
        <w:tc>
          <w:tcPr>
            <w:tcW w:w="4476" w:type="dxa"/>
            <w:tcBorders>
              <w:top w:val="nil"/>
              <w:left w:val="nil"/>
              <w:bottom w:val="single" w:color="auto" w:sz="4" w:space="0"/>
              <w:right w:val="single" w:color="auto" w:sz="4" w:space="0"/>
            </w:tcBorders>
            <w:shd w:val="clear" w:color="000000" w:fill="92D050"/>
            <w:noWrap/>
            <w:vAlign w:val="center"/>
          </w:tcPr>
          <w:p w14:paraId="5DDE5C11">
            <w:pPr>
              <w:widowControl/>
              <w:jc w:val="left"/>
              <w:rPr>
                <w:rFonts w:hint="eastAsia" w:hAnsi="MS Mincho" w:cs="MS PGothic"/>
                <w:color w:val="000000"/>
                <w:kern w:val="0"/>
                <w:szCs w:val="18"/>
              </w:rPr>
            </w:pPr>
            <w:r>
              <w:rPr>
                <w:rFonts w:hint="eastAsia" w:hAnsi="MS Mincho" w:cs="MS PGothic"/>
                <w:color w:val="000000"/>
                <w:kern w:val="0"/>
                <w:szCs w:val="18"/>
              </w:rPr>
              <w:t>Nội dung</w:t>
            </w:r>
          </w:p>
        </w:tc>
      </w:tr>
      <w:tr w14:paraId="690720A1">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3F1FBD84">
            <w:pPr>
              <w:widowControl/>
              <w:jc w:val="left"/>
              <w:rPr>
                <w:rFonts w:hint="eastAsia" w:hAnsi="MS Mincho" w:cs="MS PGothic"/>
                <w:color w:val="000000"/>
                <w:kern w:val="0"/>
                <w:szCs w:val="18"/>
              </w:rPr>
            </w:pPr>
            <w:r>
              <w:rPr>
                <w:rFonts w:hAnsi="MS Mincho" w:cs="MS PGothic"/>
                <w:color w:val="000000"/>
                <w:kern w:val="0"/>
                <w:szCs w:val="18"/>
              </w:rPr>
              <w:t>TYPE_Output_Extend0</w:t>
            </w:r>
          </w:p>
        </w:tc>
        <w:tc>
          <w:tcPr>
            <w:tcW w:w="1404" w:type="dxa"/>
            <w:tcBorders>
              <w:top w:val="nil"/>
              <w:left w:val="nil"/>
              <w:bottom w:val="single" w:color="auto" w:sz="4" w:space="0"/>
              <w:right w:val="single" w:color="auto" w:sz="4" w:space="0"/>
            </w:tcBorders>
            <w:shd w:val="clear" w:color="auto" w:fill="auto"/>
            <w:noWrap/>
            <w:vAlign w:val="center"/>
          </w:tcPr>
          <w:p w14:paraId="3FB64300">
            <w:pPr>
              <w:widowControl/>
              <w:jc w:val="center"/>
              <w:rPr>
                <w:rFonts w:hint="eastAsia" w:hAnsi="MS Mincho" w:cs="MS PGothic"/>
                <w:color w:val="000000"/>
                <w:kern w:val="0"/>
                <w:szCs w:val="18"/>
              </w:rPr>
            </w:pPr>
            <w:r>
              <w:rPr>
                <w:rFonts w:hint="eastAsia" w:hAnsi="MS Mincho" w:cs="MS PGothic"/>
                <w:color w:val="000000"/>
                <w:kern w:val="0"/>
                <w:szCs w:val="18"/>
              </w:rPr>
              <w:t>0</w:t>
            </w:r>
          </w:p>
        </w:tc>
        <w:tc>
          <w:tcPr>
            <w:tcW w:w="4476" w:type="dxa"/>
            <w:tcBorders>
              <w:top w:val="nil"/>
              <w:left w:val="nil"/>
              <w:bottom w:val="single" w:color="auto" w:sz="4" w:space="0"/>
              <w:right w:val="single" w:color="auto" w:sz="4" w:space="0"/>
            </w:tcBorders>
            <w:shd w:val="clear" w:color="auto" w:fill="auto"/>
            <w:noWrap/>
            <w:vAlign w:val="center"/>
          </w:tcPr>
          <w:p w14:paraId="4E352CDE">
            <w:pPr>
              <w:widowControl/>
              <w:jc w:val="left"/>
              <w:rPr>
                <w:rFonts w:hint="eastAsia" w:hAnsi="MS Mincho" w:cs="MS PGothic"/>
                <w:color w:val="000000"/>
                <w:kern w:val="0"/>
                <w:szCs w:val="18"/>
              </w:rPr>
            </w:pPr>
            <w:r>
              <w:rPr>
                <w:rFonts w:hint="eastAsia" w:hAnsi="MS Mincho" w:cs="MS PGothic"/>
                <w:color w:val="000000"/>
                <w:kern w:val="0"/>
                <w:szCs w:val="18"/>
              </w:rPr>
              <w:t>Số của đầu ra mở rộng</w:t>
            </w:r>
          </w:p>
        </w:tc>
      </w:tr>
      <w:tr w14:paraId="206E3602">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517BB47A">
            <w:pPr>
              <w:widowControl/>
              <w:jc w:val="left"/>
              <w:rPr>
                <w:rFonts w:hint="eastAsia" w:hAnsi="MS Mincho" w:cs="MS PGothic"/>
                <w:color w:val="000000"/>
                <w:kern w:val="0"/>
                <w:szCs w:val="18"/>
              </w:rPr>
            </w:pPr>
            <w:r>
              <w:rPr>
                <w:rFonts w:hAnsi="MS Mincho" w:cs="MS PGothic"/>
                <w:color w:val="000000"/>
                <w:kern w:val="0"/>
                <w:szCs w:val="18"/>
              </w:rPr>
              <w:t>TYPE_Input_Extend0</w:t>
            </w:r>
          </w:p>
        </w:tc>
        <w:tc>
          <w:tcPr>
            <w:tcW w:w="1404" w:type="dxa"/>
            <w:tcBorders>
              <w:top w:val="nil"/>
              <w:left w:val="nil"/>
              <w:bottom w:val="single" w:color="auto" w:sz="4" w:space="0"/>
              <w:right w:val="single" w:color="auto" w:sz="4" w:space="0"/>
            </w:tcBorders>
            <w:shd w:val="clear" w:color="auto" w:fill="auto"/>
            <w:noWrap/>
            <w:vAlign w:val="center"/>
          </w:tcPr>
          <w:p w14:paraId="11C78D0E">
            <w:pPr>
              <w:widowControl/>
              <w:jc w:val="center"/>
              <w:rPr>
                <w:rFonts w:hint="eastAsia" w:hAnsi="MS Mincho" w:cs="MS PGothic"/>
                <w:color w:val="000000"/>
                <w:kern w:val="0"/>
                <w:szCs w:val="18"/>
              </w:rPr>
            </w:pPr>
            <w:r>
              <w:rPr>
                <w:rFonts w:hint="eastAsia" w:hAnsi="MS Mincho" w:cs="MS PGothic"/>
                <w:color w:val="000000"/>
                <w:kern w:val="0"/>
                <w:szCs w:val="18"/>
              </w:rPr>
              <w:t>1</w:t>
            </w:r>
          </w:p>
        </w:tc>
        <w:tc>
          <w:tcPr>
            <w:tcW w:w="4476" w:type="dxa"/>
            <w:tcBorders>
              <w:top w:val="nil"/>
              <w:left w:val="nil"/>
              <w:bottom w:val="single" w:color="auto" w:sz="4" w:space="0"/>
              <w:right w:val="single" w:color="auto" w:sz="4" w:space="0"/>
            </w:tcBorders>
            <w:shd w:val="clear" w:color="auto" w:fill="auto"/>
            <w:noWrap/>
            <w:vAlign w:val="center"/>
          </w:tcPr>
          <w:p w14:paraId="2F7B18AB">
            <w:pPr>
              <w:widowControl/>
              <w:jc w:val="left"/>
              <w:rPr>
                <w:rFonts w:hint="eastAsia" w:hAnsi="MS Mincho" w:cs="MS PGothic"/>
                <w:color w:val="000000"/>
                <w:kern w:val="0"/>
                <w:szCs w:val="18"/>
              </w:rPr>
            </w:pPr>
            <w:r>
              <w:rPr>
                <w:rFonts w:hint="eastAsia" w:hAnsi="MS Mincho" w:cs="MS PGothic"/>
                <w:color w:val="000000"/>
                <w:kern w:val="0"/>
                <w:szCs w:val="18"/>
              </w:rPr>
              <w:t>Số của đầu vào mở rộng</w:t>
            </w:r>
          </w:p>
        </w:tc>
      </w:tr>
      <w:tr w14:paraId="2012809D">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3F1AB50E">
            <w:pPr>
              <w:widowControl/>
              <w:jc w:val="left"/>
              <w:rPr>
                <w:rFonts w:hAnsi="MS Mincho" w:cs="MS PGothic"/>
                <w:color w:val="000000"/>
                <w:kern w:val="0"/>
                <w:szCs w:val="18"/>
              </w:rPr>
            </w:pPr>
            <w:r>
              <w:rPr>
                <w:rFonts w:hAnsi="MS Mincho" w:cs="MS PGothic"/>
                <w:color w:val="000000"/>
                <w:kern w:val="0"/>
                <w:szCs w:val="18"/>
              </w:rPr>
              <w:t>TYPE_Int_Sts0</w:t>
            </w:r>
          </w:p>
        </w:tc>
        <w:tc>
          <w:tcPr>
            <w:tcW w:w="1404" w:type="dxa"/>
            <w:tcBorders>
              <w:top w:val="nil"/>
              <w:left w:val="nil"/>
              <w:bottom w:val="single" w:color="auto" w:sz="4" w:space="0"/>
              <w:right w:val="single" w:color="auto" w:sz="4" w:space="0"/>
            </w:tcBorders>
            <w:shd w:val="clear" w:color="auto" w:fill="auto"/>
            <w:noWrap/>
            <w:vAlign w:val="center"/>
          </w:tcPr>
          <w:p w14:paraId="7EA0BB1D">
            <w:pPr>
              <w:widowControl/>
              <w:jc w:val="center"/>
              <w:rPr>
                <w:rFonts w:hint="eastAsia" w:hAnsi="MS Mincho" w:cs="MS PGothic"/>
                <w:color w:val="000000"/>
                <w:kern w:val="0"/>
                <w:szCs w:val="18"/>
              </w:rPr>
            </w:pPr>
            <w:r>
              <w:rPr>
                <w:rFonts w:hint="eastAsia" w:hAnsi="MS Mincho" w:cs="MS PGothic"/>
                <w:color w:val="000000"/>
                <w:kern w:val="0"/>
                <w:szCs w:val="18"/>
              </w:rPr>
              <w:t>2</w:t>
            </w:r>
          </w:p>
        </w:tc>
        <w:tc>
          <w:tcPr>
            <w:tcW w:w="4476" w:type="dxa"/>
            <w:tcBorders>
              <w:top w:val="nil"/>
              <w:left w:val="nil"/>
              <w:bottom w:val="single" w:color="auto" w:sz="4" w:space="0"/>
              <w:right w:val="single" w:color="auto" w:sz="4" w:space="0"/>
            </w:tcBorders>
            <w:shd w:val="clear" w:color="auto" w:fill="auto"/>
            <w:noWrap/>
            <w:vAlign w:val="center"/>
          </w:tcPr>
          <w:p w14:paraId="7737505A">
            <w:pPr>
              <w:widowControl/>
              <w:jc w:val="left"/>
              <w:rPr>
                <w:rFonts w:hint="eastAsia" w:hAnsi="MS Mincho" w:cs="MS PGothic"/>
                <w:color w:val="000000"/>
                <w:kern w:val="0"/>
                <w:szCs w:val="18"/>
              </w:rPr>
            </w:pPr>
            <w:r>
              <w:rPr>
                <w:rFonts w:hint="eastAsia" w:hAnsi="MS Mincho" w:cs="MS PGothic"/>
                <w:color w:val="000000"/>
                <w:kern w:val="0"/>
                <w:szCs w:val="18"/>
              </w:rPr>
              <w:t>Số của trạng thái ngắt</w:t>
            </w:r>
          </w:p>
        </w:tc>
      </w:tr>
      <w:tr w14:paraId="2A2C43A9">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00DCBA84">
            <w:pPr>
              <w:widowControl/>
              <w:jc w:val="left"/>
              <w:rPr>
                <w:rFonts w:hAnsi="MS Mincho" w:cs="MS PGothic"/>
                <w:color w:val="000000"/>
                <w:kern w:val="0"/>
                <w:szCs w:val="18"/>
              </w:rPr>
            </w:pPr>
            <w:r>
              <w:rPr>
                <w:rFonts w:hAnsi="MS Mincho" w:cs="MS PGothic"/>
                <w:color w:val="000000"/>
                <w:kern w:val="0"/>
                <w:szCs w:val="18"/>
              </w:rPr>
              <w:t>TYPE_Internal_Sts0</w:t>
            </w:r>
          </w:p>
        </w:tc>
        <w:tc>
          <w:tcPr>
            <w:tcW w:w="1404" w:type="dxa"/>
            <w:tcBorders>
              <w:top w:val="nil"/>
              <w:left w:val="nil"/>
              <w:bottom w:val="single" w:color="auto" w:sz="4" w:space="0"/>
              <w:right w:val="single" w:color="auto" w:sz="4" w:space="0"/>
            </w:tcBorders>
            <w:shd w:val="clear" w:color="auto" w:fill="auto"/>
            <w:noWrap/>
            <w:vAlign w:val="center"/>
          </w:tcPr>
          <w:p w14:paraId="2EEC0543">
            <w:pPr>
              <w:widowControl/>
              <w:jc w:val="center"/>
              <w:rPr>
                <w:rFonts w:hint="eastAsia" w:hAnsi="MS Mincho" w:cs="MS PGothic"/>
                <w:color w:val="000000"/>
                <w:kern w:val="0"/>
                <w:szCs w:val="18"/>
              </w:rPr>
            </w:pPr>
            <w:r>
              <w:rPr>
                <w:rFonts w:hint="eastAsia" w:hAnsi="MS Mincho" w:cs="MS PGothic"/>
                <w:color w:val="000000"/>
                <w:kern w:val="0"/>
                <w:szCs w:val="18"/>
              </w:rPr>
              <w:t>3</w:t>
            </w:r>
          </w:p>
        </w:tc>
        <w:tc>
          <w:tcPr>
            <w:tcW w:w="4476" w:type="dxa"/>
            <w:tcBorders>
              <w:top w:val="nil"/>
              <w:left w:val="nil"/>
              <w:bottom w:val="single" w:color="auto" w:sz="4" w:space="0"/>
              <w:right w:val="single" w:color="auto" w:sz="4" w:space="0"/>
            </w:tcBorders>
            <w:shd w:val="clear" w:color="auto" w:fill="auto"/>
            <w:noWrap/>
            <w:vAlign w:val="center"/>
          </w:tcPr>
          <w:p w14:paraId="2F92B4BB">
            <w:pPr>
              <w:widowControl/>
              <w:jc w:val="left"/>
              <w:rPr>
                <w:rFonts w:hint="eastAsia" w:hAnsi="MS Mincho" w:cs="MS PGothic"/>
                <w:color w:val="000000"/>
                <w:kern w:val="0"/>
                <w:szCs w:val="18"/>
              </w:rPr>
            </w:pPr>
            <w:r>
              <w:rPr>
                <w:rFonts w:hint="eastAsia" w:hAnsi="MS Mincho" w:cs="MS PGothic"/>
                <w:color w:val="000000"/>
                <w:kern w:val="0"/>
                <w:szCs w:val="18"/>
              </w:rPr>
              <w:t>Số của trạng thái nội bộ</w:t>
            </w:r>
          </w:p>
        </w:tc>
      </w:tr>
      <w:tr w14:paraId="3F8C7A3A">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7F2C84CB">
            <w:pPr>
              <w:widowControl/>
              <w:jc w:val="left"/>
              <w:rPr>
                <w:rFonts w:hint="eastAsia" w:hAnsi="MS Mincho" w:cs="MS PGothic"/>
                <w:color w:val="000000"/>
                <w:kern w:val="0"/>
                <w:szCs w:val="18"/>
              </w:rPr>
            </w:pPr>
            <w:r>
              <w:rPr>
                <w:rFonts w:hAnsi="MS Mincho" w:cs="MS PGothic"/>
                <w:color w:val="000000"/>
                <w:kern w:val="0"/>
                <w:szCs w:val="18"/>
              </w:rPr>
              <w:t>TYPE_Io_Extend_Max</w:t>
            </w:r>
          </w:p>
        </w:tc>
        <w:tc>
          <w:tcPr>
            <w:tcW w:w="1404" w:type="dxa"/>
            <w:tcBorders>
              <w:top w:val="nil"/>
              <w:left w:val="nil"/>
              <w:bottom w:val="single" w:color="auto" w:sz="4" w:space="0"/>
              <w:right w:val="single" w:color="auto" w:sz="4" w:space="0"/>
            </w:tcBorders>
            <w:shd w:val="clear" w:color="auto" w:fill="auto"/>
            <w:noWrap/>
            <w:vAlign w:val="center"/>
          </w:tcPr>
          <w:p w14:paraId="69EF527F">
            <w:pPr>
              <w:widowControl/>
              <w:jc w:val="center"/>
              <w:rPr>
                <w:rFonts w:hint="eastAsia" w:hAnsi="MS Mincho" w:cs="MS PGothic"/>
                <w:color w:val="000000"/>
                <w:kern w:val="0"/>
                <w:szCs w:val="18"/>
              </w:rPr>
            </w:pPr>
            <w:r>
              <w:rPr>
                <w:rFonts w:hint="eastAsia" w:hAnsi="MS Mincho" w:cs="MS PGothic"/>
                <w:color w:val="000000"/>
                <w:kern w:val="0"/>
                <w:szCs w:val="18"/>
              </w:rPr>
              <w:t>4</w:t>
            </w:r>
          </w:p>
        </w:tc>
        <w:tc>
          <w:tcPr>
            <w:tcW w:w="4476" w:type="dxa"/>
            <w:tcBorders>
              <w:top w:val="nil"/>
              <w:left w:val="nil"/>
              <w:bottom w:val="single" w:color="auto" w:sz="4" w:space="0"/>
              <w:right w:val="single" w:color="auto" w:sz="4" w:space="0"/>
            </w:tcBorders>
            <w:shd w:val="clear" w:color="auto" w:fill="auto"/>
            <w:noWrap/>
            <w:vAlign w:val="center"/>
          </w:tcPr>
          <w:p w14:paraId="1D3CC634">
            <w:pPr>
              <w:widowControl/>
              <w:jc w:val="left"/>
              <w:rPr>
                <w:rFonts w:hint="eastAsia" w:hAnsi="MS Mincho" w:cs="MS PGothic"/>
                <w:color w:val="000000"/>
                <w:kern w:val="0"/>
                <w:szCs w:val="18"/>
              </w:rPr>
            </w:pPr>
            <w:r>
              <w:rPr>
                <w:rFonts w:hint="eastAsia" w:hAnsi="MS Mincho" w:cs="MS PGothic"/>
                <w:color w:val="000000"/>
                <w:kern w:val="0"/>
                <w:szCs w:val="18"/>
              </w:rPr>
              <w:t>Giá trị lớn nhất của số I/O mở rộng</w:t>
            </w:r>
          </w:p>
        </w:tc>
      </w:tr>
    </w:tbl>
    <w:p w14:paraId="0B39EBE6">
      <w:pPr>
        <w:rPr>
          <w:rFonts w:hint="eastAsia" w:hAnsi="MS Mincho"/>
        </w:rPr>
      </w:pPr>
      <w:r>
        <w:rPr>
          <w:rFonts w:hint="eastAsia" w:hAnsi="MS Mincho"/>
        </w:rPr>
        <w:t>main/App/km_i2c.c</w:t>
      </w:r>
    </w:p>
    <w:tbl>
      <w:tblPr>
        <w:tblStyle w:val="9"/>
        <w:tblW w:w="8080" w:type="dxa"/>
        <w:tblInd w:w="99" w:type="dxa"/>
        <w:tblLayout w:type="autofit"/>
        <w:tblCellMar>
          <w:top w:w="0" w:type="dxa"/>
          <w:left w:w="99" w:type="dxa"/>
          <w:bottom w:w="0" w:type="dxa"/>
          <w:right w:w="99" w:type="dxa"/>
        </w:tblCellMar>
      </w:tblPr>
      <w:tblGrid>
        <w:gridCol w:w="2140"/>
        <w:gridCol w:w="1404"/>
        <w:gridCol w:w="4536"/>
      </w:tblGrid>
      <w:tr w14:paraId="568E3CB4">
        <w:tblPrEx>
          <w:tblCellMar>
            <w:top w:w="0" w:type="dxa"/>
            <w:left w:w="99" w:type="dxa"/>
            <w:bottom w:w="0" w:type="dxa"/>
            <w:right w:w="99" w:type="dxa"/>
          </w:tblCellMar>
        </w:tblPrEx>
        <w:trPr>
          <w:trHeight w:val="225" w:hRule="atLeast"/>
        </w:trPr>
        <w:tc>
          <w:tcPr>
            <w:tcW w:w="2140" w:type="dxa"/>
            <w:tcBorders>
              <w:top w:val="single" w:color="auto" w:sz="4" w:space="0"/>
              <w:left w:val="single" w:color="auto" w:sz="4" w:space="0"/>
              <w:bottom w:val="single" w:color="auto" w:sz="4" w:space="0"/>
              <w:right w:val="single" w:color="auto" w:sz="4" w:space="0"/>
            </w:tcBorders>
            <w:shd w:val="clear" w:color="000000" w:fill="92D050"/>
            <w:noWrap/>
            <w:vAlign w:val="center"/>
          </w:tcPr>
          <w:p w14:paraId="481B8E73">
            <w:pPr>
              <w:widowControl/>
              <w:jc w:val="left"/>
              <w:rPr>
                <w:rFonts w:hAnsi="MS Mincho" w:cs="MS PGothic"/>
                <w:color w:val="000000"/>
                <w:kern w:val="0"/>
                <w:szCs w:val="18"/>
              </w:rPr>
            </w:pPr>
            <w:r>
              <w:rPr>
                <w:rFonts w:hint="eastAsia" w:hAnsi="MS Mincho" w:cs="MS PGothic"/>
                <w:color w:val="000000"/>
                <w:kern w:val="0"/>
                <w:szCs w:val="18"/>
              </w:rPr>
              <w:t>Tên kiểu liệt kê</w:t>
            </w:r>
          </w:p>
        </w:tc>
        <w:tc>
          <w:tcPr>
            <w:tcW w:w="5940" w:type="dxa"/>
            <w:gridSpan w:val="2"/>
            <w:tcBorders>
              <w:top w:val="single" w:color="auto" w:sz="4" w:space="0"/>
              <w:left w:val="nil"/>
              <w:bottom w:val="single" w:color="auto" w:sz="4" w:space="0"/>
              <w:right w:val="single" w:color="auto" w:sz="4" w:space="0"/>
            </w:tcBorders>
            <w:shd w:val="clear" w:color="auto" w:fill="auto"/>
            <w:noWrap/>
            <w:vAlign w:val="center"/>
          </w:tcPr>
          <w:p w14:paraId="6434BEF2">
            <w:pPr>
              <w:widowControl/>
              <w:jc w:val="center"/>
              <w:rPr>
                <w:rFonts w:hint="eastAsia" w:hAnsi="MS Mincho" w:cs="MS PGothic"/>
                <w:color w:val="000000"/>
                <w:kern w:val="0"/>
                <w:szCs w:val="18"/>
              </w:rPr>
            </w:pPr>
            <w:r>
              <w:rPr>
                <w:rFonts w:hint="eastAsia" w:hAnsi="MS Mincho" w:cs="MS PGothic"/>
                <w:color w:val="000000"/>
                <w:kern w:val="0"/>
                <w:szCs w:val="18"/>
              </w:rPr>
              <w:t>-</w:t>
            </w:r>
          </w:p>
        </w:tc>
      </w:tr>
      <w:tr w14:paraId="0A9A4C25">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000000" w:fill="92D050"/>
            <w:noWrap/>
            <w:vAlign w:val="center"/>
          </w:tcPr>
          <w:p w14:paraId="29BBA9B9">
            <w:pPr>
              <w:widowControl/>
              <w:jc w:val="left"/>
              <w:rPr>
                <w:rFonts w:hint="eastAsia" w:hAnsi="MS Mincho" w:cs="MS PGothic"/>
                <w:color w:val="000000"/>
                <w:kern w:val="0"/>
                <w:szCs w:val="18"/>
              </w:rPr>
            </w:pPr>
            <w:r>
              <w:rPr>
                <w:rFonts w:hint="eastAsia" w:hAnsi="MS Mincho" w:cs="MS PGothic"/>
                <w:color w:val="000000"/>
                <w:kern w:val="0"/>
                <w:szCs w:val="18"/>
              </w:rPr>
              <w:t>Tên hằng số</w:t>
            </w:r>
          </w:p>
        </w:tc>
        <w:tc>
          <w:tcPr>
            <w:tcW w:w="1404" w:type="dxa"/>
            <w:tcBorders>
              <w:top w:val="nil"/>
              <w:left w:val="nil"/>
              <w:bottom w:val="single" w:color="auto" w:sz="4" w:space="0"/>
              <w:right w:val="single" w:color="auto" w:sz="4" w:space="0"/>
            </w:tcBorders>
            <w:shd w:val="clear" w:color="000000" w:fill="92D050"/>
            <w:noWrap/>
            <w:vAlign w:val="center"/>
          </w:tcPr>
          <w:p w14:paraId="1F6ADA01">
            <w:pPr>
              <w:widowControl/>
              <w:jc w:val="center"/>
              <w:rPr>
                <w:rFonts w:hint="eastAsia" w:hAnsi="MS Mincho" w:cs="MS PGothic"/>
                <w:color w:val="000000"/>
                <w:kern w:val="0"/>
                <w:szCs w:val="18"/>
              </w:rPr>
            </w:pPr>
            <w:r>
              <w:rPr>
                <w:rFonts w:hint="eastAsia" w:hAnsi="MS Mincho" w:cs="MS PGothic"/>
                <w:color w:val="000000"/>
                <w:kern w:val="0"/>
                <w:szCs w:val="18"/>
              </w:rPr>
              <w:t>Giá trị</w:t>
            </w:r>
          </w:p>
        </w:tc>
        <w:tc>
          <w:tcPr>
            <w:tcW w:w="4536" w:type="dxa"/>
            <w:tcBorders>
              <w:top w:val="nil"/>
              <w:left w:val="nil"/>
              <w:bottom w:val="single" w:color="auto" w:sz="4" w:space="0"/>
              <w:right w:val="single" w:color="auto" w:sz="4" w:space="0"/>
            </w:tcBorders>
            <w:shd w:val="clear" w:color="000000" w:fill="92D050"/>
            <w:noWrap/>
            <w:vAlign w:val="center"/>
          </w:tcPr>
          <w:p w14:paraId="613A09E4">
            <w:pPr>
              <w:widowControl/>
              <w:jc w:val="left"/>
              <w:rPr>
                <w:rFonts w:hint="eastAsia" w:hAnsi="MS Mincho" w:cs="MS PGothic"/>
                <w:color w:val="000000"/>
                <w:kern w:val="0"/>
                <w:szCs w:val="18"/>
              </w:rPr>
            </w:pPr>
            <w:r>
              <w:rPr>
                <w:rFonts w:hint="eastAsia" w:hAnsi="MS Mincho" w:cs="MS PGothic"/>
                <w:color w:val="000000"/>
                <w:kern w:val="0"/>
                <w:szCs w:val="18"/>
              </w:rPr>
              <w:t>Nội dung</w:t>
            </w:r>
          </w:p>
        </w:tc>
      </w:tr>
      <w:tr w14:paraId="498A037B">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5C67D286">
            <w:pPr>
              <w:widowControl/>
              <w:jc w:val="left"/>
              <w:rPr>
                <w:rFonts w:hint="eastAsia" w:hAnsi="MS Mincho" w:cs="MS PGothic"/>
                <w:color w:val="000000"/>
                <w:kern w:val="0"/>
                <w:szCs w:val="18"/>
              </w:rPr>
            </w:pPr>
            <w:r>
              <w:rPr>
                <w:rFonts w:hAnsi="MS Mincho" w:cs="MS PGothic"/>
                <w:color w:val="000000"/>
                <w:kern w:val="0"/>
                <w:szCs w:val="18"/>
              </w:rPr>
              <w:t>TYPE_State_Init</w:t>
            </w:r>
          </w:p>
        </w:tc>
        <w:tc>
          <w:tcPr>
            <w:tcW w:w="1404" w:type="dxa"/>
            <w:tcBorders>
              <w:top w:val="nil"/>
              <w:left w:val="nil"/>
              <w:bottom w:val="single" w:color="auto" w:sz="4" w:space="0"/>
              <w:right w:val="single" w:color="auto" w:sz="4" w:space="0"/>
            </w:tcBorders>
            <w:shd w:val="clear" w:color="auto" w:fill="auto"/>
            <w:noWrap/>
            <w:vAlign w:val="center"/>
          </w:tcPr>
          <w:p w14:paraId="16044988">
            <w:pPr>
              <w:widowControl/>
              <w:jc w:val="center"/>
              <w:rPr>
                <w:rFonts w:hint="eastAsia" w:hAnsi="MS Mincho" w:cs="MS PGothic"/>
                <w:color w:val="000000"/>
                <w:kern w:val="0"/>
                <w:szCs w:val="18"/>
              </w:rPr>
            </w:pPr>
            <w:r>
              <w:rPr>
                <w:rFonts w:hint="eastAsia" w:hAnsi="MS Mincho" w:cs="MS PGothic"/>
                <w:color w:val="000000"/>
                <w:kern w:val="0"/>
                <w:szCs w:val="18"/>
              </w:rPr>
              <w:t>0</w:t>
            </w:r>
          </w:p>
        </w:tc>
        <w:tc>
          <w:tcPr>
            <w:tcW w:w="4536" w:type="dxa"/>
            <w:tcBorders>
              <w:top w:val="nil"/>
              <w:left w:val="nil"/>
              <w:bottom w:val="single" w:color="auto" w:sz="4" w:space="0"/>
              <w:right w:val="single" w:color="auto" w:sz="4" w:space="0"/>
            </w:tcBorders>
            <w:shd w:val="clear" w:color="auto" w:fill="auto"/>
            <w:noWrap/>
            <w:vAlign w:val="center"/>
          </w:tcPr>
          <w:p w14:paraId="3D859AA2">
            <w:pPr>
              <w:widowControl/>
              <w:jc w:val="left"/>
              <w:rPr>
                <w:rFonts w:hint="eastAsia" w:hAnsi="MS Mincho" w:cs="MS PGothic"/>
                <w:color w:val="000000"/>
                <w:kern w:val="0"/>
                <w:szCs w:val="18"/>
              </w:rPr>
            </w:pPr>
            <w:r>
              <w:rPr>
                <w:rFonts w:hint="eastAsia" w:hAnsi="MS Mincho" w:cs="MS PGothic"/>
                <w:color w:val="000000"/>
                <w:kern w:val="0"/>
                <w:szCs w:val="18"/>
              </w:rPr>
              <w:t>Trạng thái I2C – trạng thái khởi tạo</w:t>
            </w:r>
          </w:p>
        </w:tc>
      </w:tr>
      <w:tr w14:paraId="3CA8005F">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4EB45C3A">
            <w:pPr>
              <w:widowControl/>
              <w:jc w:val="left"/>
              <w:rPr>
                <w:rFonts w:hint="eastAsia" w:hAnsi="MS Mincho" w:cs="MS PGothic"/>
                <w:color w:val="000000"/>
                <w:kern w:val="0"/>
                <w:szCs w:val="18"/>
              </w:rPr>
            </w:pPr>
            <w:r>
              <w:rPr>
                <w:rFonts w:hAnsi="MS Mincho" w:cs="MS PGothic"/>
                <w:color w:val="000000"/>
                <w:kern w:val="0"/>
                <w:szCs w:val="18"/>
              </w:rPr>
              <w:t>TYPE_State_Wait_Write</w:t>
            </w:r>
          </w:p>
        </w:tc>
        <w:tc>
          <w:tcPr>
            <w:tcW w:w="1404" w:type="dxa"/>
            <w:tcBorders>
              <w:top w:val="nil"/>
              <w:left w:val="nil"/>
              <w:bottom w:val="single" w:color="auto" w:sz="4" w:space="0"/>
              <w:right w:val="single" w:color="auto" w:sz="4" w:space="0"/>
            </w:tcBorders>
            <w:shd w:val="clear" w:color="auto" w:fill="auto"/>
            <w:noWrap/>
            <w:vAlign w:val="center"/>
          </w:tcPr>
          <w:p w14:paraId="7842EF0A">
            <w:pPr>
              <w:widowControl/>
              <w:jc w:val="center"/>
              <w:rPr>
                <w:rFonts w:hint="eastAsia" w:hAnsi="MS Mincho" w:cs="MS PGothic"/>
                <w:color w:val="000000"/>
                <w:kern w:val="0"/>
                <w:szCs w:val="18"/>
              </w:rPr>
            </w:pPr>
            <w:r>
              <w:rPr>
                <w:rFonts w:hint="eastAsia" w:hAnsi="MS Mincho" w:cs="MS PGothic"/>
                <w:color w:val="000000"/>
                <w:kern w:val="0"/>
                <w:szCs w:val="18"/>
              </w:rPr>
              <w:t>1</w:t>
            </w:r>
          </w:p>
        </w:tc>
        <w:tc>
          <w:tcPr>
            <w:tcW w:w="4536" w:type="dxa"/>
            <w:tcBorders>
              <w:top w:val="nil"/>
              <w:left w:val="nil"/>
              <w:bottom w:val="single" w:color="auto" w:sz="4" w:space="0"/>
              <w:right w:val="single" w:color="auto" w:sz="4" w:space="0"/>
            </w:tcBorders>
            <w:shd w:val="clear" w:color="auto" w:fill="auto"/>
            <w:noWrap/>
            <w:vAlign w:val="center"/>
          </w:tcPr>
          <w:p w14:paraId="3AD947E5">
            <w:pPr>
              <w:widowControl/>
              <w:jc w:val="left"/>
              <w:rPr>
                <w:rFonts w:hint="eastAsia" w:hAnsi="MS Mincho" w:cs="MS PGothic"/>
                <w:color w:val="000000"/>
                <w:kern w:val="0"/>
                <w:szCs w:val="18"/>
              </w:rPr>
            </w:pPr>
            <w:r>
              <w:rPr>
                <w:rFonts w:hint="eastAsia" w:hAnsi="MS Mincho" w:cs="MS PGothic"/>
                <w:color w:val="000000"/>
                <w:kern w:val="0"/>
                <w:szCs w:val="18"/>
              </w:rPr>
              <w:t>Trạng thái I2C – trạng thái Write</w:t>
            </w:r>
          </w:p>
        </w:tc>
      </w:tr>
      <w:tr w14:paraId="51257C26">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142310BC">
            <w:pPr>
              <w:widowControl/>
              <w:jc w:val="left"/>
              <w:rPr>
                <w:rFonts w:hint="eastAsia" w:hAnsi="MS Mincho" w:cs="MS PGothic"/>
                <w:color w:val="000000"/>
                <w:kern w:val="0"/>
                <w:szCs w:val="18"/>
              </w:rPr>
            </w:pPr>
            <w:r>
              <w:rPr>
                <w:rFonts w:hAnsi="MS Mincho" w:cs="MS PGothic"/>
                <w:color w:val="000000"/>
                <w:kern w:val="0"/>
                <w:szCs w:val="18"/>
              </w:rPr>
              <w:t>TYPE_State_Wait_Read</w:t>
            </w:r>
          </w:p>
        </w:tc>
        <w:tc>
          <w:tcPr>
            <w:tcW w:w="1404" w:type="dxa"/>
            <w:tcBorders>
              <w:top w:val="nil"/>
              <w:left w:val="nil"/>
              <w:bottom w:val="single" w:color="auto" w:sz="4" w:space="0"/>
              <w:right w:val="single" w:color="auto" w:sz="4" w:space="0"/>
            </w:tcBorders>
            <w:shd w:val="clear" w:color="auto" w:fill="auto"/>
            <w:noWrap/>
            <w:vAlign w:val="center"/>
          </w:tcPr>
          <w:p w14:paraId="2045B612">
            <w:pPr>
              <w:widowControl/>
              <w:jc w:val="center"/>
              <w:rPr>
                <w:rFonts w:hint="eastAsia" w:hAnsi="MS Mincho" w:cs="MS PGothic"/>
                <w:color w:val="000000"/>
                <w:kern w:val="0"/>
                <w:szCs w:val="18"/>
              </w:rPr>
            </w:pPr>
            <w:r>
              <w:rPr>
                <w:rFonts w:hint="eastAsia" w:hAnsi="MS Mincho" w:cs="MS PGothic"/>
                <w:color w:val="000000"/>
                <w:kern w:val="0"/>
                <w:szCs w:val="18"/>
              </w:rPr>
              <w:t>2</w:t>
            </w:r>
          </w:p>
        </w:tc>
        <w:tc>
          <w:tcPr>
            <w:tcW w:w="4536" w:type="dxa"/>
            <w:tcBorders>
              <w:top w:val="nil"/>
              <w:left w:val="nil"/>
              <w:bottom w:val="single" w:color="auto" w:sz="4" w:space="0"/>
              <w:right w:val="single" w:color="auto" w:sz="4" w:space="0"/>
            </w:tcBorders>
            <w:shd w:val="clear" w:color="auto" w:fill="auto"/>
            <w:noWrap/>
            <w:vAlign w:val="center"/>
          </w:tcPr>
          <w:p w14:paraId="2D6685BD">
            <w:pPr>
              <w:widowControl/>
              <w:jc w:val="left"/>
              <w:rPr>
                <w:rFonts w:hint="eastAsia" w:hAnsi="MS Mincho" w:cs="MS PGothic"/>
                <w:color w:val="000000"/>
                <w:kern w:val="0"/>
                <w:szCs w:val="18"/>
              </w:rPr>
            </w:pPr>
            <w:r>
              <w:rPr>
                <w:rFonts w:hint="eastAsia" w:hAnsi="MS Mincho" w:cs="MS PGothic"/>
                <w:color w:val="000000"/>
                <w:kern w:val="0"/>
                <w:szCs w:val="18"/>
              </w:rPr>
              <w:t>Trạng thái I2C – trạng thái Read</w:t>
            </w:r>
          </w:p>
        </w:tc>
      </w:tr>
    </w:tbl>
    <w:p w14:paraId="2618AB80">
      <w:pPr>
        <w:rPr>
          <w:rFonts w:hAnsi="MS Mincho"/>
        </w:rPr>
      </w:pPr>
      <w:r>
        <w:rPr>
          <w:rFonts w:hint="eastAsia" w:hAnsi="MS Mincho"/>
        </w:rPr>
        <w:t>main/Inc/km_it.h</w:t>
      </w:r>
    </w:p>
    <w:tbl>
      <w:tblPr>
        <w:tblStyle w:val="9"/>
        <w:tblW w:w="8080" w:type="dxa"/>
        <w:tblInd w:w="99" w:type="dxa"/>
        <w:tblLayout w:type="autofit"/>
        <w:tblCellMar>
          <w:top w:w="0" w:type="dxa"/>
          <w:left w:w="99" w:type="dxa"/>
          <w:bottom w:w="0" w:type="dxa"/>
          <w:right w:w="99" w:type="dxa"/>
        </w:tblCellMar>
      </w:tblPr>
      <w:tblGrid>
        <w:gridCol w:w="2140"/>
        <w:gridCol w:w="1404"/>
        <w:gridCol w:w="4536"/>
      </w:tblGrid>
      <w:tr w14:paraId="6E1F1F8E">
        <w:tblPrEx>
          <w:tblCellMar>
            <w:top w:w="0" w:type="dxa"/>
            <w:left w:w="99" w:type="dxa"/>
            <w:bottom w:w="0" w:type="dxa"/>
            <w:right w:w="99" w:type="dxa"/>
          </w:tblCellMar>
        </w:tblPrEx>
        <w:trPr>
          <w:trHeight w:val="225" w:hRule="atLeast"/>
        </w:trPr>
        <w:tc>
          <w:tcPr>
            <w:tcW w:w="2140" w:type="dxa"/>
            <w:tcBorders>
              <w:top w:val="single" w:color="auto" w:sz="4" w:space="0"/>
              <w:left w:val="single" w:color="auto" w:sz="4" w:space="0"/>
              <w:bottom w:val="single" w:color="auto" w:sz="4" w:space="0"/>
              <w:right w:val="single" w:color="auto" w:sz="4" w:space="0"/>
            </w:tcBorders>
            <w:shd w:val="clear" w:color="000000" w:fill="92D050"/>
            <w:noWrap/>
            <w:vAlign w:val="center"/>
          </w:tcPr>
          <w:p w14:paraId="1B782458">
            <w:pPr>
              <w:widowControl/>
              <w:jc w:val="left"/>
              <w:rPr>
                <w:rFonts w:hAnsi="MS Mincho" w:cs="MS PGothic"/>
                <w:color w:val="000000"/>
                <w:kern w:val="0"/>
                <w:szCs w:val="18"/>
              </w:rPr>
            </w:pPr>
            <w:r>
              <w:rPr>
                <w:rFonts w:hint="eastAsia" w:hAnsi="MS Mincho" w:cs="MS PGothic"/>
                <w:color w:val="000000"/>
                <w:kern w:val="0"/>
                <w:szCs w:val="18"/>
              </w:rPr>
              <w:t>Tên kiểu liệt kê</w:t>
            </w:r>
          </w:p>
        </w:tc>
        <w:tc>
          <w:tcPr>
            <w:tcW w:w="5940" w:type="dxa"/>
            <w:gridSpan w:val="2"/>
            <w:tcBorders>
              <w:top w:val="single" w:color="auto" w:sz="4" w:space="0"/>
              <w:left w:val="nil"/>
              <w:bottom w:val="single" w:color="auto" w:sz="4" w:space="0"/>
              <w:right w:val="single" w:color="auto" w:sz="4" w:space="0"/>
            </w:tcBorders>
            <w:shd w:val="clear" w:color="auto" w:fill="auto"/>
            <w:noWrap/>
            <w:vAlign w:val="center"/>
          </w:tcPr>
          <w:p w14:paraId="6B170B73">
            <w:pPr>
              <w:widowControl/>
              <w:jc w:val="center"/>
              <w:rPr>
                <w:rFonts w:hint="eastAsia" w:hAnsi="MS Mincho" w:cs="MS PGothic"/>
                <w:color w:val="000000"/>
                <w:kern w:val="0"/>
                <w:szCs w:val="18"/>
              </w:rPr>
            </w:pPr>
            <w:r>
              <w:rPr>
                <w:rFonts w:hAnsi="MS Mincho" w:cs="MS PGothic"/>
                <w:color w:val="000000"/>
                <w:kern w:val="0"/>
                <w:szCs w:val="18"/>
              </w:rPr>
              <w:t>TYPE_Km_Timer_State</w:t>
            </w:r>
            <w:r>
              <w:rPr>
                <w:rFonts w:hint="eastAsia" w:hAnsi="MS Mincho" w:cs="MS PGothic"/>
                <w:color w:val="000000"/>
                <w:kern w:val="0"/>
                <w:szCs w:val="18"/>
              </w:rPr>
              <w:t>-</w:t>
            </w:r>
          </w:p>
        </w:tc>
      </w:tr>
      <w:tr w14:paraId="750D43A7">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000000" w:fill="92D050"/>
            <w:noWrap/>
            <w:vAlign w:val="center"/>
          </w:tcPr>
          <w:p w14:paraId="3B0A7044">
            <w:pPr>
              <w:widowControl/>
              <w:jc w:val="left"/>
              <w:rPr>
                <w:rFonts w:hint="eastAsia" w:hAnsi="MS Mincho" w:cs="MS PGothic"/>
                <w:color w:val="000000"/>
                <w:kern w:val="0"/>
                <w:szCs w:val="18"/>
              </w:rPr>
            </w:pPr>
            <w:r>
              <w:rPr>
                <w:rFonts w:hint="eastAsia" w:hAnsi="MS Mincho" w:cs="MS PGothic"/>
                <w:color w:val="000000"/>
                <w:kern w:val="0"/>
                <w:szCs w:val="18"/>
              </w:rPr>
              <w:t>Tên hằng số</w:t>
            </w:r>
          </w:p>
        </w:tc>
        <w:tc>
          <w:tcPr>
            <w:tcW w:w="1404" w:type="dxa"/>
            <w:tcBorders>
              <w:top w:val="nil"/>
              <w:left w:val="nil"/>
              <w:bottom w:val="single" w:color="auto" w:sz="4" w:space="0"/>
              <w:right w:val="single" w:color="auto" w:sz="4" w:space="0"/>
            </w:tcBorders>
            <w:shd w:val="clear" w:color="000000" w:fill="92D050"/>
            <w:noWrap/>
            <w:vAlign w:val="center"/>
          </w:tcPr>
          <w:p w14:paraId="1A81A6EA">
            <w:pPr>
              <w:widowControl/>
              <w:jc w:val="center"/>
              <w:rPr>
                <w:rFonts w:hint="eastAsia" w:hAnsi="MS Mincho" w:cs="MS PGothic"/>
                <w:color w:val="000000"/>
                <w:kern w:val="0"/>
                <w:szCs w:val="18"/>
              </w:rPr>
            </w:pPr>
            <w:r>
              <w:rPr>
                <w:rFonts w:hint="eastAsia" w:hAnsi="MS Mincho" w:cs="MS PGothic"/>
                <w:color w:val="000000"/>
                <w:kern w:val="0"/>
                <w:szCs w:val="18"/>
              </w:rPr>
              <w:t>Giá trị</w:t>
            </w:r>
          </w:p>
        </w:tc>
        <w:tc>
          <w:tcPr>
            <w:tcW w:w="4536" w:type="dxa"/>
            <w:tcBorders>
              <w:top w:val="nil"/>
              <w:left w:val="nil"/>
              <w:bottom w:val="single" w:color="auto" w:sz="4" w:space="0"/>
              <w:right w:val="single" w:color="auto" w:sz="4" w:space="0"/>
            </w:tcBorders>
            <w:shd w:val="clear" w:color="000000" w:fill="92D050"/>
            <w:noWrap/>
            <w:vAlign w:val="center"/>
          </w:tcPr>
          <w:p w14:paraId="7AED1A0C">
            <w:pPr>
              <w:widowControl/>
              <w:jc w:val="left"/>
              <w:rPr>
                <w:rFonts w:hint="eastAsia" w:hAnsi="MS Mincho" w:cs="MS PGothic"/>
                <w:color w:val="000000"/>
                <w:kern w:val="0"/>
                <w:szCs w:val="18"/>
              </w:rPr>
            </w:pPr>
            <w:r>
              <w:rPr>
                <w:rFonts w:hint="eastAsia" w:hAnsi="MS Mincho" w:cs="MS PGothic"/>
                <w:color w:val="000000"/>
                <w:kern w:val="0"/>
                <w:szCs w:val="18"/>
              </w:rPr>
              <w:t>Nội dung</w:t>
            </w:r>
          </w:p>
        </w:tc>
      </w:tr>
      <w:tr w14:paraId="529C4172">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18E96345">
            <w:pPr>
              <w:widowControl/>
              <w:jc w:val="left"/>
              <w:rPr>
                <w:rFonts w:hint="eastAsia" w:hAnsi="MS Mincho" w:cs="MS PGothic"/>
                <w:color w:val="000000"/>
                <w:kern w:val="0"/>
                <w:szCs w:val="18"/>
              </w:rPr>
            </w:pPr>
            <w:r>
              <w:rPr>
                <w:rFonts w:hAnsi="MS Mincho" w:cs="MS PGothic"/>
                <w:color w:val="000000"/>
                <w:kern w:val="0"/>
                <w:szCs w:val="18"/>
              </w:rPr>
              <w:t>TYPE_Km_Timer_Normal</w:t>
            </w:r>
          </w:p>
        </w:tc>
        <w:tc>
          <w:tcPr>
            <w:tcW w:w="1404" w:type="dxa"/>
            <w:tcBorders>
              <w:top w:val="nil"/>
              <w:left w:val="nil"/>
              <w:bottom w:val="single" w:color="auto" w:sz="4" w:space="0"/>
              <w:right w:val="single" w:color="auto" w:sz="4" w:space="0"/>
            </w:tcBorders>
            <w:shd w:val="clear" w:color="auto" w:fill="auto"/>
            <w:noWrap/>
            <w:vAlign w:val="center"/>
          </w:tcPr>
          <w:p w14:paraId="4C91FC72">
            <w:pPr>
              <w:widowControl/>
              <w:jc w:val="center"/>
              <w:rPr>
                <w:rFonts w:hint="eastAsia" w:hAnsi="MS Mincho" w:cs="MS PGothic"/>
                <w:color w:val="000000"/>
                <w:kern w:val="0"/>
                <w:szCs w:val="18"/>
              </w:rPr>
            </w:pPr>
            <w:r>
              <w:rPr>
                <w:rFonts w:hint="eastAsia" w:hAnsi="MS Mincho" w:cs="MS PGothic"/>
                <w:color w:val="000000"/>
                <w:kern w:val="0"/>
                <w:szCs w:val="18"/>
              </w:rPr>
              <w:t>0</w:t>
            </w:r>
          </w:p>
        </w:tc>
        <w:tc>
          <w:tcPr>
            <w:tcW w:w="4536" w:type="dxa"/>
            <w:tcBorders>
              <w:top w:val="nil"/>
              <w:left w:val="nil"/>
              <w:bottom w:val="single" w:color="auto" w:sz="4" w:space="0"/>
              <w:right w:val="single" w:color="auto" w:sz="4" w:space="0"/>
            </w:tcBorders>
            <w:shd w:val="clear" w:color="auto" w:fill="auto"/>
            <w:noWrap/>
            <w:vAlign w:val="center"/>
          </w:tcPr>
          <w:p w14:paraId="178E8BF7">
            <w:pPr>
              <w:widowControl/>
              <w:jc w:val="left"/>
              <w:rPr>
                <w:rFonts w:hint="eastAsia" w:hAnsi="MS Mincho" w:cs="MS PGothic"/>
                <w:color w:val="000000"/>
                <w:kern w:val="0"/>
                <w:szCs w:val="18"/>
              </w:rPr>
            </w:pPr>
            <w:r>
              <w:rPr>
                <w:rFonts w:hint="eastAsia" w:hAnsi="MS Mincho" w:cs="MS PGothic"/>
                <w:color w:val="000000"/>
                <w:kern w:val="0"/>
                <w:szCs w:val="18"/>
              </w:rPr>
              <w:t>Trạng thái Timer – trạng thái khởi tạo</w:t>
            </w:r>
          </w:p>
        </w:tc>
      </w:tr>
      <w:tr w14:paraId="270A1452">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4F878D87">
            <w:pPr>
              <w:widowControl/>
              <w:jc w:val="left"/>
              <w:rPr>
                <w:rFonts w:hint="eastAsia" w:hAnsi="MS Mincho" w:cs="MS PGothic"/>
                <w:color w:val="000000"/>
                <w:kern w:val="0"/>
                <w:szCs w:val="18"/>
              </w:rPr>
            </w:pPr>
            <w:r>
              <w:rPr>
                <w:rFonts w:hAnsi="MS Mincho" w:cs="MS PGothic"/>
                <w:color w:val="000000"/>
                <w:kern w:val="0"/>
                <w:szCs w:val="18"/>
              </w:rPr>
              <w:t>TYPE_Km_Timer_Start</w:t>
            </w:r>
          </w:p>
        </w:tc>
        <w:tc>
          <w:tcPr>
            <w:tcW w:w="1404" w:type="dxa"/>
            <w:tcBorders>
              <w:top w:val="nil"/>
              <w:left w:val="nil"/>
              <w:bottom w:val="single" w:color="auto" w:sz="4" w:space="0"/>
              <w:right w:val="single" w:color="auto" w:sz="4" w:space="0"/>
            </w:tcBorders>
            <w:shd w:val="clear" w:color="auto" w:fill="auto"/>
            <w:noWrap/>
            <w:vAlign w:val="center"/>
          </w:tcPr>
          <w:p w14:paraId="1E4D4917">
            <w:pPr>
              <w:widowControl/>
              <w:jc w:val="center"/>
              <w:rPr>
                <w:rFonts w:hint="eastAsia" w:hAnsi="MS Mincho" w:cs="MS PGothic"/>
                <w:color w:val="000000"/>
                <w:kern w:val="0"/>
                <w:szCs w:val="18"/>
              </w:rPr>
            </w:pPr>
            <w:r>
              <w:rPr>
                <w:rFonts w:hint="eastAsia" w:hAnsi="MS Mincho" w:cs="MS PGothic"/>
                <w:color w:val="000000"/>
                <w:kern w:val="0"/>
                <w:szCs w:val="18"/>
              </w:rPr>
              <w:t>1</w:t>
            </w:r>
          </w:p>
        </w:tc>
        <w:tc>
          <w:tcPr>
            <w:tcW w:w="4536" w:type="dxa"/>
            <w:tcBorders>
              <w:top w:val="nil"/>
              <w:left w:val="nil"/>
              <w:bottom w:val="single" w:color="auto" w:sz="4" w:space="0"/>
              <w:right w:val="single" w:color="auto" w:sz="4" w:space="0"/>
            </w:tcBorders>
            <w:shd w:val="clear" w:color="auto" w:fill="auto"/>
            <w:noWrap/>
            <w:vAlign w:val="center"/>
          </w:tcPr>
          <w:p w14:paraId="15F9B10E">
            <w:pPr>
              <w:widowControl/>
              <w:jc w:val="left"/>
              <w:rPr>
                <w:rFonts w:hint="eastAsia" w:hAnsi="MS Mincho" w:cs="MS PGothic"/>
                <w:color w:val="000000"/>
                <w:kern w:val="0"/>
                <w:szCs w:val="18"/>
              </w:rPr>
            </w:pPr>
            <w:r>
              <w:rPr>
                <w:rFonts w:hint="eastAsia" w:hAnsi="MS Mincho" w:cs="MS PGothic"/>
                <w:color w:val="000000"/>
                <w:kern w:val="0"/>
                <w:szCs w:val="18"/>
              </w:rPr>
              <w:t>Trạng thái Timer – trạng thái Start</w:t>
            </w:r>
          </w:p>
        </w:tc>
      </w:tr>
      <w:tr w14:paraId="39E1396E">
        <w:tblPrEx>
          <w:tblCellMar>
            <w:top w:w="0" w:type="dxa"/>
            <w:left w:w="99" w:type="dxa"/>
            <w:bottom w:w="0" w:type="dxa"/>
            <w:right w:w="99" w:type="dxa"/>
          </w:tblCellMar>
        </w:tblPrEx>
        <w:trPr>
          <w:trHeight w:val="225" w:hRule="atLeast"/>
        </w:trPr>
        <w:tc>
          <w:tcPr>
            <w:tcW w:w="2140" w:type="dxa"/>
            <w:tcBorders>
              <w:top w:val="nil"/>
              <w:left w:val="single" w:color="auto" w:sz="4" w:space="0"/>
              <w:bottom w:val="nil"/>
              <w:right w:val="single" w:color="auto" w:sz="4" w:space="0"/>
            </w:tcBorders>
            <w:shd w:val="clear" w:color="auto" w:fill="auto"/>
            <w:noWrap/>
            <w:vAlign w:val="center"/>
          </w:tcPr>
          <w:p w14:paraId="48BA4409">
            <w:pPr>
              <w:widowControl/>
              <w:jc w:val="left"/>
              <w:rPr>
                <w:rFonts w:hint="eastAsia" w:hAnsi="MS Mincho" w:cs="MS PGothic"/>
                <w:color w:val="000000"/>
                <w:kern w:val="0"/>
                <w:szCs w:val="18"/>
              </w:rPr>
            </w:pPr>
            <w:r>
              <w:rPr>
                <w:rFonts w:hAnsi="MS Mincho" w:cs="MS PGothic"/>
                <w:color w:val="000000"/>
                <w:kern w:val="0"/>
                <w:szCs w:val="18"/>
              </w:rPr>
              <w:t>TYPE_Km_Timer_End</w:t>
            </w:r>
          </w:p>
        </w:tc>
        <w:tc>
          <w:tcPr>
            <w:tcW w:w="1404" w:type="dxa"/>
            <w:tcBorders>
              <w:top w:val="nil"/>
              <w:left w:val="nil"/>
              <w:bottom w:val="nil"/>
              <w:right w:val="single" w:color="auto" w:sz="4" w:space="0"/>
            </w:tcBorders>
            <w:shd w:val="clear" w:color="auto" w:fill="auto"/>
            <w:noWrap/>
            <w:vAlign w:val="center"/>
          </w:tcPr>
          <w:p w14:paraId="2CD0FA97">
            <w:pPr>
              <w:widowControl/>
              <w:jc w:val="center"/>
              <w:rPr>
                <w:rFonts w:hint="eastAsia" w:hAnsi="MS Mincho" w:cs="MS PGothic"/>
                <w:color w:val="000000"/>
                <w:kern w:val="0"/>
                <w:szCs w:val="18"/>
              </w:rPr>
            </w:pPr>
            <w:r>
              <w:rPr>
                <w:rFonts w:hint="eastAsia" w:hAnsi="MS Mincho" w:cs="MS PGothic"/>
                <w:color w:val="000000"/>
                <w:kern w:val="0"/>
                <w:szCs w:val="18"/>
              </w:rPr>
              <w:t>2</w:t>
            </w:r>
          </w:p>
        </w:tc>
        <w:tc>
          <w:tcPr>
            <w:tcW w:w="4536" w:type="dxa"/>
            <w:tcBorders>
              <w:top w:val="nil"/>
              <w:left w:val="nil"/>
              <w:bottom w:val="nil"/>
              <w:right w:val="single" w:color="auto" w:sz="4" w:space="0"/>
            </w:tcBorders>
            <w:shd w:val="clear" w:color="auto" w:fill="auto"/>
            <w:noWrap/>
            <w:vAlign w:val="center"/>
          </w:tcPr>
          <w:p w14:paraId="682A4D38">
            <w:pPr>
              <w:widowControl/>
              <w:jc w:val="left"/>
              <w:rPr>
                <w:rFonts w:hint="eastAsia" w:hAnsi="MS Mincho" w:cs="MS PGothic"/>
                <w:color w:val="000000"/>
                <w:kern w:val="0"/>
                <w:szCs w:val="18"/>
              </w:rPr>
            </w:pPr>
            <w:r>
              <w:rPr>
                <w:rFonts w:hint="eastAsia" w:hAnsi="MS Mincho" w:cs="MS PGothic"/>
                <w:color w:val="000000"/>
                <w:kern w:val="0"/>
                <w:szCs w:val="18"/>
              </w:rPr>
              <w:t>Trạng thái Timer – trạng thái kết thúc</w:t>
            </w:r>
          </w:p>
        </w:tc>
      </w:tr>
      <w:tr w14:paraId="2A9F8224">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106513DF">
            <w:pPr>
              <w:widowControl/>
              <w:jc w:val="left"/>
              <w:rPr>
                <w:rFonts w:hAnsi="MS Mincho" w:cs="MS PGothic"/>
                <w:color w:val="000000"/>
                <w:kern w:val="0"/>
                <w:szCs w:val="18"/>
              </w:rPr>
            </w:pPr>
            <w:r>
              <w:rPr>
                <w:rFonts w:hAnsi="MS Mincho" w:cs="MS PGothic"/>
                <w:color w:val="000000"/>
                <w:kern w:val="0"/>
                <w:szCs w:val="18"/>
              </w:rPr>
              <w:t>TYPE_KM_Timer_Max</w:t>
            </w:r>
          </w:p>
        </w:tc>
        <w:tc>
          <w:tcPr>
            <w:tcW w:w="1404" w:type="dxa"/>
            <w:tcBorders>
              <w:top w:val="nil"/>
              <w:left w:val="nil"/>
              <w:bottom w:val="single" w:color="auto" w:sz="4" w:space="0"/>
              <w:right w:val="single" w:color="auto" w:sz="4" w:space="0"/>
            </w:tcBorders>
            <w:shd w:val="clear" w:color="auto" w:fill="auto"/>
            <w:noWrap/>
            <w:vAlign w:val="center"/>
          </w:tcPr>
          <w:p w14:paraId="10B7FC80">
            <w:pPr>
              <w:widowControl/>
              <w:jc w:val="center"/>
              <w:rPr>
                <w:rFonts w:hint="eastAsia" w:hAnsi="MS Mincho" w:cs="MS PGothic"/>
                <w:color w:val="000000"/>
                <w:kern w:val="0"/>
                <w:szCs w:val="18"/>
              </w:rPr>
            </w:pPr>
            <w:r>
              <w:rPr>
                <w:rFonts w:hint="eastAsia" w:hAnsi="MS Mincho" w:cs="MS PGothic"/>
                <w:color w:val="000000"/>
                <w:kern w:val="0"/>
                <w:szCs w:val="18"/>
              </w:rPr>
              <w:t>3</w:t>
            </w:r>
          </w:p>
        </w:tc>
        <w:tc>
          <w:tcPr>
            <w:tcW w:w="4536" w:type="dxa"/>
            <w:tcBorders>
              <w:top w:val="nil"/>
              <w:left w:val="nil"/>
              <w:bottom w:val="single" w:color="auto" w:sz="4" w:space="0"/>
              <w:right w:val="single" w:color="auto" w:sz="4" w:space="0"/>
            </w:tcBorders>
            <w:shd w:val="clear" w:color="auto" w:fill="auto"/>
            <w:noWrap/>
            <w:vAlign w:val="center"/>
          </w:tcPr>
          <w:p w14:paraId="7D5E6D99">
            <w:pPr>
              <w:widowControl/>
              <w:jc w:val="left"/>
              <w:rPr>
                <w:rFonts w:hint="eastAsia" w:hAnsi="MS Mincho" w:cs="MS PGothic"/>
                <w:color w:val="000000"/>
                <w:kern w:val="0"/>
                <w:szCs w:val="18"/>
              </w:rPr>
            </w:pPr>
            <w:r>
              <w:rPr>
                <w:rFonts w:hint="eastAsia" w:hAnsi="MS Mincho" w:cs="MS PGothic"/>
                <w:color w:val="000000"/>
                <w:kern w:val="0"/>
                <w:szCs w:val="18"/>
              </w:rPr>
              <w:t>Giá trị lớn nhất của trạng thái timer</w:t>
            </w:r>
          </w:p>
        </w:tc>
      </w:tr>
    </w:tbl>
    <w:p w14:paraId="445066C9">
      <w:pPr>
        <w:rPr>
          <w:rFonts w:hAnsi="MS Mincho"/>
        </w:rPr>
      </w:pPr>
      <w:r>
        <w:rPr>
          <w:rFonts w:hint="eastAsia" w:hAnsi="MS Mincho"/>
        </w:rPr>
        <w:t>main/Inc/km_it.h</w:t>
      </w:r>
    </w:p>
    <w:tbl>
      <w:tblPr>
        <w:tblStyle w:val="9"/>
        <w:tblW w:w="8118" w:type="dxa"/>
        <w:tblInd w:w="99" w:type="dxa"/>
        <w:tblLayout w:type="autofit"/>
        <w:tblCellMar>
          <w:top w:w="0" w:type="dxa"/>
          <w:left w:w="99" w:type="dxa"/>
          <w:bottom w:w="0" w:type="dxa"/>
          <w:right w:w="99" w:type="dxa"/>
        </w:tblCellMar>
      </w:tblPr>
      <w:tblGrid>
        <w:gridCol w:w="2572"/>
        <w:gridCol w:w="1404"/>
        <w:gridCol w:w="4536"/>
      </w:tblGrid>
      <w:tr w14:paraId="19C45F20">
        <w:tblPrEx>
          <w:tblCellMar>
            <w:top w:w="0" w:type="dxa"/>
            <w:left w:w="99" w:type="dxa"/>
            <w:bottom w:w="0" w:type="dxa"/>
            <w:right w:w="99" w:type="dxa"/>
          </w:tblCellMar>
        </w:tblPrEx>
        <w:trPr>
          <w:trHeight w:val="225" w:hRule="atLeast"/>
        </w:trPr>
        <w:tc>
          <w:tcPr>
            <w:tcW w:w="2178" w:type="dxa"/>
            <w:tcBorders>
              <w:top w:val="single" w:color="auto" w:sz="4" w:space="0"/>
              <w:left w:val="single" w:color="auto" w:sz="4" w:space="0"/>
              <w:bottom w:val="single" w:color="auto" w:sz="4" w:space="0"/>
              <w:right w:val="single" w:color="auto" w:sz="4" w:space="0"/>
            </w:tcBorders>
            <w:shd w:val="clear" w:color="000000" w:fill="92D050"/>
            <w:noWrap/>
            <w:vAlign w:val="center"/>
          </w:tcPr>
          <w:p w14:paraId="5B840057">
            <w:pPr>
              <w:widowControl/>
              <w:jc w:val="left"/>
              <w:rPr>
                <w:rFonts w:hAnsi="MS Mincho" w:cs="MS PGothic"/>
                <w:color w:val="000000"/>
                <w:kern w:val="0"/>
                <w:szCs w:val="18"/>
              </w:rPr>
            </w:pPr>
            <w:r>
              <w:rPr>
                <w:rFonts w:hint="eastAsia" w:hAnsi="MS Mincho" w:cs="MS PGothic"/>
                <w:color w:val="000000"/>
                <w:kern w:val="0"/>
                <w:szCs w:val="18"/>
              </w:rPr>
              <w:t>Tên kiểu liệt kê</w:t>
            </w:r>
          </w:p>
        </w:tc>
        <w:tc>
          <w:tcPr>
            <w:tcW w:w="5940" w:type="dxa"/>
            <w:gridSpan w:val="2"/>
            <w:tcBorders>
              <w:top w:val="single" w:color="auto" w:sz="4" w:space="0"/>
              <w:left w:val="nil"/>
              <w:bottom w:val="single" w:color="auto" w:sz="4" w:space="0"/>
              <w:right w:val="single" w:color="auto" w:sz="4" w:space="0"/>
            </w:tcBorders>
            <w:shd w:val="clear" w:color="auto" w:fill="auto"/>
            <w:noWrap/>
            <w:vAlign w:val="center"/>
          </w:tcPr>
          <w:p w14:paraId="720DE2D8">
            <w:pPr>
              <w:widowControl/>
              <w:jc w:val="center"/>
              <w:rPr>
                <w:rFonts w:hint="eastAsia" w:hAnsi="MS Mincho" w:cs="MS PGothic"/>
                <w:color w:val="000000"/>
                <w:kern w:val="0"/>
                <w:szCs w:val="18"/>
              </w:rPr>
            </w:pPr>
            <w:r>
              <w:rPr>
                <w:rFonts w:hAnsi="MS Mincho" w:cs="MS PGothic"/>
                <w:color w:val="000000"/>
                <w:kern w:val="0"/>
                <w:szCs w:val="18"/>
              </w:rPr>
              <w:t>TYPE_Km_Timer_Kind</w:t>
            </w:r>
          </w:p>
        </w:tc>
      </w:tr>
      <w:tr w14:paraId="7421C6B2">
        <w:tblPrEx>
          <w:tblCellMar>
            <w:top w:w="0" w:type="dxa"/>
            <w:left w:w="99" w:type="dxa"/>
            <w:bottom w:w="0" w:type="dxa"/>
            <w:right w:w="99" w:type="dxa"/>
          </w:tblCellMar>
        </w:tblPrEx>
        <w:trPr>
          <w:trHeight w:val="225" w:hRule="atLeast"/>
        </w:trPr>
        <w:tc>
          <w:tcPr>
            <w:tcW w:w="2178" w:type="dxa"/>
            <w:tcBorders>
              <w:top w:val="nil"/>
              <w:left w:val="single" w:color="auto" w:sz="4" w:space="0"/>
              <w:bottom w:val="single" w:color="auto" w:sz="4" w:space="0"/>
              <w:right w:val="single" w:color="auto" w:sz="4" w:space="0"/>
            </w:tcBorders>
            <w:shd w:val="clear" w:color="000000" w:fill="92D050"/>
            <w:noWrap/>
            <w:vAlign w:val="center"/>
          </w:tcPr>
          <w:p w14:paraId="1D81FC69">
            <w:pPr>
              <w:widowControl/>
              <w:jc w:val="left"/>
              <w:rPr>
                <w:rFonts w:hint="eastAsia" w:hAnsi="MS Mincho" w:cs="MS PGothic"/>
                <w:color w:val="000000"/>
                <w:kern w:val="0"/>
                <w:szCs w:val="18"/>
              </w:rPr>
            </w:pPr>
            <w:r>
              <w:rPr>
                <w:rFonts w:hint="eastAsia" w:hAnsi="MS Mincho" w:cs="MS PGothic"/>
                <w:color w:val="000000"/>
                <w:kern w:val="0"/>
                <w:szCs w:val="18"/>
              </w:rPr>
              <w:t>Tên hằng số</w:t>
            </w:r>
          </w:p>
        </w:tc>
        <w:tc>
          <w:tcPr>
            <w:tcW w:w="1404" w:type="dxa"/>
            <w:tcBorders>
              <w:top w:val="nil"/>
              <w:left w:val="nil"/>
              <w:bottom w:val="single" w:color="auto" w:sz="4" w:space="0"/>
              <w:right w:val="single" w:color="auto" w:sz="4" w:space="0"/>
            </w:tcBorders>
            <w:shd w:val="clear" w:color="000000" w:fill="92D050"/>
            <w:noWrap/>
            <w:vAlign w:val="center"/>
          </w:tcPr>
          <w:p w14:paraId="1EBCFAF3">
            <w:pPr>
              <w:widowControl/>
              <w:jc w:val="center"/>
              <w:rPr>
                <w:rFonts w:hint="eastAsia" w:hAnsi="MS Mincho" w:cs="MS PGothic"/>
                <w:color w:val="000000"/>
                <w:kern w:val="0"/>
                <w:szCs w:val="18"/>
              </w:rPr>
            </w:pPr>
            <w:r>
              <w:rPr>
                <w:rFonts w:hint="eastAsia" w:hAnsi="MS Mincho" w:cs="MS PGothic"/>
                <w:color w:val="000000"/>
                <w:kern w:val="0"/>
                <w:szCs w:val="18"/>
              </w:rPr>
              <w:t>Giá trị</w:t>
            </w:r>
          </w:p>
        </w:tc>
        <w:tc>
          <w:tcPr>
            <w:tcW w:w="4536" w:type="dxa"/>
            <w:tcBorders>
              <w:top w:val="nil"/>
              <w:left w:val="nil"/>
              <w:bottom w:val="single" w:color="auto" w:sz="4" w:space="0"/>
              <w:right w:val="single" w:color="auto" w:sz="4" w:space="0"/>
            </w:tcBorders>
            <w:shd w:val="clear" w:color="000000" w:fill="92D050"/>
            <w:noWrap/>
            <w:vAlign w:val="center"/>
          </w:tcPr>
          <w:p w14:paraId="52F3F599">
            <w:pPr>
              <w:widowControl/>
              <w:jc w:val="left"/>
              <w:rPr>
                <w:rFonts w:hint="eastAsia" w:hAnsi="MS Mincho" w:cs="MS PGothic"/>
                <w:color w:val="000000"/>
                <w:kern w:val="0"/>
                <w:szCs w:val="18"/>
              </w:rPr>
            </w:pPr>
            <w:r>
              <w:rPr>
                <w:rFonts w:hint="eastAsia" w:hAnsi="MS Mincho" w:cs="MS PGothic"/>
                <w:color w:val="000000"/>
                <w:kern w:val="0"/>
                <w:szCs w:val="18"/>
              </w:rPr>
              <w:t>Nội dung</w:t>
            </w:r>
          </w:p>
        </w:tc>
      </w:tr>
      <w:tr w14:paraId="40DF7346">
        <w:tblPrEx>
          <w:tblCellMar>
            <w:top w:w="0" w:type="dxa"/>
            <w:left w:w="99" w:type="dxa"/>
            <w:bottom w:w="0" w:type="dxa"/>
            <w:right w:w="99" w:type="dxa"/>
          </w:tblCellMar>
        </w:tblPrEx>
        <w:trPr>
          <w:trHeight w:val="225" w:hRule="atLeast"/>
        </w:trPr>
        <w:tc>
          <w:tcPr>
            <w:tcW w:w="2178" w:type="dxa"/>
            <w:tcBorders>
              <w:top w:val="nil"/>
              <w:left w:val="single" w:color="auto" w:sz="4" w:space="0"/>
              <w:bottom w:val="single" w:color="auto" w:sz="4" w:space="0"/>
              <w:right w:val="single" w:color="auto" w:sz="4" w:space="0"/>
            </w:tcBorders>
            <w:shd w:val="clear" w:color="auto" w:fill="auto"/>
            <w:noWrap/>
            <w:vAlign w:val="center"/>
          </w:tcPr>
          <w:p w14:paraId="4ED08BE1">
            <w:pPr>
              <w:widowControl/>
              <w:jc w:val="left"/>
              <w:rPr>
                <w:rFonts w:hint="eastAsia" w:hAnsi="MS Mincho" w:cs="MS PGothic"/>
                <w:color w:val="000000"/>
                <w:kern w:val="0"/>
                <w:szCs w:val="18"/>
              </w:rPr>
            </w:pPr>
            <w:r>
              <w:rPr>
                <w:rFonts w:hAnsi="MS Mincho" w:cs="MS PGothic"/>
                <w:color w:val="000000"/>
                <w:kern w:val="0"/>
                <w:szCs w:val="18"/>
              </w:rPr>
              <w:t>TYPE_Km_Timer_Rstusb</w:t>
            </w:r>
          </w:p>
        </w:tc>
        <w:tc>
          <w:tcPr>
            <w:tcW w:w="1404" w:type="dxa"/>
            <w:tcBorders>
              <w:top w:val="nil"/>
              <w:left w:val="nil"/>
              <w:bottom w:val="single" w:color="auto" w:sz="4" w:space="0"/>
              <w:right w:val="single" w:color="auto" w:sz="4" w:space="0"/>
            </w:tcBorders>
            <w:shd w:val="clear" w:color="auto" w:fill="auto"/>
            <w:noWrap/>
            <w:vAlign w:val="center"/>
          </w:tcPr>
          <w:p w14:paraId="31932243">
            <w:pPr>
              <w:widowControl/>
              <w:jc w:val="center"/>
              <w:rPr>
                <w:rFonts w:hint="eastAsia" w:hAnsi="MS Mincho" w:cs="MS PGothic"/>
                <w:color w:val="000000"/>
                <w:kern w:val="0"/>
                <w:szCs w:val="18"/>
              </w:rPr>
            </w:pPr>
            <w:r>
              <w:rPr>
                <w:rFonts w:hint="eastAsia" w:hAnsi="MS Mincho" w:cs="MS PGothic"/>
                <w:color w:val="000000"/>
                <w:kern w:val="0"/>
                <w:szCs w:val="18"/>
              </w:rPr>
              <w:t>0</w:t>
            </w:r>
          </w:p>
        </w:tc>
        <w:tc>
          <w:tcPr>
            <w:tcW w:w="4536" w:type="dxa"/>
            <w:tcBorders>
              <w:top w:val="nil"/>
              <w:left w:val="nil"/>
              <w:bottom w:val="single" w:color="auto" w:sz="4" w:space="0"/>
              <w:right w:val="single" w:color="auto" w:sz="4" w:space="0"/>
            </w:tcBorders>
            <w:shd w:val="clear" w:color="auto" w:fill="auto"/>
            <w:noWrap/>
            <w:vAlign w:val="center"/>
          </w:tcPr>
          <w:p w14:paraId="749630EA">
            <w:pPr>
              <w:widowControl/>
              <w:jc w:val="left"/>
              <w:rPr>
                <w:rFonts w:hint="eastAsia" w:hAnsi="MS Mincho" w:cs="MS PGothic"/>
                <w:color w:val="000000"/>
                <w:kern w:val="0"/>
                <w:szCs w:val="18"/>
              </w:rPr>
            </w:pPr>
            <w:r>
              <w:rPr>
                <w:rFonts w:hint="eastAsia" w:hAnsi="MS Mincho" w:cs="MS PGothic"/>
                <w:color w:val="000000"/>
                <w:kern w:val="0"/>
                <w:szCs w:val="18"/>
              </w:rPr>
              <w:t>Timer dùng cho /RST_USB</w:t>
            </w:r>
          </w:p>
        </w:tc>
      </w:tr>
      <w:tr w14:paraId="07F95B5B">
        <w:tblPrEx>
          <w:tblCellMar>
            <w:top w:w="0" w:type="dxa"/>
            <w:left w:w="99" w:type="dxa"/>
            <w:bottom w:w="0" w:type="dxa"/>
            <w:right w:w="99" w:type="dxa"/>
          </w:tblCellMar>
        </w:tblPrEx>
        <w:trPr>
          <w:trHeight w:val="225" w:hRule="atLeast"/>
        </w:trPr>
        <w:tc>
          <w:tcPr>
            <w:tcW w:w="2178" w:type="dxa"/>
            <w:tcBorders>
              <w:top w:val="nil"/>
              <w:left w:val="single" w:color="auto" w:sz="4" w:space="0"/>
              <w:bottom w:val="single" w:color="auto" w:sz="4" w:space="0"/>
              <w:right w:val="single" w:color="auto" w:sz="4" w:space="0"/>
            </w:tcBorders>
            <w:shd w:val="clear" w:color="auto" w:fill="auto"/>
            <w:noWrap/>
            <w:vAlign w:val="center"/>
          </w:tcPr>
          <w:p w14:paraId="57561E6B">
            <w:pPr>
              <w:widowControl/>
              <w:jc w:val="left"/>
              <w:rPr>
                <w:rFonts w:hAnsi="MS Mincho" w:cs="MS PGothic"/>
                <w:color w:val="000000"/>
                <w:kern w:val="0"/>
                <w:szCs w:val="18"/>
              </w:rPr>
            </w:pPr>
            <w:r>
              <w:rPr>
                <w:rFonts w:hAnsi="MS Mincho" w:cs="MS PGothic"/>
                <w:color w:val="000000"/>
                <w:kern w:val="0"/>
                <w:szCs w:val="18"/>
              </w:rPr>
              <w:t>TYPE_Km_Timer_MONI_24V11</w:t>
            </w:r>
          </w:p>
        </w:tc>
        <w:tc>
          <w:tcPr>
            <w:tcW w:w="1404" w:type="dxa"/>
            <w:tcBorders>
              <w:top w:val="nil"/>
              <w:left w:val="nil"/>
              <w:bottom w:val="single" w:color="auto" w:sz="4" w:space="0"/>
              <w:right w:val="single" w:color="auto" w:sz="4" w:space="0"/>
            </w:tcBorders>
            <w:shd w:val="clear" w:color="auto" w:fill="auto"/>
            <w:noWrap/>
            <w:vAlign w:val="center"/>
          </w:tcPr>
          <w:p w14:paraId="1DD9CE7B">
            <w:pPr>
              <w:widowControl/>
              <w:jc w:val="center"/>
              <w:rPr>
                <w:rFonts w:hint="eastAsia" w:hAnsi="MS Mincho" w:cs="MS PGothic"/>
                <w:color w:val="000000"/>
                <w:kern w:val="0"/>
                <w:szCs w:val="18"/>
              </w:rPr>
            </w:pPr>
            <w:r>
              <w:rPr>
                <w:rFonts w:hint="eastAsia" w:hAnsi="MS Mincho" w:cs="MS PGothic"/>
                <w:color w:val="000000"/>
                <w:kern w:val="0"/>
                <w:szCs w:val="18"/>
              </w:rPr>
              <w:t>1</w:t>
            </w:r>
          </w:p>
        </w:tc>
        <w:tc>
          <w:tcPr>
            <w:tcW w:w="4536" w:type="dxa"/>
            <w:tcBorders>
              <w:top w:val="nil"/>
              <w:left w:val="nil"/>
              <w:bottom w:val="single" w:color="auto" w:sz="4" w:space="0"/>
              <w:right w:val="single" w:color="auto" w:sz="4" w:space="0"/>
            </w:tcBorders>
            <w:shd w:val="clear" w:color="auto" w:fill="auto"/>
            <w:noWrap/>
            <w:vAlign w:val="center"/>
          </w:tcPr>
          <w:p w14:paraId="47D315D5">
            <w:pPr>
              <w:widowControl/>
              <w:jc w:val="left"/>
              <w:rPr>
                <w:rFonts w:hint="eastAsia" w:hAnsi="MS Mincho" w:cs="MS PGothic"/>
                <w:color w:val="000000"/>
                <w:kern w:val="0"/>
                <w:szCs w:val="18"/>
              </w:rPr>
            </w:pPr>
            <w:r>
              <w:rPr>
                <w:rFonts w:hint="eastAsia" w:hAnsi="MS Mincho" w:cs="MS PGothic"/>
                <w:color w:val="000000"/>
                <w:kern w:val="0"/>
                <w:szCs w:val="18"/>
              </w:rPr>
              <w:t>Timer kiểm tra xả 24V</w:t>
            </w:r>
          </w:p>
        </w:tc>
      </w:tr>
      <w:tr w14:paraId="5CF74DE9">
        <w:tblPrEx>
          <w:tblCellMar>
            <w:top w:w="0" w:type="dxa"/>
            <w:left w:w="99" w:type="dxa"/>
            <w:bottom w:w="0" w:type="dxa"/>
            <w:right w:w="99" w:type="dxa"/>
          </w:tblCellMar>
        </w:tblPrEx>
        <w:trPr>
          <w:trHeight w:val="225" w:hRule="atLeast"/>
        </w:trPr>
        <w:tc>
          <w:tcPr>
            <w:tcW w:w="2178" w:type="dxa"/>
            <w:tcBorders>
              <w:top w:val="nil"/>
              <w:left w:val="single" w:color="auto" w:sz="4" w:space="0"/>
              <w:bottom w:val="single" w:color="auto" w:sz="4" w:space="0"/>
              <w:right w:val="single" w:color="auto" w:sz="4" w:space="0"/>
            </w:tcBorders>
            <w:shd w:val="clear" w:color="auto" w:fill="auto"/>
            <w:noWrap/>
            <w:vAlign w:val="center"/>
          </w:tcPr>
          <w:p w14:paraId="043276C6">
            <w:pPr>
              <w:widowControl/>
              <w:jc w:val="left"/>
              <w:rPr>
                <w:rFonts w:hint="eastAsia" w:hAnsi="MS Mincho" w:cs="MS PGothic"/>
                <w:color w:val="000000"/>
                <w:kern w:val="0"/>
                <w:szCs w:val="18"/>
              </w:rPr>
            </w:pPr>
            <w:r>
              <w:rPr>
                <w:rFonts w:hAnsi="MS Mincho" w:cs="MS PGothic"/>
                <w:color w:val="000000"/>
                <w:kern w:val="0"/>
                <w:szCs w:val="18"/>
              </w:rPr>
              <w:t>TYPE_Km_Timer_Kind_Max</w:t>
            </w:r>
          </w:p>
        </w:tc>
        <w:tc>
          <w:tcPr>
            <w:tcW w:w="1404" w:type="dxa"/>
            <w:tcBorders>
              <w:top w:val="nil"/>
              <w:left w:val="nil"/>
              <w:bottom w:val="single" w:color="auto" w:sz="4" w:space="0"/>
              <w:right w:val="single" w:color="auto" w:sz="4" w:space="0"/>
            </w:tcBorders>
            <w:shd w:val="clear" w:color="auto" w:fill="auto"/>
            <w:noWrap/>
            <w:vAlign w:val="center"/>
          </w:tcPr>
          <w:p w14:paraId="1F032CB3">
            <w:pPr>
              <w:widowControl/>
              <w:jc w:val="center"/>
              <w:rPr>
                <w:rFonts w:hint="eastAsia" w:hAnsi="MS Mincho" w:cs="MS PGothic"/>
                <w:color w:val="000000"/>
                <w:kern w:val="0"/>
                <w:szCs w:val="18"/>
              </w:rPr>
            </w:pPr>
            <w:r>
              <w:rPr>
                <w:rFonts w:hint="eastAsia" w:hAnsi="MS Mincho" w:cs="MS PGothic"/>
                <w:color w:val="000000"/>
                <w:kern w:val="0"/>
                <w:szCs w:val="18"/>
              </w:rPr>
              <w:t>2</w:t>
            </w:r>
          </w:p>
        </w:tc>
        <w:tc>
          <w:tcPr>
            <w:tcW w:w="4536" w:type="dxa"/>
            <w:tcBorders>
              <w:top w:val="nil"/>
              <w:left w:val="nil"/>
              <w:bottom w:val="single" w:color="auto" w:sz="4" w:space="0"/>
              <w:right w:val="single" w:color="auto" w:sz="4" w:space="0"/>
            </w:tcBorders>
            <w:shd w:val="clear" w:color="auto" w:fill="auto"/>
            <w:noWrap/>
            <w:vAlign w:val="center"/>
          </w:tcPr>
          <w:p w14:paraId="57D68D4B">
            <w:pPr>
              <w:widowControl/>
              <w:jc w:val="left"/>
              <w:rPr>
                <w:rFonts w:hint="eastAsia" w:hAnsi="MS Mincho" w:cs="MS PGothic"/>
                <w:color w:val="000000"/>
                <w:kern w:val="0"/>
                <w:szCs w:val="18"/>
              </w:rPr>
            </w:pPr>
            <w:r>
              <w:rPr>
                <w:rFonts w:hint="eastAsia" w:hAnsi="MS Mincho" w:cs="MS PGothic"/>
                <w:color w:val="000000"/>
                <w:kern w:val="0"/>
                <w:szCs w:val="18"/>
              </w:rPr>
              <w:t>Giá trị lớn nhất của loại timer</w:t>
            </w:r>
          </w:p>
        </w:tc>
      </w:tr>
    </w:tbl>
    <w:p w14:paraId="1674D16B">
      <w:pPr>
        <w:rPr>
          <w:rFonts w:hint="eastAsia" w:hAnsi="MS Mincho"/>
        </w:rPr>
      </w:pPr>
    </w:p>
    <w:p w14:paraId="1A92AD52">
      <w:pPr>
        <w:pStyle w:val="4"/>
      </w:pPr>
      <w:bookmarkStart w:id="120" w:name="_Toc492656637"/>
      <w:r>
        <w:rPr>
          <w:rFonts w:hint="eastAsia"/>
        </w:rPr>
        <w:t>iap project</w:t>
      </w:r>
      <w:bookmarkEnd w:id="120"/>
    </w:p>
    <w:p w14:paraId="080FE627">
      <w:pPr>
        <w:rPr>
          <w:rFonts w:hint="eastAsia" w:hAnsi="MS Mincho"/>
        </w:rPr>
      </w:pPr>
      <w:r>
        <w:rPr>
          <w:rFonts w:hint="eastAsia" w:hAnsi="MS Mincho"/>
        </w:rPr>
        <w:t>iap/App/km_i2c_iap.c</w:t>
      </w:r>
    </w:p>
    <w:tbl>
      <w:tblPr>
        <w:tblStyle w:val="9"/>
        <w:tblW w:w="8080" w:type="dxa"/>
        <w:tblInd w:w="99" w:type="dxa"/>
        <w:tblLayout w:type="autofit"/>
        <w:tblCellMar>
          <w:top w:w="0" w:type="dxa"/>
          <w:left w:w="99" w:type="dxa"/>
          <w:bottom w:w="0" w:type="dxa"/>
          <w:right w:w="99" w:type="dxa"/>
        </w:tblCellMar>
      </w:tblPr>
      <w:tblGrid>
        <w:gridCol w:w="2140"/>
        <w:gridCol w:w="1404"/>
        <w:gridCol w:w="4536"/>
      </w:tblGrid>
      <w:tr w14:paraId="631FF5EA">
        <w:tblPrEx>
          <w:tblCellMar>
            <w:top w:w="0" w:type="dxa"/>
            <w:left w:w="99" w:type="dxa"/>
            <w:bottom w:w="0" w:type="dxa"/>
            <w:right w:w="99" w:type="dxa"/>
          </w:tblCellMar>
        </w:tblPrEx>
        <w:trPr>
          <w:trHeight w:val="225" w:hRule="atLeast"/>
        </w:trPr>
        <w:tc>
          <w:tcPr>
            <w:tcW w:w="2140" w:type="dxa"/>
            <w:tcBorders>
              <w:top w:val="single" w:color="auto" w:sz="4" w:space="0"/>
              <w:left w:val="single" w:color="auto" w:sz="4" w:space="0"/>
              <w:bottom w:val="single" w:color="auto" w:sz="4" w:space="0"/>
              <w:right w:val="single" w:color="auto" w:sz="4" w:space="0"/>
            </w:tcBorders>
            <w:shd w:val="clear" w:color="000000" w:fill="92D050"/>
            <w:noWrap/>
            <w:vAlign w:val="center"/>
          </w:tcPr>
          <w:p w14:paraId="64FD24F5">
            <w:pPr>
              <w:widowControl/>
              <w:jc w:val="left"/>
              <w:rPr>
                <w:rFonts w:hAnsi="MS Mincho" w:cs="MS PGothic"/>
                <w:color w:val="000000"/>
                <w:kern w:val="0"/>
                <w:szCs w:val="18"/>
              </w:rPr>
            </w:pPr>
            <w:r>
              <w:rPr>
                <w:rFonts w:hint="eastAsia" w:hAnsi="MS Mincho" w:cs="MS PGothic"/>
                <w:color w:val="000000"/>
                <w:kern w:val="0"/>
                <w:szCs w:val="18"/>
              </w:rPr>
              <w:t>Tên kiểu liệt kê</w:t>
            </w:r>
          </w:p>
        </w:tc>
        <w:tc>
          <w:tcPr>
            <w:tcW w:w="5940" w:type="dxa"/>
            <w:gridSpan w:val="2"/>
            <w:tcBorders>
              <w:top w:val="single" w:color="auto" w:sz="4" w:space="0"/>
              <w:left w:val="nil"/>
              <w:bottom w:val="single" w:color="auto" w:sz="4" w:space="0"/>
              <w:right w:val="single" w:color="auto" w:sz="4" w:space="0"/>
            </w:tcBorders>
            <w:shd w:val="clear" w:color="auto" w:fill="auto"/>
            <w:noWrap/>
            <w:vAlign w:val="center"/>
          </w:tcPr>
          <w:p w14:paraId="5E7FAD15">
            <w:pPr>
              <w:widowControl/>
              <w:jc w:val="center"/>
              <w:rPr>
                <w:rFonts w:hint="eastAsia" w:hAnsi="MS Mincho" w:cs="MS PGothic"/>
                <w:color w:val="000000"/>
                <w:kern w:val="0"/>
                <w:szCs w:val="18"/>
              </w:rPr>
            </w:pPr>
            <w:r>
              <w:rPr>
                <w:rFonts w:hint="eastAsia" w:hAnsi="MS Mincho" w:cs="MS PGothic"/>
                <w:color w:val="000000"/>
                <w:kern w:val="0"/>
                <w:szCs w:val="18"/>
              </w:rPr>
              <w:t>-</w:t>
            </w:r>
          </w:p>
        </w:tc>
      </w:tr>
      <w:tr w14:paraId="1556F0AF">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000000" w:fill="92D050"/>
            <w:noWrap/>
            <w:vAlign w:val="center"/>
          </w:tcPr>
          <w:p w14:paraId="5C29F270">
            <w:pPr>
              <w:widowControl/>
              <w:jc w:val="left"/>
              <w:rPr>
                <w:rFonts w:hint="eastAsia" w:hAnsi="MS Mincho" w:cs="MS PGothic"/>
                <w:color w:val="000000"/>
                <w:kern w:val="0"/>
                <w:szCs w:val="18"/>
              </w:rPr>
            </w:pPr>
            <w:r>
              <w:rPr>
                <w:rFonts w:hint="eastAsia" w:hAnsi="MS Mincho" w:cs="MS PGothic"/>
                <w:color w:val="000000"/>
                <w:kern w:val="0"/>
                <w:szCs w:val="18"/>
              </w:rPr>
              <w:t>Tên hằng số</w:t>
            </w:r>
          </w:p>
        </w:tc>
        <w:tc>
          <w:tcPr>
            <w:tcW w:w="1404" w:type="dxa"/>
            <w:tcBorders>
              <w:top w:val="nil"/>
              <w:left w:val="nil"/>
              <w:bottom w:val="single" w:color="auto" w:sz="4" w:space="0"/>
              <w:right w:val="single" w:color="auto" w:sz="4" w:space="0"/>
            </w:tcBorders>
            <w:shd w:val="clear" w:color="000000" w:fill="92D050"/>
            <w:noWrap/>
            <w:vAlign w:val="center"/>
          </w:tcPr>
          <w:p w14:paraId="5046AA1F">
            <w:pPr>
              <w:widowControl/>
              <w:jc w:val="center"/>
              <w:rPr>
                <w:rFonts w:hint="eastAsia" w:hAnsi="MS Mincho" w:cs="MS PGothic"/>
                <w:color w:val="000000"/>
                <w:kern w:val="0"/>
                <w:szCs w:val="18"/>
              </w:rPr>
            </w:pPr>
            <w:r>
              <w:rPr>
                <w:rFonts w:hint="eastAsia" w:hAnsi="MS Mincho" w:cs="MS PGothic"/>
                <w:color w:val="000000"/>
                <w:kern w:val="0"/>
                <w:szCs w:val="18"/>
              </w:rPr>
              <w:t>Giá trị</w:t>
            </w:r>
          </w:p>
        </w:tc>
        <w:tc>
          <w:tcPr>
            <w:tcW w:w="4536" w:type="dxa"/>
            <w:tcBorders>
              <w:top w:val="nil"/>
              <w:left w:val="nil"/>
              <w:bottom w:val="single" w:color="auto" w:sz="4" w:space="0"/>
              <w:right w:val="single" w:color="auto" w:sz="4" w:space="0"/>
            </w:tcBorders>
            <w:shd w:val="clear" w:color="000000" w:fill="92D050"/>
            <w:noWrap/>
            <w:vAlign w:val="center"/>
          </w:tcPr>
          <w:p w14:paraId="41F955A2">
            <w:pPr>
              <w:widowControl/>
              <w:jc w:val="left"/>
              <w:rPr>
                <w:rFonts w:hint="eastAsia" w:hAnsi="MS Mincho" w:cs="MS PGothic"/>
                <w:color w:val="000000"/>
                <w:kern w:val="0"/>
                <w:szCs w:val="18"/>
              </w:rPr>
            </w:pPr>
            <w:r>
              <w:rPr>
                <w:rFonts w:hint="eastAsia" w:hAnsi="MS Mincho" w:cs="MS PGothic"/>
                <w:color w:val="000000"/>
                <w:kern w:val="0"/>
                <w:szCs w:val="18"/>
              </w:rPr>
              <w:t>Nội dung</w:t>
            </w:r>
          </w:p>
        </w:tc>
      </w:tr>
      <w:tr w14:paraId="540BEE70">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435C3254">
            <w:pPr>
              <w:widowControl/>
              <w:jc w:val="left"/>
              <w:rPr>
                <w:rFonts w:hint="eastAsia" w:hAnsi="MS Mincho" w:cs="MS PGothic"/>
                <w:color w:val="000000"/>
                <w:kern w:val="0"/>
                <w:szCs w:val="18"/>
              </w:rPr>
            </w:pPr>
            <w:r>
              <w:rPr>
                <w:rFonts w:hAnsi="MS Mincho" w:cs="MS PGothic"/>
                <w:color w:val="000000"/>
                <w:kern w:val="0"/>
                <w:szCs w:val="18"/>
              </w:rPr>
              <w:t>TYPE_State_Init</w:t>
            </w:r>
          </w:p>
        </w:tc>
        <w:tc>
          <w:tcPr>
            <w:tcW w:w="1404" w:type="dxa"/>
            <w:tcBorders>
              <w:top w:val="nil"/>
              <w:left w:val="nil"/>
              <w:bottom w:val="single" w:color="auto" w:sz="4" w:space="0"/>
              <w:right w:val="single" w:color="auto" w:sz="4" w:space="0"/>
            </w:tcBorders>
            <w:shd w:val="clear" w:color="auto" w:fill="auto"/>
            <w:noWrap/>
            <w:vAlign w:val="center"/>
          </w:tcPr>
          <w:p w14:paraId="4303A8AB">
            <w:pPr>
              <w:widowControl/>
              <w:jc w:val="center"/>
              <w:rPr>
                <w:rFonts w:hint="eastAsia" w:hAnsi="MS Mincho" w:cs="MS PGothic"/>
                <w:color w:val="000000"/>
                <w:kern w:val="0"/>
                <w:szCs w:val="18"/>
              </w:rPr>
            </w:pPr>
            <w:r>
              <w:rPr>
                <w:rFonts w:hint="eastAsia" w:hAnsi="MS Mincho" w:cs="MS PGothic"/>
                <w:color w:val="000000"/>
                <w:kern w:val="0"/>
                <w:szCs w:val="18"/>
              </w:rPr>
              <w:t>0</w:t>
            </w:r>
          </w:p>
        </w:tc>
        <w:tc>
          <w:tcPr>
            <w:tcW w:w="4536" w:type="dxa"/>
            <w:tcBorders>
              <w:top w:val="nil"/>
              <w:left w:val="nil"/>
              <w:bottom w:val="single" w:color="auto" w:sz="4" w:space="0"/>
              <w:right w:val="single" w:color="auto" w:sz="4" w:space="0"/>
            </w:tcBorders>
            <w:shd w:val="clear" w:color="auto" w:fill="auto"/>
            <w:noWrap/>
            <w:vAlign w:val="center"/>
          </w:tcPr>
          <w:p w14:paraId="7E6A6E07">
            <w:pPr>
              <w:widowControl/>
              <w:jc w:val="left"/>
              <w:rPr>
                <w:rFonts w:hint="eastAsia" w:hAnsi="MS Mincho" w:cs="MS PGothic"/>
                <w:color w:val="000000"/>
                <w:kern w:val="0"/>
                <w:szCs w:val="18"/>
              </w:rPr>
            </w:pPr>
            <w:r>
              <w:rPr>
                <w:rFonts w:hint="eastAsia" w:hAnsi="MS Mincho" w:cs="MS PGothic"/>
                <w:color w:val="000000"/>
                <w:kern w:val="0"/>
                <w:szCs w:val="18"/>
              </w:rPr>
              <w:t>Trạng thái I2C – trạng thái khởi tạo</w:t>
            </w:r>
          </w:p>
        </w:tc>
      </w:tr>
      <w:tr w14:paraId="2E5968A3">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68C72E1B">
            <w:pPr>
              <w:widowControl/>
              <w:jc w:val="left"/>
              <w:rPr>
                <w:rFonts w:hint="eastAsia" w:hAnsi="MS Mincho" w:cs="MS PGothic"/>
                <w:color w:val="000000"/>
                <w:kern w:val="0"/>
                <w:szCs w:val="18"/>
              </w:rPr>
            </w:pPr>
            <w:r>
              <w:rPr>
                <w:rFonts w:hAnsi="MS Mincho" w:cs="MS PGothic"/>
                <w:color w:val="000000"/>
                <w:kern w:val="0"/>
                <w:szCs w:val="18"/>
              </w:rPr>
              <w:t>TYPE_State_Wait_Write</w:t>
            </w:r>
          </w:p>
        </w:tc>
        <w:tc>
          <w:tcPr>
            <w:tcW w:w="1404" w:type="dxa"/>
            <w:tcBorders>
              <w:top w:val="nil"/>
              <w:left w:val="nil"/>
              <w:bottom w:val="single" w:color="auto" w:sz="4" w:space="0"/>
              <w:right w:val="single" w:color="auto" w:sz="4" w:space="0"/>
            </w:tcBorders>
            <w:shd w:val="clear" w:color="auto" w:fill="auto"/>
            <w:noWrap/>
            <w:vAlign w:val="center"/>
          </w:tcPr>
          <w:p w14:paraId="3C409F78">
            <w:pPr>
              <w:widowControl/>
              <w:jc w:val="center"/>
              <w:rPr>
                <w:rFonts w:hint="eastAsia" w:hAnsi="MS Mincho" w:cs="MS PGothic"/>
                <w:color w:val="000000"/>
                <w:kern w:val="0"/>
                <w:szCs w:val="18"/>
              </w:rPr>
            </w:pPr>
            <w:r>
              <w:rPr>
                <w:rFonts w:hint="eastAsia" w:hAnsi="MS Mincho" w:cs="MS PGothic"/>
                <w:color w:val="000000"/>
                <w:kern w:val="0"/>
                <w:szCs w:val="18"/>
              </w:rPr>
              <w:t>1</w:t>
            </w:r>
          </w:p>
        </w:tc>
        <w:tc>
          <w:tcPr>
            <w:tcW w:w="4536" w:type="dxa"/>
            <w:tcBorders>
              <w:top w:val="nil"/>
              <w:left w:val="nil"/>
              <w:bottom w:val="single" w:color="auto" w:sz="4" w:space="0"/>
              <w:right w:val="single" w:color="auto" w:sz="4" w:space="0"/>
            </w:tcBorders>
            <w:shd w:val="clear" w:color="auto" w:fill="auto"/>
            <w:noWrap/>
            <w:vAlign w:val="center"/>
          </w:tcPr>
          <w:p w14:paraId="16329A62">
            <w:pPr>
              <w:widowControl/>
              <w:jc w:val="left"/>
              <w:rPr>
                <w:rFonts w:hint="eastAsia" w:hAnsi="MS Mincho" w:cs="MS PGothic"/>
                <w:color w:val="000000"/>
                <w:kern w:val="0"/>
                <w:szCs w:val="18"/>
              </w:rPr>
            </w:pPr>
            <w:r>
              <w:rPr>
                <w:rFonts w:hint="eastAsia" w:hAnsi="MS Mincho" w:cs="MS PGothic"/>
                <w:color w:val="000000"/>
                <w:kern w:val="0"/>
                <w:szCs w:val="18"/>
              </w:rPr>
              <w:t>Trạng thái I2C – trạng thái Write</w:t>
            </w:r>
          </w:p>
        </w:tc>
      </w:tr>
      <w:tr w14:paraId="36F96369">
        <w:tblPrEx>
          <w:tblCellMar>
            <w:top w:w="0" w:type="dxa"/>
            <w:left w:w="99" w:type="dxa"/>
            <w:bottom w:w="0" w:type="dxa"/>
            <w:right w:w="99" w:type="dxa"/>
          </w:tblCellMar>
        </w:tblPrEx>
        <w:trPr>
          <w:trHeight w:val="225" w:hRule="atLeast"/>
        </w:trPr>
        <w:tc>
          <w:tcPr>
            <w:tcW w:w="2140" w:type="dxa"/>
            <w:tcBorders>
              <w:top w:val="nil"/>
              <w:left w:val="single" w:color="auto" w:sz="4" w:space="0"/>
              <w:bottom w:val="single" w:color="auto" w:sz="4" w:space="0"/>
              <w:right w:val="single" w:color="auto" w:sz="4" w:space="0"/>
            </w:tcBorders>
            <w:shd w:val="clear" w:color="auto" w:fill="auto"/>
            <w:noWrap/>
            <w:vAlign w:val="center"/>
          </w:tcPr>
          <w:p w14:paraId="370FF02F">
            <w:pPr>
              <w:widowControl/>
              <w:jc w:val="left"/>
              <w:rPr>
                <w:rFonts w:hint="eastAsia" w:hAnsi="MS Mincho" w:cs="MS PGothic"/>
                <w:color w:val="000000"/>
                <w:kern w:val="0"/>
                <w:szCs w:val="18"/>
              </w:rPr>
            </w:pPr>
            <w:r>
              <w:rPr>
                <w:rFonts w:hAnsi="MS Mincho" w:cs="MS PGothic"/>
                <w:color w:val="000000"/>
                <w:kern w:val="0"/>
                <w:szCs w:val="18"/>
              </w:rPr>
              <w:t>TYPE_State_Wait_Read</w:t>
            </w:r>
          </w:p>
        </w:tc>
        <w:tc>
          <w:tcPr>
            <w:tcW w:w="1404" w:type="dxa"/>
            <w:tcBorders>
              <w:top w:val="nil"/>
              <w:left w:val="nil"/>
              <w:bottom w:val="single" w:color="auto" w:sz="4" w:space="0"/>
              <w:right w:val="single" w:color="auto" w:sz="4" w:space="0"/>
            </w:tcBorders>
            <w:shd w:val="clear" w:color="auto" w:fill="auto"/>
            <w:noWrap/>
            <w:vAlign w:val="center"/>
          </w:tcPr>
          <w:p w14:paraId="797E1309">
            <w:pPr>
              <w:widowControl/>
              <w:jc w:val="center"/>
              <w:rPr>
                <w:rFonts w:hint="eastAsia" w:hAnsi="MS Mincho" w:cs="MS PGothic"/>
                <w:color w:val="000000"/>
                <w:kern w:val="0"/>
                <w:szCs w:val="18"/>
              </w:rPr>
            </w:pPr>
            <w:r>
              <w:rPr>
                <w:rFonts w:hint="eastAsia" w:hAnsi="MS Mincho" w:cs="MS PGothic"/>
                <w:color w:val="000000"/>
                <w:kern w:val="0"/>
                <w:szCs w:val="18"/>
              </w:rPr>
              <w:t>2</w:t>
            </w:r>
          </w:p>
        </w:tc>
        <w:tc>
          <w:tcPr>
            <w:tcW w:w="4536" w:type="dxa"/>
            <w:tcBorders>
              <w:top w:val="nil"/>
              <w:left w:val="nil"/>
              <w:bottom w:val="single" w:color="auto" w:sz="4" w:space="0"/>
              <w:right w:val="single" w:color="auto" w:sz="4" w:space="0"/>
            </w:tcBorders>
            <w:shd w:val="clear" w:color="auto" w:fill="auto"/>
            <w:noWrap/>
            <w:vAlign w:val="center"/>
          </w:tcPr>
          <w:p w14:paraId="74AD49E9">
            <w:pPr>
              <w:widowControl/>
              <w:jc w:val="left"/>
              <w:rPr>
                <w:rFonts w:hint="eastAsia" w:hAnsi="MS Mincho" w:cs="MS PGothic"/>
                <w:color w:val="000000"/>
                <w:kern w:val="0"/>
                <w:szCs w:val="18"/>
              </w:rPr>
            </w:pPr>
            <w:r>
              <w:rPr>
                <w:rFonts w:hint="eastAsia" w:hAnsi="MS Mincho" w:cs="MS PGothic"/>
                <w:color w:val="000000"/>
                <w:kern w:val="0"/>
                <w:szCs w:val="18"/>
              </w:rPr>
              <w:t>Trạng thái I2C – trạng thái Read</w:t>
            </w:r>
          </w:p>
        </w:tc>
      </w:tr>
    </w:tbl>
    <w:p w14:paraId="18677F0D">
      <w:pPr>
        <w:rPr>
          <w:rFonts w:hAnsi="MS Mincho"/>
        </w:rPr>
      </w:pPr>
    </w:p>
    <w:p w14:paraId="5581C946">
      <w:pPr>
        <w:pStyle w:val="3"/>
        <w:ind w:left="0"/>
        <w:rPr>
          <w:rFonts w:ascii="MS Mincho" w:hAnsi="MS Mincho" w:eastAsia="MS Mincho"/>
        </w:rPr>
      </w:pPr>
      <w:bookmarkStart w:id="121" w:name="_Toc492656638"/>
      <w:r>
        <w:rPr>
          <w:rFonts w:hint="eastAsia" w:ascii="MS Mincho" w:hAnsi="MS Mincho" w:eastAsia="MS Mincho"/>
        </w:rPr>
        <w:t>Đặc tả cấu trúc (struct)</w:t>
      </w:r>
      <w:bookmarkEnd w:id="121"/>
    </w:p>
    <w:p w14:paraId="6F135B11">
      <w:pPr>
        <w:rPr>
          <w:rFonts w:hAnsi="MS Mincho"/>
        </w:rPr>
      </w:pPr>
      <w:r>
        <w:rPr>
          <w:rFonts w:hint="eastAsia" w:hAnsi="MS Mincho"/>
        </w:rPr>
        <w:t>Danh sách các cấu trúc (struct) được bổ sung mới trên PS-CPU của S800.</w:t>
      </w:r>
    </w:p>
    <w:p w14:paraId="549996CE">
      <w:pPr>
        <w:rPr>
          <w:rFonts w:hint="eastAsia" w:hAnsi="MS Mincho"/>
        </w:rPr>
      </w:pPr>
    </w:p>
    <w:p w14:paraId="233B51F3">
      <w:pPr>
        <w:pStyle w:val="4"/>
        <w:rPr>
          <w:rFonts w:hint="eastAsia" w:ascii="MS Mincho" w:hAnsi="MS Mincho" w:eastAsia="MS Mincho"/>
        </w:rPr>
      </w:pPr>
      <w:bookmarkStart w:id="122" w:name="_Toc492656639"/>
      <w:r>
        <w:rPr>
          <w:rFonts w:hint="eastAsia" w:ascii="MS Mincho" w:hAnsi="MS Mincho" w:eastAsia="MS Mincho"/>
        </w:rPr>
        <w:t>main project</w:t>
      </w:r>
      <w:bookmarkEnd w:id="122"/>
    </w:p>
    <w:p w14:paraId="35C3AD72">
      <w:pPr>
        <w:rPr>
          <w:rFonts w:hint="eastAsia" w:hAnsi="MS Mincho"/>
        </w:rPr>
      </w:pPr>
      <w:r>
        <w:rPr>
          <w:rFonts w:hint="eastAsia" w:hAnsi="MS Mincho"/>
        </w:rPr>
        <w:t>main/Inc/km_extend_io.h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8"/>
        <w:gridCol w:w="3279"/>
        <w:gridCol w:w="3279"/>
      </w:tblGrid>
      <w:tr w14:paraId="077D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92D050"/>
          </w:tcPr>
          <w:p w14:paraId="2EE1C3E9">
            <w:pPr>
              <w:rPr>
                <w:rFonts w:hAnsi="MS Mincho"/>
              </w:rPr>
            </w:pPr>
            <w:r>
              <w:rPr>
                <w:rFonts w:hint="eastAsia" w:hAnsi="MS Mincho"/>
              </w:rPr>
              <w:t>Tên cấu trúc</w:t>
            </w:r>
          </w:p>
        </w:tc>
        <w:tc>
          <w:tcPr>
            <w:tcW w:w="6558" w:type="dxa"/>
            <w:gridSpan w:val="2"/>
            <w:shd w:val="clear" w:color="auto" w:fill="auto"/>
          </w:tcPr>
          <w:p w14:paraId="26257ECA">
            <w:pPr>
              <w:rPr>
                <w:rFonts w:hAnsi="MS Mincho"/>
              </w:rPr>
            </w:pPr>
            <w:r>
              <w:rPr>
                <w:rFonts w:hAnsi="MS Mincho"/>
              </w:rPr>
              <w:t>km_io</w:t>
            </w:r>
          </w:p>
        </w:tc>
      </w:tr>
      <w:tr w14:paraId="25A8B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92D050"/>
          </w:tcPr>
          <w:p w14:paraId="7F51C11B">
            <w:pPr>
              <w:rPr>
                <w:rFonts w:hAnsi="MS Mincho"/>
              </w:rPr>
            </w:pPr>
            <w:r>
              <w:rPr>
                <w:rFonts w:hint="eastAsia" w:hAnsi="MS Mincho"/>
              </w:rPr>
              <w:t>Tên thành viên</w:t>
            </w:r>
          </w:p>
        </w:tc>
        <w:tc>
          <w:tcPr>
            <w:tcW w:w="3279" w:type="dxa"/>
            <w:shd w:val="clear" w:color="auto" w:fill="92D050"/>
          </w:tcPr>
          <w:p w14:paraId="7E6A275C">
            <w:pPr>
              <w:rPr>
                <w:rFonts w:hAnsi="MS Mincho"/>
              </w:rPr>
            </w:pPr>
            <w:r>
              <w:rPr>
                <w:rFonts w:hint="eastAsia" w:hAnsi="MS Mincho"/>
              </w:rPr>
              <w:t>Kiểu</w:t>
            </w:r>
          </w:p>
        </w:tc>
        <w:tc>
          <w:tcPr>
            <w:tcW w:w="3279" w:type="dxa"/>
            <w:shd w:val="clear" w:color="auto" w:fill="92D050"/>
          </w:tcPr>
          <w:p w14:paraId="4974ECAE">
            <w:pPr>
              <w:rPr>
                <w:rFonts w:hAnsi="MS Mincho"/>
              </w:rPr>
            </w:pPr>
            <w:r>
              <w:rPr>
                <w:rFonts w:hint="eastAsia" w:hAnsi="MS Mincho"/>
              </w:rPr>
              <w:t>Nội dung</w:t>
            </w:r>
          </w:p>
        </w:tc>
      </w:tr>
      <w:tr w14:paraId="3351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557DC5F5">
            <w:pPr>
              <w:rPr>
                <w:rFonts w:hAnsi="MS Mincho"/>
              </w:rPr>
            </w:pPr>
            <w:r>
              <w:rPr>
                <w:rFonts w:hAnsi="MS Mincho"/>
              </w:rPr>
              <w:t>extend_num</w:t>
            </w:r>
          </w:p>
        </w:tc>
        <w:tc>
          <w:tcPr>
            <w:tcW w:w="3279" w:type="dxa"/>
            <w:shd w:val="clear" w:color="auto" w:fill="auto"/>
          </w:tcPr>
          <w:p w14:paraId="5520371F">
            <w:pPr>
              <w:rPr>
                <w:rFonts w:hAnsi="MS Mincho"/>
              </w:rPr>
            </w:pPr>
            <w:r>
              <w:rPr>
                <w:rFonts w:hAnsi="MS Mincho"/>
              </w:rPr>
              <w:t>uint32_t</w:t>
            </w:r>
          </w:p>
        </w:tc>
        <w:tc>
          <w:tcPr>
            <w:tcW w:w="3279" w:type="dxa"/>
            <w:shd w:val="clear" w:color="auto" w:fill="auto"/>
          </w:tcPr>
          <w:p w14:paraId="4FEF8869">
            <w:pPr>
              <w:rPr>
                <w:rFonts w:hAnsi="MS Mincho"/>
              </w:rPr>
            </w:pPr>
            <w:r>
              <w:rPr>
                <w:rFonts w:hint="eastAsia" w:hAnsi="MS Mincho"/>
              </w:rPr>
              <w:t>Số I/O mở rộng</w:t>
            </w:r>
          </w:p>
        </w:tc>
      </w:tr>
      <w:tr w14:paraId="57B3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47EF9E68">
            <w:pPr>
              <w:rPr>
                <w:rFonts w:hAnsi="MS Mincho"/>
              </w:rPr>
            </w:pPr>
            <w:r>
              <w:rPr>
                <w:rFonts w:hAnsi="MS Mincho"/>
              </w:rPr>
              <w:t>bit</w:t>
            </w:r>
          </w:p>
        </w:tc>
        <w:tc>
          <w:tcPr>
            <w:tcW w:w="3279" w:type="dxa"/>
            <w:shd w:val="clear" w:color="auto" w:fill="auto"/>
          </w:tcPr>
          <w:p w14:paraId="4E9CC4D6">
            <w:pPr>
              <w:rPr>
                <w:rFonts w:hAnsi="MS Mincho"/>
              </w:rPr>
            </w:pPr>
            <w:r>
              <w:rPr>
                <w:rFonts w:hAnsi="MS Mincho"/>
              </w:rPr>
              <w:t>uint32_t</w:t>
            </w:r>
          </w:p>
        </w:tc>
        <w:tc>
          <w:tcPr>
            <w:tcW w:w="3279" w:type="dxa"/>
            <w:shd w:val="clear" w:color="auto" w:fill="auto"/>
          </w:tcPr>
          <w:p w14:paraId="6F382366">
            <w:pPr>
              <w:rPr>
                <w:rFonts w:hAnsi="MS Mincho"/>
              </w:rPr>
            </w:pPr>
            <w:r>
              <w:rPr>
                <w:rFonts w:hint="eastAsia" w:hAnsi="MS Mincho"/>
              </w:rPr>
              <w:t>Vị trí bit của I/O mở rộng</w:t>
            </w:r>
          </w:p>
        </w:tc>
      </w:tr>
      <w:tr w14:paraId="4774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0968725D">
            <w:pPr>
              <w:rPr>
                <w:rFonts w:hAnsi="MS Mincho"/>
              </w:rPr>
            </w:pPr>
            <w:r>
              <w:rPr>
                <w:rFonts w:hAnsi="MS Mincho"/>
              </w:rPr>
              <w:t>port</w:t>
            </w:r>
          </w:p>
        </w:tc>
        <w:tc>
          <w:tcPr>
            <w:tcW w:w="3279" w:type="dxa"/>
            <w:shd w:val="clear" w:color="auto" w:fill="auto"/>
          </w:tcPr>
          <w:p w14:paraId="06F81BBA">
            <w:pPr>
              <w:rPr>
                <w:rFonts w:hAnsi="MS Mincho"/>
              </w:rPr>
            </w:pPr>
            <w:r>
              <w:rPr>
                <w:rFonts w:hAnsi="MS Mincho"/>
              </w:rPr>
              <w:t>GPIO_TypeDef *</w:t>
            </w:r>
          </w:p>
        </w:tc>
        <w:tc>
          <w:tcPr>
            <w:tcW w:w="3279" w:type="dxa"/>
            <w:shd w:val="clear" w:color="auto" w:fill="auto"/>
          </w:tcPr>
          <w:p w14:paraId="774C5C0C">
            <w:pPr>
              <w:rPr>
                <w:rFonts w:hAnsi="MS Mincho"/>
              </w:rPr>
            </w:pPr>
            <w:r>
              <w:rPr>
                <w:rFonts w:hint="eastAsia" w:hAnsi="MS Mincho"/>
              </w:rPr>
              <w:t>Kiểu port của I/O mở rộng</w:t>
            </w:r>
          </w:p>
        </w:tc>
      </w:tr>
      <w:tr w14:paraId="7DDF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52234D31">
            <w:pPr>
              <w:rPr>
                <w:rFonts w:hAnsi="MS Mincho"/>
              </w:rPr>
            </w:pPr>
            <w:r>
              <w:rPr>
                <w:rFonts w:hAnsi="MS Mincho"/>
              </w:rPr>
              <w:t>pin</w:t>
            </w:r>
          </w:p>
        </w:tc>
        <w:tc>
          <w:tcPr>
            <w:tcW w:w="3279" w:type="dxa"/>
            <w:shd w:val="clear" w:color="auto" w:fill="auto"/>
          </w:tcPr>
          <w:p w14:paraId="2F55355B">
            <w:pPr>
              <w:rPr>
                <w:rFonts w:hAnsi="MS Mincho"/>
              </w:rPr>
            </w:pPr>
            <w:r>
              <w:rPr>
                <w:rFonts w:hAnsi="MS Mincho"/>
              </w:rPr>
              <w:t>uint16_t</w:t>
            </w:r>
          </w:p>
        </w:tc>
        <w:tc>
          <w:tcPr>
            <w:tcW w:w="3279" w:type="dxa"/>
            <w:shd w:val="clear" w:color="auto" w:fill="auto"/>
          </w:tcPr>
          <w:p w14:paraId="72ECB4C1">
            <w:pPr>
              <w:rPr>
                <w:rFonts w:hAnsi="MS Mincho"/>
              </w:rPr>
            </w:pPr>
            <w:r>
              <w:rPr>
                <w:rFonts w:hint="eastAsia" w:hAnsi="MS Mincho"/>
              </w:rPr>
              <w:t>Vị trí chân của I/O mở rộng</w:t>
            </w:r>
          </w:p>
        </w:tc>
      </w:tr>
    </w:tbl>
    <w:p w14:paraId="78F3FDCC">
      <w:pPr>
        <w:rPr>
          <w:rFonts w:hint="eastAsia" w:hAnsi="MS Mincho"/>
        </w:rPr>
      </w:pPr>
      <w:r>
        <w:rPr>
          <w:rFonts w:hint="eastAsia" w:hAnsi="MS Mincho"/>
        </w:rPr>
        <w:t>main/App/km_i2c.c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8"/>
        <w:gridCol w:w="3279"/>
        <w:gridCol w:w="3279"/>
      </w:tblGrid>
      <w:tr w14:paraId="03DE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92D050"/>
          </w:tcPr>
          <w:p w14:paraId="435C686E">
            <w:pPr>
              <w:rPr>
                <w:rFonts w:hAnsi="MS Mincho"/>
              </w:rPr>
            </w:pPr>
            <w:r>
              <w:rPr>
                <w:rFonts w:hint="eastAsia" w:hAnsi="MS Mincho"/>
              </w:rPr>
              <w:t>Tên cấu trúc</w:t>
            </w:r>
          </w:p>
        </w:tc>
        <w:tc>
          <w:tcPr>
            <w:tcW w:w="6558" w:type="dxa"/>
            <w:gridSpan w:val="2"/>
            <w:shd w:val="clear" w:color="auto" w:fill="auto"/>
          </w:tcPr>
          <w:p w14:paraId="4B1F1E66">
            <w:pPr>
              <w:rPr>
                <w:rFonts w:hAnsi="MS Mincho"/>
              </w:rPr>
            </w:pPr>
            <w:r>
              <w:rPr>
                <w:rFonts w:hAnsi="MS Mincho"/>
              </w:rPr>
              <w:t>__i2c_info</w:t>
            </w:r>
          </w:p>
        </w:tc>
      </w:tr>
      <w:tr w14:paraId="5495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92D050"/>
          </w:tcPr>
          <w:p w14:paraId="79699AF4">
            <w:pPr>
              <w:rPr>
                <w:rFonts w:hAnsi="MS Mincho"/>
              </w:rPr>
            </w:pPr>
            <w:r>
              <w:rPr>
                <w:rFonts w:hint="eastAsia" w:hAnsi="MS Mincho"/>
              </w:rPr>
              <w:t>Tên thành viên</w:t>
            </w:r>
          </w:p>
        </w:tc>
        <w:tc>
          <w:tcPr>
            <w:tcW w:w="3279" w:type="dxa"/>
            <w:shd w:val="clear" w:color="auto" w:fill="92D050"/>
          </w:tcPr>
          <w:p w14:paraId="636A7A39">
            <w:pPr>
              <w:rPr>
                <w:rFonts w:hAnsi="MS Mincho"/>
              </w:rPr>
            </w:pPr>
            <w:r>
              <w:rPr>
                <w:rFonts w:hint="eastAsia" w:hAnsi="MS Mincho"/>
              </w:rPr>
              <w:t>Kiểu</w:t>
            </w:r>
          </w:p>
        </w:tc>
        <w:tc>
          <w:tcPr>
            <w:tcW w:w="3279" w:type="dxa"/>
            <w:shd w:val="clear" w:color="auto" w:fill="92D050"/>
          </w:tcPr>
          <w:p w14:paraId="06DFD904">
            <w:pPr>
              <w:rPr>
                <w:rFonts w:hAnsi="MS Mincho"/>
              </w:rPr>
            </w:pPr>
            <w:r>
              <w:rPr>
                <w:rFonts w:hint="eastAsia" w:hAnsi="MS Mincho"/>
              </w:rPr>
              <w:t>Nội dung</w:t>
            </w:r>
          </w:p>
        </w:tc>
      </w:tr>
      <w:tr w14:paraId="3B6E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7A3A827F">
            <w:pPr>
              <w:rPr>
                <w:rFonts w:hAnsi="MS Mincho"/>
              </w:rPr>
            </w:pPr>
            <w:r>
              <w:rPr>
                <w:rFonts w:hAnsi="MS Mincho"/>
              </w:rPr>
              <w:t>state</w:t>
            </w:r>
          </w:p>
        </w:tc>
        <w:tc>
          <w:tcPr>
            <w:tcW w:w="3279" w:type="dxa"/>
            <w:shd w:val="clear" w:color="auto" w:fill="auto"/>
          </w:tcPr>
          <w:p w14:paraId="31AD499C">
            <w:pPr>
              <w:rPr>
                <w:rFonts w:hAnsi="MS Mincho"/>
              </w:rPr>
            </w:pPr>
            <w:r>
              <w:rPr>
                <w:rFonts w:hAnsi="MS Mincho"/>
              </w:rPr>
              <w:t>int</w:t>
            </w:r>
          </w:p>
        </w:tc>
        <w:tc>
          <w:tcPr>
            <w:tcW w:w="3279" w:type="dxa"/>
            <w:shd w:val="clear" w:color="auto" w:fill="auto"/>
          </w:tcPr>
          <w:p w14:paraId="5FEDA8BB">
            <w:pPr>
              <w:rPr>
                <w:rFonts w:hAnsi="MS Mincho"/>
              </w:rPr>
            </w:pPr>
            <w:r>
              <w:rPr>
                <w:rFonts w:hint="eastAsia" w:hAnsi="MS Mincho"/>
              </w:rPr>
              <w:t>Trạng thái Read/Write</w:t>
            </w:r>
          </w:p>
        </w:tc>
      </w:tr>
      <w:tr w14:paraId="39B50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2C02E2F8">
            <w:pPr>
              <w:rPr>
                <w:rFonts w:hAnsi="MS Mincho"/>
              </w:rPr>
            </w:pPr>
            <w:r>
              <w:rPr>
                <w:rFonts w:hAnsi="MS Mincho"/>
              </w:rPr>
              <w:t>rx_buf[COMMAND_RWC_BUF_SIZE]</w:t>
            </w:r>
          </w:p>
        </w:tc>
        <w:tc>
          <w:tcPr>
            <w:tcW w:w="3279" w:type="dxa"/>
            <w:shd w:val="clear" w:color="auto" w:fill="auto"/>
          </w:tcPr>
          <w:p w14:paraId="05CA1386">
            <w:pPr>
              <w:rPr>
                <w:rFonts w:hAnsi="MS Mincho"/>
              </w:rPr>
            </w:pPr>
            <w:r>
              <w:rPr>
                <w:rFonts w:hAnsi="MS Mincho"/>
              </w:rPr>
              <w:t>uint8_t</w:t>
            </w:r>
          </w:p>
        </w:tc>
        <w:tc>
          <w:tcPr>
            <w:tcW w:w="3279" w:type="dxa"/>
            <w:shd w:val="clear" w:color="auto" w:fill="auto"/>
          </w:tcPr>
          <w:p w14:paraId="345B9D79">
            <w:pPr>
              <w:rPr>
                <w:rFonts w:hAnsi="MS Mincho"/>
              </w:rPr>
            </w:pPr>
            <w:r>
              <w:rPr>
                <w:rFonts w:hint="eastAsia" w:hAnsi="MS Mincho"/>
              </w:rPr>
              <w:t>Buffer nhận</w:t>
            </w:r>
          </w:p>
        </w:tc>
      </w:tr>
      <w:tr w14:paraId="21C8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700FFD15">
            <w:pPr>
              <w:rPr>
                <w:rFonts w:hAnsi="MS Mincho"/>
              </w:rPr>
            </w:pPr>
            <w:r>
              <w:rPr>
                <w:rFonts w:hAnsi="MS Mincho"/>
              </w:rPr>
              <w:t>second_addr</w:t>
            </w:r>
          </w:p>
        </w:tc>
        <w:tc>
          <w:tcPr>
            <w:tcW w:w="3279" w:type="dxa"/>
            <w:shd w:val="clear" w:color="auto" w:fill="auto"/>
          </w:tcPr>
          <w:p w14:paraId="306CF788">
            <w:pPr>
              <w:rPr>
                <w:rFonts w:hAnsi="MS Mincho"/>
              </w:rPr>
            </w:pPr>
            <w:r>
              <w:rPr>
                <w:rFonts w:hAnsi="MS Mincho"/>
              </w:rPr>
              <w:t>uint8_t</w:t>
            </w:r>
          </w:p>
        </w:tc>
        <w:tc>
          <w:tcPr>
            <w:tcW w:w="3279" w:type="dxa"/>
            <w:shd w:val="clear" w:color="auto" w:fill="auto"/>
          </w:tcPr>
          <w:p w14:paraId="5F60DB45">
            <w:pPr>
              <w:rPr>
                <w:rFonts w:hAnsi="MS Mincho"/>
              </w:rPr>
            </w:pPr>
            <w:r>
              <w:rPr>
                <w:rFonts w:hint="eastAsia" w:hAnsi="MS Mincho"/>
              </w:rPr>
              <w:t>Địa chỉ thứ 2 (2nd address)</w:t>
            </w:r>
          </w:p>
        </w:tc>
      </w:tr>
      <w:tr w14:paraId="6CFA1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2FBE7EB4">
            <w:pPr>
              <w:rPr>
                <w:rFonts w:hAnsi="MS Mincho"/>
              </w:rPr>
            </w:pPr>
            <w:r>
              <w:rPr>
                <w:rFonts w:hAnsi="MS Mincho"/>
              </w:rPr>
              <w:t>write_comp</w:t>
            </w:r>
          </w:p>
        </w:tc>
        <w:tc>
          <w:tcPr>
            <w:tcW w:w="3279" w:type="dxa"/>
            <w:shd w:val="clear" w:color="auto" w:fill="auto"/>
          </w:tcPr>
          <w:p w14:paraId="3A0F79D6">
            <w:pPr>
              <w:rPr>
                <w:rFonts w:hAnsi="MS Mincho"/>
              </w:rPr>
            </w:pPr>
            <w:r>
              <w:rPr>
                <w:rFonts w:hAnsi="MS Mincho"/>
              </w:rPr>
              <w:t>int</w:t>
            </w:r>
          </w:p>
        </w:tc>
        <w:tc>
          <w:tcPr>
            <w:tcW w:w="3279" w:type="dxa"/>
            <w:shd w:val="clear" w:color="auto" w:fill="auto"/>
          </w:tcPr>
          <w:p w14:paraId="7EC1D44A">
            <w:pPr>
              <w:rPr>
                <w:rFonts w:hAnsi="MS Mincho"/>
              </w:rPr>
            </w:pPr>
            <w:r>
              <w:rPr>
                <w:rFonts w:hint="eastAsia" w:hAnsi="MS Mincho"/>
              </w:rPr>
              <w:t>Cờ hoàn tất Write</w:t>
            </w:r>
          </w:p>
        </w:tc>
      </w:tr>
      <w:tr w14:paraId="2568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51EB0CF1">
            <w:pPr>
              <w:rPr>
                <w:rFonts w:hAnsi="MS Mincho"/>
              </w:rPr>
            </w:pPr>
            <w:r>
              <w:rPr>
                <w:rFonts w:hAnsi="MS Mincho"/>
              </w:rPr>
              <w:t>read_comp</w:t>
            </w:r>
          </w:p>
        </w:tc>
        <w:tc>
          <w:tcPr>
            <w:tcW w:w="3279" w:type="dxa"/>
            <w:shd w:val="clear" w:color="auto" w:fill="auto"/>
          </w:tcPr>
          <w:p w14:paraId="415C6513">
            <w:pPr>
              <w:rPr>
                <w:rFonts w:hAnsi="MS Mincho"/>
              </w:rPr>
            </w:pPr>
            <w:r>
              <w:rPr>
                <w:rFonts w:hAnsi="MS Mincho"/>
              </w:rPr>
              <w:t>int</w:t>
            </w:r>
          </w:p>
        </w:tc>
        <w:tc>
          <w:tcPr>
            <w:tcW w:w="3279" w:type="dxa"/>
            <w:shd w:val="clear" w:color="auto" w:fill="auto"/>
          </w:tcPr>
          <w:p w14:paraId="109E567B">
            <w:pPr>
              <w:rPr>
                <w:rFonts w:hAnsi="MS Mincho"/>
              </w:rPr>
            </w:pPr>
            <w:r>
              <w:rPr>
                <w:rFonts w:hint="eastAsia" w:hAnsi="MS Mincho"/>
              </w:rPr>
              <w:t>Cờ hoàn tất Read</w:t>
            </w:r>
          </w:p>
        </w:tc>
      </w:tr>
      <w:tr w14:paraId="0BAD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33E6EC68">
            <w:pPr>
              <w:rPr>
                <w:rFonts w:hAnsi="MS Mincho"/>
              </w:rPr>
            </w:pPr>
            <w:r>
              <w:rPr>
                <w:rFonts w:hAnsi="MS Mincho"/>
              </w:rPr>
              <w:t>xfer_size</w:t>
            </w:r>
          </w:p>
        </w:tc>
        <w:tc>
          <w:tcPr>
            <w:tcW w:w="3279" w:type="dxa"/>
            <w:shd w:val="clear" w:color="auto" w:fill="auto"/>
          </w:tcPr>
          <w:p w14:paraId="3D082A6C">
            <w:pPr>
              <w:rPr>
                <w:rFonts w:hAnsi="MS Mincho"/>
              </w:rPr>
            </w:pPr>
            <w:r>
              <w:rPr>
                <w:rFonts w:hAnsi="MS Mincho"/>
              </w:rPr>
              <w:t>int</w:t>
            </w:r>
          </w:p>
        </w:tc>
        <w:tc>
          <w:tcPr>
            <w:tcW w:w="3279" w:type="dxa"/>
            <w:shd w:val="clear" w:color="auto" w:fill="auto"/>
          </w:tcPr>
          <w:p w14:paraId="7D504680">
            <w:pPr>
              <w:rPr>
                <w:rFonts w:hAnsi="MS Mincho"/>
              </w:rPr>
            </w:pPr>
            <w:r>
              <w:rPr>
                <w:rFonts w:hint="eastAsia" w:hAnsi="MS Mincho"/>
              </w:rPr>
              <w:t>Kích thước truyền</w:t>
            </w:r>
          </w:p>
        </w:tc>
      </w:tr>
    </w:tbl>
    <w:p w14:paraId="1CB24A8A">
      <w:pPr>
        <w:rPr>
          <w:rFonts w:hAnsi="MS Mincho"/>
        </w:rPr>
      </w:pPr>
      <w:r>
        <w:rPr>
          <w:rFonts w:hint="eastAsia" w:hAnsi="MS Mincho"/>
        </w:rPr>
        <w:t>main/Inc/km_it.h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8"/>
        <w:gridCol w:w="3279"/>
        <w:gridCol w:w="3279"/>
      </w:tblGrid>
      <w:tr w14:paraId="74AB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92D050"/>
          </w:tcPr>
          <w:p w14:paraId="7EE24E78">
            <w:pPr>
              <w:rPr>
                <w:rFonts w:hAnsi="MS Mincho"/>
              </w:rPr>
            </w:pPr>
            <w:r>
              <w:rPr>
                <w:rFonts w:hint="eastAsia" w:hAnsi="MS Mincho"/>
              </w:rPr>
              <w:t>Tên cấu trúc</w:t>
            </w:r>
          </w:p>
        </w:tc>
        <w:tc>
          <w:tcPr>
            <w:tcW w:w="6558" w:type="dxa"/>
            <w:gridSpan w:val="2"/>
            <w:shd w:val="clear" w:color="auto" w:fill="auto"/>
          </w:tcPr>
          <w:p w14:paraId="4AE95697">
            <w:pPr>
              <w:rPr>
                <w:rFonts w:hAnsi="MS Mincho"/>
              </w:rPr>
            </w:pPr>
            <w:r>
              <w:rPr>
                <w:rFonts w:hAnsi="MS Mincho"/>
              </w:rPr>
              <w:t>km_timer_st</w:t>
            </w:r>
          </w:p>
        </w:tc>
      </w:tr>
      <w:tr w14:paraId="70D7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92D050"/>
          </w:tcPr>
          <w:p w14:paraId="7D3ABAEA">
            <w:pPr>
              <w:rPr>
                <w:rFonts w:hAnsi="MS Mincho"/>
              </w:rPr>
            </w:pPr>
            <w:r>
              <w:rPr>
                <w:rFonts w:hint="eastAsia" w:hAnsi="MS Mincho"/>
              </w:rPr>
              <w:t>Tên thành viên</w:t>
            </w:r>
          </w:p>
        </w:tc>
        <w:tc>
          <w:tcPr>
            <w:tcW w:w="3279" w:type="dxa"/>
            <w:shd w:val="clear" w:color="auto" w:fill="92D050"/>
          </w:tcPr>
          <w:p w14:paraId="5121AB9A">
            <w:pPr>
              <w:rPr>
                <w:rFonts w:hAnsi="MS Mincho"/>
              </w:rPr>
            </w:pPr>
            <w:r>
              <w:rPr>
                <w:rFonts w:hint="eastAsia" w:hAnsi="MS Mincho"/>
              </w:rPr>
              <w:t>Kiểu</w:t>
            </w:r>
          </w:p>
        </w:tc>
        <w:tc>
          <w:tcPr>
            <w:tcW w:w="3279" w:type="dxa"/>
            <w:shd w:val="clear" w:color="auto" w:fill="92D050"/>
          </w:tcPr>
          <w:p w14:paraId="13C111E2">
            <w:pPr>
              <w:rPr>
                <w:rFonts w:hAnsi="MS Mincho"/>
              </w:rPr>
            </w:pPr>
            <w:r>
              <w:rPr>
                <w:rFonts w:hint="eastAsia" w:hAnsi="MS Mincho"/>
              </w:rPr>
              <w:t>Nội dung</w:t>
            </w:r>
          </w:p>
        </w:tc>
      </w:tr>
      <w:tr w14:paraId="4F86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20831C42">
            <w:pPr>
              <w:rPr>
                <w:rFonts w:hAnsi="MS Mincho"/>
              </w:rPr>
            </w:pPr>
            <w:r>
              <w:rPr>
                <w:rFonts w:hAnsi="MS Mincho"/>
              </w:rPr>
              <w:t>state</w:t>
            </w:r>
          </w:p>
        </w:tc>
        <w:tc>
          <w:tcPr>
            <w:tcW w:w="3279" w:type="dxa"/>
            <w:shd w:val="clear" w:color="auto" w:fill="auto"/>
          </w:tcPr>
          <w:p w14:paraId="60DFD163">
            <w:pPr>
              <w:rPr>
                <w:rFonts w:hAnsi="MS Mincho"/>
              </w:rPr>
            </w:pPr>
            <w:r>
              <w:rPr>
                <w:rFonts w:hAnsi="MS Mincho"/>
              </w:rPr>
              <w:t>TYPE_Km_Timer_State</w:t>
            </w:r>
          </w:p>
        </w:tc>
        <w:tc>
          <w:tcPr>
            <w:tcW w:w="3279" w:type="dxa"/>
            <w:shd w:val="clear" w:color="auto" w:fill="auto"/>
          </w:tcPr>
          <w:p w14:paraId="0570B2C3">
            <w:pPr>
              <w:rPr>
                <w:rFonts w:hAnsi="MS Mincho"/>
              </w:rPr>
            </w:pPr>
            <w:r>
              <w:rPr>
                <w:rFonts w:hint="eastAsia" w:hAnsi="MS Mincho"/>
              </w:rPr>
              <w:t>Trạng thái timer</w:t>
            </w:r>
          </w:p>
        </w:tc>
      </w:tr>
      <w:tr w14:paraId="58D5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794CF294">
            <w:pPr>
              <w:rPr>
                <w:rFonts w:hAnsi="MS Mincho"/>
              </w:rPr>
            </w:pPr>
            <w:r>
              <w:rPr>
                <w:rFonts w:hAnsi="MS Mincho"/>
              </w:rPr>
              <w:t>ms_time</w:t>
            </w:r>
          </w:p>
        </w:tc>
        <w:tc>
          <w:tcPr>
            <w:tcW w:w="3279" w:type="dxa"/>
            <w:shd w:val="clear" w:color="auto" w:fill="auto"/>
          </w:tcPr>
          <w:p w14:paraId="18030709">
            <w:pPr>
              <w:rPr>
                <w:rFonts w:hAnsi="MS Mincho"/>
              </w:rPr>
            </w:pPr>
            <w:r>
              <w:rPr>
                <w:rFonts w:hAnsi="MS Mincho"/>
              </w:rPr>
              <w:t>MillsecType</w:t>
            </w:r>
          </w:p>
        </w:tc>
        <w:tc>
          <w:tcPr>
            <w:tcW w:w="3279" w:type="dxa"/>
            <w:shd w:val="clear" w:color="auto" w:fill="auto"/>
          </w:tcPr>
          <w:p w14:paraId="4731B411">
            <w:pPr>
              <w:rPr>
                <w:rFonts w:hAnsi="MS Mincho"/>
              </w:rPr>
            </w:pPr>
            <w:r>
              <w:rPr>
                <w:rFonts w:hint="eastAsia" w:hAnsi="MS Mincho"/>
              </w:rPr>
              <w:t>Giá trị timer tính bằng ms (MAX=32768ms)</w:t>
            </w:r>
          </w:p>
        </w:tc>
      </w:tr>
    </w:tbl>
    <w:p w14:paraId="1F460F83">
      <w:pPr>
        <w:rPr>
          <w:rFonts w:hAnsi="MS Mincho"/>
        </w:rPr>
      </w:pPr>
    </w:p>
    <w:p w14:paraId="5DCDD6FA">
      <w:pPr>
        <w:pStyle w:val="4"/>
        <w:numPr>
          <w:ilvl w:val="2"/>
          <w:numId w:val="9"/>
        </w:numPr>
        <w:rPr>
          <w:rFonts w:hint="eastAsia" w:ascii="MS Mincho" w:hAnsi="MS Mincho" w:eastAsia="MS Mincho"/>
        </w:rPr>
      </w:pPr>
      <w:bookmarkStart w:id="123" w:name="_Toc492656640"/>
      <w:r>
        <w:rPr>
          <w:rFonts w:hint="eastAsia" w:ascii="MS Mincho" w:hAnsi="MS Mincho" w:eastAsia="MS Mincho"/>
        </w:rPr>
        <w:t>iap project</w:t>
      </w:r>
      <w:bookmarkEnd w:id="123"/>
    </w:p>
    <w:p w14:paraId="3CBD0C1D">
      <w:pPr>
        <w:rPr>
          <w:rFonts w:hint="eastAsia" w:hAnsi="MS Mincho"/>
        </w:rPr>
      </w:pPr>
      <w:r>
        <w:rPr>
          <w:rFonts w:hint="eastAsia" w:hAnsi="MS Mincho"/>
        </w:rPr>
        <w:t>iap/App/km_i2c_iap.c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8"/>
        <w:gridCol w:w="3279"/>
        <w:gridCol w:w="3279"/>
      </w:tblGrid>
      <w:tr w14:paraId="4A7AE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92D050"/>
          </w:tcPr>
          <w:p w14:paraId="3B867F77">
            <w:pPr>
              <w:rPr>
                <w:rFonts w:hAnsi="MS Mincho"/>
              </w:rPr>
            </w:pPr>
            <w:r>
              <w:rPr>
                <w:rFonts w:hint="eastAsia" w:hAnsi="MS Mincho"/>
              </w:rPr>
              <w:t>Tên cấu trúc</w:t>
            </w:r>
          </w:p>
        </w:tc>
        <w:tc>
          <w:tcPr>
            <w:tcW w:w="6558" w:type="dxa"/>
            <w:gridSpan w:val="2"/>
            <w:shd w:val="clear" w:color="auto" w:fill="auto"/>
          </w:tcPr>
          <w:p w14:paraId="31D4C449">
            <w:pPr>
              <w:rPr>
                <w:rFonts w:hAnsi="MS Mincho"/>
              </w:rPr>
            </w:pPr>
            <w:r>
              <w:rPr>
                <w:rFonts w:hAnsi="MS Mincho"/>
              </w:rPr>
              <w:t>__i2c_info</w:t>
            </w:r>
          </w:p>
        </w:tc>
      </w:tr>
      <w:tr w14:paraId="1A63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92D050"/>
          </w:tcPr>
          <w:p w14:paraId="67D6AB1F">
            <w:pPr>
              <w:rPr>
                <w:rFonts w:hAnsi="MS Mincho"/>
              </w:rPr>
            </w:pPr>
            <w:r>
              <w:rPr>
                <w:rFonts w:hint="eastAsia" w:hAnsi="MS Mincho"/>
              </w:rPr>
              <w:t>Tên thành viên</w:t>
            </w:r>
          </w:p>
        </w:tc>
        <w:tc>
          <w:tcPr>
            <w:tcW w:w="3279" w:type="dxa"/>
            <w:shd w:val="clear" w:color="auto" w:fill="92D050"/>
          </w:tcPr>
          <w:p w14:paraId="316FC0A5">
            <w:pPr>
              <w:rPr>
                <w:rFonts w:hAnsi="MS Mincho"/>
              </w:rPr>
            </w:pPr>
            <w:r>
              <w:rPr>
                <w:rFonts w:hint="eastAsia" w:hAnsi="MS Mincho"/>
              </w:rPr>
              <w:t>Kiểu</w:t>
            </w:r>
          </w:p>
        </w:tc>
        <w:tc>
          <w:tcPr>
            <w:tcW w:w="3279" w:type="dxa"/>
            <w:shd w:val="clear" w:color="auto" w:fill="92D050"/>
          </w:tcPr>
          <w:p w14:paraId="273E4180">
            <w:pPr>
              <w:rPr>
                <w:rFonts w:hAnsi="MS Mincho"/>
              </w:rPr>
            </w:pPr>
            <w:r>
              <w:rPr>
                <w:rFonts w:hint="eastAsia" w:hAnsi="MS Mincho"/>
              </w:rPr>
              <w:t>Nội dung</w:t>
            </w:r>
          </w:p>
        </w:tc>
      </w:tr>
      <w:tr w14:paraId="300E9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78BA0F95">
            <w:pPr>
              <w:rPr>
                <w:rFonts w:hAnsi="MS Mincho"/>
              </w:rPr>
            </w:pPr>
            <w:r>
              <w:rPr>
                <w:rFonts w:hAnsi="MS Mincho"/>
              </w:rPr>
              <w:t>state</w:t>
            </w:r>
          </w:p>
        </w:tc>
        <w:tc>
          <w:tcPr>
            <w:tcW w:w="3279" w:type="dxa"/>
            <w:shd w:val="clear" w:color="auto" w:fill="auto"/>
          </w:tcPr>
          <w:p w14:paraId="14F4AD09">
            <w:pPr>
              <w:rPr>
                <w:rFonts w:hAnsi="MS Mincho"/>
              </w:rPr>
            </w:pPr>
            <w:r>
              <w:rPr>
                <w:rFonts w:hAnsi="MS Mincho"/>
              </w:rPr>
              <w:t>int</w:t>
            </w:r>
          </w:p>
        </w:tc>
        <w:tc>
          <w:tcPr>
            <w:tcW w:w="3279" w:type="dxa"/>
            <w:shd w:val="clear" w:color="auto" w:fill="auto"/>
          </w:tcPr>
          <w:p w14:paraId="099EE6F3">
            <w:pPr>
              <w:rPr>
                <w:rFonts w:hAnsi="MS Mincho"/>
              </w:rPr>
            </w:pPr>
            <w:r>
              <w:rPr>
                <w:rFonts w:hint="eastAsia" w:hAnsi="MS Mincho"/>
              </w:rPr>
              <w:t>Trạng thái Read/Write</w:t>
            </w:r>
          </w:p>
        </w:tc>
      </w:tr>
      <w:tr w14:paraId="23651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3C1C9117">
            <w:pPr>
              <w:rPr>
                <w:rFonts w:hAnsi="MS Mincho"/>
              </w:rPr>
            </w:pPr>
            <w:r>
              <w:rPr>
                <w:rFonts w:hAnsi="MS Mincho"/>
              </w:rPr>
              <w:t>rx_buf[COMMAND_RWC_BUF_SIZE]</w:t>
            </w:r>
          </w:p>
        </w:tc>
        <w:tc>
          <w:tcPr>
            <w:tcW w:w="3279" w:type="dxa"/>
            <w:shd w:val="clear" w:color="auto" w:fill="auto"/>
          </w:tcPr>
          <w:p w14:paraId="2EF6F394">
            <w:pPr>
              <w:rPr>
                <w:rFonts w:hAnsi="MS Mincho"/>
              </w:rPr>
            </w:pPr>
            <w:r>
              <w:rPr>
                <w:rFonts w:hAnsi="MS Mincho"/>
              </w:rPr>
              <w:t>uint8_t</w:t>
            </w:r>
          </w:p>
        </w:tc>
        <w:tc>
          <w:tcPr>
            <w:tcW w:w="3279" w:type="dxa"/>
            <w:shd w:val="clear" w:color="auto" w:fill="auto"/>
          </w:tcPr>
          <w:p w14:paraId="52EB2E89">
            <w:pPr>
              <w:rPr>
                <w:rFonts w:hAnsi="MS Mincho"/>
              </w:rPr>
            </w:pPr>
            <w:r>
              <w:rPr>
                <w:rFonts w:hint="eastAsia" w:hAnsi="MS Mincho"/>
              </w:rPr>
              <w:t>Buffer nhận</w:t>
            </w:r>
          </w:p>
        </w:tc>
      </w:tr>
      <w:tr w14:paraId="2C4F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7889AA5E">
            <w:pPr>
              <w:rPr>
                <w:rFonts w:hAnsi="MS Mincho"/>
              </w:rPr>
            </w:pPr>
            <w:r>
              <w:rPr>
                <w:rFonts w:hAnsi="MS Mincho"/>
              </w:rPr>
              <w:t>second_addr</w:t>
            </w:r>
          </w:p>
        </w:tc>
        <w:tc>
          <w:tcPr>
            <w:tcW w:w="3279" w:type="dxa"/>
            <w:shd w:val="clear" w:color="auto" w:fill="auto"/>
          </w:tcPr>
          <w:p w14:paraId="5459C5D8">
            <w:pPr>
              <w:rPr>
                <w:rFonts w:hAnsi="MS Mincho"/>
              </w:rPr>
            </w:pPr>
            <w:r>
              <w:rPr>
                <w:rFonts w:hAnsi="MS Mincho"/>
              </w:rPr>
              <w:t>uint8_t</w:t>
            </w:r>
          </w:p>
        </w:tc>
        <w:tc>
          <w:tcPr>
            <w:tcW w:w="3279" w:type="dxa"/>
            <w:shd w:val="clear" w:color="auto" w:fill="auto"/>
          </w:tcPr>
          <w:p w14:paraId="1307C650">
            <w:pPr>
              <w:rPr>
                <w:rFonts w:hAnsi="MS Mincho"/>
              </w:rPr>
            </w:pPr>
            <w:r>
              <w:rPr>
                <w:rFonts w:hint="eastAsia" w:hAnsi="MS Mincho"/>
              </w:rPr>
              <w:t>Địa chỉ thứ 2 (2nd address)</w:t>
            </w:r>
          </w:p>
        </w:tc>
      </w:tr>
      <w:tr w14:paraId="461E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08816347">
            <w:pPr>
              <w:rPr>
                <w:rFonts w:hAnsi="MS Mincho"/>
              </w:rPr>
            </w:pPr>
            <w:r>
              <w:rPr>
                <w:rFonts w:hAnsi="MS Mincho"/>
              </w:rPr>
              <w:t>write_comp</w:t>
            </w:r>
          </w:p>
        </w:tc>
        <w:tc>
          <w:tcPr>
            <w:tcW w:w="3279" w:type="dxa"/>
            <w:shd w:val="clear" w:color="auto" w:fill="auto"/>
          </w:tcPr>
          <w:p w14:paraId="66CA5A08">
            <w:pPr>
              <w:rPr>
                <w:rFonts w:hAnsi="MS Mincho"/>
              </w:rPr>
            </w:pPr>
            <w:r>
              <w:rPr>
                <w:rFonts w:hAnsi="MS Mincho"/>
              </w:rPr>
              <w:t>int</w:t>
            </w:r>
          </w:p>
        </w:tc>
        <w:tc>
          <w:tcPr>
            <w:tcW w:w="3279" w:type="dxa"/>
            <w:shd w:val="clear" w:color="auto" w:fill="auto"/>
          </w:tcPr>
          <w:p w14:paraId="7BECCA6E">
            <w:pPr>
              <w:rPr>
                <w:rFonts w:hAnsi="MS Mincho"/>
              </w:rPr>
            </w:pPr>
            <w:r>
              <w:rPr>
                <w:rFonts w:hint="eastAsia" w:hAnsi="MS Mincho"/>
              </w:rPr>
              <w:t>Cờ hoàn tất Write</w:t>
            </w:r>
          </w:p>
        </w:tc>
      </w:tr>
      <w:tr w14:paraId="3D583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29F2DAEF">
            <w:pPr>
              <w:rPr>
                <w:rFonts w:hAnsi="MS Mincho"/>
              </w:rPr>
            </w:pPr>
            <w:r>
              <w:rPr>
                <w:rFonts w:hAnsi="MS Mincho"/>
              </w:rPr>
              <w:t>read_comp</w:t>
            </w:r>
          </w:p>
        </w:tc>
        <w:tc>
          <w:tcPr>
            <w:tcW w:w="3279" w:type="dxa"/>
            <w:shd w:val="clear" w:color="auto" w:fill="auto"/>
          </w:tcPr>
          <w:p w14:paraId="64C5CCB4">
            <w:pPr>
              <w:rPr>
                <w:rFonts w:hAnsi="MS Mincho"/>
              </w:rPr>
            </w:pPr>
            <w:r>
              <w:rPr>
                <w:rFonts w:hAnsi="MS Mincho"/>
              </w:rPr>
              <w:t>int</w:t>
            </w:r>
          </w:p>
        </w:tc>
        <w:tc>
          <w:tcPr>
            <w:tcW w:w="3279" w:type="dxa"/>
            <w:shd w:val="clear" w:color="auto" w:fill="auto"/>
          </w:tcPr>
          <w:p w14:paraId="134AF2FB">
            <w:pPr>
              <w:rPr>
                <w:rFonts w:hAnsi="MS Mincho"/>
              </w:rPr>
            </w:pPr>
            <w:r>
              <w:rPr>
                <w:rFonts w:hint="eastAsia" w:hAnsi="MS Mincho"/>
              </w:rPr>
              <w:t>Cờ hoàn tất Read</w:t>
            </w:r>
          </w:p>
        </w:tc>
      </w:tr>
      <w:tr w14:paraId="7A83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8" w:type="dxa"/>
            <w:shd w:val="clear" w:color="auto" w:fill="auto"/>
          </w:tcPr>
          <w:p w14:paraId="7C0E9FBA">
            <w:pPr>
              <w:rPr>
                <w:rFonts w:hAnsi="MS Mincho"/>
              </w:rPr>
            </w:pPr>
            <w:r>
              <w:rPr>
                <w:rFonts w:hAnsi="MS Mincho"/>
              </w:rPr>
              <w:t>xfer_size</w:t>
            </w:r>
          </w:p>
        </w:tc>
        <w:tc>
          <w:tcPr>
            <w:tcW w:w="3279" w:type="dxa"/>
            <w:shd w:val="clear" w:color="auto" w:fill="auto"/>
          </w:tcPr>
          <w:p w14:paraId="5812A9E4">
            <w:pPr>
              <w:rPr>
                <w:rFonts w:hAnsi="MS Mincho"/>
              </w:rPr>
            </w:pPr>
            <w:r>
              <w:rPr>
                <w:rFonts w:hAnsi="MS Mincho"/>
              </w:rPr>
              <w:t>int</w:t>
            </w:r>
          </w:p>
        </w:tc>
        <w:tc>
          <w:tcPr>
            <w:tcW w:w="3279" w:type="dxa"/>
            <w:shd w:val="clear" w:color="auto" w:fill="auto"/>
          </w:tcPr>
          <w:p w14:paraId="5F0C6B77">
            <w:pPr>
              <w:rPr>
                <w:rFonts w:hAnsi="MS Mincho"/>
              </w:rPr>
            </w:pPr>
            <w:r>
              <w:rPr>
                <w:rFonts w:hint="eastAsia" w:hAnsi="MS Mincho"/>
              </w:rPr>
              <w:t>Kích thước truyền</w:t>
            </w:r>
          </w:p>
        </w:tc>
      </w:tr>
    </w:tbl>
    <w:p w14:paraId="24C5B083">
      <w:pPr>
        <w:rPr>
          <w:rFonts w:hAnsi="MS Mincho"/>
        </w:rPr>
      </w:pPr>
    </w:p>
    <w:p w14:paraId="4F1168E1">
      <w:pPr>
        <w:pStyle w:val="3"/>
        <w:ind w:left="0"/>
        <w:rPr>
          <w:rFonts w:ascii="MS Mincho" w:hAnsi="MS Mincho" w:eastAsia="MS Mincho"/>
        </w:rPr>
      </w:pPr>
      <w:bookmarkStart w:id="124" w:name="_Toc492656641"/>
      <w:r>
        <w:rPr>
          <w:rFonts w:hint="eastAsia" w:ascii="MS Mincho" w:hAnsi="MS Mincho" w:eastAsia="MS Mincho"/>
        </w:rPr>
        <w:t>Biến toàn cục</w:t>
      </w:r>
      <w:bookmarkEnd w:id="124"/>
    </w:p>
    <w:p w14:paraId="69F17107">
      <w:pPr>
        <w:rPr>
          <w:rFonts w:hAnsi="MS Mincho"/>
        </w:rPr>
      </w:pPr>
      <w:r>
        <w:rPr>
          <w:rFonts w:hint="eastAsia" w:hAnsi="MS Mincho"/>
        </w:rPr>
        <w:t>Danh sách các biến toàn cục được bổ sung mới trên PS-CPU của S800.</w:t>
      </w:r>
    </w:p>
    <w:p w14:paraId="6E8A0BF5">
      <w:pPr>
        <w:rPr>
          <w:rFonts w:hAnsi="MS Mincho"/>
        </w:rPr>
      </w:pPr>
    </w:p>
    <w:p w14:paraId="40F99DDB">
      <w:pPr>
        <w:pStyle w:val="4"/>
        <w:rPr>
          <w:rFonts w:hint="eastAsia" w:ascii="MS Mincho" w:hAnsi="MS Mincho" w:eastAsia="MS Mincho"/>
        </w:rPr>
      </w:pPr>
      <w:bookmarkStart w:id="125" w:name="_Toc492656642"/>
      <w:r>
        <w:rPr>
          <w:rFonts w:hint="eastAsia" w:ascii="MS Mincho" w:hAnsi="MS Mincho" w:eastAsia="MS Mincho"/>
        </w:rPr>
        <w:t>main project</w:t>
      </w:r>
      <w:bookmarkEnd w:id="125"/>
    </w:p>
    <w:p w14:paraId="4329AB1B">
      <w:pPr>
        <w:rPr>
          <w:rFonts w:hint="eastAsia" w:hAnsi="MS Mincho"/>
        </w:rPr>
      </w:pPr>
      <w:r>
        <w:rPr>
          <w:rFonts w:hint="eastAsia" w:hAnsi="MS Mincho"/>
        </w:rPr>
        <w:t>iap/App/km_extend_io.c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07C13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30960EC4">
            <w:pPr>
              <w:rPr>
                <w:rFonts w:hint="eastAsia" w:hAnsi="MS Mincho"/>
              </w:rPr>
            </w:pPr>
            <w:r>
              <w:rPr>
                <w:rFonts w:hAnsi="MS Mincho"/>
              </w:rPr>
              <w:t>uint32_t g_io_extend_memory[TYPE_Io_Extend_Max];</w:t>
            </w:r>
          </w:p>
        </w:tc>
      </w:tr>
    </w:tbl>
    <w:p w14:paraId="1A089874">
      <w:pPr>
        <w:rPr>
          <w:rFonts w:hAnsi="MS Mincho"/>
        </w:rPr>
      </w:pPr>
      <w:r>
        <w:rPr>
          <w:rFonts w:hint="eastAsia" w:hAnsi="MS Mincho"/>
        </w:rPr>
        <w:t>Biến dùng để lưu nội dung I/O mở rộng trong bộ nhớ.</w:t>
      </w:r>
    </w:p>
    <w:p w14:paraId="56CD4E37">
      <w:pPr>
        <w:rPr>
          <w:rFonts w:hAnsi="MS Mincho"/>
        </w:rPr>
      </w:pPr>
    </w:p>
    <w:p w14:paraId="1D3E770A">
      <w:pPr>
        <w:rPr>
          <w:rFonts w:hint="eastAsia" w:hAnsi="MS Mincho"/>
        </w:rPr>
      </w:pPr>
      <w:r>
        <w:rPr>
          <w:rFonts w:hint="eastAsia" w:hAnsi="MS Mincho"/>
        </w:rPr>
        <w:t>iap/App/km_extend_io.c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686F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0069730F">
            <w:pPr>
              <w:rPr>
                <w:rFonts w:hint="eastAsia" w:hAnsi="MS Mincho"/>
              </w:rPr>
            </w:pPr>
            <w:r>
              <w:rPr>
                <w:rFonts w:hAnsi="MS Mincho"/>
              </w:rPr>
              <w:t>int32_t g_power_on_flg = POWER_ON_FLG_START;</w:t>
            </w:r>
          </w:p>
        </w:tc>
      </w:tr>
    </w:tbl>
    <w:p w14:paraId="1FF1F9A5">
      <w:pPr>
        <w:rPr>
          <w:rFonts w:hAnsi="MS Mincho"/>
        </w:rPr>
      </w:pPr>
      <w:r>
        <w:rPr>
          <w:rFonts w:hint="eastAsia" w:hAnsi="MS Mincho"/>
        </w:rPr>
        <w:t>Cờ giữ trạng thái khởi động.</w:t>
      </w:r>
    </w:p>
    <w:p w14:paraId="2102FDEB">
      <w:pPr>
        <w:rPr>
          <w:rFonts w:hAnsi="MS Mincho"/>
        </w:rPr>
      </w:pPr>
    </w:p>
    <w:p w14:paraId="0AD3E515">
      <w:pPr>
        <w:rPr>
          <w:rFonts w:hint="eastAsia" w:hAnsi="MS Mincho"/>
        </w:rPr>
      </w:pPr>
      <w:r>
        <w:rPr>
          <w:rFonts w:hint="eastAsia" w:hAnsi="MS Mincho"/>
        </w:rPr>
        <w:t>iap/App/km_extend_io.c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18B7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7E081FC1">
            <w:pPr>
              <w:rPr>
                <w:rFonts w:hint="eastAsia" w:hAnsi="MS Mincho"/>
              </w:rPr>
            </w:pPr>
            <w:r>
              <w:rPr>
                <w:rFonts w:hAnsi="MS Mincho"/>
              </w:rPr>
              <w:t>int32_t g_24v_check_flg = STATE_NONACTIVE;</w:t>
            </w:r>
          </w:p>
        </w:tc>
      </w:tr>
    </w:tbl>
    <w:p w14:paraId="483CF58D">
      <w:pPr>
        <w:rPr>
          <w:rFonts w:hAnsi="MS Mincho"/>
        </w:rPr>
      </w:pPr>
      <w:r>
        <w:rPr>
          <w:rFonts w:hint="eastAsia" w:hAnsi="MS Mincho"/>
        </w:rPr>
        <w:t>Cờ cho biết có cần kiểm tra việc xả 24V hay không.</w:t>
      </w:r>
    </w:p>
    <w:p w14:paraId="65A4F098">
      <w:pPr>
        <w:rPr>
          <w:rFonts w:hAnsi="MS Mincho"/>
        </w:rPr>
      </w:pPr>
    </w:p>
    <w:p w14:paraId="03AEF746">
      <w:pPr>
        <w:rPr>
          <w:rFonts w:hint="eastAsia" w:hAnsi="MS Mincho"/>
          <w:color w:val="000000"/>
        </w:rPr>
      </w:pPr>
      <w:r>
        <w:rPr>
          <w:rFonts w:hint="eastAsia" w:hAnsi="MS Mincho"/>
          <w:color w:val="000000"/>
        </w:rPr>
        <w:t>iap/App/km_extend_io.c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3FE6B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6A50FC2A">
            <w:pPr>
              <w:rPr>
                <w:rFonts w:hint="eastAsia" w:hAnsi="MS Mincho"/>
                <w:color w:val="000000"/>
              </w:rPr>
            </w:pPr>
            <w:r>
              <w:rPr>
                <w:rFonts w:hAnsi="MS Mincho"/>
                <w:color w:val="000000"/>
              </w:rPr>
              <w:t>g_first_power_on = FIRST_POWER_ON_FLG_START;</w:t>
            </w:r>
          </w:p>
        </w:tc>
      </w:tr>
    </w:tbl>
    <w:p w14:paraId="114FD04F">
      <w:pPr>
        <w:rPr>
          <w:rFonts w:hAnsi="MS Mincho"/>
          <w:color w:val="000000"/>
        </w:rPr>
      </w:pPr>
      <w:r>
        <w:rPr>
          <w:rFonts w:hint="eastAsia" w:hAnsi="MS Mincho"/>
          <w:color w:val="000000"/>
        </w:rPr>
        <w:t>Cờ để xác định đây có phải là khởi động bật nguồn lần đầu hay không, dùng cho việc kiểm tra mất điện tức thời</w:t>
      </w:r>
    </w:p>
    <w:p w14:paraId="3DF71322">
      <w:pPr>
        <w:rPr>
          <w:rFonts w:hint="eastAsia" w:hAnsi="MS Mincho"/>
        </w:rPr>
      </w:pPr>
    </w:p>
    <w:p w14:paraId="4AA5CE2D">
      <w:pPr>
        <w:rPr>
          <w:rFonts w:hAnsi="MS Mincho"/>
        </w:rPr>
      </w:pPr>
      <w:r>
        <w:rPr>
          <w:rFonts w:hAnsi="MS Mincho"/>
        </w:rPr>
        <w:t>main</w:t>
      </w:r>
      <w:r>
        <w:rPr>
          <w:rFonts w:hint="eastAsia" w:hAnsi="MS Mincho"/>
        </w:rPr>
        <w:t>/</w:t>
      </w:r>
      <w:r>
        <w:rPr>
          <w:rFonts w:hAnsi="MS Mincho"/>
        </w:rPr>
        <w:t>App</w:t>
      </w:r>
      <w:r>
        <w:rPr>
          <w:rFonts w:hint="eastAsia" w:hAnsi="MS Mincho"/>
        </w:rPr>
        <w:t>/km_i2c</w:t>
      </w:r>
      <w:r>
        <w:rPr>
          <w:rFonts w:hAnsi="MS Mincho"/>
        </w:rPr>
        <w:t>.c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11857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55E3717C">
            <w:pPr>
              <w:rPr>
                <w:rFonts w:hint="eastAsia" w:hAnsi="MS Mincho"/>
              </w:rPr>
            </w:pPr>
            <w:r>
              <w:rPr>
                <w:rFonts w:hAnsi="MS Mincho"/>
              </w:rPr>
              <w:t>struct __i2c_info i2c_info</w:t>
            </w:r>
            <w:r>
              <w:rPr>
                <w:rFonts w:hint="eastAsia" w:hAnsi="MS Mincho"/>
              </w:rPr>
              <w:t>;</w:t>
            </w:r>
          </w:p>
        </w:tc>
      </w:tr>
    </w:tbl>
    <w:p w14:paraId="47A9B3C0">
      <w:pPr>
        <w:rPr>
          <w:rFonts w:hAnsi="MS Mincho"/>
        </w:rPr>
      </w:pPr>
      <w:r>
        <w:rPr>
          <w:rFonts w:hint="eastAsia" w:hAnsi="MS Mincho"/>
        </w:rPr>
        <w:t>Biến quản lý trạng thái I2C.</w:t>
      </w:r>
    </w:p>
    <w:p w14:paraId="5461AB75">
      <w:pPr>
        <w:rPr>
          <w:rFonts w:hAnsi="MS Mincho"/>
        </w:rPr>
      </w:pPr>
    </w:p>
    <w:p w14:paraId="41FB981F">
      <w:pPr>
        <w:rPr>
          <w:rFonts w:hAnsi="MS Mincho"/>
        </w:rPr>
      </w:pPr>
      <w:r>
        <w:rPr>
          <w:rFonts w:hAnsi="MS Mincho"/>
        </w:rPr>
        <w:t>main</w:t>
      </w:r>
      <w:r>
        <w:rPr>
          <w:rFonts w:hint="eastAsia" w:hAnsi="MS Mincho"/>
        </w:rPr>
        <w:t>/</w:t>
      </w:r>
      <w:r>
        <w:rPr>
          <w:rFonts w:hAnsi="MS Mincho"/>
        </w:rPr>
        <w:t>App</w:t>
      </w:r>
      <w:r>
        <w:rPr>
          <w:rFonts w:hint="eastAsia" w:hAnsi="MS Mincho"/>
        </w:rPr>
        <w:t>/km_i2c</w:t>
      </w:r>
      <w:r>
        <w:rPr>
          <w:rFonts w:hAnsi="MS Mincho"/>
        </w:rPr>
        <w:t>.c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7F10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6C07B753">
            <w:pPr>
              <w:rPr>
                <w:rFonts w:hint="eastAsia" w:hAnsi="MS Mincho"/>
              </w:rPr>
            </w:pPr>
            <w:r>
              <w:rPr>
                <w:rFonts w:hAnsi="MS Mincho"/>
              </w:rPr>
              <w:t>uint32_t tx_data=0;</w:t>
            </w:r>
          </w:p>
        </w:tc>
      </w:tr>
    </w:tbl>
    <w:p w14:paraId="434AC009">
      <w:pPr>
        <w:rPr>
          <w:rFonts w:hAnsi="MS Mincho"/>
        </w:rPr>
      </w:pPr>
      <w:r>
        <w:rPr>
          <w:rFonts w:hint="eastAsia" w:hAnsi="MS Mincho"/>
        </w:rPr>
        <w:t>Buffer gửi của I2C.</w:t>
      </w:r>
    </w:p>
    <w:p w14:paraId="25B5EFAA">
      <w:pPr>
        <w:rPr>
          <w:rFonts w:hAnsi="MS Mincho"/>
        </w:rPr>
      </w:pPr>
    </w:p>
    <w:p w14:paraId="4FB810CB">
      <w:pPr>
        <w:rPr>
          <w:rFonts w:hAnsi="MS Mincho"/>
        </w:rPr>
      </w:pPr>
      <w:r>
        <w:rPr>
          <w:rFonts w:hAnsi="MS Mincho"/>
        </w:rPr>
        <w:t>main</w:t>
      </w:r>
      <w:r>
        <w:rPr>
          <w:rFonts w:hint="eastAsia" w:hAnsi="MS Mincho"/>
        </w:rPr>
        <w:t>/</w:t>
      </w:r>
      <w:r>
        <w:rPr>
          <w:rFonts w:hAnsi="MS Mincho"/>
        </w:rPr>
        <w:t>App</w:t>
      </w:r>
      <w:r>
        <w:rPr>
          <w:rFonts w:hint="eastAsia" w:hAnsi="MS Mincho"/>
        </w:rPr>
        <w:t>/km_i2c</w:t>
      </w:r>
      <w:r>
        <w:rPr>
          <w:rFonts w:hAnsi="MS Mincho"/>
        </w:rPr>
        <w:t>.c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5106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636912E3">
            <w:pPr>
              <w:rPr>
                <w:rFonts w:hint="eastAsia" w:hAnsi="MS Mincho"/>
                <w:color w:val="000000"/>
              </w:rPr>
            </w:pPr>
            <w:r>
              <w:rPr>
                <w:rFonts w:hAnsi="MS Mincho"/>
                <w:color w:val="000000"/>
              </w:rPr>
              <w:t>uint16_t g_checksum_value;</w:t>
            </w:r>
          </w:p>
        </w:tc>
      </w:tr>
    </w:tbl>
    <w:p w14:paraId="7F495994">
      <w:pPr>
        <w:rPr>
          <w:rFonts w:hAnsi="MS Mincho"/>
        </w:rPr>
      </w:pPr>
      <w:r>
        <w:rPr>
          <w:rFonts w:hint="eastAsia" w:hAnsi="MS Mincho"/>
        </w:rPr>
        <w:t>Checksum.</w:t>
      </w:r>
    </w:p>
    <w:p w14:paraId="3BFE903B">
      <w:pPr>
        <w:rPr>
          <w:rFonts w:hAnsi="MS Mincho"/>
        </w:rPr>
      </w:pPr>
    </w:p>
    <w:p w14:paraId="2FEFFEE0">
      <w:pPr>
        <w:rPr>
          <w:rFonts w:hint="eastAsia" w:hAnsi="MS Mincho"/>
        </w:rPr>
      </w:pPr>
    </w:p>
    <w:p w14:paraId="2511B03E">
      <w:pPr>
        <w:pStyle w:val="4"/>
        <w:rPr>
          <w:rFonts w:hint="eastAsia" w:ascii="MS Mincho" w:hAnsi="MS Mincho" w:eastAsia="MS Mincho"/>
        </w:rPr>
      </w:pPr>
      <w:bookmarkStart w:id="126" w:name="_Toc492656643"/>
      <w:r>
        <w:rPr>
          <w:rFonts w:hint="eastAsia" w:ascii="MS Mincho" w:hAnsi="MS Mincho" w:eastAsia="MS Mincho"/>
        </w:rPr>
        <w:t>iap project</w:t>
      </w:r>
      <w:bookmarkEnd w:id="126"/>
    </w:p>
    <w:p w14:paraId="32A2FE56">
      <w:pPr>
        <w:rPr>
          <w:rFonts w:hAnsi="MS Mincho"/>
        </w:rPr>
      </w:pPr>
      <w:r>
        <w:rPr>
          <w:rFonts w:hint="eastAsia" w:hAnsi="MS Mincho"/>
        </w:rPr>
        <w:t>iap/</w:t>
      </w:r>
      <w:r>
        <w:rPr>
          <w:rFonts w:hAnsi="MS Mincho"/>
        </w:rPr>
        <w:t>App</w:t>
      </w:r>
      <w:r>
        <w:rPr>
          <w:rFonts w:hint="eastAsia" w:hAnsi="MS Mincho"/>
        </w:rPr>
        <w:t>/km_i2c_iap</w:t>
      </w:r>
      <w:r>
        <w:rPr>
          <w:rFonts w:hAnsi="MS Mincho"/>
        </w:rPr>
        <w:t>.c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5B6D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3203EB7B">
            <w:pPr>
              <w:rPr>
                <w:rFonts w:hint="eastAsia" w:hAnsi="MS Mincho"/>
              </w:rPr>
            </w:pPr>
            <w:r>
              <w:rPr>
                <w:rFonts w:hAnsi="MS Mincho"/>
              </w:rPr>
              <w:t>struct __i2c_info i2c_info</w:t>
            </w:r>
            <w:r>
              <w:rPr>
                <w:rFonts w:hint="eastAsia" w:hAnsi="MS Mincho"/>
              </w:rPr>
              <w:t>;</w:t>
            </w:r>
          </w:p>
        </w:tc>
      </w:tr>
    </w:tbl>
    <w:p w14:paraId="16482DCE">
      <w:pPr>
        <w:rPr>
          <w:rFonts w:hAnsi="MS Mincho"/>
        </w:rPr>
      </w:pPr>
      <w:r>
        <w:rPr>
          <w:rFonts w:hint="eastAsia" w:hAnsi="MS Mincho"/>
        </w:rPr>
        <w:t>Biến quản lý trạng thái I2C.</w:t>
      </w:r>
    </w:p>
    <w:p w14:paraId="6A120323">
      <w:pPr>
        <w:rPr>
          <w:rFonts w:hAnsi="MS Mincho"/>
        </w:rPr>
      </w:pPr>
    </w:p>
    <w:p w14:paraId="500F449C">
      <w:pPr>
        <w:rPr>
          <w:rFonts w:hAnsi="MS Mincho"/>
        </w:rPr>
      </w:pPr>
      <w:r>
        <w:rPr>
          <w:rFonts w:hint="eastAsia" w:hAnsi="MS Mincho"/>
        </w:rPr>
        <w:t>iap/</w:t>
      </w:r>
      <w:r>
        <w:rPr>
          <w:rFonts w:hAnsi="MS Mincho"/>
        </w:rPr>
        <w:t>App</w:t>
      </w:r>
      <w:r>
        <w:rPr>
          <w:rFonts w:hint="eastAsia" w:hAnsi="MS Mincho"/>
        </w:rPr>
        <w:t>/km_i2c_iap</w:t>
      </w:r>
      <w:r>
        <w:rPr>
          <w:rFonts w:hAnsi="MS Mincho"/>
        </w:rPr>
        <w:t>.c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3418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74C7E7EA">
            <w:pPr>
              <w:rPr>
                <w:rFonts w:hint="eastAsia" w:hAnsi="MS Mincho"/>
              </w:rPr>
            </w:pPr>
            <w:r>
              <w:rPr>
                <w:rFonts w:hAnsi="MS Mincho"/>
              </w:rPr>
              <w:t>static uint32_t dest_addr;</w:t>
            </w:r>
          </w:p>
        </w:tc>
      </w:tr>
    </w:tbl>
    <w:p w14:paraId="3C6E2280">
      <w:pPr>
        <w:rPr>
          <w:rFonts w:hAnsi="MS Mincho"/>
        </w:rPr>
      </w:pPr>
      <w:r>
        <w:rPr>
          <w:rFonts w:hint="eastAsia" w:hAnsi="MS Mincho"/>
        </w:rPr>
        <w:t>Địa chỉ flash cần ghi lại.</w:t>
      </w:r>
    </w:p>
    <w:p w14:paraId="682E6A0E">
      <w:pPr>
        <w:rPr>
          <w:rFonts w:hAnsi="MS Mincho"/>
        </w:rPr>
      </w:pPr>
    </w:p>
    <w:p w14:paraId="57A787F5">
      <w:pPr>
        <w:rPr>
          <w:rFonts w:hAnsi="MS Mincho"/>
        </w:rPr>
      </w:pPr>
      <w:r>
        <w:rPr>
          <w:rFonts w:hint="eastAsia" w:hAnsi="MS Mincho"/>
        </w:rPr>
        <w:t>iap/</w:t>
      </w:r>
      <w:r>
        <w:rPr>
          <w:rFonts w:hAnsi="MS Mincho"/>
        </w:rPr>
        <w:t>App</w:t>
      </w:r>
      <w:r>
        <w:rPr>
          <w:rFonts w:hint="eastAsia" w:hAnsi="MS Mincho"/>
        </w:rPr>
        <w:t>/km_i2c_iap</w:t>
      </w:r>
      <w:r>
        <w:rPr>
          <w:rFonts w:hAnsi="MS Mincho"/>
        </w:rPr>
        <w:t>.c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6"/>
      </w:tblGrid>
      <w:tr w14:paraId="1152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6" w:type="dxa"/>
            <w:shd w:val="clear" w:color="auto" w:fill="auto"/>
          </w:tcPr>
          <w:p w14:paraId="511798EC">
            <w:pPr>
              <w:rPr>
                <w:rFonts w:hint="eastAsia" w:hAnsi="MS Mincho"/>
              </w:rPr>
            </w:pPr>
            <w:r>
              <w:rPr>
                <w:rFonts w:hAnsi="MS Mincho"/>
              </w:rPr>
              <w:t>uint32_t g_iap_reg[IAP_PG_COMMAND_NUM];</w:t>
            </w:r>
          </w:p>
        </w:tc>
      </w:tr>
    </w:tbl>
    <w:p w14:paraId="20DA3FBC">
      <w:pPr>
        <w:rPr>
          <w:rFonts w:hAnsi="MS Mincho"/>
        </w:rPr>
      </w:pPr>
      <w:r>
        <w:rPr>
          <w:rFonts w:hint="eastAsia" w:hAnsi="MS Mincho"/>
        </w:rPr>
        <w:t>I</w:t>
      </w:r>
      <w:r>
        <w:rPr>
          <w:rFonts w:hAnsi="MS Mincho"/>
        </w:rPr>
        <w:t>AP</w:t>
      </w:r>
      <w:r>
        <w:rPr>
          <w:rFonts w:hint="eastAsia" w:hAnsi="MS Mincho"/>
        </w:rPr>
        <w:t>Các thanh ghi I2C.</w:t>
      </w:r>
    </w:p>
    <w:p w14:paraId="6FCBCEE9">
      <w:pPr>
        <w:rPr>
          <w:rFonts w:hint="eastAsia" w:hAnsi="MS Mincho"/>
        </w:rPr>
      </w:pPr>
    </w:p>
    <w:p w14:paraId="78CDA2A6">
      <w:pPr>
        <w:pStyle w:val="3"/>
        <w:ind w:left="0"/>
        <w:rPr>
          <w:rFonts w:ascii="MS Mincho" w:hAnsi="MS Mincho" w:eastAsia="MS Mincho"/>
        </w:rPr>
      </w:pPr>
      <w:bookmarkStart w:id="127" w:name="_Toc492656644"/>
      <w:r>
        <w:rPr>
          <w:rFonts w:hint="eastAsia" w:ascii="MS Mincho" w:hAnsi="MS Mincho" w:eastAsia="MS Mincho"/>
        </w:rPr>
        <w:t>Danh sách các định nghĩa const</w:t>
      </w:r>
      <w:bookmarkEnd w:id="127"/>
    </w:p>
    <w:p w14:paraId="03E5AAA0">
      <w:pPr>
        <w:rPr>
          <w:rFonts w:hAnsi="MS Mincho"/>
        </w:rPr>
      </w:pPr>
      <w:r>
        <w:rPr>
          <w:rFonts w:hint="eastAsia" w:hAnsi="MS Mincho"/>
        </w:rPr>
        <w:t>Danh sách các định nghĩa const được bổ sung mới trên PS-CPU của S800.</w:t>
      </w:r>
    </w:p>
    <w:p w14:paraId="1CCF7A65">
      <w:pPr>
        <w:pStyle w:val="4"/>
      </w:pPr>
      <w:bookmarkStart w:id="128" w:name="_Toc492656645"/>
      <w:r>
        <w:rPr>
          <w:rFonts w:hint="eastAsia"/>
        </w:rPr>
        <w:t>main project</w:t>
      </w:r>
      <w:bookmarkEnd w:id="128"/>
    </w:p>
    <w:p w14:paraId="5E9725FE">
      <w:pPr>
        <w:rPr>
          <w:rFonts w:hint="eastAsia" w:hAnsi="MS Mincho"/>
        </w:rPr>
      </w:pPr>
      <w:r>
        <w:rPr>
          <w:rFonts w:hint="eastAsia" w:hAnsi="MS Mincho"/>
        </w:rPr>
        <w:t>iap/App/km_extend_io.c</w:t>
      </w:r>
    </w:p>
    <w:tbl>
      <w:tblPr>
        <w:tblStyle w:val="9"/>
        <w:tblW w:w="5000" w:type="pct"/>
        <w:tblInd w:w="0" w:type="dxa"/>
        <w:tblLayout w:type="autofit"/>
        <w:tblCellMar>
          <w:top w:w="0" w:type="dxa"/>
          <w:left w:w="99" w:type="dxa"/>
          <w:bottom w:w="0" w:type="dxa"/>
          <w:right w:w="99" w:type="dxa"/>
        </w:tblCellMar>
      </w:tblPr>
      <w:tblGrid>
        <w:gridCol w:w="1832"/>
        <w:gridCol w:w="3250"/>
        <w:gridCol w:w="2441"/>
        <w:gridCol w:w="2313"/>
      </w:tblGrid>
      <w:tr w14:paraId="064E8690">
        <w:tblPrEx>
          <w:tblCellMar>
            <w:top w:w="0" w:type="dxa"/>
            <w:left w:w="99" w:type="dxa"/>
            <w:bottom w:w="0" w:type="dxa"/>
            <w:right w:w="99" w:type="dxa"/>
          </w:tblCellMar>
        </w:tblPrEx>
        <w:trPr>
          <w:trHeight w:val="270" w:hRule="atLeast"/>
        </w:trPr>
        <w:tc>
          <w:tcPr>
            <w:tcW w:w="630" w:type="pct"/>
            <w:tcBorders>
              <w:top w:val="single" w:color="auto" w:sz="4" w:space="0"/>
              <w:left w:val="single" w:color="auto" w:sz="4" w:space="0"/>
              <w:bottom w:val="single" w:color="auto" w:sz="4" w:space="0"/>
              <w:right w:val="single" w:color="auto" w:sz="4" w:space="0"/>
            </w:tcBorders>
            <w:shd w:val="clear" w:color="000000" w:fill="92D050"/>
            <w:noWrap/>
            <w:vAlign w:val="center"/>
          </w:tcPr>
          <w:p w14:paraId="67996F0B">
            <w:pPr>
              <w:widowControl/>
              <w:jc w:val="left"/>
              <w:rPr>
                <w:rFonts w:hAnsi="MS Mincho" w:cs="MS PGothic"/>
                <w:color w:val="000000"/>
                <w:kern w:val="0"/>
                <w:szCs w:val="18"/>
              </w:rPr>
            </w:pPr>
            <w:r>
              <w:rPr>
                <w:rFonts w:hint="eastAsia" w:hAnsi="MS Mincho" w:cs="MS PGothic"/>
                <w:color w:val="000000"/>
                <w:kern w:val="0"/>
                <w:szCs w:val="18"/>
              </w:rPr>
              <w:t>Tên định nghĩa const</w:t>
            </w:r>
          </w:p>
        </w:tc>
        <w:tc>
          <w:tcPr>
            <w:tcW w:w="4370" w:type="pct"/>
            <w:gridSpan w:val="3"/>
            <w:tcBorders>
              <w:top w:val="single" w:color="auto" w:sz="4" w:space="0"/>
              <w:left w:val="nil"/>
              <w:bottom w:val="single" w:color="auto" w:sz="4" w:space="0"/>
              <w:right w:val="single" w:color="auto" w:sz="4" w:space="0"/>
            </w:tcBorders>
            <w:shd w:val="clear" w:color="auto" w:fill="auto"/>
            <w:noWrap/>
            <w:vAlign w:val="center"/>
          </w:tcPr>
          <w:p w14:paraId="0445D6CF">
            <w:pPr>
              <w:widowControl/>
              <w:jc w:val="left"/>
              <w:rPr>
                <w:rFonts w:hint="eastAsia" w:hAnsi="MS Mincho" w:cs="MS PGothic"/>
                <w:color w:val="000000"/>
                <w:kern w:val="0"/>
                <w:szCs w:val="18"/>
              </w:rPr>
            </w:pPr>
            <w:r>
              <w:rPr>
                <w:rFonts w:hint="eastAsia" w:hAnsi="MS Mincho" w:cs="MS PGothic"/>
                <w:color w:val="000000"/>
                <w:kern w:val="0"/>
                <w:szCs w:val="18"/>
              </w:rPr>
              <w:t>const km_io io_extend[]</w:t>
            </w:r>
          </w:p>
        </w:tc>
      </w:tr>
      <w:tr w14:paraId="5E6C4754">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000000" w:fill="92D050"/>
            <w:noWrap/>
            <w:vAlign w:val="center"/>
          </w:tcPr>
          <w:p w14:paraId="0D8D011B">
            <w:pPr>
              <w:widowControl/>
              <w:jc w:val="left"/>
              <w:rPr>
                <w:rFonts w:hint="eastAsia" w:hAnsi="MS Mincho" w:cs="MS PGothic"/>
                <w:color w:val="000000"/>
                <w:kern w:val="0"/>
                <w:szCs w:val="18"/>
              </w:rPr>
            </w:pPr>
            <w:r>
              <w:rPr>
                <w:rFonts w:hint="eastAsia" w:hAnsi="MS Mincho" w:cs="MS PGothic"/>
                <w:color w:val="000000"/>
                <w:kern w:val="0"/>
                <w:szCs w:val="18"/>
              </w:rPr>
              <w:t>Số I/O mở rộng</w:t>
            </w:r>
          </w:p>
        </w:tc>
        <w:tc>
          <w:tcPr>
            <w:tcW w:w="2887" w:type="pct"/>
            <w:tcBorders>
              <w:top w:val="nil"/>
              <w:left w:val="nil"/>
              <w:bottom w:val="single" w:color="auto" w:sz="4" w:space="0"/>
              <w:right w:val="single" w:color="auto" w:sz="4" w:space="0"/>
            </w:tcBorders>
            <w:shd w:val="clear" w:color="000000" w:fill="92D050"/>
            <w:noWrap/>
            <w:vAlign w:val="center"/>
          </w:tcPr>
          <w:p w14:paraId="75702486">
            <w:pPr>
              <w:widowControl/>
              <w:jc w:val="left"/>
              <w:rPr>
                <w:rFonts w:hint="eastAsia" w:hAnsi="MS Mincho" w:cs="MS PGothic"/>
                <w:color w:val="000000"/>
                <w:kern w:val="0"/>
                <w:szCs w:val="18"/>
              </w:rPr>
            </w:pPr>
            <w:r>
              <w:rPr>
                <w:rFonts w:hint="eastAsia" w:hAnsi="MS Mincho" w:cs="MS PGothic"/>
                <w:color w:val="000000"/>
                <w:kern w:val="0"/>
                <w:szCs w:val="18"/>
              </w:rPr>
              <w:t>Vị trí bit của I/O mở rộng</w:t>
            </w:r>
          </w:p>
        </w:tc>
        <w:tc>
          <w:tcPr>
            <w:tcW w:w="837" w:type="pct"/>
            <w:tcBorders>
              <w:top w:val="nil"/>
              <w:left w:val="nil"/>
              <w:bottom w:val="single" w:color="auto" w:sz="4" w:space="0"/>
              <w:right w:val="single" w:color="auto" w:sz="4" w:space="0"/>
            </w:tcBorders>
            <w:shd w:val="clear" w:color="000000" w:fill="92D050"/>
            <w:noWrap/>
            <w:vAlign w:val="center"/>
          </w:tcPr>
          <w:p w14:paraId="6A361FF7">
            <w:pPr>
              <w:widowControl/>
              <w:jc w:val="left"/>
              <w:rPr>
                <w:rFonts w:hint="eastAsia" w:hAnsi="MS Mincho" w:cs="MS PGothic"/>
                <w:color w:val="000000"/>
                <w:kern w:val="0"/>
                <w:szCs w:val="18"/>
              </w:rPr>
            </w:pPr>
            <w:r>
              <w:rPr>
                <w:rFonts w:hint="eastAsia" w:hAnsi="MS Mincho" w:cs="MS PGothic"/>
                <w:color w:val="000000"/>
                <w:kern w:val="0"/>
                <w:szCs w:val="18"/>
              </w:rPr>
              <w:t>Kiểu port của I/O mở rộng</w:t>
            </w:r>
          </w:p>
        </w:tc>
        <w:tc>
          <w:tcPr>
            <w:tcW w:w="646" w:type="pct"/>
            <w:tcBorders>
              <w:top w:val="nil"/>
              <w:left w:val="nil"/>
              <w:bottom w:val="single" w:color="auto" w:sz="4" w:space="0"/>
              <w:right w:val="single" w:color="auto" w:sz="4" w:space="0"/>
            </w:tcBorders>
            <w:shd w:val="clear" w:color="000000" w:fill="92D050"/>
            <w:noWrap/>
            <w:vAlign w:val="center"/>
          </w:tcPr>
          <w:p w14:paraId="3975272A">
            <w:pPr>
              <w:widowControl/>
              <w:jc w:val="left"/>
              <w:rPr>
                <w:rFonts w:hint="eastAsia" w:hAnsi="MS Mincho" w:cs="MS PGothic"/>
                <w:color w:val="000000"/>
                <w:kern w:val="0"/>
                <w:szCs w:val="18"/>
              </w:rPr>
            </w:pPr>
            <w:r>
              <w:rPr>
                <w:rFonts w:hint="eastAsia" w:hAnsi="MS Mincho" w:cs="MS PGothic"/>
                <w:color w:val="000000"/>
                <w:kern w:val="0"/>
                <w:szCs w:val="18"/>
              </w:rPr>
              <w:t>Vị trí chân của I/O mở rộng</w:t>
            </w:r>
          </w:p>
        </w:tc>
      </w:tr>
      <w:tr w14:paraId="05B5E440">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7AF94FE2">
            <w:pPr>
              <w:widowControl/>
              <w:jc w:val="left"/>
              <w:rPr>
                <w:rFonts w:hint="eastAsia" w:hAnsi="MS Mincho" w:cs="MS PGothic"/>
                <w:color w:val="000000"/>
                <w:kern w:val="0"/>
                <w:szCs w:val="18"/>
              </w:rPr>
            </w:pPr>
            <w:r>
              <w:rPr>
                <w:rFonts w:hAnsi="MS Mincho" w:cs="MS PGothic"/>
                <w:color w:val="000000"/>
                <w:kern w:val="0"/>
                <w:szCs w:val="18"/>
              </w:rPr>
              <w:t>TYPE_Output_Extend0</w:t>
            </w:r>
          </w:p>
        </w:tc>
        <w:tc>
          <w:tcPr>
            <w:tcW w:w="2887" w:type="pct"/>
            <w:tcBorders>
              <w:top w:val="nil"/>
              <w:left w:val="nil"/>
              <w:bottom w:val="single" w:color="auto" w:sz="4" w:space="0"/>
              <w:right w:val="single" w:color="auto" w:sz="4" w:space="0"/>
            </w:tcBorders>
            <w:shd w:val="clear" w:color="auto" w:fill="auto"/>
            <w:noWrap/>
            <w:vAlign w:val="center"/>
          </w:tcPr>
          <w:p w14:paraId="497A804B">
            <w:pPr>
              <w:widowControl/>
              <w:jc w:val="left"/>
              <w:rPr>
                <w:rFonts w:hint="eastAsia" w:hAnsi="MS Mincho" w:cs="MS PGothic"/>
                <w:color w:val="000000"/>
                <w:kern w:val="0"/>
                <w:szCs w:val="18"/>
              </w:rPr>
            </w:pPr>
            <w:r>
              <w:rPr>
                <w:rFonts w:hint="eastAsia" w:hAnsi="MS Mincho" w:cs="MS PGothic"/>
                <w:color w:val="000000"/>
                <w:kern w:val="0"/>
                <w:szCs w:val="18"/>
              </w:rPr>
              <w:t>OUTPUT_EXTEND_IR_P_ON_BIT</w:t>
            </w:r>
          </w:p>
        </w:tc>
        <w:tc>
          <w:tcPr>
            <w:tcW w:w="837" w:type="pct"/>
            <w:tcBorders>
              <w:top w:val="nil"/>
              <w:left w:val="nil"/>
              <w:bottom w:val="single" w:color="auto" w:sz="4" w:space="0"/>
              <w:right w:val="single" w:color="auto" w:sz="4" w:space="0"/>
            </w:tcBorders>
            <w:shd w:val="clear" w:color="auto" w:fill="auto"/>
            <w:noWrap/>
            <w:vAlign w:val="center"/>
          </w:tcPr>
          <w:p w14:paraId="7B98AC5D">
            <w:pPr>
              <w:widowControl/>
              <w:jc w:val="left"/>
              <w:rPr>
                <w:rFonts w:hint="eastAsia" w:hAnsi="MS Mincho" w:cs="MS PGothic"/>
                <w:color w:val="000000"/>
                <w:kern w:val="0"/>
                <w:szCs w:val="18"/>
              </w:rPr>
            </w:pPr>
            <w:r>
              <w:rPr>
                <w:rFonts w:hint="eastAsia" w:hAnsi="MS Mincho" w:cs="MS PGothic"/>
                <w:color w:val="000000"/>
                <w:kern w:val="0"/>
                <w:szCs w:val="18"/>
              </w:rPr>
              <w:t>IR_P_ON_GPIO_Port</w:t>
            </w:r>
          </w:p>
        </w:tc>
        <w:tc>
          <w:tcPr>
            <w:tcW w:w="646" w:type="pct"/>
            <w:tcBorders>
              <w:top w:val="nil"/>
              <w:left w:val="nil"/>
              <w:bottom w:val="single" w:color="auto" w:sz="4" w:space="0"/>
              <w:right w:val="single" w:color="auto" w:sz="4" w:space="0"/>
            </w:tcBorders>
            <w:shd w:val="clear" w:color="auto" w:fill="auto"/>
            <w:noWrap/>
            <w:vAlign w:val="center"/>
          </w:tcPr>
          <w:p w14:paraId="2B1953F0">
            <w:pPr>
              <w:widowControl/>
              <w:jc w:val="left"/>
              <w:rPr>
                <w:rFonts w:hint="eastAsia" w:hAnsi="MS Mincho" w:cs="MS PGothic"/>
                <w:color w:val="000000"/>
                <w:kern w:val="0"/>
                <w:szCs w:val="18"/>
              </w:rPr>
            </w:pPr>
            <w:r>
              <w:rPr>
                <w:rFonts w:hint="eastAsia" w:hAnsi="MS Mincho" w:cs="MS PGothic"/>
                <w:color w:val="000000"/>
                <w:kern w:val="0"/>
                <w:szCs w:val="18"/>
              </w:rPr>
              <w:t>IR_P_ON_Pin</w:t>
            </w:r>
          </w:p>
        </w:tc>
      </w:tr>
      <w:tr w14:paraId="7B44B842">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2E02185C">
            <w:pPr>
              <w:widowControl/>
              <w:jc w:val="left"/>
              <w:rPr>
                <w:rFonts w:hint="eastAsia" w:hAnsi="MS Mincho" w:cs="MS PGothic"/>
                <w:color w:val="000000"/>
                <w:kern w:val="0"/>
                <w:szCs w:val="18"/>
              </w:rPr>
            </w:pPr>
            <w:r>
              <w:rPr>
                <w:rFonts w:hAnsi="MS Mincho" w:cs="MS PGothic"/>
                <w:color w:val="000000"/>
                <w:kern w:val="0"/>
                <w:szCs w:val="18"/>
              </w:rPr>
              <w:t>TYPE_Output_Extend0</w:t>
            </w:r>
          </w:p>
        </w:tc>
        <w:tc>
          <w:tcPr>
            <w:tcW w:w="2887" w:type="pct"/>
            <w:tcBorders>
              <w:top w:val="nil"/>
              <w:left w:val="nil"/>
              <w:bottom w:val="single" w:color="auto" w:sz="4" w:space="0"/>
              <w:right w:val="single" w:color="auto" w:sz="4" w:space="0"/>
            </w:tcBorders>
            <w:shd w:val="clear" w:color="auto" w:fill="auto"/>
            <w:noWrap/>
            <w:vAlign w:val="center"/>
          </w:tcPr>
          <w:p w14:paraId="216D423D">
            <w:pPr>
              <w:widowControl/>
              <w:jc w:val="left"/>
              <w:rPr>
                <w:rFonts w:hint="eastAsia" w:hAnsi="MS Mincho" w:cs="MS PGothic"/>
                <w:color w:val="000000"/>
                <w:kern w:val="0"/>
                <w:szCs w:val="18"/>
              </w:rPr>
            </w:pPr>
            <w:r>
              <w:rPr>
                <w:rFonts w:hint="eastAsia" w:hAnsi="MS Mincho" w:cs="MS PGothic"/>
                <w:color w:val="000000"/>
                <w:kern w:val="0"/>
                <w:szCs w:val="18"/>
              </w:rPr>
              <w:t>OUTPUT_EXTEND_MC_P_ON_BIT</w:t>
            </w:r>
          </w:p>
        </w:tc>
        <w:tc>
          <w:tcPr>
            <w:tcW w:w="837" w:type="pct"/>
            <w:tcBorders>
              <w:top w:val="nil"/>
              <w:left w:val="nil"/>
              <w:bottom w:val="single" w:color="auto" w:sz="4" w:space="0"/>
              <w:right w:val="single" w:color="auto" w:sz="4" w:space="0"/>
            </w:tcBorders>
            <w:shd w:val="clear" w:color="auto" w:fill="auto"/>
            <w:noWrap/>
            <w:vAlign w:val="center"/>
          </w:tcPr>
          <w:p w14:paraId="7792D634">
            <w:pPr>
              <w:widowControl/>
              <w:jc w:val="left"/>
              <w:rPr>
                <w:rFonts w:hint="eastAsia" w:hAnsi="MS Mincho" w:cs="MS PGothic"/>
                <w:color w:val="000000"/>
                <w:kern w:val="0"/>
                <w:szCs w:val="18"/>
              </w:rPr>
            </w:pPr>
            <w:r>
              <w:rPr>
                <w:rFonts w:hint="eastAsia" w:hAnsi="MS Mincho" w:cs="MS PGothic"/>
                <w:color w:val="000000"/>
                <w:kern w:val="0"/>
                <w:szCs w:val="18"/>
              </w:rPr>
              <w:t>MC_P_ON_GPIO_Port</w:t>
            </w:r>
          </w:p>
        </w:tc>
        <w:tc>
          <w:tcPr>
            <w:tcW w:w="646" w:type="pct"/>
            <w:tcBorders>
              <w:top w:val="nil"/>
              <w:left w:val="nil"/>
              <w:bottom w:val="single" w:color="auto" w:sz="4" w:space="0"/>
              <w:right w:val="single" w:color="auto" w:sz="4" w:space="0"/>
            </w:tcBorders>
            <w:shd w:val="clear" w:color="auto" w:fill="auto"/>
            <w:noWrap/>
            <w:vAlign w:val="center"/>
          </w:tcPr>
          <w:p w14:paraId="573083FF">
            <w:pPr>
              <w:widowControl/>
              <w:jc w:val="left"/>
              <w:rPr>
                <w:rFonts w:hint="eastAsia" w:hAnsi="MS Mincho" w:cs="MS PGothic"/>
                <w:color w:val="000000"/>
                <w:kern w:val="0"/>
                <w:szCs w:val="18"/>
              </w:rPr>
            </w:pPr>
            <w:r>
              <w:rPr>
                <w:rFonts w:hint="eastAsia" w:hAnsi="MS Mincho" w:cs="MS PGothic"/>
                <w:color w:val="000000"/>
                <w:kern w:val="0"/>
                <w:szCs w:val="18"/>
              </w:rPr>
              <w:t>MC_P_ON_Pin</w:t>
            </w:r>
          </w:p>
        </w:tc>
      </w:tr>
      <w:tr w14:paraId="15E7C467">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165DA807">
            <w:pPr>
              <w:widowControl/>
              <w:jc w:val="left"/>
              <w:rPr>
                <w:rFonts w:hint="eastAsia" w:hAnsi="MS Mincho" w:cs="MS PGothic"/>
                <w:color w:val="000000"/>
                <w:kern w:val="0"/>
                <w:szCs w:val="18"/>
              </w:rPr>
            </w:pPr>
            <w:r>
              <w:rPr>
                <w:rFonts w:hAnsi="MS Mincho" w:cs="MS PGothic"/>
                <w:color w:val="000000"/>
                <w:kern w:val="0"/>
                <w:szCs w:val="18"/>
              </w:rPr>
              <w:t>TYPE_Output_Extend0</w:t>
            </w:r>
          </w:p>
        </w:tc>
        <w:tc>
          <w:tcPr>
            <w:tcW w:w="2887" w:type="pct"/>
            <w:tcBorders>
              <w:top w:val="nil"/>
              <w:left w:val="nil"/>
              <w:bottom w:val="single" w:color="auto" w:sz="4" w:space="0"/>
              <w:right w:val="single" w:color="auto" w:sz="4" w:space="0"/>
            </w:tcBorders>
            <w:shd w:val="clear" w:color="auto" w:fill="auto"/>
            <w:noWrap/>
            <w:vAlign w:val="center"/>
          </w:tcPr>
          <w:p w14:paraId="2203C553">
            <w:pPr>
              <w:widowControl/>
              <w:jc w:val="left"/>
              <w:rPr>
                <w:rFonts w:hint="eastAsia" w:hAnsi="MS Mincho" w:cs="MS PGothic"/>
                <w:color w:val="000000"/>
                <w:kern w:val="0"/>
                <w:szCs w:val="18"/>
              </w:rPr>
            </w:pPr>
            <w:r>
              <w:rPr>
                <w:rFonts w:hint="eastAsia" w:hAnsi="MS Mincho" w:cs="MS PGothic"/>
                <w:color w:val="000000"/>
                <w:kern w:val="0"/>
                <w:szCs w:val="18"/>
              </w:rPr>
              <w:t>OUTPUT_EXTEND_RESET_BIT</w:t>
            </w:r>
          </w:p>
        </w:tc>
        <w:tc>
          <w:tcPr>
            <w:tcW w:w="837" w:type="pct"/>
            <w:tcBorders>
              <w:top w:val="nil"/>
              <w:left w:val="nil"/>
              <w:bottom w:val="single" w:color="auto" w:sz="4" w:space="0"/>
              <w:right w:val="single" w:color="auto" w:sz="4" w:space="0"/>
            </w:tcBorders>
            <w:shd w:val="clear" w:color="auto" w:fill="auto"/>
            <w:noWrap/>
            <w:vAlign w:val="center"/>
          </w:tcPr>
          <w:p w14:paraId="05B5BE26">
            <w:pPr>
              <w:widowControl/>
              <w:jc w:val="left"/>
              <w:rPr>
                <w:rFonts w:hint="eastAsia" w:hAnsi="MS Mincho" w:cs="MS PGothic"/>
                <w:color w:val="000000"/>
                <w:kern w:val="0"/>
                <w:szCs w:val="18"/>
              </w:rPr>
            </w:pPr>
            <w:r>
              <w:rPr>
                <w:rFonts w:hint="eastAsia" w:hAnsi="MS Mincho" w:cs="MS PGothic"/>
                <w:color w:val="000000"/>
                <w:kern w:val="0"/>
                <w:szCs w:val="18"/>
              </w:rPr>
              <w:t>_RESET_GPIO_Port</w:t>
            </w:r>
          </w:p>
        </w:tc>
        <w:tc>
          <w:tcPr>
            <w:tcW w:w="646" w:type="pct"/>
            <w:tcBorders>
              <w:top w:val="nil"/>
              <w:left w:val="nil"/>
              <w:bottom w:val="single" w:color="auto" w:sz="4" w:space="0"/>
              <w:right w:val="single" w:color="auto" w:sz="4" w:space="0"/>
            </w:tcBorders>
            <w:shd w:val="clear" w:color="auto" w:fill="auto"/>
            <w:noWrap/>
            <w:vAlign w:val="center"/>
          </w:tcPr>
          <w:p w14:paraId="284C65BD">
            <w:pPr>
              <w:widowControl/>
              <w:jc w:val="left"/>
              <w:rPr>
                <w:rFonts w:hint="eastAsia" w:hAnsi="MS Mincho" w:cs="MS PGothic"/>
                <w:color w:val="000000"/>
                <w:kern w:val="0"/>
                <w:szCs w:val="18"/>
              </w:rPr>
            </w:pPr>
            <w:r>
              <w:rPr>
                <w:rFonts w:hint="eastAsia" w:hAnsi="MS Mincho" w:cs="MS PGothic"/>
                <w:color w:val="000000"/>
                <w:kern w:val="0"/>
                <w:szCs w:val="18"/>
              </w:rPr>
              <w:t>_RESET_Pin</w:t>
            </w:r>
          </w:p>
        </w:tc>
      </w:tr>
      <w:tr w14:paraId="17694AA2">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7766547E">
            <w:pPr>
              <w:widowControl/>
              <w:jc w:val="left"/>
              <w:rPr>
                <w:rFonts w:hint="eastAsia" w:hAnsi="MS Mincho" w:cs="MS PGothic"/>
                <w:color w:val="000000"/>
                <w:kern w:val="0"/>
                <w:szCs w:val="18"/>
              </w:rPr>
            </w:pPr>
            <w:r>
              <w:rPr>
                <w:rFonts w:hAnsi="MS Mincho" w:cs="MS PGothic"/>
                <w:color w:val="000000"/>
                <w:kern w:val="0"/>
                <w:szCs w:val="18"/>
              </w:rPr>
              <w:t>TYPE_Output_Extend0</w:t>
            </w:r>
          </w:p>
        </w:tc>
        <w:tc>
          <w:tcPr>
            <w:tcW w:w="2887" w:type="pct"/>
            <w:tcBorders>
              <w:top w:val="nil"/>
              <w:left w:val="nil"/>
              <w:bottom w:val="single" w:color="auto" w:sz="4" w:space="0"/>
              <w:right w:val="single" w:color="auto" w:sz="4" w:space="0"/>
            </w:tcBorders>
            <w:shd w:val="clear" w:color="auto" w:fill="auto"/>
            <w:noWrap/>
            <w:vAlign w:val="center"/>
          </w:tcPr>
          <w:p w14:paraId="2BC46501">
            <w:pPr>
              <w:widowControl/>
              <w:jc w:val="left"/>
              <w:rPr>
                <w:rFonts w:hint="eastAsia" w:hAnsi="MS Mincho" w:cs="MS PGothic"/>
                <w:color w:val="000000"/>
                <w:kern w:val="0"/>
                <w:szCs w:val="18"/>
              </w:rPr>
            </w:pPr>
            <w:r>
              <w:rPr>
                <w:rFonts w:hint="eastAsia" w:hAnsi="MS Mincho" w:cs="MS PGothic"/>
                <w:color w:val="000000"/>
                <w:kern w:val="0"/>
                <w:szCs w:val="18"/>
              </w:rPr>
              <w:t>OUTPUT_EXTEND_SB_PWR_EN_BIT</w:t>
            </w:r>
          </w:p>
        </w:tc>
        <w:tc>
          <w:tcPr>
            <w:tcW w:w="837" w:type="pct"/>
            <w:tcBorders>
              <w:top w:val="nil"/>
              <w:left w:val="nil"/>
              <w:bottom w:val="single" w:color="auto" w:sz="4" w:space="0"/>
              <w:right w:val="single" w:color="auto" w:sz="4" w:space="0"/>
            </w:tcBorders>
            <w:shd w:val="clear" w:color="auto" w:fill="auto"/>
            <w:noWrap/>
            <w:vAlign w:val="center"/>
          </w:tcPr>
          <w:p w14:paraId="28639B53">
            <w:pPr>
              <w:widowControl/>
              <w:jc w:val="left"/>
              <w:rPr>
                <w:rFonts w:hint="eastAsia" w:hAnsi="MS Mincho" w:cs="MS PGothic"/>
                <w:color w:val="000000"/>
                <w:kern w:val="0"/>
                <w:szCs w:val="18"/>
              </w:rPr>
            </w:pPr>
            <w:r>
              <w:rPr>
                <w:rFonts w:hint="eastAsia" w:hAnsi="MS Mincho" w:cs="MS PGothic"/>
                <w:color w:val="000000"/>
                <w:kern w:val="0"/>
                <w:szCs w:val="18"/>
              </w:rPr>
              <w:t>SB_PWR_EN_GPIO_Port</w:t>
            </w:r>
          </w:p>
        </w:tc>
        <w:tc>
          <w:tcPr>
            <w:tcW w:w="646" w:type="pct"/>
            <w:tcBorders>
              <w:top w:val="nil"/>
              <w:left w:val="nil"/>
              <w:bottom w:val="single" w:color="auto" w:sz="4" w:space="0"/>
              <w:right w:val="single" w:color="auto" w:sz="4" w:space="0"/>
            </w:tcBorders>
            <w:shd w:val="clear" w:color="auto" w:fill="auto"/>
            <w:noWrap/>
            <w:vAlign w:val="center"/>
          </w:tcPr>
          <w:p w14:paraId="104A8F54">
            <w:pPr>
              <w:widowControl/>
              <w:jc w:val="left"/>
              <w:rPr>
                <w:rFonts w:hint="eastAsia" w:hAnsi="MS Mincho" w:cs="MS PGothic"/>
                <w:color w:val="000000"/>
                <w:kern w:val="0"/>
                <w:szCs w:val="18"/>
              </w:rPr>
            </w:pPr>
            <w:r>
              <w:rPr>
                <w:rFonts w:hint="eastAsia" w:hAnsi="MS Mincho" w:cs="MS PGothic"/>
                <w:color w:val="000000"/>
                <w:kern w:val="0"/>
                <w:szCs w:val="18"/>
              </w:rPr>
              <w:t>SB_PWR_EN_Pin</w:t>
            </w:r>
          </w:p>
        </w:tc>
      </w:tr>
      <w:tr w14:paraId="3DEB8520">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3D60D669">
            <w:pPr>
              <w:widowControl/>
              <w:jc w:val="left"/>
              <w:rPr>
                <w:rFonts w:hint="eastAsia" w:hAnsi="MS Mincho" w:cs="MS PGothic"/>
                <w:color w:val="000000"/>
                <w:kern w:val="0"/>
                <w:szCs w:val="18"/>
              </w:rPr>
            </w:pPr>
            <w:r>
              <w:rPr>
                <w:rFonts w:hAnsi="MS Mincho" w:cs="MS PGothic"/>
                <w:color w:val="000000"/>
                <w:kern w:val="0"/>
                <w:szCs w:val="18"/>
              </w:rPr>
              <w:t>TYPE_Int_Sts0</w:t>
            </w:r>
          </w:p>
        </w:tc>
        <w:tc>
          <w:tcPr>
            <w:tcW w:w="2887" w:type="pct"/>
            <w:tcBorders>
              <w:top w:val="nil"/>
              <w:left w:val="nil"/>
              <w:bottom w:val="single" w:color="auto" w:sz="4" w:space="0"/>
              <w:right w:val="single" w:color="auto" w:sz="4" w:space="0"/>
            </w:tcBorders>
            <w:shd w:val="clear" w:color="auto" w:fill="auto"/>
            <w:noWrap/>
            <w:vAlign w:val="center"/>
          </w:tcPr>
          <w:p w14:paraId="470E3E67">
            <w:pPr>
              <w:widowControl/>
              <w:jc w:val="left"/>
              <w:rPr>
                <w:rFonts w:hint="eastAsia" w:hAnsi="MS Mincho" w:cs="MS PGothic"/>
                <w:color w:val="000000"/>
                <w:kern w:val="0"/>
                <w:szCs w:val="18"/>
              </w:rPr>
            </w:pPr>
            <w:r>
              <w:rPr>
                <w:rFonts w:hint="eastAsia" w:hAnsi="MS Mincho" w:cs="MS PGothic"/>
                <w:color w:val="000000"/>
                <w:kern w:val="0"/>
                <w:szCs w:val="18"/>
              </w:rPr>
              <w:t>OUTPUT_EXTEND_WAKEUP_BIT</w:t>
            </w:r>
          </w:p>
        </w:tc>
        <w:tc>
          <w:tcPr>
            <w:tcW w:w="837" w:type="pct"/>
            <w:tcBorders>
              <w:top w:val="nil"/>
              <w:left w:val="nil"/>
              <w:bottom w:val="single" w:color="auto" w:sz="4" w:space="0"/>
              <w:right w:val="single" w:color="auto" w:sz="4" w:space="0"/>
            </w:tcBorders>
            <w:shd w:val="clear" w:color="auto" w:fill="auto"/>
            <w:noWrap/>
            <w:vAlign w:val="center"/>
          </w:tcPr>
          <w:p w14:paraId="087CE178">
            <w:pPr>
              <w:widowControl/>
              <w:jc w:val="left"/>
              <w:rPr>
                <w:rFonts w:hint="eastAsia" w:hAnsi="MS Mincho" w:cs="MS PGothic"/>
                <w:color w:val="000000"/>
                <w:kern w:val="0"/>
                <w:szCs w:val="18"/>
              </w:rPr>
            </w:pPr>
            <w:r>
              <w:rPr>
                <w:rFonts w:hint="eastAsia" w:hAnsi="MS Mincho" w:cs="MS PGothic"/>
                <w:color w:val="000000"/>
                <w:kern w:val="0"/>
                <w:szCs w:val="18"/>
              </w:rPr>
              <w:t>WAKEUP_GPIO_Port</w:t>
            </w:r>
          </w:p>
        </w:tc>
        <w:tc>
          <w:tcPr>
            <w:tcW w:w="646" w:type="pct"/>
            <w:tcBorders>
              <w:top w:val="nil"/>
              <w:left w:val="nil"/>
              <w:bottom w:val="single" w:color="auto" w:sz="4" w:space="0"/>
              <w:right w:val="single" w:color="auto" w:sz="4" w:space="0"/>
            </w:tcBorders>
            <w:shd w:val="clear" w:color="auto" w:fill="auto"/>
            <w:noWrap/>
            <w:vAlign w:val="center"/>
          </w:tcPr>
          <w:p w14:paraId="39E26939">
            <w:pPr>
              <w:widowControl/>
              <w:jc w:val="left"/>
              <w:rPr>
                <w:rFonts w:hint="eastAsia" w:hAnsi="MS Mincho" w:cs="MS PGothic"/>
                <w:color w:val="000000"/>
                <w:kern w:val="0"/>
                <w:szCs w:val="18"/>
              </w:rPr>
            </w:pPr>
            <w:r>
              <w:rPr>
                <w:rFonts w:hint="eastAsia" w:hAnsi="MS Mincho" w:cs="MS PGothic"/>
                <w:color w:val="000000"/>
                <w:kern w:val="0"/>
                <w:szCs w:val="18"/>
              </w:rPr>
              <w:t>WAKEUP_Pin</w:t>
            </w:r>
          </w:p>
        </w:tc>
      </w:tr>
      <w:tr w14:paraId="0303B023">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0F5EF92A">
            <w:pPr>
              <w:widowControl/>
              <w:jc w:val="left"/>
              <w:rPr>
                <w:rFonts w:hint="eastAsia" w:hAnsi="MS Mincho" w:cs="MS PGothic"/>
                <w:color w:val="000000"/>
                <w:kern w:val="0"/>
                <w:szCs w:val="18"/>
              </w:rPr>
            </w:pPr>
            <w:r>
              <w:rPr>
                <w:rFonts w:hAnsi="MS Mincho" w:cs="MS PGothic"/>
                <w:color w:val="000000"/>
                <w:kern w:val="0"/>
                <w:szCs w:val="18"/>
              </w:rPr>
              <w:t>TYPE_Output_Extend0</w:t>
            </w:r>
          </w:p>
        </w:tc>
        <w:tc>
          <w:tcPr>
            <w:tcW w:w="2887" w:type="pct"/>
            <w:tcBorders>
              <w:top w:val="nil"/>
              <w:left w:val="nil"/>
              <w:bottom w:val="single" w:color="auto" w:sz="4" w:space="0"/>
              <w:right w:val="single" w:color="auto" w:sz="4" w:space="0"/>
            </w:tcBorders>
            <w:shd w:val="clear" w:color="auto" w:fill="auto"/>
            <w:noWrap/>
            <w:vAlign w:val="center"/>
          </w:tcPr>
          <w:p w14:paraId="4989803F">
            <w:pPr>
              <w:widowControl/>
              <w:jc w:val="left"/>
              <w:rPr>
                <w:rFonts w:hint="eastAsia" w:hAnsi="MS Mincho" w:cs="MS PGothic"/>
                <w:color w:val="000000"/>
                <w:kern w:val="0"/>
                <w:szCs w:val="18"/>
              </w:rPr>
            </w:pPr>
            <w:r>
              <w:rPr>
                <w:rFonts w:hint="eastAsia" w:hAnsi="MS Mincho" w:cs="MS PGothic"/>
                <w:color w:val="000000"/>
                <w:kern w:val="0"/>
                <w:szCs w:val="18"/>
              </w:rPr>
              <w:t>OUTPUT_EXTEND_ERP_SENSOR_ON_BIT</w:t>
            </w:r>
          </w:p>
        </w:tc>
        <w:tc>
          <w:tcPr>
            <w:tcW w:w="837" w:type="pct"/>
            <w:tcBorders>
              <w:top w:val="nil"/>
              <w:left w:val="nil"/>
              <w:bottom w:val="single" w:color="auto" w:sz="4" w:space="0"/>
              <w:right w:val="single" w:color="auto" w:sz="4" w:space="0"/>
            </w:tcBorders>
            <w:shd w:val="clear" w:color="auto" w:fill="auto"/>
            <w:noWrap/>
            <w:vAlign w:val="center"/>
          </w:tcPr>
          <w:p w14:paraId="3B09CF5F">
            <w:pPr>
              <w:widowControl/>
              <w:jc w:val="left"/>
              <w:rPr>
                <w:rFonts w:hint="eastAsia" w:hAnsi="MS Mincho" w:cs="MS PGothic"/>
                <w:color w:val="000000"/>
                <w:kern w:val="0"/>
                <w:szCs w:val="18"/>
              </w:rPr>
            </w:pPr>
            <w:r>
              <w:rPr>
                <w:rFonts w:hint="eastAsia" w:hAnsi="MS Mincho" w:cs="MS PGothic"/>
                <w:color w:val="000000"/>
                <w:kern w:val="0"/>
                <w:szCs w:val="18"/>
              </w:rPr>
              <w:t>ERP_SENSOR_ON_GPIO_Port</w:t>
            </w:r>
          </w:p>
        </w:tc>
        <w:tc>
          <w:tcPr>
            <w:tcW w:w="646" w:type="pct"/>
            <w:tcBorders>
              <w:top w:val="nil"/>
              <w:left w:val="nil"/>
              <w:bottom w:val="single" w:color="auto" w:sz="4" w:space="0"/>
              <w:right w:val="single" w:color="auto" w:sz="4" w:space="0"/>
            </w:tcBorders>
            <w:shd w:val="clear" w:color="auto" w:fill="auto"/>
            <w:noWrap/>
            <w:vAlign w:val="center"/>
          </w:tcPr>
          <w:p w14:paraId="02654B3A">
            <w:pPr>
              <w:widowControl/>
              <w:jc w:val="left"/>
              <w:rPr>
                <w:rFonts w:hint="eastAsia" w:hAnsi="MS Mincho" w:cs="MS PGothic"/>
                <w:color w:val="000000"/>
                <w:kern w:val="0"/>
                <w:szCs w:val="18"/>
              </w:rPr>
            </w:pPr>
            <w:r>
              <w:rPr>
                <w:rFonts w:hint="eastAsia" w:hAnsi="MS Mincho" w:cs="MS PGothic"/>
                <w:color w:val="000000"/>
                <w:kern w:val="0"/>
                <w:szCs w:val="18"/>
              </w:rPr>
              <w:t>ERP_SENSOR_ON_Pin</w:t>
            </w:r>
          </w:p>
        </w:tc>
      </w:tr>
      <w:tr w14:paraId="03BB6249">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3F88EDCF">
            <w:pPr>
              <w:widowControl/>
              <w:jc w:val="left"/>
              <w:rPr>
                <w:rFonts w:hint="eastAsia" w:hAnsi="MS Mincho" w:cs="MS PGothic"/>
                <w:color w:val="000000"/>
                <w:kern w:val="0"/>
                <w:szCs w:val="18"/>
              </w:rPr>
            </w:pPr>
            <w:r>
              <w:rPr>
                <w:rFonts w:hAnsi="MS Mincho" w:cs="MS PGothic"/>
                <w:color w:val="000000"/>
                <w:kern w:val="0"/>
                <w:szCs w:val="18"/>
              </w:rPr>
              <w:t>TYPE_Output_Extend0</w:t>
            </w:r>
          </w:p>
        </w:tc>
        <w:tc>
          <w:tcPr>
            <w:tcW w:w="2887" w:type="pct"/>
            <w:tcBorders>
              <w:top w:val="nil"/>
              <w:left w:val="nil"/>
              <w:bottom w:val="single" w:color="auto" w:sz="4" w:space="0"/>
              <w:right w:val="single" w:color="auto" w:sz="4" w:space="0"/>
            </w:tcBorders>
            <w:shd w:val="clear" w:color="auto" w:fill="auto"/>
            <w:noWrap/>
            <w:vAlign w:val="center"/>
          </w:tcPr>
          <w:p w14:paraId="0317E66E">
            <w:pPr>
              <w:widowControl/>
              <w:jc w:val="left"/>
              <w:rPr>
                <w:rFonts w:hint="eastAsia" w:hAnsi="MS Mincho" w:cs="MS PGothic"/>
                <w:color w:val="000000"/>
                <w:kern w:val="0"/>
                <w:szCs w:val="18"/>
              </w:rPr>
            </w:pPr>
            <w:r>
              <w:rPr>
                <w:rFonts w:hint="eastAsia" w:hAnsi="MS Mincho" w:cs="MS PGothic"/>
                <w:color w:val="000000"/>
                <w:kern w:val="0"/>
                <w:szCs w:val="18"/>
              </w:rPr>
              <w:t>OUTPUT_EXTEND_RST_USB_BIT</w:t>
            </w:r>
          </w:p>
        </w:tc>
        <w:tc>
          <w:tcPr>
            <w:tcW w:w="837" w:type="pct"/>
            <w:tcBorders>
              <w:top w:val="nil"/>
              <w:left w:val="nil"/>
              <w:bottom w:val="single" w:color="auto" w:sz="4" w:space="0"/>
              <w:right w:val="single" w:color="auto" w:sz="4" w:space="0"/>
            </w:tcBorders>
            <w:shd w:val="clear" w:color="auto" w:fill="auto"/>
            <w:noWrap/>
            <w:vAlign w:val="center"/>
          </w:tcPr>
          <w:p w14:paraId="46EFB9B1">
            <w:pPr>
              <w:widowControl/>
              <w:jc w:val="left"/>
              <w:rPr>
                <w:rFonts w:hint="eastAsia" w:hAnsi="MS Mincho" w:cs="MS PGothic"/>
                <w:color w:val="000000"/>
                <w:kern w:val="0"/>
                <w:szCs w:val="18"/>
              </w:rPr>
            </w:pPr>
            <w:r>
              <w:rPr>
                <w:rFonts w:hint="eastAsia" w:hAnsi="MS Mincho" w:cs="MS PGothic"/>
                <w:color w:val="000000"/>
                <w:kern w:val="0"/>
                <w:szCs w:val="18"/>
              </w:rPr>
              <w:t>_RST_USB_GPIO_Port</w:t>
            </w:r>
          </w:p>
        </w:tc>
        <w:tc>
          <w:tcPr>
            <w:tcW w:w="646" w:type="pct"/>
            <w:tcBorders>
              <w:top w:val="nil"/>
              <w:left w:val="nil"/>
              <w:bottom w:val="single" w:color="auto" w:sz="4" w:space="0"/>
              <w:right w:val="single" w:color="auto" w:sz="4" w:space="0"/>
            </w:tcBorders>
            <w:shd w:val="clear" w:color="auto" w:fill="auto"/>
            <w:noWrap/>
            <w:vAlign w:val="center"/>
          </w:tcPr>
          <w:p w14:paraId="75B389D3">
            <w:pPr>
              <w:widowControl/>
              <w:jc w:val="left"/>
              <w:rPr>
                <w:rFonts w:hint="eastAsia" w:hAnsi="MS Mincho" w:cs="MS PGothic"/>
                <w:color w:val="000000"/>
                <w:kern w:val="0"/>
                <w:szCs w:val="18"/>
              </w:rPr>
            </w:pPr>
            <w:r>
              <w:rPr>
                <w:rFonts w:hint="eastAsia" w:hAnsi="MS Mincho" w:cs="MS PGothic"/>
                <w:color w:val="000000"/>
                <w:kern w:val="0"/>
                <w:szCs w:val="18"/>
              </w:rPr>
              <w:t>_RST_USB_Pin</w:t>
            </w:r>
          </w:p>
        </w:tc>
      </w:tr>
      <w:tr w14:paraId="05E46C75">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46B63D19">
            <w:pPr>
              <w:widowControl/>
              <w:jc w:val="left"/>
              <w:rPr>
                <w:rFonts w:hint="eastAsia" w:hAnsi="MS Mincho" w:cs="MS PGothic"/>
                <w:color w:val="000000"/>
                <w:kern w:val="0"/>
                <w:szCs w:val="18"/>
              </w:rPr>
            </w:pPr>
            <w:r>
              <w:rPr>
                <w:rFonts w:hAnsi="MS Mincho" w:cs="MS PGothic"/>
                <w:color w:val="000000"/>
                <w:kern w:val="0"/>
                <w:szCs w:val="18"/>
              </w:rPr>
              <w:t>TYPE_Output_Extend0</w:t>
            </w:r>
          </w:p>
        </w:tc>
        <w:tc>
          <w:tcPr>
            <w:tcW w:w="2887" w:type="pct"/>
            <w:tcBorders>
              <w:top w:val="nil"/>
              <w:left w:val="nil"/>
              <w:bottom w:val="single" w:color="auto" w:sz="4" w:space="0"/>
              <w:right w:val="single" w:color="auto" w:sz="4" w:space="0"/>
            </w:tcBorders>
            <w:shd w:val="clear" w:color="auto" w:fill="auto"/>
            <w:noWrap/>
            <w:vAlign w:val="center"/>
          </w:tcPr>
          <w:p w14:paraId="5852B2DC">
            <w:pPr>
              <w:widowControl/>
              <w:jc w:val="left"/>
              <w:rPr>
                <w:rFonts w:hint="eastAsia" w:hAnsi="MS Mincho" w:cs="MS PGothic"/>
                <w:color w:val="000000"/>
                <w:kern w:val="0"/>
                <w:szCs w:val="18"/>
              </w:rPr>
            </w:pPr>
            <w:r>
              <w:rPr>
                <w:rFonts w:hint="eastAsia" w:hAnsi="MS Mincho" w:cs="MS PGothic"/>
                <w:color w:val="000000"/>
                <w:kern w:val="0"/>
                <w:szCs w:val="18"/>
              </w:rPr>
              <w:t>OUTPUT_EXTEND_ENG_STATUS1_BIT</w:t>
            </w:r>
          </w:p>
        </w:tc>
        <w:tc>
          <w:tcPr>
            <w:tcW w:w="837" w:type="pct"/>
            <w:tcBorders>
              <w:top w:val="nil"/>
              <w:left w:val="nil"/>
              <w:bottom w:val="single" w:color="auto" w:sz="4" w:space="0"/>
              <w:right w:val="single" w:color="auto" w:sz="4" w:space="0"/>
            </w:tcBorders>
            <w:shd w:val="clear" w:color="auto" w:fill="auto"/>
            <w:noWrap/>
            <w:vAlign w:val="center"/>
          </w:tcPr>
          <w:p w14:paraId="77A48666">
            <w:pPr>
              <w:widowControl/>
              <w:jc w:val="left"/>
              <w:rPr>
                <w:rFonts w:hint="eastAsia" w:hAnsi="MS Mincho" w:cs="MS PGothic"/>
                <w:color w:val="000000"/>
                <w:kern w:val="0"/>
                <w:szCs w:val="18"/>
              </w:rPr>
            </w:pPr>
            <w:r>
              <w:rPr>
                <w:rFonts w:hint="eastAsia" w:hAnsi="MS Mincho" w:cs="MS PGothic"/>
                <w:color w:val="000000"/>
                <w:kern w:val="0"/>
                <w:szCs w:val="18"/>
              </w:rPr>
              <w:t>_ENG_STATUS1_GPIO_Port</w:t>
            </w:r>
          </w:p>
        </w:tc>
        <w:tc>
          <w:tcPr>
            <w:tcW w:w="646" w:type="pct"/>
            <w:tcBorders>
              <w:top w:val="nil"/>
              <w:left w:val="nil"/>
              <w:bottom w:val="single" w:color="auto" w:sz="4" w:space="0"/>
              <w:right w:val="single" w:color="auto" w:sz="4" w:space="0"/>
            </w:tcBorders>
            <w:shd w:val="clear" w:color="auto" w:fill="auto"/>
            <w:noWrap/>
            <w:vAlign w:val="center"/>
          </w:tcPr>
          <w:p w14:paraId="7DC4E725">
            <w:pPr>
              <w:widowControl/>
              <w:jc w:val="left"/>
              <w:rPr>
                <w:rFonts w:hint="eastAsia" w:hAnsi="MS Mincho" w:cs="MS PGothic"/>
                <w:color w:val="000000"/>
                <w:kern w:val="0"/>
                <w:szCs w:val="18"/>
              </w:rPr>
            </w:pPr>
            <w:r>
              <w:rPr>
                <w:rFonts w:hint="eastAsia" w:hAnsi="MS Mincho" w:cs="MS PGothic"/>
                <w:color w:val="000000"/>
                <w:kern w:val="0"/>
                <w:szCs w:val="18"/>
              </w:rPr>
              <w:t>_ENG_STATUS1_Pin</w:t>
            </w:r>
          </w:p>
        </w:tc>
      </w:tr>
      <w:tr w14:paraId="327243DA">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27217B47">
            <w:pPr>
              <w:widowControl/>
              <w:jc w:val="left"/>
              <w:rPr>
                <w:rFonts w:hint="eastAsia" w:hAnsi="MS Mincho" w:cs="MS PGothic"/>
                <w:color w:val="000000"/>
                <w:kern w:val="0"/>
                <w:szCs w:val="18"/>
              </w:rPr>
            </w:pPr>
            <w:r>
              <w:rPr>
                <w:rFonts w:hAnsi="MS Mincho" w:cs="MS PGothic"/>
                <w:color w:val="000000"/>
                <w:kern w:val="0"/>
                <w:szCs w:val="18"/>
              </w:rPr>
              <w:t>TYPE_Output_Extend0</w:t>
            </w:r>
          </w:p>
        </w:tc>
        <w:tc>
          <w:tcPr>
            <w:tcW w:w="2887" w:type="pct"/>
            <w:tcBorders>
              <w:top w:val="nil"/>
              <w:left w:val="nil"/>
              <w:bottom w:val="single" w:color="auto" w:sz="4" w:space="0"/>
              <w:right w:val="single" w:color="auto" w:sz="4" w:space="0"/>
            </w:tcBorders>
            <w:shd w:val="clear" w:color="auto" w:fill="auto"/>
            <w:noWrap/>
            <w:vAlign w:val="center"/>
          </w:tcPr>
          <w:p w14:paraId="4A83242A">
            <w:pPr>
              <w:widowControl/>
              <w:jc w:val="left"/>
              <w:rPr>
                <w:rFonts w:hint="eastAsia" w:hAnsi="MS Mincho" w:cs="MS PGothic"/>
                <w:color w:val="000000"/>
                <w:kern w:val="0"/>
                <w:szCs w:val="18"/>
              </w:rPr>
            </w:pPr>
            <w:r>
              <w:rPr>
                <w:rFonts w:hint="eastAsia" w:hAnsi="MS Mincho" w:cs="MS PGothic"/>
                <w:color w:val="000000"/>
                <w:kern w:val="0"/>
                <w:szCs w:val="18"/>
              </w:rPr>
              <w:t>OUTPUT_EXTEND_ENG_STATUS2_BIT</w:t>
            </w:r>
          </w:p>
        </w:tc>
        <w:tc>
          <w:tcPr>
            <w:tcW w:w="837" w:type="pct"/>
            <w:tcBorders>
              <w:top w:val="nil"/>
              <w:left w:val="nil"/>
              <w:bottom w:val="single" w:color="auto" w:sz="4" w:space="0"/>
              <w:right w:val="single" w:color="auto" w:sz="4" w:space="0"/>
            </w:tcBorders>
            <w:shd w:val="clear" w:color="auto" w:fill="auto"/>
            <w:noWrap/>
            <w:vAlign w:val="center"/>
          </w:tcPr>
          <w:p w14:paraId="240F4324">
            <w:pPr>
              <w:widowControl/>
              <w:jc w:val="left"/>
              <w:rPr>
                <w:rFonts w:hint="eastAsia" w:hAnsi="MS Mincho" w:cs="MS PGothic"/>
                <w:color w:val="000000"/>
                <w:kern w:val="0"/>
                <w:szCs w:val="18"/>
              </w:rPr>
            </w:pPr>
            <w:r>
              <w:rPr>
                <w:rFonts w:hint="eastAsia" w:hAnsi="MS Mincho" w:cs="MS PGothic"/>
                <w:color w:val="000000"/>
                <w:kern w:val="0"/>
                <w:szCs w:val="18"/>
              </w:rPr>
              <w:t>_ENG_STATUS2_GPIO_Port</w:t>
            </w:r>
          </w:p>
        </w:tc>
        <w:tc>
          <w:tcPr>
            <w:tcW w:w="646" w:type="pct"/>
            <w:tcBorders>
              <w:top w:val="nil"/>
              <w:left w:val="nil"/>
              <w:bottom w:val="single" w:color="auto" w:sz="4" w:space="0"/>
              <w:right w:val="single" w:color="auto" w:sz="4" w:space="0"/>
            </w:tcBorders>
            <w:shd w:val="clear" w:color="auto" w:fill="auto"/>
            <w:noWrap/>
            <w:vAlign w:val="center"/>
          </w:tcPr>
          <w:p w14:paraId="788F746C">
            <w:pPr>
              <w:widowControl/>
              <w:jc w:val="left"/>
              <w:rPr>
                <w:rFonts w:hint="eastAsia" w:hAnsi="MS Mincho" w:cs="MS PGothic"/>
                <w:color w:val="000000"/>
                <w:kern w:val="0"/>
                <w:szCs w:val="18"/>
              </w:rPr>
            </w:pPr>
            <w:r>
              <w:rPr>
                <w:rFonts w:hint="eastAsia" w:hAnsi="MS Mincho" w:cs="MS PGothic"/>
                <w:color w:val="000000"/>
                <w:kern w:val="0"/>
                <w:szCs w:val="18"/>
              </w:rPr>
              <w:t>_ENG_STATUS2_Pin</w:t>
            </w:r>
          </w:p>
        </w:tc>
      </w:tr>
      <w:tr w14:paraId="6023EE85">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64A1DC55">
            <w:pPr>
              <w:widowControl/>
              <w:jc w:val="left"/>
              <w:rPr>
                <w:rFonts w:hint="eastAsia" w:hAnsi="MS Mincho" w:cs="MS PGothic"/>
                <w:color w:val="000000"/>
                <w:kern w:val="0"/>
                <w:szCs w:val="18"/>
              </w:rPr>
            </w:pPr>
            <w:r>
              <w:rPr>
                <w:rFonts w:hAnsi="MS Mincho" w:cs="MS PGothic"/>
                <w:color w:val="000000"/>
                <w:kern w:val="0"/>
                <w:szCs w:val="18"/>
              </w:rPr>
              <w:t>TYPE_Input_Extend0</w:t>
            </w:r>
          </w:p>
        </w:tc>
        <w:tc>
          <w:tcPr>
            <w:tcW w:w="2887" w:type="pct"/>
            <w:tcBorders>
              <w:top w:val="nil"/>
              <w:left w:val="nil"/>
              <w:bottom w:val="single" w:color="auto" w:sz="4" w:space="0"/>
              <w:right w:val="single" w:color="auto" w:sz="4" w:space="0"/>
            </w:tcBorders>
            <w:shd w:val="clear" w:color="auto" w:fill="auto"/>
            <w:noWrap/>
            <w:vAlign w:val="center"/>
          </w:tcPr>
          <w:p w14:paraId="308E966D">
            <w:pPr>
              <w:widowControl/>
              <w:jc w:val="left"/>
              <w:rPr>
                <w:rFonts w:hint="eastAsia" w:hAnsi="MS Mincho" w:cs="MS PGothic"/>
                <w:color w:val="000000"/>
                <w:kern w:val="0"/>
                <w:szCs w:val="18"/>
              </w:rPr>
            </w:pPr>
            <w:r>
              <w:rPr>
                <w:rFonts w:hint="eastAsia" w:hAnsi="MS Mincho" w:cs="MS PGothic"/>
                <w:color w:val="000000"/>
                <w:kern w:val="0"/>
                <w:szCs w:val="18"/>
              </w:rPr>
              <w:t>INPUT_EXTEND_5V_MONI_BIT</w:t>
            </w:r>
          </w:p>
        </w:tc>
        <w:tc>
          <w:tcPr>
            <w:tcW w:w="837" w:type="pct"/>
            <w:tcBorders>
              <w:top w:val="nil"/>
              <w:left w:val="nil"/>
              <w:bottom w:val="single" w:color="auto" w:sz="4" w:space="0"/>
              <w:right w:val="single" w:color="auto" w:sz="4" w:space="0"/>
            </w:tcBorders>
            <w:shd w:val="clear" w:color="auto" w:fill="auto"/>
            <w:noWrap/>
            <w:vAlign w:val="center"/>
          </w:tcPr>
          <w:p w14:paraId="692D9C80">
            <w:pPr>
              <w:widowControl/>
              <w:jc w:val="left"/>
              <w:rPr>
                <w:rFonts w:hint="eastAsia" w:hAnsi="MS Mincho" w:cs="MS PGothic"/>
                <w:color w:val="000000"/>
                <w:kern w:val="0"/>
                <w:szCs w:val="18"/>
              </w:rPr>
            </w:pPr>
            <w:r>
              <w:rPr>
                <w:rFonts w:hint="eastAsia" w:hAnsi="MS Mincho" w:cs="MS PGothic"/>
                <w:color w:val="000000"/>
                <w:kern w:val="0"/>
                <w:szCs w:val="18"/>
              </w:rPr>
              <w:t>MONI_5V_GPIO_Port</w:t>
            </w:r>
          </w:p>
        </w:tc>
        <w:tc>
          <w:tcPr>
            <w:tcW w:w="646" w:type="pct"/>
            <w:tcBorders>
              <w:top w:val="nil"/>
              <w:left w:val="nil"/>
              <w:bottom w:val="single" w:color="auto" w:sz="4" w:space="0"/>
              <w:right w:val="single" w:color="auto" w:sz="4" w:space="0"/>
            </w:tcBorders>
            <w:shd w:val="clear" w:color="auto" w:fill="auto"/>
            <w:noWrap/>
            <w:vAlign w:val="center"/>
          </w:tcPr>
          <w:p w14:paraId="15D9D097">
            <w:pPr>
              <w:widowControl/>
              <w:jc w:val="left"/>
              <w:rPr>
                <w:rFonts w:hint="eastAsia" w:hAnsi="MS Mincho" w:cs="MS PGothic"/>
                <w:color w:val="000000"/>
                <w:kern w:val="0"/>
                <w:szCs w:val="18"/>
              </w:rPr>
            </w:pPr>
            <w:r>
              <w:rPr>
                <w:rFonts w:hint="eastAsia" w:hAnsi="MS Mincho" w:cs="MS PGothic"/>
                <w:color w:val="000000"/>
                <w:kern w:val="0"/>
                <w:szCs w:val="18"/>
              </w:rPr>
              <w:t>MONI_5V_Pin</w:t>
            </w:r>
          </w:p>
        </w:tc>
      </w:tr>
      <w:tr w14:paraId="775E4EF8">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5D8250F6">
            <w:pPr>
              <w:widowControl/>
              <w:jc w:val="left"/>
              <w:rPr>
                <w:rFonts w:hint="eastAsia" w:hAnsi="MS Mincho" w:cs="MS PGothic"/>
                <w:color w:val="000000"/>
                <w:kern w:val="0"/>
                <w:szCs w:val="18"/>
              </w:rPr>
            </w:pPr>
            <w:r>
              <w:rPr>
                <w:rFonts w:hAnsi="MS Mincho" w:cs="MS PGothic"/>
                <w:color w:val="000000"/>
                <w:kern w:val="0"/>
                <w:szCs w:val="18"/>
              </w:rPr>
              <w:t>TYPE_Input_Extend0</w:t>
            </w:r>
          </w:p>
        </w:tc>
        <w:tc>
          <w:tcPr>
            <w:tcW w:w="2887" w:type="pct"/>
            <w:tcBorders>
              <w:top w:val="nil"/>
              <w:left w:val="nil"/>
              <w:bottom w:val="single" w:color="auto" w:sz="4" w:space="0"/>
              <w:right w:val="single" w:color="auto" w:sz="4" w:space="0"/>
            </w:tcBorders>
            <w:shd w:val="clear" w:color="auto" w:fill="auto"/>
            <w:noWrap/>
            <w:vAlign w:val="center"/>
          </w:tcPr>
          <w:p w14:paraId="6B68D5BD">
            <w:pPr>
              <w:widowControl/>
              <w:jc w:val="left"/>
              <w:rPr>
                <w:rFonts w:hint="eastAsia" w:hAnsi="MS Mincho" w:cs="MS PGothic"/>
                <w:color w:val="000000"/>
                <w:kern w:val="0"/>
                <w:szCs w:val="18"/>
              </w:rPr>
            </w:pPr>
            <w:r>
              <w:rPr>
                <w:rFonts w:hint="eastAsia" w:hAnsi="MS Mincho" w:cs="MS PGothic"/>
                <w:color w:val="000000"/>
                <w:kern w:val="0"/>
                <w:szCs w:val="18"/>
              </w:rPr>
              <w:t>INPUT_EXTEND_24V11_MONI_BIT</w:t>
            </w:r>
          </w:p>
        </w:tc>
        <w:tc>
          <w:tcPr>
            <w:tcW w:w="837" w:type="pct"/>
            <w:tcBorders>
              <w:top w:val="nil"/>
              <w:left w:val="nil"/>
              <w:bottom w:val="single" w:color="auto" w:sz="4" w:space="0"/>
              <w:right w:val="single" w:color="auto" w:sz="4" w:space="0"/>
            </w:tcBorders>
            <w:shd w:val="clear" w:color="auto" w:fill="auto"/>
            <w:noWrap/>
            <w:vAlign w:val="center"/>
          </w:tcPr>
          <w:p w14:paraId="2FDCB4D6">
            <w:pPr>
              <w:widowControl/>
              <w:jc w:val="left"/>
              <w:rPr>
                <w:rFonts w:hint="eastAsia" w:hAnsi="MS Mincho" w:cs="MS PGothic"/>
                <w:color w:val="000000"/>
                <w:kern w:val="0"/>
                <w:szCs w:val="18"/>
              </w:rPr>
            </w:pPr>
            <w:r>
              <w:rPr>
                <w:rFonts w:hint="eastAsia" w:hAnsi="MS Mincho" w:cs="MS PGothic"/>
                <w:color w:val="000000"/>
                <w:kern w:val="0"/>
                <w:szCs w:val="18"/>
              </w:rPr>
              <w:t>MONI_24V11_GPIO_Port</w:t>
            </w:r>
          </w:p>
        </w:tc>
        <w:tc>
          <w:tcPr>
            <w:tcW w:w="646" w:type="pct"/>
            <w:tcBorders>
              <w:top w:val="nil"/>
              <w:left w:val="nil"/>
              <w:bottom w:val="single" w:color="auto" w:sz="4" w:space="0"/>
              <w:right w:val="single" w:color="auto" w:sz="4" w:space="0"/>
            </w:tcBorders>
            <w:shd w:val="clear" w:color="auto" w:fill="auto"/>
            <w:noWrap/>
            <w:vAlign w:val="center"/>
          </w:tcPr>
          <w:p w14:paraId="41125547">
            <w:pPr>
              <w:widowControl/>
              <w:jc w:val="left"/>
              <w:rPr>
                <w:rFonts w:hint="eastAsia" w:hAnsi="MS Mincho" w:cs="MS PGothic"/>
                <w:color w:val="000000"/>
                <w:kern w:val="0"/>
                <w:szCs w:val="18"/>
              </w:rPr>
            </w:pPr>
            <w:r>
              <w:rPr>
                <w:rFonts w:hint="eastAsia" w:hAnsi="MS Mincho" w:cs="MS PGothic"/>
                <w:color w:val="000000"/>
                <w:kern w:val="0"/>
                <w:szCs w:val="18"/>
              </w:rPr>
              <w:t>MONI_24V11_Pin</w:t>
            </w:r>
          </w:p>
        </w:tc>
      </w:tr>
      <w:tr w14:paraId="776D837F">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7808798D">
            <w:pPr>
              <w:widowControl/>
              <w:jc w:val="left"/>
              <w:rPr>
                <w:rFonts w:hint="eastAsia" w:hAnsi="MS Mincho" w:cs="MS PGothic"/>
                <w:color w:val="000000"/>
                <w:kern w:val="0"/>
                <w:szCs w:val="18"/>
              </w:rPr>
            </w:pPr>
            <w:r>
              <w:rPr>
                <w:rFonts w:hAnsi="MS Mincho" w:cs="MS PGothic"/>
                <w:color w:val="000000"/>
                <w:kern w:val="0"/>
                <w:szCs w:val="18"/>
              </w:rPr>
              <w:t>TYPE_Input_Extend0</w:t>
            </w:r>
          </w:p>
        </w:tc>
        <w:tc>
          <w:tcPr>
            <w:tcW w:w="2887" w:type="pct"/>
            <w:tcBorders>
              <w:top w:val="nil"/>
              <w:left w:val="nil"/>
              <w:bottom w:val="single" w:color="auto" w:sz="4" w:space="0"/>
              <w:right w:val="single" w:color="auto" w:sz="4" w:space="0"/>
            </w:tcBorders>
            <w:shd w:val="clear" w:color="auto" w:fill="auto"/>
            <w:noWrap/>
            <w:vAlign w:val="center"/>
          </w:tcPr>
          <w:p w14:paraId="782C00FE">
            <w:pPr>
              <w:widowControl/>
              <w:jc w:val="left"/>
              <w:rPr>
                <w:rFonts w:hint="eastAsia" w:hAnsi="MS Mincho" w:cs="MS PGothic"/>
                <w:color w:val="000000"/>
                <w:kern w:val="0"/>
                <w:szCs w:val="18"/>
              </w:rPr>
            </w:pPr>
            <w:r>
              <w:rPr>
                <w:rFonts w:hint="eastAsia" w:hAnsi="MS Mincho" w:cs="MS PGothic"/>
                <w:color w:val="000000"/>
                <w:kern w:val="0"/>
                <w:szCs w:val="18"/>
              </w:rPr>
              <w:t>INPUT_EXTEND_MC_3_3V_ON_MONI_BIT</w:t>
            </w:r>
          </w:p>
        </w:tc>
        <w:tc>
          <w:tcPr>
            <w:tcW w:w="837" w:type="pct"/>
            <w:tcBorders>
              <w:top w:val="nil"/>
              <w:left w:val="nil"/>
              <w:bottom w:val="single" w:color="auto" w:sz="4" w:space="0"/>
              <w:right w:val="single" w:color="auto" w:sz="4" w:space="0"/>
            </w:tcBorders>
            <w:shd w:val="clear" w:color="auto" w:fill="auto"/>
            <w:noWrap/>
            <w:vAlign w:val="center"/>
          </w:tcPr>
          <w:p w14:paraId="4B2F0A55">
            <w:pPr>
              <w:widowControl/>
              <w:jc w:val="left"/>
              <w:rPr>
                <w:rFonts w:hint="eastAsia" w:hAnsi="MS Mincho" w:cs="MS PGothic"/>
                <w:color w:val="000000"/>
                <w:kern w:val="0"/>
                <w:szCs w:val="18"/>
              </w:rPr>
            </w:pPr>
            <w:r>
              <w:rPr>
                <w:rFonts w:hint="eastAsia" w:hAnsi="MS Mincho" w:cs="MS PGothic"/>
                <w:color w:val="000000"/>
                <w:kern w:val="0"/>
                <w:szCs w:val="18"/>
              </w:rPr>
              <w:t>MC3_3VON_MONI_GPIO_Port</w:t>
            </w:r>
          </w:p>
        </w:tc>
        <w:tc>
          <w:tcPr>
            <w:tcW w:w="646" w:type="pct"/>
            <w:tcBorders>
              <w:top w:val="nil"/>
              <w:left w:val="nil"/>
              <w:bottom w:val="single" w:color="auto" w:sz="4" w:space="0"/>
              <w:right w:val="single" w:color="auto" w:sz="4" w:space="0"/>
            </w:tcBorders>
            <w:shd w:val="clear" w:color="auto" w:fill="auto"/>
            <w:noWrap/>
            <w:vAlign w:val="center"/>
          </w:tcPr>
          <w:p w14:paraId="66AC34AB">
            <w:pPr>
              <w:widowControl/>
              <w:jc w:val="left"/>
              <w:rPr>
                <w:rFonts w:hint="eastAsia" w:hAnsi="MS Mincho" w:cs="MS PGothic"/>
                <w:color w:val="000000"/>
                <w:kern w:val="0"/>
                <w:szCs w:val="18"/>
              </w:rPr>
            </w:pPr>
            <w:r>
              <w:rPr>
                <w:rFonts w:hint="eastAsia" w:hAnsi="MS Mincho" w:cs="MS PGothic"/>
                <w:color w:val="000000"/>
                <w:kern w:val="0"/>
                <w:szCs w:val="18"/>
              </w:rPr>
              <w:t>MC3_3VON_MONI_Pin</w:t>
            </w:r>
          </w:p>
        </w:tc>
      </w:tr>
      <w:tr w14:paraId="453DDA14">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3F5A973F">
            <w:pPr>
              <w:widowControl/>
              <w:jc w:val="left"/>
              <w:rPr>
                <w:rFonts w:hint="eastAsia" w:hAnsi="MS Mincho" w:cs="MS PGothic"/>
                <w:color w:val="000000"/>
                <w:kern w:val="0"/>
                <w:szCs w:val="18"/>
              </w:rPr>
            </w:pPr>
            <w:r>
              <w:rPr>
                <w:rFonts w:hAnsi="MS Mincho" w:cs="MS PGothic"/>
                <w:color w:val="000000"/>
                <w:kern w:val="0"/>
                <w:szCs w:val="18"/>
              </w:rPr>
              <w:t>TYPE_Input_Extend0</w:t>
            </w:r>
          </w:p>
        </w:tc>
        <w:tc>
          <w:tcPr>
            <w:tcW w:w="2887" w:type="pct"/>
            <w:tcBorders>
              <w:top w:val="nil"/>
              <w:left w:val="nil"/>
              <w:bottom w:val="single" w:color="auto" w:sz="4" w:space="0"/>
              <w:right w:val="single" w:color="auto" w:sz="4" w:space="0"/>
            </w:tcBorders>
            <w:shd w:val="clear" w:color="auto" w:fill="auto"/>
            <w:noWrap/>
            <w:vAlign w:val="center"/>
          </w:tcPr>
          <w:p w14:paraId="11692C53">
            <w:pPr>
              <w:widowControl/>
              <w:jc w:val="left"/>
              <w:rPr>
                <w:rFonts w:hint="eastAsia" w:hAnsi="MS Mincho" w:cs="MS PGothic"/>
                <w:color w:val="000000"/>
                <w:kern w:val="0"/>
                <w:szCs w:val="18"/>
              </w:rPr>
            </w:pPr>
            <w:r>
              <w:rPr>
                <w:rFonts w:hint="eastAsia" w:hAnsi="MS Mincho" w:cs="MS PGothic"/>
                <w:color w:val="000000"/>
                <w:kern w:val="0"/>
                <w:szCs w:val="18"/>
              </w:rPr>
              <w:t>INPUT_EXTEND_POWER_MONITOR_BIT</w:t>
            </w:r>
          </w:p>
        </w:tc>
        <w:tc>
          <w:tcPr>
            <w:tcW w:w="837" w:type="pct"/>
            <w:tcBorders>
              <w:top w:val="nil"/>
              <w:left w:val="nil"/>
              <w:bottom w:val="single" w:color="auto" w:sz="4" w:space="0"/>
              <w:right w:val="single" w:color="auto" w:sz="4" w:space="0"/>
            </w:tcBorders>
            <w:shd w:val="clear" w:color="auto" w:fill="auto"/>
            <w:noWrap/>
            <w:vAlign w:val="center"/>
          </w:tcPr>
          <w:p w14:paraId="0AD616DD">
            <w:pPr>
              <w:widowControl/>
              <w:jc w:val="left"/>
              <w:rPr>
                <w:rFonts w:hint="eastAsia" w:hAnsi="MS Mincho" w:cs="MS PGothic"/>
                <w:color w:val="000000"/>
                <w:kern w:val="0"/>
                <w:szCs w:val="18"/>
              </w:rPr>
            </w:pPr>
            <w:r>
              <w:rPr>
                <w:rFonts w:hint="eastAsia" w:hAnsi="MS Mincho" w:cs="MS PGothic"/>
                <w:color w:val="000000"/>
                <w:kern w:val="0"/>
                <w:szCs w:val="18"/>
              </w:rPr>
              <w:t>POWER_MONITOR_GPIO_Port</w:t>
            </w:r>
          </w:p>
        </w:tc>
        <w:tc>
          <w:tcPr>
            <w:tcW w:w="646" w:type="pct"/>
            <w:tcBorders>
              <w:top w:val="nil"/>
              <w:left w:val="nil"/>
              <w:bottom w:val="single" w:color="auto" w:sz="4" w:space="0"/>
              <w:right w:val="single" w:color="auto" w:sz="4" w:space="0"/>
            </w:tcBorders>
            <w:shd w:val="clear" w:color="auto" w:fill="auto"/>
            <w:noWrap/>
            <w:vAlign w:val="center"/>
          </w:tcPr>
          <w:p w14:paraId="5237E44A">
            <w:pPr>
              <w:widowControl/>
              <w:jc w:val="left"/>
              <w:rPr>
                <w:rFonts w:hint="eastAsia" w:hAnsi="MS Mincho" w:cs="MS PGothic"/>
                <w:color w:val="000000"/>
                <w:kern w:val="0"/>
                <w:szCs w:val="18"/>
              </w:rPr>
            </w:pPr>
            <w:r>
              <w:rPr>
                <w:rFonts w:hint="eastAsia" w:hAnsi="MS Mincho" w:cs="MS PGothic"/>
                <w:color w:val="000000"/>
                <w:kern w:val="0"/>
                <w:szCs w:val="18"/>
              </w:rPr>
              <w:t>POWER_MONITOR_Pin</w:t>
            </w:r>
          </w:p>
        </w:tc>
      </w:tr>
      <w:tr w14:paraId="79292055">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70E3FA05">
            <w:pPr>
              <w:widowControl/>
              <w:jc w:val="left"/>
              <w:rPr>
                <w:rFonts w:hint="eastAsia" w:hAnsi="MS Mincho" w:cs="MS PGothic"/>
                <w:color w:val="000000"/>
                <w:kern w:val="0"/>
                <w:szCs w:val="18"/>
              </w:rPr>
            </w:pPr>
            <w:r>
              <w:rPr>
                <w:rFonts w:hAnsi="MS Mincho" w:cs="MS PGothic"/>
                <w:color w:val="000000"/>
                <w:kern w:val="0"/>
                <w:szCs w:val="18"/>
              </w:rPr>
              <w:t>TYPE_Input_Extend0</w:t>
            </w:r>
          </w:p>
        </w:tc>
        <w:tc>
          <w:tcPr>
            <w:tcW w:w="2887" w:type="pct"/>
            <w:tcBorders>
              <w:top w:val="nil"/>
              <w:left w:val="nil"/>
              <w:bottom w:val="single" w:color="auto" w:sz="4" w:space="0"/>
              <w:right w:val="single" w:color="auto" w:sz="4" w:space="0"/>
            </w:tcBorders>
            <w:shd w:val="clear" w:color="auto" w:fill="auto"/>
            <w:noWrap/>
            <w:vAlign w:val="center"/>
          </w:tcPr>
          <w:p w14:paraId="74FB79F7">
            <w:pPr>
              <w:widowControl/>
              <w:jc w:val="left"/>
              <w:rPr>
                <w:rFonts w:hint="eastAsia" w:hAnsi="MS Mincho" w:cs="MS PGothic"/>
                <w:color w:val="000000"/>
                <w:kern w:val="0"/>
                <w:szCs w:val="18"/>
              </w:rPr>
            </w:pPr>
            <w:r>
              <w:rPr>
                <w:rFonts w:hint="eastAsia" w:hAnsi="MS Mincho" w:cs="MS PGothic"/>
                <w:color w:val="000000"/>
                <w:kern w:val="0"/>
                <w:szCs w:val="18"/>
              </w:rPr>
              <w:t>INPUT_EXTEND_HRESET_REQ_BIT</w:t>
            </w:r>
          </w:p>
        </w:tc>
        <w:tc>
          <w:tcPr>
            <w:tcW w:w="837" w:type="pct"/>
            <w:tcBorders>
              <w:top w:val="nil"/>
              <w:left w:val="nil"/>
              <w:bottom w:val="single" w:color="auto" w:sz="4" w:space="0"/>
              <w:right w:val="single" w:color="auto" w:sz="4" w:space="0"/>
            </w:tcBorders>
            <w:shd w:val="clear" w:color="auto" w:fill="auto"/>
            <w:noWrap/>
            <w:vAlign w:val="center"/>
          </w:tcPr>
          <w:p w14:paraId="6E82E526">
            <w:pPr>
              <w:widowControl/>
              <w:jc w:val="left"/>
              <w:rPr>
                <w:rFonts w:hint="eastAsia" w:hAnsi="MS Mincho" w:cs="MS PGothic"/>
                <w:color w:val="000000"/>
                <w:kern w:val="0"/>
                <w:szCs w:val="18"/>
              </w:rPr>
            </w:pPr>
            <w:r>
              <w:rPr>
                <w:rFonts w:hint="eastAsia" w:hAnsi="MS Mincho" w:cs="MS PGothic"/>
                <w:color w:val="000000"/>
                <w:kern w:val="0"/>
                <w:szCs w:val="18"/>
              </w:rPr>
              <w:t>_HRESET_REQ_GPIO_Port</w:t>
            </w:r>
          </w:p>
        </w:tc>
        <w:tc>
          <w:tcPr>
            <w:tcW w:w="646" w:type="pct"/>
            <w:tcBorders>
              <w:top w:val="nil"/>
              <w:left w:val="nil"/>
              <w:bottom w:val="single" w:color="auto" w:sz="4" w:space="0"/>
              <w:right w:val="single" w:color="auto" w:sz="4" w:space="0"/>
            </w:tcBorders>
            <w:shd w:val="clear" w:color="auto" w:fill="auto"/>
            <w:noWrap/>
            <w:vAlign w:val="center"/>
          </w:tcPr>
          <w:p w14:paraId="2E9DDCB7">
            <w:pPr>
              <w:widowControl/>
              <w:jc w:val="left"/>
              <w:rPr>
                <w:rFonts w:hint="eastAsia" w:hAnsi="MS Mincho" w:cs="MS PGothic"/>
                <w:color w:val="000000"/>
                <w:kern w:val="0"/>
                <w:szCs w:val="18"/>
              </w:rPr>
            </w:pPr>
            <w:r>
              <w:rPr>
                <w:rFonts w:hint="eastAsia" w:hAnsi="MS Mincho" w:cs="MS PGothic"/>
                <w:color w:val="000000"/>
                <w:kern w:val="0"/>
                <w:szCs w:val="18"/>
              </w:rPr>
              <w:t>_HRESET_REQ_Pin</w:t>
            </w:r>
          </w:p>
        </w:tc>
      </w:tr>
      <w:tr w14:paraId="75E9A9C7">
        <w:tblPrEx>
          <w:tblCellMar>
            <w:top w:w="0" w:type="dxa"/>
            <w:left w:w="99" w:type="dxa"/>
            <w:bottom w:w="0" w:type="dxa"/>
            <w:right w:w="99" w:type="dxa"/>
          </w:tblCellMar>
        </w:tblPrEx>
        <w:trPr>
          <w:trHeight w:val="270" w:hRule="atLeast"/>
        </w:trPr>
        <w:tc>
          <w:tcPr>
            <w:tcW w:w="630" w:type="pct"/>
            <w:tcBorders>
              <w:top w:val="nil"/>
              <w:left w:val="single" w:color="auto" w:sz="4" w:space="0"/>
              <w:bottom w:val="nil"/>
              <w:right w:val="single" w:color="auto" w:sz="4" w:space="0"/>
            </w:tcBorders>
            <w:shd w:val="clear" w:color="auto" w:fill="auto"/>
            <w:noWrap/>
            <w:vAlign w:val="center"/>
          </w:tcPr>
          <w:p w14:paraId="39CA6480">
            <w:pPr>
              <w:widowControl/>
              <w:jc w:val="left"/>
              <w:rPr>
                <w:rFonts w:hint="eastAsia" w:hAnsi="MS Mincho" w:cs="MS PGothic"/>
                <w:color w:val="000000"/>
                <w:kern w:val="0"/>
                <w:szCs w:val="18"/>
              </w:rPr>
            </w:pPr>
            <w:r>
              <w:rPr>
                <w:rFonts w:hAnsi="MS Mincho" w:cs="MS PGothic"/>
                <w:color w:val="000000"/>
                <w:kern w:val="0"/>
                <w:szCs w:val="18"/>
              </w:rPr>
              <w:t>TYPE_Input_Extend0</w:t>
            </w:r>
          </w:p>
        </w:tc>
        <w:tc>
          <w:tcPr>
            <w:tcW w:w="2887" w:type="pct"/>
            <w:tcBorders>
              <w:top w:val="nil"/>
              <w:left w:val="nil"/>
              <w:bottom w:val="nil"/>
              <w:right w:val="single" w:color="auto" w:sz="4" w:space="0"/>
            </w:tcBorders>
            <w:shd w:val="clear" w:color="auto" w:fill="auto"/>
            <w:noWrap/>
            <w:vAlign w:val="center"/>
          </w:tcPr>
          <w:p w14:paraId="247E53A6">
            <w:pPr>
              <w:widowControl/>
              <w:jc w:val="left"/>
              <w:rPr>
                <w:rFonts w:hint="eastAsia" w:hAnsi="MS Mincho" w:cs="MS PGothic"/>
                <w:color w:val="000000"/>
                <w:kern w:val="0"/>
                <w:szCs w:val="18"/>
              </w:rPr>
            </w:pPr>
            <w:r>
              <w:rPr>
                <w:rFonts w:hint="eastAsia" w:hAnsi="MS Mincho" w:cs="MS PGothic"/>
                <w:color w:val="000000"/>
                <w:kern w:val="0"/>
                <w:szCs w:val="18"/>
              </w:rPr>
              <w:t>INPUT_EXTEND_AP_PWR_EN_BIT</w:t>
            </w:r>
          </w:p>
        </w:tc>
        <w:tc>
          <w:tcPr>
            <w:tcW w:w="837" w:type="pct"/>
            <w:tcBorders>
              <w:top w:val="nil"/>
              <w:left w:val="nil"/>
              <w:bottom w:val="nil"/>
              <w:right w:val="single" w:color="auto" w:sz="4" w:space="0"/>
            </w:tcBorders>
            <w:shd w:val="clear" w:color="auto" w:fill="auto"/>
            <w:noWrap/>
            <w:vAlign w:val="center"/>
          </w:tcPr>
          <w:p w14:paraId="1D5BD648">
            <w:pPr>
              <w:widowControl/>
              <w:jc w:val="left"/>
              <w:rPr>
                <w:rFonts w:hint="eastAsia" w:hAnsi="MS Mincho" w:cs="MS PGothic"/>
                <w:color w:val="000000"/>
                <w:kern w:val="0"/>
                <w:szCs w:val="18"/>
              </w:rPr>
            </w:pPr>
            <w:r>
              <w:rPr>
                <w:rFonts w:hint="eastAsia" w:hAnsi="MS Mincho" w:cs="MS PGothic"/>
                <w:color w:val="000000"/>
                <w:kern w:val="0"/>
                <w:szCs w:val="18"/>
              </w:rPr>
              <w:t>AP_PWR_EN_GPIO_Port</w:t>
            </w:r>
          </w:p>
        </w:tc>
        <w:tc>
          <w:tcPr>
            <w:tcW w:w="646" w:type="pct"/>
            <w:tcBorders>
              <w:top w:val="nil"/>
              <w:left w:val="nil"/>
              <w:bottom w:val="nil"/>
              <w:right w:val="single" w:color="auto" w:sz="4" w:space="0"/>
            </w:tcBorders>
            <w:shd w:val="clear" w:color="auto" w:fill="auto"/>
            <w:noWrap/>
            <w:vAlign w:val="center"/>
          </w:tcPr>
          <w:p w14:paraId="67384CDD">
            <w:pPr>
              <w:widowControl/>
              <w:jc w:val="left"/>
              <w:rPr>
                <w:rFonts w:hint="eastAsia" w:hAnsi="MS Mincho" w:cs="MS PGothic"/>
                <w:color w:val="000000"/>
                <w:kern w:val="0"/>
                <w:szCs w:val="18"/>
              </w:rPr>
            </w:pPr>
            <w:r>
              <w:rPr>
                <w:rFonts w:hint="eastAsia" w:hAnsi="MS Mincho" w:cs="MS PGothic"/>
                <w:color w:val="000000"/>
                <w:kern w:val="0"/>
                <w:szCs w:val="18"/>
              </w:rPr>
              <w:t>AP_PWR_EN_Pin</w:t>
            </w:r>
          </w:p>
        </w:tc>
      </w:tr>
      <w:tr w14:paraId="1BE52E9D">
        <w:tblPrEx>
          <w:tblCellMar>
            <w:top w:w="0" w:type="dxa"/>
            <w:left w:w="99" w:type="dxa"/>
            <w:bottom w:w="0" w:type="dxa"/>
            <w:right w:w="99" w:type="dxa"/>
          </w:tblCellMar>
        </w:tblPrEx>
        <w:trPr>
          <w:trHeight w:val="270" w:hRule="atLeast"/>
        </w:trPr>
        <w:tc>
          <w:tcPr>
            <w:tcW w:w="630" w:type="pct"/>
            <w:tcBorders>
              <w:top w:val="nil"/>
              <w:left w:val="single" w:color="auto" w:sz="4" w:space="0"/>
              <w:bottom w:val="single" w:color="auto" w:sz="4" w:space="0"/>
              <w:right w:val="single" w:color="auto" w:sz="4" w:space="0"/>
            </w:tcBorders>
            <w:shd w:val="clear" w:color="auto" w:fill="auto"/>
            <w:noWrap/>
            <w:vAlign w:val="center"/>
          </w:tcPr>
          <w:p w14:paraId="20231BED">
            <w:pPr>
              <w:widowControl/>
              <w:jc w:val="left"/>
              <w:rPr>
                <w:rFonts w:hAnsi="MS Mincho" w:cs="MS PGothic"/>
                <w:color w:val="000000"/>
                <w:kern w:val="0"/>
                <w:szCs w:val="18"/>
              </w:rPr>
            </w:pPr>
            <w:r>
              <w:rPr>
                <w:rFonts w:hAnsi="MS Mincho" w:cs="MS PGothic"/>
                <w:color w:val="000000"/>
                <w:kern w:val="0"/>
                <w:szCs w:val="18"/>
              </w:rPr>
              <w:t>TYPE_Input_Extend0</w:t>
            </w:r>
          </w:p>
        </w:tc>
        <w:tc>
          <w:tcPr>
            <w:tcW w:w="2887" w:type="pct"/>
            <w:tcBorders>
              <w:top w:val="nil"/>
              <w:left w:val="nil"/>
              <w:bottom w:val="single" w:color="auto" w:sz="4" w:space="0"/>
              <w:right w:val="single" w:color="auto" w:sz="4" w:space="0"/>
            </w:tcBorders>
            <w:shd w:val="clear" w:color="auto" w:fill="auto"/>
            <w:noWrap/>
            <w:vAlign w:val="center"/>
          </w:tcPr>
          <w:p w14:paraId="7DF30479">
            <w:pPr>
              <w:widowControl/>
              <w:jc w:val="left"/>
              <w:rPr>
                <w:rFonts w:hint="eastAsia" w:hAnsi="MS Mincho" w:cs="MS PGothic"/>
                <w:color w:val="000000"/>
                <w:kern w:val="0"/>
                <w:szCs w:val="18"/>
              </w:rPr>
            </w:pPr>
            <w:r>
              <w:rPr>
                <w:rFonts w:hAnsi="MS Mincho" w:cs="MS PGothic"/>
                <w:color w:val="000000"/>
                <w:kern w:val="0"/>
                <w:szCs w:val="18"/>
              </w:rPr>
              <w:t>INPUT_EXTEND_MC_OE_REQ_BIT</w:t>
            </w:r>
          </w:p>
        </w:tc>
        <w:tc>
          <w:tcPr>
            <w:tcW w:w="837" w:type="pct"/>
            <w:tcBorders>
              <w:top w:val="nil"/>
              <w:left w:val="nil"/>
              <w:bottom w:val="single" w:color="auto" w:sz="4" w:space="0"/>
              <w:right w:val="single" w:color="auto" w:sz="4" w:space="0"/>
            </w:tcBorders>
            <w:shd w:val="clear" w:color="auto" w:fill="auto"/>
            <w:noWrap/>
            <w:vAlign w:val="center"/>
          </w:tcPr>
          <w:p w14:paraId="6EFF8AB1">
            <w:pPr>
              <w:widowControl/>
              <w:jc w:val="left"/>
              <w:rPr>
                <w:rFonts w:hint="eastAsia" w:hAnsi="MS Mincho" w:cs="MS PGothic"/>
                <w:color w:val="000000"/>
                <w:kern w:val="0"/>
                <w:szCs w:val="18"/>
              </w:rPr>
            </w:pPr>
            <w:r>
              <w:rPr>
                <w:rFonts w:hAnsi="MS Mincho" w:cs="MS PGothic"/>
                <w:color w:val="000000"/>
                <w:kern w:val="0"/>
                <w:szCs w:val="18"/>
              </w:rPr>
              <w:t>MC_OE_REQ_GPIO_Port</w:t>
            </w:r>
          </w:p>
        </w:tc>
        <w:tc>
          <w:tcPr>
            <w:tcW w:w="646" w:type="pct"/>
            <w:tcBorders>
              <w:top w:val="nil"/>
              <w:left w:val="nil"/>
              <w:bottom w:val="single" w:color="auto" w:sz="4" w:space="0"/>
              <w:right w:val="single" w:color="auto" w:sz="4" w:space="0"/>
            </w:tcBorders>
            <w:shd w:val="clear" w:color="auto" w:fill="auto"/>
            <w:noWrap/>
            <w:vAlign w:val="center"/>
          </w:tcPr>
          <w:p w14:paraId="5C78A880">
            <w:pPr>
              <w:widowControl/>
              <w:jc w:val="left"/>
              <w:rPr>
                <w:rFonts w:hint="eastAsia" w:hAnsi="MS Mincho" w:cs="MS PGothic"/>
                <w:color w:val="000000"/>
                <w:kern w:val="0"/>
                <w:szCs w:val="18"/>
              </w:rPr>
            </w:pPr>
            <w:r>
              <w:rPr>
                <w:rFonts w:hAnsi="MS Mincho" w:cs="MS PGothic"/>
                <w:color w:val="000000"/>
                <w:kern w:val="0"/>
                <w:szCs w:val="18"/>
              </w:rPr>
              <w:t>MC_OE_REQ_Pin</w:t>
            </w:r>
          </w:p>
        </w:tc>
      </w:tr>
    </w:tbl>
    <w:p w14:paraId="4239F708">
      <w:pPr>
        <w:rPr>
          <w:rFonts w:hint="eastAsia" w:hAnsi="MS Mincho"/>
        </w:rPr>
      </w:pPr>
    </w:p>
    <w:p w14:paraId="44C6B803">
      <w:pPr>
        <w:rPr>
          <w:rFonts w:hint="eastAsia" w:hAnsi="MS Mincho"/>
        </w:rPr>
        <w:sectPr>
          <w:type w:val="continuous"/>
          <w:pgSz w:w="11906" w:h="16838"/>
          <w:pgMar w:top="1134" w:right="1134" w:bottom="1134" w:left="1134" w:header="851" w:footer="851" w:gutter="0"/>
          <w:cols w:space="425" w:num="1"/>
          <w:docGrid w:linePitch="246" w:charSpace="-976"/>
        </w:sectPr>
      </w:pPr>
    </w:p>
    <w:p w14:paraId="168E1738">
      <w:pPr>
        <w:rPr>
          <w:rFonts w:hint="eastAsia" w:hAnsi="MS Mincho"/>
        </w:rPr>
      </w:pPr>
    </w:p>
    <w:p w14:paraId="641D87CC">
      <w:pPr>
        <w:pStyle w:val="3"/>
        <w:ind w:left="0"/>
        <w:rPr>
          <w:rFonts w:hint="eastAsia" w:ascii="MS Mincho" w:hAnsi="MS Mincho" w:eastAsia="MS Mincho"/>
        </w:rPr>
      </w:pPr>
      <w:r>
        <w:rPr>
          <w:rFonts w:hint="eastAsia" w:ascii="MS Mincho" w:hAnsi="MS Mincho" w:eastAsia="MS Mincho"/>
        </w:rPr>
        <w:t xml:space="preserve"> </w:t>
      </w:r>
      <w:bookmarkStart w:id="129" w:name="_Ref404712021"/>
      <w:bookmarkStart w:id="130" w:name="_Ref404712022"/>
      <w:bookmarkStart w:id="131" w:name="_Ref404712020"/>
      <w:bookmarkStart w:id="132" w:name="_Toc492656646"/>
      <w:r>
        <w:rPr>
          <w:rFonts w:hint="eastAsia" w:ascii="MS Mincho" w:hAnsi="MS Mincho" w:eastAsia="MS Mincho"/>
        </w:rPr>
        <w:t>Đặc tả hàm</w:t>
      </w:r>
      <w:bookmarkEnd w:id="129"/>
      <w:bookmarkEnd w:id="130"/>
      <w:bookmarkEnd w:id="131"/>
      <w:bookmarkEnd w:id="132"/>
    </w:p>
    <w:p w14:paraId="5BEF8FC0">
      <w:pPr>
        <w:rPr>
          <w:rFonts w:hAnsi="MS Mincho"/>
        </w:rPr>
      </w:pPr>
      <w:r>
        <w:fldChar w:fldCharType="begin"/>
      </w:r>
      <w:r>
        <w:instrText xml:space="preserve"> HYPERLINK \l "_関数一覧" </w:instrText>
      </w:r>
      <w:r>
        <w:fldChar w:fldCharType="separate"/>
      </w:r>
      <w:r>
        <w:rPr>
          <w:rStyle w:val="27"/>
          <w:rFonts w:hint="eastAsia" w:hAnsi="MS Mincho"/>
        </w:rPr>
        <w:t>5.2. Danh sách hàm</w:t>
      </w:r>
      <w:r>
        <w:rPr>
          <w:rStyle w:val="27"/>
          <w:rFonts w:hint="eastAsia" w:hAnsi="MS Mincho"/>
        </w:rPr>
        <w:fldChar w:fldCharType="end"/>
      </w:r>
      <w:r>
        <w:rPr>
          <w:rFonts w:hint="eastAsia" w:hAnsi="MS Mincho"/>
        </w:rPr>
        <w:t>Mô tả đặc tả chi tiết của các hàm như đã liệt kê.</w:t>
      </w:r>
    </w:p>
    <w:p w14:paraId="106A8F25">
      <w:pPr>
        <w:rPr>
          <w:rFonts w:hint="eastAsia" w:hAnsi="MS Mincho"/>
        </w:rPr>
      </w:pPr>
    </w:p>
    <w:p w14:paraId="63024279">
      <w:pPr>
        <w:pStyle w:val="4"/>
        <w:rPr>
          <w:rFonts w:ascii="MS Mincho" w:hAnsi="MS Mincho" w:eastAsia="MS Mincho"/>
        </w:rPr>
      </w:pPr>
      <w:r>
        <w:rPr>
          <w:rFonts w:hint="eastAsia" w:ascii="MS Mincho" w:hAnsi="MS Mincho" w:eastAsia="MS Mincho"/>
        </w:rPr>
        <w:t xml:space="preserve"> </w:t>
      </w:r>
      <w:bookmarkStart w:id="133" w:name="_Toc492656647"/>
      <w:r>
        <w:rPr>
          <w:rFonts w:hint="eastAsia" w:ascii="MS Mincho" w:hAnsi="MS Mincho" w:eastAsia="MS Mincho"/>
        </w:rPr>
        <w:t>main project</w:t>
      </w:r>
      <w:bookmarkEnd w:id="133"/>
    </w:p>
    <w:p w14:paraId="68BD1976">
      <w:pPr>
        <w:rPr>
          <w:rFonts w:hint="eastAsia" w:hAnsi="MS Mincho"/>
        </w:rPr>
      </w:pPr>
    </w:p>
    <w:p w14:paraId="3986A739">
      <w:pPr>
        <w:pStyle w:val="5"/>
        <w:rPr>
          <w:rFonts w:hint="eastAsia" w:ascii="MS Mincho" w:hAnsi="MS Mincho" w:eastAsia="MS Mincho"/>
        </w:rPr>
      </w:pPr>
      <w:bookmarkStart w:id="134" w:name="_Toc492656648"/>
      <w:r>
        <w:rPr>
          <w:rFonts w:hint="eastAsia" w:ascii="MS Mincho" w:hAnsi="MS Mincho" w:eastAsia="MS Mincho"/>
        </w:rPr>
        <w:t>main</w:t>
      </w:r>
      <w:bookmarkEnd w:id="134"/>
    </w:p>
    <w:p w14:paraId="7DCA09FF">
      <w:pPr>
        <w:rPr>
          <w:rFonts w:hAnsi="MS Mincho"/>
        </w:rPr>
      </w:pPr>
      <w:r>
        <w:rPr>
          <w:rFonts w:hint="eastAsia" w:hAnsi="MS Mincho"/>
        </w:rPr>
        <w:t>[File]</w:t>
      </w:r>
    </w:p>
    <w:p w14:paraId="4AEE891A">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entry.c</w:t>
      </w:r>
    </w:p>
    <w:p w14:paraId="3C0E81E3">
      <w:pPr>
        <w:rPr>
          <w:rFonts w:hAnsi="MS Mincho"/>
        </w:rPr>
      </w:pPr>
    </w:p>
    <w:p w14:paraId="1399BA55">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646F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0B8E12B1">
            <w:pPr>
              <w:rPr>
                <w:rFonts w:hint="eastAsia" w:hAnsi="MS Mincho"/>
              </w:rPr>
            </w:pPr>
            <w:r>
              <w:rPr>
                <w:rFonts w:hAnsi="MS Mincho"/>
              </w:rPr>
              <w:t>int32_t</w:t>
            </w:r>
            <w:r>
              <w:rPr>
                <w:rFonts w:hint="eastAsia" w:hAnsi="MS Mincho"/>
              </w:rPr>
              <w:t xml:space="preserve"> </w:t>
            </w:r>
            <w:r>
              <w:rPr>
                <w:rFonts w:hAnsi="MS Mincho"/>
              </w:rPr>
              <w:t>main(void)</w:t>
            </w:r>
          </w:p>
        </w:tc>
      </w:tr>
    </w:tbl>
    <w:p w14:paraId="30ECC17D">
      <w:pPr>
        <w:rPr>
          <w:rFonts w:hint="eastAsia" w:hAnsi="MS Mincho"/>
        </w:rPr>
      </w:pPr>
    </w:p>
    <w:p w14:paraId="05C7AB96">
      <w:pPr>
        <w:rPr>
          <w:rFonts w:hint="eastAsia" w:hAnsi="MS Mincho"/>
        </w:rPr>
      </w:pPr>
      <w:r>
        <w:rPr>
          <w:rFonts w:hint="eastAsia" w:hAnsi="MS Mincho"/>
        </w:rPr>
        <w:t>[Tổng quan]</w:t>
      </w:r>
    </w:p>
    <w:p w14:paraId="580E3E6E">
      <w:pPr>
        <w:rPr>
          <w:rFonts w:hint="eastAsia" w:hAnsi="MS Mincho"/>
        </w:rPr>
      </w:pPr>
      <w:r>
        <w:rPr>
          <w:rFonts w:hAnsi="MS Mincho"/>
        </w:rPr>
        <w:t>M</w:t>
      </w:r>
      <w:r>
        <w:rPr>
          <w:rFonts w:hint="eastAsia" w:hAnsi="MS Mincho"/>
        </w:rPr>
        <w:t>Hàm main</w:t>
      </w:r>
    </w:p>
    <w:p w14:paraId="357DF0DB">
      <w:pPr>
        <w:rPr>
          <w:rFonts w:hint="eastAsia" w:hAnsi="MS Mincho"/>
        </w:rPr>
      </w:pPr>
    </w:p>
    <w:p w14:paraId="3B8DD4CE">
      <w:pPr>
        <w:rPr>
          <w:rFonts w:hint="eastAsia" w:hAnsi="MS Mincho"/>
        </w:rPr>
      </w:pPr>
      <w:r>
        <w:rPr>
          <w:rFonts w:hint="eastAsia" w:hAnsi="MS Mincho"/>
        </w:rPr>
        <w:t>[Tham số]</w:t>
      </w:r>
    </w:p>
    <w:p w14:paraId="4B29B51B">
      <w:pPr>
        <w:rPr>
          <w:rFonts w:hint="eastAsia" w:hAnsi="MS Mincho"/>
        </w:rPr>
      </w:pPr>
      <w:r>
        <w:rPr>
          <w:rFonts w:hint="eastAsia" w:hAnsi="MS Mincho"/>
        </w:rPr>
        <w:t>Không có</w:t>
      </w:r>
    </w:p>
    <w:p w14:paraId="1A15B796">
      <w:pPr>
        <w:rPr>
          <w:rFonts w:hint="eastAsia" w:hAnsi="MS Mincho"/>
        </w:rPr>
      </w:pPr>
    </w:p>
    <w:p w14:paraId="4E30A2C0">
      <w:pPr>
        <w:rPr>
          <w:rFonts w:hAnsi="MS Mincho"/>
        </w:rPr>
      </w:pPr>
      <w:r>
        <w:rPr>
          <w:rFonts w:hint="eastAsia" w:hAnsi="MS Mincho"/>
        </w:rPr>
        <w:t>[Giá trị trả về]</w:t>
      </w:r>
    </w:p>
    <w:tbl>
      <w:tblPr>
        <w:tblStyle w:val="9"/>
        <w:tblW w:w="9795"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1924"/>
        <w:gridCol w:w="2099"/>
        <w:gridCol w:w="5772"/>
      </w:tblGrid>
      <w:tr w14:paraId="3EE4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4" w:type="dxa"/>
            <w:tcBorders>
              <w:top w:val="single" w:color="auto" w:sz="4" w:space="0"/>
              <w:left w:val="single" w:color="auto" w:sz="4" w:space="0"/>
              <w:bottom w:val="single" w:color="auto" w:sz="4" w:space="0"/>
              <w:right w:val="single" w:color="auto" w:sz="4" w:space="0"/>
            </w:tcBorders>
            <w:shd w:val="clear" w:color="auto" w:fill="00B0F0"/>
            <w:vAlign w:val="center"/>
          </w:tcPr>
          <w:p w14:paraId="3AE06E80">
            <w:r>
              <w:rPr>
                <w:rFonts w:hint="eastAsia"/>
              </w:rPr>
              <w:t>Kiểu</w:t>
            </w:r>
          </w:p>
        </w:tc>
        <w:tc>
          <w:tcPr>
            <w:tcW w:w="2099" w:type="dxa"/>
            <w:tcBorders>
              <w:top w:val="single" w:color="auto" w:sz="4" w:space="0"/>
              <w:left w:val="single" w:color="auto" w:sz="4" w:space="0"/>
              <w:bottom w:val="single" w:color="auto" w:sz="4" w:space="0"/>
              <w:right w:val="single" w:color="auto" w:sz="4" w:space="0"/>
            </w:tcBorders>
            <w:shd w:val="clear" w:color="auto" w:fill="00B0F0"/>
            <w:vAlign w:val="center"/>
          </w:tcPr>
          <w:p w14:paraId="4EFBFAAB">
            <w:pPr>
              <w:rPr>
                <w:rFonts w:hint="eastAsia"/>
              </w:rPr>
            </w:pPr>
            <w:r>
              <w:rPr>
                <w:rFonts w:hint="eastAsia"/>
              </w:rPr>
              <w:t>Giá trị trả về</w:t>
            </w:r>
          </w:p>
        </w:tc>
        <w:tc>
          <w:tcPr>
            <w:tcW w:w="5772" w:type="dxa"/>
            <w:tcBorders>
              <w:top w:val="single" w:color="auto" w:sz="4" w:space="0"/>
              <w:left w:val="single" w:color="auto" w:sz="4" w:space="0"/>
              <w:bottom w:val="single" w:color="auto" w:sz="4" w:space="0"/>
              <w:right w:val="single" w:color="auto" w:sz="4" w:space="0"/>
            </w:tcBorders>
            <w:shd w:val="clear" w:color="auto" w:fill="00B0F0"/>
            <w:vAlign w:val="center"/>
          </w:tcPr>
          <w:p w14:paraId="33CC479E">
            <w:pPr>
              <w:rPr>
                <w:rFonts w:hint="eastAsia"/>
              </w:rPr>
            </w:pPr>
            <w:r>
              <w:rPr>
                <w:rFonts w:hint="eastAsia"/>
              </w:rPr>
              <w:t>Nội dung</w:t>
            </w:r>
          </w:p>
        </w:tc>
      </w:tr>
      <w:tr w14:paraId="094F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4" w:type="dxa"/>
            <w:tcBorders>
              <w:top w:val="single" w:color="auto" w:sz="4" w:space="0"/>
              <w:left w:val="single" w:color="auto" w:sz="4" w:space="0"/>
              <w:bottom w:val="single" w:color="auto" w:sz="4" w:space="0"/>
              <w:right w:val="single" w:color="auto" w:sz="4" w:space="0"/>
            </w:tcBorders>
          </w:tcPr>
          <w:p w14:paraId="53E6D15D">
            <w:pPr>
              <w:rPr>
                <w:rFonts w:hint="eastAsia"/>
              </w:rPr>
            </w:pPr>
            <w:r>
              <w:rPr>
                <w:rFonts w:hAnsi="MS Mincho"/>
              </w:rPr>
              <w:t>int32_t</w:t>
            </w:r>
          </w:p>
        </w:tc>
        <w:tc>
          <w:tcPr>
            <w:tcW w:w="2099" w:type="dxa"/>
            <w:tcBorders>
              <w:top w:val="single" w:color="auto" w:sz="4" w:space="0"/>
              <w:left w:val="single" w:color="auto" w:sz="4" w:space="0"/>
              <w:bottom w:val="single" w:color="auto" w:sz="4" w:space="0"/>
              <w:right w:val="single" w:color="auto" w:sz="4" w:space="0"/>
            </w:tcBorders>
          </w:tcPr>
          <w:p w14:paraId="58FABBA5">
            <w:pPr>
              <w:rPr>
                <w:rFonts w:hint="eastAsia"/>
              </w:rPr>
            </w:pPr>
            <w:r>
              <w:rPr>
                <w:rFonts w:hint="eastAsia"/>
              </w:rPr>
              <w:t>0</w:t>
            </w:r>
          </w:p>
        </w:tc>
        <w:tc>
          <w:tcPr>
            <w:tcW w:w="5772" w:type="dxa"/>
            <w:tcBorders>
              <w:top w:val="single" w:color="auto" w:sz="4" w:space="0"/>
              <w:left w:val="single" w:color="auto" w:sz="4" w:space="0"/>
              <w:bottom w:val="single" w:color="auto" w:sz="4" w:space="0"/>
              <w:right w:val="single" w:color="auto" w:sz="4" w:space="0"/>
            </w:tcBorders>
          </w:tcPr>
          <w:p w14:paraId="25FD8122">
            <w:pPr>
              <w:rPr>
                <w:rFonts w:hint="eastAsia"/>
              </w:rPr>
            </w:pPr>
            <w:r>
              <w:rPr>
                <w:rFonts w:hint="eastAsia"/>
              </w:rPr>
              <w:t>Có đặt giá trị trả về, nhưng về cơ bản chương trình không bao giờ trở về từ main</w:t>
            </w:r>
          </w:p>
        </w:tc>
      </w:tr>
    </w:tbl>
    <w:p w14:paraId="5498CA4F">
      <w:pPr>
        <w:rPr>
          <w:rFonts w:hint="eastAsia" w:hAnsi="MS Mincho"/>
        </w:rPr>
      </w:pPr>
    </w:p>
    <w:p w14:paraId="0496250D">
      <w:pPr>
        <w:rPr>
          <w:rFonts w:hint="eastAsia" w:hAnsi="MS Mincho"/>
        </w:rPr>
      </w:pPr>
      <w:r>
        <w:rPr>
          <w:rFonts w:hint="eastAsia" w:hAnsi="MS Mincho"/>
        </w:rPr>
        <w:t>[Chi tiết xử lý]</w:t>
      </w:r>
    </w:p>
    <w:p w14:paraId="0F1809DD">
      <w:pPr>
        <w:numPr>
          <w:ilvl w:val="0"/>
          <w:numId w:val="10"/>
        </w:numPr>
        <w:rPr>
          <w:rFonts w:hAnsi="MS Mincho"/>
        </w:rPr>
      </w:pPr>
      <w:r>
        <w:rPr>
          <w:rFonts w:hint="eastAsia" w:hAnsi="MS Mincho"/>
        </w:rPr>
        <w:t>Bật clock cho khối điều khiển nguồn</w:t>
      </w:r>
    </w:p>
    <w:p w14:paraId="283F2839">
      <w:pPr>
        <w:numPr>
          <w:ilvl w:val="0"/>
          <w:numId w:val="10"/>
        </w:numPr>
        <w:rPr>
          <w:rFonts w:hAnsi="MS Mincho"/>
        </w:rPr>
      </w:pPr>
      <w:r>
        <w:rPr>
          <w:rFonts w:hint="eastAsia" w:hAnsi="MS Mincho"/>
        </w:rPr>
        <w:t>Gọi xử lý khởi tạo riêng của board (</w:t>
      </w:r>
      <w:r>
        <w:rPr>
          <w:rFonts w:hAnsi="MS Mincho"/>
        </w:rPr>
        <w:t>MX_Init()</w:t>
      </w:r>
      <w:r>
        <w:rPr>
          <w:rFonts w:hint="eastAsia" w:hAnsi="MS Mincho"/>
        </w:rPr>
        <w:t>).</w:t>
      </w:r>
    </w:p>
    <w:p w14:paraId="19F6CA62">
      <w:pPr>
        <w:numPr>
          <w:ilvl w:val="0"/>
          <w:numId w:val="10"/>
        </w:numPr>
        <w:rPr>
          <w:rFonts w:hAnsi="MS Mincho"/>
        </w:rPr>
      </w:pPr>
      <w:r>
        <w:rPr>
          <w:rFonts w:hint="eastAsia" w:hAnsi="MS Mincho"/>
        </w:rPr>
        <w:t>Khởi động WDT</w:t>
      </w:r>
    </w:p>
    <w:p w14:paraId="2BBEC381">
      <w:pPr>
        <w:numPr>
          <w:ilvl w:val="0"/>
          <w:numId w:val="10"/>
        </w:numPr>
        <w:rPr>
          <w:rFonts w:hAnsi="MS Mincho"/>
        </w:rPr>
      </w:pPr>
      <w:r>
        <w:rPr>
          <w:rFonts w:hint="eastAsia" w:hAnsi="MS Mincho"/>
        </w:rPr>
        <w:t>Khởi tạo trạng thái nội bộ (</w:t>
      </w:r>
      <w:r>
        <w:rPr>
          <w:rFonts w:hAnsi="MS Mincho"/>
        </w:rPr>
        <w:t>internal_sts_init</w:t>
      </w:r>
      <w:r>
        <w:rPr>
          <w:rFonts w:hint="eastAsia" w:hAnsi="MS Mincho"/>
        </w:rPr>
        <w:t>)</w:t>
      </w:r>
    </w:p>
    <w:p w14:paraId="505F04A7">
      <w:pPr>
        <w:numPr>
          <w:ilvl w:val="0"/>
          <w:numId w:val="10"/>
        </w:numPr>
        <w:rPr>
          <w:rFonts w:hint="eastAsia" w:hAnsi="MS Mincho"/>
        </w:rPr>
      </w:pPr>
      <w:r>
        <w:rPr>
          <w:rFonts w:hint="eastAsia" w:hAnsi="MS Mincho"/>
        </w:rPr>
        <w:t>Thực hiện khởi tạo ngắt riêng của KM (</w:t>
      </w:r>
      <w:r>
        <w:rPr>
          <w:rFonts w:hAnsi="MS Mincho"/>
        </w:rPr>
        <w:t>km_it_init</w:t>
      </w:r>
      <w:r>
        <w:rPr>
          <w:rFonts w:hint="eastAsia" w:hAnsi="MS Mincho"/>
        </w:rPr>
        <w:t>)</w:t>
      </w:r>
    </w:p>
    <w:p w14:paraId="68425DDF">
      <w:pPr>
        <w:numPr>
          <w:ilvl w:val="0"/>
          <w:numId w:val="10"/>
        </w:numPr>
        <w:rPr>
          <w:rFonts w:hAnsi="MS Mincho"/>
        </w:rPr>
      </w:pPr>
      <w:r>
        <w:rPr>
          <w:rFonts w:hint="eastAsia" w:hAnsi="MS Mincho"/>
        </w:rPr>
        <w:t>Khởi động timer (TIM3 chạy với chu kỳ 1 ms)</w:t>
      </w:r>
    </w:p>
    <w:p w14:paraId="551820BB">
      <w:pPr>
        <w:numPr>
          <w:ilvl w:val="0"/>
          <w:numId w:val="10"/>
        </w:numPr>
        <w:rPr>
          <w:rFonts w:hAnsi="MS Mincho"/>
        </w:rPr>
      </w:pPr>
      <w:r>
        <w:rPr>
          <w:rFonts w:hint="eastAsia" w:hAnsi="MS Mincho"/>
        </w:rPr>
        <w:t>Lưu trạng thái I/O vào bộ nhớ (</w:t>
      </w:r>
      <w:r>
        <w:rPr>
          <w:rFonts w:hAnsi="MS Mincho"/>
        </w:rPr>
        <w:t>io_extend_memory_write</w:t>
      </w:r>
      <w:r>
        <w:rPr>
          <w:rFonts w:hint="eastAsia" w:hAnsi="MS Mincho"/>
        </w:rPr>
        <w:t>())</w:t>
      </w:r>
    </w:p>
    <w:p w14:paraId="19AC9548">
      <w:pPr>
        <w:numPr>
          <w:ilvl w:val="0"/>
          <w:numId w:val="10"/>
        </w:numPr>
        <w:rPr>
          <w:rFonts w:hAnsi="MS Mincho"/>
        </w:rPr>
      </w:pPr>
      <w:r>
        <w:rPr>
          <w:rFonts w:hint="eastAsia" w:hAnsi="MS Mincho"/>
        </w:rPr>
        <w:t>Đặt S800 về trạng thái reset (/RESET = 0)</w:t>
      </w:r>
    </w:p>
    <w:p w14:paraId="0CE79B7D">
      <w:pPr>
        <w:numPr>
          <w:ilvl w:val="0"/>
          <w:numId w:val="10"/>
        </w:numPr>
        <w:rPr>
          <w:rFonts w:hAnsi="MS Mincho"/>
        </w:rPr>
      </w:pPr>
      <w:r>
        <w:rPr>
          <w:rFonts w:hint="eastAsia" w:hAnsi="MS Mincho"/>
        </w:rPr>
        <w:t>Kiểm tra trạng thái xả 24V</w:t>
      </w:r>
    </w:p>
    <w:p w14:paraId="2C44C3F5">
      <w:pPr>
        <w:numPr>
          <w:ilvl w:val="1"/>
          <w:numId w:val="10"/>
        </w:numPr>
        <w:rPr>
          <w:rFonts w:hAnsi="MS Mincho"/>
        </w:rPr>
      </w:pPr>
      <w:r>
        <w:rPr>
          <w:rFonts w:hint="eastAsia" w:hAnsi="MS Mincho"/>
        </w:rPr>
        <w:t>Xả hoàn tất</w:t>
      </w:r>
    </w:p>
    <w:p w14:paraId="651E54A9">
      <w:pPr>
        <w:numPr>
          <w:ilvl w:val="2"/>
          <w:numId w:val="10"/>
        </w:numPr>
        <w:rPr>
          <w:rFonts w:hint="eastAsia" w:hAnsi="MS Mincho"/>
        </w:rPr>
      </w:pPr>
      <w:r>
        <w:rPr>
          <w:rFonts w:hint="eastAsia" w:hAnsi="MS Mincho"/>
        </w:rPr>
        <w:t>Bật nguồn cho S800 (</w:t>
      </w:r>
      <w:r>
        <w:rPr>
          <w:rFonts w:hAnsi="MS Mincho"/>
        </w:rPr>
        <w:t>s800_power_on</w:t>
      </w:r>
      <w:r>
        <w:rPr>
          <w:rFonts w:hint="eastAsia" w:hAnsi="MS Mincho"/>
        </w:rPr>
        <w:t>())</w:t>
      </w:r>
    </w:p>
    <w:p w14:paraId="57A2BC3F">
      <w:pPr>
        <w:numPr>
          <w:ilvl w:val="1"/>
          <w:numId w:val="10"/>
        </w:numPr>
        <w:rPr>
          <w:rFonts w:hAnsi="MS Mincho"/>
        </w:rPr>
      </w:pPr>
      <w:r>
        <w:rPr>
          <w:rFonts w:hint="eastAsia" w:hAnsi="MS Mincho"/>
        </w:rPr>
        <w:t>Xả chưa hoàn tất</w:t>
      </w:r>
    </w:p>
    <w:p w14:paraId="191CA976">
      <w:pPr>
        <w:ind w:left="720"/>
        <w:rPr>
          <w:rFonts w:hint="eastAsia" w:hAnsi="MS Mincho"/>
        </w:rPr>
      </w:pPr>
      <w:r>
        <w:rPr>
          <w:rFonts w:hint="eastAsia" w:hAnsi="MS Mincho"/>
        </w:rPr>
        <w:t>9.2.1. Bật cờ kiểm tra xả 24V</w:t>
      </w:r>
    </w:p>
    <w:p w14:paraId="7B9DCEE8">
      <w:pPr>
        <w:numPr>
          <w:ilvl w:val="0"/>
          <w:numId w:val="10"/>
        </w:numPr>
        <w:rPr>
          <w:rFonts w:hAnsi="MS Mincho"/>
        </w:rPr>
      </w:pPr>
      <w:r>
        <w:rPr>
          <w:rFonts w:hint="eastAsia" w:hAnsi="MS Mincho"/>
        </w:rPr>
        <w:t>Xử lý khởi tạo nhận I2C (</w:t>
      </w:r>
      <w:r>
        <w:rPr>
          <w:rFonts w:hAnsi="MS Mincho"/>
        </w:rPr>
        <w:t>i2c_recv_first</w:t>
      </w:r>
      <w:r>
        <w:rPr>
          <w:rFonts w:hint="eastAsia" w:hAnsi="MS Mincho"/>
        </w:rPr>
        <w:t>())</w:t>
      </w:r>
    </w:p>
    <w:p w14:paraId="70179F93">
      <w:pPr>
        <w:numPr>
          <w:ilvl w:val="0"/>
          <w:numId w:val="10"/>
        </w:numPr>
        <w:rPr>
          <w:rFonts w:hAnsi="MS Mincho"/>
        </w:rPr>
      </w:pPr>
      <w:r>
        <w:rPr>
          <w:rFonts w:hint="eastAsia" w:hAnsi="MS Mincho"/>
        </w:rPr>
        <w:t>Xử lý tín hiệu MSW_ON (</w:t>
      </w:r>
      <w:r>
        <w:rPr>
          <w:rFonts w:hAnsi="MS Mincho"/>
        </w:rPr>
        <w:t>msw_on_proc()</w:t>
      </w:r>
      <w:r>
        <w:rPr>
          <w:rFonts w:hint="eastAsia" w:hAnsi="MS Mincho"/>
        </w:rPr>
        <w:t>)</w:t>
      </w:r>
    </w:p>
    <w:p w14:paraId="5551D000">
      <w:pPr>
        <w:numPr>
          <w:ilvl w:val="0"/>
          <w:numId w:val="10"/>
        </w:numPr>
        <w:rPr>
          <w:rFonts w:hAnsi="MS Mincho"/>
        </w:rPr>
      </w:pPr>
      <w:r>
        <w:rPr>
          <w:rFonts w:hint="eastAsia" w:hAnsi="MS Mincho"/>
        </w:rPr>
        <w:t>Xử lý tín hiệu POWER_MONITOR (</w:t>
      </w:r>
      <w:r>
        <w:rPr>
          <w:rFonts w:hAnsi="MS Mincho"/>
        </w:rPr>
        <w:t>power_monitor_proc</w:t>
      </w:r>
      <w:r>
        <w:rPr>
          <w:rFonts w:hint="eastAsia" w:hAnsi="MS Mincho"/>
        </w:rPr>
        <w:t>())</w:t>
      </w:r>
    </w:p>
    <w:p w14:paraId="3EA564BF">
      <w:pPr>
        <w:numPr>
          <w:ilvl w:val="0"/>
          <w:numId w:val="10"/>
        </w:numPr>
        <w:rPr>
          <w:rFonts w:hAnsi="MS Mincho"/>
        </w:rPr>
      </w:pPr>
      <w:r>
        <w:rPr>
          <w:rFonts w:hint="eastAsia" w:hAnsi="MS Mincho"/>
        </w:rPr>
        <w:t>Xử lý xác nhận xả 24V (</w:t>
      </w:r>
      <w:r>
        <w:rPr>
          <w:rFonts w:hAnsi="MS Mincho"/>
        </w:rPr>
        <w:t>moni_24v_proc()</w:t>
      </w:r>
      <w:r>
        <w:rPr>
          <w:rFonts w:hint="eastAsia" w:hAnsi="MS Mincho"/>
        </w:rPr>
        <w:t>)</w:t>
      </w:r>
    </w:p>
    <w:p w14:paraId="6A16B792">
      <w:pPr>
        <w:numPr>
          <w:ilvl w:val="0"/>
          <w:numId w:val="10"/>
        </w:numPr>
        <w:rPr>
          <w:rFonts w:hAnsi="MS Mincho"/>
        </w:rPr>
      </w:pPr>
      <w:r>
        <w:rPr>
          <w:rFonts w:hint="eastAsia" w:hAnsi="MS Mincho"/>
        </w:rPr>
        <w:t>Xử lý tín hiệu MC_P_ON (</w:t>
      </w:r>
      <w:r>
        <w:rPr>
          <w:rFonts w:hAnsi="MS Mincho"/>
        </w:rPr>
        <w:t>mc_p_on_proc()</w:t>
      </w:r>
      <w:r>
        <w:rPr>
          <w:rFonts w:hint="eastAsia" w:hAnsi="MS Mincho"/>
        </w:rPr>
        <w:t>)</w:t>
      </w:r>
    </w:p>
    <w:p w14:paraId="048D411F">
      <w:pPr>
        <w:numPr>
          <w:ilvl w:val="0"/>
          <w:numId w:val="10"/>
        </w:numPr>
        <w:rPr>
          <w:rFonts w:hAnsi="MS Mincho"/>
        </w:rPr>
      </w:pPr>
      <w:r>
        <w:rPr>
          <w:rFonts w:hint="eastAsia" w:hAnsi="MS Mincho"/>
        </w:rPr>
        <w:t>Xử lý tín hiệu IR_P_ON (</w:t>
      </w:r>
      <w:r>
        <w:rPr>
          <w:rFonts w:hAnsi="MS Mincho"/>
        </w:rPr>
        <w:t>ir_p_on_proc()</w:t>
      </w:r>
      <w:r>
        <w:rPr>
          <w:rFonts w:hint="eastAsia" w:hAnsi="MS Mincho"/>
        </w:rPr>
        <w:t>)</w:t>
      </w:r>
    </w:p>
    <w:p w14:paraId="3A07F703">
      <w:pPr>
        <w:numPr>
          <w:ilvl w:val="0"/>
          <w:numId w:val="10"/>
        </w:numPr>
        <w:rPr>
          <w:rFonts w:hAnsi="MS Mincho"/>
        </w:rPr>
      </w:pPr>
      <w:r>
        <w:rPr>
          <w:rFonts w:hint="eastAsia" w:hAnsi="MS Mincho"/>
        </w:rPr>
        <w:t>Xử lý tín hiệu MC3.3V (</w:t>
      </w:r>
      <w:r>
        <w:rPr>
          <w:rFonts w:hAnsi="MS Mincho"/>
        </w:rPr>
        <w:t>mc3_3von_moni_proc()</w:t>
      </w:r>
      <w:r>
        <w:rPr>
          <w:rFonts w:hint="eastAsia" w:hAnsi="MS Mincho"/>
        </w:rPr>
        <w:t>)</w:t>
      </w:r>
    </w:p>
    <w:p w14:paraId="5E9C0322">
      <w:pPr>
        <w:numPr>
          <w:ilvl w:val="0"/>
          <w:numId w:val="10"/>
        </w:numPr>
        <w:rPr>
          <w:rFonts w:hAnsi="MS Mincho"/>
        </w:rPr>
      </w:pPr>
      <w:r>
        <w:rPr>
          <w:rFonts w:hint="eastAsia" w:hAnsi="MS Mincho"/>
        </w:rPr>
        <w:t>Xử lý tín hiệu MC_PWR_EN (</w:t>
      </w:r>
      <w:r>
        <w:rPr>
          <w:rFonts w:hAnsi="MS Mincho"/>
        </w:rPr>
        <w:t>mc_pwr_en_proc()</w:t>
      </w:r>
      <w:r>
        <w:rPr>
          <w:rFonts w:hint="eastAsia" w:hAnsi="MS Mincho"/>
        </w:rPr>
        <w:t>)</w:t>
      </w:r>
    </w:p>
    <w:p w14:paraId="22310F69">
      <w:pPr>
        <w:numPr>
          <w:ilvl w:val="0"/>
          <w:numId w:val="10"/>
        </w:numPr>
        <w:rPr>
          <w:rFonts w:hAnsi="MS Mincho"/>
        </w:rPr>
      </w:pPr>
      <w:r>
        <w:rPr>
          <w:rFonts w:hint="eastAsia" w:hAnsi="MS Mincho"/>
        </w:rPr>
        <w:t>Xử lý tín hiệu /HRESET_REQ (</w:t>
      </w:r>
      <w:r>
        <w:rPr>
          <w:rFonts w:hAnsi="MS Mincho"/>
        </w:rPr>
        <w:t>hreset_req_proc</w:t>
      </w:r>
      <w:r>
        <w:rPr>
          <w:rFonts w:hint="eastAsia" w:hAnsi="MS Mincho"/>
        </w:rPr>
        <w:t>())</w:t>
      </w:r>
    </w:p>
    <w:p w14:paraId="4F2903BD">
      <w:pPr>
        <w:numPr>
          <w:ilvl w:val="0"/>
          <w:numId w:val="10"/>
        </w:numPr>
        <w:rPr>
          <w:rFonts w:hAnsi="MS Mincho"/>
        </w:rPr>
      </w:pPr>
      <w:r>
        <w:rPr>
          <w:rFonts w:hint="eastAsia" w:hAnsi="MS Mincho"/>
        </w:rPr>
        <w:t>Xử lý tín hiệu /RST_USB (</w:t>
      </w:r>
      <w:r>
        <w:rPr>
          <w:rFonts w:hAnsi="MS Mincho"/>
        </w:rPr>
        <w:t>rst_usb_proc</w:t>
      </w:r>
      <w:r>
        <w:rPr>
          <w:rFonts w:hint="eastAsia" w:hAnsi="MS Mincho"/>
        </w:rPr>
        <w:t>())</w:t>
      </w:r>
    </w:p>
    <w:p w14:paraId="73814645">
      <w:pPr>
        <w:numPr>
          <w:ilvl w:val="0"/>
          <w:numId w:val="10"/>
        </w:numPr>
        <w:rPr>
          <w:rFonts w:hAnsi="MS Mincho"/>
        </w:rPr>
      </w:pPr>
      <w:r>
        <w:rPr>
          <w:rFonts w:hint="eastAsia" w:hAnsi="MS Mincho"/>
        </w:rPr>
        <w:t>Xử lý nhận I2C (</w:t>
      </w:r>
      <w:r>
        <w:rPr>
          <w:rFonts w:hAnsi="MS Mincho"/>
        </w:rPr>
        <w:t>i2c_recv_wait</w:t>
      </w:r>
      <w:r>
        <w:rPr>
          <w:rFonts w:hint="eastAsia" w:hAnsi="MS Mincho"/>
        </w:rPr>
        <w:t>())</w:t>
      </w:r>
    </w:p>
    <w:p w14:paraId="4171B263">
      <w:pPr>
        <w:numPr>
          <w:ilvl w:val="0"/>
          <w:numId w:val="10"/>
        </w:numPr>
        <w:rPr>
          <w:rFonts w:hAnsi="MS Mincho"/>
        </w:rPr>
      </w:pPr>
      <w:r>
        <w:rPr>
          <w:rFonts w:hint="eastAsia" w:hAnsi="MS Mincho"/>
        </w:rPr>
        <w:t>Refresh bộ định thời watchdog (</w:t>
      </w:r>
      <w:r>
        <w:rPr>
          <w:rFonts w:hAnsi="MS Mincho"/>
        </w:rPr>
        <w:t>BSP_WDT_Refresh()</w:t>
      </w:r>
      <w:r>
        <w:rPr>
          <w:rFonts w:hint="eastAsia" w:hAnsi="MS Mincho"/>
        </w:rPr>
        <w:t>)</w:t>
      </w:r>
    </w:p>
    <w:p w14:paraId="41D55A67">
      <w:pPr>
        <w:numPr>
          <w:ilvl w:val="0"/>
          <w:numId w:val="10"/>
        </w:numPr>
        <w:rPr>
          <w:rFonts w:hAnsi="MS Mincho"/>
        </w:rPr>
      </w:pPr>
      <w:r>
        <w:rPr>
          <w:rFonts w:hint="eastAsia" w:hAnsi="MS Mincho"/>
        </w:rPr>
        <w:t>Quay lại 11.</w:t>
      </w:r>
    </w:p>
    <w:p w14:paraId="30FA0479">
      <w:pPr>
        <w:rPr>
          <w:rFonts w:hAnsi="MS Mincho"/>
        </w:rPr>
      </w:pPr>
    </w:p>
    <w:p w14:paraId="028A74BF">
      <w:pPr>
        <w:pStyle w:val="5"/>
        <w:rPr>
          <w:rFonts w:hint="eastAsia" w:ascii="MS Mincho" w:hAnsi="MS Mincho" w:eastAsia="MS Mincho"/>
        </w:rPr>
      </w:pPr>
      <w:bookmarkStart w:id="135" w:name="_Toc492656649"/>
      <w:r>
        <w:rPr>
          <w:rFonts w:hAnsi="MS Mincho"/>
        </w:rPr>
        <w:t>jump2iap</w:t>
      </w:r>
      <w:bookmarkEnd w:id="135"/>
    </w:p>
    <w:p w14:paraId="14AD6E40">
      <w:pPr>
        <w:rPr>
          <w:rFonts w:hAnsi="MS Mincho"/>
        </w:rPr>
      </w:pPr>
      <w:r>
        <w:rPr>
          <w:rFonts w:hint="eastAsia" w:hAnsi="MS Mincho"/>
        </w:rPr>
        <w:t>[File]</w:t>
      </w:r>
    </w:p>
    <w:p w14:paraId="5C6B3CD5">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entry.c</w:t>
      </w:r>
    </w:p>
    <w:p w14:paraId="19098EF9">
      <w:pPr>
        <w:rPr>
          <w:rFonts w:hAnsi="MS Mincho"/>
        </w:rPr>
      </w:pPr>
    </w:p>
    <w:p w14:paraId="1EBEA6E6">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3B07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13158120">
            <w:pPr>
              <w:rPr>
                <w:rFonts w:hint="eastAsia" w:hAnsi="MS Mincho"/>
              </w:rPr>
            </w:pPr>
            <w:r>
              <w:rPr>
                <w:rFonts w:hAnsi="MS Mincho"/>
              </w:rPr>
              <w:t>void jump2iap(void)</w:t>
            </w:r>
          </w:p>
        </w:tc>
      </w:tr>
    </w:tbl>
    <w:p w14:paraId="26B82859">
      <w:pPr>
        <w:rPr>
          <w:rFonts w:hint="eastAsia" w:hAnsi="MS Mincho"/>
        </w:rPr>
      </w:pPr>
    </w:p>
    <w:p w14:paraId="01F0AEA9">
      <w:pPr>
        <w:rPr>
          <w:rFonts w:hint="eastAsia" w:hAnsi="MS Mincho"/>
        </w:rPr>
      </w:pPr>
      <w:r>
        <w:rPr>
          <w:rFonts w:hint="eastAsia" w:hAnsi="MS Mincho"/>
        </w:rPr>
        <w:t>[Tổng quan]</w:t>
      </w:r>
    </w:p>
    <w:p w14:paraId="09693216">
      <w:pPr>
        <w:rPr>
          <w:rFonts w:hint="eastAsia" w:hAnsi="MS Mincho"/>
        </w:rPr>
      </w:pPr>
      <w:r>
        <w:rPr>
          <w:rFonts w:hint="eastAsia" w:hAnsi="MS Mincho"/>
        </w:rPr>
        <w:t>Nhảy sang IAP project</w:t>
      </w:r>
    </w:p>
    <w:p w14:paraId="23B31B50">
      <w:pPr>
        <w:rPr>
          <w:rFonts w:hint="eastAsia" w:hAnsi="MS Mincho"/>
        </w:rPr>
      </w:pPr>
    </w:p>
    <w:p w14:paraId="292B81B4">
      <w:pPr>
        <w:rPr>
          <w:rFonts w:hAnsi="MS Mincho"/>
        </w:rPr>
      </w:pPr>
      <w:r>
        <w:rPr>
          <w:rFonts w:hint="eastAsia" w:hAnsi="MS Mincho"/>
        </w:rPr>
        <w:t>[Tham số]</w:t>
      </w:r>
    </w:p>
    <w:p w14:paraId="051BA315">
      <w:pPr>
        <w:rPr>
          <w:rFonts w:hAnsi="MS Mincho"/>
        </w:rPr>
      </w:pPr>
      <w:r>
        <w:rPr>
          <w:rFonts w:hint="eastAsia" w:hAnsi="MS Mincho"/>
        </w:rPr>
        <w:t>Không có</w:t>
      </w:r>
    </w:p>
    <w:p w14:paraId="104C1FCE">
      <w:pPr>
        <w:rPr>
          <w:rFonts w:hint="eastAsia" w:hAnsi="MS Mincho"/>
        </w:rPr>
      </w:pPr>
    </w:p>
    <w:p w14:paraId="536CE263">
      <w:pPr>
        <w:rPr>
          <w:rFonts w:hint="eastAsia" w:hAnsi="MS Mincho"/>
        </w:rPr>
      </w:pPr>
      <w:r>
        <w:rPr>
          <w:rFonts w:hint="eastAsia" w:hAnsi="MS Mincho"/>
        </w:rPr>
        <w:t>[Giá trị trả về]</w:t>
      </w:r>
    </w:p>
    <w:p w14:paraId="1335C92C">
      <w:pPr>
        <w:rPr>
          <w:rFonts w:hAnsi="MS Mincho"/>
        </w:rPr>
      </w:pPr>
      <w:r>
        <w:rPr>
          <w:rFonts w:hint="eastAsia" w:hAnsi="MS Mincho"/>
        </w:rPr>
        <w:t>Không có</w:t>
      </w:r>
    </w:p>
    <w:p w14:paraId="117346A6">
      <w:pPr>
        <w:rPr>
          <w:rFonts w:hint="eastAsia" w:hAnsi="MS Mincho"/>
        </w:rPr>
      </w:pPr>
    </w:p>
    <w:p w14:paraId="0E6A017C">
      <w:pPr>
        <w:rPr>
          <w:rFonts w:hint="eastAsia" w:hAnsi="MS Mincho"/>
        </w:rPr>
      </w:pPr>
      <w:r>
        <w:rPr>
          <w:rFonts w:hint="eastAsia" w:hAnsi="MS Mincho"/>
        </w:rPr>
        <w:t>[Chi tiết xử lý]</w:t>
      </w:r>
    </w:p>
    <w:p w14:paraId="13C7A7D9">
      <w:pPr>
        <w:numPr>
          <w:ilvl w:val="0"/>
          <w:numId w:val="11"/>
        </w:numPr>
        <w:rPr>
          <w:rFonts w:hAnsi="MS Mincho"/>
        </w:rPr>
      </w:pPr>
      <w:r>
        <w:rPr>
          <w:rFonts w:hint="eastAsia" w:hAnsi="MS Mincho"/>
        </w:rPr>
        <w:t>Lưu địa chỉ đích nhảy của IAP vào một con trỏ hàm</w:t>
      </w:r>
    </w:p>
    <w:p w14:paraId="6D7EF357">
      <w:pPr>
        <w:ind w:left="360"/>
        <w:rPr>
          <w:rFonts w:hint="eastAsia" w:hAnsi="MS Mincho"/>
        </w:rPr>
      </w:pPr>
      <w:r>
        <w:rPr>
          <w:rFonts w:hint="eastAsia" w:hAnsi="MS Mincho"/>
        </w:rPr>
        <w:t>* Địa chỉ đích nhảy của IAP là địa chỉ bắt đầu của Flash ROM nơi lưu IAP + 4</w:t>
      </w:r>
    </w:p>
    <w:p w14:paraId="3A4A43B2">
      <w:pPr>
        <w:numPr>
          <w:ilvl w:val="0"/>
          <w:numId w:val="11"/>
        </w:numPr>
        <w:rPr>
          <w:rFonts w:hAnsi="MS Mincho"/>
        </w:rPr>
      </w:pPr>
      <w:r>
        <w:rPr>
          <w:rFonts w:hint="eastAsia" w:hAnsi="MS Mincho"/>
        </w:rPr>
        <w:t>Lưu stack pointer nằm tại địa chỉ bắt đầu của Flash ROM chứa IAP vào thanh ghi sp</w:t>
      </w:r>
    </w:p>
    <w:p w14:paraId="4E13DD81">
      <w:pPr>
        <w:numPr>
          <w:ilvl w:val="0"/>
          <w:numId w:val="11"/>
        </w:numPr>
        <w:rPr>
          <w:rFonts w:hint="eastAsia" w:hAnsi="MS Mincho"/>
        </w:rPr>
      </w:pPr>
      <w:r>
        <w:rPr>
          <w:rFonts w:hint="eastAsia" w:hAnsi="MS Mincho"/>
        </w:rPr>
        <w:t>Nhảy tới đích đã đặt ở bước 1.</w:t>
      </w:r>
    </w:p>
    <w:p w14:paraId="6B256F88">
      <w:pPr>
        <w:rPr>
          <w:rFonts w:hint="eastAsia" w:hAnsi="MS Mincho"/>
        </w:rPr>
      </w:pPr>
    </w:p>
    <w:p w14:paraId="1634B429">
      <w:pPr>
        <w:rPr>
          <w:rFonts w:hint="eastAsia" w:hAnsi="MS Mincho"/>
        </w:rPr>
      </w:pPr>
    </w:p>
    <w:p w14:paraId="7EF05731">
      <w:pPr>
        <w:rPr>
          <w:rFonts w:hAnsi="MS Mincho"/>
        </w:rPr>
      </w:pPr>
    </w:p>
    <w:p w14:paraId="654DEBE2">
      <w:pPr>
        <w:pStyle w:val="5"/>
        <w:rPr>
          <w:rFonts w:hint="eastAsia" w:ascii="MS Mincho" w:hAnsi="MS Mincho" w:eastAsia="MS Mincho"/>
        </w:rPr>
      </w:pPr>
      <w:bookmarkStart w:id="136" w:name="_Toc492656650"/>
      <w:r>
        <w:rPr>
          <w:rFonts w:hAnsi="MS Mincho"/>
        </w:rPr>
        <w:t>DeInit</w:t>
      </w:r>
      <w:bookmarkEnd w:id="136"/>
    </w:p>
    <w:p w14:paraId="795F2B51">
      <w:pPr>
        <w:rPr>
          <w:rFonts w:hAnsi="MS Mincho"/>
        </w:rPr>
      </w:pPr>
      <w:r>
        <w:rPr>
          <w:rFonts w:hint="eastAsia" w:hAnsi="MS Mincho"/>
        </w:rPr>
        <w:t>[File]</w:t>
      </w:r>
    </w:p>
    <w:p w14:paraId="530DCA0C">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entry.c</w:t>
      </w:r>
    </w:p>
    <w:p w14:paraId="530CFF82">
      <w:pPr>
        <w:rPr>
          <w:rFonts w:hAnsi="MS Mincho"/>
        </w:rPr>
      </w:pPr>
    </w:p>
    <w:p w14:paraId="34B2ED34">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4B4A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4F42A899">
            <w:pPr>
              <w:rPr>
                <w:rFonts w:hint="eastAsia" w:hAnsi="MS Mincho"/>
              </w:rPr>
            </w:pPr>
            <w:r>
              <w:rPr>
                <w:rFonts w:hAnsi="MS Mincho"/>
              </w:rPr>
              <w:t>void DeInit(void)</w:t>
            </w:r>
          </w:p>
        </w:tc>
      </w:tr>
    </w:tbl>
    <w:p w14:paraId="1342EE89">
      <w:pPr>
        <w:rPr>
          <w:rFonts w:hint="eastAsia" w:hAnsi="MS Mincho"/>
        </w:rPr>
      </w:pPr>
    </w:p>
    <w:p w14:paraId="09C5AF13">
      <w:pPr>
        <w:rPr>
          <w:rFonts w:hint="eastAsia" w:hAnsi="MS Mincho"/>
        </w:rPr>
      </w:pPr>
      <w:r>
        <w:rPr>
          <w:rFonts w:hint="eastAsia" w:hAnsi="MS Mincho"/>
        </w:rPr>
        <w:t>[Tổng quan]</w:t>
      </w:r>
    </w:p>
    <w:p w14:paraId="7FDA334E">
      <w:pPr>
        <w:rPr>
          <w:rFonts w:hint="eastAsia" w:hAnsi="MS Mincho"/>
        </w:rPr>
      </w:pPr>
      <w:r>
        <w:rPr>
          <w:rFonts w:hint="eastAsia" w:hAnsi="MS Mincho"/>
        </w:rPr>
        <w:t>Thực hiện xử lý dừng đồng loạt cho từng driver</w:t>
      </w:r>
    </w:p>
    <w:p w14:paraId="70EF3B82">
      <w:pPr>
        <w:rPr>
          <w:rFonts w:hint="eastAsia" w:hAnsi="MS Mincho"/>
        </w:rPr>
      </w:pPr>
    </w:p>
    <w:p w14:paraId="24CAD3F4">
      <w:pPr>
        <w:rPr>
          <w:rFonts w:hAnsi="MS Mincho"/>
        </w:rPr>
      </w:pPr>
      <w:r>
        <w:rPr>
          <w:rFonts w:hint="eastAsia" w:hAnsi="MS Mincho"/>
        </w:rPr>
        <w:t>[Tham số]</w:t>
      </w:r>
    </w:p>
    <w:p w14:paraId="1431F682">
      <w:pPr>
        <w:rPr>
          <w:rFonts w:hAnsi="MS Mincho"/>
        </w:rPr>
      </w:pPr>
      <w:r>
        <w:rPr>
          <w:rFonts w:hint="eastAsia" w:hAnsi="MS Mincho"/>
        </w:rPr>
        <w:t>Không có</w:t>
      </w:r>
    </w:p>
    <w:p w14:paraId="5BCA9BE9">
      <w:pPr>
        <w:rPr>
          <w:rFonts w:hint="eastAsia" w:hAnsi="MS Mincho"/>
        </w:rPr>
      </w:pPr>
    </w:p>
    <w:p w14:paraId="06CC2CD0">
      <w:pPr>
        <w:rPr>
          <w:rFonts w:hint="eastAsia" w:hAnsi="MS Mincho"/>
        </w:rPr>
      </w:pPr>
      <w:r>
        <w:rPr>
          <w:rFonts w:hint="eastAsia" w:hAnsi="MS Mincho"/>
        </w:rPr>
        <w:t>[Giá trị trả về]</w:t>
      </w:r>
    </w:p>
    <w:p w14:paraId="61DFE201">
      <w:pPr>
        <w:rPr>
          <w:rFonts w:hAnsi="MS Mincho"/>
        </w:rPr>
      </w:pPr>
      <w:r>
        <w:rPr>
          <w:rFonts w:hint="eastAsia" w:hAnsi="MS Mincho"/>
        </w:rPr>
        <w:t>Không có</w:t>
      </w:r>
    </w:p>
    <w:p w14:paraId="64EE3447">
      <w:pPr>
        <w:rPr>
          <w:rFonts w:hint="eastAsia" w:hAnsi="MS Mincho"/>
        </w:rPr>
      </w:pPr>
    </w:p>
    <w:p w14:paraId="2158618F">
      <w:pPr>
        <w:rPr>
          <w:rFonts w:hint="eastAsia" w:hAnsi="MS Mincho"/>
        </w:rPr>
      </w:pPr>
      <w:r>
        <w:rPr>
          <w:rFonts w:hint="eastAsia" w:hAnsi="MS Mincho"/>
        </w:rPr>
        <w:t>[Chi tiết xử lý]</w:t>
      </w:r>
    </w:p>
    <w:p w14:paraId="56A375A7">
      <w:pPr>
        <w:numPr>
          <w:ilvl w:val="0"/>
          <w:numId w:val="12"/>
        </w:numPr>
        <w:rPr>
          <w:rFonts w:hAnsi="MS Mincho"/>
        </w:rPr>
      </w:pPr>
      <w:r>
        <w:rPr>
          <w:rFonts w:hint="eastAsia" w:hAnsi="MS Mincho"/>
        </w:rPr>
        <w:t>Xử lý dừng timer (TIM3)</w:t>
      </w:r>
    </w:p>
    <w:p w14:paraId="57E5652D">
      <w:pPr>
        <w:numPr>
          <w:ilvl w:val="0"/>
          <w:numId w:val="12"/>
        </w:numPr>
        <w:rPr>
          <w:rFonts w:hAnsi="MS Mincho"/>
        </w:rPr>
      </w:pPr>
      <w:r>
        <w:rPr>
          <w:rFonts w:hint="eastAsia" w:hAnsi="MS Mincho"/>
        </w:rPr>
        <w:t>Gọi xử lý dừng I2C</w:t>
      </w:r>
    </w:p>
    <w:p w14:paraId="16676390">
      <w:pPr>
        <w:numPr>
          <w:ilvl w:val="0"/>
          <w:numId w:val="12"/>
        </w:numPr>
        <w:rPr>
          <w:rFonts w:hint="eastAsia" w:hAnsi="MS Mincho"/>
        </w:rPr>
      </w:pPr>
      <w:r>
        <w:rPr>
          <w:rFonts w:hint="eastAsia" w:hAnsi="MS Mincho"/>
        </w:rPr>
        <w:t>Gọi xử lý dừng RTC</w:t>
      </w:r>
    </w:p>
    <w:p w14:paraId="17635A97">
      <w:pPr>
        <w:rPr>
          <w:rFonts w:hAnsi="MS Mincho"/>
        </w:rPr>
      </w:pPr>
    </w:p>
    <w:p w14:paraId="59970D13">
      <w:pPr>
        <w:pStyle w:val="5"/>
        <w:rPr>
          <w:rFonts w:hint="eastAsia" w:ascii="MS Mincho" w:hAnsi="MS Mincho" w:eastAsia="MS Mincho"/>
        </w:rPr>
      </w:pPr>
      <w:bookmarkStart w:id="137" w:name="_Toc492656651"/>
      <w:r>
        <w:rPr>
          <w:rFonts w:hAnsi="MS Mincho"/>
        </w:rPr>
        <w:t>change_cmd2array</w:t>
      </w:r>
      <w:bookmarkEnd w:id="137"/>
    </w:p>
    <w:p w14:paraId="12DD70EA">
      <w:pPr>
        <w:rPr>
          <w:rFonts w:hAnsi="MS Mincho"/>
        </w:rPr>
      </w:pPr>
      <w:r>
        <w:rPr>
          <w:rFonts w:hint="eastAsia" w:hAnsi="MS Mincho"/>
        </w:rPr>
        <w:t>[File]</w:t>
      </w:r>
    </w:p>
    <w:p w14:paraId="544180C5">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km_extend_io.c</w:t>
      </w:r>
    </w:p>
    <w:p w14:paraId="6FF5F582">
      <w:pPr>
        <w:rPr>
          <w:rFonts w:hAnsi="MS Mincho"/>
        </w:rPr>
      </w:pPr>
    </w:p>
    <w:p w14:paraId="49D8644D">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6C2F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0D8CC35B">
            <w:pPr>
              <w:rPr>
                <w:rFonts w:hint="eastAsia" w:hAnsi="MS Mincho"/>
              </w:rPr>
            </w:pPr>
            <w:r>
              <w:rPr>
                <w:rFonts w:hAnsi="MS Mincho"/>
              </w:rPr>
              <w:t>static TYPE_Io_Extend_Num change_cmd2array(uint8_t addr)</w:t>
            </w:r>
          </w:p>
        </w:tc>
      </w:tr>
    </w:tbl>
    <w:p w14:paraId="67912259">
      <w:pPr>
        <w:rPr>
          <w:rFonts w:hint="eastAsia" w:hAnsi="MS Mincho"/>
        </w:rPr>
      </w:pPr>
    </w:p>
    <w:p w14:paraId="45DF91F7">
      <w:pPr>
        <w:rPr>
          <w:rFonts w:hint="eastAsia" w:hAnsi="MS Mincho"/>
        </w:rPr>
      </w:pPr>
      <w:r>
        <w:rPr>
          <w:rFonts w:hint="eastAsia" w:hAnsi="MS Mincho"/>
        </w:rPr>
        <w:t>[Tổng quan]</w:t>
      </w:r>
    </w:p>
    <w:p w14:paraId="2CEF7E35">
      <w:pPr>
        <w:rPr>
          <w:rFonts w:hint="eastAsia" w:hAnsi="MS Mincho"/>
        </w:rPr>
      </w:pPr>
      <w:r>
        <w:rPr>
          <w:rFonts w:hint="eastAsia" w:hAnsi="MS Mincho"/>
        </w:rPr>
        <w:t>Lấy chỉ số của biến nội bộ từ địa chỉ 2nd của I2C</w:t>
      </w:r>
    </w:p>
    <w:p w14:paraId="7AC98A0C">
      <w:pPr>
        <w:rPr>
          <w:rFonts w:hint="eastAsia" w:hAnsi="MS Mincho"/>
        </w:rPr>
      </w:pPr>
    </w:p>
    <w:p w14:paraId="20C1E38D">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3F3F2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49434EFF">
            <w:pPr>
              <w:rPr>
                <w:rFonts w:hint="eastAsia" w:hAnsi="MS Mincho"/>
              </w:rPr>
            </w:pPr>
            <w:r>
              <w:rPr>
                <w:rFonts w:hint="eastAsia" w:hAnsi="MS Mincho"/>
              </w:rPr>
              <w:t>I/O</w:t>
            </w:r>
          </w:p>
        </w:tc>
        <w:tc>
          <w:tcPr>
            <w:tcW w:w="3095" w:type="dxa"/>
            <w:shd w:val="clear" w:color="auto" w:fill="00B0F0"/>
            <w:vAlign w:val="center"/>
          </w:tcPr>
          <w:p w14:paraId="363A5E03">
            <w:pPr>
              <w:rPr>
                <w:rFonts w:hint="eastAsia" w:hAnsi="MS Mincho"/>
              </w:rPr>
            </w:pPr>
            <w:r>
              <w:rPr>
                <w:rFonts w:hint="eastAsia" w:hAnsi="MS Mincho"/>
              </w:rPr>
              <w:t>Tham số</w:t>
            </w:r>
          </w:p>
        </w:tc>
        <w:tc>
          <w:tcPr>
            <w:tcW w:w="2127" w:type="dxa"/>
            <w:shd w:val="clear" w:color="auto" w:fill="00B0F0"/>
          </w:tcPr>
          <w:p w14:paraId="7835569A">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31485705">
            <w:pPr>
              <w:rPr>
                <w:rFonts w:hint="eastAsia" w:hAnsi="MS Mincho"/>
              </w:rPr>
            </w:pPr>
            <w:r>
              <w:rPr>
                <w:rFonts w:hint="eastAsia" w:hAnsi="MS Mincho"/>
              </w:rPr>
              <w:t>Nội dung</w:t>
            </w:r>
          </w:p>
        </w:tc>
      </w:tr>
      <w:tr w14:paraId="62EB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747DFD9A">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2076E386">
            <w:pPr>
              <w:rPr>
                <w:rFonts w:hint="eastAsia" w:hAnsi="MS Mincho"/>
              </w:rPr>
            </w:pPr>
            <w:r>
              <w:rPr>
                <w:rFonts w:hint="eastAsia" w:hAnsi="MS Mincho"/>
              </w:rPr>
              <w:t>ui</w:t>
            </w:r>
            <w:r>
              <w:rPr>
                <w:rFonts w:hAnsi="MS Mincho"/>
              </w:rPr>
              <w:t>nt</w:t>
            </w:r>
            <w:r>
              <w:rPr>
                <w:rFonts w:hint="eastAsia" w:hAnsi="MS Mincho"/>
              </w:rPr>
              <w:t>8</w:t>
            </w:r>
            <w:r>
              <w:rPr>
                <w:rFonts w:hAnsi="MS Mincho"/>
              </w:rPr>
              <w:t>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0C0358C9">
            <w:pPr>
              <w:rPr>
                <w:rFonts w:hint="eastAsia" w:hAnsi="MS Mincho"/>
              </w:rPr>
            </w:pPr>
            <w:r>
              <w:rPr>
                <w:rFonts w:hAnsi="MS Mincho"/>
              </w:rPr>
              <w:t>addr</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7771C6F8">
            <w:pPr>
              <w:rPr>
                <w:rFonts w:hint="eastAsia" w:hAnsi="MS Mincho"/>
              </w:rPr>
            </w:pPr>
            <w:r>
              <w:rPr>
                <w:rFonts w:hint="eastAsia" w:hAnsi="MS Mincho"/>
              </w:rPr>
              <w:t>Địa chỉ 2nd trong truyền thông I2C</w:t>
            </w:r>
          </w:p>
        </w:tc>
      </w:tr>
    </w:tbl>
    <w:p w14:paraId="717FDCCD">
      <w:pPr>
        <w:rPr>
          <w:rFonts w:hint="eastAsia" w:hAnsi="MS Mincho"/>
        </w:rPr>
      </w:pPr>
    </w:p>
    <w:p w14:paraId="51468E6C">
      <w:pPr>
        <w:rPr>
          <w:rFonts w:hint="eastAsia" w:hAnsi="MS Mincho"/>
        </w:rPr>
      </w:pPr>
      <w:r>
        <w:rPr>
          <w:rFonts w:hint="eastAsia" w:hAnsi="MS Mincho"/>
        </w:rPr>
        <w:t>[Giá trị trả về]</w:t>
      </w:r>
    </w:p>
    <w:tbl>
      <w:tblPr>
        <w:tblStyle w:val="9"/>
        <w:tblW w:w="9795"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1924"/>
        <w:gridCol w:w="2099"/>
        <w:gridCol w:w="5772"/>
      </w:tblGrid>
      <w:tr w14:paraId="6161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5" w:type="dxa"/>
            <w:tcBorders>
              <w:top w:val="single" w:color="auto" w:sz="4" w:space="0"/>
              <w:left w:val="single" w:color="auto" w:sz="4" w:space="0"/>
              <w:bottom w:val="single" w:color="auto" w:sz="4" w:space="0"/>
              <w:right w:val="single" w:color="auto" w:sz="4" w:space="0"/>
            </w:tcBorders>
            <w:shd w:val="clear" w:color="auto" w:fill="00B0F0"/>
            <w:vAlign w:val="center"/>
          </w:tcPr>
          <w:p w14:paraId="1AD29915">
            <w:r>
              <w:rPr>
                <w:rFonts w:hint="eastAsia"/>
              </w:rPr>
              <w:t>Kiểu</w:t>
            </w:r>
          </w:p>
        </w:tc>
        <w:tc>
          <w:tcPr>
            <w:tcW w:w="2100" w:type="dxa"/>
            <w:tcBorders>
              <w:top w:val="single" w:color="auto" w:sz="4" w:space="0"/>
              <w:left w:val="single" w:color="auto" w:sz="4" w:space="0"/>
              <w:bottom w:val="single" w:color="auto" w:sz="4" w:space="0"/>
              <w:right w:val="single" w:color="auto" w:sz="4" w:space="0"/>
            </w:tcBorders>
            <w:shd w:val="clear" w:color="auto" w:fill="00B0F0"/>
            <w:vAlign w:val="center"/>
          </w:tcPr>
          <w:p w14:paraId="1C4777EC">
            <w:pPr>
              <w:rPr>
                <w:rFonts w:hint="eastAsia"/>
              </w:rPr>
            </w:pPr>
            <w:r>
              <w:rPr>
                <w:rFonts w:hint="eastAsia"/>
              </w:rPr>
              <w:t>Giá trị trả về</w:t>
            </w:r>
          </w:p>
        </w:tc>
        <w:tc>
          <w:tcPr>
            <w:tcW w:w="5775" w:type="dxa"/>
            <w:tcBorders>
              <w:top w:val="single" w:color="auto" w:sz="4" w:space="0"/>
              <w:left w:val="single" w:color="auto" w:sz="4" w:space="0"/>
              <w:bottom w:val="single" w:color="auto" w:sz="4" w:space="0"/>
              <w:right w:val="single" w:color="auto" w:sz="4" w:space="0"/>
            </w:tcBorders>
            <w:shd w:val="clear" w:color="auto" w:fill="00B0F0"/>
            <w:vAlign w:val="center"/>
          </w:tcPr>
          <w:p w14:paraId="7CD06289">
            <w:pPr>
              <w:rPr>
                <w:rFonts w:hint="eastAsia"/>
              </w:rPr>
            </w:pPr>
            <w:r>
              <w:rPr>
                <w:rFonts w:hint="eastAsia"/>
              </w:rPr>
              <w:t>Nội dung</w:t>
            </w:r>
          </w:p>
        </w:tc>
      </w:tr>
      <w:tr w14:paraId="004C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5" w:type="dxa"/>
            <w:tcBorders>
              <w:top w:val="single" w:color="auto" w:sz="4" w:space="0"/>
              <w:left w:val="single" w:color="auto" w:sz="4" w:space="0"/>
              <w:bottom w:val="single" w:color="auto" w:sz="4" w:space="0"/>
              <w:right w:val="single" w:color="auto" w:sz="4" w:space="0"/>
            </w:tcBorders>
          </w:tcPr>
          <w:p w14:paraId="65E584B0">
            <w:pPr>
              <w:rPr>
                <w:rFonts w:hint="eastAsia"/>
              </w:rPr>
            </w:pPr>
            <w:r>
              <w:t>TYPE_Io_Extend_Num</w:t>
            </w:r>
          </w:p>
        </w:tc>
        <w:tc>
          <w:tcPr>
            <w:tcW w:w="2100" w:type="dxa"/>
            <w:tcBorders>
              <w:top w:val="single" w:color="auto" w:sz="4" w:space="0"/>
              <w:left w:val="single" w:color="auto" w:sz="4" w:space="0"/>
              <w:bottom w:val="single" w:color="auto" w:sz="4" w:space="0"/>
              <w:right w:val="single" w:color="auto" w:sz="4" w:space="0"/>
            </w:tcBorders>
          </w:tcPr>
          <w:p w14:paraId="31204515">
            <w:pPr>
              <w:rPr>
                <w:rFonts w:hint="eastAsia"/>
              </w:rPr>
            </w:pPr>
            <w:r>
              <w:rPr>
                <w:rFonts w:hint="eastAsia"/>
              </w:rPr>
              <w:t>Index</w:t>
            </w:r>
          </w:p>
        </w:tc>
        <w:tc>
          <w:tcPr>
            <w:tcW w:w="5775" w:type="dxa"/>
            <w:tcBorders>
              <w:top w:val="single" w:color="auto" w:sz="4" w:space="0"/>
              <w:left w:val="single" w:color="auto" w:sz="4" w:space="0"/>
              <w:bottom w:val="single" w:color="auto" w:sz="4" w:space="0"/>
              <w:right w:val="single" w:color="auto" w:sz="4" w:space="0"/>
            </w:tcBorders>
          </w:tcPr>
          <w:p w14:paraId="3E06F4BF">
            <w:r>
              <w:rPr>
                <w:rFonts w:hint="eastAsia"/>
              </w:rPr>
              <w:t>Trả về chỉ số của các biến nội bộ (io_extend_memory[], internal_sts_memory[]).</w:t>
            </w:r>
          </w:p>
          <w:p w14:paraId="2BE80D1E">
            <w:pPr>
              <w:rPr>
                <w:rFonts w:hint="eastAsia"/>
              </w:rPr>
            </w:pPr>
            <w:r>
              <w:rPr>
                <w:rFonts w:hint="eastAsia"/>
              </w:rPr>
              <w:t>Trong trường hợp lỗi,</w:t>
            </w:r>
            <w:r>
              <w:t>TYPE_Io_Extend_Max</w:t>
            </w:r>
            <w:r>
              <w:rPr>
                <w:rFonts w:hint="eastAsia"/>
              </w:rPr>
              <w:t>được trả về</w:t>
            </w:r>
          </w:p>
        </w:tc>
      </w:tr>
    </w:tbl>
    <w:p w14:paraId="7FCA62EB">
      <w:pPr>
        <w:rPr>
          <w:rFonts w:hint="eastAsia" w:hAnsi="MS Mincho"/>
        </w:rPr>
      </w:pPr>
    </w:p>
    <w:p w14:paraId="1241C225">
      <w:pPr>
        <w:rPr>
          <w:rFonts w:hint="eastAsia" w:hAnsi="MS Mincho"/>
        </w:rPr>
      </w:pPr>
      <w:r>
        <w:rPr>
          <w:rFonts w:hint="eastAsia" w:hAnsi="MS Mincho"/>
        </w:rPr>
        <w:t>[Chi tiết xử lý]</w:t>
      </w:r>
    </w:p>
    <w:p w14:paraId="7FC1AF2C">
      <w:pPr>
        <w:numPr>
          <w:ilvl w:val="0"/>
          <w:numId w:val="13"/>
        </w:numPr>
        <w:rPr>
          <w:rFonts w:hAnsi="MS Mincho"/>
        </w:rPr>
      </w:pPr>
      <w:r>
        <w:rPr>
          <w:rFonts w:hint="eastAsia" w:hAnsi="MS Mincho"/>
        </w:rPr>
        <w:t>Kiểm tra địa chỉ 2nd</w:t>
      </w:r>
    </w:p>
    <w:p w14:paraId="446A31DB">
      <w:pPr>
        <w:numPr>
          <w:ilvl w:val="1"/>
          <w:numId w:val="13"/>
        </w:numPr>
        <w:rPr>
          <w:rFonts w:hAnsi="MS Mincho"/>
        </w:rPr>
      </w:pPr>
      <w:r>
        <w:rPr>
          <w:rFonts w:hAnsi="MS Mincho"/>
        </w:rPr>
        <w:t>EXTEND_OUTPUT_COMMAND</w:t>
      </w:r>
    </w:p>
    <w:p w14:paraId="3907769A">
      <w:pPr>
        <w:numPr>
          <w:ilvl w:val="2"/>
          <w:numId w:val="13"/>
        </w:numPr>
        <w:rPr>
          <w:rFonts w:hAnsi="MS Mincho"/>
        </w:rPr>
      </w:pPr>
      <w:r>
        <w:rPr>
          <w:rFonts w:hAnsi="MS Mincho"/>
        </w:rPr>
        <w:t>TYPE_Output_Extend0</w:t>
      </w:r>
      <w:r>
        <w:rPr>
          <w:rFonts w:hint="eastAsia" w:hAnsi="MS Mincho"/>
        </w:rPr>
        <w:t>được trả về</w:t>
      </w:r>
    </w:p>
    <w:p w14:paraId="6E5DB5D4">
      <w:pPr>
        <w:numPr>
          <w:ilvl w:val="1"/>
          <w:numId w:val="13"/>
        </w:numPr>
        <w:rPr>
          <w:rFonts w:hAnsi="MS Mincho"/>
        </w:rPr>
      </w:pPr>
      <w:r>
        <w:rPr>
          <w:rFonts w:hAnsi="MS Mincho"/>
        </w:rPr>
        <w:t>EXTEND_INPUT_COMMAND</w:t>
      </w:r>
    </w:p>
    <w:p w14:paraId="1C157596">
      <w:pPr>
        <w:numPr>
          <w:ilvl w:val="2"/>
          <w:numId w:val="13"/>
        </w:numPr>
        <w:rPr>
          <w:rFonts w:hAnsi="MS Mincho"/>
        </w:rPr>
      </w:pPr>
      <w:r>
        <w:rPr>
          <w:rFonts w:hAnsi="MS Mincho"/>
        </w:rPr>
        <w:t>TYPE_Input_Extend0</w:t>
      </w:r>
      <w:r>
        <w:rPr>
          <w:rFonts w:hint="eastAsia" w:hAnsi="MS Mincho"/>
        </w:rPr>
        <w:t>được trả về</w:t>
      </w:r>
    </w:p>
    <w:p w14:paraId="7E4CC0CC">
      <w:pPr>
        <w:numPr>
          <w:ilvl w:val="1"/>
          <w:numId w:val="13"/>
        </w:numPr>
        <w:rPr>
          <w:rFonts w:hAnsi="MS Mincho"/>
        </w:rPr>
      </w:pPr>
      <w:r>
        <w:rPr>
          <w:rFonts w:hAnsi="MS Mincho"/>
        </w:rPr>
        <w:t>INT_STS_COMMAND</w:t>
      </w:r>
    </w:p>
    <w:p w14:paraId="618D52FC">
      <w:pPr>
        <w:numPr>
          <w:ilvl w:val="2"/>
          <w:numId w:val="13"/>
        </w:numPr>
        <w:rPr>
          <w:rFonts w:hAnsi="MS Mincho"/>
        </w:rPr>
      </w:pPr>
      <w:r>
        <w:rPr>
          <w:rFonts w:hAnsi="MS Mincho"/>
        </w:rPr>
        <w:t>TYPE_Int_Sts0</w:t>
      </w:r>
      <w:r>
        <w:rPr>
          <w:rFonts w:hint="eastAsia" w:hAnsi="MS Mincho"/>
        </w:rPr>
        <w:t>được trả về</w:t>
      </w:r>
    </w:p>
    <w:p w14:paraId="05B57793">
      <w:pPr>
        <w:numPr>
          <w:ilvl w:val="1"/>
          <w:numId w:val="13"/>
        </w:numPr>
        <w:rPr>
          <w:rFonts w:hAnsi="MS Mincho"/>
        </w:rPr>
      </w:pPr>
      <w:r>
        <w:rPr>
          <w:rFonts w:hAnsi="MS Mincho"/>
        </w:rPr>
        <w:t>INTERNEAL_STS_COMMAND</w:t>
      </w:r>
    </w:p>
    <w:p w14:paraId="1DB8F6B4">
      <w:pPr>
        <w:numPr>
          <w:ilvl w:val="2"/>
          <w:numId w:val="13"/>
        </w:numPr>
        <w:rPr>
          <w:rFonts w:hAnsi="MS Mincho"/>
        </w:rPr>
      </w:pPr>
      <w:r>
        <w:rPr>
          <w:rFonts w:hAnsi="MS Mincho"/>
        </w:rPr>
        <w:t>TYPE_Internal_Sts0</w:t>
      </w:r>
      <w:r>
        <w:rPr>
          <w:rFonts w:hint="eastAsia" w:hAnsi="MS Mincho"/>
        </w:rPr>
        <w:t>được trả về</w:t>
      </w:r>
    </w:p>
    <w:p w14:paraId="5BDD28FC">
      <w:pPr>
        <w:numPr>
          <w:ilvl w:val="1"/>
          <w:numId w:val="13"/>
        </w:numPr>
        <w:rPr>
          <w:rFonts w:hAnsi="MS Mincho"/>
        </w:rPr>
      </w:pPr>
      <w:r>
        <w:rPr>
          <w:rFonts w:hint="eastAsia" w:hAnsi="MS Mincho"/>
        </w:rPr>
        <w:t>Ngoài các trường hợp trên</w:t>
      </w:r>
    </w:p>
    <w:p w14:paraId="4E7A4455">
      <w:pPr>
        <w:numPr>
          <w:ilvl w:val="2"/>
          <w:numId w:val="13"/>
        </w:numPr>
        <w:rPr>
          <w:rFonts w:hAnsi="MS Mincho"/>
        </w:rPr>
      </w:pPr>
      <w:r>
        <w:rPr>
          <w:rFonts w:hAnsi="MS Mincho"/>
        </w:rPr>
        <w:t>TYPE_Io_Extend_Max</w:t>
      </w:r>
      <w:r>
        <w:rPr>
          <w:rFonts w:hint="eastAsia" w:hAnsi="MS Mincho"/>
        </w:rPr>
        <w:t>được trả về</w:t>
      </w:r>
    </w:p>
    <w:p w14:paraId="439C433A">
      <w:pPr>
        <w:rPr>
          <w:rFonts w:hint="eastAsia" w:hAnsi="MS Mincho"/>
        </w:rPr>
      </w:pPr>
    </w:p>
    <w:p w14:paraId="5CCBD372">
      <w:pPr>
        <w:pStyle w:val="5"/>
        <w:rPr>
          <w:rFonts w:hint="eastAsia" w:ascii="MS Mincho" w:hAnsi="MS Mincho" w:eastAsia="MS Mincho"/>
        </w:rPr>
      </w:pPr>
      <w:bookmarkStart w:id="138" w:name="_Toc492656652"/>
      <w:r>
        <w:rPr>
          <w:rFonts w:hAnsi="MS Mincho"/>
        </w:rPr>
        <w:t>io_extend_read</w:t>
      </w:r>
      <w:bookmarkEnd w:id="138"/>
    </w:p>
    <w:p w14:paraId="127BB248">
      <w:pPr>
        <w:rPr>
          <w:rFonts w:hAnsi="MS Mincho"/>
        </w:rPr>
      </w:pPr>
      <w:r>
        <w:rPr>
          <w:rFonts w:hint="eastAsia" w:hAnsi="MS Mincho"/>
        </w:rPr>
        <w:t>[File]</w:t>
      </w:r>
    </w:p>
    <w:p w14:paraId="2E731CEB">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km_extend_io.c</w:t>
      </w:r>
    </w:p>
    <w:p w14:paraId="11293605">
      <w:pPr>
        <w:rPr>
          <w:rFonts w:hAnsi="MS Mincho"/>
        </w:rPr>
      </w:pPr>
    </w:p>
    <w:p w14:paraId="750A1EB4">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22B18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2048C4C5">
            <w:pPr>
              <w:rPr>
                <w:rFonts w:hint="eastAsia" w:hAnsi="MS Mincho"/>
              </w:rPr>
            </w:pPr>
            <w:r>
              <w:rPr>
                <w:rFonts w:hAnsi="MS Mincho"/>
              </w:rPr>
              <w:t>uint32_t io_extend_read(uint8_t addr)</w:t>
            </w:r>
          </w:p>
        </w:tc>
      </w:tr>
    </w:tbl>
    <w:p w14:paraId="10121E3C">
      <w:pPr>
        <w:rPr>
          <w:rFonts w:hint="eastAsia" w:hAnsi="MS Mincho"/>
        </w:rPr>
      </w:pPr>
    </w:p>
    <w:p w14:paraId="221E9ADF">
      <w:pPr>
        <w:rPr>
          <w:rFonts w:hint="eastAsia" w:hAnsi="MS Mincho"/>
        </w:rPr>
      </w:pPr>
      <w:r>
        <w:rPr>
          <w:rFonts w:hint="eastAsia" w:hAnsi="MS Mincho"/>
        </w:rPr>
        <w:t>[Tổng quan]</w:t>
      </w:r>
    </w:p>
    <w:p w14:paraId="0B2823E6">
      <w:pPr>
        <w:rPr>
          <w:rFonts w:hint="eastAsia" w:hAnsi="MS Mincho"/>
        </w:rPr>
      </w:pPr>
      <w:r>
        <w:rPr>
          <w:rFonts w:hint="eastAsia" w:hAnsi="MS Mincho"/>
        </w:rPr>
        <w:t>Đọc từ các port dùng cho I/O mở rộng</w:t>
      </w:r>
    </w:p>
    <w:p w14:paraId="1DF5DB97">
      <w:pPr>
        <w:rPr>
          <w:rFonts w:hint="eastAsia" w:hAnsi="MS Mincho"/>
        </w:rPr>
      </w:pPr>
    </w:p>
    <w:p w14:paraId="7BF5E9B2">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58F8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24135A8F">
            <w:pPr>
              <w:rPr>
                <w:rFonts w:hint="eastAsia" w:hAnsi="MS Mincho"/>
              </w:rPr>
            </w:pPr>
            <w:r>
              <w:rPr>
                <w:rFonts w:hint="eastAsia" w:hAnsi="MS Mincho"/>
              </w:rPr>
              <w:t>I/O</w:t>
            </w:r>
          </w:p>
        </w:tc>
        <w:tc>
          <w:tcPr>
            <w:tcW w:w="3095" w:type="dxa"/>
            <w:shd w:val="clear" w:color="auto" w:fill="00B0F0"/>
            <w:vAlign w:val="center"/>
          </w:tcPr>
          <w:p w14:paraId="1585F465">
            <w:pPr>
              <w:rPr>
                <w:rFonts w:hint="eastAsia" w:hAnsi="MS Mincho"/>
              </w:rPr>
            </w:pPr>
            <w:r>
              <w:rPr>
                <w:rFonts w:hint="eastAsia" w:hAnsi="MS Mincho"/>
              </w:rPr>
              <w:t>Tham số</w:t>
            </w:r>
          </w:p>
        </w:tc>
        <w:tc>
          <w:tcPr>
            <w:tcW w:w="2127" w:type="dxa"/>
            <w:shd w:val="clear" w:color="auto" w:fill="00B0F0"/>
          </w:tcPr>
          <w:p w14:paraId="4EFD955E">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71580658">
            <w:pPr>
              <w:rPr>
                <w:rFonts w:hint="eastAsia" w:hAnsi="MS Mincho"/>
              </w:rPr>
            </w:pPr>
            <w:r>
              <w:rPr>
                <w:rFonts w:hint="eastAsia" w:hAnsi="MS Mincho"/>
              </w:rPr>
              <w:t>Nội dung</w:t>
            </w:r>
          </w:p>
        </w:tc>
      </w:tr>
      <w:tr w14:paraId="7528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4B38F00B">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625DBBBF">
            <w:pPr>
              <w:rPr>
                <w:rFonts w:hint="eastAsia" w:hAnsi="MS Mincho"/>
              </w:rPr>
            </w:pPr>
            <w:r>
              <w:rPr>
                <w:rFonts w:hint="eastAsia" w:hAnsi="MS Mincho"/>
              </w:rPr>
              <w:t>ui</w:t>
            </w:r>
            <w:r>
              <w:rPr>
                <w:rFonts w:hAnsi="MS Mincho"/>
              </w:rPr>
              <w:t>nt</w:t>
            </w:r>
            <w:r>
              <w:rPr>
                <w:rFonts w:hint="eastAsia" w:hAnsi="MS Mincho"/>
              </w:rPr>
              <w:t>8</w:t>
            </w:r>
            <w:r>
              <w:rPr>
                <w:rFonts w:hAnsi="MS Mincho"/>
              </w:rPr>
              <w:t>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40F881DA">
            <w:pPr>
              <w:rPr>
                <w:rFonts w:hint="eastAsia" w:hAnsi="MS Mincho"/>
              </w:rPr>
            </w:pPr>
            <w:r>
              <w:rPr>
                <w:rFonts w:hint="eastAsia" w:hAnsi="MS Mincho"/>
              </w:rPr>
              <w:t>addr</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189A5E84">
            <w:pPr>
              <w:rPr>
                <w:rFonts w:hint="eastAsia" w:hAnsi="MS Mincho"/>
              </w:rPr>
            </w:pPr>
            <w:r>
              <w:rPr>
                <w:rFonts w:hint="eastAsia" w:hAnsi="MS Mincho"/>
              </w:rPr>
              <w:t>Địa chỉ 2nd trong truyền thông I2C</w:t>
            </w:r>
          </w:p>
        </w:tc>
      </w:tr>
    </w:tbl>
    <w:p w14:paraId="3435BA15">
      <w:pPr>
        <w:rPr>
          <w:rFonts w:hint="eastAsia" w:hAnsi="MS Mincho"/>
        </w:rPr>
      </w:pPr>
    </w:p>
    <w:p w14:paraId="0C307466">
      <w:pPr>
        <w:rPr>
          <w:rFonts w:hint="eastAsia" w:hAnsi="MS Mincho"/>
        </w:rPr>
      </w:pPr>
      <w:r>
        <w:rPr>
          <w:rFonts w:hint="eastAsia" w:hAnsi="MS Mincho"/>
        </w:rPr>
        <w:t>[Giá trị trả về]</w:t>
      </w:r>
    </w:p>
    <w:tbl>
      <w:tblPr>
        <w:tblStyle w:val="9"/>
        <w:tblW w:w="9795"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1924"/>
        <w:gridCol w:w="2099"/>
        <w:gridCol w:w="5772"/>
      </w:tblGrid>
      <w:tr w14:paraId="3DBB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5" w:type="dxa"/>
            <w:tcBorders>
              <w:top w:val="single" w:color="auto" w:sz="4" w:space="0"/>
              <w:left w:val="single" w:color="auto" w:sz="4" w:space="0"/>
              <w:bottom w:val="single" w:color="auto" w:sz="4" w:space="0"/>
              <w:right w:val="single" w:color="auto" w:sz="4" w:space="0"/>
            </w:tcBorders>
            <w:shd w:val="clear" w:color="auto" w:fill="00B0F0"/>
            <w:vAlign w:val="center"/>
          </w:tcPr>
          <w:p w14:paraId="39EE2C72">
            <w:r>
              <w:rPr>
                <w:rFonts w:hint="eastAsia"/>
              </w:rPr>
              <w:t>Kiểu</w:t>
            </w:r>
          </w:p>
        </w:tc>
        <w:tc>
          <w:tcPr>
            <w:tcW w:w="2100" w:type="dxa"/>
            <w:tcBorders>
              <w:top w:val="single" w:color="auto" w:sz="4" w:space="0"/>
              <w:left w:val="single" w:color="auto" w:sz="4" w:space="0"/>
              <w:bottom w:val="single" w:color="auto" w:sz="4" w:space="0"/>
              <w:right w:val="single" w:color="auto" w:sz="4" w:space="0"/>
            </w:tcBorders>
            <w:shd w:val="clear" w:color="auto" w:fill="00B0F0"/>
            <w:vAlign w:val="center"/>
          </w:tcPr>
          <w:p w14:paraId="012BDE85">
            <w:pPr>
              <w:rPr>
                <w:rFonts w:hint="eastAsia"/>
              </w:rPr>
            </w:pPr>
            <w:r>
              <w:rPr>
                <w:rFonts w:hint="eastAsia"/>
              </w:rPr>
              <w:t>Giá trị trả về</w:t>
            </w:r>
          </w:p>
        </w:tc>
        <w:tc>
          <w:tcPr>
            <w:tcW w:w="5775" w:type="dxa"/>
            <w:tcBorders>
              <w:top w:val="single" w:color="auto" w:sz="4" w:space="0"/>
              <w:left w:val="single" w:color="auto" w:sz="4" w:space="0"/>
              <w:bottom w:val="single" w:color="auto" w:sz="4" w:space="0"/>
              <w:right w:val="single" w:color="auto" w:sz="4" w:space="0"/>
            </w:tcBorders>
            <w:shd w:val="clear" w:color="auto" w:fill="00B0F0"/>
            <w:vAlign w:val="center"/>
          </w:tcPr>
          <w:p w14:paraId="0B044446">
            <w:pPr>
              <w:rPr>
                <w:rFonts w:hint="eastAsia"/>
              </w:rPr>
            </w:pPr>
            <w:r>
              <w:rPr>
                <w:rFonts w:hint="eastAsia"/>
              </w:rPr>
              <w:t>Nội dung</w:t>
            </w:r>
          </w:p>
        </w:tc>
      </w:tr>
      <w:tr w14:paraId="6908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5" w:type="dxa"/>
            <w:tcBorders>
              <w:top w:val="single" w:color="auto" w:sz="4" w:space="0"/>
              <w:left w:val="single" w:color="auto" w:sz="4" w:space="0"/>
              <w:bottom w:val="single" w:color="auto" w:sz="4" w:space="0"/>
              <w:right w:val="single" w:color="auto" w:sz="4" w:space="0"/>
            </w:tcBorders>
          </w:tcPr>
          <w:p w14:paraId="6DB964E6">
            <w:pPr>
              <w:rPr>
                <w:rFonts w:hint="eastAsia"/>
              </w:rPr>
            </w:pPr>
            <w:r>
              <w:rPr>
                <w:rFonts w:hint="eastAsia"/>
              </w:rPr>
              <w:t>uint32_t</w:t>
            </w:r>
          </w:p>
        </w:tc>
        <w:tc>
          <w:tcPr>
            <w:tcW w:w="2100" w:type="dxa"/>
            <w:tcBorders>
              <w:top w:val="single" w:color="auto" w:sz="4" w:space="0"/>
              <w:left w:val="single" w:color="auto" w:sz="4" w:space="0"/>
              <w:bottom w:val="single" w:color="auto" w:sz="4" w:space="0"/>
              <w:right w:val="single" w:color="auto" w:sz="4" w:space="0"/>
            </w:tcBorders>
          </w:tcPr>
          <w:p w14:paraId="7C60BD25">
            <w:pPr>
              <w:rPr>
                <w:rFonts w:hint="eastAsia"/>
              </w:rPr>
            </w:pPr>
            <w:r>
              <w:rPr>
                <w:rFonts w:hint="eastAsia"/>
              </w:rPr>
              <w:t>Dữ liệu đọc</w:t>
            </w:r>
          </w:p>
        </w:tc>
        <w:tc>
          <w:tcPr>
            <w:tcW w:w="5775" w:type="dxa"/>
            <w:tcBorders>
              <w:top w:val="single" w:color="auto" w:sz="4" w:space="0"/>
              <w:left w:val="single" w:color="auto" w:sz="4" w:space="0"/>
              <w:bottom w:val="single" w:color="auto" w:sz="4" w:space="0"/>
              <w:right w:val="single" w:color="auto" w:sz="4" w:space="0"/>
            </w:tcBorders>
          </w:tcPr>
          <w:p w14:paraId="26451C5E">
            <w:r>
              <w:rPr>
                <w:rFonts w:hint="eastAsia"/>
              </w:rPr>
              <w:t>Đọc dữ liệu của số I/O mở rộng được chỉ định.</w:t>
            </w:r>
          </w:p>
          <w:p w14:paraId="445E1997">
            <w:pPr>
              <w:rPr>
                <w:rFonts w:hint="eastAsia"/>
              </w:rPr>
            </w:pPr>
            <w:r>
              <w:rPr>
                <w:rFonts w:hint="eastAsia"/>
              </w:rPr>
              <w:t>Nếu số I/O mở rộng được chỉ định nằm ngoài phạm vi, trả về 0.</w:t>
            </w:r>
          </w:p>
        </w:tc>
      </w:tr>
    </w:tbl>
    <w:p w14:paraId="08581305">
      <w:pPr>
        <w:rPr>
          <w:rFonts w:hint="eastAsia" w:hAnsi="MS Mincho"/>
        </w:rPr>
      </w:pPr>
    </w:p>
    <w:p w14:paraId="35DE690E">
      <w:pPr>
        <w:rPr>
          <w:rFonts w:hint="eastAsia" w:hAnsi="MS Mincho"/>
        </w:rPr>
      </w:pPr>
      <w:r>
        <w:rPr>
          <w:rFonts w:hint="eastAsia" w:hAnsi="MS Mincho"/>
        </w:rPr>
        <w:t>[Chi tiết xử lý]</w:t>
      </w:r>
    </w:p>
    <w:p w14:paraId="30710771">
      <w:pPr>
        <w:numPr>
          <w:ilvl w:val="0"/>
          <w:numId w:val="14"/>
        </w:numPr>
        <w:rPr>
          <w:rFonts w:hAnsi="MS Mincho"/>
        </w:rPr>
      </w:pPr>
      <w:r>
        <w:rPr>
          <w:rFonts w:hint="eastAsia" w:hAnsi="MS Mincho"/>
        </w:rPr>
        <w:t>Lấy chỉ số của biến nội bộ từ địa chỉ 2nd và kiểm tra lỗi chỉ số</w:t>
      </w:r>
    </w:p>
    <w:p w14:paraId="7B374D38">
      <w:pPr>
        <w:numPr>
          <w:ilvl w:val="1"/>
          <w:numId w:val="14"/>
        </w:numPr>
        <w:rPr>
          <w:rFonts w:hAnsi="MS Mincho"/>
        </w:rPr>
      </w:pPr>
      <w:r>
        <w:rPr>
          <w:rFonts w:hint="eastAsia" w:hAnsi="MS Mincho"/>
        </w:rPr>
        <w:t>Nếu số I/O mở rộng</w:t>
      </w:r>
      <w:r>
        <w:rPr>
          <w:rFonts w:hAnsi="MS Mincho"/>
        </w:rPr>
        <w:t>TYPE_Io_Extend_Max</w:t>
      </w:r>
      <w:r>
        <w:rPr>
          <w:rFonts w:hint="eastAsia" w:hAnsi="MS Mincho"/>
        </w:rPr>
        <w:t>lớn hơn hoặc bằng</w:t>
      </w:r>
    </w:p>
    <w:p w14:paraId="139A4F03">
      <w:pPr>
        <w:rPr>
          <w:rFonts w:hint="eastAsia" w:hAnsi="MS Mincho"/>
        </w:rPr>
      </w:pPr>
      <w:r>
        <w:rPr>
          <w:rFonts w:hint="eastAsia" w:hAnsi="MS Mincho"/>
        </w:rPr>
        <w:t>　　　　1.1.2. Trả về với dữ liệu đọc được đặt bằng 0</w:t>
      </w:r>
    </w:p>
    <w:p w14:paraId="21D5EEB3">
      <w:pPr>
        <w:numPr>
          <w:ilvl w:val="1"/>
          <w:numId w:val="14"/>
        </w:numPr>
        <w:rPr>
          <w:rFonts w:hAnsi="MS Mincho"/>
        </w:rPr>
      </w:pPr>
      <w:r>
        <w:rPr>
          <w:rFonts w:hint="eastAsia" w:hAnsi="MS Mincho"/>
        </w:rPr>
        <w:t>Ngoài trường hợp 1.1.</w:t>
      </w:r>
    </w:p>
    <w:p w14:paraId="2732FCE1">
      <w:pPr>
        <w:ind w:left="540"/>
        <w:rPr>
          <w:rFonts w:hint="eastAsia" w:hAnsi="MS Mincho"/>
        </w:rPr>
      </w:pPr>
      <w:r>
        <w:rPr>
          <w:rFonts w:hint="eastAsia" w:hAnsi="MS Mincho"/>
        </w:rPr>
        <w:t>　1.2.1. Chuyển sang bước 2.</w:t>
      </w:r>
    </w:p>
    <w:p w14:paraId="6A1C11E3">
      <w:pPr>
        <w:numPr>
          <w:ilvl w:val="0"/>
          <w:numId w:val="14"/>
        </w:numPr>
        <w:rPr>
          <w:rFonts w:hAnsi="MS Mincho"/>
        </w:rPr>
      </w:pPr>
      <w:r>
        <w:rPr>
          <w:rFonts w:hint="eastAsia" w:hAnsi="MS Mincho"/>
        </w:rPr>
        <w:t>Kiểm tra chỉ số</w:t>
      </w:r>
    </w:p>
    <w:p w14:paraId="51E71C9D">
      <w:pPr>
        <w:numPr>
          <w:ilvl w:val="1"/>
          <w:numId w:val="14"/>
        </w:numPr>
        <w:rPr>
          <w:rFonts w:hint="eastAsia" w:hAnsi="MS Mincho"/>
        </w:rPr>
      </w:pPr>
      <w:r>
        <w:rPr>
          <w:rFonts w:hAnsi="MS Mincho"/>
        </w:rPr>
        <w:t>TYPE_Output_Extend0</w:t>
      </w:r>
      <w:r>
        <w:rPr>
          <w:rFonts w:hint="eastAsia" w:hAnsi="MS Mincho"/>
        </w:rPr>
        <w:t>,</w:t>
      </w:r>
      <w:r>
        <w:t xml:space="preserve"> </w:t>
      </w:r>
      <w:r>
        <w:rPr>
          <w:rFonts w:hAnsi="MS Mincho"/>
        </w:rPr>
        <w:t>TYPE_Input_Extend0</w:t>
      </w:r>
      <w:r>
        <w:rPr>
          <w:rFonts w:hint="eastAsia" w:hAnsi="MS Mincho"/>
        </w:rPr>
        <w:t>,</w:t>
      </w:r>
      <w:r>
        <w:t xml:space="preserve"> </w:t>
      </w:r>
      <w:r>
        <w:rPr>
          <w:rFonts w:hAnsi="MS Mincho"/>
        </w:rPr>
        <w:t>TYPE_Int_Sts0</w:t>
      </w:r>
      <w:r>
        <w:rPr>
          <w:rFonts w:hint="eastAsia" w:hAnsi="MS Mincho"/>
        </w:rPr>
        <w:t>Trong trường hợp</w:t>
      </w:r>
    </w:p>
    <w:p w14:paraId="2A418323">
      <w:pPr>
        <w:numPr>
          <w:ilvl w:val="2"/>
          <w:numId w:val="14"/>
        </w:numPr>
        <w:rPr>
          <w:rFonts w:hAnsi="MS Mincho"/>
        </w:rPr>
      </w:pPr>
      <w:r>
        <w:rPr>
          <w:rFonts w:hAnsi="MS Mincho"/>
        </w:rPr>
        <w:t>io_extend</w:t>
      </w:r>
      <w:r>
        <w:rPr>
          <w:rFonts w:hint="eastAsia" w:hAnsi="MS Mincho"/>
        </w:rPr>
        <w:t>Lấy dữ liệu của số I/O mở rộng từ [] và đọc từ port I/O</w:t>
      </w:r>
    </w:p>
    <w:p w14:paraId="2E508FDC">
      <w:pPr>
        <w:numPr>
          <w:ilvl w:val="2"/>
          <w:numId w:val="14"/>
        </w:numPr>
        <w:rPr>
          <w:rFonts w:hint="eastAsia" w:hAnsi="MS Mincho"/>
        </w:rPr>
      </w:pPr>
      <w:r>
        <w:rPr>
          <w:rFonts w:hint="eastAsia" w:hAnsi="MS Mincho"/>
        </w:rPr>
        <w:t>Trả về dữ liệu đọc được làm giá trị trả về.</w:t>
      </w:r>
    </w:p>
    <w:p w14:paraId="63ABC2F6">
      <w:pPr>
        <w:numPr>
          <w:ilvl w:val="1"/>
          <w:numId w:val="14"/>
        </w:numPr>
        <w:rPr>
          <w:rFonts w:hAnsi="MS Mincho"/>
        </w:rPr>
      </w:pPr>
      <w:r>
        <w:rPr>
          <w:rFonts w:hAnsi="MS Mincho"/>
        </w:rPr>
        <w:t>TYPE_Internal_Sts0</w:t>
      </w:r>
      <w:r>
        <w:rPr>
          <w:rFonts w:hint="eastAsia" w:hAnsi="MS Mincho"/>
        </w:rPr>
        <w:t>Trong trường hợp</w:t>
      </w:r>
    </w:p>
    <w:p w14:paraId="4F63419D">
      <w:pPr>
        <w:numPr>
          <w:ilvl w:val="2"/>
          <w:numId w:val="14"/>
        </w:numPr>
        <w:rPr>
          <w:rFonts w:hAnsi="MS Mincho"/>
        </w:rPr>
      </w:pPr>
      <w:r>
        <w:rPr>
          <w:rFonts w:hAnsi="MS Mincho"/>
        </w:rPr>
        <w:t>io_extend_memory</w:t>
      </w:r>
      <w:r>
        <w:rPr>
          <w:rFonts w:hint="eastAsia" w:hAnsi="MS Mincho"/>
        </w:rPr>
        <w:t>Trả về phần chỉ số</w:t>
      </w:r>
    </w:p>
    <w:p w14:paraId="2DD9139B">
      <w:pPr>
        <w:numPr>
          <w:ilvl w:val="1"/>
          <w:numId w:val="14"/>
        </w:numPr>
        <w:rPr>
          <w:rFonts w:hAnsi="MS Mincho"/>
        </w:rPr>
      </w:pPr>
      <w:r>
        <w:rPr>
          <w:rFonts w:hint="eastAsia" w:hAnsi="MS Mincho"/>
        </w:rPr>
        <w:t>Ngoài các trường hợp trên</w:t>
      </w:r>
    </w:p>
    <w:p w14:paraId="7BD1E68A">
      <w:pPr>
        <w:numPr>
          <w:ilvl w:val="2"/>
          <w:numId w:val="14"/>
        </w:numPr>
        <w:rPr>
          <w:rFonts w:hAnsi="MS Mincho"/>
        </w:rPr>
      </w:pPr>
      <w:r>
        <w:rPr>
          <w:rFonts w:hint="eastAsia" w:hAnsi="MS Mincho"/>
        </w:rPr>
        <w:t>Trả về với dữ liệu đọc được đặt bằng 0</w:t>
      </w:r>
    </w:p>
    <w:p w14:paraId="3E86360B">
      <w:pPr>
        <w:rPr>
          <w:rFonts w:hint="eastAsia" w:hAnsi="MS Mincho"/>
        </w:rPr>
      </w:pPr>
    </w:p>
    <w:p w14:paraId="3DD40BDA">
      <w:pPr>
        <w:pStyle w:val="5"/>
        <w:rPr>
          <w:rFonts w:hint="eastAsia" w:ascii="MS Mincho" w:hAnsi="MS Mincho" w:eastAsia="MS Mincho"/>
        </w:rPr>
      </w:pPr>
      <w:bookmarkStart w:id="139" w:name="_Toc492656653"/>
      <w:r>
        <w:rPr>
          <w:rFonts w:ascii="MS Mincho" w:hAnsi="MS Mincho" w:eastAsia="MS Mincho"/>
        </w:rPr>
        <w:t>io_extend_write</w:t>
      </w:r>
      <w:bookmarkEnd w:id="139"/>
    </w:p>
    <w:p w14:paraId="0AD78B75">
      <w:pPr>
        <w:rPr>
          <w:rFonts w:hAnsi="MS Mincho"/>
        </w:rPr>
      </w:pPr>
      <w:r>
        <w:rPr>
          <w:rFonts w:hint="eastAsia" w:hAnsi="MS Mincho"/>
        </w:rPr>
        <w:t>[File]</w:t>
      </w:r>
    </w:p>
    <w:p w14:paraId="0A0DB224">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4A77D01E">
      <w:pPr>
        <w:rPr>
          <w:rFonts w:hAnsi="MS Mincho"/>
        </w:rPr>
      </w:pPr>
    </w:p>
    <w:p w14:paraId="7177DBD9">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3281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1E3A0294">
            <w:pPr>
              <w:rPr>
                <w:rFonts w:hint="eastAsia" w:hAnsi="MS Mincho"/>
              </w:rPr>
            </w:pPr>
            <w:r>
              <w:rPr>
                <w:rFonts w:hAnsi="MS Mincho"/>
              </w:rPr>
              <w:t>void io_extend_write(uint8_t addr,uint32_t data)</w:t>
            </w:r>
          </w:p>
        </w:tc>
      </w:tr>
    </w:tbl>
    <w:p w14:paraId="33DF4C28">
      <w:pPr>
        <w:rPr>
          <w:rFonts w:hint="eastAsia" w:hAnsi="MS Mincho"/>
        </w:rPr>
      </w:pPr>
    </w:p>
    <w:p w14:paraId="18797C51">
      <w:pPr>
        <w:rPr>
          <w:rFonts w:hint="eastAsia" w:hAnsi="MS Mincho"/>
        </w:rPr>
      </w:pPr>
      <w:r>
        <w:rPr>
          <w:rFonts w:hint="eastAsia" w:hAnsi="MS Mincho"/>
        </w:rPr>
        <w:t>[Tổng quan]</w:t>
      </w:r>
    </w:p>
    <w:p w14:paraId="07A2E47B">
      <w:pPr>
        <w:rPr>
          <w:rFonts w:hint="eastAsia" w:hAnsi="MS Mincho"/>
        </w:rPr>
      </w:pPr>
      <w:r>
        <w:rPr>
          <w:rFonts w:hint="eastAsia" w:hAnsi="MS Mincho"/>
        </w:rPr>
        <w:t>Ghi vào port dùng cho I/O mở rộng</w:t>
      </w:r>
    </w:p>
    <w:p w14:paraId="0F23E6E1">
      <w:pPr>
        <w:rPr>
          <w:rFonts w:hint="eastAsia" w:hAnsi="MS Mincho"/>
        </w:rPr>
      </w:pPr>
    </w:p>
    <w:p w14:paraId="6F5CEEF2">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5C67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5B47B65E">
            <w:pPr>
              <w:rPr>
                <w:rFonts w:hint="eastAsia" w:hAnsi="MS Mincho"/>
              </w:rPr>
            </w:pPr>
            <w:r>
              <w:rPr>
                <w:rFonts w:hint="eastAsia" w:hAnsi="MS Mincho"/>
              </w:rPr>
              <w:t>I/O</w:t>
            </w:r>
          </w:p>
        </w:tc>
        <w:tc>
          <w:tcPr>
            <w:tcW w:w="3095" w:type="dxa"/>
            <w:shd w:val="clear" w:color="auto" w:fill="00B0F0"/>
            <w:vAlign w:val="center"/>
          </w:tcPr>
          <w:p w14:paraId="692C291C">
            <w:pPr>
              <w:rPr>
                <w:rFonts w:hint="eastAsia" w:hAnsi="MS Mincho"/>
              </w:rPr>
            </w:pPr>
            <w:r>
              <w:rPr>
                <w:rFonts w:hint="eastAsia" w:hAnsi="MS Mincho"/>
              </w:rPr>
              <w:t>Tham số</w:t>
            </w:r>
          </w:p>
        </w:tc>
        <w:tc>
          <w:tcPr>
            <w:tcW w:w="2127" w:type="dxa"/>
            <w:shd w:val="clear" w:color="auto" w:fill="00B0F0"/>
          </w:tcPr>
          <w:p w14:paraId="5E3205C4">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40140DF0">
            <w:pPr>
              <w:rPr>
                <w:rFonts w:hint="eastAsia" w:hAnsi="MS Mincho"/>
              </w:rPr>
            </w:pPr>
            <w:r>
              <w:rPr>
                <w:rFonts w:hint="eastAsia" w:hAnsi="MS Mincho"/>
              </w:rPr>
              <w:t>Nội dung</w:t>
            </w:r>
          </w:p>
        </w:tc>
      </w:tr>
      <w:tr w14:paraId="31DE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0C7D10D4">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34FB505C">
            <w:pPr>
              <w:rPr>
                <w:rFonts w:hint="eastAsia" w:hAnsi="MS Mincho"/>
              </w:rPr>
            </w:pPr>
            <w:r>
              <w:rPr>
                <w:rFonts w:hint="eastAsia" w:hAnsi="MS Mincho"/>
              </w:rPr>
              <w:t>u</w:t>
            </w:r>
            <w:r>
              <w:rPr>
                <w:rFonts w:hAnsi="MS Mincho"/>
              </w:rPr>
              <w:t>int</w:t>
            </w:r>
            <w:r>
              <w:rPr>
                <w:rFonts w:hint="eastAsia" w:hAnsi="MS Mincho"/>
              </w:rPr>
              <w:t>32</w:t>
            </w:r>
            <w:r>
              <w:rPr>
                <w:rFonts w:hAnsi="MS Mincho"/>
              </w:rPr>
              <w:t>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2846ADDE">
            <w:pPr>
              <w:rPr>
                <w:rFonts w:hint="eastAsia" w:hAnsi="MS Mincho"/>
              </w:rPr>
            </w:pPr>
            <w:r>
              <w:rPr>
                <w:rFonts w:hint="eastAsia" w:hAnsi="MS Mincho"/>
              </w:rPr>
              <w:t>addr</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3A88EC53">
            <w:pPr>
              <w:rPr>
                <w:rFonts w:hint="eastAsia" w:hAnsi="MS Mincho"/>
              </w:rPr>
            </w:pPr>
            <w:r>
              <w:rPr>
                <w:rFonts w:hint="eastAsia" w:hAnsi="MS Mincho"/>
              </w:rPr>
              <w:t>Địa chỉ 2nd trong truyền thông I2C</w:t>
            </w:r>
          </w:p>
        </w:tc>
      </w:tr>
      <w:tr w14:paraId="3925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525D854F">
            <w:pPr>
              <w:rPr>
                <w:rFonts w:hAnsi="MS Mincho"/>
              </w:rPr>
            </w:pPr>
            <w:r>
              <w:rPr>
                <w:rFonts w:hint="eastAsia"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68D00AD4">
            <w:pPr>
              <w:rPr>
                <w:rFonts w:hAnsi="MS Mincho"/>
              </w:rPr>
            </w:pPr>
            <w:r>
              <w:rPr>
                <w:rFonts w:hint="eastAsia" w:hAnsi="MS Mincho"/>
              </w:rPr>
              <w:t>u</w:t>
            </w:r>
            <w:r>
              <w:rPr>
                <w:rFonts w:hAnsi="MS Mincho"/>
              </w:rPr>
              <w:t>int</w:t>
            </w:r>
            <w:r>
              <w:rPr>
                <w:rFonts w:hint="eastAsia" w:hAnsi="MS Mincho"/>
              </w:rPr>
              <w:t>32</w:t>
            </w:r>
            <w:r>
              <w:rPr>
                <w:rFonts w:hAnsi="MS Mincho"/>
              </w:rPr>
              <w:t>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103C4CC6">
            <w:pPr>
              <w:rPr>
                <w:rFonts w:hAnsi="MS Mincho"/>
              </w:rPr>
            </w:pPr>
            <w:r>
              <w:rPr>
                <w:rFonts w:hint="eastAsia" w:hAnsi="MS Mincho"/>
              </w:rPr>
              <w:t>data</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7459EEAA">
            <w:pPr>
              <w:rPr>
                <w:rFonts w:hint="eastAsia" w:hAnsi="MS Mincho"/>
              </w:rPr>
            </w:pPr>
            <w:r>
              <w:rPr>
                <w:rFonts w:hint="eastAsia" w:hAnsi="MS Mincho"/>
              </w:rPr>
              <w:t>Dữ liệu cần ghi vào số I/O mở rộng được chỉ địnhdata.</w:t>
            </w:r>
          </w:p>
        </w:tc>
      </w:tr>
    </w:tbl>
    <w:p w14:paraId="7EEC681D">
      <w:pPr>
        <w:rPr>
          <w:rFonts w:hint="eastAsia" w:hAnsi="MS Mincho"/>
        </w:rPr>
      </w:pPr>
    </w:p>
    <w:p w14:paraId="4E632229">
      <w:pPr>
        <w:rPr>
          <w:rFonts w:hAnsi="MS Mincho"/>
        </w:rPr>
      </w:pPr>
      <w:r>
        <w:rPr>
          <w:rFonts w:hint="eastAsia" w:hAnsi="MS Mincho"/>
        </w:rPr>
        <w:t>[Giá trị trả về]</w:t>
      </w:r>
    </w:p>
    <w:p w14:paraId="4C226206">
      <w:pPr>
        <w:rPr>
          <w:rFonts w:hAnsi="MS Mincho"/>
        </w:rPr>
      </w:pPr>
      <w:r>
        <w:rPr>
          <w:rFonts w:hint="eastAsia" w:hAnsi="MS Mincho"/>
        </w:rPr>
        <w:t>Không có</w:t>
      </w:r>
    </w:p>
    <w:p w14:paraId="5E1765EE">
      <w:pPr>
        <w:rPr>
          <w:rFonts w:hint="eastAsia" w:hAnsi="MS Mincho"/>
        </w:rPr>
      </w:pPr>
    </w:p>
    <w:p w14:paraId="42AE4EED">
      <w:pPr>
        <w:rPr>
          <w:rFonts w:hint="eastAsia" w:hAnsi="MS Mincho"/>
        </w:rPr>
      </w:pPr>
      <w:r>
        <w:rPr>
          <w:rFonts w:hint="eastAsia" w:hAnsi="MS Mincho"/>
        </w:rPr>
        <w:t>[Chi tiết xử lý]</w:t>
      </w:r>
    </w:p>
    <w:p w14:paraId="3416B06B">
      <w:pPr>
        <w:numPr>
          <w:ilvl w:val="0"/>
          <w:numId w:val="15"/>
        </w:numPr>
        <w:rPr>
          <w:rFonts w:hAnsi="MS Mincho"/>
        </w:rPr>
      </w:pPr>
      <w:r>
        <w:rPr>
          <w:rFonts w:hint="eastAsia" w:hAnsi="MS Mincho"/>
        </w:rPr>
        <w:t>Lấy chỉ số của biến nội bộ từ địa chỉ 2nd và kiểm tra lỗi chỉ số</w:t>
      </w:r>
    </w:p>
    <w:p w14:paraId="657AB5F0">
      <w:pPr>
        <w:numPr>
          <w:ilvl w:val="1"/>
          <w:numId w:val="15"/>
        </w:numPr>
        <w:rPr>
          <w:rFonts w:hAnsi="MS Mincho"/>
        </w:rPr>
      </w:pPr>
      <w:r>
        <w:rPr>
          <w:rFonts w:hint="eastAsia" w:hAnsi="MS Mincho"/>
        </w:rPr>
        <w:t>Nếu số I/O mở rộng</w:t>
      </w:r>
      <w:r>
        <w:rPr>
          <w:rFonts w:hAnsi="MS Mincho"/>
        </w:rPr>
        <w:t>TYPE_Io_Extend_Max</w:t>
      </w:r>
      <w:r>
        <w:rPr>
          <w:rFonts w:hint="eastAsia" w:hAnsi="MS Mincho"/>
        </w:rPr>
        <w:t>lớn hơn hoặc bằng</w:t>
      </w:r>
    </w:p>
    <w:p w14:paraId="2FA29374">
      <w:pPr>
        <w:ind w:left="810"/>
        <w:rPr>
          <w:rFonts w:hint="eastAsia" w:hAnsi="MS Mincho"/>
        </w:rPr>
      </w:pPr>
      <w:r>
        <w:rPr>
          <w:rFonts w:hint="eastAsia" w:hAnsi="MS Mincho"/>
        </w:rPr>
        <w:t>1.1.2. Kết thúc xử lý</w:t>
      </w:r>
    </w:p>
    <w:p w14:paraId="0AFF85C3">
      <w:pPr>
        <w:numPr>
          <w:ilvl w:val="1"/>
          <w:numId w:val="15"/>
        </w:numPr>
        <w:rPr>
          <w:rFonts w:hAnsi="MS Mincho"/>
        </w:rPr>
      </w:pPr>
      <w:r>
        <w:rPr>
          <w:rFonts w:hint="eastAsia" w:hAnsi="MS Mincho"/>
        </w:rPr>
        <w:t>Ngoài trường hợp 1.1.</w:t>
      </w:r>
    </w:p>
    <w:p w14:paraId="07BB3B4C">
      <w:pPr>
        <w:numPr>
          <w:ilvl w:val="2"/>
          <w:numId w:val="15"/>
        </w:numPr>
        <w:rPr>
          <w:rFonts w:hint="eastAsia" w:hAnsi="MS Mincho"/>
        </w:rPr>
      </w:pPr>
      <w:r>
        <w:rPr>
          <w:rFonts w:hint="eastAsia" w:hAnsi="MS Mincho"/>
        </w:rPr>
        <w:t>Chuyển sang bước 2.</w:t>
      </w:r>
    </w:p>
    <w:p w14:paraId="34DE8197">
      <w:pPr>
        <w:numPr>
          <w:ilvl w:val="0"/>
          <w:numId w:val="15"/>
        </w:numPr>
        <w:rPr>
          <w:rFonts w:hAnsi="MS Mincho"/>
        </w:rPr>
      </w:pPr>
      <w:r>
        <w:rPr>
          <w:rFonts w:hAnsi="MS Mincho"/>
        </w:rPr>
        <w:t>io_extend</w:t>
      </w:r>
      <w:r>
        <w:rPr>
          <w:rFonts w:hint="eastAsia" w:hAnsi="MS Mincho"/>
        </w:rPr>
        <w:t>Lấy dữ liệu của số I/O mở rộng từ [] và lưu tạm vào bộ nhớ (</w:t>
      </w:r>
      <w:r>
        <w:rPr>
          <w:rFonts w:hAnsi="MS Mincho"/>
        </w:rPr>
        <w:t>io_extend_memory</w:t>
      </w:r>
      <w:r>
        <w:rPr>
          <w:rFonts w:hint="eastAsia" w:hAnsi="MS Mincho"/>
        </w:rPr>
        <w:t>Giữ dữ liệu trong []).</w:t>
      </w:r>
    </w:p>
    <w:p w14:paraId="571E536C">
      <w:pPr>
        <w:numPr>
          <w:ilvl w:val="0"/>
          <w:numId w:val="15"/>
        </w:numPr>
        <w:rPr>
          <w:rFonts w:hAnsi="MS Mincho"/>
        </w:rPr>
      </w:pPr>
      <w:r>
        <w:rPr>
          <w:rFonts w:hint="eastAsia" w:hAnsi="MS Mincho"/>
        </w:rPr>
        <w:t>Cập nhật port I/O khi không thuộc các điều kiện sau.</w:t>
      </w:r>
    </w:p>
    <w:p w14:paraId="417340B5">
      <w:pPr>
        <w:numPr>
          <w:ilvl w:val="1"/>
          <w:numId w:val="15"/>
        </w:numPr>
        <w:rPr>
          <w:rFonts w:hAnsi="MS Mincho"/>
        </w:rPr>
      </w:pPr>
      <w:r>
        <w:rPr>
          <w:rFonts w:hint="eastAsia" w:hAnsi="MS Mincho"/>
        </w:rPr>
        <w:t>Khi thay đổi port ERP_SENSOR, thực hiện xử lý chuyên dụng (</w:t>
      </w:r>
      <w:r>
        <w:rPr>
          <w:rFonts w:hAnsi="MS Mincho"/>
        </w:rPr>
        <w:t>erp_sensor_proc</w:t>
      </w:r>
      <w:r>
        <w:rPr>
          <w:rFonts w:hint="eastAsia" w:hAnsi="MS Mincho"/>
        </w:rPr>
        <w:t>())</w:t>
      </w:r>
    </w:p>
    <w:p w14:paraId="7D863DDC">
      <w:pPr>
        <w:numPr>
          <w:ilvl w:val="1"/>
          <w:numId w:val="15"/>
        </w:numPr>
        <w:rPr>
          <w:rFonts w:hAnsi="MS Mincho"/>
        </w:rPr>
      </w:pPr>
      <w:r>
        <w:rPr>
          <w:rFonts w:hAnsi="MS Mincho"/>
        </w:rPr>
        <w:t>MC_P_ON</w:t>
      </w:r>
      <w:r>
        <w:rPr>
          <w:rFonts w:hint="eastAsia" w:hAnsi="MS Mincho"/>
        </w:rPr>
        <w:t>Khi thay đổi port thì không thao tác port I/O tại thời điểm này.</w:t>
      </w:r>
    </w:p>
    <w:p w14:paraId="22002685">
      <w:pPr>
        <w:numPr>
          <w:ilvl w:val="1"/>
          <w:numId w:val="15"/>
        </w:numPr>
        <w:rPr>
          <w:rFonts w:hAnsi="MS Mincho"/>
        </w:rPr>
      </w:pPr>
      <w:r>
        <w:rPr>
          <w:rFonts w:hAnsi="MS Mincho"/>
        </w:rPr>
        <w:t>IR_P_ON</w:t>
      </w:r>
      <w:r>
        <w:rPr>
          <w:rFonts w:hint="eastAsia" w:hAnsi="MS Mincho"/>
        </w:rPr>
        <w:t>Khi thay đổi port thì không thao tác port I/O tại thời điểm này.</w:t>
      </w:r>
    </w:p>
    <w:p w14:paraId="7AD2910F">
      <w:pPr>
        <w:numPr>
          <w:ilvl w:val="1"/>
          <w:numId w:val="15"/>
        </w:numPr>
        <w:rPr>
          <w:rFonts w:hAnsi="MS Mincho"/>
        </w:rPr>
      </w:pPr>
      <w:r>
        <w:rPr>
          <w:rFonts w:hAnsi="MS Mincho"/>
        </w:rPr>
        <w:t>SB_PWR_EN</w:t>
      </w:r>
      <w:r>
        <w:rPr>
          <w:rFonts w:hint="eastAsia" w:hAnsi="MS Mincho"/>
        </w:rPr>
        <w:t>Không cho phép thay đổi port.</w:t>
      </w:r>
    </w:p>
    <w:p w14:paraId="7B13D6FE">
      <w:pPr>
        <w:numPr>
          <w:ilvl w:val="0"/>
          <w:numId w:val="15"/>
        </w:numPr>
        <w:rPr>
          <w:rFonts w:hAnsi="MS Mincho"/>
        </w:rPr>
      </w:pPr>
      <w:r>
        <w:rPr>
          <w:rFonts w:hint="eastAsia" w:hAnsi="MS Mincho"/>
        </w:rPr>
        <w:t>Thực hiện ghi vào port I/O theo dữ liệu ghi.</w:t>
      </w:r>
    </w:p>
    <w:p w14:paraId="432BD9DD">
      <w:pPr>
        <w:rPr>
          <w:rFonts w:hAnsi="MS Mincho"/>
        </w:rPr>
      </w:pPr>
    </w:p>
    <w:p w14:paraId="0451DC6A">
      <w:pPr>
        <w:pStyle w:val="5"/>
        <w:rPr>
          <w:rFonts w:hint="eastAsia" w:ascii="MS Mincho" w:hAnsi="MS Mincho" w:eastAsia="MS Mincho"/>
        </w:rPr>
      </w:pPr>
      <w:bookmarkStart w:id="140" w:name="_Toc492656654"/>
      <w:r>
        <w:rPr>
          <w:rFonts w:ascii="MS Mincho" w:hAnsi="MS Mincho" w:eastAsia="MS Mincho"/>
        </w:rPr>
        <w:t>io_extend_memory_write</w:t>
      </w:r>
      <w:bookmarkEnd w:id="140"/>
    </w:p>
    <w:p w14:paraId="53817BEA">
      <w:pPr>
        <w:rPr>
          <w:rFonts w:hAnsi="MS Mincho"/>
        </w:rPr>
      </w:pPr>
      <w:r>
        <w:rPr>
          <w:rFonts w:hint="eastAsia" w:hAnsi="MS Mincho"/>
        </w:rPr>
        <w:t>[File]</w:t>
      </w:r>
    </w:p>
    <w:p w14:paraId="297B9CB2">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entry.c</w:t>
      </w:r>
    </w:p>
    <w:p w14:paraId="06372698">
      <w:pPr>
        <w:rPr>
          <w:rFonts w:hAnsi="MS Mincho"/>
        </w:rPr>
      </w:pPr>
    </w:p>
    <w:p w14:paraId="0CD0451A">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34A3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2CF7AC8C">
            <w:pPr>
              <w:rPr>
                <w:rFonts w:hint="eastAsia" w:hAnsi="MS Mincho"/>
              </w:rPr>
            </w:pPr>
            <w:r>
              <w:rPr>
                <w:rFonts w:hAnsi="MS Mincho"/>
              </w:rPr>
              <w:t>void io_extend_memory_write(void)</w:t>
            </w:r>
          </w:p>
        </w:tc>
      </w:tr>
    </w:tbl>
    <w:p w14:paraId="7370AD57">
      <w:pPr>
        <w:rPr>
          <w:rFonts w:hint="eastAsia" w:hAnsi="MS Mincho"/>
        </w:rPr>
      </w:pPr>
    </w:p>
    <w:p w14:paraId="44B6E44E">
      <w:pPr>
        <w:rPr>
          <w:rFonts w:hint="eastAsia" w:hAnsi="MS Mincho"/>
        </w:rPr>
      </w:pPr>
      <w:r>
        <w:rPr>
          <w:rFonts w:hint="eastAsia" w:hAnsi="MS Mincho"/>
        </w:rPr>
        <w:t>[Tổng quan]</w:t>
      </w:r>
    </w:p>
    <w:p w14:paraId="37616E5C">
      <w:pPr>
        <w:rPr>
          <w:rFonts w:hint="eastAsia" w:hAnsi="MS Mincho"/>
        </w:rPr>
      </w:pPr>
      <w:r>
        <w:rPr>
          <w:rFonts w:hint="eastAsia" w:hAnsi="MS Mincho"/>
        </w:rPr>
        <w:t>Lưu giá trị IO mở rộng vào bộ nhớ</w:t>
      </w:r>
    </w:p>
    <w:p w14:paraId="2FD39A16">
      <w:pPr>
        <w:rPr>
          <w:rFonts w:hint="eastAsia" w:hAnsi="MS Mincho"/>
        </w:rPr>
      </w:pPr>
    </w:p>
    <w:p w14:paraId="63CB0F96">
      <w:pPr>
        <w:rPr>
          <w:rFonts w:hAnsi="MS Mincho"/>
        </w:rPr>
      </w:pPr>
      <w:r>
        <w:rPr>
          <w:rFonts w:hint="eastAsia" w:hAnsi="MS Mincho"/>
        </w:rPr>
        <w:t>[Tham số]</w:t>
      </w:r>
    </w:p>
    <w:p w14:paraId="0021E648">
      <w:pPr>
        <w:rPr>
          <w:rFonts w:hAnsi="MS Mincho"/>
        </w:rPr>
      </w:pPr>
      <w:r>
        <w:rPr>
          <w:rFonts w:hint="eastAsia" w:hAnsi="MS Mincho"/>
        </w:rPr>
        <w:t>Không có</w:t>
      </w:r>
    </w:p>
    <w:p w14:paraId="2F8C0424">
      <w:pPr>
        <w:rPr>
          <w:rFonts w:hint="eastAsia" w:hAnsi="MS Mincho"/>
        </w:rPr>
      </w:pPr>
    </w:p>
    <w:p w14:paraId="2987A476">
      <w:pPr>
        <w:rPr>
          <w:rFonts w:hAnsi="MS Mincho"/>
        </w:rPr>
      </w:pPr>
      <w:r>
        <w:rPr>
          <w:rFonts w:hint="eastAsia" w:hAnsi="MS Mincho"/>
        </w:rPr>
        <w:t>[Giá trị trả về]</w:t>
      </w:r>
    </w:p>
    <w:p w14:paraId="53BCFA63">
      <w:pPr>
        <w:rPr>
          <w:rFonts w:hAnsi="MS Mincho"/>
        </w:rPr>
      </w:pPr>
      <w:r>
        <w:rPr>
          <w:rFonts w:hint="eastAsia" w:hAnsi="MS Mincho"/>
        </w:rPr>
        <w:t>Không có</w:t>
      </w:r>
    </w:p>
    <w:p w14:paraId="13DE98A9">
      <w:pPr>
        <w:rPr>
          <w:rFonts w:hint="eastAsia" w:hAnsi="MS Mincho"/>
        </w:rPr>
      </w:pPr>
    </w:p>
    <w:p w14:paraId="5D934610">
      <w:pPr>
        <w:rPr>
          <w:rFonts w:hint="eastAsia" w:hAnsi="MS Mincho"/>
        </w:rPr>
      </w:pPr>
      <w:r>
        <w:rPr>
          <w:rFonts w:hint="eastAsia" w:hAnsi="MS Mincho"/>
        </w:rPr>
        <w:t>[Chi tiết xử lý]</w:t>
      </w:r>
    </w:p>
    <w:p w14:paraId="75F3B644">
      <w:pPr>
        <w:numPr>
          <w:ilvl w:val="0"/>
          <w:numId w:val="16"/>
        </w:numPr>
        <w:rPr>
          <w:rFonts w:hAnsi="MS Mincho"/>
        </w:rPr>
      </w:pPr>
      <w:r>
        <w:rPr>
          <w:rFonts w:hAnsi="MS Mincho"/>
        </w:rPr>
        <w:t>io_extend</w:t>
      </w:r>
      <w:r>
        <w:rPr>
          <w:rFonts w:hint="eastAsia" w:hAnsi="MS Mincho"/>
        </w:rPr>
        <w:t>Lấy dữ liệu của số I/O mở rộng từ [] và, trong bộ nhớ (</w:t>
      </w:r>
      <w:r>
        <w:rPr>
          <w:rFonts w:hAnsi="MS Mincho"/>
        </w:rPr>
        <w:t>io_extend_memory</w:t>
      </w:r>
      <w:r>
        <w:rPr>
          <w:rFonts w:hint="eastAsia" w:hAnsi="MS Mincho"/>
        </w:rPr>
        <w:t>[]), giữ dữ liệu theo định dạng điện văn I2C.</w:t>
      </w:r>
    </w:p>
    <w:p w14:paraId="21A44278">
      <w:pPr>
        <w:rPr>
          <w:rFonts w:hint="eastAsia" w:hAnsi="MS Mincho"/>
        </w:rPr>
      </w:pPr>
    </w:p>
    <w:p w14:paraId="3596C17F">
      <w:pPr>
        <w:pStyle w:val="5"/>
        <w:rPr>
          <w:rFonts w:hint="eastAsia" w:ascii="MS Mincho" w:hAnsi="MS Mincho" w:eastAsia="MS Mincho"/>
        </w:rPr>
      </w:pPr>
      <w:bookmarkStart w:id="141" w:name="_Toc492656655"/>
      <w:r>
        <w:rPr>
          <w:rFonts w:ascii="MS Mincho" w:hAnsi="MS Mincho" w:eastAsia="MS Mincho"/>
        </w:rPr>
        <w:t>internal_sts_init</w:t>
      </w:r>
      <w:bookmarkEnd w:id="141"/>
    </w:p>
    <w:p w14:paraId="7389FF0C">
      <w:pPr>
        <w:rPr>
          <w:rFonts w:hAnsi="MS Mincho"/>
        </w:rPr>
      </w:pPr>
      <w:r>
        <w:rPr>
          <w:rFonts w:hint="eastAsia" w:hAnsi="MS Mincho"/>
        </w:rPr>
        <w:t>[File]</w:t>
      </w:r>
    </w:p>
    <w:p w14:paraId="100A6E5E">
      <w:pPr>
        <w:rPr>
          <w:rFonts w:hAnsi="MS Mincho"/>
        </w:rPr>
      </w:pPr>
      <w:r>
        <w:rPr>
          <w:rFonts w:hAnsi="MS Mincho"/>
        </w:rPr>
        <w:t>main</w:t>
      </w:r>
      <w:r>
        <w:rPr>
          <w:rFonts w:hint="eastAsia" w:hAnsi="MS Mincho"/>
        </w:rPr>
        <w:t>/</w:t>
      </w:r>
      <w:r>
        <w:rPr>
          <w:rFonts w:hAnsi="MS Mincho"/>
        </w:rPr>
        <w:t>App</w:t>
      </w:r>
      <w:r>
        <w:rPr>
          <w:rFonts w:hint="eastAsia" w:hAnsi="MS Mincho"/>
        </w:rPr>
        <w:t>/</w:t>
      </w:r>
      <w:r>
        <w:rPr>
          <w:rFonts w:hAnsi="MS Mincho"/>
        </w:rPr>
        <w:t>entry.c</w:t>
      </w:r>
    </w:p>
    <w:p w14:paraId="7B38BB20">
      <w:pPr>
        <w:rPr>
          <w:rFonts w:hAnsi="MS Mincho"/>
        </w:rPr>
      </w:pPr>
    </w:p>
    <w:p w14:paraId="4A6FB68E">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3F00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3ABB5036">
            <w:pPr>
              <w:rPr>
                <w:rFonts w:hint="eastAsia" w:hAnsi="MS Mincho"/>
              </w:rPr>
            </w:pPr>
            <w:r>
              <w:rPr>
                <w:rFonts w:hAnsi="MS Mincho"/>
              </w:rPr>
              <w:t>void internal_sts_init(void)</w:t>
            </w:r>
          </w:p>
        </w:tc>
      </w:tr>
    </w:tbl>
    <w:p w14:paraId="219C79F7">
      <w:pPr>
        <w:rPr>
          <w:rFonts w:hint="eastAsia" w:hAnsi="MS Mincho"/>
        </w:rPr>
      </w:pPr>
    </w:p>
    <w:p w14:paraId="0AFFCE27">
      <w:pPr>
        <w:rPr>
          <w:rFonts w:hint="eastAsia" w:hAnsi="MS Mincho"/>
        </w:rPr>
      </w:pPr>
      <w:r>
        <w:rPr>
          <w:rFonts w:hint="eastAsia" w:hAnsi="MS Mincho"/>
        </w:rPr>
        <w:t>[Tổng quan]</w:t>
      </w:r>
    </w:p>
    <w:p w14:paraId="12946458">
      <w:pPr>
        <w:rPr>
          <w:rFonts w:hint="eastAsia" w:hAnsi="MS Mincho"/>
        </w:rPr>
      </w:pPr>
      <w:r>
        <w:rPr>
          <w:rFonts w:hint="eastAsia" w:hAnsi="MS Mincho"/>
        </w:rPr>
        <w:t>Khởi tạo các biến cho trạng thái nội bộ.</w:t>
      </w:r>
    </w:p>
    <w:p w14:paraId="61DA43F5">
      <w:pPr>
        <w:rPr>
          <w:rFonts w:hint="eastAsia" w:hAnsi="MS Mincho"/>
        </w:rPr>
      </w:pPr>
    </w:p>
    <w:p w14:paraId="0D6DEC7E">
      <w:pPr>
        <w:rPr>
          <w:rFonts w:hAnsi="MS Mincho"/>
        </w:rPr>
      </w:pPr>
      <w:r>
        <w:rPr>
          <w:rFonts w:hint="eastAsia" w:hAnsi="MS Mincho"/>
        </w:rPr>
        <w:t>[Tham số]</w:t>
      </w:r>
    </w:p>
    <w:p w14:paraId="4D16531F">
      <w:pPr>
        <w:rPr>
          <w:rFonts w:hAnsi="MS Mincho"/>
        </w:rPr>
      </w:pPr>
      <w:r>
        <w:rPr>
          <w:rFonts w:hint="eastAsia" w:hAnsi="MS Mincho"/>
        </w:rPr>
        <w:t>Không có</w:t>
      </w:r>
    </w:p>
    <w:p w14:paraId="6C7FB2B0">
      <w:pPr>
        <w:rPr>
          <w:rFonts w:hint="eastAsia" w:hAnsi="MS Mincho"/>
        </w:rPr>
      </w:pPr>
    </w:p>
    <w:p w14:paraId="79F6EF63">
      <w:pPr>
        <w:rPr>
          <w:rFonts w:hAnsi="MS Mincho"/>
        </w:rPr>
      </w:pPr>
      <w:r>
        <w:rPr>
          <w:rFonts w:hint="eastAsia" w:hAnsi="MS Mincho"/>
        </w:rPr>
        <w:t>[Giá trị trả về]</w:t>
      </w:r>
    </w:p>
    <w:p w14:paraId="114AA713">
      <w:pPr>
        <w:rPr>
          <w:rFonts w:hAnsi="MS Mincho"/>
        </w:rPr>
      </w:pPr>
      <w:r>
        <w:rPr>
          <w:rFonts w:hint="eastAsia" w:hAnsi="MS Mincho"/>
        </w:rPr>
        <w:t>Không có</w:t>
      </w:r>
    </w:p>
    <w:p w14:paraId="77F82BFC">
      <w:pPr>
        <w:rPr>
          <w:rFonts w:hint="eastAsia" w:hAnsi="MS Mincho"/>
        </w:rPr>
      </w:pPr>
    </w:p>
    <w:p w14:paraId="06BC6992">
      <w:pPr>
        <w:rPr>
          <w:rFonts w:hint="eastAsia" w:hAnsi="MS Mincho"/>
        </w:rPr>
      </w:pPr>
      <w:r>
        <w:rPr>
          <w:rFonts w:hint="eastAsia" w:hAnsi="MS Mincho"/>
        </w:rPr>
        <w:t>[Chi tiết xử lý]</w:t>
      </w:r>
    </w:p>
    <w:p w14:paraId="052AC5CF">
      <w:pPr>
        <w:numPr>
          <w:ilvl w:val="0"/>
          <w:numId w:val="17"/>
        </w:numPr>
        <w:rPr>
          <w:rFonts w:hAnsi="MS Mincho"/>
        </w:rPr>
      </w:pPr>
      <w:r>
        <w:rPr>
          <w:rFonts w:hAnsi="MS Mincho"/>
        </w:rPr>
        <w:t>io_extend_memory[TYPE_Internal_Sts0]</w:t>
      </w:r>
      <w:r>
        <w:rPr>
          <w:rFonts w:hint="eastAsia" w:hAnsi="MS Mincho"/>
        </w:rPr>
        <w:t>Khởi tạo bằng 0</w:t>
      </w:r>
    </w:p>
    <w:p w14:paraId="54F3396A">
      <w:pPr>
        <w:rPr>
          <w:rFonts w:hAnsi="MS Mincho"/>
        </w:rPr>
      </w:pPr>
    </w:p>
    <w:p w14:paraId="11EE7F96">
      <w:pPr>
        <w:pStyle w:val="5"/>
        <w:rPr>
          <w:rFonts w:hint="eastAsia" w:ascii="MS Mincho" w:hAnsi="MS Mincho" w:eastAsia="MS Mincho"/>
        </w:rPr>
      </w:pPr>
      <w:bookmarkStart w:id="142" w:name="_Toc492656656"/>
      <w:r>
        <w:rPr>
          <w:rFonts w:ascii="MS Mincho" w:hAnsi="MS Mincho" w:eastAsia="MS Mincho"/>
        </w:rPr>
        <w:t>mc3_3von_moni_proc</w:t>
      </w:r>
      <w:bookmarkEnd w:id="142"/>
    </w:p>
    <w:p w14:paraId="05A15C70">
      <w:pPr>
        <w:rPr>
          <w:rFonts w:hAnsi="MS Mincho"/>
        </w:rPr>
      </w:pPr>
      <w:r>
        <w:rPr>
          <w:rFonts w:hint="eastAsia" w:hAnsi="MS Mincho"/>
        </w:rPr>
        <w:t>[File]</w:t>
      </w:r>
    </w:p>
    <w:p w14:paraId="1A63D7FB">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036180DE">
      <w:pPr>
        <w:rPr>
          <w:rFonts w:hAnsi="MS Mincho"/>
        </w:rPr>
      </w:pPr>
    </w:p>
    <w:p w14:paraId="4E997F77">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50D8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71BBE89F">
            <w:pPr>
              <w:rPr>
                <w:rFonts w:hint="eastAsia" w:hAnsi="MS Mincho"/>
              </w:rPr>
            </w:pPr>
            <w:r>
              <w:rPr>
                <w:rFonts w:hAnsi="MS Mincho"/>
              </w:rPr>
              <w:t>void mc3_3von_moni_proc(void)</w:t>
            </w:r>
          </w:p>
        </w:tc>
      </w:tr>
    </w:tbl>
    <w:p w14:paraId="0A9C482D">
      <w:pPr>
        <w:rPr>
          <w:rFonts w:hint="eastAsia" w:hAnsi="MS Mincho"/>
        </w:rPr>
      </w:pPr>
    </w:p>
    <w:p w14:paraId="288992DB">
      <w:pPr>
        <w:rPr>
          <w:rFonts w:hint="eastAsia" w:hAnsi="MS Mincho"/>
        </w:rPr>
      </w:pPr>
      <w:r>
        <w:rPr>
          <w:rFonts w:hint="eastAsia" w:hAnsi="MS Mincho"/>
        </w:rPr>
        <w:t>[Tổng quan]</w:t>
      </w:r>
    </w:p>
    <w:p w14:paraId="40D3B15A">
      <w:pPr>
        <w:rPr>
          <w:rFonts w:hint="eastAsia" w:hAnsi="MS Mincho"/>
        </w:rPr>
      </w:pPr>
      <w:r>
        <w:rPr>
          <w:rFonts w:hint="eastAsia" w:hAnsi="MS Mincho"/>
        </w:rPr>
        <w:t>Xử lý tín hiệu MC3.3VON_MONI</w:t>
      </w:r>
    </w:p>
    <w:p w14:paraId="1447A2B7">
      <w:pPr>
        <w:rPr>
          <w:rFonts w:hint="eastAsia" w:hAnsi="MS Mincho"/>
        </w:rPr>
      </w:pPr>
    </w:p>
    <w:p w14:paraId="1B39F1DE">
      <w:pPr>
        <w:rPr>
          <w:rFonts w:hAnsi="MS Mincho"/>
        </w:rPr>
      </w:pPr>
      <w:r>
        <w:rPr>
          <w:rFonts w:hint="eastAsia" w:hAnsi="MS Mincho"/>
        </w:rPr>
        <w:t>[Tham số]</w:t>
      </w:r>
    </w:p>
    <w:p w14:paraId="19008BA5">
      <w:pPr>
        <w:rPr>
          <w:rFonts w:hAnsi="MS Mincho"/>
        </w:rPr>
      </w:pPr>
      <w:r>
        <w:rPr>
          <w:rFonts w:hint="eastAsia" w:hAnsi="MS Mincho"/>
        </w:rPr>
        <w:t>Không có</w:t>
      </w:r>
    </w:p>
    <w:p w14:paraId="44FA030C">
      <w:pPr>
        <w:rPr>
          <w:rFonts w:hint="eastAsia" w:hAnsi="MS Mincho"/>
        </w:rPr>
      </w:pPr>
    </w:p>
    <w:p w14:paraId="4653AF7D">
      <w:pPr>
        <w:rPr>
          <w:rFonts w:hAnsi="MS Mincho"/>
        </w:rPr>
      </w:pPr>
      <w:r>
        <w:rPr>
          <w:rFonts w:hint="eastAsia" w:hAnsi="MS Mincho"/>
        </w:rPr>
        <w:t>[Giá trị trả về]</w:t>
      </w:r>
    </w:p>
    <w:p w14:paraId="138016DE">
      <w:pPr>
        <w:rPr>
          <w:rFonts w:hAnsi="MS Mincho"/>
        </w:rPr>
      </w:pPr>
      <w:r>
        <w:rPr>
          <w:rFonts w:hint="eastAsia" w:hAnsi="MS Mincho"/>
        </w:rPr>
        <w:t>Không có</w:t>
      </w:r>
    </w:p>
    <w:p w14:paraId="33FA0EED">
      <w:pPr>
        <w:rPr>
          <w:rFonts w:hint="eastAsia" w:hAnsi="MS Mincho"/>
        </w:rPr>
      </w:pPr>
    </w:p>
    <w:p w14:paraId="1B1B707E">
      <w:pPr>
        <w:rPr>
          <w:rFonts w:hint="eastAsia" w:hAnsi="MS Mincho"/>
        </w:rPr>
      </w:pPr>
      <w:r>
        <w:rPr>
          <w:rFonts w:hint="eastAsia" w:hAnsi="MS Mincho"/>
        </w:rPr>
        <w:t>[Chi tiết xử lý]</w:t>
      </w:r>
    </w:p>
    <w:p w14:paraId="06B755D0">
      <w:pPr>
        <w:numPr>
          <w:ilvl w:val="0"/>
          <w:numId w:val="18"/>
        </w:numPr>
        <w:rPr>
          <w:rFonts w:hAnsi="MS Mincho"/>
        </w:rPr>
      </w:pPr>
      <w:r>
        <w:rPr>
          <w:rFonts w:hint="eastAsia" w:hAnsi="MS Mincho"/>
        </w:rPr>
        <w:t>Không làm gì</w:t>
      </w:r>
    </w:p>
    <w:p w14:paraId="4263BD57">
      <w:pPr>
        <w:rPr>
          <w:rFonts w:hint="eastAsia" w:hAnsi="MS Mincho"/>
        </w:rPr>
      </w:pPr>
      <w:r>
        <w:rPr>
          <w:rFonts w:hint="eastAsia" w:hAnsi="MS Mincho"/>
        </w:rPr>
        <w:t>* Tính đến 2017/5/1, không có điều khiển nào sử dụng MC3.3VON_MONI</w:t>
      </w:r>
    </w:p>
    <w:p w14:paraId="076395F7">
      <w:pPr>
        <w:rPr>
          <w:rFonts w:hAnsi="MS Mincho"/>
        </w:rPr>
      </w:pPr>
    </w:p>
    <w:p w14:paraId="127CD2AA">
      <w:pPr>
        <w:pStyle w:val="5"/>
        <w:rPr>
          <w:rFonts w:hint="eastAsia" w:ascii="MS Mincho" w:hAnsi="MS Mincho" w:eastAsia="MS Mincho"/>
        </w:rPr>
      </w:pPr>
      <w:bookmarkStart w:id="143" w:name="_Toc492656657"/>
      <w:r>
        <w:rPr>
          <w:rFonts w:ascii="MS Mincho" w:hAnsi="MS Mincho" w:eastAsia="MS Mincho"/>
        </w:rPr>
        <w:t>power_monitor_proc</w:t>
      </w:r>
      <w:bookmarkEnd w:id="143"/>
    </w:p>
    <w:p w14:paraId="59AA847F">
      <w:pPr>
        <w:rPr>
          <w:rFonts w:hAnsi="MS Mincho"/>
        </w:rPr>
      </w:pPr>
      <w:r>
        <w:rPr>
          <w:rFonts w:hint="eastAsia" w:hAnsi="MS Mincho"/>
        </w:rPr>
        <w:t>[File]</w:t>
      </w:r>
    </w:p>
    <w:p w14:paraId="7DA9D393">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7726ADA1">
      <w:pPr>
        <w:rPr>
          <w:rFonts w:hAnsi="MS Mincho"/>
        </w:rPr>
      </w:pPr>
    </w:p>
    <w:p w14:paraId="21DFE3D0">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41C85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253372D0">
            <w:pPr>
              <w:rPr>
                <w:rFonts w:hint="eastAsia" w:hAnsi="MS Mincho"/>
              </w:rPr>
            </w:pPr>
            <w:r>
              <w:rPr>
                <w:rFonts w:hAnsi="MS Mincho"/>
              </w:rPr>
              <w:t>void power_monitor_proc(uint8_t state)</w:t>
            </w:r>
          </w:p>
        </w:tc>
      </w:tr>
    </w:tbl>
    <w:p w14:paraId="3EBD52BE">
      <w:pPr>
        <w:rPr>
          <w:rFonts w:hint="eastAsia" w:hAnsi="MS Mincho"/>
        </w:rPr>
      </w:pPr>
    </w:p>
    <w:p w14:paraId="001C07A9">
      <w:pPr>
        <w:rPr>
          <w:rFonts w:hint="eastAsia" w:hAnsi="MS Mincho"/>
        </w:rPr>
      </w:pPr>
      <w:r>
        <w:rPr>
          <w:rFonts w:hint="eastAsia" w:hAnsi="MS Mincho"/>
        </w:rPr>
        <w:t>[Tổng quan]</w:t>
      </w:r>
    </w:p>
    <w:p w14:paraId="4E5EA08E">
      <w:pPr>
        <w:rPr>
          <w:rFonts w:hAnsi="MS Mincho"/>
        </w:rPr>
      </w:pPr>
      <w:r>
        <w:rPr>
          <w:rFonts w:hint="eastAsia" w:hAnsi="MS Mincho"/>
        </w:rPr>
        <w:t>Xử lý tín hiệu POWER_MONITOR</w:t>
      </w:r>
    </w:p>
    <w:p w14:paraId="1F425057">
      <w:pPr>
        <w:rPr>
          <w:rFonts w:hint="eastAsia" w:hAnsi="MS Mincho"/>
        </w:rPr>
      </w:pPr>
    </w:p>
    <w:p w14:paraId="4E10D8EB">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502E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775E9BDD">
            <w:pPr>
              <w:rPr>
                <w:rFonts w:hint="eastAsia" w:hAnsi="MS Mincho"/>
              </w:rPr>
            </w:pPr>
            <w:r>
              <w:rPr>
                <w:rFonts w:hint="eastAsia" w:hAnsi="MS Mincho"/>
              </w:rPr>
              <w:t>I/O</w:t>
            </w:r>
          </w:p>
        </w:tc>
        <w:tc>
          <w:tcPr>
            <w:tcW w:w="3095" w:type="dxa"/>
            <w:shd w:val="clear" w:color="auto" w:fill="00B0F0"/>
            <w:vAlign w:val="center"/>
          </w:tcPr>
          <w:p w14:paraId="038E6E17">
            <w:pPr>
              <w:rPr>
                <w:rFonts w:hint="eastAsia" w:hAnsi="MS Mincho"/>
              </w:rPr>
            </w:pPr>
            <w:r>
              <w:rPr>
                <w:rFonts w:hint="eastAsia" w:hAnsi="MS Mincho"/>
              </w:rPr>
              <w:t>Tham số</w:t>
            </w:r>
          </w:p>
        </w:tc>
        <w:tc>
          <w:tcPr>
            <w:tcW w:w="2127" w:type="dxa"/>
            <w:shd w:val="clear" w:color="auto" w:fill="00B0F0"/>
          </w:tcPr>
          <w:p w14:paraId="0A222520">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5AF6FC03">
            <w:pPr>
              <w:rPr>
                <w:rFonts w:hint="eastAsia" w:hAnsi="MS Mincho"/>
              </w:rPr>
            </w:pPr>
            <w:r>
              <w:rPr>
                <w:rFonts w:hint="eastAsia" w:hAnsi="MS Mincho"/>
              </w:rPr>
              <w:t>Nội dung</w:t>
            </w:r>
          </w:p>
        </w:tc>
      </w:tr>
      <w:tr w14:paraId="3EAA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341C07E8">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32680C59">
            <w:pPr>
              <w:rPr>
                <w:rFonts w:hint="eastAsia" w:hAnsi="MS Mincho"/>
              </w:rPr>
            </w:pPr>
            <w:r>
              <w:rPr>
                <w:rFonts w:hAnsi="MS Mincho"/>
              </w:rPr>
              <w:t>uint8_t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5CAE8D98">
            <w:pPr>
              <w:rPr>
                <w:rFonts w:hint="eastAsia" w:hAnsi="MS Mincho"/>
              </w:rPr>
            </w:pPr>
            <w:r>
              <w:rPr>
                <w:rFonts w:hAnsi="MS Mincho"/>
              </w:rPr>
              <w:t>state</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2F7AE333">
            <w:pPr>
              <w:rPr>
                <w:rFonts w:hAnsi="MS Mincho"/>
              </w:rPr>
            </w:pPr>
            <w:r>
              <w:rPr>
                <w:rFonts w:hint="eastAsia" w:hAnsi="MS Mincho"/>
              </w:rPr>
              <w:t>Trạng thái của bên gọi</w:t>
            </w:r>
          </w:p>
          <w:p w14:paraId="186AF359">
            <w:pPr>
              <w:rPr>
                <w:rFonts w:hAnsi="MS Mincho"/>
              </w:rPr>
            </w:pPr>
            <w:r>
              <w:rPr>
                <w:rFonts w:hAnsi="MS Mincho"/>
              </w:rPr>
              <w:t>STATE_INT</w:t>
            </w:r>
            <w:r>
              <w:rPr>
                <w:rFonts w:hint="eastAsia" w:hAnsi="MS Mincho"/>
              </w:rPr>
              <w:t>：Gọi từ ngắt</w:t>
            </w:r>
          </w:p>
          <w:p w14:paraId="5A064C50">
            <w:pPr>
              <w:rPr>
                <w:rFonts w:hint="eastAsia" w:hAnsi="MS Mincho"/>
              </w:rPr>
            </w:pPr>
            <w:r>
              <w:rPr>
                <w:rFonts w:hAnsi="MS Mincho"/>
              </w:rPr>
              <w:t>STATE_NORMAL</w:t>
            </w:r>
            <w:r>
              <w:rPr>
                <w:rFonts w:hint="eastAsia" w:hAnsi="MS Mincho"/>
              </w:rPr>
              <w:t>：Gọi từ trạng thái bình thường</w:t>
            </w:r>
          </w:p>
        </w:tc>
      </w:tr>
    </w:tbl>
    <w:p w14:paraId="2B6300F7">
      <w:pPr>
        <w:rPr>
          <w:rFonts w:hint="eastAsia" w:hAnsi="MS Mincho"/>
        </w:rPr>
      </w:pPr>
    </w:p>
    <w:p w14:paraId="1028BB7B">
      <w:pPr>
        <w:rPr>
          <w:rFonts w:hAnsi="MS Mincho"/>
        </w:rPr>
      </w:pPr>
      <w:r>
        <w:rPr>
          <w:rFonts w:hint="eastAsia" w:hAnsi="MS Mincho"/>
        </w:rPr>
        <w:t>[Giá trị trả về]</w:t>
      </w:r>
    </w:p>
    <w:p w14:paraId="05AD168F">
      <w:pPr>
        <w:rPr>
          <w:rFonts w:hAnsi="MS Mincho"/>
        </w:rPr>
      </w:pPr>
      <w:r>
        <w:rPr>
          <w:rFonts w:hint="eastAsia" w:hAnsi="MS Mincho"/>
        </w:rPr>
        <w:t>Không có</w:t>
      </w:r>
    </w:p>
    <w:p w14:paraId="5C471A41">
      <w:pPr>
        <w:rPr>
          <w:rFonts w:hint="eastAsia" w:hAnsi="MS Mincho"/>
        </w:rPr>
      </w:pPr>
    </w:p>
    <w:p w14:paraId="2EC71332">
      <w:pPr>
        <w:rPr>
          <w:rFonts w:hint="eastAsia" w:hAnsi="MS Mincho"/>
        </w:rPr>
      </w:pPr>
      <w:r>
        <w:rPr>
          <w:rFonts w:hint="eastAsia" w:hAnsi="MS Mincho"/>
        </w:rPr>
        <w:t>[Chi tiết xử lý]</w:t>
      </w:r>
    </w:p>
    <w:p w14:paraId="26382801">
      <w:pPr>
        <w:numPr>
          <w:ilvl w:val="0"/>
          <w:numId w:val="19"/>
        </w:numPr>
        <w:rPr>
          <w:rFonts w:hAnsi="MS Mincho"/>
        </w:rPr>
      </w:pPr>
      <w:r>
        <w:rPr>
          <w:rFonts w:hint="eastAsia" w:hAnsi="MS Mincho"/>
        </w:rPr>
        <w:t>Kiểm tra trạng thái</w:t>
      </w:r>
    </w:p>
    <w:p w14:paraId="536362BD">
      <w:pPr>
        <w:numPr>
          <w:ilvl w:val="1"/>
          <w:numId w:val="19"/>
        </w:numPr>
        <w:rPr>
          <w:rFonts w:hAnsi="MS Mincho"/>
        </w:rPr>
      </w:pPr>
      <w:r>
        <w:rPr>
          <w:rFonts w:hAnsi="MS Mincho"/>
        </w:rPr>
        <w:t>STATE_</w:t>
      </w:r>
      <w:r>
        <w:rPr>
          <w:rFonts w:hint="eastAsia" w:hAnsi="MS Mincho"/>
        </w:rPr>
        <w:t>INT</w:t>
      </w:r>
    </w:p>
    <w:p w14:paraId="26CFC53A">
      <w:pPr>
        <w:numPr>
          <w:ilvl w:val="2"/>
          <w:numId w:val="19"/>
        </w:numPr>
        <w:rPr>
          <w:rFonts w:hAnsi="MS Mincho"/>
        </w:rPr>
      </w:pPr>
      <w:r>
        <w:rPr>
          <w:rFonts w:hint="eastAsia" w:hAnsi="MS Mincho"/>
        </w:rPr>
        <w:t>Đặt MC_P_ON xuống Low.</w:t>
      </w:r>
    </w:p>
    <w:p w14:paraId="0BCE1060">
      <w:pPr>
        <w:numPr>
          <w:ilvl w:val="2"/>
          <w:numId w:val="19"/>
        </w:numPr>
        <w:rPr>
          <w:rFonts w:hint="eastAsia" w:hAnsi="MS Mincho"/>
        </w:rPr>
      </w:pPr>
      <w:r>
        <w:rPr>
          <w:rFonts w:hint="eastAsia" w:hAnsi="MS Mincho"/>
        </w:rPr>
        <w:t>Đặt thông tin bộ nhớ nội bộ của MC_P_ON thành Low.</w:t>
      </w:r>
    </w:p>
    <w:p w14:paraId="7B56DF3B">
      <w:pPr>
        <w:numPr>
          <w:ilvl w:val="2"/>
          <w:numId w:val="19"/>
        </w:numPr>
        <w:rPr>
          <w:rFonts w:hint="eastAsia" w:hAnsi="MS Mincho"/>
        </w:rPr>
      </w:pPr>
      <w:r>
        <w:rPr>
          <w:rFonts w:hint="eastAsia" w:hAnsi="MS Mincho"/>
        </w:rPr>
        <w:t>Đặt IR_P_ON xuống Low.</w:t>
      </w:r>
    </w:p>
    <w:p w14:paraId="4EBEC8A7">
      <w:pPr>
        <w:numPr>
          <w:ilvl w:val="2"/>
          <w:numId w:val="19"/>
        </w:numPr>
        <w:rPr>
          <w:rFonts w:hAnsi="MS Mincho"/>
        </w:rPr>
      </w:pPr>
      <w:r>
        <w:rPr>
          <w:rFonts w:hint="eastAsia" w:hAnsi="MS Mincho"/>
        </w:rPr>
        <w:t>Đặt thông tin bộ nhớ nội bộ của IR_P_ON thành Low.</w:t>
      </w:r>
    </w:p>
    <w:p w14:paraId="08249001">
      <w:pPr>
        <w:numPr>
          <w:ilvl w:val="2"/>
          <w:numId w:val="19"/>
        </w:numPr>
        <w:rPr>
          <w:rFonts w:hAnsi="MS Mincho"/>
          <w:color w:val="FF0000"/>
        </w:rPr>
      </w:pPr>
      <w:r>
        <w:rPr>
          <w:rFonts w:hint="eastAsia" w:hAnsi="MS Mincho"/>
          <w:color w:val="FF0000"/>
        </w:rPr>
        <w:t>Kiểm tra xem đây có phải lần khởi động đầu tiên hay không.(</w:t>
      </w:r>
      <w:r>
        <w:rPr>
          <w:rFonts w:hAnsi="MS Mincho"/>
          <w:color w:val="FF0000"/>
        </w:rPr>
        <w:t>g_first_power_on</w:t>
      </w:r>
      <w:r>
        <w:rPr>
          <w:rFonts w:hint="eastAsia" w:hAnsi="MS Mincho"/>
          <w:color w:val="FF0000"/>
        </w:rPr>
        <w:t xml:space="preserve">) </w:t>
      </w:r>
      <w:r>
        <w:rPr>
          <w:rFonts w:hAnsi="MS Mincho"/>
          <w:color w:val="FF0000"/>
        </w:rPr>
        <w:t>–</w:t>
      </w:r>
      <w:r>
        <w:rPr>
          <w:rFonts w:hint="eastAsia" w:hAnsi="MS Mincho"/>
          <w:color w:val="FF0000"/>
        </w:rPr>
        <w:t xml:space="preserve"> Khởi động lần đầu</w:t>
      </w:r>
    </w:p>
    <w:p w14:paraId="7DB527F6">
      <w:pPr>
        <w:numPr>
          <w:ilvl w:val="3"/>
          <w:numId w:val="19"/>
        </w:numPr>
        <w:rPr>
          <w:rFonts w:hint="eastAsia" w:hAnsi="MS Mincho"/>
          <w:color w:val="FF0000"/>
        </w:rPr>
      </w:pPr>
      <w:r>
        <w:rPr>
          <w:rFonts w:hAnsi="MS Mincho"/>
          <w:color w:val="FF0000"/>
        </w:rPr>
        <w:t>S800</w:t>
      </w:r>
      <w:r>
        <w:rPr>
          <w:rFonts w:hint="eastAsia" w:hAnsi="MS Mincho"/>
          <w:color w:val="FF0000"/>
        </w:rPr>
        <w:t>tắt nguồn của (s800</w:t>
      </w:r>
      <w:r>
        <w:rPr>
          <w:rFonts w:hAnsi="MS Mincho"/>
          <w:color w:val="FF0000"/>
        </w:rPr>
        <w:t>_power_off())</w:t>
      </w:r>
    </w:p>
    <w:p w14:paraId="29CB1203">
      <w:pPr>
        <w:numPr>
          <w:ilvl w:val="1"/>
          <w:numId w:val="19"/>
        </w:numPr>
        <w:rPr>
          <w:rFonts w:hAnsi="MS Mincho"/>
        </w:rPr>
      </w:pPr>
      <w:r>
        <w:rPr>
          <w:rFonts w:hAnsi="MS Mincho"/>
        </w:rPr>
        <w:t>STATE_NORMAL</w:t>
      </w:r>
    </w:p>
    <w:p w14:paraId="6E7ECA7D">
      <w:pPr>
        <w:numPr>
          <w:ilvl w:val="2"/>
          <w:numId w:val="19"/>
        </w:numPr>
        <w:rPr>
          <w:rFonts w:hAnsi="MS Mincho"/>
        </w:rPr>
      </w:pPr>
      <w:r>
        <w:rPr>
          <w:rFonts w:hint="eastAsia" w:hAnsi="MS Mincho"/>
        </w:rPr>
        <w:t>Trạng thái khởi động lại và POWER_MONITOR ở mức High và bộ định thời kiểm tra xả 24V đã hết hạn</w:t>
      </w:r>
    </w:p>
    <w:p w14:paraId="112B0F9B">
      <w:pPr>
        <w:rPr>
          <w:rFonts w:hint="eastAsia" w:hAnsi="MS Mincho"/>
        </w:rPr>
      </w:pPr>
      <w:r>
        <w:rPr>
          <w:rFonts w:hint="eastAsia" w:hAnsi="MS Mincho"/>
        </w:rPr>
        <w:t>　　　　　1.2.1.1. Bật nguồn của S800 (</w:t>
      </w:r>
      <w:r>
        <w:rPr>
          <w:rFonts w:hAnsi="MS Mincho"/>
        </w:rPr>
        <w:t>s800_power_on</w:t>
      </w:r>
      <w:r>
        <w:rPr>
          <w:rFonts w:hint="eastAsia" w:hAnsi="MS Mincho"/>
        </w:rPr>
        <w:t>())</w:t>
      </w:r>
    </w:p>
    <w:p w14:paraId="3C0259E4">
      <w:pPr>
        <w:numPr>
          <w:ilvl w:val="2"/>
          <w:numId w:val="19"/>
        </w:numPr>
        <w:rPr>
          <w:rFonts w:hAnsi="MS Mincho"/>
        </w:rPr>
      </w:pPr>
      <w:r>
        <w:rPr>
          <w:rFonts w:hint="eastAsia" w:hAnsi="MS Mincho"/>
        </w:rPr>
        <w:t>Ngoài trường hợp 1.2.1.</w:t>
      </w:r>
    </w:p>
    <w:p w14:paraId="413F5C97">
      <w:pPr>
        <w:numPr>
          <w:ilvl w:val="3"/>
          <w:numId w:val="19"/>
        </w:numPr>
        <w:rPr>
          <w:rFonts w:hAnsi="MS Mincho"/>
        </w:rPr>
      </w:pPr>
      <w:r>
        <w:rPr>
          <w:rFonts w:hint="eastAsia" w:hAnsi="MS Mincho"/>
        </w:rPr>
        <w:t>Không làm gì</w:t>
      </w:r>
    </w:p>
    <w:p w14:paraId="36CFE1C0">
      <w:pPr>
        <w:rPr>
          <w:rFonts w:hAnsi="MS Mincho"/>
        </w:rPr>
      </w:pPr>
    </w:p>
    <w:p w14:paraId="601454DF">
      <w:pPr>
        <w:rPr>
          <w:rFonts w:hAnsi="MS Mincho"/>
        </w:rPr>
      </w:pPr>
    </w:p>
    <w:p w14:paraId="0708CBDA">
      <w:pPr>
        <w:rPr>
          <w:rFonts w:hAnsi="MS Mincho"/>
        </w:rPr>
      </w:pPr>
    </w:p>
    <w:p w14:paraId="77811FB1">
      <w:pPr>
        <w:rPr>
          <w:rFonts w:hAnsi="MS Mincho"/>
        </w:rPr>
      </w:pPr>
    </w:p>
    <w:p w14:paraId="2FA9BDAA">
      <w:pPr>
        <w:rPr>
          <w:rFonts w:hAnsi="MS Mincho"/>
        </w:rPr>
      </w:pPr>
    </w:p>
    <w:p w14:paraId="1DDE000C">
      <w:pPr>
        <w:rPr>
          <w:rFonts w:hAnsi="MS Mincho"/>
        </w:rPr>
      </w:pPr>
    </w:p>
    <w:p w14:paraId="68B4854D">
      <w:pPr>
        <w:rPr>
          <w:rFonts w:hint="eastAsia" w:hAnsi="MS Mincho"/>
        </w:rPr>
      </w:pPr>
    </w:p>
    <w:p w14:paraId="706ADCF8">
      <w:pPr>
        <w:pStyle w:val="5"/>
        <w:rPr>
          <w:rFonts w:hint="eastAsia" w:ascii="MS Mincho" w:hAnsi="MS Mincho" w:eastAsia="MS Mincho"/>
        </w:rPr>
      </w:pPr>
      <w:bookmarkStart w:id="144" w:name="_Toc492656658"/>
      <w:r>
        <w:rPr>
          <w:rFonts w:ascii="MS Mincho" w:hAnsi="MS Mincho" w:eastAsia="MS Mincho"/>
        </w:rPr>
        <w:t>hreset_req_proc</w:t>
      </w:r>
      <w:bookmarkEnd w:id="144"/>
    </w:p>
    <w:p w14:paraId="4EAC1BEA">
      <w:pPr>
        <w:rPr>
          <w:rFonts w:hAnsi="MS Mincho"/>
        </w:rPr>
      </w:pPr>
      <w:r>
        <w:rPr>
          <w:rFonts w:hint="eastAsia" w:hAnsi="MS Mincho"/>
        </w:rPr>
        <w:t>[File]</w:t>
      </w:r>
    </w:p>
    <w:p w14:paraId="3BB7C9BB">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14C2F017">
      <w:pPr>
        <w:rPr>
          <w:rFonts w:hAnsi="MS Mincho"/>
        </w:rPr>
      </w:pPr>
    </w:p>
    <w:p w14:paraId="15815E14">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49EB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1F02CFD4">
            <w:pPr>
              <w:rPr>
                <w:rFonts w:hint="eastAsia" w:hAnsi="MS Mincho"/>
              </w:rPr>
            </w:pPr>
            <w:r>
              <w:rPr>
                <w:rFonts w:hAnsi="MS Mincho"/>
              </w:rPr>
              <w:t>void hreset_req_proc(void)</w:t>
            </w:r>
          </w:p>
        </w:tc>
      </w:tr>
    </w:tbl>
    <w:p w14:paraId="721BC710">
      <w:pPr>
        <w:rPr>
          <w:rFonts w:hint="eastAsia" w:hAnsi="MS Mincho"/>
        </w:rPr>
      </w:pPr>
    </w:p>
    <w:p w14:paraId="2EB09F2F">
      <w:pPr>
        <w:rPr>
          <w:rFonts w:hint="eastAsia" w:hAnsi="MS Mincho"/>
        </w:rPr>
      </w:pPr>
      <w:r>
        <w:rPr>
          <w:rFonts w:hint="eastAsia" w:hAnsi="MS Mincho"/>
        </w:rPr>
        <w:t>[Tổng quan]</w:t>
      </w:r>
    </w:p>
    <w:p w14:paraId="48D796FB">
      <w:pPr>
        <w:rPr>
          <w:rFonts w:hAnsi="MS Mincho"/>
        </w:rPr>
      </w:pPr>
      <w:r>
        <w:rPr>
          <w:rFonts w:hint="eastAsia" w:hAnsi="MS Mincho"/>
        </w:rPr>
        <w:t>Xử lý tín hiệu HRESET_REQ</w:t>
      </w:r>
    </w:p>
    <w:p w14:paraId="11C7EAE9">
      <w:pPr>
        <w:rPr>
          <w:rFonts w:hint="eastAsia" w:hAnsi="MS Mincho"/>
        </w:rPr>
      </w:pPr>
    </w:p>
    <w:p w14:paraId="3D8BAA50">
      <w:pPr>
        <w:rPr>
          <w:rFonts w:hAnsi="MS Mincho"/>
        </w:rPr>
      </w:pPr>
      <w:r>
        <w:rPr>
          <w:rFonts w:hint="eastAsia" w:hAnsi="MS Mincho"/>
        </w:rPr>
        <w:t>[Tham số]</w:t>
      </w:r>
    </w:p>
    <w:p w14:paraId="32118559">
      <w:pPr>
        <w:rPr>
          <w:rFonts w:hAnsi="MS Mincho"/>
        </w:rPr>
      </w:pPr>
      <w:r>
        <w:rPr>
          <w:rFonts w:hint="eastAsia" w:hAnsi="MS Mincho"/>
        </w:rPr>
        <w:t>Không có</w:t>
      </w:r>
    </w:p>
    <w:p w14:paraId="65356958">
      <w:pPr>
        <w:rPr>
          <w:rFonts w:hint="eastAsia" w:hAnsi="MS Mincho"/>
        </w:rPr>
      </w:pPr>
    </w:p>
    <w:p w14:paraId="4D172FC8">
      <w:pPr>
        <w:rPr>
          <w:rFonts w:hAnsi="MS Mincho"/>
        </w:rPr>
      </w:pPr>
      <w:r>
        <w:rPr>
          <w:rFonts w:hint="eastAsia" w:hAnsi="MS Mincho"/>
        </w:rPr>
        <w:t>[Giá trị trả về]</w:t>
      </w:r>
    </w:p>
    <w:p w14:paraId="0D90EB31">
      <w:pPr>
        <w:rPr>
          <w:rFonts w:hAnsi="MS Mincho"/>
        </w:rPr>
      </w:pPr>
      <w:r>
        <w:rPr>
          <w:rFonts w:hint="eastAsia" w:hAnsi="MS Mincho"/>
        </w:rPr>
        <w:t>Không có</w:t>
      </w:r>
    </w:p>
    <w:p w14:paraId="0B9B80FC">
      <w:pPr>
        <w:rPr>
          <w:rFonts w:hint="eastAsia" w:hAnsi="MS Mincho"/>
        </w:rPr>
      </w:pPr>
    </w:p>
    <w:p w14:paraId="67AFF047">
      <w:pPr>
        <w:rPr>
          <w:rFonts w:hint="eastAsia" w:hAnsi="MS Mincho"/>
        </w:rPr>
      </w:pPr>
      <w:r>
        <w:rPr>
          <w:rFonts w:hint="eastAsia" w:hAnsi="MS Mincho"/>
        </w:rPr>
        <w:t>[Chi tiết xử lý]</w:t>
      </w:r>
    </w:p>
    <w:p w14:paraId="63A1BE7D">
      <w:pPr>
        <w:numPr>
          <w:ilvl w:val="0"/>
          <w:numId w:val="20"/>
        </w:numPr>
        <w:rPr>
          <w:rFonts w:hAnsi="MS Mincho"/>
        </w:rPr>
      </w:pPr>
      <w:r>
        <w:rPr>
          <w:rFonts w:hint="eastAsia" w:hAnsi="MS Mincho"/>
        </w:rPr>
        <w:t>Tắt nguồn của S800 (</w:t>
      </w:r>
      <w:r>
        <w:rPr>
          <w:rFonts w:hAnsi="MS Mincho"/>
        </w:rPr>
        <w:t>s800_power_off</w:t>
      </w:r>
      <w:r>
        <w:rPr>
          <w:rFonts w:hint="eastAsia" w:hAnsi="MS Mincho"/>
        </w:rPr>
        <w:t>())</w:t>
      </w:r>
    </w:p>
    <w:p w14:paraId="4F15B46D">
      <w:pPr>
        <w:numPr>
          <w:ilvl w:val="0"/>
          <w:numId w:val="20"/>
        </w:numPr>
        <w:rPr>
          <w:rFonts w:hAnsi="MS Mincho"/>
        </w:rPr>
      </w:pPr>
      <w:r>
        <w:rPr>
          <w:rFonts w:hint="eastAsia" w:hAnsi="MS Mincho"/>
        </w:rPr>
        <w:t>Đặt cờ trạng thái nguồn thành</w:t>
      </w:r>
      <w:r>
        <w:rPr>
          <w:rFonts w:hAnsi="MS Mincho"/>
        </w:rPr>
        <w:t>POWER_ON_FLG_START</w:t>
      </w:r>
    </w:p>
    <w:p w14:paraId="0EB78C79">
      <w:pPr>
        <w:rPr>
          <w:rFonts w:hAnsi="MS Mincho"/>
        </w:rPr>
      </w:pPr>
    </w:p>
    <w:p w14:paraId="3294AD63">
      <w:pPr>
        <w:pStyle w:val="5"/>
        <w:rPr>
          <w:rFonts w:hint="eastAsia" w:ascii="MS Mincho" w:hAnsi="MS Mincho" w:eastAsia="MS Mincho"/>
        </w:rPr>
      </w:pPr>
      <w:bookmarkStart w:id="145" w:name="_Toc492656659"/>
      <w:r>
        <w:rPr>
          <w:rFonts w:ascii="MS Mincho" w:hAnsi="MS Mincho" w:eastAsia="MS Mincho"/>
        </w:rPr>
        <w:t>extend_output_init</w:t>
      </w:r>
      <w:bookmarkEnd w:id="145"/>
    </w:p>
    <w:p w14:paraId="0CCC87FC">
      <w:pPr>
        <w:rPr>
          <w:rFonts w:hAnsi="MS Mincho"/>
        </w:rPr>
      </w:pPr>
      <w:r>
        <w:rPr>
          <w:rFonts w:hint="eastAsia" w:hAnsi="MS Mincho"/>
        </w:rPr>
        <w:t>[File]</w:t>
      </w:r>
    </w:p>
    <w:p w14:paraId="1D8979EF">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3E177FD2">
      <w:pPr>
        <w:rPr>
          <w:rFonts w:hAnsi="MS Mincho"/>
        </w:rPr>
      </w:pPr>
    </w:p>
    <w:p w14:paraId="268F6565">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18CD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66319FD1">
            <w:pPr>
              <w:rPr>
                <w:rFonts w:hint="eastAsia" w:hAnsi="MS Mincho"/>
              </w:rPr>
            </w:pPr>
            <w:r>
              <w:rPr>
                <w:rFonts w:hAnsi="MS Mincho"/>
              </w:rPr>
              <w:t>void extend_output_init(void)</w:t>
            </w:r>
          </w:p>
        </w:tc>
      </w:tr>
    </w:tbl>
    <w:p w14:paraId="0C1582AB">
      <w:pPr>
        <w:rPr>
          <w:rFonts w:hint="eastAsia" w:hAnsi="MS Mincho"/>
        </w:rPr>
      </w:pPr>
    </w:p>
    <w:p w14:paraId="30428A27">
      <w:pPr>
        <w:rPr>
          <w:rFonts w:hint="eastAsia" w:hAnsi="MS Mincho"/>
        </w:rPr>
      </w:pPr>
      <w:r>
        <w:rPr>
          <w:rFonts w:hint="eastAsia" w:hAnsi="MS Mincho"/>
        </w:rPr>
        <w:t>[Tổng quan]</w:t>
      </w:r>
    </w:p>
    <w:p w14:paraId="03BABE35">
      <w:pPr>
        <w:rPr>
          <w:rFonts w:hAnsi="MS Mincho"/>
        </w:rPr>
      </w:pPr>
      <w:r>
        <w:rPr>
          <w:rFonts w:hint="eastAsia" w:hAnsi="MS Mincho"/>
        </w:rPr>
        <w:t>Xử lý khởi tạo port đầu ra</w:t>
      </w:r>
    </w:p>
    <w:p w14:paraId="2E1FA809">
      <w:pPr>
        <w:rPr>
          <w:rFonts w:hint="eastAsia" w:hAnsi="MS Mincho"/>
        </w:rPr>
      </w:pPr>
    </w:p>
    <w:p w14:paraId="0F7E1E44">
      <w:pPr>
        <w:rPr>
          <w:rFonts w:hAnsi="MS Mincho"/>
        </w:rPr>
      </w:pPr>
      <w:r>
        <w:rPr>
          <w:rFonts w:hint="eastAsia" w:hAnsi="MS Mincho"/>
        </w:rPr>
        <w:t>[Tham số]</w:t>
      </w:r>
    </w:p>
    <w:p w14:paraId="745BC4A2">
      <w:pPr>
        <w:rPr>
          <w:rFonts w:hAnsi="MS Mincho"/>
        </w:rPr>
      </w:pPr>
      <w:r>
        <w:rPr>
          <w:rFonts w:hint="eastAsia" w:hAnsi="MS Mincho"/>
        </w:rPr>
        <w:t>Không có</w:t>
      </w:r>
    </w:p>
    <w:p w14:paraId="7F9361F3">
      <w:pPr>
        <w:rPr>
          <w:rFonts w:hint="eastAsia" w:hAnsi="MS Mincho"/>
        </w:rPr>
      </w:pPr>
    </w:p>
    <w:p w14:paraId="5421A515">
      <w:pPr>
        <w:rPr>
          <w:rFonts w:hAnsi="MS Mincho"/>
        </w:rPr>
      </w:pPr>
      <w:r>
        <w:rPr>
          <w:rFonts w:hint="eastAsia" w:hAnsi="MS Mincho"/>
        </w:rPr>
        <w:t>[Giá trị trả về]</w:t>
      </w:r>
    </w:p>
    <w:p w14:paraId="29C6EF92">
      <w:pPr>
        <w:rPr>
          <w:rFonts w:hAnsi="MS Mincho"/>
        </w:rPr>
      </w:pPr>
      <w:r>
        <w:rPr>
          <w:rFonts w:hint="eastAsia" w:hAnsi="MS Mincho"/>
        </w:rPr>
        <w:t>Không có</w:t>
      </w:r>
    </w:p>
    <w:p w14:paraId="4FE17ED1">
      <w:pPr>
        <w:rPr>
          <w:rFonts w:hint="eastAsia" w:hAnsi="MS Mincho"/>
        </w:rPr>
      </w:pPr>
    </w:p>
    <w:p w14:paraId="18CAFC68">
      <w:pPr>
        <w:rPr>
          <w:rFonts w:hint="eastAsia" w:hAnsi="MS Mincho"/>
        </w:rPr>
      </w:pPr>
      <w:r>
        <w:rPr>
          <w:rFonts w:hint="eastAsia" w:hAnsi="MS Mincho"/>
        </w:rPr>
        <w:t>[Chi tiết xử lý]</w:t>
      </w:r>
    </w:p>
    <w:p w14:paraId="3E41EB83">
      <w:pPr>
        <w:numPr>
          <w:ilvl w:val="0"/>
          <w:numId w:val="21"/>
        </w:numPr>
        <w:rPr>
          <w:rFonts w:hAnsi="MS Mincho"/>
        </w:rPr>
      </w:pPr>
      <w:r>
        <w:rPr>
          <w:rFonts w:hint="eastAsia" w:hAnsi="MS Mincho"/>
        </w:rPr>
        <w:t>Khởi tạo port đầu ra mở rộng.</w:t>
      </w:r>
    </w:p>
    <w:p w14:paraId="01F4D03E">
      <w:pPr>
        <w:numPr>
          <w:ilvl w:val="0"/>
          <w:numId w:val="21"/>
        </w:numPr>
        <w:rPr>
          <w:rFonts w:hAnsi="MS Mincho"/>
        </w:rPr>
      </w:pPr>
      <w:r>
        <w:rPr>
          <w:rFonts w:hint="eastAsia" w:hAnsi="MS Mincho"/>
        </w:rPr>
        <w:t>Trạng thái ngắt được khởi tạo</w:t>
      </w:r>
    </w:p>
    <w:p w14:paraId="27E59139">
      <w:pPr>
        <w:numPr>
          <w:ilvl w:val="0"/>
          <w:numId w:val="21"/>
        </w:numPr>
        <w:rPr>
          <w:rFonts w:hAnsi="MS Mincho"/>
        </w:rPr>
      </w:pPr>
      <w:r>
        <w:rPr>
          <w:rFonts w:hAnsi="MS Mincho"/>
        </w:rPr>
        <w:t>IR_P_ON</w:t>
      </w:r>
      <w:r>
        <w:rPr>
          <w:rFonts w:hint="eastAsia" w:hAnsi="MS Mincho"/>
        </w:rPr>
        <w:t>Đặt xuống Low</w:t>
      </w:r>
    </w:p>
    <w:p w14:paraId="2D01021D">
      <w:pPr>
        <w:numPr>
          <w:ilvl w:val="0"/>
          <w:numId w:val="21"/>
        </w:numPr>
        <w:rPr>
          <w:rFonts w:hAnsi="MS Mincho"/>
        </w:rPr>
      </w:pPr>
      <w:r>
        <w:rPr>
          <w:rFonts w:hAnsi="MS Mincho"/>
        </w:rPr>
        <w:t>MC_P_ON</w:t>
      </w:r>
      <w:r>
        <w:rPr>
          <w:rFonts w:hint="eastAsia" w:hAnsi="MS Mincho"/>
        </w:rPr>
        <w:t>Đặt xuống Low</w:t>
      </w:r>
    </w:p>
    <w:p w14:paraId="1ABAEB2E">
      <w:pPr>
        <w:numPr>
          <w:ilvl w:val="0"/>
          <w:numId w:val="21"/>
        </w:numPr>
        <w:rPr>
          <w:rFonts w:hAnsi="MS Mincho"/>
        </w:rPr>
      </w:pPr>
      <w:r>
        <w:rPr>
          <w:rFonts w:hAnsi="MS Mincho"/>
        </w:rPr>
        <w:t>/RESET</w:t>
      </w:r>
      <w:r>
        <w:rPr>
          <w:rFonts w:hint="eastAsia" w:hAnsi="MS Mincho"/>
        </w:rPr>
        <w:t>Đặt xuống Low</w:t>
      </w:r>
    </w:p>
    <w:p w14:paraId="0FDCF29F">
      <w:pPr>
        <w:numPr>
          <w:ilvl w:val="0"/>
          <w:numId w:val="21"/>
        </w:numPr>
        <w:rPr>
          <w:rFonts w:hAnsi="MS Mincho"/>
        </w:rPr>
      </w:pPr>
      <w:r>
        <w:rPr>
          <w:rFonts w:hAnsi="MS Mincho"/>
        </w:rPr>
        <w:t>SB_PWR_EN</w:t>
      </w:r>
      <w:r>
        <w:rPr>
          <w:rFonts w:hint="eastAsia" w:hAnsi="MS Mincho"/>
        </w:rPr>
        <w:t>Đặt xuống Low</w:t>
      </w:r>
    </w:p>
    <w:p w14:paraId="2A546600">
      <w:pPr>
        <w:numPr>
          <w:ilvl w:val="0"/>
          <w:numId w:val="21"/>
        </w:numPr>
        <w:rPr>
          <w:rFonts w:hAnsi="MS Mincho"/>
        </w:rPr>
      </w:pPr>
      <w:r>
        <w:rPr>
          <w:rFonts w:hAnsi="MS Mincho"/>
        </w:rPr>
        <w:t>ERP_SENSOR_ON</w:t>
      </w:r>
      <w:r>
        <w:rPr>
          <w:rFonts w:hint="eastAsia" w:hAnsi="MS Mincho"/>
        </w:rPr>
        <w:t>Đặt xuống Low</w:t>
      </w:r>
    </w:p>
    <w:p w14:paraId="02D9D63C">
      <w:pPr>
        <w:numPr>
          <w:ilvl w:val="0"/>
          <w:numId w:val="21"/>
        </w:numPr>
        <w:rPr>
          <w:rFonts w:hAnsi="MS Mincho"/>
        </w:rPr>
      </w:pPr>
      <w:r>
        <w:rPr>
          <w:rFonts w:hAnsi="MS Mincho"/>
        </w:rPr>
        <w:t>/RST_</w:t>
      </w:r>
      <w:r>
        <w:rPr>
          <w:rFonts w:hint="eastAsia" w:hAnsi="MS Mincho"/>
        </w:rPr>
        <w:t>SLP2 đặt xuống Low</w:t>
      </w:r>
    </w:p>
    <w:p w14:paraId="79FC732A">
      <w:pPr>
        <w:numPr>
          <w:ilvl w:val="0"/>
          <w:numId w:val="21"/>
        </w:numPr>
        <w:rPr>
          <w:rFonts w:hAnsi="MS Mincho"/>
        </w:rPr>
      </w:pPr>
      <w:r>
        <w:rPr>
          <w:rFonts w:hAnsi="MS Mincho"/>
        </w:rPr>
        <w:t>/DISCHG</w:t>
      </w:r>
      <w:r>
        <w:rPr>
          <w:rFonts w:hint="eastAsia" w:hAnsi="MS Mincho"/>
        </w:rPr>
        <w:t>Đặt xuống Low</w:t>
      </w:r>
    </w:p>
    <w:p w14:paraId="64DB1B61">
      <w:pPr>
        <w:numPr>
          <w:ilvl w:val="0"/>
          <w:numId w:val="21"/>
        </w:numPr>
        <w:rPr>
          <w:rFonts w:hAnsi="MS Mincho"/>
        </w:rPr>
      </w:pPr>
      <w:r>
        <w:rPr>
          <w:rFonts w:hAnsi="MS Mincho"/>
        </w:rPr>
        <w:t>MC_PWR_EN</w:t>
      </w:r>
      <w:r>
        <w:rPr>
          <w:rFonts w:hint="eastAsia" w:hAnsi="MS Mincho"/>
        </w:rPr>
        <w:t>Đặt xuống Low</w:t>
      </w:r>
    </w:p>
    <w:p w14:paraId="44B6323A">
      <w:pPr>
        <w:rPr>
          <w:rFonts w:hint="eastAsia" w:hAnsi="MS Mincho"/>
        </w:rPr>
      </w:pPr>
    </w:p>
    <w:p w14:paraId="1CB1BAAE">
      <w:pPr>
        <w:pStyle w:val="5"/>
        <w:rPr>
          <w:rFonts w:hint="eastAsia" w:ascii="MS Mincho" w:hAnsi="MS Mincho" w:eastAsia="MS Mincho"/>
        </w:rPr>
      </w:pPr>
      <w:bookmarkStart w:id="146" w:name="_Toc492656660"/>
      <w:r>
        <w:rPr>
          <w:rFonts w:ascii="MS Mincho" w:hAnsi="MS Mincho" w:eastAsia="MS Mincho"/>
        </w:rPr>
        <w:t>s800_power_off</w:t>
      </w:r>
      <w:bookmarkEnd w:id="146"/>
    </w:p>
    <w:p w14:paraId="6953765B">
      <w:pPr>
        <w:rPr>
          <w:rFonts w:hAnsi="MS Mincho"/>
        </w:rPr>
      </w:pPr>
      <w:r>
        <w:rPr>
          <w:rFonts w:hint="eastAsia" w:hAnsi="MS Mincho"/>
        </w:rPr>
        <w:t>[File]</w:t>
      </w:r>
    </w:p>
    <w:p w14:paraId="41F07666">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40FAEBC4">
      <w:pPr>
        <w:rPr>
          <w:rFonts w:hAnsi="MS Mincho"/>
        </w:rPr>
      </w:pPr>
    </w:p>
    <w:p w14:paraId="75338755">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0A75C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54DBAC82">
            <w:pPr>
              <w:rPr>
                <w:rFonts w:hint="eastAsia" w:hAnsi="MS Mincho"/>
              </w:rPr>
            </w:pPr>
            <w:r>
              <w:rPr>
                <w:rFonts w:hAnsi="MS Mincho"/>
              </w:rPr>
              <w:t>void s800_power_off(void)</w:t>
            </w:r>
          </w:p>
        </w:tc>
      </w:tr>
    </w:tbl>
    <w:p w14:paraId="6491CE78">
      <w:pPr>
        <w:rPr>
          <w:rFonts w:hint="eastAsia" w:hAnsi="MS Mincho"/>
        </w:rPr>
      </w:pPr>
    </w:p>
    <w:p w14:paraId="48AAAB48">
      <w:pPr>
        <w:rPr>
          <w:rFonts w:hint="eastAsia" w:hAnsi="MS Mincho"/>
        </w:rPr>
      </w:pPr>
      <w:r>
        <w:rPr>
          <w:rFonts w:hint="eastAsia" w:hAnsi="MS Mincho"/>
        </w:rPr>
        <w:t>[Tổng quan]</w:t>
      </w:r>
    </w:p>
    <w:p w14:paraId="5679D341">
      <w:pPr>
        <w:rPr>
          <w:rFonts w:hAnsi="MS Mincho"/>
        </w:rPr>
      </w:pPr>
      <w:r>
        <w:rPr>
          <w:rFonts w:hint="eastAsia" w:hAnsi="MS Mincho"/>
        </w:rPr>
        <w:t>Xử lý tắt nguồn S800</w:t>
      </w:r>
    </w:p>
    <w:p w14:paraId="1AAA463F">
      <w:pPr>
        <w:rPr>
          <w:rFonts w:hint="eastAsia" w:hAnsi="MS Mincho"/>
        </w:rPr>
      </w:pPr>
    </w:p>
    <w:p w14:paraId="1155AC5E">
      <w:pPr>
        <w:rPr>
          <w:rFonts w:hAnsi="MS Mincho"/>
        </w:rPr>
      </w:pPr>
      <w:r>
        <w:rPr>
          <w:rFonts w:hint="eastAsia" w:hAnsi="MS Mincho"/>
        </w:rPr>
        <w:t>[Tham số]</w:t>
      </w:r>
    </w:p>
    <w:p w14:paraId="1EC23E95">
      <w:pPr>
        <w:rPr>
          <w:rFonts w:hAnsi="MS Mincho"/>
        </w:rPr>
      </w:pPr>
      <w:r>
        <w:rPr>
          <w:rFonts w:hint="eastAsia" w:hAnsi="MS Mincho"/>
        </w:rPr>
        <w:t>Không có</w:t>
      </w:r>
    </w:p>
    <w:p w14:paraId="1CE7A8F5">
      <w:pPr>
        <w:rPr>
          <w:rFonts w:hint="eastAsia" w:hAnsi="MS Mincho"/>
        </w:rPr>
      </w:pPr>
    </w:p>
    <w:p w14:paraId="7E4975C6">
      <w:pPr>
        <w:rPr>
          <w:rFonts w:hAnsi="MS Mincho"/>
        </w:rPr>
      </w:pPr>
      <w:r>
        <w:rPr>
          <w:rFonts w:hint="eastAsia" w:hAnsi="MS Mincho"/>
        </w:rPr>
        <w:t>[Giá trị trả về]</w:t>
      </w:r>
    </w:p>
    <w:p w14:paraId="633824AA">
      <w:pPr>
        <w:rPr>
          <w:rFonts w:hAnsi="MS Mincho"/>
        </w:rPr>
      </w:pPr>
      <w:r>
        <w:rPr>
          <w:rFonts w:hint="eastAsia" w:hAnsi="MS Mincho"/>
        </w:rPr>
        <w:t>Không có</w:t>
      </w:r>
    </w:p>
    <w:p w14:paraId="7BE371C9">
      <w:pPr>
        <w:rPr>
          <w:rFonts w:hint="eastAsia" w:hAnsi="MS Mincho"/>
        </w:rPr>
      </w:pPr>
    </w:p>
    <w:p w14:paraId="5F9118AA">
      <w:pPr>
        <w:rPr>
          <w:rFonts w:hAnsi="MS Mincho"/>
        </w:rPr>
      </w:pPr>
      <w:r>
        <w:rPr>
          <w:rFonts w:hint="eastAsia" w:hAnsi="MS Mincho"/>
        </w:rPr>
        <w:t>[Chi tiết xử lý]</w:t>
      </w:r>
    </w:p>
    <w:p w14:paraId="5C6C1A48">
      <w:pPr>
        <w:numPr>
          <w:ilvl w:val="0"/>
          <w:numId w:val="22"/>
        </w:numPr>
        <w:rPr>
          <w:rFonts w:hint="eastAsia" w:hAnsi="MS Mincho"/>
        </w:rPr>
      </w:pPr>
      <w:r>
        <w:rPr>
          <w:rFonts w:hint="eastAsia" w:hAnsi="MS Mincho"/>
          <w:color w:val="FF0000"/>
        </w:rPr>
        <w:t>Nguồn lần đầu</w:t>
      </w:r>
      <w:r>
        <w:rPr>
          <w:rFonts w:hAnsi="MS Mincho"/>
          <w:color w:val="FF0000"/>
        </w:rPr>
        <w:t>ON</w:t>
      </w:r>
      <w:r>
        <w:rPr>
          <w:rFonts w:hint="eastAsia" w:hAnsi="MS Mincho"/>
          <w:color w:val="FF0000"/>
        </w:rPr>
        <w:t>Cờ khởi động</w:t>
      </w:r>
      <w:r>
        <w:rPr>
          <w:rFonts w:hAnsi="MS Mincho"/>
          <w:color w:val="FF0000"/>
        </w:rPr>
        <w:t>g_first_power_on</w:t>
      </w:r>
      <w:r>
        <w:rPr>
          <w:rFonts w:hint="eastAsia" w:hAnsi="MS Mincho"/>
          <w:color w:val="FF0000"/>
        </w:rPr>
        <w:t xml:space="preserve"> bằng 0: Đặt về trạng thái khởi động lần đầu</w:t>
      </w:r>
    </w:p>
    <w:p w14:paraId="3A3924E8">
      <w:pPr>
        <w:numPr>
          <w:ilvl w:val="0"/>
          <w:numId w:val="22"/>
        </w:numPr>
        <w:rPr>
          <w:rFonts w:hAnsi="MS Mincho"/>
        </w:rPr>
      </w:pPr>
      <w:r>
        <w:rPr>
          <w:rFonts w:hint="eastAsia" w:hAnsi="MS Mincho"/>
        </w:rPr>
        <w:t>Reset S800 (/</w:t>
      </w:r>
      <w:r>
        <w:rPr>
          <w:rFonts w:hAnsi="MS Mincho"/>
        </w:rPr>
        <w:t>RESET</w:t>
      </w:r>
      <w:r>
        <w:rPr>
          <w:rFonts w:hint="eastAsia" w:hAnsi="MS Mincho"/>
        </w:rPr>
        <w:t>đặt xuống Low).</w:t>
      </w:r>
    </w:p>
    <w:p w14:paraId="3D49AF93">
      <w:pPr>
        <w:numPr>
          <w:ilvl w:val="0"/>
          <w:numId w:val="22"/>
        </w:numPr>
        <w:rPr>
          <w:rFonts w:hAnsi="MS Mincho"/>
        </w:rPr>
      </w:pPr>
      <w:r>
        <w:rPr>
          <w:rFonts w:hint="eastAsia" w:hAnsi="MS Mincho"/>
        </w:rPr>
        <w:t>Tắt nguồn của S800 (</w:t>
      </w:r>
      <w:r>
        <w:rPr>
          <w:rFonts w:hAnsi="MS Mincho"/>
        </w:rPr>
        <w:t>SB_PWR_EN</w:t>
      </w:r>
      <w:r>
        <w:rPr>
          <w:rFonts w:hint="eastAsia" w:hAnsi="MS Mincho"/>
        </w:rPr>
        <w:t>đặt xuống Low).</w:t>
      </w:r>
    </w:p>
    <w:p w14:paraId="4EE16554">
      <w:pPr>
        <w:numPr>
          <w:ilvl w:val="0"/>
          <w:numId w:val="22"/>
        </w:numPr>
        <w:rPr>
          <w:rFonts w:hAnsi="MS Mincho"/>
        </w:rPr>
      </w:pPr>
      <w:r>
        <w:rPr>
          <w:rFonts w:hint="eastAsia" w:hAnsi="MS Mincho"/>
        </w:rPr>
        <w:t>Đặt trạng thái reboot trong thông tin bộ nhớ nội bộ thành reboot</w:t>
      </w:r>
    </w:p>
    <w:p w14:paraId="37F939EF">
      <w:pPr>
        <w:numPr>
          <w:ilvl w:val="0"/>
          <w:numId w:val="22"/>
        </w:numPr>
        <w:rPr>
          <w:rFonts w:hAnsi="MS Mincho"/>
        </w:rPr>
      </w:pPr>
      <w:r>
        <w:rPr>
          <w:rFonts w:hint="eastAsia" w:hAnsi="MS Mincho"/>
        </w:rPr>
        <w:t>Khởi tạo các port đầu ra</w:t>
      </w:r>
    </w:p>
    <w:p w14:paraId="6F30474F">
      <w:pPr>
        <w:numPr>
          <w:ilvl w:val="0"/>
          <w:numId w:val="22"/>
        </w:numPr>
        <w:rPr>
          <w:rFonts w:hAnsi="MS Mincho"/>
        </w:rPr>
      </w:pPr>
      <w:r>
        <w:rPr>
          <w:rFonts w:hint="eastAsia" w:hAnsi="MS Mincho"/>
        </w:rPr>
        <w:t>Bật cờ kiểm tra xả 24V.</w:t>
      </w:r>
    </w:p>
    <w:p w14:paraId="2A2C9876">
      <w:pPr>
        <w:rPr>
          <w:rFonts w:hAnsi="MS Mincho"/>
        </w:rPr>
      </w:pPr>
    </w:p>
    <w:p w14:paraId="0BE1BCF7">
      <w:pPr>
        <w:pStyle w:val="5"/>
        <w:rPr>
          <w:rFonts w:hint="eastAsia" w:ascii="MS Mincho" w:hAnsi="MS Mincho" w:eastAsia="MS Mincho"/>
        </w:rPr>
      </w:pPr>
      <w:bookmarkStart w:id="147" w:name="_Toc492656661"/>
      <w:r>
        <w:rPr>
          <w:rFonts w:ascii="MS Mincho" w:hAnsi="MS Mincho" w:eastAsia="MS Mincho"/>
        </w:rPr>
        <w:t>moni_24v_proc</w:t>
      </w:r>
      <w:bookmarkEnd w:id="147"/>
    </w:p>
    <w:p w14:paraId="6E1AF7E4">
      <w:pPr>
        <w:rPr>
          <w:rFonts w:hAnsi="MS Mincho"/>
        </w:rPr>
      </w:pPr>
      <w:r>
        <w:rPr>
          <w:rFonts w:hint="eastAsia" w:hAnsi="MS Mincho"/>
        </w:rPr>
        <w:t>[File]</w:t>
      </w:r>
    </w:p>
    <w:p w14:paraId="1BA4CD75">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1C6ABD13">
      <w:pPr>
        <w:rPr>
          <w:rFonts w:hAnsi="MS Mincho"/>
        </w:rPr>
      </w:pPr>
    </w:p>
    <w:p w14:paraId="45E444E3">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14B9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6133A123">
            <w:pPr>
              <w:rPr>
                <w:rFonts w:hint="eastAsia" w:hAnsi="MS Mincho"/>
              </w:rPr>
            </w:pPr>
            <w:r>
              <w:rPr>
                <w:rFonts w:hAnsi="MS Mincho"/>
              </w:rPr>
              <w:t>void moni_24v_proc(void)</w:t>
            </w:r>
          </w:p>
        </w:tc>
      </w:tr>
    </w:tbl>
    <w:p w14:paraId="32FDE878">
      <w:pPr>
        <w:rPr>
          <w:rFonts w:hint="eastAsia" w:hAnsi="MS Mincho"/>
        </w:rPr>
      </w:pPr>
    </w:p>
    <w:p w14:paraId="51CC0F45">
      <w:pPr>
        <w:rPr>
          <w:rFonts w:hint="eastAsia" w:hAnsi="MS Mincho"/>
        </w:rPr>
      </w:pPr>
      <w:r>
        <w:rPr>
          <w:rFonts w:hint="eastAsia" w:hAnsi="MS Mincho"/>
        </w:rPr>
        <w:t>[Tổng quan]</w:t>
      </w:r>
    </w:p>
    <w:p w14:paraId="1C72B571">
      <w:pPr>
        <w:rPr>
          <w:rFonts w:hAnsi="MS Mincho"/>
        </w:rPr>
      </w:pPr>
      <w:r>
        <w:rPr>
          <w:rFonts w:hint="eastAsia" w:hAnsi="MS Mincho"/>
        </w:rPr>
        <w:t>Xử lý kiểm tra xả 24V</w:t>
      </w:r>
    </w:p>
    <w:p w14:paraId="77A76EB0">
      <w:pPr>
        <w:rPr>
          <w:rFonts w:hint="eastAsia" w:hAnsi="MS Mincho"/>
        </w:rPr>
      </w:pPr>
    </w:p>
    <w:p w14:paraId="6D4E5071">
      <w:pPr>
        <w:rPr>
          <w:rFonts w:hAnsi="MS Mincho"/>
        </w:rPr>
      </w:pPr>
      <w:r>
        <w:rPr>
          <w:rFonts w:hint="eastAsia" w:hAnsi="MS Mincho"/>
        </w:rPr>
        <w:t>[Tham số]</w:t>
      </w:r>
    </w:p>
    <w:p w14:paraId="7070FEA7">
      <w:pPr>
        <w:rPr>
          <w:rFonts w:hAnsi="MS Mincho"/>
        </w:rPr>
      </w:pPr>
      <w:r>
        <w:rPr>
          <w:rFonts w:hint="eastAsia" w:hAnsi="MS Mincho"/>
        </w:rPr>
        <w:t>Không có</w:t>
      </w:r>
    </w:p>
    <w:p w14:paraId="39E63365">
      <w:pPr>
        <w:rPr>
          <w:rFonts w:hint="eastAsia" w:hAnsi="MS Mincho"/>
        </w:rPr>
      </w:pPr>
    </w:p>
    <w:p w14:paraId="4F4E84BB">
      <w:pPr>
        <w:rPr>
          <w:rFonts w:hAnsi="MS Mincho"/>
        </w:rPr>
      </w:pPr>
      <w:r>
        <w:rPr>
          <w:rFonts w:hint="eastAsia" w:hAnsi="MS Mincho"/>
        </w:rPr>
        <w:t>[Giá trị trả về]</w:t>
      </w:r>
    </w:p>
    <w:p w14:paraId="1246C803">
      <w:pPr>
        <w:rPr>
          <w:rFonts w:hAnsi="MS Mincho"/>
        </w:rPr>
      </w:pPr>
      <w:r>
        <w:rPr>
          <w:rFonts w:hint="eastAsia" w:hAnsi="MS Mincho"/>
        </w:rPr>
        <w:t>Không có</w:t>
      </w:r>
    </w:p>
    <w:p w14:paraId="4073D8E8">
      <w:pPr>
        <w:rPr>
          <w:rFonts w:hint="eastAsia" w:hAnsi="MS Mincho"/>
        </w:rPr>
      </w:pPr>
    </w:p>
    <w:p w14:paraId="37551080">
      <w:pPr>
        <w:rPr>
          <w:rFonts w:hAnsi="MS Mincho"/>
        </w:rPr>
      </w:pPr>
      <w:r>
        <w:rPr>
          <w:rFonts w:hint="eastAsia" w:hAnsi="MS Mincho"/>
        </w:rPr>
        <w:t>[Chi tiết xử lý]</w:t>
      </w:r>
    </w:p>
    <w:p w14:paraId="5566DEA2">
      <w:pPr>
        <w:numPr>
          <w:ilvl w:val="0"/>
          <w:numId w:val="23"/>
        </w:numPr>
        <w:rPr>
          <w:rFonts w:hAnsi="MS Mincho"/>
        </w:rPr>
      </w:pPr>
      <w:r>
        <w:rPr>
          <w:rFonts w:hint="eastAsia" w:hAnsi="MS Mincho"/>
        </w:rPr>
        <w:t>Kiểm tra cờ kiểm tra xả 24V</w:t>
      </w:r>
    </w:p>
    <w:p w14:paraId="6677C869">
      <w:pPr>
        <w:numPr>
          <w:ilvl w:val="1"/>
          <w:numId w:val="23"/>
        </w:numPr>
        <w:rPr>
          <w:rFonts w:hAnsi="MS Mincho"/>
        </w:rPr>
      </w:pPr>
      <w:r>
        <w:rPr>
          <w:rFonts w:hAnsi="MS Mincho"/>
        </w:rPr>
        <w:t>STATE_ACTIVE</w:t>
      </w:r>
    </w:p>
    <w:p w14:paraId="1C506300">
      <w:pPr>
        <w:numPr>
          <w:ilvl w:val="2"/>
          <w:numId w:val="23"/>
        </w:numPr>
        <w:rPr>
          <w:rFonts w:hAnsi="MS Mincho"/>
        </w:rPr>
      </w:pPr>
      <w:r>
        <w:rPr>
          <w:rFonts w:hAnsi="MS Mincho"/>
        </w:rPr>
        <w:t>MONI_24V11</w:t>
      </w:r>
      <w:r>
        <w:rPr>
          <w:rFonts w:hint="eastAsia" w:hAnsi="MS Mincho"/>
        </w:rPr>
        <w:t>Kiểm tra tín hiệu</w:t>
      </w:r>
    </w:p>
    <w:p w14:paraId="52F2BE55">
      <w:pPr>
        <w:numPr>
          <w:ilvl w:val="3"/>
          <w:numId w:val="23"/>
        </w:numPr>
        <w:rPr>
          <w:rFonts w:hAnsi="MS Mincho"/>
        </w:rPr>
      </w:pPr>
      <w:r>
        <w:rPr>
          <w:rFonts w:hint="eastAsia" w:hAnsi="MS Mincho"/>
        </w:rPr>
        <w:t>Low</w:t>
      </w:r>
    </w:p>
    <w:p w14:paraId="457C99B9">
      <w:pPr>
        <w:numPr>
          <w:ilvl w:val="4"/>
          <w:numId w:val="23"/>
        </w:numPr>
        <w:rPr>
          <w:rFonts w:hAnsi="MS Mincho"/>
        </w:rPr>
      </w:pPr>
      <w:r>
        <w:rPr>
          <w:rFonts w:hint="eastAsia" w:hAnsi="MS Mincho"/>
        </w:rPr>
        <w:t>Đặt bộ định thời giám sát 24V bằng 500 ms</w:t>
      </w:r>
    </w:p>
    <w:p w14:paraId="582215B0">
      <w:pPr>
        <w:numPr>
          <w:ilvl w:val="4"/>
          <w:numId w:val="23"/>
        </w:numPr>
        <w:rPr>
          <w:rFonts w:hint="eastAsia" w:hAnsi="MS Mincho"/>
        </w:rPr>
      </w:pPr>
      <w:r>
        <w:rPr>
          <w:rFonts w:hint="eastAsia" w:hAnsi="MS Mincho"/>
        </w:rPr>
        <w:t>Đặt cờ kiểm tra 24V thành</w:t>
      </w:r>
      <w:r>
        <w:rPr>
          <w:rFonts w:hAnsi="MS Mincho"/>
        </w:rPr>
        <w:t>STATE_NONACTIVE</w:t>
      </w:r>
    </w:p>
    <w:p w14:paraId="2EA6E5B8">
      <w:pPr>
        <w:numPr>
          <w:ilvl w:val="3"/>
          <w:numId w:val="23"/>
        </w:numPr>
        <w:rPr>
          <w:rFonts w:hAnsi="MS Mincho"/>
        </w:rPr>
      </w:pPr>
      <w:r>
        <w:rPr>
          <w:rFonts w:hint="eastAsia" w:hAnsi="MS Mincho"/>
        </w:rPr>
        <w:t>High</w:t>
      </w:r>
    </w:p>
    <w:p w14:paraId="53C78315">
      <w:pPr>
        <w:rPr>
          <w:rFonts w:hint="eastAsia" w:hAnsi="MS Mincho"/>
        </w:rPr>
      </w:pPr>
      <w:r>
        <w:rPr>
          <w:rFonts w:hint="eastAsia" w:hAnsi="MS Mincho"/>
        </w:rPr>
        <w:t>　　　　1.1.1.2.1. Không làm gì</w:t>
      </w:r>
    </w:p>
    <w:p w14:paraId="27FCA229">
      <w:pPr>
        <w:numPr>
          <w:ilvl w:val="1"/>
          <w:numId w:val="23"/>
        </w:numPr>
        <w:rPr>
          <w:rFonts w:hAnsi="MS Mincho"/>
        </w:rPr>
      </w:pPr>
      <w:r>
        <w:rPr>
          <w:rFonts w:hint="eastAsia" w:hAnsi="MS Mincho"/>
        </w:rPr>
        <w:t>Ngoài trường hợp 1.1.</w:t>
      </w:r>
    </w:p>
    <w:p w14:paraId="21E5B718">
      <w:pPr>
        <w:numPr>
          <w:ilvl w:val="2"/>
          <w:numId w:val="23"/>
        </w:numPr>
        <w:rPr>
          <w:rFonts w:hAnsi="MS Mincho"/>
        </w:rPr>
      </w:pPr>
      <w:r>
        <w:rPr>
          <w:rFonts w:hint="eastAsia" w:hAnsi="MS Mincho"/>
        </w:rPr>
        <w:t>Không làm gì</w:t>
      </w:r>
    </w:p>
    <w:p w14:paraId="04ADD00A">
      <w:pPr>
        <w:rPr>
          <w:rFonts w:hint="eastAsia" w:hAnsi="MS Mincho"/>
        </w:rPr>
      </w:pPr>
    </w:p>
    <w:p w14:paraId="1B12CB94">
      <w:pPr>
        <w:pStyle w:val="5"/>
        <w:rPr>
          <w:rFonts w:hint="eastAsia" w:ascii="MS Mincho" w:hAnsi="MS Mincho" w:eastAsia="MS Mincho"/>
        </w:rPr>
      </w:pPr>
      <w:bookmarkStart w:id="148" w:name="_Toc492656662"/>
      <w:r>
        <w:rPr>
          <w:rFonts w:ascii="MS Mincho" w:hAnsi="MS Mincho" w:eastAsia="MS Mincho"/>
        </w:rPr>
        <w:t>s800_power_on</w:t>
      </w:r>
      <w:bookmarkEnd w:id="148"/>
    </w:p>
    <w:p w14:paraId="3B18AC3B">
      <w:pPr>
        <w:rPr>
          <w:rFonts w:hAnsi="MS Mincho"/>
        </w:rPr>
      </w:pPr>
      <w:r>
        <w:rPr>
          <w:rFonts w:hint="eastAsia" w:hAnsi="MS Mincho"/>
        </w:rPr>
        <w:t>[File]</w:t>
      </w:r>
    </w:p>
    <w:p w14:paraId="3C942781">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1ABC5210">
      <w:pPr>
        <w:rPr>
          <w:rFonts w:hAnsi="MS Mincho"/>
        </w:rPr>
      </w:pPr>
    </w:p>
    <w:p w14:paraId="45A4ED41">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10E3A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632EAE5A">
            <w:pPr>
              <w:rPr>
                <w:rFonts w:hint="eastAsia" w:hAnsi="MS Mincho"/>
              </w:rPr>
            </w:pPr>
            <w:r>
              <w:rPr>
                <w:rFonts w:hAnsi="MS Mincho"/>
              </w:rPr>
              <w:t>void s800_power_on(void)</w:t>
            </w:r>
          </w:p>
        </w:tc>
      </w:tr>
    </w:tbl>
    <w:p w14:paraId="089B2704">
      <w:pPr>
        <w:rPr>
          <w:rFonts w:hint="eastAsia" w:hAnsi="MS Mincho"/>
        </w:rPr>
      </w:pPr>
    </w:p>
    <w:p w14:paraId="43348830">
      <w:pPr>
        <w:rPr>
          <w:rFonts w:hint="eastAsia" w:hAnsi="MS Mincho"/>
        </w:rPr>
      </w:pPr>
      <w:r>
        <w:rPr>
          <w:rFonts w:hint="eastAsia" w:hAnsi="MS Mincho"/>
        </w:rPr>
        <w:t>[Tổng quan]</w:t>
      </w:r>
    </w:p>
    <w:p w14:paraId="51597B11">
      <w:pPr>
        <w:rPr>
          <w:rFonts w:hAnsi="MS Mincho"/>
        </w:rPr>
      </w:pPr>
      <w:r>
        <w:rPr>
          <w:rFonts w:hint="eastAsia" w:hAnsi="MS Mincho"/>
        </w:rPr>
        <w:t>Xử lý bật nguồn S800</w:t>
      </w:r>
    </w:p>
    <w:p w14:paraId="70D32F03">
      <w:pPr>
        <w:rPr>
          <w:rFonts w:hint="eastAsia" w:hAnsi="MS Mincho"/>
        </w:rPr>
      </w:pPr>
    </w:p>
    <w:p w14:paraId="70BF7F3F">
      <w:pPr>
        <w:rPr>
          <w:rFonts w:hAnsi="MS Mincho"/>
        </w:rPr>
      </w:pPr>
      <w:r>
        <w:rPr>
          <w:rFonts w:hint="eastAsia" w:hAnsi="MS Mincho"/>
        </w:rPr>
        <w:t>[Tham số]</w:t>
      </w:r>
    </w:p>
    <w:p w14:paraId="7D818925">
      <w:pPr>
        <w:rPr>
          <w:rFonts w:hAnsi="MS Mincho"/>
        </w:rPr>
      </w:pPr>
      <w:r>
        <w:rPr>
          <w:rFonts w:hint="eastAsia" w:hAnsi="MS Mincho"/>
        </w:rPr>
        <w:t>Không có</w:t>
      </w:r>
    </w:p>
    <w:p w14:paraId="6D775AFB">
      <w:pPr>
        <w:rPr>
          <w:rFonts w:hint="eastAsia" w:hAnsi="MS Mincho"/>
        </w:rPr>
      </w:pPr>
    </w:p>
    <w:p w14:paraId="16EA49D8">
      <w:pPr>
        <w:rPr>
          <w:rFonts w:hAnsi="MS Mincho"/>
        </w:rPr>
      </w:pPr>
      <w:r>
        <w:rPr>
          <w:rFonts w:hint="eastAsia" w:hAnsi="MS Mincho"/>
        </w:rPr>
        <w:t>[Giá trị trả về]</w:t>
      </w:r>
    </w:p>
    <w:p w14:paraId="351FA448">
      <w:pPr>
        <w:rPr>
          <w:rFonts w:hAnsi="MS Mincho"/>
        </w:rPr>
      </w:pPr>
      <w:r>
        <w:rPr>
          <w:rFonts w:hint="eastAsia" w:hAnsi="MS Mincho"/>
        </w:rPr>
        <w:t>Không có</w:t>
      </w:r>
    </w:p>
    <w:p w14:paraId="19EE3C92">
      <w:pPr>
        <w:rPr>
          <w:rFonts w:hint="eastAsia" w:hAnsi="MS Mincho"/>
        </w:rPr>
      </w:pPr>
    </w:p>
    <w:p w14:paraId="63965B6B">
      <w:pPr>
        <w:rPr>
          <w:rFonts w:hint="eastAsia" w:hAnsi="MS Mincho"/>
        </w:rPr>
      </w:pPr>
      <w:r>
        <w:rPr>
          <w:rFonts w:hint="eastAsia" w:hAnsi="MS Mincho"/>
        </w:rPr>
        <w:t>[Chi tiết xử lý]</w:t>
      </w:r>
    </w:p>
    <w:p w14:paraId="1A3E026C">
      <w:pPr>
        <w:numPr>
          <w:ilvl w:val="0"/>
          <w:numId w:val="24"/>
        </w:numPr>
        <w:rPr>
          <w:rFonts w:hAnsi="MS Mincho"/>
        </w:rPr>
      </w:pPr>
      <w:r>
        <w:rPr>
          <w:rFonts w:hint="eastAsia" w:hAnsi="MS Mincho"/>
        </w:rPr>
        <w:t>Kiểm tra tín hiệu MSW_ON</w:t>
      </w:r>
    </w:p>
    <w:p w14:paraId="57EFA7F3">
      <w:pPr>
        <w:numPr>
          <w:ilvl w:val="1"/>
          <w:numId w:val="24"/>
        </w:numPr>
        <w:rPr>
          <w:rFonts w:hAnsi="MS Mincho"/>
        </w:rPr>
      </w:pPr>
      <w:r>
        <w:rPr>
          <w:rFonts w:hint="eastAsia" w:hAnsi="MS Mincho"/>
        </w:rPr>
        <w:t>High</w:t>
      </w:r>
    </w:p>
    <w:p w14:paraId="200AF064">
      <w:pPr>
        <w:numPr>
          <w:ilvl w:val="2"/>
          <w:numId w:val="24"/>
        </w:numPr>
        <w:rPr>
          <w:rFonts w:hAnsi="MS Mincho"/>
        </w:rPr>
      </w:pPr>
      <w:r>
        <w:rPr>
          <w:rFonts w:hint="eastAsia" w:hAnsi="MS Mincho"/>
        </w:rPr>
        <w:t>Bật nguồn S800 (đặt SB_PWR_EN lên High).</w:t>
      </w:r>
    </w:p>
    <w:p w14:paraId="5EB5015F">
      <w:pPr>
        <w:numPr>
          <w:ilvl w:val="2"/>
          <w:numId w:val="24"/>
        </w:numPr>
        <w:rPr>
          <w:rFonts w:hint="eastAsia" w:hAnsi="MS Mincho"/>
        </w:rPr>
      </w:pPr>
      <w:r>
        <w:rPr>
          <w:rFonts w:hint="eastAsia" w:hAnsi="MS Mincho"/>
        </w:rPr>
        <w:t>Giải phóng reset của S800 (đặt /RESET lên High).</w:t>
      </w:r>
    </w:p>
    <w:p w14:paraId="61027991">
      <w:pPr>
        <w:numPr>
          <w:ilvl w:val="2"/>
          <w:numId w:val="24"/>
        </w:numPr>
        <w:rPr>
          <w:rFonts w:hint="eastAsia" w:hAnsi="MS Mincho"/>
        </w:rPr>
      </w:pPr>
      <w:r>
        <w:rPr>
          <w:rFonts w:hint="eastAsia" w:hAnsi="MS Mincho"/>
        </w:rPr>
        <w:t>Đặt cờ trạng thái khởi động (POWER_ON_FLG_START) vào power_on_flg.</w:t>
      </w:r>
    </w:p>
    <w:p w14:paraId="36FEAAA2">
      <w:pPr>
        <w:numPr>
          <w:ilvl w:val="1"/>
          <w:numId w:val="24"/>
        </w:numPr>
        <w:rPr>
          <w:rFonts w:hAnsi="MS Mincho"/>
        </w:rPr>
      </w:pPr>
      <w:r>
        <w:rPr>
          <w:rFonts w:hint="eastAsia" w:hAnsi="MS Mincho"/>
        </w:rPr>
        <w:t>Low</w:t>
      </w:r>
    </w:p>
    <w:p w14:paraId="62E4E576">
      <w:pPr>
        <w:numPr>
          <w:ilvl w:val="2"/>
          <w:numId w:val="24"/>
        </w:numPr>
        <w:rPr>
          <w:rFonts w:hAnsi="MS Mincho"/>
        </w:rPr>
      </w:pPr>
      <w:r>
        <w:rPr>
          <w:rFonts w:hint="eastAsia" w:hAnsi="MS Mincho"/>
        </w:rPr>
        <w:t>Không làm gì</w:t>
      </w:r>
    </w:p>
    <w:p w14:paraId="0243CD31">
      <w:pPr>
        <w:rPr>
          <w:rFonts w:hAnsi="MS Mincho"/>
        </w:rPr>
      </w:pPr>
    </w:p>
    <w:p w14:paraId="7E2384CC">
      <w:pPr>
        <w:rPr>
          <w:rFonts w:hint="eastAsia" w:hAnsi="MS Mincho"/>
        </w:rPr>
      </w:pPr>
    </w:p>
    <w:p w14:paraId="33AA8890">
      <w:pPr>
        <w:pStyle w:val="5"/>
        <w:rPr>
          <w:rFonts w:hint="eastAsia" w:ascii="MS Mincho" w:hAnsi="MS Mincho" w:eastAsia="MS Mincho"/>
        </w:rPr>
      </w:pPr>
      <w:bookmarkStart w:id="149" w:name="_Toc492656663"/>
      <w:r>
        <w:rPr>
          <w:rFonts w:ascii="MS Mincho" w:hAnsi="MS Mincho" w:eastAsia="MS Mincho"/>
        </w:rPr>
        <w:t>ap_power_en_proc</w:t>
      </w:r>
      <w:bookmarkEnd w:id="149"/>
    </w:p>
    <w:p w14:paraId="3045CFDC">
      <w:pPr>
        <w:rPr>
          <w:rFonts w:hAnsi="MS Mincho"/>
        </w:rPr>
      </w:pPr>
      <w:r>
        <w:rPr>
          <w:rFonts w:hint="eastAsia" w:hAnsi="MS Mincho"/>
        </w:rPr>
        <w:t>[File]</w:t>
      </w:r>
    </w:p>
    <w:p w14:paraId="0143F2B5">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26C2BDAE">
      <w:pPr>
        <w:rPr>
          <w:rFonts w:hAnsi="MS Mincho"/>
        </w:rPr>
      </w:pPr>
    </w:p>
    <w:p w14:paraId="17F39155">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0CF5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761B360A">
            <w:pPr>
              <w:rPr>
                <w:rFonts w:hint="eastAsia" w:hAnsi="MS Mincho"/>
              </w:rPr>
            </w:pPr>
            <w:r>
              <w:rPr>
                <w:rFonts w:hAnsi="MS Mincho"/>
              </w:rPr>
              <w:t>void ap_power_en_proc(void)</w:t>
            </w:r>
          </w:p>
        </w:tc>
      </w:tr>
    </w:tbl>
    <w:p w14:paraId="33511356">
      <w:pPr>
        <w:rPr>
          <w:rFonts w:hint="eastAsia" w:hAnsi="MS Mincho"/>
        </w:rPr>
      </w:pPr>
    </w:p>
    <w:p w14:paraId="485F9120">
      <w:pPr>
        <w:rPr>
          <w:rFonts w:hint="eastAsia" w:hAnsi="MS Mincho"/>
        </w:rPr>
      </w:pPr>
      <w:r>
        <w:rPr>
          <w:rFonts w:hint="eastAsia" w:hAnsi="MS Mincho"/>
        </w:rPr>
        <w:t>[Tổng quan]</w:t>
      </w:r>
    </w:p>
    <w:p w14:paraId="154F4C06">
      <w:pPr>
        <w:rPr>
          <w:rFonts w:hAnsi="MS Mincho"/>
        </w:rPr>
      </w:pPr>
      <w:r>
        <w:rPr>
          <w:rFonts w:hint="eastAsia" w:hAnsi="MS Mincho"/>
        </w:rPr>
        <w:t>Xử lý tín hiệu AP_PWR_EN</w:t>
      </w:r>
    </w:p>
    <w:p w14:paraId="1E243C07">
      <w:pPr>
        <w:rPr>
          <w:rFonts w:hint="eastAsia" w:hAnsi="MS Mincho"/>
        </w:rPr>
      </w:pPr>
      <w:r>
        <w:rPr>
          <w:rFonts w:hint="eastAsia" w:hAnsi="MS Mincho"/>
        </w:rPr>
        <w:t>Được gọi từ handler ngắt khi AP_PWR_EN thay đổi</w:t>
      </w:r>
    </w:p>
    <w:p w14:paraId="6F1F94B5">
      <w:pPr>
        <w:rPr>
          <w:rFonts w:hint="eastAsia" w:hAnsi="MS Mincho"/>
        </w:rPr>
      </w:pPr>
    </w:p>
    <w:p w14:paraId="2998DE7D">
      <w:pPr>
        <w:rPr>
          <w:rFonts w:hAnsi="MS Mincho"/>
        </w:rPr>
      </w:pPr>
      <w:r>
        <w:rPr>
          <w:rFonts w:hint="eastAsia" w:hAnsi="MS Mincho"/>
        </w:rPr>
        <w:t>[Tham số]</w:t>
      </w:r>
    </w:p>
    <w:p w14:paraId="689C2944">
      <w:pPr>
        <w:rPr>
          <w:rFonts w:hAnsi="MS Mincho"/>
        </w:rPr>
      </w:pPr>
      <w:r>
        <w:rPr>
          <w:rFonts w:hint="eastAsia" w:hAnsi="MS Mincho"/>
        </w:rPr>
        <w:t>Không có</w:t>
      </w:r>
    </w:p>
    <w:p w14:paraId="49E7F6F6">
      <w:pPr>
        <w:rPr>
          <w:rFonts w:hint="eastAsia" w:hAnsi="MS Mincho"/>
        </w:rPr>
      </w:pPr>
    </w:p>
    <w:p w14:paraId="62FA0C5D">
      <w:pPr>
        <w:rPr>
          <w:rFonts w:hAnsi="MS Mincho"/>
        </w:rPr>
      </w:pPr>
      <w:r>
        <w:rPr>
          <w:rFonts w:hint="eastAsia" w:hAnsi="MS Mincho"/>
        </w:rPr>
        <w:t>[Giá trị trả về]</w:t>
      </w:r>
    </w:p>
    <w:p w14:paraId="2DB93330">
      <w:pPr>
        <w:rPr>
          <w:rFonts w:hAnsi="MS Mincho"/>
        </w:rPr>
      </w:pPr>
      <w:r>
        <w:rPr>
          <w:rFonts w:hint="eastAsia" w:hAnsi="MS Mincho"/>
        </w:rPr>
        <w:t>Không có</w:t>
      </w:r>
    </w:p>
    <w:p w14:paraId="34ED8564">
      <w:pPr>
        <w:rPr>
          <w:rFonts w:hint="eastAsia" w:hAnsi="MS Mincho"/>
        </w:rPr>
      </w:pPr>
    </w:p>
    <w:p w14:paraId="172315B6">
      <w:pPr>
        <w:rPr>
          <w:rFonts w:hint="eastAsia" w:hAnsi="MS Mincho"/>
        </w:rPr>
      </w:pPr>
      <w:r>
        <w:rPr>
          <w:rFonts w:hint="eastAsia" w:hAnsi="MS Mincho"/>
        </w:rPr>
        <w:t>[Chi tiết xử lý]</w:t>
      </w:r>
    </w:p>
    <w:p w14:paraId="3804AC6D">
      <w:pPr>
        <w:numPr>
          <w:ilvl w:val="0"/>
          <w:numId w:val="25"/>
        </w:numPr>
        <w:rPr>
          <w:rFonts w:hAnsi="MS Mincho"/>
        </w:rPr>
      </w:pPr>
      <w:r>
        <w:rPr>
          <w:rFonts w:hint="eastAsia" w:hAnsi="MS Mincho"/>
        </w:rPr>
        <w:t>Điều khiển xử lý tín hiệu RST_USB (</w:t>
      </w:r>
      <w:r>
        <w:rPr>
          <w:rFonts w:hAnsi="MS Mincho"/>
        </w:rPr>
        <w:t>rst_usb_proc</w:t>
      </w:r>
      <w:r>
        <w:rPr>
          <w:rFonts w:hint="eastAsia" w:hAnsi="MS Mincho"/>
        </w:rPr>
        <w:t>Gọi )</w:t>
      </w:r>
    </w:p>
    <w:p w14:paraId="2657AC1D">
      <w:pPr>
        <w:numPr>
          <w:ilvl w:val="0"/>
          <w:numId w:val="25"/>
        </w:numPr>
        <w:rPr>
          <w:rFonts w:hAnsi="MS Mincho"/>
          <w:color w:val="FF0000"/>
        </w:rPr>
      </w:pPr>
      <w:r>
        <w:rPr>
          <w:rFonts w:hint="eastAsia" w:hAnsi="MS Mincho"/>
          <w:color w:val="FF0000"/>
        </w:rPr>
        <w:t>Nguồn lần đầu</w:t>
      </w:r>
      <w:r>
        <w:rPr>
          <w:rFonts w:hAnsi="MS Mincho"/>
          <w:color w:val="FF0000"/>
        </w:rPr>
        <w:t>ON</w:t>
      </w:r>
      <w:r>
        <w:rPr>
          <w:rFonts w:hint="eastAsia" w:hAnsi="MS Mincho"/>
          <w:color w:val="FF0000"/>
        </w:rPr>
        <w:t>Cờ khởi động</w:t>
      </w:r>
      <w:r>
        <w:rPr>
          <w:rFonts w:hAnsi="MS Mincho"/>
          <w:color w:val="FF0000"/>
        </w:rPr>
        <w:t>g_first_power_on</w:t>
      </w:r>
      <w:r>
        <w:rPr>
          <w:rFonts w:hint="eastAsia" w:hAnsi="MS Mincho"/>
          <w:color w:val="FF0000"/>
        </w:rPr>
        <w:t xml:space="preserve"> bằng 1:</w:t>
      </w:r>
      <w:r>
        <w:rPr>
          <w:rFonts w:hint="eastAsia"/>
          <w:color w:val="FF0000"/>
        </w:rPr>
        <w:t>Đặt về trạng thái không phải khởi động bật nguồn lần đầu</w:t>
      </w:r>
    </w:p>
    <w:p w14:paraId="0C729833">
      <w:pPr>
        <w:rPr>
          <w:rFonts w:hint="eastAsia" w:hAnsi="MS Mincho"/>
        </w:rPr>
      </w:pPr>
    </w:p>
    <w:p w14:paraId="234590D4">
      <w:pPr>
        <w:pStyle w:val="5"/>
        <w:ind w:left="720"/>
        <w:rPr>
          <w:rFonts w:hint="eastAsia" w:ascii="MS Mincho" w:hAnsi="MS Mincho" w:eastAsia="MS Mincho"/>
        </w:rPr>
      </w:pPr>
      <w:bookmarkStart w:id="150" w:name="_Toc492656664"/>
      <w:r>
        <w:rPr>
          <w:rFonts w:hAnsi="MS Mincho"/>
        </w:rPr>
        <w:t>erp_sensor_proc</w:t>
      </w:r>
      <w:bookmarkEnd w:id="150"/>
    </w:p>
    <w:p w14:paraId="3ED1E69D">
      <w:pPr>
        <w:rPr>
          <w:rFonts w:hAnsi="MS Mincho"/>
        </w:rPr>
      </w:pPr>
      <w:r>
        <w:rPr>
          <w:rFonts w:hint="eastAsia" w:hAnsi="MS Mincho"/>
        </w:rPr>
        <w:t>[File]</w:t>
      </w:r>
    </w:p>
    <w:p w14:paraId="1588E776">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402445DA">
      <w:pPr>
        <w:rPr>
          <w:rFonts w:hAnsi="MS Mincho"/>
        </w:rPr>
      </w:pPr>
    </w:p>
    <w:p w14:paraId="4A988793">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0908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5895E1E6">
            <w:pPr>
              <w:rPr>
                <w:rFonts w:hint="eastAsia" w:hAnsi="MS Mincho"/>
              </w:rPr>
            </w:pPr>
            <w:r>
              <w:rPr>
                <w:rFonts w:hAnsi="MS Mincho"/>
              </w:rPr>
              <w:t>void erp_sensor_proc(void)</w:t>
            </w:r>
          </w:p>
        </w:tc>
      </w:tr>
    </w:tbl>
    <w:p w14:paraId="1941BAA5">
      <w:pPr>
        <w:rPr>
          <w:rFonts w:hint="eastAsia" w:hAnsi="MS Mincho"/>
        </w:rPr>
      </w:pPr>
    </w:p>
    <w:p w14:paraId="09A20CD5">
      <w:pPr>
        <w:rPr>
          <w:rFonts w:hint="eastAsia" w:hAnsi="MS Mincho"/>
        </w:rPr>
      </w:pPr>
      <w:r>
        <w:rPr>
          <w:rFonts w:hint="eastAsia" w:hAnsi="MS Mincho"/>
        </w:rPr>
        <w:t>[Tổng quan]</w:t>
      </w:r>
    </w:p>
    <w:p w14:paraId="28D30665">
      <w:pPr>
        <w:rPr>
          <w:rFonts w:hAnsi="MS Mincho"/>
        </w:rPr>
      </w:pPr>
      <w:r>
        <w:rPr>
          <w:rFonts w:hint="eastAsia" w:hAnsi="MS Mincho"/>
        </w:rPr>
        <w:t>Xử lý tín hiệu ERP_SENSOR_ON</w:t>
      </w:r>
    </w:p>
    <w:p w14:paraId="42A92150">
      <w:pPr>
        <w:rPr>
          <w:rFonts w:hint="eastAsia" w:hAnsi="MS Mincho"/>
        </w:rPr>
      </w:pPr>
    </w:p>
    <w:p w14:paraId="6D6FE4FC">
      <w:pPr>
        <w:rPr>
          <w:rFonts w:hAnsi="MS Mincho"/>
        </w:rPr>
      </w:pPr>
      <w:r>
        <w:rPr>
          <w:rFonts w:hint="eastAsia" w:hAnsi="MS Mincho"/>
        </w:rPr>
        <w:t>[Tham số]</w:t>
      </w:r>
    </w:p>
    <w:p w14:paraId="78B0791A">
      <w:pPr>
        <w:rPr>
          <w:rFonts w:hAnsi="MS Mincho"/>
        </w:rPr>
      </w:pPr>
      <w:r>
        <w:rPr>
          <w:rFonts w:hint="eastAsia" w:hAnsi="MS Mincho"/>
        </w:rPr>
        <w:t>Không có</w:t>
      </w:r>
    </w:p>
    <w:p w14:paraId="2522C778">
      <w:pPr>
        <w:rPr>
          <w:rFonts w:hint="eastAsia" w:hAnsi="MS Mincho"/>
        </w:rPr>
      </w:pPr>
    </w:p>
    <w:p w14:paraId="424B0529">
      <w:pPr>
        <w:rPr>
          <w:rFonts w:hAnsi="MS Mincho"/>
        </w:rPr>
      </w:pPr>
      <w:r>
        <w:rPr>
          <w:rFonts w:hint="eastAsia" w:hAnsi="MS Mincho"/>
        </w:rPr>
        <w:t>[Giá trị trả về]</w:t>
      </w:r>
    </w:p>
    <w:p w14:paraId="5311C312">
      <w:pPr>
        <w:rPr>
          <w:rFonts w:hAnsi="MS Mincho"/>
        </w:rPr>
      </w:pPr>
      <w:r>
        <w:rPr>
          <w:rFonts w:hint="eastAsia" w:hAnsi="MS Mincho"/>
        </w:rPr>
        <w:t>Không có</w:t>
      </w:r>
    </w:p>
    <w:p w14:paraId="6B7566D3">
      <w:pPr>
        <w:rPr>
          <w:rFonts w:hint="eastAsia" w:hAnsi="MS Mincho"/>
        </w:rPr>
      </w:pPr>
    </w:p>
    <w:p w14:paraId="11F68BF7">
      <w:pPr>
        <w:rPr>
          <w:rFonts w:hint="eastAsia" w:hAnsi="MS Mincho"/>
        </w:rPr>
      </w:pPr>
      <w:r>
        <w:rPr>
          <w:rFonts w:hint="eastAsia" w:hAnsi="MS Mincho"/>
        </w:rPr>
        <w:t>[Chi tiết xử lý]</w:t>
      </w:r>
    </w:p>
    <w:p w14:paraId="3A643801">
      <w:pPr>
        <w:numPr>
          <w:ilvl w:val="0"/>
          <w:numId w:val="26"/>
        </w:numPr>
        <w:rPr>
          <w:rFonts w:hAnsi="MS Mincho"/>
        </w:rPr>
      </w:pPr>
      <w:r>
        <w:rPr>
          <w:rFonts w:hAnsi="MS Mincho"/>
        </w:rPr>
        <w:t>AP_PWR_EN</w:t>
      </w:r>
      <w:r>
        <w:rPr>
          <w:rFonts w:hint="eastAsia" w:hAnsi="MS Mincho"/>
        </w:rPr>
        <w:t>Kiểm tra tín hiệu và thông tin điện văn</w:t>
      </w:r>
    </w:p>
    <w:p w14:paraId="31C55DD3">
      <w:pPr>
        <w:numPr>
          <w:ilvl w:val="1"/>
          <w:numId w:val="26"/>
        </w:numPr>
        <w:rPr>
          <w:rFonts w:hAnsi="MS Mincho"/>
        </w:rPr>
      </w:pPr>
      <w:r>
        <w:rPr>
          <w:rFonts w:hAnsi="MS Mincho"/>
        </w:rPr>
        <w:t>AP_PWR_EN</w:t>
      </w:r>
      <w:r>
        <w:rPr>
          <w:rFonts w:hint="eastAsia" w:hAnsi="MS Mincho"/>
        </w:rPr>
        <w:t>Trong trường hợp tín hiệu ở mức Low và ERP_SENSOR trong điện văn ở mức Low</w:t>
      </w:r>
    </w:p>
    <w:p w14:paraId="7BAD2ADC">
      <w:pPr>
        <w:numPr>
          <w:ilvl w:val="2"/>
          <w:numId w:val="26"/>
        </w:numPr>
        <w:rPr>
          <w:rFonts w:hint="eastAsia" w:hAnsi="MS Mincho"/>
        </w:rPr>
      </w:pPr>
      <w:r>
        <w:rPr>
          <w:rFonts w:hAnsi="MS Mincho"/>
        </w:rPr>
        <w:t>ERP_SENSOR_ON</w:t>
      </w:r>
      <w:r>
        <w:rPr>
          <w:rFonts w:hint="eastAsia" w:hAnsi="MS Mincho"/>
        </w:rPr>
        <w:t>Low</w:t>
      </w:r>
    </w:p>
    <w:p w14:paraId="3D523781">
      <w:pPr>
        <w:numPr>
          <w:ilvl w:val="1"/>
          <w:numId w:val="26"/>
        </w:numPr>
        <w:rPr>
          <w:rFonts w:hAnsi="MS Mincho"/>
        </w:rPr>
      </w:pPr>
      <w:r>
        <w:rPr>
          <w:rFonts w:hint="eastAsia" w:hAnsi="MS Mincho"/>
        </w:rPr>
        <w:t>Ngoài trường hợp 1.1</w:t>
      </w:r>
    </w:p>
    <w:p w14:paraId="162813D3">
      <w:pPr>
        <w:numPr>
          <w:ilvl w:val="2"/>
          <w:numId w:val="26"/>
        </w:numPr>
        <w:rPr>
          <w:rFonts w:hAnsi="MS Mincho"/>
        </w:rPr>
      </w:pPr>
      <w:r>
        <w:rPr>
          <w:rFonts w:hAnsi="MS Mincho"/>
        </w:rPr>
        <w:t>ERP_SENSOR_ON</w:t>
      </w:r>
      <w:r>
        <w:rPr>
          <w:rFonts w:hint="eastAsia" w:hAnsi="MS Mincho"/>
        </w:rPr>
        <w:t>Đặt lên High</w:t>
      </w:r>
    </w:p>
    <w:p w14:paraId="1A8D55D4">
      <w:pPr>
        <w:rPr>
          <w:rFonts w:hint="eastAsia" w:hAnsi="MS Mincho"/>
        </w:rPr>
      </w:pPr>
    </w:p>
    <w:p w14:paraId="3B226721">
      <w:pPr>
        <w:pStyle w:val="5"/>
        <w:rPr>
          <w:rFonts w:hint="eastAsia" w:ascii="MS Mincho" w:hAnsi="MS Mincho" w:eastAsia="MS Mincho"/>
        </w:rPr>
      </w:pPr>
      <w:bookmarkStart w:id="151" w:name="_Toc492656665"/>
      <w:r>
        <w:rPr>
          <w:rFonts w:hAnsi="MS Mincho"/>
        </w:rPr>
        <w:t>rst_usb_proc</w:t>
      </w:r>
      <w:bookmarkEnd w:id="151"/>
    </w:p>
    <w:p w14:paraId="31DB30E9">
      <w:pPr>
        <w:rPr>
          <w:rFonts w:hAnsi="MS Mincho"/>
        </w:rPr>
      </w:pPr>
      <w:r>
        <w:rPr>
          <w:rFonts w:hint="eastAsia" w:hAnsi="MS Mincho"/>
        </w:rPr>
        <w:t>[File]</w:t>
      </w:r>
    </w:p>
    <w:p w14:paraId="40F01EE8">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56DE6FF7">
      <w:pPr>
        <w:rPr>
          <w:rFonts w:hAnsi="MS Mincho"/>
        </w:rPr>
      </w:pPr>
    </w:p>
    <w:p w14:paraId="2E7A2DB9">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421A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2038E7A1">
            <w:pPr>
              <w:rPr>
                <w:rFonts w:hint="eastAsia" w:hAnsi="MS Mincho"/>
              </w:rPr>
            </w:pPr>
            <w:r>
              <w:rPr>
                <w:rFonts w:hAnsi="MS Mincho"/>
              </w:rPr>
              <w:t>void rst_usb_proc(uint8_t state)</w:t>
            </w:r>
          </w:p>
        </w:tc>
      </w:tr>
    </w:tbl>
    <w:p w14:paraId="178456C0">
      <w:pPr>
        <w:rPr>
          <w:rFonts w:hint="eastAsia" w:hAnsi="MS Mincho"/>
        </w:rPr>
      </w:pPr>
    </w:p>
    <w:p w14:paraId="4B00BBDF">
      <w:pPr>
        <w:rPr>
          <w:rFonts w:hint="eastAsia" w:hAnsi="MS Mincho"/>
        </w:rPr>
      </w:pPr>
      <w:r>
        <w:rPr>
          <w:rFonts w:hint="eastAsia" w:hAnsi="MS Mincho"/>
        </w:rPr>
        <w:t>[Tổng quan]</w:t>
      </w:r>
    </w:p>
    <w:p w14:paraId="763435B9">
      <w:pPr>
        <w:rPr>
          <w:rFonts w:hAnsi="MS Mincho"/>
        </w:rPr>
      </w:pPr>
      <w:r>
        <w:rPr>
          <w:rFonts w:hint="eastAsia" w:hAnsi="MS Mincho"/>
        </w:rPr>
        <w:t>Xử lý tín hiệu RST_USB</w:t>
      </w:r>
    </w:p>
    <w:p w14:paraId="4BFDE0A2">
      <w:pPr>
        <w:rPr>
          <w:rFonts w:hint="eastAsia" w:hAnsi="MS Mincho"/>
        </w:rPr>
      </w:pPr>
    </w:p>
    <w:p w14:paraId="659F8C61">
      <w:pPr>
        <w:rPr>
          <w:rFonts w:hint="eastAsia"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1C26DA46">
        <w:tblPrEx>
          <w:tblCellMar>
            <w:top w:w="0" w:type="dxa"/>
            <w:left w:w="99" w:type="dxa"/>
            <w:bottom w:w="0" w:type="dxa"/>
            <w:right w:w="99" w:type="dxa"/>
          </w:tblCellMar>
        </w:tblPrEx>
        <w:trPr>
          <w:trHeight w:val="219" w:hRule="atLeast"/>
        </w:trPr>
        <w:tc>
          <w:tcPr>
            <w:tcW w:w="874" w:type="dxa"/>
            <w:shd w:val="clear" w:color="auto" w:fill="00B0F0"/>
            <w:vAlign w:val="center"/>
          </w:tcPr>
          <w:p w14:paraId="34D943CC">
            <w:pPr>
              <w:rPr>
                <w:rFonts w:hint="eastAsia" w:hAnsi="MS Mincho"/>
              </w:rPr>
            </w:pPr>
            <w:r>
              <w:rPr>
                <w:rFonts w:hint="eastAsia" w:hAnsi="MS Mincho"/>
              </w:rPr>
              <w:t>I/O</w:t>
            </w:r>
          </w:p>
        </w:tc>
        <w:tc>
          <w:tcPr>
            <w:tcW w:w="3095" w:type="dxa"/>
            <w:shd w:val="clear" w:color="auto" w:fill="00B0F0"/>
            <w:vAlign w:val="center"/>
          </w:tcPr>
          <w:p w14:paraId="0E0ACBCB">
            <w:pPr>
              <w:rPr>
                <w:rFonts w:hint="eastAsia" w:hAnsi="MS Mincho"/>
              </w:rPr>
            </w:pPr>
            <w:r>
              <w:rPr>
                <w:rFonts w:hint="eastAsia" w:hAnsi="MS Mincho"/>
              </w:rPr>
              <w:t>Tham số</w:t>
            </w:r>
          </w:p>
        </w:tc>
        <w:tc>
          <w:tcPr>
            <w:tcW w:w="2127" w:type="dxa"/>
            <w:shd w:val="clear" w:color="auto" w:fill="00B0F0"/>
          </w:tcPr>
          <w:p w14:paraId="4F38E6B0">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54F6D3C4">
            <w:pPr>
              <w:rPr>
                <w:rFonts w:hint="eastAsia" w:hAnsi="MS Mincho"/>
              </w:rPr>
            </w:pPr>
            <w:r>
              <w:rPr>
                <w:rFonts w:hint="eastAsia" w:hAnsi="MS Mincho"/>
              </w:rPr>
              <w:t>Nội dung</w:t>
            </w:r>
          </w:p>
        </w:tc>
      </w:tr>
      <w:tr w14:paraId="3999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199081A1">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57C9BAEE">
            <w:pPr>
              <w:rPr>
                <w:rFonts w:hint="eastAsia" w:hAnsi="MS Mincho"/>
              </w:rPr>
            </w:pPr>
            <w:r>
              <w:rPr>
                <w:rFonts w:hAnsi="MS Mincho"/>
              </w:rPr>
              <w:t>uint8_t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71151433">
            <w:pPr>
              <w:rPr>
                <w:rFonts w:hint="eastAsia" w:hAnsi="MS Mincho"/>
              </w:rPr>
            </w:pPr>
            <w:r>
              <w:rPr>
                <w:rFonts w:hAnsi="MS Mincho"/>
              </w:rPr>
              <w:t>state</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50B4DD44">
            <w:pPr>
              <w:rPr>
                <w:rFonts w:hAnsi="MS Mincho"/>
              </w:rPr>
            </w:pPr>
            <w:r>
              <w:rPr>
                <w:rFonts w:hint="eastAsia" w:hAnsi="MS Mincho"/>
              </w:rPr>
              <w:t>Trạng thái của bên gọi</w:t>
            </w:r>
          </w:p>
          <w:p w14:paraId="4599538B">
            <w:pPr>
              <w:rPr>
                <w:rFonts w:hAnsi="MS Mincho"/>
              </w:rPr>
            </w:pPr>
            <w:r>
              <w:rPr>
                <w:rFonts w:hAnsi="MS Mincho"/>
              </w:rPr>
              <w:t>STATE_INT</w:t>
            </w:r>
            <w:r>
              <w:rPr>
                <w:rFonts w:hint="eastAsia" w:hAnsi="MS Mincho"/>
              </w:rPr>
              <w:t>：Gọi từ ngắt</w:t>
            </w:r>
          </w:p>
          <w:p w14:paraId="2626CD2B">
            <w:pPr>
              <w:rPr>
                <w:rFonts w:hint="eastAsia" w:hAnsi="MS Mincho"/>
              </w:rPr>
            </w:pPr>
            <w:r>
              <w:rPr>
                <w:rFonts w:hAnsi="MS Mincho"/>
              </w:rPr>
              <w:t>STATE_NORMAL</w:t>
            </w:r>
            <w:r>
              <w:rPr>
                <w:rFonts w:hint="eastAsia" w:hAnsi="MS Mincho"/>
              </w:rPr>
              <w:t>：Gọi từ trạng thái bình thường</w:t>
            </w:r>
          </w:p>
        </w:tc>
      </w:tr>
    </w:tbl>
    <w:p w14:paraId="5B017550">
      <w:pPr>
        <w:rPr>
          <w:rFonts w:hint="eastAsia" w:hAnsi="MS Mincho"/>
        </w:rPr>
      </w:pPr>
    </w:p>
    <w:p w14:paraId="61FE702D">
      <w:pPr>
        <w:rPr>
          <w:rFonts w:hAnsi="MS Mincho"/>
        </w:rPr>
      </w:pPr>
      <w:r>
        <w:rPr>
          <w:rFonts w:hint="eastAsia" w:hAnsi="MS Mincho"/>
        </w:rPr>
        <w:t>[Giá trị trả về]</w:t>
      </w:r>
    </w:p>
    <w:p w14:paraId="792260AF">
      <w:pPr>
        <w:rPr>
          <w:rFonts w:hAnsi="MS Mincho"/>
        </w:rPr>
      </w:pPr>
      <w:r>
        <w:rPr>
          <w:rFonts w:hint="eastAsia" w:hAnsi="MS Mincho"/>
        </w:rPr>
        <w:t>Không có</w:t>
      </w:r>
    </w:p>
    <w:p w14:paraId="36E420D2">
      <w:pPr>
        <w:rPr>
          <w:rFonts w:hint="eastAsia" w:hAnsi="MS Mincho"/>
        </w:rPr>
      </w:pPr>
    </w:p>
    <w:p w14:paraId="68CBECE2">
      <w:pPr>
        <w:rPr>
          <w:rFonts w:hint="eastAsia" w:hAnsi="MS Mincho"/>
        </w:rPr>
      </w:pPr>
      <w:r>
        <w:rPr>
          <w:rFonts w:hint="eastAsia" w:hAnsi="MS Mincho"/>
        </w:rPr>
        <w:t>[Chi tiết xử lý]</w:t>
      </w:r>
    </w:p>
    <w:p w14:paraId="724B76B6">
      <w:pPr>
        <w:numPr>
          <w:ilvl w:val="0"/>
          <w:numId w:val="27"/>
        </w:numPr>
        <w:rPr>
          <w:rFonts w:hAnsi="MS Mincho"/>
        </w:rPr>
      </w:pPr>
      <w:r>
        <w:rPr>
          <w:rFonts w:hint="eastAsia" w:hAnsi="MS Mincho"/>
        </w:rPr>
        <w:t>Kiểm tra trạng thái bên gọi</w:t>
      </w:r>
    </w:p>
    <w:p w14:paraId="54161170">
      <w:pPr>
        <w:numPr>
          <w:ilvl w:val="1"/>
          <w:numId w:val="27"/>
        </w:numPr>
        <w:rPr>
          <w:rFonts w:hAnsi="MS Mincho"/>
        </w:rPr>
      </w:pPr>
      <w:r>
        <w:rPr>
          <w:rFonts w:hint="eastAsia" w:hAnsi="MS Mincho"/>
        </w:rPr>
        <w:t>Gọi từ ngắt</w:t>
      </w:r>
    </w:p>
    <w:p w14:paraId="6DA7D020">
      <w:pPr>
        <w:numPr>
          <w:ilvl w:val="2"/>
          <w:numId w:val="27"/>
        </w:numPr>
        <w:rPr>
          <w:rFonts w:hAnsi="MS Mincho"/>
        </w:rPr>
      </w:pPr>
      <w:r>
        <w:rPr>
          <w:rFonts w:hint="eastAsia" w:hAnsi="MS Mincho"/>
        </w:rPr>
        <w:t>Kiểm tra tín hiệu AP_PWR_EN</w:t>
      </w:r>
    </w:p>
    <w:p w14:paraId="59E83EAE">
      <w:pPr>
        <w:numPr>
          <w:ilvl w:val="3"/>
          <w:numId w:val="27"/>
        </w:numPr>
        <w:rPr>
          <w:rFonts w:hAnsi="MS Mincho"/>
        </w:rPr>
      </w:pPr>
      <w:r>
        <w:rPr>
          <w:rFonts w:hint="eastAsia" w:hAnsi="MS Mincho"/>
        </w:rPr>
        <w:t>Nếu AP_PWR_EN ở mức Low</w:t>
      </w:r>
    </w:p>
    <w:p w14:paraId="3DB97825">
      <w:pPr>
        <w:numPr>
          <w:ilvl w:val="4"/>
          <w:numId w:val="27"/>
        </w:numPr>
        <w:rPr>
          <w:rFonts w:hAnsi="MS Mincho"/>
        </w:rPr>
      </w:pPr>
      <w:r>
        <w:rPr>
          <w:rFonts w:hint="eastAsia" w:hAnsi="MS Mincho"/>
        </w:rPr>
        <w:t>Đặt RST_USB xuống Low</w:t>
      </w:r>
    </w:p>
    <w:p w14:paraId="0F43029B">
      <w:pPr>
        <w:numPr>
          <w:ilvl w:val="3"/>
          <w:numId w:val="27"/>
        </w:numPr>
        <w:rPr>
          <w:rFonts w:hAnsi="MS Mincho"/>
        </w:rPr>
      </w:pPr>
      <w:r>
        <w:rPr>
          <w:rFonts w:hint="eastAsia" w:hAnsi="MS Mincho"/>
        </w:rPr>
        <w:t>Nếu AP_PWR_EN ở mức High</w:t>
      </w:r>
    </w:p>
    <w:p w14:paraId="18C79BA6">
      <w:pPr>
        <w:numPr>
          <w:ilvl w:val="4"/>
          <w:numId w:val="27"/>
        </w:numPr>
        <w:rPr>
          <w:rFonts w:hAnsi="MS Mincho"/>
        </w:rPr>
      </w:pPr>
      <w:r>
        <w:rPr>
          <w:rFonts w:hint="eastAsia" w:hAnsi="MS Mincho"/>
        </w:rPr>
        <w:t>Không làm gì</w:t>
      </w:r>
    </w:p>
    <w:p w14:paraId="3CAAF0A5">
      <w:pPr>
        <w:numPr>
          <w:ilvl w:val="1"/>
          <w:numId w:val="27"/>
        </w:numPr>
        <w:rPr>
          <w:rFonts w:hAnsi="MS Mincho"/>
        </w:rPr>
      </w:pPr>
      <w:r>
        <w:rPr>
          <w:rFonts w:hint="eastAsia" w:hAnsi="MS Mincho"/>
        </w:rPr>
        <w:t>Gọi từ trạng thái bình thường</w:t>
      </w:r>
    </w:p>
    <w:p w14:paraId="04DEAC68">
      <w:pPr>
        <w:numPr>
          <w:ilvl w:val="2"/>
          <w:numId w:val="27"/>
        </w:numPr>
        <w:rPr>
          <w:rFonts w:hAnsi="MS Mincho"/>
        </w:rPr>
      </w:pPr>
      <w:r>
        <w:rPr>
          <w:rFonts w:hint="eastAsia" w:hAnsi="MS Mincho"/>
        </w:rPr>
        <w:t>Kiểm tra AP_PWR_EN và RST_SLP2 trong điện văn</w:t>
      </w:r>
    </w:p>
    <w:p w14:paraId="6D88C9AD">
      <w:pPr>
        <w:numPr>
          <w:ilvl w:val="3"/>
          <w:numId w:val="27"/>
        </w:numPr>
        <w:rPr>
          <w:rFonts w:hAnsi="MS Mincho"/>
        </w:rPr>
      </w:pPr>
      <w:r>
        <w:rPr>
          <w:rFonts w:hint="eastAsia" w:hAnsi="MS Mincho"/>
        </w:rPr>
        <w:t>AP_PWR_EN ở mức High và trường RST_SLP2 trong khung dữ liệu ở mức High</w:t>
      </w:r>
    </w:p>
    <w:p w14:paraId="33ADDF05">
      <w:pPr>
        <w:rPr>
          <w:rFonts w:hint="eastAsia" w:hAnsi="MS Mincho"/>
        </w:rPr>
      </w:pPr>
      <w:r>
        <w:rPr>
          <w:rFonts w:hint="eastAsia" w:hAnsi="MS Mincho"/>
        </w:rPr>
        <w:t>　　　　1.2.1.1.1. Đặt RST_USB lên High</w:t>
      </w:r>
    </w:p>
    <w:p w14:paraId="30518F52">
      <w:pPr>
        <w:numPr>
          <w:ilvl w:val="3"/>
          <w:numId w:val="27"/>
        </w:numPr>
        <w:rPr>
          <w:rFonts w:hAnsi="MS Mincho"/>
        </w:rPr>
      </w:pPr>
      <w:r>
        <w:rPr>
          <w:rFonts w:hint="eastAsia" w:hAnsi="MS Mincho"/>
        </w:rPr>
        <w:t>Ngoài trường hợp 1.2.1.1.</w:t>
      </w:r>
    </w:p>
    <w:p w14:paraId="43F401B9">
      <w:pPr>
        <w:numPr>
          <w:ilvl w:val="4"/>
          <w:numId w:val="27"/>
        </w:numPr>
        <w:rPr>
          <w:rFonts w:hAnsi="MS Mincho"/>
        </w:rPr>
      </w:pPr>
      <w:r>
        <w:rPr>
          <w:rFonts w:hint="eastAsia" w:hAnsi="MS Mincho"/>
        </w:rPr>
        <w:t>Đặt RST_USB xuống Low</w:t>
      </w:r>
    </w:p>
    <w:p w14:paraId="02F2F43F">
      <w:pPr>
        <w:rPr>
          <w:rFonts w:hint="eastAsia" w:hAnsi="MS Mincho"/>
        </w:rPr>
      </w:pPr>
    </w:p>
    <w:p w14:paraId="3D90C6CA">
      <w:pPr>
        <w:pStyle w:val="5"/>
        <w:rPr>
          <w:rFonts w:hint="eastAsia" w:ascii="MS Mincho" w:hAnsi="MS Mincho" w:eastAsia="MS Mincho"/>
        </w:rPr>
      </w:pPr>
      <w:bookmarkStart w:id="152" w:name="_Toc492656666"/>
      <w:r>
        <w:rPr>
          <w:rFonts w:hAnsi="MS Mincho"/>
        </w:rPr>
        <w:t>mc_p_on_proc</w:t>
      </w:r>
      <w:bookmarkEnd w:id="152"/>
    </w:p>
    <w:p w14:paraId="76270C2C">
      <w:pPr>
        <w:rPr>
          <w:rFonts w:hAnsi="MS Mincho"/>
        </w:rPr>
      </w:pPr>
      <w:r>
        <w:rPr>
          <w:rFonts w:hint="eastAsia" w:hAnsi="MS Mincho"/>
        </w:rPr>
        <w:t>[File]</w:t>
      </w:r>
    </w:p>
    <w:p w14:paraId="530AEE31">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6560B187">
      <w:pPr>
        <w:rPr>
          <w:rFonts w:hAnsi="MS Mincho"/>
        </w:rPr>
      </w:pPr>
    </w:p>
    <w:p w14:paraId="49877F2E">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638D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6E26DA34">
            <w:pPr>
              <w:rPr>
                <w:rFonts w:hint="eastAsia" w:hAnsi="MS Mincho"/>
              </w:rPr>
            </w:pPr>
            <w:r>
              <w:rPr>
                <w:rFonts w:hAnsi="MS Mincho"/>
              </w:rPr>
              <w:t>void mc_p_on_proc(void)</w:t>
            </w:r>
          </w:p>
        </w:tc>
      </w:tr>
    </w:tbl>
    <w:p w14:paraId="591F344B">
      <w:pPr>
        <w:rPr>
          <w:rFonts w:hint="eastAsia" w:hAnsi="MS Mincho"/>
        </w:rPr>
      </w:pPr>
    </w:p>
    <w:p w14:paraId="1D26177C">
      <w:pPr>
        <w:rPr>
          <w:rFonts w:hint="eastAsia" w:hAnsi="MS Mincho"/>
        </w:rPr>
      </w:pPr>
      <w:r>
        <w:rPr>
          <w:rFonts w:hint="eastAsia" w:hAnsi="MS Mincho"/>
        </w:rPr>
        <w:t>[Tổng quan]</w:t>
      </w:r>
    </w:p>
    <w:p w14:paraId="595FBBA6">
      <w:pPr>
        <w:rPr>
          <w:rFonts w:hAnsi="MS Mincho"/>
        </w:rPr>
      </w:pPr>
      <w:r>
        <w:rPr>
          <w:rFonts w:hint="eastAsia" w:hAnsi="MS Mincho"/>
        </w:rPr>
        <w:t>Xử lý tín hiệu MC_P_ON</w:t>
      </w:r>
    </w:p>
    <w:p w14:paraId="48AEB3B5">
      <w:pPr>
        <w:rPr>
          <w:rFonts w:hint="eastAsia" w:hAnsi="MS Mincho"/>
        </w:rPr>
      </w:pPr>
    </w:p>
    <w:p w14:paraId="71310FE0">
      <w:pPr>
        <w:rPr>
          <w:rFonts w:hAnsi="MS Mincho"/>
        </w:rPr>
      </w:pPr>
      <w:r>
        <w:rPr>
          <w:rFonts w:hint="eastAsia" w:hAnsi="MS Mincho"/>
        </w:rPr>
        <w:t>[Tham số]</w:t>
      </w:r>
    </w:p>
    <w:p w14:paraId="023AFE83">
      <w:pPr>
        <w:rPr>
          <w:rFonts w:hAnsi="MS Mincho"/>
        </w:rPr>
      </w:pPr>
      <w:r>
        <w:rPr>
          <w:rFonts w:hint="eastAsia" w:hAnsi="MS Mincho"/>
        </w:rPr>
        <w:t>Không có</w:t>
      </w:r>
    </w:p>
    <w:p w14:paraId="2C429E10">
      <w:pPr>
        <w:rPr>
          <w:rFonts w:hint="eastAsia" w:hAnsi="MS Mincho"/>
        </w:rPr>
      </w:pPr>
    </w:p>
    <w:p w14:paraId="12B6A7AE">
      <w:pPr>
        <w:rPr>
          <w:rFonts w:hAnsi="MS Mincho"/>
        </w:rPr>
      </w:pPr>
      <w:r>
        <w:rPr>
          <w:rFonts w:hint="eastAsia" w:hAnsi="MS Mincho"/>
        </w:rPr>
        <w:t>[Giá trị trả về]</w:t>
      </w:r>
    </w:p>
    <w:p w14:paraId="044B7CDB">
      <w:pPr>
        <w:rPr>
          <w:rFonts w:hAnsi="MS Mincho"/>
        </w:rPr>
      </w:pPr>
      <w:r>
        <w:rPr>
          <w:rFonts w:hint="eastAsia" w:hAnsi="MS Mincho"/>
        </w:rPr>
        <w:t>Không có</w:t>
      </w:r>
    </w:p>
    <w:p w14:paraId="5F018B57">
      <w:pPr>
        <w:rPr>
          <w:rFonts w:hint="eastAsia" w:hAnsi="MS Mincho"/>
        </w:rPr>
      </w:pPr>
    </w:p>
    <w:p w14:paraId="594B61C5">
      <w:pPr>
        <w:rPr>
          <w:rFonts w:hint="eastAsia" w:hAnsi="MS Mincho"/>
        </w:rPr>
      </w:pPr>
      <w:r>
        <w:rPr>
          <w:rFonts w:hint="eastAsia" w:hAnsi="MS Mincho"/>
        </w:rPr>
        <w:t>[Chi tiết xử lý]</w:t>
      </w:r>
    </w:p>
    <w:p w14:paraId="3BF2A240">
      <w:pPr>
        <w:numPr>
          <w:ilvl w:val="0"/>
          <w:numId w:val="28"/>
        </w:numPr>
        <w:rPr>
          <w:rFonts w:hAnsi="MS Mincho"/>
        </w:rPr>
      </w:pPr>
      <w:r>
        <w:rPr>
          <w:rFonts w:hint="eastAsia" w:hAnsi="MS Mincho"/>
        </w:rPr>
        <w:t>Trạng thái khởi động (</w:t>
      </w:r>
      <w:r>
        <w:rPr>
          <w:rFonts w:hAnsi="MS Mincho"/>
        </w:rPr>
        <w:t>power_on_flg</w:t>
      </w:r>
      <w:r>
        <w:rPr>
          <w:rFonts w:hint="eastAsia" w:hAnsi="MS Mincho"/>
        </w:rPr>
        <w:t>) kiểm tra</w:t>
      </w:r>
    </w:p>
    <w:p w14:paraId="6647495D">
      <w:pPr>
        <w:numPr>
          <w:ilvl w:val="1"/>
          <w:numId w:val="28"/>
        </w:numPr>
        <w:rPr>
          <w:rFonts w:hAnsi="MS Mincho"/>
        </w:rPr>
      </w:pPr>
      <w:r>
        <w:rPr>
          <w:rFonts w:hAnsi="MS Mincho"/>
        </w:rPr>
        <w:t>power_on_flg</w:t>
      </w:r>
      <w:r>
        <w:rPr>
          <w:rFonts w:hint="eastAsia" w:hAnsi="MS Mincho"/>
        </w:rPr>
        <w:t>is</w:t>
      </w:r>
      <w:r>
        <w:rPr>
          <w:rFonts w:hAnsi="MS Mincho"/>
        </w:rPr>
        <w:t>POWER_ON_FLG_NORMAL</w:t>
      </w:r>
      <w:r>
        <w:rPr>
          <w:rFonts w:hint="eastAsia" w:hAnsi="MS Mincho"/>
        </w:rPr>
        <w:t>Trong trường hợp</w:t>
      </w:r>
    </w:p>
    <w:p w14:paraId="57D66600">
      <w:pPr>
        <w:numPr>
          <w:ilvl w:val="2"/>
          <w:numId w:val="28"/>
        </w:numPr>
        <w:rPr>
          <w:rFonts w:hAnsi="MS Mincho"/>
        </w:rPr>
      </w:pPr>
      <w:r>
        <w:rPr>
          <w:rFonts w:hint="eastAsia" w:hAnsi="MS Mincho"/>
        </w:rPr>
        <w:t>Kiểm tra giá trị được lưu trong bộ nhớ (</w:t>
      </w:r>
      <w:r>
        <w:rPr>
          <w:rFonts w:hAnsi="MS Mincho"/>
        </w:rPr>
        <w:t>io_extend_memory</w:t>
      </w:r>
      <w:r>
        <w:rPr>
          <w:rFonts w:hint="eastAsia" w:hAnsi="MS Mincho"/>
        </w:rPr>
        <w:t>)</w:t>
      </w:r>
      <w:r>
        <w:rPr>
          <w:rFonts w:hAnsi="MS Mincho"/>
        </w:rPr>
        <w:t>MC_P_ON</w:t>
      </w:r>
      <w:r>
        <w:rPr>
          <w:rFonts w:hint="eastAsia" w:hAnsi="MS Mincho"/>
        </w:rPr>
        <w:t>Kiểm tra giá trị của</w:t>
      </w:r>
    </w:p>
    <w:p w14:paraId="5713F972">
      <w:pPr>
        <w:numPr>
          <w:ilvl w:val="3"/>
          <w:numId w:val="28"/>
        </w:numPr>
        <w:rPr>
          <w:rFonts w:hAnsi="MS Mincho"/>
        </w:rPr>
      </w:pPr>
      <w:r>
        <w:rPr>
          <w:rFonts w:hint="eastAsia" w:hAnsi="MS Mincho"/>
        </w:rPr>
        <w:t>Nếu là High</w:t>
      </w:r>
    </w:p>
    <w:p w14:paraId="34557663">
      <w:pPr>
        <w:numPr>
          <w:ilvl w:val="4"/>
          <w:numId w:val="28"/>
        </w:numPr>
        <w:rPr>
          <w:rFonts w:hAnsi="MS Mincho"/>
        </w:rPr>
      </w:pPr>
      <w:r>
        <w:rPr>
          <w:rFonts w:hAnsi="MS Mincho"/>
        </w:rPr>
        <w:t>MONI_24V11</w:t>
      </w:r>
      <w:r>
        <w:rPr>
          <w:rFonts w:hint="eastAsia" w:hAnsi="MS Mincho"/>
        </w:rPr>
        <w:t>Giá trị của và</w:t>
      </w:r>
      <w:r>
        <w:rPr>
          <w:rFonts w:hAnsi="MS Mincho"/>
        </w:rPr>
        <w:t>AP_PWR_EN</w:t>
      </w:r>
      <w:r>
        <w:rPr>
          <w:rFonts w:hint="eastAsia" w:hAnsi="MS Mincho"/>
        </w:rPr>
        <w:t>, kiểm tra giá trị của POWER_MONITOR</w:t>
      </w:r>
    </w:p>
    <w:p w14:paraId="4DAB83FD">
      <w:pPr>
        <w:numPr>
          <w:ilvl w:val="6"/>
          <w:numId w:val="28"/>
        </w:numPr>
        <w:rPr>
          <w:rFonts w:hAnsi="MS Mincho"/>
        </w:rPr>
      </w:pPr>
      <w:r>
        <w:rPr>
          <w:rFonts w:hAnsi="MS Mincho"/>
        </w:rPr>
        <w:t>MONI_24V11</w:t>
      </w:r>
      <w:r>
        <w:rPr>
          <w:rFonts w:hint="eastAsia" w:hAnsi="MS Mincho"/>
        </w:rPr>
        <w:t>ở mức Low và</w:t>
      </w:r>
      <w:r>
        <w:rPr>
          <w:rFonts w:hAnsi="MS Mincho"/>
        </w:rPr>
        <w:t>AP_PWR_EN</w:t>
      </w:r>
      <w:r>
        <w:rPr>
          <w:rFonts w:hint="eastAsia" w:hAnsi="MS Mincho"/>
        </w:rPr>
        <w:t>Khi tín hiệu này ở mức High và POWER_MONITOR ở mức High</w:t>
      </w:r>
    </w:p>
    <w:p w14:paraId="47F35A73">
      <w:pPr>
        <w:numPr>
          <w:ilvl w:val="7"/>
          <w:numId w:val="28"/>
        </w:numPr>
        <w:rPr>
          <w:rFonts w:hint="eastAsia" w:hAnsi="MS Mincho"/>
        </w:rPr>
      </w:pPr>
      <w:r>
        <w:rPr>
          <w:rFonts w:hint="eastAsia" w:hAnsi="MS Mincho"/>
        </w:rPr>
        <w:t>Đặt MC_P_ON lên High</w:t>
      </w:r>
    </w:p>
    <w:p w14:paraId="5DE1C9F0">
      <w:pPr>
        <w:numPr>
          <w:ilvl w:val="6"/>
          <w:numId w:val="28"/>
        </w:numPr>
        <w:rPr>
          <w:rFonts w:hAnsi="MS Mincho"/>
        </w:rPr>
      </w:pPr>
      <w:r>
        <w:rPr>
          <w:rFonts w:hint="eastAsia" w:hAnsi="MS Mincho"/>
        </w:rPr>
        <w:t>Trong trường hợp các điều kiện khác với trên</w:t>
      </w:r>
    </w:p>
    <w:p w14:paraId="3A0CE610">
      <w:pPr>
        <w:numPr>
          <w:ilvl w:val="7"/>
          <w:numId w:val="28"/>
        </w:numPr>
        <w:rPr>
          <w:rFonts w:hint="eastAsia" w:hAnsi="MS Mincho"/>
        </w:rPr>
      </w:pPr>
      <w:r>
        <w:rPr>
          <w:rFonts w:hint="eastAsia" w:hAnsi="MS Mincho"/>
        </w:rPr>
        <w:t>Đặt MC_P_ON xuống Low</w:t>
      </w:r>
    </w:p>
    <w:p w14:paraId="1BE2C08B">
      <w:pPr>
        <w:numPr>
          <w:ilvl w:val="3"/>
          <w:numId w:val="28"/>
        </w:numPr>
        <w:rPr>
          <w:rFonts w:hAnsi="MS Mincho"/>
        </w:rPr>
      </w:pPr>
      <w:r>
        <w:rPr>
          <w:rFonts w:hint="eastAsia" w:hAnsi="MS Mincho"/>
        </w:rPr>
        <w:t>Nếu là Low</w:t>
      </w:r>
    </w:p>
    <w:p w14:paraId="650147F8">
      <w:pPr>
        <w:rPr>
          <w:rFonts w:hint="eastAsia" w:hAnsi="MS Mincho"/>
        </w:rPr>
      </w:pPr>
      <w:r>
        <w:rPr>
          <w:rFonts w:hint="eastAsia" w:hAnsi="MS Mincho"/>
        </w:rPr>
        <w:t>　　　　1.1.1.2.1. Đặt MC_P_ON xuống Low.</w:t>
      </w:r>
    </w:p>
    <w:p w14:paraId="7D32ED20">
      <w:pPr>
        <w:numPr>
          <w:ilvl w:val="1"/>
          <w:numId w:val="28"/>
        </w:numPr>
        <w:rPr>
          <w:rFonts w:hAnsi="MS Mincho"/>
        </w:rPr>
      </w:pPr>
      <w:r>
        <w:rPr>
          <w:rFonts w:hAnsi="MS Mincho"/>
        </w:rPr>
        <w:t>power_on_flg</w:t>
      </w:r>
      <w:r>
        <w:rPr>
          <w:rFonts w:hint="eastAsia" w:hAnsi="MS Mincho"/>
        </w:rPr>
        <w:t>is</w:t>
      </w:r>
      <w:r>
        <w:rPr>
          <w:rFonts w:hAnsi="MS Mincho"/>
        </w:rPr>
        <w:t>POWER_ON_FLG_NORMAL</w:t>
      </w:r>
      <w:r>
        <w:rPr>
          <w:rFonts w:hint="eastAsia" w:hAnsi="MS Mincho"/>
        </w:rPr>
        <w:t>Ngoài các trường hợp trên</w:t>
      </w:r>
    </w:p>
    <w:p w14:paraId="25BFE461">
      <w:pPr>
        <w:numPr>
          <w:ilvl w:val="2"/>
          <w:numId w:val="28"/>
        </w:numPr>
        <w:rPr>
          <w:rFonts w:hAnsi="MS Mincho"/>
        </w:rPr>
      </w:pPr>
      <w:r>
        <w:rPr>
          <w:rFonts w:hint="eastAsia" w:hAnsi="MS Mincho"/>
        </w:rPr>
        <w:t>AP_PWR_EN và</w:t>
      </w:r>
      <w:r>
        <w:rPr>
          <w:rFonts w:hAnsi="MS Mincho"/>
        </w:rPr>
        <w:t>MONI_24V11</w:t>
      </w:r>
      <w:r>
        <w:rPr>
          <w:rFonts w:hint="eastAsia" w:hAnsi="MS Mincho"/>
        </w:rPr>
        <w:t>, kiểm tra giá trị của POWER_MONITOR</w:t>
      </w:r>
    </w:p>
    <w:p w14:paraId="4DA92B8A">
      <w:pPr>
        <w:numPr>
          <w:ilvl w:val="3"/>
          <w:numId w:val="28"/>
        </w:numPr>
        <w:rPr>
          <w:rFonts w:hAnsi="MS Mincho"/>
        </w:rPr>
      </w:pPr>
      <w:r>
        <w:rPr>
          <w:rFonts w:hint="eastAsia" w:hAnsi="MS Mincho"/>
        </w:rPr>
        <w:t>AP_PWR_EN ở mức High và</w:t>
      </w:r>
      <w:r>
        <w:rPr>
          <w:rFonts w:hAnsi="MS Mincho"/>
        </w:rPr>
        <w:t>MONI_24V11</w:t>
      </w:r>
      <w:r>
        <w:rPr>
          <w:rFonts w:hint="eastAsia" w:hAnsi="MS Mincho"/>
        </w:rPr>
        <w:t>ở mức Low và POWER_MONITOR ở mức High</w:t>
      </w:r>
    </w:p>
    <w:p w14:paraId="6DF81FDA">
      <w:pPr>
        <w:numPr>
          <w:ilvl w:val="4"/>
          <w:numId w:val="28"/>
        </w:numPr>
        <w:rPr>
          <w:rFonts w:hAnsi="MS Mincho"/>
        </w:rPr>
      </w:pPr>
      <w:r>
        <w:rPr>
          <w:rFonts w:hint="eastAsia" w:hAnsi="MS Mincho"/>
        </w:rPr>
        <w:t>Đặt MC_P_ON lên High</w:t>
      </w:r>
    </w:p>
    <w:p w14:paraId="62EADC6A">
      <w:pPr>
        <w:numPr>
          <w:ilvl w:val="4"/>
          <w:numId w:val="28"/>
        </w:numPr>
        <w:rPr>
          <w:rFonts w:hAnsi="MS Mincho"/>
        </w:rPr>
      </w:pPr>
      <w:r>
        <w:rPr>
          <w:rFonts w:hint="eastAsia" w:hAnsi="MS Mincho"/>
        </w:rPr>
        <w:t>Đặt thông tin bộ nhớ nội bộ của MC_P_ON thành High</w:t>
      </w:r>
    </w:p>
    <w:p w14:paraId="6716AFD6">
      <w:pPr>
        <w:numPr>
          <w:ilvl w:val="4"/>
          <w:numId w:val="28"/>
        </w:numPr>
        <w:rPr>
          <w:rFonts w:hAnsi="MS Mincho"/>
        </w:rPr>
      </w:pPr>
      <w:r>
        <w:rPr>
          <w:rFonts w:hint="eastAsia" w:hAnsi="MS Mincho"/>
        </w:rPr>
        <w:t>Đặt IR_P_ON lên High</w:t>
      </w:r>
    </w:p>
    <w:p w14:paraId="6C64A312">
      <w:pPr>
        <w:numPr>
          <w:ilvl w:val="4"/>
          <w:numId w:val="28"/>
        </w:numPr>
        <w:rPr>
          <w:rFonts w:hAnsi="MS Mincho"/>
        </w:rPr>
      </w:pPr>
      <w:r>
        <w:rPr>
          <w:rFonts w:hint="eastAsia" w:hAnsi="MS Mincho"/>
        </w:rPr>
        <w:t>Đặt thông tin bộ nhớ nội bộ của IR_P_ON thành High</w:t>
      </w:r>
    </w:p>
    <w:p w14:paraId="6BD0CCD1">
      <w:pPr>
        <w:numPr>
          <w:ilvl w:val="4"/>
          <w:numId w:val="28"/>
        </w:numPr>
        <w:rPr>
          <w:rFonts w:hint="eastAsia" w:hAnsi="MS Mincho"/>
        </w:rPr>
      </w:pPr>
      <w:r>
        <w:rPr>
          <w:rFonts w:hint="eastAsia" w:hAnsi="MS Mincho"/>
        </w:rPr>
        <w:t>Đặt cờ điều kiện khởi động (</w:t>
      </w:r>
      <w:r>
        <w:rPr>
          <w:rFonts w:hAnsi="MS Mincho"/>
        </w:rPr>
        <w:t>power_on_flg</w:t>
      </w:r>
      <w:r>
        <w:rPr>
          <w:rFonts w:hint="eastAsia" w:hAnsi="MS Mincho"/>
        </w:rPr>
        <w:t>) thành</w:t>
      </w:r>
      <w:r>
        <w:rPr>
          <w:rFonts w:hAnsi="MS Mincho"/>
        </w:rPr>
        <w:t>POWER_ON_FLG_NORMAL</w:t>
      </w:r>
      <w:r>
        <w:rPr>
          <w:rFonts w:hint="eastAsia" w:hAnsi="MS Mincho"/>
        </w:rPr>
        <w:t>.</w:t>
      </w:r>
    </w:p>
    <w:p w14:paraId="444E61B1">
      <w:pPr>
        <w:numPr>
          <w:ilvl w:val="3"/>
          <w:numId w:val="28"/>
        </w:numPr>
        <w:rPr>
          <w:rFonts w:hint="eastAsia" w:hAnsi="MS Mincho"/>
        </w:rPr>
      </w:pPr>
      <w:r>
        <w:rPr>
          <w:rFonts w:hint="eastAsia" w:hAnsi="MS Mincho"/>
        </w:rPr>
        <w:t>Khi áp dụng các điều kiện khác với 1.2.1.1.</w:t>
      </w:r>
    </w:p>
    <w:p w14:paraId="0E068F35">
      <w:pPr>
        <w:numPr>
          <w:ilvl w:val="4"/>
          <w:numId w:val="28"/>
        </w:numPr>
        <w:rPr>
          <w:rFonts w:hAnsi="MS Mincho"/>
        </w:rPr>
      </w:pPr>
      <w:r>
        <w:rPr>
          <w:rFonts w:hint="eastAsia" w:hAnsi="MS Mincho"/>
        </w:rPr>
        <w:t>Đặt IR_P_ON xuống Low</w:t>
      </w:r>
    </w:p>
    <w:p w14:paraId="2CB097CE">
      <w:pPr>
        <w:numPr>
          <w:ilvl w:val="4"/>
          <w:numId w:val="28"/>
        </w:numPr>
        <w:rPr>
          <w:rFonts w:hAnsi="MS Mincho"/>
        </w:rPr>
      </w:pPr>
      <w:r>
        <w:rPr>
          <w:rFonts w:hint="eastAsia" w:hAnsi="MS Mincho"/>
        </w:rPr>
        <w:t>Đặt thông tin bộ nhớ nội bộ của IR_P_ON thành Low.</w:t>
      </w:r>
    </w:p>
    <w:p w14:paraId="0DBC927B">
      <w:pPr>
        <w:numPr>
          <w:ilvl w:val="4"/>
          <w:numId w:val="28"/>
        </w:numPr>
        <w:rPr>
          <w:rFonts w:hAnsi="MS Mincho"/>
        </w:rPr>
      </w:pPr>
      <w:r>
        <w:rPr>
          <w:rFonts w:hint="eastAsia" w:hAnsi="MS Mincho"/>
        </w:rPr>
        <w:t>Đặt MC_P_ON xuống Low</w:t>
      </w:r>
    </w:p>
    <w:p w14:paraId="164C2797">
      <w:pPr>
        <w:numPr>
          <w:ilvl w:val="4"/>
          <w:numId w:val="28"/>
        </w:numPr>
        <w:rPr>
          <w:rFonts w:hAnsi="MS Mincho"/>
        </w:rPr>
      </w:pPr>
      <w:r>
        <w:rPr>
          <w:rFonts w:hint="eastAsia" w:hAnsi="MS Mincho"/>
        </w:rPr>
        <w:t>Đặt thông tin bộ nhớ nội bộ của MC_P_ON thành Low.</w:t>
      </w:r>
    </w:p>
    <w:p w14:paraId="02979A76">
      <w:pPr>
        <w:rPr>
          <w:rFonts w:hAnsi="MS Mincho"/>
        </w:rPr>
      </w:pPr>
    </w:p>
    <w:p w14:paraId="0D0D42BD">
      <w:pPr>
        <w:pStyle w:val="5"/>
        <w:rPr>
          <w:rFonts w:hint="eastAsia" w:ascii="MS Mincho" w:hAnsi="MS Mincho" w:eastAsia="MS Mincho"/>
        </w:rPr>
      </w:pPr>
      <w:bookmarkStart w:id="153" w:name="_Toc492656667"/>
      <w:r>
        <w:rPr>
          <w:rFonts w:ascii="MS Mincho" w:hAnsi="MS Mincho" w:eastAsia="MS Mincho"/>
        </w:rPr>
        <w:t>ir_p_on_proc</w:t>
      </w:r>
      <w:bookmarkEnd w:id="153"/>
    </w:p>
    <w:p w14:paraId="50C60409">
      <w:pPr>
        <w:rPr>
          <w:rFonts w:hAnsi="MS Mincho"/>
        </w:rPr>
      </w:pPr>
      <w:r>
        <w:rPr>
          <w:rFonts w:hint="eastAsia" w:hAnsi="MS Mincho"/>
        </w:rPr>
        <w:t>[File]</w:t>
      </w:r>
    </w:p>
    <w:p w14:paraId="5795A0A7">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22411DF5">
      <w:pPr>
        <w:rPr>
          <w:rFonts w:hAnsi="MS Mincho"/>
        </w:rPr>
      </w:pPr>
    </w:p>
    <w:p w14:paraId="3726FA13">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5D24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6D547BF9">
            <w:pPr>
              <w:rPr>
                <w:rFonts w:hint="eastAsia" w:hAnsi="MS Mincho"/>
              </w:rPr>
            </w:pPr>
            <w:r>
              <w:rPr>
                <w:rFonts w:hAnsi="MS Mincho"/>
              </w:rPr>
              <w:t>void ir_p_on_proc(void)</w:t>
            </w:r>
          </w:p>
        </w:tc>
      </w:tr>
    </w:tbl>
    <w:p w14:paraId="6CC4A6EB">
      <w:pPr>
        <w:rPr>
          <w:rFonts w:hint="eastAsia" w:hAnsi="MS Mincho"/>
        </w:rPr>
      </w:pPr>
    </w:p>
    <w:p w14:paraId="4F447B75">
      <w:pPr>
        <w:rPr>
          <w:rFonts w:hint="eastAsia" w:hAnsi="MS Mincho"/>
        </w:rPr>
      </w:pPr>
      <w:r>
        <w:rPr>
          <w:rFonts w:hint="eastAsia" w:hAnsi="MS Mincho"/>
        </w:rPr>
        <w:t>[Tổng quan]</w:t>
      </w:r>
    </w:p>
    <w:p w14:paraId="11411B89">
      <w:pPr>
        <w:rPr>
          <w:rFonts w:hAnsi="MS Mincho"/>
        </w:rPr>
      </w:pPr>
      <w:r>
        <w:rPr>
          <w:rFonts w:hint="eastAsia" w:hAnsi="MS Mincho"/>
        </w:rPr>
        <w:t>Xử lý tín hiệu IR_P_ON</w:t>
      </w:r>
    </w:p>
    <w:p w14:paraId="09CA1D0E">
      <w:pPr>
        <w:rPr>
          <w:rFonts w:hint="eastAsia" w:hAnsi="MS Mincho"/>
        </w:rPr>
      </w:pPr>
    </w:p>
    <w:p w14:paraId="29C96419">
      <w:pPr>
        <w:rPr>
          <w:rFonts w:hAnsi="MS Mincho"/>
        </w:rPr>
      </w:pPr>
      <w:r>
        <w:rPr>
          <w:rFonts w:hint="eastAsia" w:hAnsi="MS Mincho"/>
        </w:rPr>
        <w:t>[Tham số]</w:t>
      </w:r>
    </w:p>
    <w:p w14:paraId="2E11EDE6">
      <w:pPr>
        <w:rPr>
          <w:rFonts w:hAnsi="MS Mincho"/>
        </w:rPr>
      </w:pPr>
      <w:r>
        <w:rPr>
          <w:rFonts w:hint="eastAsia" w:hAnsi="MS Mincho"/>
        </w:rPr>
        <w:t>Không có</w:t>
      </w:r>
    </w:p>
    <w:p w14:paraId="00E049BB">
      <w:pPr>
        <w:rPr>
          <w:rFonts w:hint="eastAsia" w:hAnsi="MS Mincho"/>
        </w:rPr>
      </w:pPr>
    </w:p>
    <w:p w14:paraId="37792EC0">
      <w:pPr>
        <w:rPr>
          <w:rFonts w:hAnsi="MS Mincho"/>
        </w:rPr>
      </w:pPr>
      <w:r>
        <w:rPr>
          <w:rFonts w:hint="eastAsia" w:hAnsi="MS Mincho"/>
        </w:rPr>
        <w:t>[Giá trị trả về]</w:t>
      </w:r>
    </w:p>
    <w:p w14:paraId="3F034ED9">
      <w:pPr>
        <w:rPr>
          <w:rFonts w:hAnsi="MS Mincho"/>
        </w:rPr>
      </w:pPr>
      <w:r>
        <w:rPr>
          <w:rFonts w:hint="eastAsia" w:hAnsi="MS Mincho"/>
        </w:rPr>
        <w:t>Không có</w:t>
      </w:r>
    </w:p>
    <w:p w14:paraId="7CF4AAA1">
      <w:pPr>
        <w:rPr>
          <w:rFonts w:hint="eastAsia" w:hAnsi="MS Mincho"/>
        </w:rPr>
      </w:pPr>
    </w:p>
    <w:p w14:paraId="5142CD7C">
      <w:pPr>
        <w:rPr>
          <w:rFonts w:hint="eastAsia" w:hAnsi="MS Mincho"/>
        </w:rPr>
      </w:pPr>
      <w:r>
        <w:rPr>
          <w:rFonts w:hint="eastAsia" w:hAnsi="MS Mincho"/>
        </w:rPr>
        <w:t>[Chi tiết xử lý]</w:t>
      </w:r>
    </w:p>
    <w:p w14:paraId="0AD1F693">
      <w:pPr>
        <w:numPr>
          <w:ilvl w:val="0"/>
          <w:numId w:val="29"/>
        </w:numPr>
        <w:rPr>
          <w:rFonts w:hint="eastAsia" w:hAnsi="MS Mincho"/>
        </w:rPr>
      </w:pPr>
      <w:r>
        <w:rPr>
          <w:rFonts w:hint="eastAsia" w:hAnsi="MS Mincho"/>
        </w:rPr>
        <w:t>Kiểm tra giá trị được lưu trong bộ nhớ (</w:t>
      </w:r>
      <w:r>
        <w:rPr>
          <w:rFonts w:hAnsi="MS Mincho"/>
        </w:rPr>
        <w:t>io_extend_memory</w:t>
      </w:r>
      <w:r>
        <w:rPr>
          <w:rFonts w:hint="eastAsia" w:hAnsi="MS Mincho"/>
        </w:rPr>
        <w:t>) IR được lưu trong</w:t>
      </w:r>
      <w:r>
        <w:rPr>
          <w:rFonts w:hAnsi="MS Mincho"/>
        </w:rPr>
        <w:t>_P_ON</w:t>
      </w:r>
      <w:r>
        <w:rPr>
          <w:rFonts w:hint="eastAsia" w:hAnsi="MS Mincho"/>
        </w:rPr>
        <w:t>Kiểm tra giá trị của</w:t>
      </w:r>
    </w:p>
    <w:p w14:paraId="33ED27CA">
      <w:pPr>
        <w:numPr>
          <w:ilvl w:val="1"/>
          <w:numId w:val="29"/>
        </w:numPr>
        <w:rPr>
          <w:rFonts w:hAnsi="MS Mincho"/>
        </w:rPr>
      </w:pPr>
      <w:r>
        <w:rPr>
          <w:rFonts w:hint="eastAsia" w:hAnsi="MS Mincho"/>
        </w:rPr>
        <w:t>Nếu là High</w:t>
      </w:r>
    </w:p>
    <w:p w14:paraId="2C1C47AD">
      <w:pPr>
        <w:numPr>
          <w:ilvl w:val="2"/>
          <w:numId w:val="29"/>
        </w:numPr>
        <w:rPr>
          <w:rFonts w:hAnsi="MS Mincho"/>
        </w:rPr>
      </w:pPr>
      <w:r>
        <w:rPr>
          <w:rFonts w:hint="eastAsia" w:hAnsi="MS Mincho"/>
        </w:rPr>
        <w:t>AP_PWR_EN và</w:t>
      </w:r>
      <w:r>
        <w:rPr>
          <w:rFonts w:hAnsi="MS Mincho"/>
        </w:rPr>
        <w:t>MONI_24V11</w:t>
      </w:r>
      <w:r>
        <w:rPr>
          <w:rFonts w:hint="eastAsia" w:hAnsi="MS Mincho"/>
        </w:rPr>
        <w:t>và kiểm tra giá trị của POWER_MONITOR</w:t>
      </w:r>
    </w:p>
    <w:p w14:paraId="53F682C6">
      <w:pPr>
        <w:numPr>
          <w:ilvl w:val="3"/>
          <w:numId w:val="29"/>
        </w:numPr>
        <w:rPr>
          <w:rFonts w:hAnsi="MS Mincho"/>
        </w:rPr>
      </w:pPr>
      <w:r>
        <w:rPr>
          <w:rFonts w:hint="eastAsia" w:hAnsi="MS Mincho"/>
        </w:rPr>
        <w:t>AP_PWR_EN ở mức High và</w:t>
      </w:r>
      <w:r>
        <w:rPr>
          <w:rFonts w:hAnsi="MS Mincho"/>
        </w:rPr>
        <w:t>MONI_24V11</w:t>
      </w:r>
      <w:r>
        <w:rPr>
          <w:rFonts w:hint="eastAsia" w:hAnsi="MS Mincho"/>
        </w:rPr>
        <w:t>ở mức Low và khi POWER_MONITOR ở mức High</w:t>
      </w:r>
    </w:p>
    <w:p w14:paraId="3303D859">
      <w:pPr>
        <w:rPr>
          <w:rFonts w:hint="eastAsia" w:hAnsi="MS Mincho"/>
        </w:rPr>
      </w:pPr>
      <w:r>
        <w:rPr>
          <w:rFonts w:hint="eastAsia" w:hAnsi="MS Mincho"/>
        </w:rPr>
        <w:t>　　　　1.1.1.1.1. Đặt IR_P_ON lên High</w:t>
      </w:r>
    </w:p>
    <w:p w14:paraId="358F8FD2">
      <w:pPr>
        <w:numPr>
          <w:ilvl w:val="3"/>
          <w:numId w:val="29"/>
        </w:numPr>
        <w:rPr>
          <w:rFonts w:hAnsi="MS Mincho"/>
        </w:rPr>
      </w:pPr>
      <w:r>
        <w:rPr>
          <w:rFonts w:hint="eastAsia" w:hAnsi="MS Mincho"/>
        </w:rPr>
        <w:t>Khi áp dụng các điều kiện khác với trên</w:t>
      </w:r>
    </w:p>
    <w:p w14:paraId="5F8D3BAF">
      <w:pPr>
        <w:numPr>
          <w:ilvl w:val="4"/>
          <w:numId w:val="29"/>
        </w:numPr>
        <w:rPr>
          <w:rFonts w:hint="eastAsia" w:hAnsi="MS Mincho"/>
        </w:rPr>
      </w:pPr>
      <w:r>
        <w:rPr>
          <w:rFonts w:hint="eastAsia" w:hAnsi="MS Mincho"/>
        </w:rPr>
        <w:t>Đặt IR_P_ON xuống Low</w:t>
      </w:r>
    </w:p>
    <w:p w14:paraId="4837A4F4">
      <w:pPr>
        <w:numPr>
          <w:ilvl w:val="1"/>
          <w:numId w:val="29"/>
        </w:numPr>
        <w:rPr>
          <w:rFonts w:hAnsi="MS Mincho"/>
        </w:rPr>
      </w:pPr>
      <w:r>
        <w:rPr>
          <w:rFonts w:hint="eastAsia" w:hAnsi="MS Mincho"/>
        </w:rPr>
        <w:t>Nếu là Low</w:t>
      </w:r>
    </w:p>
    <w:p w14:paraId="19C01290">
      <w:pPr>
        <w:ind w:left="180"/>
        <w:rPr>
          <w:rFonts w:hint="eastAsia" w:hAnsi="MS Mincho"/>
        </w:rPr>
      </w:pPr>
      <w:r>
        <w:rPr>
          <w:rFonts w:hint="eastAsia" w:hAnsi="MS Mincho"/>
        </w:rPr>
        <w:t>　1.2.1. Đặt IR_P_ON xuống Low.</w:t>
      </w:r>
    </w:p>
    <w:p w14:paraId="7894E3B1">
      <w:pPr>
        <w:rPr>
          <w:rFonts w:hAnsi="MS Mincho"/>
        </w:rPr>
      </w:pPr>
    </w:p>
    <w:p w14:paraId="02F00526">
      <w:pPr>
        <w:pStyle w:val="5"/>
        <w:rPr>
          <w:rFonts w:hint="eastAsia" w:ascii="MS Mincho" w:hAnsi="MS Mincho" w:eastAsia="MS Mincho"/>
        </w:rPr>
      </w:pPr>
      <w:bookmarkStart w:id="154" w:name="_Toc492656668"/>
      <w:r>
        <w:rPr>
          <w:rFonts w:ascii="MS Mincho" w:hAnsi="MS Mincho" w:eastAsia="MS Mincho"/>
        </w:rPr>
        <w:t>mc_oe_proc</w:t>
      </w:r>
      <w:bookmarkEnd w:id="154"/>
    </w:p>
    <w:p w14:paraId="4D02426B">
      <w:pPr>
        <w:rPr>
          <w:rFonts w:hAnsi="MS Mincho"/>
        </w:rPr>
      </w:pPr>
      <w:r>
        <w:rPr>
          <w:rFonts w:hint="eastAsia" w:hAnsi="MS Mincho"/>
        </w:rPr>
        <w:t>[File]</w:t>
      </w:r>
    </w:p>
    <w:p w14:paraId="6ABAE4E1">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1EEB6CB3">
      <w:pPr>
        <w:rPr>
          <w:rFonts w:hAnsi="MS Mincho"/>
        </w:rPr>
      </w:pPr>
    </w:p>
    <w:p w14:paraId="48B5C427">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3A6F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0032DDB2">
            <w:pPr>
              <w:rPr>
                <w:rFonts w:hint="eastAsia" w:hAnsi="MS Mincho"/>
              </w:rPr>
            </w:pPr>
            <w:r>
              <w:rPr>
                <w:rFonts w:hAnsi="MS Mincho"/>
              </w:rPr>
              <w:t>void mc_oe_proc(void)</w:t>
            </w:r>
          </w:p>
        </w:tc>
      </w:tr>
    </w:tbl>
    <w:p w14:paraId="6690B494">
      <w:pPr>
        <w:rPr>
          <w:rFonts w:hint="eastAsia" w:hAnsi="MS Mincho"/>
        </w:rPr>
      </w:pPr>
    </w:p>
    <w:p w14:paraId="586C9184">
      <w:pPr>
        <w:rPr>
          <w:rFonts w:hint="eastAsia" w:hAnsi="MS Mincho"/>
        </w:rPr>
      </w:pPr>
      <w:r>
        <w:rPr>
          <w:rFonts w:hint="eastAsia" w:hAnsi="MS Mincho"/>
        </w:rPr>
        <w:t>[Tổng quan]</w:t>
      </w:r>
    </w:p>
    <w:p w14:paraId="5817698A">
      <w:pPr>
        <w:rPr>
          <w:rFonts w:hAnsi="MS Mincho"/>
        </w:rPr>
      </w:pPr>
      <w:r>
        <w:rPr>
          <w:rFonts w:hint="eastAsia" w:hAnsi="MS Mincho"/>
        </w:rPr>
        <w:t>Xử lý tín hiệu /MC_OE</w:t>
      </w:r>
    </w:p>
    <w:p w14:paraId="1538C540">
      <w:pPr>
        <w:rPr>
          <w:rFonts w:hint="eastAsia" w:hAnsi="MS Mincho"/>
        </w:rPr>
      </w:pPr>
    </w:p>
    <w:p w14:paraId="3DF3F43A">
      <w:pPr>
        <w:rPr>
          <w:rFonts w:hAnsi="MS Mincho"/>
        </w:rPr>
      </w:pPr>
      <w:r>
        <w:rPr>
          <w:rFonts w:hint="eastAsia" w:hAnsi="MS Mincho"/>
        </w:rPr>
        <w:t>[Tham số]</w:t>
      </w:r>
    </w:p>
    <w:p w14:paraId="52ED35F4">
      <w:pPr>
        <w:rPr>
          <w:rFonts w:hAnsi="MS Mincho"/>
        </w:rPr>
      </w:pPr>
      <w:r>
        <w:rPr>
          <w:rFonts w:hint="eastAsia" w:hAnsi="MS Mincho"/>
        </w:rPr>
        <w:t>Không có</w:t>
      </w:r>
    </w:p>
    <w:p w14:paraId="713BA628">
      <w:pPr>
        <w:rPr>
          <w:rFonts w:hint="eastAsia" w:hAnsi="MS Mincho"/>
        </w:rPr>
      </w:pPr>
    </w:p>
    <w:p w14:paraId="1862488A">
      <w:pPr>
        <w:rPr>
          <w:rFonts w:hAnsi="MS Mincho"/>
        </w:rPr>
      </w:pPr>
      <w:r>
        <w:rPr>
          <w:rFonts w:hint="eastAsia" w:hAnsi="MS Mincho"/>
        </w:rPr>
        <w:t>[Giá trị trả về]</w:t>
      </w:r>
    </w:p>
    <w:p w14:paraId="0D85A14A">
      <w:pPr>
        <w:rPr>
          <w:rFonts w:hAnsi="MS Mincho"/>
        </w:rPr>
      </w:pPr>
      <w:r>
        <w:rPr>
          <w:rFonts w:hint="eastAsia" w:hAnsi="MS Mincho"/>
        </w:rPr>
        <w:t>Không có</w:t>
      </w:r>
    </w:p>
    <w:p w14:paraId="5A894E7A">
      <w:pPr>
        <w:rPr>
          <w:rFonts w:hint="eastAsia" w:hAnsi="MS Mincho"/>
        </w:rPr>
      </w:pPr>
    </w:p>
    <w:p w14:paraId="609479CE">
      <w:pPr>
        <w:rPr>
          <w:rFonts w:hint="eastAsia" w:hAnsi="MS Mincho"/>
        </w:rPr>
      </w:pPr>
      <w:r>
        <w:rPr>
          <w:rFonts w:hint="eastAsia" w:hAnsi="MS Mincho"/>
        </w:rPr>
        <w:t>[Chi tiết xử lý]</w:t>
      </w:r>
    </w:p>
    <w:p w14:paraId="3B11CBB9">
      <w:pPr>
        <w:numPr>
          <w:ilvl w:val="0"/>
          <w:numId w:val="30"/>
        </w:numPr>
        <w:rPr>
          <w:rFonts w:hint="eastAsia" w:hAnsi="MS Mincho"/>
        </w:rPr>
      </w:pPr>
      <w:r>
        <w:rPr>
          <w:rFonts w:hint="eastAsia" w:hAnsi="MS Mincho"/>
        </w:rPr>
        <w:t>Không làm gì</w:t>
      </w:r>
    </w:p>
    <w:p w14:paraId="34C143A9">
      <w:pPr>
        <w:rPr>
          <w:rFonts w:hAnsi="MS Mincho"/>
        </w:rPr>
      </w:pPr>
      <w:r>
        <w:rPr>
          <w:rFonts w:hint="eastAsia" w:hAnsi="MS Mincho"/>
        </w:rPr>
        <w:t>※Tính đến 2017/5/1, không có điều khiển nào sử dụng MC_OE</w:t>
      </w:r>
    </w:p>
    <w:p w14:paraId="754D80DC">
      <w:pPr>
        <w:rPr>
          <w:rFonts w:hint="eastAsia" w:hAnsi="MS Mincho"/>
        </w:rPr>
      </w:pPr>
    </w:p>
    <w:p w14:paraId="3955694A">
      <w:pPr>
        <w:pStyle w:val="5"/>
        <w:rPr>
          <w:rFonts w:hint="eastAsia" w:ascii="MS Mincho" w:hAnsi="MS Mincho" w:eastAsia="MS Mincho"/>
        </w:rPr>
      </w:pPr>
      <w:bookmarkStart w:id="155" w:name="_Toc492656669"/>
      <w:r>
        <w:rPr>
          <w:rFonts w:ascii="MS Mincho" w:hAnsi="MS Mincho" w:eastAsia="MS Mincho"/>
        </w:rPr>
        <w:t>mc_pwr_en_proc</w:t>
      </w:r>
      <w:bookmarkEnd w:id="155"/>
    </w:p>
    <w:p w14:paraId="1CB50EFB">
      <w:pPr>
        <w:rPr>
          <w:rFonts w:hAnsi="MS Mincho"/>
        </w:rPr>
      </w:pPr>
      <w:r>
        <w:rPr>
          <w:rFonts w:hint="eastAsia" w:hAnsi="MS Mincho"/>
        </w:rPr>
        <w:t>[File]</w:t>
      </w:r>
    </w:p>
    <w:p w14:paraId="690C7784">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1E51F5F8">
      <w:pPr>
        <w:rPr>
          <w:rFonts w:hAnsi="MS Mincho"/>
        </w:rPr>
      </w:pPr>
    </w:p>
    <w:p w14:paraId="4955FDF7">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35BF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02FCC287">
            <w:pPr>
              <w:rPr>
                <w:rFonts w:hint="eastAsia" w:hAnsi="MS Mincho"/>
              </w:rPr>
            </w:pPr>
            <w:r>
              <w:rPr>
                <w:rFonts w:hAnsi="MS Mincho"/>
              </w:rPr>
              <w:t>void mc_pwr_en_proc(void)</w:t>
            </w:r>
          </w:p>
        </w:tc>
      </w:tr>
    </w:tbl>
    <w:p w14:paraId="0AF9E96B">
      <w:pPr>
        <w:rPr>
          <w:rFonts w:hint="eastAsia" w:hAnsi="MS Mincho"/>
        </w:rPr>
      </w:pPr>
    </w:p>
    <w:p w14:paraId="307C5882">
      <w:pPr>
        <w:rPr>
          <w:rFonts w:hint="eastAsia" w:hAnsi="MS Mincho"/>
        </w:rPr>
      </w:pPr>
      <w:r>
        <w:rPr>
          <w:rFonts w:hint="eastAsia" w:hAnsi="MS Mincho"/>
        </w:rPr>
        <w:t>[Tổng quan]</w:t>
      </w:r>
    </w:p>
    <w:p w14:paraId="2D5C3444">
      <w:pPr>
        <w:rPr>
          <w:rFonts w:hAnsi="MS Mincho"/>
        </w:rPr>
      </w:pPr>
      <w:r>
        <w:rPr>
          <w:rFonts w:hAnsi="MS Mincho"/>
        </w:rPr>
        <w:t>MC_PWR_EN</w:t>
      </w:r>
      <w:r>
        <w:rPr>
          <w:rFonts w:hint="eastAsia" w:hAnsi="MS Mincho"/>
        </w:rPr>
        <w:t>Xử lý tín hiệu</w:t>
      </w:r>
    </w:p>
    <w:p w14:paraId="454DE1A8">
      <w:pPr>
        <w:rPr>
          <w:rFonts w:hint="eastAsia" w:hAnsi="MS Mincho"/>
        </w:rPr>
      </w:pPr>
    </w:p>
    <w:p w14:paraId="57D6B269">
      <w:pPr>
        <w:rPr>
          <w:rFonts w:hAnsi="MS Mincho"/>
        </w:rPr>
      </w:pPr>
      <w:r>
        <w:rPr>
          <w:rFonts w:hint="eastAsia" w:hAnsi="MS Mincho"/>
        </w:rPr>
        <w:t>[Tham số]</w:t>
      </w:r>
    </w:p>
    <w:p w14:paraId="628751D1">
      <w:pPr>
        <w:rPr>
          <w:rFonts w:hAnsi="MS Mincho"/>
        </w:rPr>
      </w:pPr>
      <w:r>
        <w:rPr>
          <w:rFonts w:hint="eastAsia" w:hAnsi="MS Mincho"/>
        </w:rPr>
        <w:t>Không có</w:t>
      </w:r>
    </w:p>
    <w:p w14:paraId="7C5A9970">
      <w:pPr>
        <w:rPr>
          <w:rFonts w:hint="eastAsia" w:hAnsi="MS Mincho"/>
        </w:rPr>
      </w:pPr>
    </w:p>
    <w:p w14:paraId="3ABD47B6">
      <w:pPr>
        <w:rPr>
          <w:rFonts w:hAnsi="MS Mincho"/>
        </w:rPr>
      </w:pPr>
      <w:r>
        <w:rPr>
          <w:rFonts w:hint="eastAsia" w:hAnsi="MS Mincho"/>
        </w:rPr>
        <w:t>[Giá trị trả về]</w:t>
      </w:r>
    </w:p>
    <w:p w14:paraId="0A74EBDC">
      <w:pPr>
        <w:rPr>
          <w:rFonts w:hAnsi="MS Mincho"/>
        </w:rPr>
      </w:pPr>
      <w:r>
        <w:rPr>
          <w:rFonts w:hint="eastAsia" w:hAnsi="MS Mincho"/>
        </w:rPr>
        <w:t>Không có</w:t>
      </w:r>
    </w:p>
    <w:p w14:paraId="42890920">
      <w:pPr>
        <w:rPr>
          <w:rFonts w:hint="eastAsia" w:hAnsi="MS Mincho"/>
        </w:rPr>
      </w:pPr>
    </w:p>
    <w:p w14:paraId="1E2FDEED">
      <w:pPr>
        <w:rPr>
          <w:rFonts w:hint="eastAsia" w:hAnsi="MS Mincho"/>
        </w:rPr>
      </w:pPr>
      <w:r>
        <w:rPr>
          <w:rFonts w:hint="eastAsia" w:hAnsi="MS Mincho"/>
        </w:rPr>
        <w:t>[Chi tiết xử lý]</w:t>
      </w:r>
    </w:p>
    <w:p w14:paraId="2D87FCD2">
      <w:pPr>
        <w:numPr>
          <w:ilvl w:val="0"/>
          <w:numId w:val="31"/>
        </w:numPr>
        <w:rPr>
          <w:rFonts w:hAnsi="MS Mincho"/>
        </w:rPr>
      </w:pPr>
      <w:r>
        <w:rPr>
          <w:rFonts w:hAnsi="MS Mincho"/>
        </w:rPr>
        <w:t>MONI_24V11</w:t>
      </w:r>
      <w:r>
        <w:rPr>
          <w:rFonts w:hint="eastAsia" w:hAnsi="MS Mincho"/>
        </w:rPr>
        <w:t>Kiểm tra giá trị của</w:t>
      </w:r>
    </w:p>
    <w:p w14:paraId="54FACC25">
      <w:pPr>
        <w:numPr>
          <w:ilvl w:val="1"/>
          <w:numId w:val="31"/>
        </w:numPr>
        <w:rPr>
          <w:rFonts w:hAnsi="MS Mincho"/>
        </w:rPr>
      </w:pPr>
      <w:r>
        <w:rPr>
          <w:rFonts w:hint="eastAsia" w:hAnsi="MS Mincho"/>
        </w:rPr>
        <w:t>Trong trường hợp Low</w:t>
      </w:r>
    </w:p>
    <w:p w14:paraId="347688B3">
      <w:pPr>
        <w:numPr>
          <w:ilvl w:val="2"/>
          <w:numId w:val="31"/>
        </w:numPr>
        <w:rPr>
          <w:rFonts w:hint="eastAsia" w:hAnsi="MS Mincho"/>
        </w:rPr>
      </w:pPr>
      <w:r>
        <w:rPr>
          <w:rFonts w:hAnsi="MS Mincho"/>
        </w:rPr>
        <w:t>MC_PWR_EN</w:t>
      </w:r>
      <w:r>
        <w:rPr>
          <w:rFonts w:hint="eastAsia" w:hAnsi="MS Mincho"/>
        </w:rPr>
        <w:t>Đặt xuống Low</w:t>
      </w:r>
    </w:p>
    <w:p w14:paraId="42670C06">
      <w:pPr>
        <w:numPr>
          <w:ilvl w:val="1"/>
          <w:numId w:val="31"/>
        </w:numPr>
        <w:rPr>
          <w:rFonts w:hAnsi="MS Mincho"/>
        </w:rPr>
      </w:pPr>
      <w:r>
        <w:rPr>
          <w:rFonts w:hint="eastAsia" w:hAnsi="MS Mincho"/>
        </w:rPr>
        <w:t>Trong trường hợp High</w:t>
      </w:r>
    </w:p>
    <w:p w14:paraId="06452996">
      <w:pPr>
        <w:numPr>
          <w:ilvl w:val="2"/>
          <w:numId w:val="31"/>
        </w:numPr>
        <w:rPr>
          <w:rFonts w:hAnsi="MS Mincho"/>
        </w:rPr>
      </w:pPr>
      <w:r>
        <w:rPr>
          <w:rFonts w:hAnsi="MS Mincho"/>
        </w:rPr>
        <w:t>MC_PWR_EN</w:t>
      </w:r>
      <w:r>
        <w:rPr>
          <w:rFonts w:hint="eastAsia" w:hAnsi="MS Mincho"/>
        </w:rPr>
        <w:t>Đặt lên High</w:t>
      </w:r>
    </w:p>
    <w:p w14:paraId="26590615">
      <w:pPr>
        <w:rPr>
          <w:rFonts w:hAnsi="MS Mincho"/>
        </w:rPr>
      </w:pPr>
    </w:p>
    <w:p w14:paraId="404B1C03">
      <w:pPr>
        <w:pStyle w:val="5"/>
        <w:rPr>
          <w:rFonts w:hint="eastAsia" w:ascii="MS Mincho" w:hAnsi="MS Mincho" w:eastAsia="MS Mincho"/>
        </w:rPr>
      </w:pPr>
      <w:bookmarkStart w:id="156" w:name="_Toc492656670"/>
      <w:r>
        <w:rPr>
          <w:rFonts w:hAnsi="MS Mincho"/>
        </w:rPr>
        <w:t>msw_on_proc</w:t>
      </w:r>
      <w:bookmarkEnd w:id="156"/>
    </w:p>
    <w:p w14:paraId="1C7E6467">
      <w:pPr>
        <w:rPr>
          <w:rFonts w:hAnsi="MS Mincho"/>
        </w:rPr>
      </w:pPr>
      <w:r>
        <w:rPr>
          <w:rFonts w:hint="eastAsia" w:hAnsi="MS Mincho"/>
        </w:rPr>
        <w:t>[File]</w:t>
      </w:r>
    </w:p>
    <w:p w14:paraId="37DE7792">
      <w:pPr>
        <w:rPr>
          <w:rFonts w:hAnsi="MS Mincho"/>
        </w:rPr>
      </w:pPr>
      <w:r>
        <w:rPr>
          <w:rFonts w:hAnsi="MS Mincho"/>
        </w:rPr>
        <w:t>main</w:t>
      </w:r>
      <w:r>
        <w:rPr>
          <w:rFonts w:hint="eastAsia" w:hAnsi="MS Mincho"/>
        </w:rPr>
        <w:t>/</w:t>
      </w:r>
      <w:r>
        <w:rPr>
          <w:rFonts w:hAnsi="MS Mincho"/>
        </w:rPr>
        <w:t>App</w:t>
      </w:r>
      <w:r>
        <w:rPr>
          <w:rFonts w:hint="eastAsia" w:hAnsi="MS Mincho"/>
        </w:rPr>
        <w:t>/km_extend_io</w:t>
      </w:r>
      <w:r>
        <w:rPr>
          <w:rFonts w:hAnsi="MS Mincho"/>
        </w:rPr>
        <w:t>.c</w:t>
      </w:r>
    </w:p>
    <w:p w14:paraId="6C9DDFB2">
      <w:pPr>
        <w:rPr>
          <w:rFonts w:hAnsi="MS Mincho"/>
        </w:rPr>
      </w:pPr>
    </w:p>
    <w:p w14:paraId="7F9BB0B0">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4196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12D6480D">
            <w:pPr>
              <w:rPr>
                <w:rFonts w:hint="eastAsia" w:hAnsi="MS Mincho"/>
              </w:rPr>
            </w:pPr>
            <w:r>
              <w:rPr>
                <w:rFonts w:hAnsi="MS Mincho"/>
              </w:rPr>
              <w:t>void msw_on_proc(uint8_t state)</w:t>
            </w:r>
          </w:p>
        </w:tc>
      </w:tr>
    </w:tbl>
    <w:p w14:paraId="526E40D1">
      <w:pPr>
        <w:rPr>
          <w:rFonts w:hint="eastAsia" w:hAnsi="MS Mincho"/>
        </w:rPr>
      </w:pPr>
    </w:p>
    <w:p w14:paraId="6AB9804B">
      <w:pPr>
        <w:rPr>
          <w:rFonts w:hint="eastAsia" w:hAnsi="MS Mincho"/>
        </w:rPr>
      </w:pPr>
      <w:r>
        <w:rPr>
          <w:rFonts w:hint="eastAsia" w:hAnsi="MS Mincho"/>
        </w:rPr>
        <w:t>[Tổng quan]</w:t>
      </w:r>
    </w:p>
    <w:p w14:paraId="697BAC70">
      <w:pPr>
        <w:rPr>
          <w:rFonts w:hAnsi="MS Mincho"/>
        </w:rPr>
      </w:pPr>
      <w:r>
        <w:rPr>
          <w:rFonts w:hint="eastAsia" w:hAnsi="MS Mincho"/>
        </w:rPr>
        <w:t>Xử lý tín hiệu MSW_ON</w:t>
      </w:r>
    </w:p>
    <w:p w14:paraId="489333CE">
      <w:pPr>
        <w:rPr>
          <w:rFonts w:hint="eastAsia" w:hAnsi="MS Mincho"/>
        </w:rPr>
      </w:pPr>
    </w:p>
    <w:p w14:paraId="52374DFC">
      <w:pPr>
        <w:rPr>
          <w:rFonts w:hint="eastAsia"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4626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2EB7A8D2">
            <w:pPr>
              <w:rPr>
                <w:rFonts w:hint="eastAsia" w:hAnsi="MS Mincho"/>
              </w:rPr>
            </w:pPr>
            <w:r>
              <w:rPr>
                <w:rFonts w:hint="eastAsia" w:hAnsi="MS Mincho"/>
              </w:rPr>
              <w:t>I/O</w:t>
            </w:r>
          </w:p>
        </w:tc>
        <w:tc>
          <w:tcPr>
            <w:tcW w:w="3095" w:type="dxa"/>
            <w:shd w:val="clear" w:color="auto" w:fill="00B0F0"/>
            <w:vAlign w:val="center"/>
          </w:tcPr>
          <w:p w14:paraId="56D445D2">
            <w:pPr>
              <w:rPr>
                <w:rFonts w:hint="eastAsia" w:hAnsi="MS Mincho"/>
              </w:rPr>
            </w:pPr>
            <w:r>
              <w:rPr>
                <w:rFonts w:hint="eastAsia" w:hAnsi="MS Mincho"/>
              </w:rPr>
              <w:t>Tham số</w:t>
            </w:r>
          </w:p>
        </w:tc>
        <w:tc>
          <w:tcPr>
            <w:tcW w:w="2127" w:type="dxa"/>
            <w:shd w:val="clear" w:color="auto" w:fill="00B0F0"/>
          </w:tcPr>
          <w:p w14:paraId="288778B6">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702E9569">
            <w:pPr>
              <w:rPr>
                <w:rFonts w:hint="eastAsia" w:hAnsi="MS Mincho"/>
              </w:rPr>
            </w:pPr>
            <w:r>
              <w:rPr>
                <w:rFonts w:hint="eastAsia" w:hAnsi="MS Mincho"/>
              </w:rPr>
              <w:t>Nội dung</w:t>
            </w:r>
          </w:p>
        </w:tc>
      </w:tr>
      <w:tr w14:paraId="7E27F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5C512DB7">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3153ADC8">
            <w:pPr>
              <w:rPr>
                <w:rFonts w:hint="eastAsia" w:hAnsi="MS Mincho"/>
              </w:rPr>
            </w:pPr>
            <w:r>
              <w:rPr>
                <w:rFonts w:hAnsi="MS Mincho"/>
              </w:rPr>
              <w:t>uint8_t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723EA580">
            <w:pPr>
              <w:rPr>
                <w:rFonts w:hint="eastAsia" w:hAnsi="MS Mincho"/>
              </w:rPr>
            </w:pPr>
            <w:r>
              <w:rPr>
                <w:rFonts w:hAnsi="MS Mincho"/>
              </w:rPr>
              <w:t>state</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68600327">
            <w:pPr>
              <w:rPr>
                <w:rFonts w:hAnsi="MS Mincho"/>
              </w:rPr>
            </w:pPr>
            <w:r>
              <w:rPr>
                <w:rFonts w:hint="eastAsia" w:hAnsi="MS Mincho"/>
              </w:rPr>
              <w:t>Trạng thái của bên gọi</w:t>
            </w:r>
          </w:p>
          <w:p w14:paraId="4665DF7C">
            <w:pPr>
              <w:rPr>
                <w:rFonts w:hAnsi="MS Mincho"/>
              </w:rPr>
            </w:pPr>
            <w:r>
              <w:rPr>
                <w:rFonts w:hAnsi="MS Mincho"/>
              </w:rPr>
              <w:t>STATE_INT</w:t>
            </w:r>
            <w:r>
              <w:rPr>
                <w:rFonts w:hint="eastAsia" w:hAnsi="MS Mincho"/>
              </w:rPr>
              <w:t>：Gọi từ ngắt</w:t>
            </w:r>
          </w:p>
          <w:p w14:paraId="4D3B7C9A">
            <w:pPr>
              <w:rPr>
                <w:rFonts w:hint="eastAsia" w:hAnsi="MS Mincho"/>
              </w:rPr>
            </w:pPr>
            <w:r>
              <w:rPr>
                <w:rFonts w:hAnsi="MS Mincho"/>
              </w:rPr>
              <w:t>STATE_NORMAL</w:t>
            </w:r>
            <w:r>
              <w:rPr>
                <w:rFonts w:hint="eastAsia" w:hAnsi="MS Mincho"/>
              </w:rPr>
              <w:t>：Gọi từ trạng thái bình thường</w:t>
            </w:r>
          </w:p>
        </w:tc>
      </w:tr>
    </w:tbl>
    <w:p w14:paraId="5D47B578">
      <w:pPr>
        <w:rPr>
          <w:rFonts w:hint="eastAsia" w:hAnsi="MS Mincho"/>
        </w:rPr>
      </w:pPr>
    </w:p>
    <w:p w14:paraId="23099A08">
      <w:pPr>
        <w:rPr>
          <w:rFonts w:hAnsi="MS Mincho"/>
        </w:rPr>
      </w:pPr>
      <w:r>
        <w:rPr>
          <w:rFonts w:hint="eastAsia" w:hAnsi="MS Mincho"/>
        </w:rPr>
        <w:t>[Giá trị trả về]</w:t>
      </w:r>
    </w:p>
    <w:p w14:paraId="4266EBCA">
      <w:pPr>
        <w:rPr>
          <w:rFonts w:hAnsi="MS Mincho"/>
        </w:rPr>
      </w:pPr>
      <w:r>
        <w:rPr>
          <w:rFonts w:hint="eastAsia" w:hAnsi="MS Mincho"/>
        </w:rPr>
        <w:t>Không có</w:t>
      </w:r>
    </w:p>
    <w:p w14:paraId="017077C8">
      <w:pPr>
        <w:rPr>
          <w:rFonts w:hint="eastAsia" w:hAnsi="MS Mincho"/>
        </w:rPr>
      </w:pPr>
    </w:p>
    <w:p w14:paraId="52AFED80">
      <w:pPr>
        <w:rPr>
          <w:rFonts w:hint="eastAsia" w:hAnsi="MS Mincho"/>
        </w:rPr>
      </w:pPr>
      <w:r>
        <w:rPr>
          <w:rFonts w:hint="eastAsia" w:hAnsi="MS Mincho"/>
        </w:rPr>
        <w:t>[Chi tiết xử lý]</w:t>
      </w:r>
    </w:p>
    <w:p w14:paraId="42372A08">
      <w:pPr>
        <w:numPr>
          <w:ilvl w:val="0"/>
          <w:numId w:val="32"/>
        </w:numPr>
        <w:rPr>
          <w:rFonts w:hAnsi="MS Mincho"/>
        </w:rPr>
      </w:pPr>
      <w:r>
        <w:rPr>
          <w:rFonts w:hint="eastAsia" w:hAnsi="MS Mincho"/>
        </w:rPr>
        <w:t>Kiểm tra trạng thái</w:t>
      </w:r>
    </w:p>
    <w:p w14:paraId="595454BD">
      <w:pPr>
        <w:numPr>
          <w:ilvl w:val="1"/>
          <w:numId w:val="32"/>
        </w:numPr>
        <w:rPr>
          <w:rFonts w:hAnsi="MS Mincho"/>
        </w:rPr>
      </w:pPr>
      <w:r>
        <w:rPr>
          <w:rFonts w:hAnsi="MS Mincho"/>
        </w:rPr>
        <w:t>STATE_INT</w:t>
      </w:r>
    </w:p>
    <w:p w14:paraId="1343BCB7">
      <w:pPr>
        <w:numPr>
          <w:ilvl w:val="2"/>
          <w:numId w:val="32"/>
        </w:numPr>
        <w:rPr>
          <w:rFonts w:hAnsi="MS Mincho"/>
        </w:rPr>
      </w:pPr>
      <w:r>
        <w:rPr>
          <w:rFonts w:hAnsi="MS Mincho"/>
        </w:rPr>
        <w:t>MSW_ON</w:t>
      </w:r>
      <w:r>
        <w:rPr>
          <w:rFonts w:hint="eastAsia" w:hAnsi="MS Mincho"/>
        </w:rPr>
        <w:t>Kiểm tra tín hiệu</w:t>
      </w:r>
    </w:p>
    <w:p w14:paraId="28AB7B18">
      <w:pPr>
        <w:numPr>
          <w:ilvl w:val="3"/>
          <w:numId w:val="32"/>
        </w:numPr>
        <w:rPr>
          <w:rFonts w:hAnsi="MS Mincho"/>
        </w:rPr>
      </w:pPr>
      <w:r>
        <w:rPr>
          <w:rFonts w:hint="eastAsia" w:hAnsi="MS Mincho"/>
        </w:rPr>
        <w:t>High</w:t>
      </w:r>
    </w:p>
    <w:p w14:paraId="559E0D8D">
      <w:pPr>
        <w:numPr>
          <w:ilvl w:val="4"/>
          <w:numId w:val="32"/>
        </w:numPr>
        <w:rPr>
          <w:rFonts w:hAnsi="MS Mincho"/>
        </w:rPr>
      </w:pPr>
      <w:r>
        <w:rPr>
          <w:rFonts w:hint="eastAsia" w:hAnsi="MS Mincho"/>
        </w:rPr>
        <w:t>Bật nguồn cho S800 (</w:t>
      </w:r>
      <w:r>
        <w:rPr>
          <w:rFonts w:hAnsi="MS Mincho"/>
        </w:rPr>
        <w:t>s800_power_on</w:t>
      </w:r>
      <w:r>
        <w:rPr>
          <w:rFonts w:hint="eastAsia" w:hAnsi="MS Mincho"/>
        </w:rPr>
        <w:t>())</w:t>
      </w:r>
    </w:p>
    <w:p w14:paraId="2B7ABF27">
      <w:pPr>
        <w:numPr>
          <w:ilvl w:val="3"/>
          <w:numId w:val="32"/>
        </w:numPr>
        <w:rPr>
          <w:rFonts w:hAnsi="MS Mincho"/>
        </w:rPr>
      </w:pPr>
      <w:r>
        <w:rPr>
          <w:rFonts w:hint="eastAsia" w:hAnsi="MS Mincho"/>
        </w:rPr>
        <w:t>Low</w:t>
      </w:r>
    </w:p>
    <w:p w14:paraId="1F040859">
      <w:pPr>
        <w:numPr>
          <w:ilvl w:val="4"/>
          <w:numId w:val="32"/>
        </w:numPr>
        <w:rPr>
          <w:rFonts w:hint="eastAsia" w:hAnsi="MS Mincho"/>
        </w:rPr>
      </w:pPr>
      <w:r>
        <w:rPr>
          <w:rFonts w:hint="eastAsia" w:hAnsi="MS Mincho"/>
        </w:rPr>
        <w:t>Tắt nguồn của S800 (</w:t>
      </w:r>
      <w:r>
        <w:rPr>
          <w:rFonts w:hAnsi="MS Mincho"/>
        </w:rPr>
        <w:t>s800_power_o</w:t>
      </w:r>
      <w:r>
        <w:rPr>
          <w:rFonts w:hint="eastAsia" w:hAnsi="MS Mincho"/>
        </w:rPr>
        <w:t>ff())</w:t>
      </w:r>
    </w:p>
    <w:p w14:paraId="78C0F540">
      <w:pPr>
        <w:numPr>
          <w:ilvl w:val="1"/>
          <w:numId w:val="32"/>
        </w:numPr>
        <w:rPr>
          <w:rFonts w:hAnsi="MS Mincho"/>
        </w:rPr>
      </w:pPr>
      <w:r>
        <w:rPr>
          <w:rFonts w:hint="eastAsia" w:hAnsi="MS Mincho"/>
        </w:rPr>
        <w:t>Ngoài trường hợp 1.1.</w:t>
      </w:r>
    </w:p>
    <w:p w14:paraId="1D8D9DED">
      <w:pPr>
        <w:numPr>
          <w:ilvl w:val="2"/>
          <w:numId w:val="32"/>
        </w:numPr>
        <w:rPr>
          <w:rFonts w:hAnsi="MS Mincho"/>
        </w:rPr>
      </w:pPr>
      <w:r>
        <w:rPr>
          <w:rFonts w:hAnsi="MS Mincho"/>
        </w:rPr>
        <w:t>MSW_ON</w:t>
      </w:r>
      <w:r>
        <w:rPr>
          <w:rFonts w:hint="eastAsia" w:hAnsi="MS Mincho"/>
        </w:rPr>
        <w:t>Kiểm tra tín hiệu</w:t>
      </w:r>
    </w:p>
    <w:p w14:paraId="5CF0425F">
      <w:pPr>
        <w:numPr>
          <w:ilvl w:val="3"/>
          <w:numId w:val="32"/>
        </w:numPr>
        <w:rPr>
          <w:rFonts w:hAnsi="MS Mincho"/>
        </w:rPr>
      </w:pPr>
      <w:r>
        <w:rPr>
          <w:rFonts w:hint="eastAsia" w:hAnsi="MS Mincho"/>
        </w:rPr>
        <w:t>Low</w:t>
      </w:r>
    </w:p>
    <w:p w14:paraId="082F15F9">
      <w:pPr>
        <w:numPr>
          <w:ilvl w:val="4"/>
          <w:numId w:val="32"/>
        </w:numPr>
        <w:rPr>
          <w:rFonts w:hint="eastAsia" w:hAnsi="MS Mincho"/>
        </w:rPr>
      </w:pPr>
      <w:r>
        <w:rPr>
          <w:rFonts w:hint="eastAsia" w:hAnsi="MS Mincho"/>
        </w:rPr>
        <w:t>Chuyển PS-CPU sang chế độ Sleep (</w:t>
      </w:r>
      <w:r>
        <w:rPr>
          <w:rFonts w:hAnsi="MS Mincho"/>
        </w:rPr>
        <w:t>BSP_PWR_enter_sleepmode</w:t>
      </w:r>
      <w:r>
        <w:rPr>
          <w:rFonts w:hint="eastAsia" w:hAnsi="MS Mincho"/>
        </w:rPr>
        <w:t>())</w:t>
      </w:r>
    </w:p>
    <w:p w14:paraId="116AB4AC">
      <w:pPr>
        <w:numPr>
          <w:ilvl w:val="3"/>
          <w:numId w:val="32"/>
        </w:numPr>
        <w:rPr>
          <w:rFonts w:hAnsi="MS Mincho"/>
        </w:rPr>
      </w:pPr>
      <w:r>
        <w:rPr>
          <w:rFonts w:hint="eastAsia" w:hAnsi="MS Mincho"/>
        </w:rPr>
        <w:t>High</w:t>
      </w:r>
    </w:p>
    <w:p w14:paraId="45A1DB56">
      <w:pPr>
        <w:numPr>
          <w:ilvl w:val="4"/>
          <w:numId w:val="32"/>
        </w:numPr>
        <w:rPr>
          <w:rFonts w:hAnsi="MS Mincho"/>
        </w:rPr>
      </w:pPr>
      <w:r>
        <w:rPr>
          <w:rFonts w:hint="eastAsia" w:hAnsi="MS Mincho"/>
        </w:rPr>
        <w:t>Không làm gì</w:t>
      </w:r>
    </w:p>
    <w:p w14:paraId="6D685C90">
      <w:pPr>
        <w:rPr>
          <w:rFonts w:hint="eastAsia" w:hAnsi="MS Mincho"/>
        </w:rPr>
      </w:pPr>
    </w:p>
    <w:p w14:paraId="57B3F6D9">
      <w:pPr>
        <w:pStyle w:val="5"/>
        <w:rPr>
          <w:rFonts w:hint="eastAsia" w:ascii="MS Mincho" w:hAnsi="MS Mincho" w:eastAsia="MS Mincho"/>
        </w:rPr>
      </w:pPr>
      <w:bookmarkStart w:id="157" w:name="_rx_comp"/>
      <w:bookmarkEnd w:id="157"/>
      <w:bookmarkStart w:id="158" w:name="_Toc492656671"/>
      <w:r>
        <w:rPr>
          <w:rFonts w:ascii="MS Mincho" w:hAnsi="MS Mincho" w:eastAsia="MS Mincho"/>
        </w:rPr>
        <w:t>rx_comp</w:t>
      </w:r>
      <w:bookmarkEnd w:id="158"/>
    </w:p>
    <w:p w14:paraId="2E11CA76">
      <w:pPr>
        <w:rPr>
          <w:rFonts w:hAnsi="MS Mincho"/>
        </w:rPr>
      </w:pPr>
      <w:r>
        <w:rPr>
          <w:rFonts w:hint="eastAsia" w:hAnsi="MS Mincho"/>
        </w:rPr>
        <w:t>[File]</w:t>
      </w:r>
    </w:p>
    <w:p w14:paraId="7B90CC5B">
      <w:pPr>
        <w:rPr>
          <w:rFonts w:hAnsi="MS Mincho"/>
        </w:rPr>
      </w:pPr>
      <w:r>
        <w:rPr>
          <w:rFonts w:hAnsi="MS Mincho"/>
        </w:rPr>
        <w:t>main</w:t>
      </w:r>
      <w:r>
        <w:rPr>
          <w:rFonts w:hint="eastAsia" w:hAnsi="MS Mincho"/>
        </w:rPr>
        <w:t>/</w:t>
      </w:r>
      <w:r>
        <w:rPr>
          <w:rFonts w:hAnsi="MS Mincho"/>
        </w:rPr>
        <w:t>App</w:t>
      </w:r>
      <w:r>
        <w:rPr>
          <w:rFonts w:hint="eastAsia" w:hAnsi="MS Mincho"/>
        </w:rPr>
        <w:t>/km_i2c</w:t>
      </w:r>
      <w:r>
        <w:rPr>
          <w:rFonts w:hAnsi="MS Mincho"/>
        </w:rPr>
        <w:t>.c</w:t>
      </w:r>
    </w:p>
    <w:p w14:paraId="7CFCC7CD">
      <w:pPr>
        <w:rPr>
          <w:rFonts w:hAnsi="MS Mincho"/>
        </w:rPr>
      </w:pPr>
    </w:p>
    <w:p w14:paraId="0889F059">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6B07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2ED636F6">
            <w:pPr>
              <w:rPr>
                <w:rFonts w:hint="eastAsia" w:hAnsi="MS Mincho"/>
              </w:rPr>
            </w:pPr>
            <w:r>
              <w:rPr>
                <w:rFonts w:hAnsi="MS Mincho"/>
              </w:rPr>
              <w:t>static void rx_comp(uint32_t event)</w:t>
            </w:r>
          </w:p>
        </w:tc>
      </w:tr>
    </w:tbl>
    <w:p w14:paraId="12B30B8F">
      <w:pPr>
        <w:rPr>
          <w:rFonts w:hint="eastAsia" w:hAnsi="MS Mincho"/>
        </w:rPr>
      </w:pPr>
    </w:p>
    <w:p w14:paraId="79CF2D02">
      <w:pPr>
        <w:rPr>
          <w:rFonts w:hint="eastAsia" w:hAnsi="MS Mincho"/>
        </w:rPr>
      </w:pPr>
      <w:r>
        <w:rPr>
          <w:rFonts w:hint="eastAsia" w:hAnsi="MS Mincho"/>
        </w:rPr>
        <w:t>[Tổng quan]</w:t>
      </w:r>
    </w:p>
    <w:p w14:paraId="1BFEB18C">
      <w:pPr>
        <w:rPr>
          <w:rFonts w:hAnsi="MS Mincho"/>
        </w:rPr>
      </w:pPr>
      <w:r>
        <w:rPr>
          <w:rFonts w:hint="eastAsia" w:hAnsi="MS Mincho"/>
        </w:rPr>
        <w:t>Xử lý đánh giá dữ liệu nhận được của I2C</w:t>
      </w:r>
    </w:p>
    <w:p w14:paraId="14EDF93D">
      <w:pPr>
        <w:rPr>
          <w:rFonts w:hint="eastAsia" w:hAnsi="MS Mincho"/>
        </w:rPr>
      </w:pPr>
    </w:p>
    <w:p w14:paraId="087F678A">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38B24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1AB3CC76">
            <w:pPr>
              <w:rPr>
                <w:rFonts w:hint="eastAsia" w:hAnsi="MS Mincho"/>
              </w:rPr>
            </w:pPr>
            <w:r>
              <w:rPr>
                <w:rFonts w:hint="eastAsia" w:hAnsi="MS Mincho"/>
              </w:rPr>
              <w:t>I/O</w:t>
            </w:r>
          </w:p>
        </w:tc>
        <w:tc>
          <w:tcPr>
            <w:tcW w:w="3095" w:type="dxa"/>
            <w:shd w:val="clear" w:color="auto" w:fill="00B0F0"/>
            <w:vAlign w:val="center"/>
          </w:tcPr>
          <w:p w14:paraId="7EB78E99">
            <w:pPr>
              <w:rPr>
                <w:rFonts w:hint="eastAsia" w:hAnsi="MS Mincho"/>
              </w:rPr>
            </w:pPr>
            <w:r>
              <w:rPr>
                <w:rFonts w:hint="eastAsia" w:hAnsi="MS Mincho"/>
              </w:rPr>
              <w:t>Tham số</w:t>
            </w:r>
          </w:p>
        </w:tc>
        <w:tc>
          <w:tcPr>
            <w:tcW w:w="2127" w:type="dxa"/>
            <w:shd w:val="clear" w:color="auto" w:fill="00B0F0"/>
          </w:tcPr>
          <w:p w14:paraId="62E68B93">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41857A51">
            <w:pPr>
              <w:rPr>
                <w:rFonts w:hint="eastAsia" w:hAnsi="MS Mincho"/>
              </w:rPr>
            </w:pPr>
            <w:r>
              <w:rPr>
                <w:rFonts w:hint="eastAsia" w:hAnsi="MS Mincho"/>
              </w:rPr>
              <w:t>Nội dung</w:t>
            </w:r>
          </w:p>
        </w:tc>
      </w:tr>
      <w:tr w14:paraId="28770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2B94D582">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07CF9361">
            <w:pPr>
              <w:rPr>
                <w:rFonts w:hint="eastAsia" w:hAnsi="MS Mincho"/>
              </w:rPr>
            </w:pPr>
            <w:r>
              <w:rPr>
                <w:rFonts w:hAnsi="MS Mincho"/>
              </w:rPr>
              <w:t>uint32_t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415597BA">
            <w:pPr>
              <w:rPr>
                <w:rFonts w:hint="eastAsia" w:hAnsi="MS Mincho"/>
              </w:rPr>
            </w:pPr>
            <w:r>
              <w:rPr>
                <w:rFonts w:hAnsi="MS Mincho"/>
              </w:rPr>
              <w:t>event</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0BAA89D9">
            <w:pPr>
              <w:rPr>
                <w:rFonts w:hint="eastAsia" w:hAnsi="MS Mincho"/>
              </w:rPr>
            </w:pPr>
            <w:r>
              <w:rPr>
                <w:rFonts w:hint="eastAsia" w:hAnsi="MS Mincho"/>
              </w:rPr>
              <w:t>Sự kiện ngắt I2C</w:t>
            </w:r>
          </w:p>
        </w:tc>
      </w:tr>
    </w:tbl>
    <w:p w14:paraId="78E345BB">
      <w:pPr>
        <w:rPr>
          <w:rFonts w:hint="eastAsia" w:hAnsi="MS Mincho"/>
        </w:rPr>
      </w:pPr>
    </w:p>
    <w:p w14:paraId="41F6FD10">
      <w:pPr>
        <w:rPr>
          <w:rFonts w:hint="eastAsia" w:hAnsi="MS Mincho"/>
        </w:rPr>
      </w:pPr>
      <w:r>
        <w:rPr>
          <w:rFonts w:hint="eastAsia" w:hAnsi="MS Mincho"/>
        </w:rPr>
        <w:t>[Giá trị trả về]</w:t>
      </w:r>
    </w:p>
    <w:p w14:paraId="3B571878">
      <w:pPr>
        <w:rPr>
          <w:rFonts w:hint="eastAsia" w:hAnsi="MS Mincho"/>
        </w:rPr>
      </w:pPr>
      <w:r>
        <w:rPr>
          <w:rFonts w:hint="eastAsia" w:hAnsi="MS Mincho"/>
        </w:rPr>
        <w:t>Không có</w:t>
      </w:r>
    </w:p>
    <w:p w14:paraId="17527C47">
      <w:pPr>
        <w:rPr>
          <w:rFonts w:hint="eastAsia" w:hAnsi="MS Mincho"/>
        </w:rPr>
      </w:pPr>
    </w:p>
    <w:p w14:paraId="52766A9C">
      <w:pPr>
        <w:rPr>
          <w:rFonts w:hint="eastAsia" w:hAnsi="MS Mincho"/>
        </w:rPr>
      </w:pPr>
      <w:r>
        <w:rPr>
          <w:rFonts w:hint="eastAsia" w:hAnsi="MS Mincho"/>
        </w:rPr>
        <w:t>[Chi tiết xử lý]</w:t>
      </w:r>
    </w:p>
    <w:p w14:paraId="23E4D311">
      <w:pPr>
        <w:numPr>
          <w:ilvl w:val="0"/>
          <w:numId w:val="33"/>
        </w:numPr>
        <w:rPr>
          <w:rFonts w:hAnsi="MS Mincho"/>
        </w:rPr>
      </w:pPr>
      <w:r>
        <w:rPr>
          <w:rFonts w:hint="eastAsia" w:hAnsi="MS Mincho"/>
        </w:rPr>
        <w:t>Kiểm tra xem bit</w:t>
      </w:r>
      <w:r>
        <w:rPr>
          <w:rFonts w:hAnsi="MS Mincho"/>
        </w:rPr>
        <w:t>ARM_I2C_EVENT_TRANSFER_DONE</w:t>
      </w:r>
      <w:r>
        <w:rPr>
          <w:rFonts w:hint="eastAsia" w:hAnsi="MS Mincho"/>
        </w:rPr>
        <w:t>có được set trong event hay không</w:t>
      </w:r>
    </w:p>
    <w:p w14:paraId="1C81F856">
      <w:pPr>
        <w:numPr>
          <w:ilvl w:val="1"/>
          <w:numId w:val="33"/>
        </w:numPr>
        <w:rPr>
          <w:rFonts w:hAnsi="MS Mincho"/>
        </w:rPr>
      </w:pPr>
      <w:r>
        <w:rPr>
          <w:rFonts w:hAnsi="MS Mincho"/>
        </w:rPr>
        <w:t>ARM_I2C_EVENT_TRANSFER_DONE</w:t>
      </w:r>
      <w:r>
        <w:rPr>
          <w:rFonts w:hint="eastAsia" w:hAnsi="MS Mincho"/>
        </w:rPr>
        <w:t>Nếu bit không được set thì trả về mà không làm gì</w:t>
      </w:r>
    </w:p>
    <w:p w14:paraId="4120C7D2">
      <w:pPr>
        <w:numPr>
          <w:ilvl w:val="0"/>
          <w:numId w:val="33"/>
        </w:numPr>
        <w:rPr>
          <w:rFonts w:hAnsi="MS Mincho"/>
        </w:rPr>
      </w:pPr>
      <w:r>
        <w:rPr>
          <w:rFonts w:hAnsi="MS Mincho"/>
        </w:rPr>
        <w:t>Driver_I2C0.GetStatus()</w:t>
      </w:r>
      <w:r>
        <w:rPr>
          <w:rFonts w:hint="eastAsia" w:hAnsi="MS Mincho"/>
        </w:rPr>
        <w:t>Khi</w:t>
      </w:r>
      <w:r>
        <w:rPr>
          <w:rFonts w:hAnsi="MS Mincho"/>
        </w:rPr>
        <w:t>direction</w:t>
      </w:r>
      <w:r>
        <w:rPr>
          <w:rFonts w:hint="eastAsia" w:hAnsi="MS Mincho"/>
        </w:rPr>
        <w:t>Check</w:t>
      </w:r>
    </w:p>
    <w:p w14:paraId="219E8F32">
      <w:pPr>
        <w:numPr>
          <w:ilvl w:val="1"/>
          <w:numId w:val="33"/>
        </w:numPr>
        <w:rPr>
          <w:rFonts w:hAnsi="MS Mincho"/>
        </w:rPr>
      </w:pPr>
      <w:r>
        <w:rPr>
          <w:rFonts w:hAnsi="MS Mincho"/>
        </w:rPr>
        <w:t>direction</w:t>
      </w:r>
      <w:r>
        <w:rPr>
          <w:rFonts w:hint="eastAsia" w:hAnsi="MS Mincho"/>
        </w:rPr>
        <w:t>trong trường hợp bằng 0</w:t>
      </w:r>
    </w:p>
    <w:p w14:paraId="5AE824B7">
      <w:pPr>
        <w:numPr>
          <w:ilvl w:val="2"/>
          <w:numId w:val="33"/>
        </w:numPr>
        <w:rPr>
          <w:rFonts w:hAnsi="MS Mincho"/>
        </w:rPr>
      </w:pPr>
      <w:r>
        <w:rPr>
          <w:rFonts w:hint="eastAsia"/>
        </w:rPr>
        <w:t>Đặt cờ yêu cầu đọc (</w:t>
      </w:r>
      <w:r>
        <w:rPr>
          <w:rFonts w:hAnsi="MS Mincho"/>
        </w:rPr>
        <w:t>i2c_info.read_comp</w:t>
      </w:r>
      <w:r>
        <w:rPr>
          <w:rFonts w:hint="eastAsia" w:hAnsi="MS Mincho"/>
        </w:rPr>
        <w:t>)</w:t>
      </w:r>
    </w:p>
    <w:p w14:paraId="16D55920">
      <w:pPr>
        <w:numPr>
          <w:ilvl w:val="2"/>
          <w:numId w:val="33"/>
        </w:numPr>
        <w:rPr>
          <w:rFonts w:hint="eastAsia" w:hAnsi="MS Mincho"/>
        </w:rPr>
      </w:pPr>
      <w:r>
        <w:rPr>
          <w:rFonts w:hint="eastAsia" w:hAnsi="MS Mincho"/>
        </w:rPr>
        <w:t>Đặt kích thước nhận</w:t>
      </w:r>
    </w:p>
    <w:p w14:paraId="11C8CF89">
      <w:pPr>
        <w:numPr>
          <w:ilvl w:val="1"/>
          <w:numId w:val="33"/>
        </w:numPr>
        <w:rPr>
          <w:rFonts w:hint="eastAsia" w:hAnsi="MS Mincho"/>
        </w:rPr>
      </w:pPr>
      <w:r>
        <w:rPr>
          <w:rFonts w:hAnsi="MS Mincho"/>
        </w:rPr>
        <w:t>direction</w:t>
      </w:r>
      <w:r>
        <w:rPr>
          <w:rFonts w:hint="eastAsia" w:hAnsi="MS Mincho"/>
        </w:rPr>
        <w:t>trong trường hợp bằng 1</w:t>
      </w:r>
    </w:p>
    <w:p w14:paraId="5FCE6301">
      <w:pPr>
        <w:numPr>
          <w:ilvl w:val="2"/>
          <w:numId w:val="33"/>
        </w:numPr>
        <w:rPr>
          <w:rFonts w:hAnsi="MS Mincho"/>
        </w:rPr>
      </w:pPr>
      <w:r>
        <w:rPr>
          <w:rFonts w:hint="eastAsia"/>
        </w:rPr>
        <w:t>Đặt cờ yêu cầu ghi (</w:t>
      </w:r>
      <w:r>
        <w:rPr>
          <w:rFonts w:hAnsi="MS Mincho"/>
        </w:rPr>
        <w:t>i2c_info.write_comp</w:t>
      </w:r>
      <w:r>
        <w:rPr>
          <w:rFonts w:hint="eastAsia" w:hAnsi="MS Mincho"/>
        </w:rPr>
        <w:t>)</w:t>
      </w:r>
    </w:p>
    <w:p w14:paraId="0BB90BF6">
      <w:pPr>
        <w:numPr>
          <w:ilvl w:val="2"/>
          <w:numId w:val="33"/>
        </w:numPr>
        <w:rPr>
          <w:rFonts w:hint="eastAsia" w:hAnsi="MS Mincho"/>
        </w:rPr>
      </w:pPr>
      <w:r>
        <w:rPr>
          <w:rFonts w:hint="eastAsia" w:hAnsi="MS Mincho"/>
        </w:rPr>
        <w:t>Đặt kích thước nhận</w:t>
      </w:r>
    </w:p>
    <w:p w14:paraId="550C93BD">
      <w:pPr>
        <w:rPr>
          <w:rFonts w:hAnsi="MS Mincho"/>
        </w:rPr>
      </w:pPr>
    </w:p>
    <w:p w14:paraId="5E8C9C6A">
      <w:pPr>
        <w:pStyle w:val="5"/>
        <w:rPr>
          <w:rFonts w:hint="eastAsia" w:ascii="MS Mincho" w:hAnsi="MS Mincho" w:eastAsia="MS Mincho"/>
        </w:rPr>
      </w:pPr>
      <w:bookmarkStart w:id="159" w:name="_HAL_I2C_ErrorCallback"/>
      <w:bookmarkEnd w:id="159"/>
      <w:bookmarkStart w:id="160" w:name="_change_state"/>
      <w:bookmarkEnd w:id="160"/>
      <w:bookmarkStart w:id="161" w:name="_Toc492656672"/>
      <w:r>
        <w:rPr>
          <w:rFonts w:ascii="MS Mincho" w:hAnsi="MS Mincho" w:eastAsia="MS Mincho"/>
        </w:rPr>
        <w:t>change_state</w:t>
      </w:r>
      <w:bookmarkEnd w:id="161"/>
    </w:p>
    <w:p w14:paraId="535977C8">
      <w:pPr>
        <w:rPr>
          <w:rFonts w:hAnsi="MS Mincho"/>
        </w:rPr>
      </w:pPr>
      <w:r>
        <w:rPr>
          <w:rFonts w:hint="eastAsia" w:hAnsi="MS Mincho"/>
        </w:rPr>
        <w:t>[File]</w:t>
      </w:r>
    </w:p>
    <w:p w14:paraId="2A55155D">
      <w:pPr>
        <w:rPr>
          <w:rFonts w:hAnsi="MS Mincho"/>
        </w:rPr>
      </w:pPr>
      <w:r>
        <w:rPr>
          <w:rFonts w:hAnsi="MS Mincho"/>
        </w:rPr>
        <w:t>main</w:t>
      </w:r>
      <w:r>
        <w:rPr>
          <w:rFonts w:hint="eastAsia" w:hAnsi="MS Mincho"/>
        </w:rPr>
        <w:t>/</w:t>
      </w:r>
      <w:r>
        <w:rPr>
          <w:rFonts w:hAnsi="MS Mincho"/>
        </w:rPr>
        <w:t>App</w:t>
      </w:r>
      <w:r>
        <w:rPr>
          <w:rFonts w:hint="eastAsia" w:hAnsi="MS Mincho"/>
        </w:rPr>
        <w:t>/km_i2c</w:t>
      </w:r>
      <w:r>
        <w:rPr>
          <w:rFonts w:hAnsi="MS Mincho"/>
        </w:rPr>
        <w:t>.c</w:t>
      </w:r>
    </w:p>
    <w:p w14:paraId="1D21653B">
      <w:pPr>
        <w:rPr>
          <w:rFonts w:hAnsi="MS Mincho"/>
        </w:rPr>
      </w:pPr>
    </w:p>
    <w:p w14:paraId="2535571C">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778AC21F">
        <w:tblPrEx>
          <w:tblCellMar>
            <w:top w:w="113" w:type="dxa"/>
            <w:left w:w="99" w:type="dxa"/>
            <w:bottom w:w="113" w:type="dxa"/>
            <w:right w:w="99" w:type="dxa"/>
          </w:tblCellMar>
        </w:tblPrEx>
        <w:trPr>
          <w:cantSplit/>
        </w:trPr>
        <w:tc>
          <w:tcPr>
            <w:tcW w:w="9781" w:type="dxa"/>
            <w:shd w:val="clear" w:color="auto" w:fill="auto"/>
            <w:vAlign w:val="center"/>
          </w:tcPr>
          <w:p w14:paraId="0A5B9C60">
            <w:pPr>
              <w:rPr>
                <w:rFonts w:hint="eastAsia" w:hAnsi="MS Mincho"/>
              </w:rPr>
            </w:pPr>
            <w:r>
              <w:rPr>
                <w:rFonts w:hAnsi="MS Mincho"/>
              </w:rPr>
              <w:t>static void inline change_state(int next_state, int* comp, slave_transfer_t transfer, uint8_t* buf, uint16_t size)</w:t>
            </w:r>
          </w:p>
        </w:tc>
      </w:tr>
    </w:tbl>
    <w:p w14:paraId="214628C2">
      <w:pPr>
        <w:rPr>
          <w:rFonts w:hint="eastAsia" w:hAnsi="MS Mincho"/>
        </w:rPr>
      </w:pPr>
    </w:p>
    <w:p w14:paraId="1B9659F2">
      <w:pPr>
        <w:rPr>
          <w:rFonts w:hint="eastAsia" w:hAnsi="MS Mincho"/>
        </w:rPr>
      </w:pPr>
      <w:r>
        <w:rPr>
          <w:rFonts w:hint="eastAsia" w:hAnsi="MS Mincho"/>
        </w:rPr>
        <w:t>[Tổng quan]</w:t>
      </w:r>
    </w:p>
    <w:p w14:paraId="7205469E">
      <w:pPr>
        <w:rPr>
          <w:rFonts w:hAnsi="MS Mincho"/>
        </w:rPr>
      </w:pPr>
      <w:r>
        <w:rPr>
          <w:rFonts w:hint="eastAsia" w:hAnsi="MS Mincho"/>
        </w:rPr>
        <w:t>Hàm chuyển đổi giữa xử lý nhận và xử lý gửi của I2C</w:t>
      </w:r>
    </w:p>
    <w:p w14:paraId="4F7313F5">
      <w:pPr>
        <w:rPr>
          <w:rFonts w:hint="eastAsia" w:hAnsi="MS Mincho"/>
        </w:rPr>
      </w:pPr>
    </w:p>
    <w:p w14:paraId="0CD181E3">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41A18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5C7099CF">
            <w:pPr>
              <w:rPr>
                <w:rFonts w:hint="eastAsia" w:hAnsi="MS Mincho"/>
              </w:rPr>
            </w:pPr>
            <w:r>
              <w:rPr>
                <w:rFonts w:hint="eastAsia" w:hAnsi="MS Mincho"/>
              </w:rPr>
              <w:t>I/O</w:t>
            </w:r>
          </w:p>
        </w:tc>
        <w:tc>
          <w:tcPr>
            <w:tcW w:w="3095" w:type="dxa"/>
            <w:shd w:val="clear" w:color="auto" w:fill="00B0F0"/>
            <w:vAlign w:val="center"/>
          </w:tcPr>
          <w:p w14:paraId="66C98AD0">
            <w:pPr>
              <w:rPr>
                <w:rFonts w:hint="eastAsia" w:hAnsi="MS Mincho"/>
              </w:rPr>
            </w:pPr>
            <w:r>
              <w:rPr>
                <w:rFonts w:hint="eastAsia" w:hAnsi="MS Mincho"/>
              </w:rPr>
              <w:t>Tham số</w:t>
            </w:r>
          </w:p>
        </w:tc>
        <w:tc>
          <w:tcPr>
            <w:tcW w:w="2127" w:type="dxa"/>
            <w:shd w:val="clear" w:color="auto" w:fill="00B0F0"/>
          </w:tcPr>
          <w:p w14:paraId="5CDF4DFD">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7DBFC97C">
            <w:pPr>
              <w:rPr>
                <w:rFonts w:hint="eastAsia" w:hAnsi="MS Mincho"/>
              </w:rPr>
            </w:pPr>
            <w:r>
              <w:rPr>
                <w:rFonts w:hint="eastAsia" w:hAnsi="MS Mincho"/>
              </w:rPr>
              <w:t>Nội dung</w:t>
            </w:r>
          </w:p>
        </w:tc>
      </w:tr>
      <w:tr w14:paraId="64FC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6DBBD109">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594F2DD2">
            <w:pPr>
              <w:rPr>
                <w:rFonts w:hint="eastAsia" w:hAnsi="MS Mincho"/>
              </w:rPr>
            </w:pPr>
            <w:r>
              <w:rPr>
                <w:rFonts w:hAnsi="MS Mincho"/>
              </w:rPr>
              <w:t>I</w:t>
            </w:r>
            <w:r>
              <w:rPr>
                <w:rFonts w:hint="eastAsia" w:hAnsi="MS Mincho"/>
              </w:rPr>
              <w:t>nt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4D9DAC54">
            <w:pPr>
              <w:rPr>
                <w:rFonts w:hint="eastAsia" w:hAnsi="MS Mincho"/>
              </w:rPr>
            </w:pPr>
            <w:r>
              <w:rPr>
                <w:rFonts w:hAnsi="MS Mincho"/>
              </w:rPr>
              <w:t>next_state</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34E8E098">
            <w:pPr>
              <w:rPr>
                <w:rFonts w:hint="eastAsia" w:hAnsi="MS Mincho"/>
              </w:rPr>
            </w:pPr>
            <w:r>
              <w:rPr>
                <w:rFonts w:hint="eastAsia" w:hAnsi="MS Mincho"/>
              </w:rPr>
              <w:t>Chỉ định lần truyền tiếp theo là yêu cầu ghi hay yêu cầu đọc.</w:t>
            </w:r>
          </w:p>
        </w:tc>
      </w:tr>
      <w:tr w14:paraId="6A293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54EB5E7D">
            <w:pPr>
              <w:rPr>
                <w:rFonts w:hAnsi="MS Mincho"/>
              </w:rPr>
            </w:pPr>
            <w:r>
              <w:rPr>
                <w:rFonts w:hint="eastAsia"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6494C18B">
            <w:pPr>
              <w:rPr>
                <w:rFonts w:hAnsi="MS Mincho"/>
              </w:rPr>
            </w:pPr>
            <w:r>
              <w:rPr>
                <w:rFonts w:hAnsi="MS Mincho"/>
              </w:rPr>
              <w:t>int*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39D1CD0F">
            <w:pPr>
              <w:rPr>
                <w:rFonts w:hAnsi="MS Mincho"/>
              </w:rPr>
            </w:pPr>
            <w:r>
              <w:rPr>
                <w:rFonts w:hAnsi="MS Mincho"/>
              </w:rPr>
              <w:t>comp</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40B490F1">
            <w:pPr>
              <w:rPr>
                <w:rFonts w:hint="eastAsia" w:hAnsi="MS Mincho"/>
              </w:rPr>
            </w:pPr>
            <w:r>
              <w:rPr>
                <w:rFonts w:hint="eastAsia" w:hAnsi="MS Mincho"/>
              </w:rPr>
              <w:t>Chỉ định sử dụng cờ nào: cờ đọc hay cờ ghi.</w:t>
            </w:r>
          </w:p>
        </w:tc>
      </w:tr>
      <w:tr w14:paraId="1B408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49DE98F1">
            <w:pPr>
              <w:rPr>
                <w:rFonts w:hAnsi="MS Mincho"/>
              </w:rPr>
            </w:pPr>
            <w:r>
              <w:rPr>
                <w:rFonts w:hint="eastAsia"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7B9E4364">
            <w:pPr>
              <w:rPr>
                <w:rFonts w:hAnsi="MS Mincho"/>
              </w:rPr>
            </w:pPr>
            <w:r>
              <w:rPr>
                <w:rFonts w:hAnsi="MS Mincho"/>
              </w:rPr>
              <w:t>slave_transfer_t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018C5E79">
            <w:pPr>
              <w:rPr>
                <w:rFonts w:hAnsi="MS Mincho"/>
              </w:rPr>
            </w:pPr>
            <w:r>
              <w:rPr>
                <w:rFonts w:hAnsi="MS Mincho"/>
              </w:rPr>
              <w:t>transfer</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01110747">
            <w:pPr>
              <w:rPr>
                <w:rFonts w:hAnsi="MS Mincho"/>
              </w:rPr>
            </w:pPr>
            <w:r>
              <w:rPr>
                <w:rFonts w:hint="eastAsia" w:hAnsi="MS Mincho"/>
              </w:rPr>
              <w:t>Chỉ định con trỏ hàm dùng cho việc nhận hoặc gửi.</w:t>
            </w:r>
          </w:p>
          <w:p w14:paraId="0550CE91">
            <w:pPr>
              <w:rPr>
                <w:rFonts w:hint="eastAsia" w:hAnsi="MS Mincho"/>
              </w:rPr>
            </w:pPr>
            <w:r>
              <w:rPr>
                <w:rFonts w:hint="eastAsia" w:hAnsi="MS Mincho"/>
              </w:rPr>
              <w:t>※ Con trỏ hàm được chỉ định chỉ có thể là</w:t>
            </w:r>
            <w:r>
              <w:rPr>
                <w:rFonts w:hAnsi="MS Mincho"/>
              </w:rPr>
              <w:t>Driver_I2C0.SlaveTransmit</w:t>
            </w:r>
            <w:r>
              <w:rPr>
                <w:rFonts w:hint="eastAsia" w:hAnsi="MS Mincho"/>
              </w:rPr>
              <w:t>() hoặc</w:t>
            </w:r>
            <w:r>
              <w:rPr>
                <w:rFonts w:hAnsi="MS Mincho"/>
              </w:rPr>
              <w:t>Driver_I2C0.SlaveReceive</w:t>
            </w:r>
            <w:r>
              <w:rPr>
                <w:rFonts w:hint="eastAsia" w:hAnsi="MS Mincho"/>
              </w:rPr>
              <w:t>()</w:t>
            </w:r>
          </w:p>
          <w:p w14:paraId="08115041">
            <w:pPr>
              <w:rPr>
                <w:rFonts w:hint="eastAsia" w:hAnsi="MS Mincho"/>
              </w:rPr>
            </w:pPr>
          </w:p>
        </w:tc>
      </w:tr>
      <w:tr w14:paraId="18F3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14C68B87">
            <w:pPr>
              <w:rPr>
                <w:rFonts w:hAnsi="MS Mincho"/>
              </w:rPr>
            </w:pPr>
            <w:r>
              <w:rPr>
                <w:rFonts w:hint="eastAsia"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1FE371E8">
            <w:pPr>
              <w:rPr>
                <w:rFonts w:hAnsi="MS Mincho"/>
              </w:rPr>
            </w:pPr>
            <w:r>
              <w:rPr>
                <w:rFonts w:hAnsi="MS Mincho"/>
              </w:rPr>
              <w:t>uint8_t</w:t>
            </w:r>
            <w:r>
              <w:rPr>
                <w:rFonts w:hint="eastAsia" w:hAnsi="MS Mincho"/>
              </w:rPr>
              <w: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7395816B">
            <w:pPr>
              <w:rPr>
                <w:rFonts w:hAnsi="MS Mincho"/>
              </w:rPr>
            </w:pPr>
            <w:r>
              <w:rPr>
                <w:rFonts w:hAnsi="MS Mincho"/>
              </w:rPr>
              <w:t>buf</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4992EDE7">
            <w:pPr>
              <w:rPr>
                <w:rFonts w:hAnsi="MS Mincho"/>
              </w:rPr>
            </w:pPr>
            <w:r>
              <w:rPr>
                <w:rFonts w:hint="eastAsia" w:hAnsi="MS Mincho"/>
              </w:rPr>
              <w:t>Khi nhận: con trỏ để lưu dữ liệu nhận được.</w:t>
            </w:r>
          </w:p>
          <w:p w14:paraId="24BD9B19">
            <w:pPr>
              <w:rPr>
                <w:rFonts w:hint="eastAsia" w:hAnsi="MS Mincho"/>
              </w:rPr>
            </w:pPr>
            <w:r>
              <w:rPr>
                <w:rFonts w:hint="eastAsia" w:hAnsi="MS Mincho"/>
              </w:rPr>
              <w:t>Khi gửi: con trỏ tới buffer dữ liệu cần gửi.</w:t>
            </w:r>
          </w:p>
        </w:tc>
      </w:tr>
      <w:tr w14:paraId="6DED6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5F3D841B">
            <w:pPr>
              <w:rPr>
                <w:rFonts w:hAnsi="MS Mincho"/>
              </w:rPr>
            </w:pPr>
            <w:r>
              <w:rPr>
                <w:rFonts w:hint="eastAsia"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5601DB5F">
            <w:pPr>
              <w:rPr>
                <w:rFonts w:hAnsi="MS Mincho"/>
              </w:rPr>
            </w:pPr>
            <w:r>
              <w:rPr>
                <w:rFonts w:hAnsi="MS Mincho"/>
              </w:rPr>
              <w:t>uint16_t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2049A401">
            <w:pPr>
              <w:rPr>
                <w:rFonts w:hAnsi="MS Mincho"/>
              </w:rPr>
            </w:pPr>
            <w:r>
              <w:rPr>
                <w:rFonts w:hAnsi="MS Mincho"/>
              </w:rPr>
              <w:t>size</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442581B2">
            <w:pPr>
              <w:rPr>
                <w:rFonts w:hint="eastAsia" w:hAnsi="MS Mincho"/>
              </w:rPr>
            </w:pPr>
            <w:r>
              <w:rPr>
                <w:rFonts w:hint="eastAsia" w:hAnsi="MS Mincho"/>
              </w:rPr>
              <w:t>Kích thước dữ liệu cần gửi/nhận</w:t>
            </w:r>
          </w:p>
        </w:tc>
      </w:tr>
    </w:tbl>
    <w:p w14:paraId="469C22B5">
      <w:pPr>
        <w:rPr>
          <w:rFonts w:hint="eastAsia" w:hAnsi="MS Mincho"/>
        </w:rPr>
      </w:pPr>
    </w:p>
    <w:p w14:paraId="6EEC5EAE">
      <w:pPr>
        <w:rPr>
          <w:rFonts w:hint="eastAsia" w:hAnsi="MS Mincho"/>
        </w:rPr>
      </w:pPr>
      <w:r>
        <w:rPr>
          <w:rFonts w:hint="eastAsia" w:hAnsi="MS Mincho"/>
        </w:rPr>
        <w:t>[Giá trị trả về]</w:t>
      </w:r>
    </w:p>
    <w:p w14:paraId="7CF92CBF">
      <w:pPr>
        <w:rPr>
          <w:rFonts w:hint="eastAsia" w:hAnsi="MS Mincho"/>
        </w:rPr>
      </w:pPr>
      <w:r>
        <w:rPr>
          <w:rFonts w:hint="eastAsia" w:hAnsi="MS Mincho"/>
        </w:rPr>
        <w:t>Không có</w:t>
      </w:r>
    </w:p>
    <w:p w14:paraId="7E369F2F">
      <w:pPr>
        <w:rPr>
          <w:rFonts w:hint="eastAsia" w:hAnsi="MS Mincho"/>
        </w:rPr>
      </w:pPr>
    </w:p>
    <w:p w14:paraId="1085BB66">
      <w:pPr>
        <w:rPr>
          <w:rFonts w:hint="eastAsia" w:hAnsi="MS Mincho"/>
        </w:rPr>
      </w:pPr>
      <w:r>
        <w:rPr>
          <w:rFonts w:hint="eastAsia" w:hAnsi="MS Mincho"/>
        </w:rPr>
        <w:t>[Chi tiết xử lý]</w:t>
      </w:r>
    </w:p>
    <w:p w14:paraId="7572EC20">
      <w:pPr>
        <w:numPr>
          <w:ilvl w:val="0"/>
          <w:numId w:val="34"/>
        </w:numPr>
        <w:rPr>
          <w:rFonts w:hAnsi="MS Mincho"/>
        </w:rPr>
      </w:pPr>
      <w:r>
        <w:rPr>
          <w:rFonts w:hint="eastAsia" w:hAnsi="MS Mincho"/>
        </w:rPr>
        <w:t>Kiểm tra Null cho từng con trỏ (</w:t>
      </w:r>
      <w:r>
        <w:rPr>
          <w:rFonts w:hAnsi="MS Mincho"/>
        </w:rPr>
        <w:t>comp</w:t>
      </w:r>
      <w:r>
        <w:rPr>
          <w:rFonts w:hint="eastAsia" w:hAnsi="MS Mincho"/>
        </w:rPr>
        <w:t>、</w:t>
      </w:r>
      <w:r>
        <w:rPr>
          <w:rFonts w:hAnsi="MS Mincho"/>
        </w:rPr>
        <w:t>transfer</w:t>
      </w:r>
      <w:r>
        <w:rPr>
          <w:rFonts w:hint="eastAsia" w:hAnsi="MS Mincho"/>
        </w:rPr>
        <w:t>、</w:t>
      </w:r>
      <w:r>
        <w:rPr>
          <w:rFonts w:hAnsi="MS Mincho"/>
        </w:rPr>
        <w:t>buf</w:t>
      </w:r>
      <w:r>
        <w:rPr>
          <w:rFonts w:hint="eastAsia" w:hAnsi="MS Mincho"/>
        </w:rPr>
        <w:t>)</w:t>
      </w:r>
    </w:p>
    <w:p w14:paraId="54D9910B">
      <w:pPr>
        <w:numPr>
          <w:ilvl w:val="1"/>
          <w:numId w:val="34"/>
        </w:numPr>
        <w:rPr>
          <w:rFonts w:hAnsi="MS Mincho"/>
        </w:rPr>
      </w:pPr>
      <w:r>
        <w:rPr>
          <w:rFonts w:hint="eastAsia" w:hAnsi="MS Mincho"/>
        </w:rPr>
        <w:t>Nếu là Null thì trả về mà không làm gì</w:t>
      </w:r>
    </w:p>
    <w:p w14:paraId="399E31EE">
      <w:pPr>
        <w:numPr>
          <w:ilvl w:val="0"/>
          <w:numId w:val="34"/>
        </w:numPr>
        <w:rPr>
          <w:rFonts w:hAnsi="MS Mincho"/>
        </w:rPr>
      </w:pPr>
      <w:r>
        <w:rPr>
          <w:rFonts w:hint="eastAsia" w:hAnsi="MS Mincho"/>
        </w:rPr>
        <w:t>Vô hiệu hóa ngắt I2C (</w:t>
      </w:r>
      <w:r>
        <w:rPr>
          <w:rFonts w:hAnsi="MS Mincho"/>
        </w:rPr>
        <w:t>HAL_NVIC_DisableIRQ(I2C1_IRQn)</w:t>
      </w:r>
      <w:r>
        <w:rPr>
          <w:rFonts w:hint="eastAsia" w:hAnsi="MS Mincho"/>
        </w:rPr>
        <w:t>được gọi).</w:t>
      </w:r>
    </w:p>
    <w:p w14:paraId="04EE56A0">
      <w:pPr>
        <w:numPr>
          <w:ilvl w:val="0"/>
          <w:numId w:val="34"/>
        </w:numPr>
        <w:rPr>
          <w:rFonts w:hAnsi="MS Mincho"/>
        </w:rPr>
      </w:pPr>
      <w:r>
        <w:rPr>
          <w:rFonts w:hint="eastAsia" w:hAnsi="MS Mincho"/>
        </w:rPr>
        <w:t>Lưu yêu cầu tiếp theo vào biến quản lý trạng thái I2C (</w:t>
      </w:r>
      <w:r>
        <w:rPr>
          <w:rFonts w:hAnsi="MS Mincho"/>
        </w:rPr>
        <w:t>i2c_info.state</w:t>
      </w:r>
      <w:r>
        <w:rPr>
          <w:rFonts w:hint="eastAsia" w:hAnsi="MS Mincho"/>
        </w:rPr>
        <w:t>).</w:t>
      </w:r>
    </w:p>
    <w:p w14:paraId="467DDF76">
      <w:pPr>
        <w:numPr>
          <w:ilvl w:val="0"/>
          <w:numId w:val="34"/>
        </w:numPr>
        <w:rPr>
          <w:rFonts w:hAnsi="MS Mincho"/>
        </w:rPr>
      </w:pPr>
      <w:r>
        <w:rPr>
          <w:rFonts w:hint="eastAsia" w:hAnsi="MS Mincho"/>
        </w:rPr>
        <w:t>Khởi tạo cờ cho các yêu cầu đọc/ghi</w:t>
      </w:r>
    </w:p>
    <w:p w14:paraId="65F29991">
      <w:pPr>
        <w:numPr>
          <w:ilvl w:val="0"/>
          <w:numId w:val="34"/>
        </w:numPr>
        <w:rPr>
          <w:rFonts w:hAnsi="MS Mincho"/>
        </w:rPr>
      </w:pPr>
      <w:r>
        <w:rPr>
          <w:rFonts w:hint="eastAsia" w:hAnsi="MS Mincho"/>
        </w:rPr>
        <w:t>Gọi con trỏ hàm đã chỉ định</w:t>
      </w:r>
    </w:p>
    <w:p w14:paraId="26FA3881">
      <w:pPr>
        <w:numPr>
          <w:ilvl w:val="0"/>
          <w:numId w:val="34"/>
        </w:numPr>
        <w:rPr>
          <w:rFonts w:hint="eastAsia" w:hAnsi="MS Mincho"/>
        </w:rPr>
      </w:pPr>
      <w:r>
        <w:rPr>
          <w:rFonts w:hint="eastAsia" w:hAnsi="MS Mincho"/>
        </w:rPr>
        <w:t>Bật lại ngắt I2C (</w:t>
      </w:r>
      <w:r>
        <w:rPr>
          <w:rFonts w:hAnsi="MS Mincho"/>
        </w:rPr>
        <w:t>HAL_NVIC_EnableIRQ(I2C1_IRQn)</w:t>
      </w:r>
      <w:r>
        <w:rPr>
          <w:rFonts w:hint="eastAsia" w:hAnsi="MS Mincho"/>
        </w:rPr>
        <w:t>được gọi).</w:t>
      </w:r>
    </w:p>
    <w:p w14:paraId="685664C2">
      <w:pPr>
        <w:rPr>
          <w:rFonts w:hAnsi="MS Mincho"/>
        </w:rPr>
      </w:pPr>
    </w:p>
    <w:p w14:paraId="556453A5">
      <w:pPr>
        <w:pStyle w:val="5"/>
        <w:rPr>
          <w:rFonts w:hint="eastAsia" w:ascii="MS Mincho" w:hAnsi="MS Mincho" w:eastAsia="MS Mincho"/>
        </w:rPr>
      </w:pPr>
      <w:bookmarkStart w:id="162" w:name="_i2c_recv_first"/>
      <w:bookmarkEnd w:id="162"/>
      <w:bookmarkStart w:id="163" w:name="_Toc492656673"/>
      <w:r>
        <w:rPr>
          <w:rFonts w:ascii="MS Mincho" w:hAnsi="MS Mincho" w:eastAsia="MS Mincho"/>
        </w:rPr>
        <w:t>i2c_recv_first</w:t>
      </w:r>
      <w:bookmarkEnd w:id="163"/>
    </w:p>
    <w:p w14:paraId="04E9D3BC">
      <w:pPr>
        <w:rPr>
          <w:rFonts w:hAnsi="MS Mincho"/>
        </w:rPr>
      </w:pPr>
      <w:r>
        <w:rPr>
          <w:rFonts w:hint="eastAsia" w:hAnsi="MS Mincho"/>
        </w:rPr>
        <w:t>[File]</w:t>
      </w:r>
    </w:p>
    <w:p w14:paraId="196C9144">
      <w:pPr>
        <w:rPr>
          <w:rFonts w:hAnsi="MS Mincho"/>
        </w:rPr>
      </w:pPr>
      <w:r>
        <w:rPr>
          <w:rFonts w:hAnsi="MS Mincho"/>
        </w:rPr>
        <w:t>main</w:t>
      </w:r>
      <w:r>
        <w:rPr>
          <w:rFonts w:hint="eastAsia" w:hAnsi="MS Mincho"/>
        </w:rPr>
        <w:t>/</w:t>
      </w:r>
      <w:r>
        <w:rPr>
          <w:rFonts w:hAnsi="MS Mincho"/>
        </w:rPr>
        <w:t>App</w:t>
      </w:r>
      <w:r>
        <w:rPr>
          <w:rFonts w:hint="eastAsia" w:hAnsi="MS Mincho"/>
        </w:rPr>
        <w:t>/km_i2c</w:t>
      </w:r>
      <w:r>
        <w:rPr>
          <w:rFonts w:hAnsi="MS Mincho"/>
        </w:rPr>
        <w:t>.c</w:t>
      </w:r>
    </w:p>
    <w:p w14:paraId="750D997E">
      <w:pPr>
        <w:rPr>
          <w:rFonts w:hAnsi="MS Mincho"/>
        </w:rPr>
      </w:pPr>
    </w:p>
    <w:p w14:paraId="25C67508">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77E0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498469EE">
            <w:pPr>
              <w:rPr>
                <w:rFonts w:hint="eastAsia" w:hAnsi="MS Mincho"/>
              </w:rPr>
            </w:pPr>
            <w:r>
              <w:rPr>
                <w:rFonts w:hAnsi="MS Mincho"/>
              </w:rPr>
              <w:t>void i2c_recv_first(void)</w:t>
            </w:r>
          </w:p>
        </w:tc>
      </w:tr>
    </w:tbl>
    <w:p w14:paraId="0095231B">
      <w:pPr>
        <w:rPr>
          <w:rFonts w:hint="eastAsia" w:hAnsi="MS Mincho"/>
        </w:rPr>
      </w:pPr>
    </w:p>
    <w:p w14:paraId="7470777B">
      <w:pPr>
        <w:rPr>
          <w:rFonts w:hint="eastAsia" w:hAnsi="MS Mincho"/>
        </w:rPr>
      </w:pPr>
      <w:r>
        <w:rPr>
          <w:rFonts w:hint="eastAsia" w:hAnsi="MS Mincho"/>
        </w:rPr>
        <w:t>[Tổng quan]</w:t>
      </w:r>
    </w:p>
    <w:p w14:paraId="19A49E20">
      <w:pPr>
        <w:rPr>
          <w:rFonts w:hAnsi="MS Mincho"/>
        </w:rPr>
      </w:pPr>
      <w:r>
        <w:rPr>
          <w:rFonts w:hint="eastAsia" w:hAnsi="MS Mincho"/>
        </w:rPr>
        <w:t>Hàm được gọi trước khi bắt đầu truyền thông I2C</w:t>
      </w:r>
    </w:p>
    <w:p w14:paraId="5B52FAFA">
      <w:pPr>
        <w:rPr>
          <w:rFonts w:hint="eastAsia" w:hAnsi="MS Mincho"/>
        </w:rPr>
      </w:pPr>
    </w:p>
    <w:p w14:paraId="1973425B">
      <w:pPr>
        <w:rPr>
          <w:rFonts w:hAnsi="MS Mincho"/>
        </w:rPr>
      </w:pPr>
      <w:r>
        <w:rPr>
          <w:rFonts w:hint="eastAsia" w:hAnsi="MS Mincho"/>
        </w:rPr>
        <w:t>[Tham số]</w:t>
      </w:r>
    </w:p>
    <w:p w14:paraId="75C5685C">
      <w:pPr>
        <w:rPr>
          <w:rFonts w:hAnsi="MS Mincho"/>
        </w:rPr>
      </w:pPr>
      <w:r>
        <w:rPr>
          <w:rFonts w:hint="eastAsia" w:hAnsi="MS Mincho"/>
        </w:rPr>
        <w:t>Không có</w:t>
      </w:r>
    </w:p>
    <w:p w14:paraId="31418051">
      <w:pPr>
        <w:rPr>
          <w:rFonts w:hint="eastAsia" w:hAnsi="MS Mincho"/>
        </w:rPr>
      </w:pPr>
    </w:p>
    <w:p w14:paraId="38E476AC">
      <w:pPr>
        <w:rPr>
          <w:rFonts w:hint="eastAsia" w:hAnsi="MS Mincho"/>
        </w:rPr>
      </w:pPr>
      <w:r>
        <w:rPr>
          <w:rFonts w:hint="eastAsia" w:hAnsi="MS Mincho"/>
        </w:rPr>
        <w:t>[Giá trị trả về]</w:t>
      </w:r>
    </w:p>
    <w:p w14:paraId="2FA976C2">
      <w:pPr>
        <w:rPr>
          <w:rFonts w:hint="eastAsia" w:hAnsi="MS Mincho"/>
        </w:rPr>
      </w:pPr>
      <w:r>
        <w:rPr>
          <w:rFonts w:hint="eastAsia" w:hAnsi="MS Mincho"/>
        </w:rPr>
        <w:t>Không có</w:t>
      </w:r>
    </w:p>
    <w:p w14:paraId="133DB4E4">
      <w:pPr>
        <w:rPr>
          <w:rFonts w:hint="eastAsia" w:hAnsi="MS Mincho"/>
        </w:rPr>
      </w:pPr>
    </w:p>
    <w:p w14:paraId="41513C16">
      <w:pPr>
        <w:rPr>
          <w:rFonts w:hint="eastAsia" w:hAnsi="MS Mincho"/>
        </w:rPr>
      </w:pPr>
      <w:r>
        <w:rPr>
          <w:rFonts w:hint="eastAsia" w:hAnsi="MS Mincho"/>
        </w:rPr>
        <w:t>[Chi tiết xử lý]</w:t>
      </w:r>
    </w:p>
    <w:p w14:paraId="647AE6BD">
      <w:pPr>
        <w:numPr>
          <w:ilvl w:val="0"/>
          <w:numId w:val="35"/>
        </w:numPr>
        <w:rPr>
          <w:rFonts w:hAnsi="MS Mincho"/>
        </w:rPr>
      </w:pPr>
      <w:r>
        <w:rPr>
          <w:rFonts w:hint="eastAsia" w:hAnsi="MS Mincho"/>
        </w:rPr>
        <w:t>Đặt biến quản lý trạng thái I2C thành yêu cầu ghi.</w:t>
      </w:r>
    </w:p>
    <w:p w14:paraId="59F2DD31">
      <w:pPr>
        <w:ind w:left="360"/>
        <w:rPr>
          <w:rFonts w:hint="eastAsia" w:hAnsi="MS Mincho"/>
        </w:rPr>
      </w:pPr>
      <w:r>
        <w:rPr>
          <w:rFonts w:hint="eastAsia" w:hAnsi="MS Mincho"/>
        </w:rPr>
        <w:t>* Truyền thông với S800 luôn bắt đầu bằng một yêu cầu ghi</w:t>
      </w:r>
    </w:p>
    <w:p w14:paraId="551C764B">
      <w:pPr>
        <w:numPr>
          <w:ilvl w:val="0"/>
          <w:numId w:val="35"/>
        </w:numPr>
        <w:rPr>
          <w:rFonts w:hint="eastAsia" w:hAnsi="MS Mincho"/>
        </w:rPr>
      </w:pPr>
      <w:r>
        <w:rPr>
          <w:rFonts w:hint="eastAsia" w:hAnsi="MS Mincho"/>
        </w:rPr>
        <w:t>Gọi hàm nhận của I2C.</w:t>
      </w:r>
    </w:p>
    <w:p w14:paraId="3FF2FEC0">
      <w:pPr>
        <w:rPr>
          <w:rFonts w:hAnsi="MS Mincho"/>
        </w:rPr>
      </w:pPr>
      <w:r>
        <w:rPr>
          <w:rFonts w:hAnsi="MS Mincho"/>
        </w:rPr>
        <w:br w:type="page"/>
      </w:r>
    </w:p>
    <w:p w14:paraId="6823EDFB">
      <w:pPr>
        <w:pStyle w:val="5"/>
        <w:rPr>
          <w:rFonts w:hint="eastAsia" w:ascii="MS Mincho" w:hAnsi="MS Mincho" w:eastAsia="MS Mincho"/>
        </w:rPr>
      </w:pPr>
      <w:bookmarkStart w:id="164" w:name="_Toc492656674"/>
      <w:r>
        <w:rPr>
          <w:rFonts w:ascii="MS Mincho" w:hAnsi="MS Mincho" w:eastAsia="MS Mincho"/>
        </w:rPr>
        <w:t>i2c_recv_wait</w:t>
      </w:r>
      <w:bookmarkEnd w:id="164"/>
    </w:p>
    <w:p w14:paraId="456D950B">
      <w:pPr>
        <w:rPr>
          <w:rFonts w:hAnsi="MS Mincho"/>
        </w:rPr>
      </w:pPr>
      <w:r>
        <w:rPr>
          <w:rFonts w:hint="eastAsia" w:hAnsi="MS Mincho"/>
        </w:rPr>
        <w:t>[File]</w:t>
      </w:r>
    </w:p>
    <w:p w14:paraId="17FB9F31">
      <w:pPr>
        <w:rPr>
          <w:rFonts w:hAnsi="MS Mincho"/>
        </w:rPr>
      </w:pPr>
      <w:r>
        <w:rPr>
          <w:rFonts w:hAnsi="MS Mincho"/>
        </w:rPr>
        <w:t>main</w:t>
      </w:r>
      <w:r>
        <w:rPr>
          <w:rFonts w:hint="eastAsia" w:hAnsi="MS Mincho"/>
        </w:rPr>
        <w:t>/</w:t>
      </w:r>
      <w:r>
        <w:rPr>
          <w:rFonts w:hAnsi="MS Mincho"/>
        </w:rPr>
        <w:t>App</w:t>
      </w:r>
      <w:r>
        <w:rPr>
          <w:rFonts w:hint="eastAsia" w:hAnsi="MS Mincho"/>
        </w:rPr>
        <w:t>/km_i2c</w:t>
      </w:r>
      <w:r>
        <w:rPr>
          <w:rFonts w:hAnsi="MS Mincho"/>
        </w:rPr>
        <w:t>.c</w:t>
      </w:r>
    </w:p>
    <w:p w14:paraId="2B16C643">
      <w:pPr>
        <w:rPr>
          <w:rFonts w:hAnsi="MS Mincho"/>
        </w:rPr>
      </w:pPr>
    </w:p>
    <w:p w14:paraId="23C0B94E">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7666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3391AB52">
            <w:pPr>
              <w:rPr>
                <w:rFonts w:hint="eastAsia" w:hAnsi="MS Mincho"/>
              </w:rPr>
            </w:pPr>
            <w:r>
              <w:rPr>
                <w:rFonts w:hAnsi="MS Mincho"/>
              </w:rPr>
              <w:t>void i2c_recv_wait(void)</w:t>
            </w:r>
          </w:p>
        </w:tc>
      </w:tr>
    </w:tbl>
    <w:p w14:paraId="4A17432E">
      <w:pPr>
        <w:rPr>
          <w:rFonts w:hint="eastAsia" w:hAnsi="MS Mincho"/>
        </w:rPr>
      </w:pPr>
    </w:p>
    <w:p w14:paraId="797919BE">
      <w:pPr>
        <w:rPr>
          <w:rFonts w:hint="eastAsia" w:hAnsi="MS Mincho"/>
        </w:rPr>
      </w:pPr>
      <w:r>
        <w:rPr>
          <w:rFonts w:hint="eastAsia" w:hAnsi="MS Mincho"/>
        </w:rPr>
        <w:t>[Tổng quan]</w:t>
      </w:r>
    </w:p>
    <w:p w14:paraId="35DD8CA7">
      <w:pPr>
        <w:rPr>
          <w:rFonts w:hAnsi="MS Mincho"/>
        </w:rPr>
      </w:pPr>
      <w:r>
        <w:rPr>
          <w:rFonts w:hint="eastAsia" w:hAnsi="MS Mincho"/>
        </w:rPr>
        <w:t>Xử lý chính của truyền thông I2C</w:t>
      </w:r>
    </w:p>
    <w:p w14:paraId="0F69BB9C">
      <w:pPr>
        <w:rPr>
          <w:rFonts w:hint="eastAsia" w:hAnsi="MS Mincho"/>
        </w:rPr>
      </w:pPr>
    </w:p>
    <w:p w14:paraId="664F1A73">
      <w:pPr>
        <w:rPr>
          <w:rFonts w:hAnsi="MS Mincho"/>
        </w:rPr>
      </w:pPr>
      <w:r>
        <w:rPr>
          <w:rFonts w:hint="eastAsia" w:hAnsi="MS Mincho"/>
        </w:rPr>
        <w:t>[Tham số]</w:t>
      </w:r>
    </w:p>
    <w:p w14:paraId="03B69243">
      <w:pPr>
        <w:rPr>
          <w:rFonts w:hAnsi="MS Mincho"/>
        </w:rPr>
      </w:pPr>
      <w:r>
        <w:rPr>
          <w:rFonts w:hint="eastAsia" w:hAnsi="MS Mincho"/>
        </w:rPr>
        <w:t>Không có</w:t>
      </w:r>
    </w:p>
    <w:p w14:paraId="0E15B7B6">
      <w:pPr>
        <w:rPr>
          <w:rFonts w:hint="eastAsia" w:hAnsi="MS Mincho"/>
        </w:rPr>
      </w:pPr>
    </w:p>
    <w:p w14:paraId="72356A66">
      <w:pPr>
        <w:rPr>
          <w:rFonts w:hint="eastAsia" w:hAnsi="MS Mincho"/>
        </w:rPr>
      </w:pPr>
      <w:r>
        <w:rPr>
          <w:rFonts w:hint="eastAsia" w:hAnsi="MS Mincho"/>
        </w:rPr>
        <w:t>[Giá trị trả về]</w:t>
      </w:r>
    </w:p>
    <w:p w14:paraId="063FCE7C">
      <w:pPr>
        <w:rPr>
          <w:rFonts w:hint="eastAsia" w:hAnsi="MS Mincho"/>
        </w:rPr>
      </w:pPr>
      <w:r>
        <w:rPr>
          <w:rFonts w:hint="eastAsia" w:hAnsi="MS Mincho"/>
        </w:rPr>
        <w:t>Không có</w:t>
      </w:r>
    </w:p>
    <w:p w14:paraId="58E10F3C">
      <w:pPr>
        <w:rPr>
          <w:rFonts w:hint="eastAsia" w:hAnsi="MS Mincho"/>
        </w:rPr>
      </w:pPr>
    </w:p>
    <w:p w14:paraId="4D1266BC">
      <w:pPr>
        <w:rPr>
          <w:rFonts w:hint="eastAsia" w:hAnsi="MS Mincho"/>
        </w:rPr>
      </w:pPr>
      <w:r>
        <w:rPr>
          <w:rFonts w:hint="eastAsia" w:hAnsi="MS Mincho"/>
        </w:rPr>
        <w:t>[Chi tiết xử lý]</w:t>
      </w:r>
    </w:p>
    <w:p w14:paraId="55FC1063">
      <w:r>
        <w:object>
          <v:shape id="_x0000_i1036" o:spt="75" type="#_x0000_t75" style="height:441.5pt;width:524.85pt;" o:ole="t" filled="f" o:preferrelative="t" stroked="f" coordsize="21600,21600">
            <v:path/>
            <v:fill on="f" focussize="0,0"/>
            <v:stroke on="f" joinstyle="miter"/>
            <v:imagedata r:id="rId42" o:title=""/>
            <o:lock v:ext="edit" aspectratio="t"/>
            <w10:wrap type="none"/>
            <w10:anchorlock/>
          </v:shape>
          <o:OLEObject Type="Embed" ProgID="Visio.Drawing.15" ShapeID="_x0000_i1036" DrawAspect="Content" ObjectID="_1468075736" r:id="rId41">
            <o:LockedField>false</o:LockedField>
          </o:OLEObject>
        </w:object>
      </w:r>
    </w:p>
    <w:p w14:paraId="420D9ADA"/>
    <w:p w14:paraId="1EFA84D3"/>
    <w:p w14:paraId="0BC64E26"/>
    <w:p w14:paraId="51B0C3D2"/>
    <w:p w14:paraId="05553C17">
      <w:pPr>
        <w:pStyle w:val="5"/>
        <w:rPr>
          <w:rFonts w:hint="eastAsia" w:ascii="MS Mincho" w:hAnsi="MS Mincho" w:eastAsia="MS Mincho"/>
        </w:rPr>
      </w:pPr>
      <w:bookmarkStart w:id="165" w:name="_Toc492656675"/>
      <w:r>
        <w:rPr>
          <w:rFonts w:ascii="MS Mincho" w:hAnsi="MS Mincho" w:eastAsia="MS Mincho"/>
        </w:rPr>
        <w:t>checksum_calc</w:t>
      </w:r>
      <w:bookmarkEnd w:id="165"/>
    </w:p>
    <w:p w14:paraId="31EEE7F1">
      <w:pPr>
        <w:rPr>
          <w:rFonts w:hAnsi="MS Mincho"/>
        </w:rPr>
      </w:pPr>
      <w:r>
        <w:rPr>
          <w:rFonts w:hint="eastAsia" w:hAnsi="MS Mincho"/>
        </w:rPr>
        <w:t>[File]</w:t>
      </w:r>
    </w:p>
    <w:p w14:paraId="3544DB1F">
      <w:pPr>
        <w:rPr>
          <w:rFonts w:hAnsi="MS Mincho"/>
        </w:rPr>
      </w:pPr>
      <w:r>
        <w:rPr>
          <w:rFonts w:hAnsi="MS Mincho"/>
        </w:rPr>
        <w:t>main</w:t>
      </w:r>
      <w:r>
        <w:rPr>
          <w:rFonts w:hint="eastAsia" w:hAnsi="MS Mincho"/>
        </w:rPr>
        <w:t>/</w:t>
      </w:r>
      <w:r>
        <w:rPr>
          <w:rFonts w:hAnsi="MS Mincho"/>
        </w:rPr>
        <w:t>App</w:t>
      </w:r>
      <w:r>
        <w:rPr>
          <w:rFonts w:hint="eastAsia" w:hAnsi="MS Mincho"/>
        </w:rPr>
        <w:t>/km_i2c</w:t>
      </w:r>
      <w:r>
        <w:rPr>
          <w:rFonts w:hAnsi="MS Mincho"/>
        </w:rPr>
        <w:t>.c</w:t>
      </w:r>
    </w:p>
    <w:p w14:paraId="2D97148C">
      <w:pPr>
        <w:rPr>
          <w:rFonts w:hAnsi="MS Mincho"/>
        </w:rPr>
      </w:pPr>
    </w:p>
    <w:p w14:paraId="17FC01FF">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3035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39E563E3">
            <w:pPr>
              <w:rPr>
                <w:rFonts w:hint="eastAsia" w:hAnsi="MS Mincho"/>
              </w:rPr>
            </w:pPr>
            <w:r>
              <w:rPr>
                <w:rFonts w:hAnsi="MS Mincho"/>
              </w:rPr>
              <w:t>uint16_t checksum_calc(void)</w:t>
            </w:r>
          </w:p>
        </w:tc>
      </w:tr>
    </w:tbl>
    <w:p w14:paraId="199BA1A9">
      <w:pPr>
        <w:rPr>
          <w:rFonts w:hint="eastAsia" w:hAnsi="MS Mincho"/>
        </w:rPr>
      </w:pPr>
    </w:p>
    <w:p w14:paraId="02959508">
      <w:pPr>
        <w:rPr>
          <w:rFonts w:hint="eastAsia" w:hAnsi="MS Mincho"/>
        </w:rPr>
      </w:pPr>
      <w:r>
        <w:rPr>
          <w:rFonts w:hint="eastAsia" w:hAnsi="MS Mincho"/>
        </w:rPr>
        <w:t>[Tổng quan]</w:t>
      </w:r>
    </w:p>
    <w:p w14:paraId="3F831611">
      <w:pPr>
        <w:rPr>
          <w:rFonts w:hAnsi="MS Mincho"/>
        </w:rPr>
      </w:pPr>
      <w:r>
        <w:rPr>
          <w:rFonts w:hint="eastAsia" w:hAnsi="MS Mincho"/>
        </w:rPr>
        <w:t>Hàm tính và trả về checksum của chương trình main</w:t>
      </w:r>
    </w:p>
    <w:p w14:paraId="22F272EE">
      <w:pPr>
        <w:rPr>
          <w:rFonts w:hint="eastAsia" w:hAnsi="MS Mincho"/>
        </w:rPr>
      </w:pPr>
    </w:p>
    <w:p w14:paraId="4A2FDC64">
      <w:pPr>
        <w:rPr>
          <w:rFonts w:hAnsi="MS Mincho"/>
        </w:rPr>
      </w:pPr>
      <w:r>
        <w:rPr>
          <w:rFonts w:hint="eastAsia" w:hAnsi="MS Mincho"/>
        </w:rPr>
        <w:t>[Tham số]</w:t>
      </w:r>
    </w:p>
    <w:p w14:paraId="2926D08E">
      <w:pPr>
        <w:rPr>
          <w:rFonts w:hAnsi="MS Mincho"/>
        </w:rPr>
      </w:pPr>
      <w:r>
        <w:rPr>
          <w:rFonts w:hint="eastAsia" w:hAnsi="MS Mincho"/>
        </w:rPr>
        <w:t>Không có</w:t>
      </w:r>
    </w:p>
    <w:p w14:paraId="511BA476">
      <w:pPr>
        <w:rPr>
          <w:rFonts w:hint="eastAsia" w:hAnsi="MS Mincho"/>
        </w:rPr>
      </w:pPr>
    </w:p>
    <w:p w14:paraId="2C812AA5">
      <w:pPr>
        <w:rPr>
          <w:rFonts w:hint="eastAsia" w:hAnsi="MS Mincho"/>
        </w:rPr>
      </w:pPr>
      <w:r>
        <w:rPr>
          <w:rFonts w:hint="eastAsia" w:hAnsi="MS Mincho"/>
        </w:rPr>
        <w:t>[Giá trị trả về]</w:t>
      </w:r>
    </w:p>
    <w:tbl>
      <w:tblPr>
        <w:tblStyle w:val="9"/>
        <w:tblW w:w="9795"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1924"/>
        <w:gridCol w:w="2099"/>
        <w:gridCol w:w="5772"/>
      </w:tblGrid>
      <w:tr w14:paraId="2248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4" w:type="dxa"/>
            <w:tcBorders>
              <w:top w:val="single" w:color="auto" w:sz="4" w:space="0"/>
              <w:left w:val="single" w:color="auto" w:sz="4" w:space="0"/>
              <w:bottom w:val="single" w:color="auto" w:sz="4" w:space="0"/>
              <w:right w:val="single" w:color="auto" w:sz="4" w:space="0"/>
            </w:tcBorders>
            <w:shd w:val="clear" w:color="auto" w:fill="00B0F0"/>
            <w:vAlign w:val="center"/>
          </w:tcPr>
          <w:p w14:paraId="724DC55E">
            <w:r>
              <w:rPr>
                <w:rFonts w:hint="eastAsia"/>
              </w:rPr>
              <w:t>Kiểu</w:t>
            </w:r>
          </w:p>
        </w:tc>
        <w:tc>
          <w:tcPr>
            <w:tcW w:w="2099" w:type="dxa"/>
            <w:tcBorders>
              <w:top w:val="single" w:color="auto" w:sz="4" w:space="0"/>
              <w:left w:val="single" w:color="auto" w:sz="4" w:space="0"/>
              <w:bottom w:val="single" w:color="auto" w:sz="4" w:space="0"/>
              <w:right w:val="single" w:color="auto" w:sz="4" w:space="0"/>
            </w:tcBorders>
            <w:shd w:val="clear" w:color="auto" w:fill="00B0F0"/>
            <w:vAlign w:val="center"/>
          </w:tcPr>
          <w:p w14:paraId="2C99A7A7">
            <w:pPr>
              <w:rPr>
                <w:rFonts w:hint="eastAsia"/>
              </w:rPr>
            </w:pPr>
            <w:r>
              <w:rPr>
                <w:rFonts w:hint="eastAsia"/>
              </w:rPr>
              <w:t>Giá trị trả về</w:t>
            </w:r>
          </w:p>
        </w:tc>
        <w:tc>
          <w:tcPr>
            <w:tcW w:w="5772" w:type="dxa"/>
            <w:tcBorders>
              <w:top w:val="single" w:color="auto" w:sz="4" w:space="0"/>
              <w:left w:val="single" w:color="auto" w:sz="4" w:space="0"/>
              <w:bottom w:val="single" w:color="auto" w:sz="4" w:space="0"/>
              <w:right w:val="single" w:color="auto" w:sz="4" w:space="0"/>
            </w:tcBorders>
            <w:shd w:val="clear" w:color="auto" w:fill="00B0F0"/>
            <w:vAlign w:val="center"/>
          </w:tcPr>
          <w:p w14:paraId="1DC178ED">
            <w:pPr>
              <w:rPr>
                <w:rFonts w:hint="eastAsia"/>
              </w:rPr>
            </w:pPr>
            <w:r>
              <w:rPr>
                <w:rFonts w:hint="eastAsia"/>
              </w:rPr>
              <w:t>Nội dung</w:t>
            </w:r>
          </w:p>
        </w:tc>
      </w:tr>
      <w:tr w14:paraId="3D48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4" w:type="dxa"/>
            <w:tcBorders>
              <w:top w:val="single" w:color="auto" w:sz="4" w:space="0"/>
              <w:left w:val="single" w:color="auto" w:sz="4" w:space="0"/>
              <w:bottom w:val="single" w:color="auto" w:sz="4" w:space="0"/>
              <w:right w:val="single" w:color="auto" w:sz="4" w:space="0"/>
            </w:tcBorders>
          </w:tcPr>
          <w:p w14:paraId="62917B0F">
            <w:pPr>
              <w:rPr>
                <w:rFonts w:hint="eastAsia"/>
              </w:rPr>
            </w:pPr>
            <w:r>
              <w:rPr>
                <w:rFonts w:hAnsi="MS Mincho"/>
              </w:rPr>
              <w:t>int16_t</w:t>
            </w:r>
          </w:p>
        </w:tc>
        <w:tc>
          <w:tcPr>
            <w:tcW w:w="2099" w:type="dxa"/>
            <w:tcBorders>
              <w:top w:val="single" w:color="auto" w:sz="4" w:space="0"/>
              <w:left w:val="single" w:color="auto" w:sz="4" w:space="0"/>
              <w:bottom w:val="single" w:color="auto" w:sz="4" w:space="0"/>
              <w:right w:val="single" w:color="auto" w:sz="4" w:space="0"/>
            </w:tcBorders>
          </w:tcPr>
          <w:p w14:paraId="022AD2DB">
            <w:pPr>
              <w:rPr>
                <w:rFonts w:hint="eastAsia"/>
              </w:rPr>
            </w:pPr>
            <w:r>
              <w:rPr>
                <w:rFonts w:hint="eastAsia"/>
              </w:rPr>
              <w:t>Checksum</w:t>
            </w:r>
          </w:p>
        </w:tc>
        <w:tc>
          <w:tcPr>
            <w:tcW w:w="5772" w:type="dxa"/>
            <w:tcBorders>
              <w:top w:val="single" w:color="auto" w:sz="4" w:space="0"/>
              <w:left w:val="single" w:color="auto" w:sz="4" w:space="0"/>
              <w:bottom w:val="single" w:color="auto" w:sz="4" w:space="0"/>
              <w:right w:val="single" w:color="auto" w:sz="4" w:space="0"/>
            </w:tcBorders>
          </w:tcPr>
          <w:p w14:paraId="3FE7DE52">
            <w:pPr>
              <w:rPr>
                <w:rFonts w:hint="eastAsia"/>
              </w:rPr>
            </w:pPr>
            <w:r>
              <w:rPr>
                <w:rFonts w:hint="eastAsia"/>
              </w:rPr>
              <w:t>Trả về checksum được tính bằng phép cộng (</w:t>
            </w:r>
            <w:r>
              <w:t>2Byte</w:t>
            </w:r>
            <w:r>
              <w:rPr>
                <w:rFonts w:hint="eastAsia"/>
              </w:rPr>
              <w:t>)</w:t>
            </w:r>
          </w:p>
        </w:tc>
      </w:tr>
    </w:tbl>
    <w:p w14:paraId="2B8338A4">
      <w:pPr>
        <w:rPr>
          <w:rFonts w:hint="eastAsia" w:hAnsi="MS Mincho"/>
        </w:rPr>
      </w:pPr>
    </w:p>
    <w:p w14:paraId="6420B06F">
      <w:pPr>
        <w:rPr>
          <w:rFonts w:hint="eastAsia" w:hAnsi="MS Mincho"/>
        </w:rPr>
      </w:pPr>
    </w:p>
    <w:p w14:paraId="551D8FC1">
      <w:pPr>
        <w:rPr>
          <w:rFonts w:hAnsi="MS Mincho"/>
        </w:rPr>
      </w:pPr>
      <w:r>
        <w:rPr>
          <w:rFonts w:hint="eastAsia" w:hAnsi="MS Mincho"/>
        </w:rPr>
        <w:t>[Chi tiết xử lý]</w:t>
      </w:r>
    </w:p>
    <w:p w14:paraId="6A20BB7F">
      <w:pPr>
        <w:numPr>
          <w:ilvl w:val="0"/>
          <w:numId w:val="36"/>
        </w:numPr>
      </w:pPr>
      <w:r>
        <w:rPr>
          <w:rFonts w:hint="eastAsia"/>
        </w:rPr>
        <w:t>Địa chỉ bắt đầu nơi đặt main project (</w:t>
      </w:r>
      <w:r>
        <w:t xml:space="preserve">0x08000000) </w:t>
      </w:r>
      <w:r>
        <w:rPr>
          <w:rFonts w:hint="eastAsia"/>
        </w:rPr>
        <w:t>đến 0x08005000, cộng lần lượt các giá trị</w:t>
      </w:r>
    </w:p>
    <w:p w14:paraId="04C5F5EB">
      <w:pPr>
        <w:numPr>
          <w:ilvl w:val="0"/>
          <w:numId w:val="36"/>
        </w:numPr>
      </w:pPr>
      <w:r>
        <w:rPr>
          <w:rFonts w:hint="eastAsia"/>
        </w:rPr>
        <w:t>Lấy 16 bit thấp của giá trị tổng làm checksum</w:t>
      </w:r>
    </w:p>
    <w:p w14:paraId="3977F8BC">
      <w:pPr>
        <w:numPr>
          <w:ilvl w:val="0"/>
          <w:numId w:val="36"/>
        </w:numPr>
      </w:pPr>
      <w:r>
        <w:rPr>
          <w:rFonts w:hint="eastAsia"/>
        </w:rPr>
        <w:t>Trả về checksum(</w:t>
      </w:r>
      <w:r>
        <w:rPr>
          <w:rFonts w:hAnsi="MS Mincho"/>
          <w:color w:val="000000"/>
        </w:rPr>
        <w:t>g_checksum_value</w:t>
      </w:r>
      <w:r>
        <w:rPr>
          <w:rFonts w:hint="eastAsia"/>
        </w:rPr>
        <w:t>)</w:t>
      </w:r>
    </w:p>
    <w:p w14:paraId="4A8E1F42">
      <w:pPr>
        <w:rPr>
          <w:rFonts w:hint="eastAsia"/>
        </w:rPr>
      </w:pPr>
    </w:p>
    <w:p w14:paraId="49521472"/>
    <w:p w14:paraId="6CE741B6">
      <w:pPr>
        <w:pStyle w:val="5"/>
        <w:rPr>
          <w:rFonts w:hint="eastAsia" w:ascii="MS Mincho" w:hAnsi="MS Mincho" w:eastAsia="MS Mincho"/>
        </w:rPr>
      </w:pPr>
      <w:bookmarkStart w:id="166" w:name="_Toc492656676"/>
      <w:r>
        <w:rPr>
          <w:rFonts w:ascii="MS Mincho" w:hAnsi="MS Mincho" w:eastAsia="MS Mincho"/>
        </w:rPr>
        <w:t>hreset_req_proc_handler</w:t>
      </w:r>
      <w:bookmarkEnd w:id="166"/>
    </w:p>
    <w:p w14:paraId="7ED0DD52">
      <w:pPr>
        <w:rPr>
          <w:rFonts w:hAnsi="MS Mincho"/>
        </w:rPr>
      </w:pPr>
      <w:r>
        <w:rPr>
          <w:rFonts w:hint="eastAsia" w:hAnsi="MS Mincho"/>
        </w:rPr>
        <w:t>[File]</w:t>
      </w:r>
    </w:p>
    <w:p w14:paraId="2DC79CE2">
      <w:pPr>
        <w:rPr>
          <w:rFonts w:hAnsi="MS Mincho"/>
        </w:rPr>
      </w:pPr>
      <w:r>
        <w:rPr>
          <w:rFonts w:hAnsi="MS Mincho"/>
        </w:rPr>
        <w:t>main</w:t>
      </w:r>
      <w:r>
        <w:rPr>
          <w:rFonts w:hint="eastAsia" w:hAnsi="MS Mincho"/>
        </w:rPr>
        <w:t>/</w:t>
      </w:r>
      <w:r>
        <w:rPr>
          <w:rFonts w:hAnsi="MS Mincho"/>
        </w:rPr>
        <w:t>App</w:t>
      </w:r>
      <w:r>
        <w:rPr>
          <w:rFonts w:hint="eastAsia" w:hAnsi="MS Mincho"/>
        </w:rPr>
        <w:t>/km_it</w:t>
      </w:r>
      <w:r>
        <w:rPr>
          <w:rFonts w:hAnsi="MS Mincho"/>
        </w:rPr>
        <w:t>.c</w:t>
      </w:r>
    </w:p>
    <w:p w14:paraId="5DDA5AF3">
      <w:pPr>
        <w:rPr>
          <w:rFonts w:hAnsi="MS Mincho"/>
        </w:rPr>
      </w:pPr>
    </w:p>
    <w:p w14:paraId="1CDFF5BF">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6962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56E34F37">
            <w:pPr>
              <w:rPr>
                <w:rFonts w:hint="eastAsia" w:hAnsi="MS Mincho"/>
              </w:rPr>
            </w:pPr>
            <w:r>
              <w:rPr>
                <w:rFonts w:hAnsi="MS Mincho"/>
              </w:rPr>
              <w:t>static void hreset_req_proc_handler(void)</w:t>
            </w:r>
          </w:p>
        </w:tc>
      </w:tr>
    </w:tbl>
    <w:p w14:paraId="1110E92D">
      <w:pPr>
        <w:rPr>
          <w:rFonts w:hint="eastAsia" w:hAnsi="MS Mincho"/>
        </w:rPr>
      </w:pPr>
    </w:p>
    <w:p w14:paraId="50CE1A58">
      <w:pPr>
        <w:rPr>
          <w:rFonts w:hint="eastAsia" w:hAnsi="MS Mincho"/>
        </w:rPr>
      </w:pPr>
      <w:r>
        <w:rPr>
          <w:rFonts w:hint="eastAsia" w:hAnsi="MS Mincho"/>
        </w:rPr>
        <w:t>[Tổng quan]</w:t>
      </w:r>
    </w:p>
    <w:p w14:paraId="0DD58840">
      <w:pPr>
        <w:rPr>
          <w:rFonts w:hAnsi="MS Mincho"/>
        </w:rPr>
      </w:pPr>
      <w:r>
        <w:rPr>
          <w:rFonts w:hint="eastAsia" w:hAnsi="MS Mincho"/>
        </w:rPr>
        <w:t>Handler ngắt cho /HRESET_REQ</w:t>
      </w:r>
    </w:p>
    <w:p w14:paraId="53D8B067">
      <w:pPr>
        <w:rPr>
          <w:rFonts w:hint="eastAsia" w:hAnsi="MS Mincho"/>
        </w:rPr>
      </w:pPr>
    </w:p>
    <w:p w14:paraId="3AF43F40">
      <w:pPr>
        <w:rPr>
          <w:rFonts w:hAnsi="MS Mincho"/>
        </w:rPr>
      </w:pPr>
      <w:r>
        <w:rPr>
          <w:rFonts w:hint="eastAsia" w:hAnsi="MS Mincho"/>
        </w:rPr>
        <w:t>[Tham số]</w:t>
      </w:r>
    </w:p>
    <w:p w14:paraId="472B604D">
      <w:pPr>
        <w:rPr>
          <w:rFonts w:hint="eastAsia" w:hAnsi="MS Mincho"/>
        </w:rPr>
      </w:pPr>
      <w:r>
        <w:rPr>
          <w:rFonts w:hint="eastAsia" w:hAnsi="MS Mincho"/>
        </w:rPr>
        <w:t>Không có</w:t>
      </w:r>
    </w:p>
    <w:p w14:paraId="661A52F2">
      <w:pPr>
        <w:rPr>
          <w:rFonts w:hint="eastAsia" w:hAnsi="MS Mincho"/>
        </w:rPr>
      </w:pPr>
    </w:p>
    <w:p w14:paraId="1AECFA1D">
      <w:pPr>
        <w:rPr>
          <w:rFonts w:hint="eastAsia" w:hAnsi="MS Mincho"/>
        </w:rPr>
      </w:pPr>
      <w:r>
        <w:rPr>
          <w:rFonts w:hint="eastAsia" w:hAnsi="MS Mincho"/>
        </w:rPr>
        <w:t>[Giá trị trả về]</w:t>
      </w:r>
    </w:p>
    <w:p w14:paraId="1043E91B">
      <w:pPr>
        <w:rPr>
          <w:rFonts w:hint="eastAsia" w:hAnsi="MS Mincho"/>
        </w:rPr>
      </w:pPr>
      <w:r>
        <w:rPr>
          <w:rFonts w:hint="eastAsia" w:hAnsi="MS Mincho"/>
        </w:rPr>
        <w:t>Không có</w:t>
      </w:r>
    </w:p>
    <w:p w14:paraId="185257A0">
      <w:pPr>
        <w:rPr>
          <w:rFonts w:hint="eastAsia" w:hAnsi="MS Mincho"/>
        </w:rPr>
      </w:pPr>
    </w:p>
    <w:p w14:paraId="29F84C0D">
      <w:pPr>
        <w:rPr>
          <w:rFonts w:hint="eastAsia" w:hAnsi="MS Mincho"/>
        </w:rPr>
      </w:pPr>
      <w:r>
        <w:rPr>
          <w:rFonts w:hint="eastAsia" w:hAnsi="MS Mincho"/>
        </w:rPr>
        <w:t>[Chi tiết xử lý]</w:t>
      </w:r>
    </w:p>
    <w:p w14:paraId="358A47AB">
      <w:pPr>
        <w:numPr>
          <w:ilvl w:val="0"/>
          <w:numId w:val="37"/>
        </w:numPr>
      </w:pPr>
      <w:r>
        <w:t>hreset_flgSTATE_ACTIVE</w:t>
      </w:r>
      <w:r>
        <w:rPr>
          <w:rFonts w:hint="eastAsia"/>
        </w:rPr>
        <w:t>đặt thành</w:t>
      </w:r>
    </w:p>
    <w:p w14:paraId="14EC46C3">
      <w:pPr>
        <w:rPr>
          <w:rFonts w:hint="eastAsia"/>
        </w:rPr>
      </w:pPr>
    </w:p>
    <w:p w14:paraId="47635FEF">
      <w:pPr>
        <w:pStyle w:val="5"/>
        <w:rPr>
          <w:rFonts w:hint="eastAsia" w:ascii="MS Mincho" w:hAnsi="MS Mincho" w:eastAsia="MS Mincho"/>
        </w:rPr>
      </w:pPr>
      <w:bookmarkStart w:id="167" w:name="_Toc492656677"/>
      <w:r>
        <w:rPr>
          <w:rFonts w:ascii="MS Mincho" w:hAnsi="MS Mincho" w:eastAsia="MS Mincho"/>
        </w:rPr>
        <w:t>km_exti_callback</w:t>
      </w:r>
      <w:bookmarkEnd w:id="167"/>
    </w:p>
    <w:p w14:paraId="4A643D66">
      <w:pPr>
        <w:rPr>
          <w:rFonts w:hAnsi="MS Mincho"/>
        </w:rPr>
      </w:pPr>
      <w:r>
        <w:rPr>
          <w:rFonts w:hint="eastAsia" w:hAnsi="MS Mincho"/>
        </w:rPr>
        <w:t>[File]</w:t>
      </w:r>
    </w:p>
    <w:p w14:paraId="02944946">
      <w:pPr>
        <w:rPr>
          <w:rFonts w:hAnsi="MS Mincho"/>
        </w:rPr>
      </w:pPr>
      <w:r>
        <w:rPr>
          <w:rFonts w:hAnsi="MS Mincho"/>
        </w:rPr>
        <w:t>main</w:t>
      </w:r>
      <w:r>
        <w:rPr>
          <w:rFonts w:hint="eastAsia" w:hAnsi="MS Mincho"/>
        </w:rPr>
        <w:t>/</w:t>
      </w:r>
      <w:r>
        <w:rPr>
          <w:rFonts w:hAnsi="MS Mincho"/>
        </w:rPr>
        <w:t>App</w:t>
      </w:r>
      <w:r>
        <w:rPr>
          <w:rFonts w:hint="eastAsia" w:hAnsi="MS Mincho"/>
        </w:rPr>
        <w:t>/km_it</w:t>
      </w:r>
      <w:r>
        <w:rPr>
          <w:rFonts w:hAnsi="MS Mincho"/>
        </w:rPr>
        <w:t>.c</w:t>
      </w:r>
    </w:p>
    <w:p w14:paraId="0DCBC665">
      <w:pPr>
        <w:rPr>
          <w:rFonts w:hAnsi="MS Mincho"/>
        </w:rPr>
      </w:pPr>
    </w:p>
    <w:p w14:paraId="5D86BA81">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6884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14ADBEFB">
            <w:pPr>
              <w:rPr>
                <w:rFonts w:hint="eastAsia" w:hAnsi="MS Mincho"/>
              </w:rPr>
            </w:pPr>
            <w:r>
              <w:rPr>
                <w:rFonts w:hAnsi="MS Mincho"/>
              </w:rPr>
              <w:t>static void km_exti_callback(PinType GPIO_Pin ,GPIOEventType event)</w:t>
            </w:r>
          </w:p>
        </w:tc>
      </w:tr>
    </w:tbl>
    <w:p w14:paraId="3B7E3AB8">
      <w:pPr>
        <w:rPr>
          <w:rFonts w:hint="eastAsia" w:hAnsi="MS Mincho"/>
        </w:rPr>
      </w:pPr>
    </w:p>
    <w:p w14:paraId="749F6A73">
      <w:pPr>
        <w:rPr>
          <w:rFonts w:hint="eastAsia" w:hAnsi="MS Mincho"/>
        </w:rPr>
      </w:pPr>
      <w:r>
        <w:rPr>
          <w:rFonts w:hint="eastAsia" w:hAnsi="MS Mincho"/>
        </w:rPr>
        <w:t>[Tổng quan]</w:t>
      </w:r>
    </w:p>
    <w:p w14:paraId="22C3B42B">
      <w:pPr>
        <w:rPr>
          <w:rFonts w:hAnsi="MS Mincho"/>
        </w:rPr>
      </w:pPr>
      <w:r>
        <w:rPr>
          <w:rFonts w:hint="eastAsia" w:hAnsi="MS Mincho"/>
        </w:rPr>
        <w:t>Handler ngắt ngoài</w:t>
      </w:r>
    </w:p>
    <w:p w14:paraId="48E388CC">
      <w:pPr>
        <w:rPr>
          <w:rFonts w:hint="eastAsia" w:hAnsi="MS Mincho"/>
        </w:rPr>
      </w:pPr>
      <w:r>
        <w:rPr>
          <w:rFonts w:hint="eastAsia" w:hAnsi="MS Mincho"/>
        </w:rPr>
        <w:t>* Hàm callback do driver HAL cung cấp</w:t>
      </w:r>
    </w:p>
    <w:p w14:paraId="5C03D645">
      <w:pPr>
        <w:rPr>
          <w:rFonts w:hint="eastAsia" w:hAnsi="MS Mincho"/>
        </w:rPr>
      </w:pPr>
    </w:p>
    <w:p w14:paraId="1A3FFEF1">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6D2A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24243048">
            <w:pPr>
              <w:rPr>
                <w:rFonts w:hint="eastAsia" w:hAnsi="MS Mincho"/>
              </w:rPr>
            </w:pPr>
            <w:r>
              <w:rPr>
                <w:rFonts w:hint="eastAsia" w:hAnsi="MS Mincho"/>
              </w:rPr>
              <w:t>I/O</w:t>
            </w:r>
          </w:p>
        </w:tc>
        <w:tc>
          <w:tcPr>
            <w:tcW w:w="3095" w:type="dxa"/>
            <w:shd w:val="clear" w:color="auto" w:fill="00B0F0"/>
            <w:vAlign w:val="center"/>
          </w:tcPr>
          <w:p w14:paraId="1B5CEDA2">
            <w:pPr>
              <w:rPr>
                <w:rFonts w:hint="eastAsia" w:hAnsi="MS Mincho"/>
              </w:rPr>
            </w:pPr>
            <w:r>
              <w:rPr>
                <w:rFonts w:hint="eastAsia" w:hAnsi="MS Mincho"/>
              </w:rPr>
              <w:t>Tham số</w:t>
            </w:r>
          </w:p>
        </w:tc>
        <w:tc>
          <w:tcPr>
            <w:tcW w:w="2127" w:type="dxa"/>
            <w:shd w:val="clear" w:color="auto" w:fill="00B0F0"/>
          </w:tcPr>
          <w:p w14:paraId="57153186">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6319BB11">
            <w:pPr>
              <w:rPr>
                <w:rFonts w:hint="eastAsia" w:hAnsi="MS Mincho"/>
              </w:rPr>
            </w:pPr>
            <w:r>
              <w:rPr>
                <w:rFonts w:hint="eastAsia" w:hAnsi="MS Mincho"/>
              </w:rPr>
              <w:t>Nội dung</w:t>
            </w:r>
          </w:p>
        </w:tc>
      </w:tr>
      <w:tr w14:paraId="4A9B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100E7DF5">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1702EC0F">
            <w:pPr>
              <w:rPr>
                <w:rFonts w:hint="eastAsia" w:hAnsi="MS Mincho"/>
              </w:rPr>
            </w:pPr>
            <w:r>
              <w:rPr>
                <w:rFonts w:hAnsi="MS Mincho"/>
              </w:rPr>
              <w:t>PinType</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6626BCEF">
            <w:pPr>
              <w:rPr>
                <w:rFonts w:hint="eastAsia" w:hAnsi="MS Mincho"/>
              </w:rPr>
            </w:pPr>
            <w:r>
              <w:rPr>
                <w:rFonts w:hAnsi="MS Mincho"/>
              </w:rPr>
              <w:t>GPIO_Pin</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772B1395">
            <w:pPr>
              <w:rPr>
                <w:rFonts w:hint="eastAsia" w:hAnsi="MS Mincho"/>
              </w:rPr>
            </w:pPr>
            <w:r>
              <w:rPr>
                <w:rFonts w:hint="eastAsia" w:hAnsi="MS Mincho"/>
              </w:rPr>
              <w:t>Số chân GPIO (dòng PA)</w:t>
            </w:r>
          </w:p>
        </w:tc>
      </w:tr>
      <w:tr w14:paraId="6B0D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3FAD6426">
            <w:pPr>
              <w:rPr>
                <w:rFonts w:hAnsi="MS Mincho"/>
              </w:rPr>
            </w:pPr>
            <w:r>
              <w:rPr>
                <w:rFonts w:hint="eastAsia"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79E7CB2F">
            <w:pPr>
              <w:rPr>
                <w:rFonts w:hAnsi="MS Mincho"/>
              </w:rPr>
            </w:pPr>
            <w:r>
              <w:rPr>
                <w:rFonts w:hAnsi="MS Mincho"/>
              </w:rPr>
              <w:t>GPIOEventType</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4C6AD1EB">
            <w:pPr>
              <w:rPr>
                <w:rFonts w:hAnsi="MS Mincho"/>
              </w:rPr>
            </w:pPr>
            <w:r>
              <w:rPr>
                <w:rFonts w:hAnsi="MS Mincho"/>
              </w:rPr>
              <w:t>event</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39040A59">
            <w:pPr>
              <w:rPr>
                <w:rFonts w:hint="eastAsia" w:hAnsi="MS Mincho"/>
              </w:rPr>
            </w:pPr>
            <w:r>
              <w:rPr>
                <w:rFonts w:hint="eastAsia" w:hAnsi="MS Mincho"/>
              </w:rPr>
              <w:t>Loại sự kiện</w:t>
            </w:r>
          </w:p>
        </w:tc>
      </w:tr>
    </w:tbl>
    <w:p w14:paraId="0D7E0590">
      <w:pPr>
        <w:rPr>
          <w:rFonts w:hint="eastAsia" w:hAnsi="MS Mincho"/>
        </w:rPr>
      </w:pPr>
    </w:p>
    <w:p w14:paraId="36A82394">
      <w:pPr>
        <w:rPr>
          <w:rFonts w:hint="eastAsia" w:hAnsi="MS Mincho"/>
        </w:rPr>
      </w:pPr>
      <w:r>
        <w:rPr>
          <w:rFonts w:hint="eastAsia" w:hAnsi="MS Mincho"/>
        </w:rPr>
        <w:t>[Giá trị trả về]</w:t>
      </w:r>
    </w:p>
    <w:p w14:paraId="6B69BC6E">
      <w:pPr>
        <w:rPr>
          <w:rFonts w:hint="eastAsia" w:hAnsi="MS Mincho"/>
        </w:rPr>
      </w:pPr>
      <w:r>
        <w:rPr>
          <w:rFonts w:hint="eastAsia" w:hAnsi="MS Mincho"/>
        </w:rPr>
        <w:t>Không có</w:t>
      </w:r>
    </w:p>
    <w:p w14:paraId="526EB5BB">
      <w:pPr>
        <w:rPr>
          <w:rFonts w:hint="eastAsia" w:hAnsi="MS Mincho"/>
        </w:rPr>
      </w:pPr>
    </w:p>
    <w:p w14:paraId="7C3EA4D1">
      <w:pPr>
        <w:rPr>
          <w:rFonts w:hint="eastAsia" w:hAnsi="MS Mincho"/>
        </w:rPr>
      </w:pPr>
      <w:r>
        <w:rPr>
          <w:rFonts w:hint="eastAsia" w:hAnsi="MS Mincho"/>
        </w:rPr>
        <w:t>[Chi tiết xử lý]</w:t>
      </w:r>
    </w:p>
    <w:p w14:paraId="0A45D69F">
      <w:pPr>
        <w:numPr>
          <w:ilvl w:val="0"/>
          <w:numId w:val="38"/>
        </w:numPr>
        <w:rPr>
          <w:rFonts w:hAnsi="MS Mincho"/>
        </w:rPr>
      </w:pPr>
      <w:r>
        <w:rPr>
          <w:rFonts w:hint="eastAsia" w:hAnsi="MS Mincho"/>
        </w:rPr>
        <w:t>Kiểm tra loại sự kiện</w:t>
      </w:r>
    </w:p>
    <w:p w14:paraId="34474C6E">
      <w:pPr>
        <w:numPr>
          <w:ilvl w:val="1"/>
          <w:numId w:val="38"/>
        </w:numPr>
        <w:rPr>
          <w:rFonts w:hAnsi="MS Mincho"/>
        </w:rPr>
      </w:pPr>
      <w:r>
        <w:rPr>
          <w:rFonts w:hAnsi="MS Mincho"/>
        </w:rPr>
        <w:t>GPIO_EVENT_EXT_INTR</w:t>
      </w:r>
      <w:r>
        <w:rPr>
          <w:rFonts w:hint="eastAsia" w:hAnsi="MS Mincho"/>
        </w:rPr>
        <w:t>thì chuyển sang bước 2.</w:t>
      </w:r>
    </w:p>
    <w:p w14:paraId="2E4BFA6B">
      <w:pPr>
        <w:numPr>
          <w:ilvl w:val="1"/>
          <w:numId w:val="38"/>
        </w:numPr>
        <w:rPr>
          <w:rFonts w:hint="eastAsia" w:hAnsi="MS Mincho"/>
        </w:rPr>
      </w:pPr>
      <w:r>
        <w:rPr>
          <w:rFonts w:hint="eastAsia" w:hAnsi="MS Mincho"/>
        </w:rPr>
        <w:t>Nếu không phải 1.1. thì kết thúc xử lý</w:t>
      </w:r>
    </w:p>
    <w:p w14:paraId="33D2A846">
      <w:pPr>
        <w:numPr>
          <w:ilvl w:val="0"/>
          <w:numId w:val="38"/>
        </w:numPr>
        <w:rPr>
          <w:rFonts w:hAnsi="MS Mincho"/>
        </w:rPr>
      </w:pPr>
      <w:r>
        <w:rPr>
          <w:rFonts w:hint="eastAsia" w:hAnsi="MS Mincho"/>
        </w:rPr>
        <w:t>Kiểm tra số chân</w:t>
      </w:r>
    </w:p>
    <w:p w14:paraId="338E5142">
      <w:pPr>
        <w:numPr>
          <w:ilvl w:val="1"/>
          <w:numId w:val="38"/>
        </w:numPr>
        <w:rPr>
          <w:rFonts w:hAnsi="MS Mincho"/>
        </w:rPr>
      </w:pPr>
      <w:r>
        <w:rPr>
          <w:rFonts w:hint="eastAsia" w:hAnsi="MS Mincho"/>
        </w:rPr>
        <w:t>/</w:t>
      </w:r>
      <w:r>
        <w:rPr>
          <w:rFonts w:hAnsi="MS Mincho"/>
        </w:rPr>
        <w:t>HRESET_REQ</w:t>
      </w:r>
      <w:r>
        <w:rPr>
          <w:rFonts w:hint="eastAsia" w:hAnsi="MS Mincho"/>
        </w:rPr>
        <w:t>Trong trường hợp là chân</w:t>
      </w:r>
    </w:p>
    <w:p w14:paraId="75D023EB">
      <w:pPr>
        <w:ind w:left="360"/>
        <w:rPr>
          <w:rFonts w:hAnsi="MS Mincho"/>
        </w:rPr>
      </w:pPr>
      <w:r>
        <w:rPr>
          <w:rFonts w:hint="eastAsia" w:hAnsi="MS Mincho"/>
        </w:rPr>
        <w:t>1.1.1. Thực hiện xử lý cho /HRESET_REQ (</w:t>
      </w:r>
      <w:r>
        <w:rPr>
          <w:rFonts w:hAnsi="MS Mincho"/>
        </w:rPr>
        <w:t>hreset_req_proc</w:t>
      </w:r>
      <w:r>
        <w:rPr>
          <w:rFonts w:hint="eastAsia" w:hAnsi="MS Mincho"/>
        </w:rPr>
        <w:t>Gọi ().</w:t>
      </w:r>
    </w:p>
    <w:p w14:paraId="4CFEF17F">
      <w:pPr>
        <w:numPr>
          <w:ilvl w:val="1"/>
          <w:numId w:val="38"/>
        </w:numPr>
        <w:rPr>
          <w:rFonts w:hAnsi="MS Mincho"/>
        </w:rPr>
      </w:pPr>
      <w:r>
        <w:rPr>
          <w:rFonts w:hAnsi="MS Mincho"/>
        </w:rPr>
        <w:t>AP_PWR_EN</w:t>
      </w:r>
      <w:r>
        <w:rPr>
          <w:rFonts w:hint="eastAsia" w:hAnsi="MS Mincho"/>
        </w:rPr>
        <w:t>Trong trường hợp là chân</w:t>
      </w:r>
    </w:p>
    <w:p w14:paraId="6B836A2E">
      <w:pPr>
        <w:rPr>
          <w:rFonts w:hint="eastAsia" w:hAnsi="MS Mincho"/>
        </w:rPr>
      </w:pPr>
      <w:r>
        <w:rPr>
          <w:rFonts w:hint="eastAsia" w:hAnsi="MS Mincho"/>
        </w:rPr>
        <w:t>　　1.2.1.</w:t>
      </w:r>
      <w:r>
        <w:rPr>
          <w:rFonts w:hAnsi="MS Mincho"/>
        </w:rPr>
        <w:t xml:space="preserve"> AP_PWR_EN</w:t>
      </w:r>
      <w:r>
        <w:rPr>
          <w:rFonts w:hint="eastAsia" w:hAnsi="MS Mincho"/>
        </w:rPr>
        <w:t>Thực hiện xử lý cho (</w:t>
      </w:r>
      <w:r>
        <w:rPr>
          <w:rFonts w:hAnsi="MS Mincho"/>
        </w:rPr>
        <w:t>ap_power_en_proc()</w:t>
      </w:r>
      <w:r>
        <w:rPr>
          <w:rFonts w:hint="eastAsia" w:hAnsi="MS Mincho"/>
        </w:rPr>
        <w:t>Gọi ().</w:t>
      </w:r>
    </w:p>
    <w:p w14:paraId="2B8D46C5">
      <w:pPr>
        <w:numPr>
          <w:ilvl w:val="1"/>
          <w:numId w:val="38"/>
        </w:numPr>
        <w:rPr>
          <w:rFonts w:hAnsi="MS Mincho"/>
        </w:rPr>
      </w:pPr>
      <w:r>
        <w:rPr>
          <w:rFonts w:hAnsi="MS Mincho"/>
        </w:rPr>
        <w:t>POWER_MONITOR</w:t>
      </w:r>
      <w:r>
        <w:rPr>
          <w:rFonts w:hint="eastAsia" w:hAnsi="MS Mincho"/>
        </w:rPr>
        <w:t>Trong trường hợp là chân</w:t>
      </w:r>
    </w:p>
    <w:p w14:paraId="65E0C84F">
      <w:pPr>
        <w:rPr>
          <w:rFonts w:hint="eastAsia" w:hAnsi="MS Mincho"/>
        </w:rPr>
      </w:pPr>
      <w:r>
        <w:rPr>
          <w:rFonts w:hint="eastAsia" w:hAnsi="MS Mincho"/>
        </w:rPr>
        <w:t>　　1.3.1.</w:t>
      </w:r>
      <w:r>
        <w:t xml:space="preserve"> </w:t>
      </w:r>
      <w:r>
        <w:rPr>
          <w:rFonts w:hAnsi="MS Mincho"/>
        </w:rPr>
        <w:t>POWER_MONITOR</w:t>
      </w:r>
      <w:r>
        <w:rPr>
          <w:rFonts w:hint="eastAsia" w:hAnsi="MS Mincho"/>
        </w:rPr>
        <w:t>Thực hiện xử lý cho (</w:t>
      </w:r>
      <w:r>
        <w:rPr>
          <w:rFonts w:hAnsi="MS Mincho"/>
        </w:rPr>
        <w:t>power_monitor_proc()</w:t>
      </w:r>
      <w:r>
        <w:rPr>
          <w:rFonts w:hint="eastAsia" w:hAnsi="MS Mincho"/>
        </w:rPr>
        <w:t>Gọi ().</w:t>
      </w:r>
    </w:p>
    <w:p w14:paraId="7B71693E">
      <w:pPr>
        <w:numPr>
          <w:ilvl w:val="1"/>
          <w:numId w:val="38"/>
        </w:numPr>
        <w:rPr>
          <w:rFonts w:hAnsi="MS Mincho"/>
        </w:rPr>
      </w:pPr>
      <w:r>
        <w:rPr>
          <w:rFonts w:hint="eastAsia" w:hAnsi="MS Mincho"/>
        </w:rPr>
        <w:t>Ngoài các trường hợp trên</w:t>
      </w:r>
    </w:p>
    <w:p w14:paraId="48DF7AF7">
      <w:pPr>
        <w:rPr>
          <w:rFonts w:hAnsi="MS Mincho"/>
        </w:rPr>
      </w:pPr>
    </w:p>
    <w:p w14:paraId="407D30EB">
      <w:pPr>
        <w:pStyle w:val="5"/>
        <w:rPr>
          <w:rFonts w:hint="eastAsia" w:ascii="MS Mincho" w:hAnsi="MS Mincho" w:eastAsia="MS Mincho"/>
        </w:rPr>
      </w:pPr>
      <w:bookmarkStart w:id="168" w:name="_Toc492656678"/>
      <w:r>
        <w:rPr>
          <w:rFonts w:ascii="MS Mincho" w:hAnsi="MS Mincho" w:eastAsia="MS Mincho"/>
        </w:rPr>
        <w:t>km_it_init</w:t>
      </w:r>
      <w:bookmarkEnd w:id="168"/>
    </w:p>
    <w:p w14:paraId="1DCA8363">
      <w:pPr>
        <w:rPr>
          <w:rFonts w:hAnsi="MS Mincho"/>
        </w:rPr>
      </w:pPr>
      <w:r>
        <w:rPr>
          <w:rFonts w:hint="eastAsia" w:hAnsi="MS Mincho"/>
        </w:rPr>
        <w:t>[File]</w:t>
      </w:r>
    </w:p>
    <w:p w14:paraId="7D1F2289">
      <w:pPr>
        <w:rPr>
          <w:rFonts w:hAnsi="MS Mincho"/>
        </w:rPr>
      </w:pPr>
      <w:r>
        <w:rPr>
          <w:rFonts w:hAnsi="MS Mincho"/>
        </w:rPr>
        <w:t>main</w:t>
      </w:r>
      <w:r>
        <w:rPr>
          <w:rFonts w:hint="eastAsia" w:hAnsi="MS Mincho"/>
        </w:rPr>
        <w:t>/</w:t>
      </w:r>
      <w:r>
        <w:rPr>
          <w:rFonts w:hAnsi="MS Mincho"/>
        </w:rPr>
        <w:t>App</w:t>
      </w:r>
      <w:r>
        <w:rPr>
          <w:rFonts w:hint="eastAsia" w:hAnsi="MS Mincho"/>
        </w:rPr>
        <w:t>/km_it</w:t>
      </w:r>
      <w:r>
        <w:rPr>
          <w:rFonts w:hAnsi="MS Mincho"/>
        </w:rPr>
        <w:t>.c</w:t>
      </w:r>
    </w:p>
    <w:p w14:paraId="2E7CDD1A">
      <w:pPr>
        <w:rPr>
          <w:rFonts w:hAnsi="MS Mincho"/>
        </w:rPr>
      </w:pPr>
    </w:p>
    <w:p w14:paraId="073B07B0">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418F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7EA2AB39">
            <w:pPr>
              <w:rPr>
                <w:rFonts w:hint="eastAsia" w:hAnsi="MS Mincho"/>
              </w:rPr>
            </w:pPr>
            <w:r>
              <w:rPr>
                <w:rFonts w:hAnsi="MS Mincho"/>
              </w:rPr>
              <w:t>void km_it_init(void)</w:t>
            </w:r>
          </w:p>
        </w:tc>
      </w:tr>
    </w:tbl>
    <w:p w14:paraId="3E95EB7B">
      <w:pPr>
        <w:rPr>
          <w:rFonts w:hint="eastAsia" w:hAnsi="MS Mincho"/>
        </w:rPr>
      </w:pPr>
    </w:p>
    <w:p w14:paraId="18779638">
      <w:pPr>
        <w:rPr>
          <w:rFonts w:hint="eastAsia" w:hAnsi="MS Mincho"/>
        </w:rPr>
      </w:pPr>
      <w:r>
        <w:rPr>
          <w:rFonts w:hint="eastAsia" w:hAnsi="MS Mincho"/>
        </w:rPr>
        <w:t>[Tổng quan]</w:t>
      </w:r>
    </w:p>
    <w:p w14:paraId="3ECA8F3A">
      <w:pPr>
        <w:rPr>
          <w:rFonts w:hAnsi="MS Mincho"/>
        </w:rPr>
      </w:pPr>
      <w:r>
        <w:rPr>
          <w:rFonts w:hint="eastAsia" w:hAnsi="MS Mincho"/>
        </w:rPr>
        <w:t>Xử lý khởi tạo ngắt tùy chỉnh của KM</w:t>
      </w:r>
    </w:p>
    <w:p w14:paraId="7BE57657">
      <w:pPr>
        <w:rPr>
          <w:rFonts w:hint="eastAsia" w:hAnsi="MS Mincho"/>
        </w:rPr>
      </w:pPr>
    </w:p>
    <w:p w14:paraId="2CF9D261">
      <w:pPr>
        <w:rPr>
          <w:rFonts w:hAnsi="MS Mincho"/>
        </w:rPr>
      </w:pPr>
      <w:r>
        <w:rPr>
          <w:rFonts w:hint="eastAsia" w:hAnsi="MS Mincho"/>
        </w:rPr>
        <w:t>[Tham số]</w:t>
      </w:r>
    </w:p>
    <w:p w14:paraId="0708A6F0">
      <w:pPr>
        <w:rPr>
          <w:rFonts w:hint="eastAsia" w:hAnsi="MS Mincho"/>
        </w:rPr>
      </w:pPr>
      <w:r>
        <w:rPr>
          <w:rFonts w:hint="eastAsia" w:hAnsi="MS Mincho"/>
        </w:rPr>
        <w:t>Không có</w:t>
      </w:r>
    </w:p>
    <w:p w14:paraId="71F8F48A">
      <w:pPr>
        <w:rPr>
          <w:rFonts w:hint="eastAsia" w:hAnsi="MS Mincho"/>
        </w:rPr>
      </w:pPr>
      <w:r>
        <w:rPr>
          <w:rFonts w:hint="eastAsia" w:hAnsi="MS Mincho"/>
        </w:rPr>
        <w:t>[Giá trị trả về]</w:t>
      </w:r>
    </w:p>
    <w:p w14:paraId="76CA4A8A">
      <w:pPr>
        <w:rPr>
          <w:rFonts w:hint="eastAsia" w:hAnsi="MS Mincho"/>
        </w:rPr>
      </w:pPr>
      <w:r>
        <w:rPr>
          <w:rFonts w:hint="eastAsia" w:hAnsi="MS Mincho"/>
        </w:rPr>
        <w:t>Không có</w:t>
      </w:r>
    </w:p>
    <w:p w14:paraId="499A8C70">
      <w:pPr>
        <w:rPr>
          <w:rFonts w:hint="eastAsia" w:hAnsi="MS Mincho"/>
        </w:rPr>
      </w:pPr>
    </w:p>
    <w:p w14:paraId="490A8BB7">
      <w:pPr>
        <w:rPr>
          <w:rFonts w:hint="eastAsia" w:hAnsi="MS Mincho"/>
        </w:rPr>
      </w:pPr>
      <w:r>
        <w:rPr>
          <w:rFonts w:hint="eastAsia" w:hAnsi="MS Mincho"/>
        </w:rPr>
        <w:t>[Chi tiết xử lý]</w:t>
      </w:r>
    </w:p>
    <w:p w14:paraId="349EBBF4">
      <w:pPr>
        <w:numPr>
          <w:ilvl w:val="0"/>
          <w:numId w:val="39"/>
        </w:numPr>
        <w:rPr>
          <w:rFonts w:hAnsi="MS Mincho"/>
        </w:rPr>
      </w:pPr>
      <w:r>
        <w:rPr>
          <w:rFonts w:hint="eastAsia" w:hAnsi="MS Mincho"/>
        </w:rPr>
        <w:t>Gọi xử lý khởi tạo GPIO.</w:t>
      </w:r>
    </w:p>
    <w:p w14:paraId="489D5CA0">
      <w:pPr>
        <w:ind w:left="360"/>
        <w:rPr>
          <w:rFonts w:hint="eastAsia" w:hAnsi="MS Mincho"/>
        </w:rPr>
      </w:pPr>
      <w:r>
        <w:rPr>
          <w:rFonts w:hint="eastAsia" w:hAnsi="MS Mincho"/>
        </w:rPr>
        <w:t>※Trong quá trình khởi tạo,</w:t>
      </w:r>
      <w:r>
        <w:rPr>
          <w:rFonts w:hAnsi="MS Mincho"/>
        </w:rPr>
        <w:t>km_exti_callback</w:t>
      </w:r>
      <w:r>
        <w:rPr>
          <w:rFonts w:hint="eastAsia" w:hAnsi="MS Mincho"/>
        </w:rPr>
        <w:t>đăng ký ().</w:t>
      </w:r>
    </w:p>
    <w:p w14:paraId="57F74FEC">
      <w:pPr>
        <w:rPr>
          <w:rFonts w:hint="eastAsia" w:hAnsi="MS Mincho"/>
        </w:rPr>
      </w:pPr>
    </w:p>
    <w:p w14:paraId="45C1FCDB">
      <w:pPr>
        <w:pStyle w:val="5"/>
        <w:rPr>
          <w:rFonts w:hint="eastAsia" w:ascii="MS Mincho" w:hAnsi="MS Mincho" w:eastAsia="MS Mincho"/>
        </w:rPr>
      </w:pPr>
      <w:bookmarkStart w:id="169" w:name="_Toc492656679"/>
      <w:r>
        <w:rPr>
          <w:rFonts w:ascii="MS Mincho" w:hAnsi="MS Mincho" w:eastAsia="MS Mincho"/>
        </w:rPr>
        <w:t>HAL_TIM_PeriodElapsedCallback</w:t>
      </w:r>
      <w:bookmarkEnd w:id="169"/>
    </w:p>
    <w:p w14:paraId="3E0E3B85">
      <w:pPr>
        <w:rPr>
          <w:rFonts w:hAnsi="MS Mincho"/>
        </w:rPr>
      </w:pPr>
      <w:r>
        <w:rPr>
          <w:rFonts w:hint="eastAsia" w:hAnsi="MS Mincho"/>
        </w:rPr>
        <w:t>[File]</w:t>
      </w:r>
    </w:p>
    <w:p w14:paraId="430E2E9D">
      <w:pPr>
        <w:rPr>
          <w:rFonts w:hAnsi="MS Mincho"/>
        </w:rPr>
      </w:pPr>
      <w:r>
        <w:rPr>
          <w:rFonts w:hAnsi="MS Mincho"/>
        </w:rPr>
        <w:t>main</w:t>
      </w:r>
      <w:r>
        <w:rPr>
          <w:rFonts w:hint="eastAsia" w:hAnsi="MS Mincho"/>
        </w:rPr>
        <w:t>/</w:t>
      </w:r>
      <w:r>
        <w:rPr>
          <w:rFonts w:hAnsi="MS Mincho"/>
        </w:rPr>
        <w:t>App</w:t>
      </w:r>
      <w:r>
        <w:rPr>
          <w:rFonts w:hint="eastAsia" w:hAnsi="MS Mincho"/>
        </w:rPr>
        <w:t>/km_it</w:t>
      </w:r>
      <w:r>
        <w:rPr>
          <w:rFonts w:hAnsi="MS Mincho"/>
        </w:rPr>
        <w:t>.c</w:t>
      </w:r>
    </w:p>
    <w:p w14:paraId="121F19F3">
      <w:pPr>
        <w:rPr>
          <w:rFonts w:hAnsi="MS Mincho"/>
        </w:rPr>
      </w:pPr>
    </w:p>
    <w:p w14:paraId="4E333BBE">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5C80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1E87D845">
            <w:pPr>
              <w:rPr>
                <w:rFonts w:hint="eastAsia" w:hAnsi="MS Mincho"/>
              </w:rPr>
            </w:pPr>
            <w:r>
              <w:rPr>
                <w:rFonts w:hAnsi="MS Mincho"/>
              </w:rPr>
              <w:t>void HAL_TIM_PeriodElapsedCallback(TIM_HandleTypeDef *htim)</w:t>
            </w:r>
          </w:p>
        </w:tc>
      </w:tr>
    </w:tbl>
    <w:p w14:paraId="49AC99B4">
      <w:pPr>
        <w:rPr>
          <w:rFonts w:hint="eastAsia" w:hAnsi="MS Mincho"/>
        </w:rPr>
      </w:pPr>
    </w:p>
    <w:p w14:paraId="7D91598A">
      <w:pPr>
        <w:rPr>
          <w:rFonts w:hint="eastAsia" w:hAnsi="MS Mincho"/>
        </w:rPr>
      </w:pPr>
      <w:r>
        <w:rPr>
          <w:rFonts w:hint="eastAsia" w:hAnsi="MS Mincho"/>
        </w:rPr>
        <w:t>[Tổng quan]</w:t>
      </w:r>
    </w:p>
    <w:p w14:paraId="4C250A74">
      <w:pPr>
        <w:rPr>
          <w:rFonts w:hAnsi="MS Mincho"/>
        </w:rPr>
      </w:pPr>
      <w:r>
        <w:rPr>
          <w:rFonts w:hint="eastAsia" w:hAnsi="MS Mincho"/>
        </w:rPr>
        <w:t>Handler ngắt của timer</w:t>
      </w:r>
    </w:p>
    <w:p w14:paraId="440EDFC7">
      <w:pPr>
        <w:rPr>
          <w:rFonts w:hint="eastAsia" w:hAnsi="MS Mincho"/>
        </w:rPr>
      </w:pPr>
      <w:r>
        <w:rPr>
          <w:rFonts w:hint="eastAsia" w:hAnsi="MS Mincho"/>
        </w:rPr>
        <w:t>* Hàm callback do driver HAL cung cấp</w:t>
      </w:r>
    </w:p>
    <w:p w14:paraId="09ABB4C1">
      <w:pPr>
        <w:rPr>
          <w:rFonts w:hint="eastAsia" w:hAnsi="MS Mincho"/>
        </w:rPr>
      </w:pPr>
    </w:p>
    <w:p w14:paraId="1B421354">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3FA10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50EC2E5E">
            <w:pPr>
              <w:rPr>
                <w:rFonts w:hint="eastAsia" w:hAnsi="MS Mincho"/>
              </w:rPr>
            </w:pPr>
            <w:r>
              <w:rPr>
                <w:rFonts w:hint="eastAsia" w:hAnsi="MS Mincho"/>
              </w:rPr>
              <w:t>I/O</w:t>
            </w:r>
          </w:p>
        </w:tc>
        <w:tc>
          <w:tcPr>
            <w:tcW w:w="3095" w:type="dxa"/>
            <w:shd w:val="clear" w:color="auto" w:fill="00B0F0"/>
            <w:vAlign w:val="center"/>
          </w:tcPr>
          <w:p w14:paraId="0FBBB67A">
            <w:pPr>
              <w:rPr>
                <w:rFonts w:hint="eastAsia" w:hAnsi="MS Mincho"/>
              </w:rPr>
            </w:pPr>
            <w:r>
              <w:rPr>
                <w:rFonts w:hint="eastAsia" w:hAnsi="MS Mincho"/>
              </w:rPr>
              <w:t>Tham số</w:t>
            </w:r>
          </w:p>
        </w:tc>
        <w:tc>
          <w:tcPr>
            <w:tcW w:w="2127" w:type="dxa"/>
            <w:shd w:val="clear" w:color="auto" w:fill="00B0F0"/>
          </w:tcPr>
          <w:p w14:paraId="2F541022">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46FBA977">
            <w:pPr>
              <w:rPr>
                <w:rFonts w:hint="eastAsia" w:hAnsi="MS Mincho"/>
              </w:rPr>
            </w:pPr>
            <w:r>
              <w:rPr>
                <w:rFonts w:hint="eastAsia" w:hAnsi="MS Mincho"/>
              </w:rPr>
              <w:t>Nội dung</w:t>
            </w:r>
          </w:p>
        </w:tc>
      </w:tr>
      <w:tr w14:paraId="6EE6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20A8B26E">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02D1EBA6">
            <w:pPr>
              <w:rPr>
                <w:rFonts w:hint="eastAsia" w:hAnsi="MS Mincho"/>
              </w:rPr>
            </w:pPr>
            <w:r>
              <w:rPr>
                <w:rFonts w:hAnsi="MS Mincho"/>
              </w:rPr>
              <w:t>TIM_HandleTypeDef</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4A49EFEF">
            <w:pPr>
              <w:rPr>
                <w:rFonts w:hint="eastAsia" w:hAnsi="MS Mincho"/>
              </w:rPr>
            </w:pPr>
            <w:r>
              <w:rPr>
                <w:rFonts w:hAnsi="MS Mincho"/>
              </w:rPr>
              <w:t>htim</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1186793F">
            <w:pPr>
              <w:rPr>
                <w:rFonts w:hint="eastAsia" w:hAnsi="MS Mincho"/>
              </w:rPr>
            </w:pPr>
            <w:r>
              <w:rPr>
                <w:rFonts w:hint="eastAsia" w:hAnsi="MS Mincho"/>
              </w:rPr>
              <w:t>Cấu trúc của driver TIMER</w:t>
            </w:r>
          </w:p>
        </w:tc>
      </w:tr>
    </w:tbl>
    <w:p w14:paraId="1041CA1A">
      <w:pPr>
        <w:rPr>
          <w:rFonts w:hint="eastAsia" w:hAnsi="MS Mincho"/>
        </w:rPr>
      </w:pPr>
    </w:p>
    <w:p w14:paraId="46F30077">
      <w:pPr>
        <w:rPr>
          <w:rFonts w:hint="eastAsia" w:hAnsi="MS Mincho"/>
        </w:rPr>
      </w:pPr>
      <w:r>
        <w:rPr>
          <w:rFonts w:hint="eastAsia" w:hAnsi="MS Mincho"/>
        </w:rPr>
        <w:t>[Giá trị trả về]</w:t>
      </w:r>
    </w:p>
    <w:p w14:paraId="7365B7D5">
      <w:pPr>
        <w:rPr>
          <w:rFonts w:hint="eastAsia" w:hAnsi="MS Mincho"/>
        </w:rPr>
      </w:pPr>
      <w:r>
        <w:rPr>
          <w:rFonts w:hint="eastAsia" w:hAnsi="MS Mincho"/>
        </w:rPr>
        <w:t>Không có</w:t>
      </w:r>
    </w:p>
    <w:p w14:paraId="204A6815">
      <w:pPr>
        <w:rPr>
          <w:rFonts w:hint="eastAsia" w:hAnsi="MS Mincho"/>
        </w:rPr>
      </w:pPr>
    </w:p>
    <w:p w14:paraId="6187B14A">
      <w:pPr>
        <w:rPr>
          <w:rFonts w:hint="eastAsia" w:hAnsi="MS Mincho"/>
        </w:rPr>
      </w:pPr>
      <w:r>
        <w:rPr>
          <w:rFonts w:hint="eastAsia" w:hAnsi="MS Mincho"/>
        </w:rPr>
        <w:t>[Chi tiết xử lý]</w:t>
      </w:r>
    </w:p>
    <w:p w14:paraId="2DA93E8C">
      <w:pPr>
        <w:numPr>
          <w:ilvl w:val="0"/>
          <w:numId w:val="40"/>
        </w:numPr>
        <w:rPr>
          <w:rFonts w:hAnsi="MS Mincho"/>
        </w:rPr>
      </w:pPr>
      <w:r>
        <w:rPr>
          <w:rFonts w:hint="eastAsia" w:hAnsi="MS Mincho"/>
        </w:rPr>
        <w:t>Kiểm tra NULL cho cấu trúc driver TIMER</w:t>
      </w:r>
    </w:p>
    <w:p w14:paraId="50D15275">
      <w:pPr>
        <w:numPr>
          <w:ilvl w:val="1"/>
          <w:numId w:val="40"/>
        </w:numPr>
        <w:rPr>
          <w:rFonts w:hAnsi="MS Mincho"/>
        </w:rPr>
      </w:pPr>
      <w:r>
        <w:rPr>
          <w:rFonts w:hint="eastAsia" w:hAnsi="MS Mincho"/>
        </w:rPr>
        <w:t>Nếu NULL thì kết thúc xử lý</w:t>
      </w:r>
    </w:p>
    <w:p w14:paraId="095524EE">
      <w:pPr>
        <w:numPr>
          <w:ilvl w:val="0"/>
          <w:numId w:val="40"/>
        </w:numPr>
        <w:rPr>
          <w:rFonts w:hAnsi="MS Mincho"/>
        </w:rPr>
      </w:pPr>
      <w:r>
        <w:rPr>
          <w:rFonts w:hint="eastAsia" w:hAnsi="MS Mincho"/>
        </w:rPr>
        <w:t>Kiểm tra xem có phải cấu trúc TIM3 hay không</w:t>
      </w:r>
    </w:p>
    <w:p w14:paraId="22766A72">
      <w:pPr>
        <w:numPr>
          <w:ilvl w:val="1"/>
          <w:numId w:val="40"/>
        </w:numPr>
        <w:rPr>
          <w:rFonts w:hint="eastAsia" w:hAnsi="MS Mincho"/>
        </w:rPr>
      </w:pPr>
      <w:r>
        <w:rPr>
          <w:rFonts w:hint="eastAsia" w:hAnsi="MS Mincho"/>
        </w:rPr>
        <w:t>Nếu không phải TIM3 thì kết thúc xử lý</w:t>
      </w:r>
    </w:p>
    <w:p w14:paraId="33DE62CB">
      <w:pPr>
        <w:numPr>
          <w:ilvl w:val="0"/>
          <w:numId w:val="40"/>
        </w:numPr>
        <w:rPr>
          <w:rFonts w:hAnsi="MS Mincho"/>
        </w:rPr>
      </w:pPr>
      <w:r>
        <w:rPr>
          <w:rFonts w:hint="eastAsia" w:hAnsi="MS Mincho"/>
        </w:rPr>
        <w:t>Trạng thái đã đăng ký trong biến km_timer là</w:t>
      </w:r>
      <w:r>
        <w:rPr>
          <w:rFonts w:hAnsi="MS Mincho"/>
        </w:rPr>
        <w:t>KM_TIMER_START</w:t>
      </w:r>
      <w:r>
        <w:rPr>
          <w:rFonts w:hint="eastAsia" w:hAnsi="MS Mincho"/>
        </w:rPr>
        <w:t>Đếm ngược timer ở trạng thái đó</w:t>
      </w:r>
    </w:p>
    <w:p w14:paraId="7580D53E">
      <w:pPr>
        <w:numPr>
          <w:ilvl w:val="0"/>
          <w:numId w:val="40"/>
        </w:numPr>
        <w:rPr>
          <w:rFonts w:hAnsi="MS Mincho"/>
        </w:rPr>
      </w:pPr>
      <w:r>
        <w:rPr>
          <w:rFonts w:hint="eastAsia" w:hAnsi="MS Mincho"/>
        </w:rPr>
        <w:t>Khi timer hết hạn, đặt trạng thái thành</w:t>
      </w:r>
      <w:r>
        <w:rPr>
          <w:rFonts w:hAnsi="MS Mincho"/>
        </w:rPr>
        <w:t>KM_TIMER_END</w:t>
      </w:r>
      <w:r>
        <w:rPr>
          <w:rFonts w:hint="eastAsia" w:hAnsi="MS Mincho"/>
        </w:rPr>
        <w:t>.</w:t>
      </w:r>
    </w:p>
    <w:p w14:paraId="6A81A102">
      <w:pPr>
        <w:rPr>
          <w:rFonts w:hAnsi="MS Mincho"/>
        </w:rPr>
      </w:pPr>
    </w:p>
    <w:p w14:paraId="0A0AC2BD">
      <w:pPr>
        <w:pStyle w:val="5"/>
        <w:rPr>
          <w:rFonts w:hint="eastAsia" w:ascii="MS Mincho" w:hAnsi="MS Mincho" w:eastAsia="MS Mincho"/>
        </w:rPr>
      </w:pPr>
      <w:bookmarkStart w:id="170" w:name="_Toc492656680"/>
      <w:r>
        <w:rPr>
          <w:rFonts w:ascii="MS Mincho" w:hAnsi="MS Mincho" w:eastAsia="MS Mincho"/>
        </w:rPr>
        <w:t>km_timer_set</w:t>
      </w:r>
      <w:bookmarkEnd w:id="170"/>
    </w:p>
    <w:p w14:paraId="59DD8D8C">
      <w:pPr>
        <w:rPr>
          <w:rFonts w:hAnsi="MS Mincho"/>
        </w:rPr>
      </w:pPr>
      <w:r>
        <w:rPr>
          <w:rFonts w:hint="eastAsia" w:hAnsi="MS Mincho"/>
        </w:rPr>
        <w:t>[File]</w:t>
      </w:r>
    </w:p>
    <w:p w14:paraId="238C193D">
      <w:pPr>
        <w:rPr>
          <w:rFonts w:hAnsi="MS Mincho"/>
        </w:rPr>
      </w:pPr>
      <w:r>
        <w:rPr>
          <w:rFonts w:hAnsi="MS Mincho"/>
        </w:rPr>
        <w:t>main</w:t>
      </w:r>
      <w:r>
        <w:rPr>
          <w:rFonts w:hint="eastAsia" w:hAnsi="MS Mincho"/>
        </w:rPr>
        <w:t>/</w:t>
      </w:r>
      <w:r>
        <w:rPr>
          <w:rFonts w:hAnsi="MS Mincho"/>
        </w:rPr>
        <w:t>App</w:t>
      </w:r>
      <w:r>
        <w:rPr>
          <w:rFonts w:hint="eastAsia" w:hAnsi="MS Mincho"/>
        </w:rPr>
        <w:t>/km_it</w:t>
      </w:r>
      <w:r>
        <w:rPr>
          <w:rFonts w:hAnsi="MS Mincho"/>
        </w:rPr>
        <w:t>.c</w:t>
      </w:r>
    </w:p>
    <w:p w14:paraId="50B109C8">
      <w:pPr>
        <w:rPr>
          <w:rFonts w:hAnsi="MS Mincho"/>
        </w:rPr>
      </w:pPr>
    </w:p>
    <w:p w14:paraId="32D12894">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53D0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1D0E9753">
            <w:pPr>
              <w:rPr>
                <w:rFonts w:hint="eastAsia" w:hAnsi="MS Mincho"/>
              </w:rPr>
            </w:pPr>
            <w:r>
              <w:rPr>
                <w:rFonts w:hAnsi="MS Mincho"/>
              </w:rPr>
              <w:t>int32_t km_timer_set(KM_TIMER_KIND timer_no,MillsecType timer_val,KM_TIMER_STATE timer_flg)</w:t>
            </w:r>
          </w:p>
        </w:tc>
      </w:tr>
    </w:tbl>
    <w:p w14:paraId="7042574F">
      <w:pPr>
        <w:rPr>
          <w:rFonts w:hint="eastAsia" w:hAnsi="MS Mincho"/>
        </w:rPr>
      </w:pPr>
    </w:p>
    <w:p w14:paraId="3C1C6683">
      <w:pPr>
        <w:rPr>
          <w:rFonts w:hint="eastAsia" w:hAnsi="MS Mincho"/>
        </w:rPr>
      </w:pPr>
      <w:r>
        <w:rPr>
          <w:rFonts w:hint="eastAsia" w:hAnsi="MS Mincho"/>
        </w:rPr>
        <w:t>[Tổng quan]</w:t>
      </w:r>
    </w:p>
    <w:p w14:paraId="28959053">
      <w:pPr>
        <w:rPr>
          <w:rFonts w:hAnsi="MS Mincho"/>
        </w:rPr>
      </w:pPr>
      <w:r>
        <w:rPr>
          <w:rFonts w:hint="eastAsia" w:hAnsi="MS Mincho"/>
        </w:rPr>
        <w:t>Hàm đăng ký timer</w:t>
      </w:r>
    </w:p>
    <w:p w14:paraId="0CCE86BD">
      <w:pPr>
        <w:rPr>
          <w:rFonts w:hint="eastAsia" w:hAnsi="MS Mincho"/>
        </w:rPr>
      </w:pPr>
    </w:p>
    <w:p w14:paraId="6A13B82E">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223F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118DAD68">
            <w:pPr>
              <w:rPr>
                <w:rFonts w:hint="eastAsia" w:hAnsi="MS Mincho"/>
              </w:rPr>
            </w:pPr>
            <w:r>
              <w:rPr>
                <w:rFonts w:hint="eastAsia" w:hAnsi="MS Mincho"/>
              </w:rPr>
              <w:t>I/O</w:t>
            </w:r>
          </w:p>
        </w:tc>
        <w:tc>
          <w:tcPr>
            <w:tcW w:w="3095" w:type="dxa"/>
            <w:shd w:val="clear" w:color="auto" w:fill="00B0F0"/>
            <w:vAlign w:val="center"/>
          </w:tcPr>
          <w:p w14:paraId="03422974">
            <w:pPr>
              <w:rPr>
                <w:rFonts w:hint="eastAsia" w:hAnsi="MS Mincho"/>
              </w:rPr>
            </w:pPr>
            <w:r>
              <w:rPr>
                <w:rFonts w:hint="eastAsia" w:hAnsi="MS Mincho"/>
              </w:rPr>
              <w:t>Tham số</w:t>
            </w:r>
          </w:p>
        </w:tc>
        <w:tc>
          <w:tcPr>
            <w:tcW w:w="2127" w:type="dxa"/>
            <w:shd w:val="clear" w:color="auto" w:fill="00B0F0"/>
          </w:tcPr>
          <w:p w14:paraId="1C3D033C">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6BB1E233">
            <w:pPr>
              <w:rPr>
                <w:rFonts w:hint="eastAsia" w:hAnsi="MS Mincho"/>
              </w:rPr>
            </w:pPr>
            <w:r>
              <w:rPr>
                <w:rFonts w:hint="eastAsia" w:hAnsi="MS Mincho"/>
              </w:rPr>
              <w:t>Nội dung</w:t>
            </w:r>
          </w:p>
        </w:tc>
      </w:tr>
      <w:tr w14:paraId="0722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7E1E105F">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6267176D">
            <w:pPr>
              <w:rPr>
                <w:rFonts w:hint="eastAsia" w:hAnsi="MS Mincho"/>
              </w:rPr>
            </w:pPr>
            <w:r>
              <w:rPr>
                <w:rFonts w:hAnsi="MS Mincho"/>
              </w:rPr>
              <w:t>KM_TIMER_KIND</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27FAA7CF">
            <w:pPr>
              <w:rPr>
                <w:rFonts w:hint="eastAsia" w:hAnsi="MS Mincho"/>
              </w:rPr>
            </w:pPr>
            <w:r>
              <w:rPr>
                <w:rFonts w:hAnsi="MS Mincho"/>
              </w:rPr>
              <w:t>timer_no</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560489AA">
            <w:pPr>
              <w:rPr>
                <w:rFonts w:hint="eastAsia" w:hAnsi="MS Mincho"/>
              </w:rPr>
            </w:pPr>
            <w:r>
              <w:rPr>
                <w:rFonts w:hint="eastAsia" w:hAnsi="MS Mincho"/>
              </w:rPr>
              <w:t>Số hiệu timer</w:t>
            </w:r>
          </w:p>
        </w:tc>
      </w:tr>
      <w:tr w14:paraId="0A36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41643F46">
            <w:pPr>
              <w:rPr>
                <w:rFonts w:hAnsi="MS Mincho"/>
              </w:rPr>
            </w:pPr>
            <w:r>
              <w:rPr>
                <w:rFonts w:hint="eastAsia"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3DDC2CC8">
            <w:pPr>
              <w:rPr>
                <w:rFonts w:hAnsi="MS Mincho"/>
              </w:rPr>
            </w:pPr>
            <w:r>
              <w:rPr>
                <w:rFonts w:hAnsi="MS Mincho"/>
              </w:rPr>
              <w:t>MillsecType</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42AED204">
            <w:pPr>
              <w:rPr>
                <w:rFonts w:hAnsi="MS Mincho"/>
              </w:rPr>
            </w:pPr>
            <w:r>
              <w:rPr>
                <w:rFonts w:hAnsi="MS Mincho"/>
              </w:rPr>
              <w:t>timer_val</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47BBC9BB">
            <w:pPr>
              <w:rPr>
                <w:rFonts w:hint="eastAsia" w:hAnsi="MS Mincho"/>
              </w:rPr>
            </w:pPr>
            <w:r>
              <w:rPr>
                <w:rFonts w:hint="eastAsia" w:hAnsi="MS Mincho"/>
              </w:rPr>
              <w:t>Mili giây (MAX=32768ms)</w:t>
            </w:r>
          </w:p>
        </w:tc>
      </w:tr>
      <w:tr w14:paraId="4BFA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769A359C">
            <w:pPr>
              <w:rPr>
                <w:rFonts w:hAnsi="MS Mincho"/>
              </w:rPr>
            </w:pPr>
            <w:r>
              <w:rPr>
                <w:rFonts w:hint="eastAsia"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150787BA">
            <w:pPr>
              <w:rPr>
                <w:rFonts w:hAnsi="MS Mincho"/>
              </w:rPr>
            </w:pPr>
            <w:r>
              <w:rPr>
                <w:rFonts w:hAnsi="MS Mincho"/>
              </w:rPr>
              <w:t>KM_TIMER_STATE</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5CEEAD54">
            <w:pPr>
              <w:rPr>
                <w:rFonts w:hAnsi="MS Mincho"/>
              </w:rPr>
            </w:pPr>
            <w:r>
              <w:rPr>
                <w:rFonts w:hAnsi="MS Mincho"/>
              </w:rPr>
              <w:t>timer_flg</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4B7C69A6">
            <w:pPr>
              <w:rPr>
                <w:rFonts w:hAnsi="MS Mincho"/>
              </w:rPr>
            </w:pPr>
            <w:r>
              <w:rPr>
                <w:rFonts w:hint="eastAsia" w:hAnsi="MS Mincho"/>
              </w:rPr>
              <w:t>Cờ timer</w:t>
            </w:r>
          </w:p>
          <w:p w14:paraId="7EEDE1FD">
            <w:pPr>
              <w:rPr>
                <w:rFonts w:hAnsi="MS Mincho"/>
              </w:rPr>
            </w:pPr>
            <w:r>
              <w:rPr>
                <w:rFonts w:hAnsi="MS Mincho"/>
              </w:rPr>
              <w:t>KM_TIMER_NORMAL</w:t>
            </w:r>
          </w:p>
          <w:p w14:paraId="07039B34">
            <w:pPr>
              <w:rPr>
                <w:rFonts w:hAnsi="MS Mincho"/>
              </w:rPr>
            </w:pPr>
            <w:r>
              <w:rPr>
                <w:rFonts w:hAnsi="MS Mincho"/>
              </w:rPr>
              <w:t>KM_TIMER_START</w:t>
            </w:r>
          </w:p>
          <w:p w14:paraId="3065C9C5">
            <w:pPr>
              <w:rPr>
                <w:rFonts w:hint="eastAsia" w:hAnsi="MS Mincho"/>
              </w:rPr>
            </w:pPr>
            <w:r>
              <w:rPr>
                <w:rFonts w:hAnsi="MS Mincho"/>
              </w:rPr>
              <w:t>KM_TIMER_END</w:t>
            </w:r>
          </w:p>
        </w:tc>
      </w:tr>
    </w:tbl>
    <w:p w14:paraId="604F56ED">
      <w:pPr>
        <w:rPr>
          <w:rFonts w:hint="eastAsia" w:hAnsi="MS Mincho"/>
        </w:rPr>
      </w:pPr>
    </w:p>
    <w:p w14:paraId="5EC6A4B4">
      <w:pPr>
        <w:rPr>
          <w:rFonts w:hint="eastAsia" w:hAnsi="MS Mincho"/>
        </w:rPr>
      </w:pPr>
      <w:r>
        <w:rPr>
          <w:rFonts w:hint="eastAsia" w:hAnsi="MS Mincho"/>
        </w:rPr>
        <w:t>[Giá trị trả về]</w:t>
      </w:r>
    </w:p>
    <w:tbl>
      <w:tblPr>
        <w:tblStyle w:val="9"/>
        <w:tblW w:w="9795"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1924"/>
        <w:gridCol w:w="2099"/>
        <w:gridCol w:w="5772"/>
      </w:tblGrid>
      <w:tr w14:paraId="66B9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5" w:type="dxa"/>
            <w:tcBorders>
              <w:top w:val="single" w:color="auto" w:sz="4" w:space="0"/>
              <w:left w:val="single" w:color="auto" w:sz="4" w:space="0"/>
              <w:bottom w:val="single" w:color="auto" w:sz="4" w:space="0"/>
              <w:right w:val="single" w:color="auto" w:sz="4" w:space="0"/>
            </w:tcBorders>
            <w:shd w:val="clear" w:color="auto" w:fill="00B0F0"/>
            <w:vAlign w:val="center"/>
          </w:tcPr>
          <w:p w14:paraId="05A968BB">
            <w:r>
              <w:rPr>
                <w:rFonts w:hint="eastAsia"/>
              </w:rPr>
              <w:t>Kiểu</w:t>
            </w:r>
          </w:p>
        </w:tc>
        <w:tc>
          <w:tcPr>
            <w:tcW w:w="2100" w:type="dxa"/>
            <w:tcBorders>
              <w:top w:val="single" w:color="auto" w:sz="4" w:space="0"/>
              <w:left w:val="single" w:color="auto" w:sz="4" w:space="0"/>
              <w:bottom w:val="single" w:color="auto" w:sz="4" w:space="0"/>
              <w:right w:val="single" w:color="auto" w:sz="4" w:space="0"/>
            </w:tcBorders>
            <w:shd w:val="clear" w:color="auto" w:fill="00B0F0"/>
            <w:vAlign w:val="center"/>
          </w:tcPr>
          <w:p w14:paraId="4F239185">
            <w:pPr>
              <w:rPr>
                <w:rFonts w:hint="eastAsia"/>
              </w:rPr>
            </w:pPr>
            <w:r>
              <w:rPr>
                <w:rFonts w:hint="eastAsia"/>
              </w:rPr>
              <w:t>Giá trị trả về</w:t>
            </w:r>
          </w:p>
        </w:tc>
        <w:tc>
          <w:tcPr>
            <w:tcW w:w="5775" w:type="dxa"/>
            <w:tcBorders>
              <w:top w:val="single" w:color="auto" w:sz="4" w:space="0"/>
              <w:left w:val="single" w:color="auto" w:sz="4" w:space="0"/>
              <w:bottom w:val="single" w:color="auto" w:sz="4" w:space="0"/>
              <w:right w:val="single" w:color="auto" w:sz="4" w:space="0"/>
            </w:tcBorders>
            <w:shd w:val="clear" w:color="auto" w:fill="00B0F0"/>
            <w:vAlign w:val="center"/>
          </w:tcPr>
          <w:p w14:paraId="22926F03">
            <w:pPr>
              <w:rPr>
                <w:rFonts w:hint="eastAsia"/>
              </w:rPr>
            </w:pPr>
            <w:r>
              <w:rPr>
                <w:rFonts w:hint="eastAsia"/>
              </w:rPr>
              <w:t>Nội dung</w:t>
            </w:r>
          </w:p>
        </w:tc>
      </w:tr>
      <w:tr w14:paraId="59AE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5" w:type="dxa"/>
            <w:tcBorders>
              <w:top w:val="single" w:color="auto" w:sz="4" w:space="0"/>
              <w:left w:val="single" w:color="auto" w:sz="4" w:space="0"/>
              <w:bottom w:val="single" w:color="auto" w:sz="4" w:space="0"/>
              <w:right w:val="single" w:color="auto" w:sz="4" w:space="0"/>
            </w:tcBorders>
          </w:tcPr>
          <w:p w14:paraId="799B263E">
            <w:pPr>
              <w:rPr>
                <w:rFonts w:hint="eastAsia"/>
              </w:rPr>
            </w:pPr>
            <w:r>
              <w:t>int32_t</w:t>
            </w:r>
          </w:p>
        </w:tc>
        <w:tc>
          <w:tcPr>
            <w:tcW w:w="2100" w:type="dxa"/>
            <w:tcBorders>
              <w:top w:val="single" w:color="auto" w:sz="4" w:space="0"/>
              <w:left w:val="single" w:color="auto" w:sz="4" w:space="0"/>
              <w:bottom w:val="single" w:color="auto" w:sz="4" w:space="0"/>
              <w:right w:val="single" w:color="auto" w:sz="4" w:space="0"/>
            </w:tcBorders>
          </w:tcPr>
          <w:p w14:paraId="501714C1">
            <w:r>
              <w:t>HAL_OK</w:t>
            </w:r>
          </w:p>
          <w:p w14:paraId="20841040">
            <w:pPr>
              <w:rPr>
                <w:rFonts w:hint="eastAsia"/>
              </w:rPr>
            </w:pPr>
            <w:r>
              <w:t>HAL_ERROR</w:t>
            </w:r>
          </w:p>
        </w:tc>
        <w:tc>
          <w:tcPr>
            <w:tcW w:w="5775" w:type="dxa"/>
            <w:tcBorders>
              <w:top w:val="single" w:color="auto" w:sz="4" w:space="0"/>
              <w:left w:val="single" w:color="auto" w:sz="4" w:space="0"/>
              <w:bottom w:val="single" w:color="auto" w:sz="4" w:space="0"/>
              <w:right w:val="single" w:color="auto" w:sz="4" w:space="0"/>
            </w:tcBorders>
          </w:tcPr>
          <w:p w14:paraId="05701C74">
            <w:r>
              <w:rPr>
                <w:rFonts w:hint="eastAsia"/>
              </w:rPr>
              <w:t>Nếu đăng ký hoàn tất,</w:t>
            </w:r>
            <w:r>
              <w:t>HAL_OK</w:t>
            </w:r>
          </w:p>
          <w:p w14:paraId="39004045">
            <w:pPr>
              <w:rPr>
                <w:rFonts w:hint="eastAsia"/>
              </w:rPr>
            </w:pPr>
            <w:r>
              <w:rPr>
                <w:rFonts w:hint="eastAsia"/>
              </w:rPr>
              <w:t>Nếu đăng ký thất bại,</w:t>
            </w:r>
            <w:r>
              <w:t>HAL_ERROR</w:t>
            </w:r>
          </w:p>
        </w:tc>
      </w:tr>
    </w:tbl>
    <w:p w14:paraId="116845E6">
      <w:pPr>
        <w:rPr>
          <w:rFonts w:hint="eastAsia" w:hAnsi="MS Mincho"/>
        </w:rPr>
      </w:pPr>
    </w:p>
    <w:p w14:paraId="684E5009">
      <w:pPr>
        <w:rPr>
          <w:rFonts w:hint="eastAsia" w:hAnsi="MS Mincho"/>
        </w:rPr>
      </w:pPr>
      <w:r>
        <w:rPr>
          <w:rFonts w:hint="eastAsia" w:hAnsi="MS Mincho"/>
        </w:rPr>
        <w:t>[Chi tiết xử lý]</w:t>
      </w:r>
    </w:p>
    <w:p w14:paraId="1F614E0D">
      <w:pPr>
        <w:numPr>
          <w:ilvl w:val="0"/>
          <w:numId w:val="41"/>
        </w:numPr>
        <w:rPr>
          <w:rFonts w:hAnsi="MS Mincho"/>
        </w:rPr>
      </w:pPr>
      <w:r>
        <w:rPr>
          <w:rFonts w:hint="eastAsia" w:hAnsi="MS Mincho"/>
        </w:rPr>
        <w:t>Kiểm tra lỗi số hiệu timer</w:t>
      </w:r>
    </w:p>
    <w:p w14:paraId="72FC07F6">
      <w:pPr>
        <w:numPr>
          <w:ilvl w:val="1"/>
          <w:numId w:val="41"/>
        </w:numPr>
        <w:rPr>
          <w:rFonts w:hint="eastAsia" w:hAnsi="MS Mincho"/>
        </w:rPr>
      </w:pPr>
      <w:r>
        <w:rPr>
          <w:rFonts w:hAnsi="MS Mincho"/>
        </w:rPr>
        <w:t>KM_TIMER_KIND_MAX</w:t>
      </w:r>
      <w:r>
        <w:rPr>
          <w:rFonts w:hint="eastAsia" w:hAnsi="MS Mincho"/>
        </w:rPr>
        <w:t>Nếu lớn hơn hoặc bằng giá trị này, trả về đăng ký chưa hoàn tất</w:t>
      </w:r>
    </w:p>
    <w:p w14:paraId="49CA4DE5">
      <w:pPr>
        <w:numPr>
          <w:ilvl w:val="0"/>
          <w:numId w:val="41"/>
        </w:numPr>
        <w:rPr>
          <w:rFonts w:hAnsi="MS Mincho"/>
        </w:rPr>
      </w:pPr>
      <w:r>
        <w:rPr>
          <w:rFonts w:hint="eastAsia" w:hAnsi="MS Mincho"/>
        </w:rPr>
        <w:t>Kiểm tra lỗi giá trị timer</w:t>
      </w:r>
    </w:p>
    <w:p w14:paraId="711B28D3">
      <w:pPr>
        <w:numPr>
          <w:ilvl w:val="1"/>
          <w:numId w:val="41"/>
        </w:numPr>
        <w:rPr>
          <w:rFonts w:hint="eastAsia" w:hAnsi="MS Mincho"/>
        </w:rPr>
      </w:pPr>
      <w:r>
        <w:rPr>
          <w:rFonts w:hAnsi="MS Mincho"/>
        </w:rPr>
        <w:t>KM_TIMER_MAX_TIME</w:t>
      </w:r>
      <w:r>
        <w:rPr>
          <w:rFonts w:hint="eastAsia" w:hAnsi="MS Mincho"/>
        </w:rPr>
        <w:t>Nếu lớn hơn hoặc bằng giá trị này, trả về đăng ký chưa hoàn tất</w:t>
      </w:r>
    </w:p>
    <w:p w14:paraId="39FA104D">
      <w:pPr>
        <w:numPr>
          <w:ilvl w:val="0"/>
          <w:numId w:val="41"/>
        </w:numPr>
        <w:rPr>
          <w:rFonts w:hAnsi="MS Mincho"/>
        </w:rPr>
      </w:pPr>
      <w:r>
        <w:rPr>
          <w:rFonts w:hint="eastAsia" w:hAnsi="MS Mincho"/>
        </w:rPr>
        <w:t>Kiểm tra lỗi cờ timer</w:t>
      </w:r>
    </w:p>
    <w:p w14:paraId="4950384F">
      <w:pPr>
        <w:numPr>
          <w:ilvl w:val="1"/>
          <w:numId w:val="41"/>
        </w:numPr>
        <w:rPr>
          <w:rFonts w:hint="eastAsia" w:hAnsi="MS Mincho"/>
        </w:rPr>
      </w:pPr>
      <w:r>
        <w:rPr>
          <w:rFonts w:hAnsi="MS Mincho"/>
        </w:rPr>
        <w:t>KM_TIMER_MAX</w:t>
      </w:r>
      <w:r>
        <w:rPr>
          <w:rFonts w:hint="eastAsia" w:hAnsi="MS Mincho"/>
        </w:rPr>
        <w:t>Nếu lớn hơn hoặc bằng giá trị này, trả về đăng ký chưa hoàn tất</w:t>
      </w:r>
    </w:p>
    <w:p w14:paraId="258CFC7A">
      <w:pPr>
        <w:numPr>
          <w:ilvl w:val="0"/>
          <w:numId w:val="41"/>
        </w:numPr>
        <w:rPr>
          <w:rFonts w:hAnsi="MS Mincho"/>
        </w:rPr>
      </w:pPr>
      <w:r>
        <w:rPr>
          <w:rFonts w:hAnsi="MS Mincho"/>
        </w:rPr>
        <w:t>km_timer</w:t>
      </w:r>
      <w:r>
        <w:rPr>
          <w:rFonts w:hint="eastAsia" w:hAnsi="MS Mincho"/>
        </w:rPr>
        <w:t>Đặt trạng thái và giá trị timer vào biến</w:t>
      </w:r>
    </w:p>
    <w:p w14:paraId="2CBE9CA1">
      <w:pPr>
        <w:numPr>
          <w:ilvl w:val="0"/>
          <w:numId w:val="41"/>
        </w:numPr>
        <w:rPr>
          <w:rFonts w:hint="eastAsia" w:hAnsi="MS Mincho"/>
        </w:rPr>
      </w:pPr>
      <w:r>
        <w:rPr>
          <w:rFonts w:hint="eastAsia" w:hAnsi="MS Mincho"/>
        </w:rPr>
        <w:t>Trả về đăng ký hoàn tất</w:t>
      </w:r>
    </w:p>
    <w:p w14:paraId="278B8AD5">
      <w:pPr>
        <w:rPr>
          <w:rFonts w:hAnsi="MS Mincho"/>
        </w:rPr>
      </w:pPr>
    </w:p>
    <w:p w14:paraId="2F59C5A7">
      <w:pPr>
        <w:pStyle w:val="5"/>
        <w:rPr>
          <w:rFonts w:hint="eastAsia" w:ascii="MS Mincho" w:hAnsi="MS Mincho" w:eastAsia="MS Mincho"/>
        </w:rPr>
      </w:pPr>
      <w:bookmarkStart w:id="171" w:name="_Toc492656681"/>
      <w:r>
        <w:rPr>
          <w:rFonts w:ascii="MS Mincho" w:hAnsi="MS Mincho" w:eastAsia="MS Mincho"/>
        </w:rPr>
        <w:t>km_timer_get_state</w:t>
      </w:r>
      <w:bookmarkEnd w:id="171"/>
    </w:p>
    <w:p w14:paraId="22005AF5">
      <w:pPr>
        <w:rPr>
          <w:rFonts w:hAnsi="MS Mincho"/>
        </w:rPr>
      </w:pPr>
      <w:r>
        <w:rPr>
          <w:rFonts w:hint="eastAsia" w:hAnsi="MS Mincho"/>
        </w:rPr>
        <w:t>[File]</w:t>
      </w:r>
    </w:p>
    <w:p w14:paraId="02AE20D4">
      <w:pPr>
        <w:rPr>
          <w:rFonts w:hAnsi="MS Mincho"/>
        </w:rPr>
      </w:pPr>
      <w:r>
        <w:rPr>
          <w:rFonts w:hAnsi="MS Mincho"/>
        </w:rPr>
        <w:t>main</w:t>
      </w:r>
      <w:r>
        <w:rPr>
          <w:rFonts w:hint="eastAsia" w:hAnsi="MS Mincho"/>
        </w:rPr>
        <w:t>/</w:t>
      </w:r>
      <w:r>
        <w:rPr>
          <w:rFonts w:hAnsi="MS Mincho"/>
        </w:rPr>
        <w:t>App</w:t>
      </w:r>
      <w:r>
        <w:rPr>
          <w:rFonts w:hint="eastAsia" w:hAnsi="MS Mincho"/>
        </w:rPr>
        <w:t>/km_it</w:t>
      </w:r>
      <w:r>
        <w:rPr>
          <w:rFonts w:hAnsi="MS Mincho"/>
        </w:rPr>
        <w:t>.c</w:t>
      </w:r>
    </w:p>
    <w:p w14:paraId="6D2E24DA">
      <w:pPr>
        <w:rPr>
          <w:rFonts w:hAnsi="MS Mincho"/>
        </w:rPr>
      </w:pPr>
    </w:p>
    <w:p w14:paraId="1E48B61C">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36B2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667F24C4">
            <w:pPr>
              <w:rPr>
                <w:rFonts w:hint="eastAsia" w:hAnsi="MS Mincho"/>
              </w:rPr>
            </w:pPr>
            <w:r>
              <w:rPr>
                <w:rFonts w:hAnsi="MS Mincho"/>
              </w:rPr>
              <w:t>KM_TIMER_STATE km_timer_get_state(KM_TIMER_KIND timer_no)</w:t>
            </w:r>
          </w:p>
        </w:tc>
      </w:tr>
    </w:tbl>
    <w:p w14:paraId="71ACCBE1">
      <w:pPr>
        <w:rPr>
          <w:rFonts w:hint="eastAsia" w:hAnsi="MS Mincho"/>
        </w:rPr>
      </w:pPr>
    </w:p>
    <w:p w14:paraId="0D167778">
      <w:pPr>
        <w:rPr>
          <w:rFonts w:hint="eastAsia" w:hAnsi="MS Mincho"/>
        </w:rPr>
      </w:pPr>
      <w:r>
        <w:rPr>
          <w:rFonts w:hint="eastAsia" w:hAnsi="MS Mincho"/>
        </w:rPr>
        <w:t>[Tổng quan]</w:t>
      </w:r>
    </w:p>
    <w:p w14:paraId="31F1EC78">
      <w:pPr>
        <w:rPr>
          <w:rFonts w:hAnsi="MS Mincho"/>
        </w:rPr>
      </w:pPr>
      <w:r>
        <w:rPr>
          <w:rFonts w:hint="eastAsia" w:hAnsi="MS Mincho"/>
        </w:rPr>
        <w:t>Hàm lấy trạng thái timer</w:t>
      </w:r>
    </w:p>
    <w:p w14:paraId="29098213">
      <w:pPr>
        <w:rPr>
          <w:rFonts w:hint="eastAsia" w:hAnsi="MS Mincho"/>
        </w:rPr>
      </w:pPr>
    </w:p>
    <w:p w14:paraId="6CCFDB81">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553F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7D24E470">
            <w:pPr>
              <w:rPr>
                <w:rFonts w:hint="eastAsia" w:hAnsi="MS Mincho"/>
              </w:rPr>
            </w:pPr>
            <w:r>
              <w:rPr>
                <w:rFonts w:hint="eastAsia" w:hAnsi="MS Mincho"/>
              </w:rPr>
              <w:t>I/O</w:t>
            </w:r>
          </w:p>
        </w:tc>
        <w:tc>
          <w:tcPr>
            <w:tcW w:w="3095" w:type="dxa"/>
            <w:shd w:val="clear" w:color="auto" w:fill="00B0F0"/>
            <w:vAlign w:val="center"/>
          </w:tcPr>
          <w:p w14:paraId="0B5C9134">
            <w:pPr>
              <w:rPr>
                <w:rFonts w:hint="eastAsia" w:hAnsi="MS Mincho"/>
              </w:rPr>
            </w:pPr>
            <w:r>
              <w:rPr>
                <w:rFonts w:hint="eastAsia" w:hAnsi="MS Mincho"/>
              </w:rPr>
              <w:t>Tham số</w:t>
            </w:r>
          </w:p>
        </w:tc>
        <w:tc>
          <w:tcPr>
            <w:tcW w:w="2127" w:type="dxa"/>
            <w:shd w:val="clear" w:color="auto" w:fill="00B0F0"/>
          </w:tcPr>
          <w:p w14:paraId="793B3CBF">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709668D0">
            <w:pPr>
              <w:rPr>
                <w:rFonts w:hint="eastAsia" w:hAnsi="MS Mincho"/>
              </w:rPr>
            </w:pPr>
            <w:r>
              <w:rPr>
                <w:rFonts w:hint="eastAsia" w:hAnsi="MS Mincho"/>
              </w:rPr>
              <w:t>Nội dung</w:t>
            </w:r>
          </w:p>
        </w:tc>
      </w:tr>
      <w:tr w14:paraId="68CE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11DEF34C">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312869B3">
            <w:pPr>
              <w:rPr>
                <w:rFonts w:hint="eastAsia" w:hAnsi="MS Mincho"/>
              </w:rPr>
            </w:pPr>
            <w:r>
              <w:rPr>
                <w:rFonts w:hAnsi="MS Mincho"/>
              </w:rPr>
              <w:t>KM_TIMER_KIND</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766BCF9E">
            <w:pPr>
              <w:rPr>
                <w:rFonts w:hint="eastAsia" w:hAnsi="MS Mincho"/>
              </w:rPr>
            </w:pPr>
            <w:r>
              <w:rPr>
                <w:rFonts w:hAnsi="MS Mincho"/>
              </w:rPr>
              <w:t>timer_no</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2108C734">
            <w:pPr>
              <w:rPr>
                <w:rFonts w:hint="eastAsia" w:hAnsi="MS Mincho"/>
              </w:rPr>
            </w:pPr>
            <w:r>
              <w:rPr>
                <w:rFonts w:hint="eastAsia" w:hAnsi="MS Mincho"/>
              </w:rPr>
              <w:t>Số hiệu timer</w:t>
            </w:r>
          </w:p>
        </w:tc>
      </w:tr>
    </w:tbl>
    <w:p w14:paraId="61465EDA">
      <w:pPr>
        <w:rPr>
          <w:rFonts w:hint="eastAsia" w:hAnsi="MS Mincho"/>
        </w:rPr>
      </w:pPr>
    </w:p>
    <w:p w14:paraId="63B1B9DE">
      <w:pPr>
        <w:rPr>
          <w:rFonts w:hint="eastAsia" w:hAnsi="MS Mincho"/>
        </w:rPr>
      </w:pPr>
      <w:r>
        <w:rPr>
          <w:rFonts w:hint="eastAsia" w:hAnsi="MS Mincho"/>
        </w:rPr>
        <w:t>[Giá trị trả về]</w:t>
      </w:r>
    </w:p>
    <w:tbl>
      <w:tblPr>
        <w:tblStyle w:val="9"/>
        <w:tblW w:w="9795"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1924"/>
        <w:gridCol w:w="2099"/>
        <w:gridCol w:w="5772"/>
      </w:tblGrid>
      <w:tr w14:paraId="5E38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5" w:type="dxa"/>
            <w:tcBorders>
              <w:top w:val="single" w:color="auto" w:sz="4" w:space="0"/>
              <w:left w:val="single" w:color="auto" w:sz="4" w:space="0"/>
              <w:bottom w:val="single" w:color="auto" w:sz="4" w:space="0"/>
              <w:right w:val="single" w:color="auto" w:sz="4" w:space="0"/>
            </w:tcBorders>
            <w:shd w:val="clear" w:color="auto" w:fill="00B0F0"/>
            <w:vAlign w:val="center"/>
          </w:tcPr>
          <w:p w14:paraId="34347056">
            <w:r>
              <w:rPr>
                <w:rFonts w:hint="eastAsia"/>
              </w:rPr>
              <w:t>Kiểu</w:t>
            </w:r>
          </w:p>
        </w:tc>
        <w:tc>
          <w:tcPr>
            <w:tcW w:w="2100" w:type="dxa"/>
            <w:tcBorders>
              <w:top w:val="single" w:color="auto" w:sz="4" w:space="0"/>
              <w:left w:val="single" w:color="auto" w:sz="4" w:space="0"/>
              <w:bottom w:val="single" w:color="auto" w:sz="4" w:space="0"/>
              <w:right w:val="single" w:color="auto" w:sz="4" w:space="0"/>
            </w:tcBorders>
            <w:shd w:val="clear" w:color="auto" w:fill="00B0F0"/>
            <w:vAlign w:val="center"/>
          </w:tcPr>
          <w:p w14:paraId="5AC6624A">
            <w:pPr>
              <w:rPr>
                <w:rFonts w:hint="eastAsia"/>
              </w:rPr>
            </w:pPr>
            <w:r>
              <w:rPr>
                <w:rFonts w:hint="eastAsia"/>
              </w:rPr>
              <w:t>Giá trị trả về</w:t>
            </w:r>
          </w:p>
        </w:tc>
        <w:tc>
          <w:tcPr>
            <w:tcW w:w="5775" w:type="dxa"/>
            <w:tcBorders>
              <w:top w:val="single" w:color="auto" w:sz="4" w:space="0"/>
              <w:left w:val="single" w:color="auto" w:sz="4" w:space="0"/>
              <w:bottom w:val="single" w:color="auto" w:sz="4" w:space="0"/>
              <w:right w:val="single" w:color="auto" w:sz="4" w:space="0"/>
            </w:tcBorders>
            <w:shd w:val="clear" w:color="auto" w:fill="00B0F0"/>
            <w:vAlign w:val="center"/>
          </w:tcPr>
          <w:p w14:paraId="07B5A2ED">
            <w:pPr>
              <w:rPr>
                <w:rFonts w:hint="eastAsia"/>
              </w:rPr>
            </w:pPr>
            <w:r>
              <w:rPr>
                <w:rFonts w:hint="eastAsia"/>
              </w:rPr>
              <w:t>Nội dung</w:t>
            </w:r>
          </w:p>
        </w:tc>
      </w:tr>
      <w:tr w14:paraId="1077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5" w:type="dxa"/>
            <w:tcBorders>
              <w:top w:val="single" w:color="auto" w:sz="4" w:space="0"/>
              <w:left w:val="single" w:color="auto" w:sz="4" w:space="0"/>
              <w:bottom w:val="single" w:color="auto" w:sz="4" w:space="0"/>
              <w:right w:val="single" w:color="auto" w:sz="4" w:space="0"/>
            </w:tcBorders>
          </w:tcPr>
          <w:p w14:paraId="2AA7A7D0">
            <w:pPr>
              <w:rPr>
                <w:rFonts w:hint="eastAsia"/>
              </w:rPr>
            </w:pPr>
            <w:r>
              <w:t>KM_TIMER_STATE</w:t>
            </w:r>
          </w:p>
        </w:tc>
        <w:tc>
          <w:tcPr>
            <w:tcW w:w="2100" w:type="dxa"/>
            <w:tcBorders>
              <w:top w:val="single" w:color="auto" w:sz="4" w:space="0"/>
              <w:left w:val="single" w:color="auto" w:sz="4" w:space="0"/>
              <w:bottom w:val="single" w:color="auto" w:sz="4" w:space="0"/>
              <w:right w:val="single" w:color="auto" w:sz="4" w:space="0"/>
            </w:tcBorders>
          </w:tcPr>
          <w:p w14:paraId="7CDDAAB4">
            <w:pPr>
              <w:rPr>
                <w:rFonts w:hAnsi="MS Mincho"/>
              </w:rPr>
            </w:pPr>
            <w:r>
              <w:rPr>
                <w:rFonts w:hAnsi="MS Mincho"/>
              </w:rPr>
              <w:t>KM_TIMER_NORMAL</w:t>
            </w:r>
          </w:p>
          <w:p w14:paraId="5EEABAEB">
            <w:pPr>
              <w:rPr>
                <w:rFonts w:hAnsi="MS Mincho"/>
              </w:rPr>
            </w:pPr>
            <w:r>
              <w:rPr>
                <w:rFonts w:hAnsi="MS Mincho"/>
              </w:rPr>
              <w:t>KM_TIMER_START</w:t>
            </w:r>
          </w:p>
          <w:p w14:paraId="6E11A934">
            <w:pPr>
              <w:rPr>
                <w:rFonts w:hint="eastAsia"/>
              </w:rPr>
            </w:pPr>
            <w:r>
              <w:rPr>
                <w:rFonts w:hAnsi="MS Mincho"/>
              </w:rPr>
              <w:t>KM_TIMER_END</w:t>
            </w:r>
          </w:p>
        </w:tc>
        <w:tc>
          <w:tcPr>
            <w:tcW w:w="5775" w:type="dxa"/>
            <w:tcBorders>
              <w:top w:val="single" w:color="auto" w:sz="4" w:space="0"/>
              <w:left w:val="single" w:color="auto" w:sz="4" w:space="0"/>
              <w:bottom w:val="single" w:color="auto" w:sz="4" w:space="0"/>
              <w:right w:val="single" w:color="auto" w:sz="4" w:space="0"/>
            </w:tcBorders>
          </w:tcPr>
          <w:p w14:paraId="369515F2">
            <w:pPr>
              <w:rPr>
                <w:rFonts w:hint="eastAsia"/>
              </w:rPr>
            </w:pPr>
            <w:r>
              <w:rPr>
                <w:rFonts w:hint="eastAsia"/>
              </w:rPr>
              <w:t>Trạng thái timer</w:t>
            </w:r>
          </w:p>
        </w:tc>
      </w:tr>
    </w:tbl>
    <w:p w14:paraId="59686B9E">
      <w:pPr>
        <w:rPr>
          <w:rFonts w:hint="eastAsia" w:hAnsi="MS Mincho"/>
        </w:rPr>
      </w:pPr>
    </w:p>
    <w:p w14:paraId="15F56916">
      <w:pPr>
        <w:rPr>
          <w:rFonts w:hint="eastAsia" w:hAnsi="MS Mincho"/>
        </w:rPr>
      </w:pPr>
      <w:r>
        <w:rPr>
          <w:rFonts w:hint="eastAsia" w:hAnsi="MS Mincho"/>
        </w:rPr>
        <w:t>[Chi tiết xử lý]</w:t>
      </w:r>
    </w:p>
    <w:p w14:paraId="02CD3EEC">
      <w:pPr>
        <w:numPr>
          <w:ilvl w:val="0"/>
          <w:numId w:val="42"/>
        </w:numPr>
        <w:rPr>
          <w:rFonts w:hAnsi="MS Mincho"/>
        </w:rPr>
      </w:pPr>
      <w:r>
        <w:rPr>
          <w:rFonts w:hint="eastAsia" w:hAnsi="MS Mincho"/>
        </w:rPr>
        <w:t>Kiểm tra lỗi số hiệu timer</w:t>
      </w:r>
    </w:p>
    <w:p w14:paraId="16F3939E">
      <w:pPr>
        <w:rPr>
          <w:rFonts w:hint="eastAsia" w:hAnsi="MS Mincho"/>
        </w:rPr>
      </w:pPr>
      <w:r>
        <w:rPr>
          <w:rFonts w:hint="eastAsia" w:hAnsi="MS Mincho"/>
        </w:rPr>
        <w:t>　1.1.</w:t>
      </w:r>
      <w:r>
        <w:rPr>
          <w:rFonts w:hAnsi="MS Mincho"/>
        </w:rPr>
        <w:t xml:space="preserve"> KM_TIMER_KIND_MAX</w:t>
      </w:r>
      <w:r>
        <w:rPr>
          <w:rFonts w:hint="eastAsia" w:hAnsi="MS Mincho"/>
        </w:rPr>
        <w:t>Trong trường hợp trên</w:t>
      </w:r>
      <w:r>
        <w:rPr>
          <w:rFonts w:hAnsi="MS Mincho"/>
        </w:rPr>
        <w:t>KM_TIMER_NORMAL</w:t>
      </w:r>
      <w:r>
        <w:rPr>
          <w:rFonts w:hint="eastAsia" w:hAnsi="MS Mincho"/>
        </w:rPr>
        <w:t>được trả về</w:t>
      </w:r>
    </w:p>
    <w:p w14:paraId="1972CA80">
      <w:pPr>
        <w:numPr>
          <w:ilvl w:val="0"/>
          <w:numId w:val="42"/>
        </w:numPr>
        <w:rPr>
          <w:rFonts w:hint="eastAsia" w:hAnsi="MS Mincho"/>
        </w:rPr>
      </w:pPr>
      <w:r>
        <w:rPr>
          <w:rFonts w:hint="eastAsia" w:hAnsi="MS Mincho"/>
        </w:rPr>
        <w:t>Trạng thái của</w:t>
      </w:r>
      <w:r>
        <w:rPr>
          <w:rFonts w:hAnsi="MS Mincho"/>
        </w:rPr>
        <w:t>km_timer</w:t>
      </w:r>
      <w:r>
        <w:rPr>
          <w:rFonts w:hint="eastAsia" w:hAnsi="MS Mincho"/>
        </w:rPr>
        <w:t xml:space="preserve"> được chỉ định sẽ được trả về</w:t>
      </w:r>
    </w:p>
    <w:p w14:paraId="63CF6086">
      <w:pPr>
        <w:rPr>
          <w:rFonts w:hAnsi="MS Mincho"/>
        </w:rPr>
      </w:pPr>
    </w:p>
    <w:p w14:paraId="25B6CE39">
      <w:pPr>
        <w:pStyle w:val="5"/>
        <w:rPr>
          <w:rFonts w:hint="eastAsia" w:ascii="MS Mincho" w:hAnsi="MS Mincho" w:eastAsia="MS Mincho"/>
        </w:rPr>
      </w:pPr>
      <w:bookmarkStart w:id="172" w:name="_Toc492656682"/>
      <w:r>
        <w:rPr>
          <w:rFonts w:ascii="MS Mincho" w:hAnsi="MS Mincho" w:eastAsia="MS Mincho"/>
        </w:rPr>
        <w:t>adc_moni_5v_start_proc</w:t>
      </w:r>
      <w:bookmarkEnd w:id="172"/>
    </w:p>
    <w:p w14:paraId="71121681">
      <w:pPr>
        <w:rPr>
          <w:rFonts w:hAnsi="MS Mincho"/>
        </w:rPr>
      </w:pPr>
      <w:r>
        <w:rPr>
          <w:rFonts w:hint="eastAsia" w:hAnsi="MS Mincho"/>
        </w:rPr>
        <w:t>[File]</w:t>
      </w:r>
    </w:p>
    <w:p w14:paraId="5DF63CBC">
      <w:pPr>
        <w:rPr>
          <w:rFonts w:hAnsi="MS Mincho"/>
        </w:rPr>
      </w:pPr>
      <w:r>
        <w:rPr>
          <w:rFonts w:hAnsi="MS Mincho"/>
        </w:rPr>
        <w:t>main</w:t>
      </w:r>
      <w:r>
        <w:rPr>
          <w:rFonts w:hint="eastAsia" w:hAnsi="MS Mincho"/>
        </w:rPr>
        <w:t>/</w:t>
      </w:r>
      <w:r>
        <w:rPr>
          <w:rFonts w:hAnsi="MS Mincho"/>
        </w:rPr>
        <w:t>App</w:t>
      </w:r>
      <w:r>
        <w:rPr>
          <w:rFonts w:hint="eastAsia" w:hAnsi="MS Mincho"/>
        </w:rPr>
        <w:t>/km_adc</w:t>
      </w:r>
      <w:r>
        <w:rPr>
          <w:rFonts w:hAnsi="MS Mincho"/>
        </w:rPr>
        <w:t>.c</w:t>
      </w:r>
    </w:p>
    <w:p w14:paraId="4A84EB76">
      <w:pPr>
        <w:rPr>
          <w:rFonts w:hAnsi="MS Mincho"/>
        </w:rPr>
      </w:pPr>
    </w:p>
    <w:p w14:paraId="6849EEAC">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408B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77563065">
            <w:pPr>
              <w:rPr>
                <w:rFonts w:hint="eastAsia" w:hAnsi="MS Mincho"/>
              </w:rPr>
            </w:pPr>
            <w:r>
              <w:rPr>
                <w:rFonts w:hAnsi="MS Mincho"/>
              </w:rPr>
              <w:t>void adc_moni_5v_start_proc(void)</w:t>
            </w:r>
          </w:p>
        </w:tc>
      </w:tr>
    </w:tbl>
    <w:p w14:paraId="458C4D24">
      <w:pPr>
        <w:rPr>
          <w:rFonts w:hint="eastAsia" w:hAnsi="MS Mincho"/>
        </w:rPr>
      </w:pPr>
    </w:p>
    <w:p w14:paraId="32784987">
      <w:pPr>
        <w:rPr>
          <w:rFonts w:hint="eastAsia" w:hAnsi="MS Mincho"/>
        </w:rPr>
      </w:pPr>
      <w:r>
        <w:rPr>
          <w:rFonts w:hint="eastAsia" w:hAnsi="MS Mincho"/>
        </w:rPr>
        <w:t>[Tổng quan]</w:t>
      </w:r>
    </w:p>
    <w:p w14:paraId="4BA985A7">
      <w:pPr>
        <w:rPr>
          <w:rFonts w:hAnsi="MS Mincho"/>
        </w:rPr>
      </w:pPr>
      <w:r>
        <w:rPr>
          <w:rFonts w:hint="eastAsia" w:hAnsi="MS Mincho"/>
        </w:rPr>
        <w:t>Xử lý phát hiện 5V</w:t>
      </w:r>
    </w:p>
    <w:p w14:paraId="417927B1">
      <w:pPr>
        <w:rPr>
          <w:rFonts w:hint="eastAsia" w:hAnsi="MS Mincho"/>
        </w:rPr>
      </w:pPr>
    </w:p>
    <w:p w14:paraId="5FF48AD7">
      <w:pPr>
        <w:rPr>
          <w:rFonts w:hAnsi="MS Mincho"/>
        </w:rPr>
      </w:pPr>
      <w:r>
        <w:rPr>
          <w:rFonts w:hint="eastAsia" w:hAnsi="MS Mincho"/>
        </w:rPr>
        <w:t>[Tham số]</w:t>
      </w:r>
    </w:p>
    <w:p w14:paraId="437F3644">
      <w:pPr>
        <w:rPr>
          <w:rFonts w:hint="eastAsia" w:hAnsi="MS Mincho"/>
        </w:rPr>
      </w:pPr>
      <w:r>
        <w:rPr>
          <w:rFonts w:hint="eastAsia" w:hAnsi="MS Mincho"/>
        </w:rPr>
        <w:t>Không có</w:t>
      </w:r>
    </w:p>
    <w:p w14:paraId="0251B895">
      <w:pPr>
        <w:rPr>
          <w:rFonts w:hint="eastAsia" w:hAnsi="MS Mincho"/>
        </w:rPr>
      </w:pPr>
    </w:p>
    <w:p w14:paraId="1422D27F">
      <w:pPr>
        <w:rPr>
          <w:rFonts w:hint="eastAsia" w:hAnsi="MS Mincho"/>
        </w:rPr>
      </w:pPr>
      <w:r>
        <w:rPr>
          <w:rFonts w:hint="eastAsia" w:hAnsi="MS Mincho"/>
        </w:rPr>
        <w:t>[Giá trị trả về]</w:t>
      </w:r>
    </w:p>
    <w:p w14:paraId="16F2059E">
      <w:pPr>
        <w:rPr>
          <w:rFonts w:hint="eastAsia" w:hAnsi="MS Mincho"/>
        </w:rPr>
      </w:pPr>
      <w:r>
        <w:rPr>
          <w:rFonts w:hint="eastAsia" w:hAnsi="MS Mincho"/>
        </w:rPr>
        <w:t>Không có</w:t>
      </w:r>
    </w:p>
    <w:p w14:paraId="5DCE40B5">
      <w:pPr>
        <w:rPr>
          <w:rFonts w:hint="eastAsia" w:hAnsi="MS Mincho"/>
        </w:rPr>
      </w:pPr>
    </w:p>
    <w:p w14:paraId="4C955671">
      <w:pPr>
        <w:rPr>
          <w:rFonts w:hint="eastAsia" w:hAnsi="MS Mincho"/>
        </w:rPr>
      </w:pPr>
      <w:r>
        <w:rPr>
          <w:rFonts w:hint="eastAsia" w:hAnsi="MS Mincho"/>
        </w:rPr>
        <w:t>[Chi tiết xử lý]</w:t>
      </w:r>
    </w:p>
    <w:p w14:paraId="1821FC1A">
      <w:pPr>
        <w:numPr>
          <w:ilvl w:val="0"/>
          <w:numId w:val="43"/>
        </w:numPr>
        <w:rPr>
          <w:rFonts w:hAnsi="MS Mincho"/>
        </w:rPr>
      </w:pPr>
      <w:r>
        <w:rPr>
          <w:rFonts w:hAnsi="MS Mincho"/>
        </w:rPr>
        <w:t>MONI_5V</w:t>
      </w:r>
      <w:r>
        <w:rPr>
          <w:rFonts w:hint="eastAsia" w:hAnsi="MS Mincho"/>
        </w:rPr>
        <w:t>bắt đầu ADC cho</w:t>
      </w:r>
    </w:p>
    <w:p w14:paraId="6AD13D1F">
      <w:pPr>
        <w:numPr>
          <w:ilvl w:val="0"/>
          <w:numId w:val="43"/>
        </w:numPr>
        <w:rPr>
          <w:rFonts w:hAnsi="MS Mincho"/>
        </w:rPr>
      </w:pPr>
      <w:r>
        <w:rPr>
          <w:rFonts w:hAnsi="MS Mincho"/>
        </w:rPr>
        <w:t>MONI_5V</w:t>
      </w:r>
      <w:r>
        <w:rPr>
          <w:rFonts w:hint="eastAsia" w:hAnsi="MS Mincho"/>
        </w:rPr>
        <w:t>lấy giá trị ADC của</w:t>
      </w:r>
    </w:p>
    <w:p w14:paraId="7822B9A2">
      <w:pPr>
        <w:numPr>
          <w:ilvl w:val="0"/>
          <w:numId w:val="43"/>
        </w:numPr>
        <w:rPr>
          <w:rFonts w:hAnsi="MS Mincho"/>
        </w:rPr>
      </w:pPr>
      <w:r>
        <w:rPr>
          <w:rFonts w:hAnsi="MS Mincho"/>
        </w:rPr>
        <w:t>MONI_5V</w:t>
      </w:r>
      <w:r>
        <w:rPr>
          <w:rFonts w:hint="eastAsia" w:hAnsi="MS Mincho"/>
        </w:rPr>
        <w:t>dừng ADC cho</w:t>
      </w:r>
    </w:p>
    <w:p w14:paraId="673860EE">
      <w:pPr>
        <w:numPr>
          <w:ilvl w:val="0"/>
          <w:numId w:val="43"/>
        </w:numPr>
        <w:rPr>
          <w:rFonts w:hint="eastAsia" w:hAnsi="MS Mincho"/>
        </w:rPr>
      </w:pPr>
      <w:r>
        <w:rPr>
          <w:rFonts w:hAnsi="MS Mincho"/>
        </w:rPr>
        <w:t>MONI_5V</w:t>
      </w:r>
      <w:r>
        <w:rPr>
          <w:rFonts w:hint="eastAsia" w:hAnsi="MS Mincho"/>
        </w:rPr>
        <w:t>Nếu giá trị ADC của tín hiệu này từ 4.75 trở xuống thì chuyển sang 1., nếu từ 4.75 trở lên thì kết thúc xử lý</w:t>
      </w:r>
    </w:p>
    <w:p w14:paraId="78EB65A5">
      <w:pPr>
        <w:rPr>
          <w:rFonts w:hAnsi="MS Mincho"/>
        </w:rPr>
      </w:pPr>
    </w:p>
    <w:p w14:paraId="79A76D50">
      <w:pPr>
        <w:pStyle w:val="5"/>
        <w:rPr>
          <w:rFonts w:hint="eastAsia" w:ascii="MS Mincho" w:hAnsi="MS Mincho" w:eastAsia="MS Mincho"/>
        </w:rPr>
      </w:pPr>
      <w:bookmarkStart w:id="173" w:name="_Toc492656683"/>
      <w:r>
        <w:rPr>
          <w:rFonts w:ascii="MS Mincho" w:hAnsi="MS Mincho" w:eastAsia="MS Mincho"/>
        </w:rPr>
        <w:t>adc_moni_5v_off_proc</w:t>
      </w:r>
      <w:bookmarkEnd w:id="173"/>
    </w:p>
    <w:p w14:paraId="2719985D">
      <w:pPr>
        <w:rPr>
          <w:rFonts w:hAnsi="MS Mincho"/>
        </w:rPr>
      </w:pPr>
      <w:r>
        <w:rPr>
          <w:rFonts w:hint="eastAsia" w:hAnsi="MS Mincho"/>
        </w:rPr>
        <w:t>[File]</w:t>
      </w:r>
    </w:p>
    <w:p w14:paraId="1BF6FCD5">
      <w:pPr>
        <w:rPr>
          <w:rFonts w:hAnsi="MS Mincho"/>
        </w:rPr>
      </w:pPr>
      <w:r>
        <w:rPr>
          <w:rFonts w:hAnsi="MS Mincho"/>
        </w:rPr>
        <w:t>main</w:t>
      </w:r>
      <w:r>
        <w:rPr>
          <w:rFonts w:hint="eastAsia" w:hAnsi="MS Mincho"/>
        </w:rPr>
        <w:t>/</w:t>
      </w:r>
      <w:r>
        <w:rPr>
          <w:rFonts w:hAnsi="MS Mincho"/>
        </w:rPr>
        <w:t>App</w:t>
      </w:r>
      <w:r>
        <w:rPr>
          <w:rFonts w:hint="eastAsia" w:hAnsi="MS Mincho"/>
        </w:rPr>
        <w:t>/km_adc</w:t>
      </w:r>
      <w:r>
        <w:rPr>
          <w:rFonts w:hAnsi="MS Mincho"/>
        </w:rPr>
        <w:t>.c</w:t>
      </w:r>
    </w:p>
    <w:p w14:paraId="6D4E3112">
      <w:pPr>
        <w:rPr>
          <w:rFonts w:hAnsi="MS Mincho"/>
        </w:rPr>
      </w:pPr>
    </w:p>
    <w:p w14:paraId="6BBD7A7E">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3271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5F1136D2">
            <w:pPr>
              <w:rPr>
                <w:rFonts w:hint="eastAsia" w:hAnsi="MS Mincho"/>
              </w:rPr>
            </w:pPr>
            <w:r>
              <w:rPr>
                <w:rFonts w:hAnsi="MS Mincho"/>
              </w:rPr>
              <w:t>void adc_moni_5v_off_proc(void)</w:t>
            </w:r>
          </w:p>
        </w:tc>
      </w:tr>
    </w:tbl>
    <w:p w14:paraId="35B285E1">
      <w:pPr>
        <w:rPr>
          <w:rFonts w:hint="eastAsia" w:hAnsi="MS Mincho"/>
        </w:rPr>
      </w:pPr>
    </w:p>
    <w:p w14:paraId="1CC6E115">
      <w:pPr>
        <w:rPr>
          <w:rFonts w:hint="eastAsia" w:hAnsi="MS Mincho"/>
        </w:rPr>
      </w:pPr>
      <w:r>
        <w:rPr>
          <w:rFonts w:hint="eastAsia" w:hAnsi="MS Mincho"/>
        </w:rPr>
        <w:t>[Tổng quan]</w:t>
      </w:r>
    </w:p>
    <w:p w14:paraId="14B59C07">
      <w:pPr>
        <w:rPr>
          <w:rFonts w:hAnsi="MS Mincho"/>
        </w:rPr>
      </w:pPr>
      <w:r>
        <w:rPr>
          <w:rFonts w:hint="eastAsia" w:hAnsi="MS Mincho"/>
        </w:rPr>
        <w:t>Xử lý phát hiện sụt 5V</w:t>
      </w:r>
    </w:p>
    <w:p w14:paraId="162F7144">
      <w:pPr>
        <w:rPr>
          <w:rFonts w:hint="eastAsia" w:hAnsi="MS Mincho"/>
        </w:rPr>
      </w:pPr>
    </w:p>
    <w:p w14:paraId="35190470">
      <w:pPr>
        <w:rPr>
          <w:rFonts w:hAnsi="MS Mincho"/>
        </w:rPr>
      </w:pPr>
      <w:r>
        <w:rPr>
          <w:rFonts w:hint="eastAsia" w:hAnsi="MS Mincho"/>
        </w:rPr>
        <w:t>[Tham số]</w:t>
      </w:r>
    </w:p>
    <w:p w14:paraId="1BCC0226">
      <w:pPr>
        <w:rPr>
          <w:rFonts w:hint="eastAsia" w:hAnsi="MS Mincho"/>
        </w:rPr>
      </w:pPr>
      <w:r>
        <w:rPr>
          <w:rFonts w:hint="eastAsia" w:hAnsi="MS Mincho"/>
        </w:rPr>
        <w:t>Không có</w:t>
      </w:r>
    </w:p>
    <w:p w14:paraId="7C7B2DE3">
      <w:pPr>
        <w:rPr>
          <w:rFonts w:hint="eastAsia" w:hAnsi="MS Mincho"/>
        </w:rPr>
      </w:pPr>
    </w:p>
    <w:p w14:paraId="1C9C659D">
      <w:pPr>
        <w:rPr>
          <w:rFonts w:hint="eastAsia" w:hAnsi="MS Mincho"/>
        </w:rPr>
      </w:pPr>
      <w:r>
        <w:rPr>
          <w:rFonts w:hint="eastAsia" w:hAnsi="MS Mincho"/>
        </w:rPr>
        <w:t>[Giá trị trả về]</w:t>
      </w:r>
    </w:p>
    <w:p w14:paraId="36F2ED29">
      <w:pPr>
        <w:rPr>
          <w:rFonts w:hint="eastAsia" w:hAnsi="MS Mincho"/>
        </w:rPr>
      </w:pPr>
      <w:r>
        <w:rPr>
          <w:rFonts w:hint="eastAsia" w:hAnsi="MS Mincho"/>
        </w:rPr>
        <w:t>Không có</w:t>
      </w:r>
    </w:p>
    <w:p w14:paraId="20810F6B">
      <w:pPr>
        <w:rPr>
          <w:rFonts w:hint="eastAsia" w:hAnsi="MS Mincho"/>
        </w:rPr>
      </w:pPr>
    </w:p>
    <w:p w14:paraId="12394754">
      <w:pPr>
        <w:rPr>
          <w:rFonts w:hint="eastAsia" w:hAnsi="MS Mincho"/>
        </w:rPr>
      </w:pPr>
      <w:r>
        <w:rPr>
          <w:rFonts w:hint="eastAsia" w:hAnsi="MS Mincho"/>
        </w:rPr>
        <w:t>[Chi tiết xử lý]</w:t>
      </w:r>
    </w:p>
    <w:p w14:paraId="3A72119F">
      <w:pPr>
        <w:numPr>
          <w:ilvl w:val="0"/>
          <w:numId w:val="44"/>
        </w:numPr>
        <w:rPr>
          <w:rFonts w:hAnsi="MS Mincho"/>
        </w:rPr>
      </w:pPr>
      <w:r>
        <w:rPr>
          <w:rFonts w:hAnsi="MS Mincho"/>
        </w:rPr>
        <w:t>MONI_5V</w:t>
      </w:r>
      <w:r>
        <w:rPr>
          <w:rFonts w:hint="eastAsia" w:hAnsi="MS Mincho"/>
        </w:rPr>
        <w:t>bắt đầu ADC cho</w:t>
      </w:r>
    </w:p>
    <w:p w14:paraId="451ACBC4">
      <w:pPr>
        <w:numPr>
          <w:ilvl w:val="0"/>
          <w:numId w:val="44"/>
        </w:numPr>
        <w:rPr>
          <w:rFonts w:hAnsi="MS Mincho"/>
        </w:rPr>
      </w:pPr>
      <w:r>
        <w:rPr>
          <w:rFonts w:hAnsi="MS Mincho"/>
        </w:rPr>
        <w:t>MONI_5V</w:t>
      </w:r>
      <w:r>
        <w:rPr>
          <w:rFonts w:hint="eastAsia" w:hAnsi="MS Mincho"/>
        </w:rPr>
        <w:t>lấy giá trị ADC của</w:t>
      </w:r>
    </w:p>
    <w:p w14:paraId="3007F13A">
      <w:pPr>
        <w:numPr>
          <w:ilvl w:val="0"/>
          <w:numId w:val="44"/>
        </w:numPr>
        <w:rPr>
          <w:rFonts w:hAnsi="MS Mincho"/>
        </w:rPr>
      </w:pPr>
      <w:r>
        <w:rPr>
          <w:rFonts w:hAnsi="MS Mincho"/>
        </w:rPr>
        <w:t>MONI_5V</w:t>
      </w:r>
      <w:r>
        <w:rPr>
          <w:rFonts w:hint="eastAsia" w:hAnsi="MS Mincho"/>
        </w:rPr>
        <w:t>dừng ADC cho</w:t>
      </w:r>
    </w:p>
    <w:p w14:paraId="3BBDFB70">
      <w:pPr>
        <w:numPr>
          <w:ilvl w:val="0"/>
          <w:numId w:val="44"/>
        </w:numPr>
        <w:rPr>
          <w:rFonts w:hAnsi="MS Mincho"/>
        </w:rPr>
      </w:pPr>
      <w:r>
        <w:rPr>
          <w:rFonts w:hAnsi="MS Mincho"/>
        </w:rPr>
        <w:t>MONI_5V</w:t>
      </w:r>
      <w:r>
        <w:rPr>
          <w:rFonts w:hint="eastAsia" w:hAnsi="MS Mincho"/>
        </w:rPr>
        <w:t>Nếu giá trị ADC từ 4.45V trở xuống trong 10 lần liên tiếp thì thực hiện điều khiển tắt nguồn S800; nếu từ 4.45 trở lên thì kết thúc xử lý</w:t>
      </w:r>
    </w:p>
    <w:p w14:paraId="0263C877">
      <w:pPr>
        <w:ind w:left="360"/>
        <w:rPr>
          <w:rFonts w:hint="eastAsia" w:hAnsi="MS Mincho"/>
        </w:rPr>
      </w:pPr>
      <w:r>
        <w:rPr>
          <w:rFonts w:hint="eastAsia" w:hAnsi="MS Mincho"/>
        </w:rPr>
        <w:t>*Sau khi đã ở mức 4.45V trở xuống 10 lần liên tiếp, nếu trở lại 4.75V trở lên thì thực hiện điều khiển bật nguồn trở lại</w:t>
      </w:r>
    </w:p>
    <w:p w14:paraId="490E295D">
      <w:pPr>
        <w:rPr>
          <w:rFonts w:hAnsi="MS Mincho"/>
        </w:rPr>
      </w:pPr>
    </w:p>
    <w:p w14:paraId="3F55AE1A">
      <w:pPr>
        <w:pStyle w:val="5"/>
        <w:rPr>
          <w:rFonts w:hint="eastAsia" w:ascii="MS Mincho" w:hAnsi="MS Mincho" w:eastAsia="MS Mincho"/>
        </w:rPr>
      </w:pPr>
      <w:bookmarkStart w:id="174" w:name="_Toc492656684"/>
      <w:r>
        <w:rPr>
          <w:rFonts w:ascii="MS Mincho" w:hAnsi="MS Mincho" w:eastAsia="MS Mincho"/>
        </w:rPr>
        <w:t>BSP_PWR_enter_stopmode</w:t>
      </w:r>
      <w:bookmarkEnd w:id="174"/>
    </w:p>
    <w:p w14:paraId="5504F9B4">
      <w:pPr>
        <w:rPr>
          <w:rFonts w:hAnsi="MS Mincho"/>
        </w:rPr>
      </w:pPr>
      <w:r>
        <w:rPr>
          <w:rFonts w:hint="eastAsia" w:hAnsi="MS Mincho"/>
        </w:rPr>
        <w:t>[File]</w:t>
      </w:r>
    </w:p>
    <w:p w14:paraId="3AEC5B90">
      <w:pPr>
        <w:rPr>
          <w:rFonts w:hAnsi="MS Mincho"/>
        </w:rPr>
      </w:pPr>
      <w:r>
        <w:rPr>
          <w:rFonts w:hAnsi="MS Mincho"/>
        </w:rPr>
        <w:t>common/Drivers/BSP/Src/BSP_PWR_STM32F03x_Nucleo.c</w:t>
      </w:r>
    </w:p>
    <w:p w14:paraId="18816FBE">
      <w:pPr>
        <w:rPr>
          <w:rFonts w:hAnsi="MS Mincho"/>
        </w:rPr>
      </w:pPr>
    </w:p>
    <w:p w14:paraId="38A889FD">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2744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34C29111">
            <w:pPr>
              <w:rPr>
                <w:rFonts w:hint="eastAsia" w:hAnsi="MS Mincho"/>
              </w:rPr>
            </w:pPr>
            <w:r>
              <w:rPr>
                <w:rFonts w:hAnsi="MS Mincho"/>
              </w:rPr>
              <w:t>void BSP_PWR_enter_stopmode(void)</w:t>
            </w:r>
          </w:p>
        </w:tc>
      </w:tr>
    </w:tbl>
    <w:p w14:paraId="794F957C">
      <w:pPr>
        <w:rPr>
          <w:rFonts w:hint="eastAsia" w:hAnsi="MS Mincho"/>
        </w:rPr>
      </w:pPr>
    </w:p>
    <w:p w14:paraId="7D26ADDB">
      <w:pPr>
        <w:rPr>
          <w:rFonts w:hint="eastAsia" w:hAnsi="MS Mincho"/>
        </w:rPr>
      </w:pPr>
      <w:r>
        <w:rPr>
          <w:rFonts w:hint="eastAsia" w:hAnsi="MS Mincho"/>
        </w:rPr>
        <w:t>[Tổng quan]</w:t>
      </w:r>
    </w:p>
    <w:p w14:paraId="4FE8957B">
      <w:pPr>
        <w:rPr>
          <w:rFonts w:hAnsi="MS Mincho"/>
        </w:rPr>
      </w:pPr>
      <w:r>
        <w:rPr>
          <w:rFonts w:hint="eastAsia" w:hAnsi="MS Mincho"/>
        </w:rPr>
        <w:t>Hàm chuyển sang chế độ Stop</w:t>
      </w:r>
    </w:p>
    <w:p w14:paraId="28BB7151">
      <w:pPr>
        <w:rPr>
          <w:rFonts w:hint="eastAsia" w:hAnsi="MS Mincho"/>
        </w:rPr>
      </w:pPr>
    </w:p>
    <w:p w14:paraId="39F6FDE7">
      <w:pPr>
        <w:rPr>
          <w:rFonts w:hAnsi="MS Mincho"/>
        </w:rPr>
      </w:pPr>
      <w:r>
        <w:rPr>
          <w:rFonts w:hint="eastAsia" w:hAnsi="MS Mincho"/>
        </w:rPr>
        <w:t>[Tham số]</w:t>
      </w:r>
    </w:p>
    <w:p w14:paraId="537759B6">
      <w:pPr>
        <w:rPr>
          <w:rFonts w:hint="eastAsia" w:hAnsi="MS Mincho"/>
        </w:rPr>
      </w:pPr>
      <w:r>
        <w:rPr>
          <w:rFonts w:hint="eastAsia" w:hAnsi="MS Mincho"/>
        </w:rPr>
        <w:t>Không có</w:t>
      </w:r>
    </w:p>
    <w:p w14:paraId="24B9904F">
      <w:pPr>
        <w:rPr>
          <w:rFonts w:hint="eastAsia" w:hAnsi="MS Mincho"/>
        </w:rPr>
      </w:pPr>
    </w:p>
    <w:p w14:paraId="7DE1DD78">
      <w:pPr>
        <w:rPr>
          <w:rFonts w:hint="eastAsia" w:hAnsi="MS Mincho"/>
        </w:rPr>
      </w:pPr>
      <w:r>
        <w:rPr>
          <w:rFonts w:hint="eastAsia" w:hAnsi="MS Mincho"/>
        </w:rPr>
        <w:t>[Giá trị trả về]</w:t>
      </w:r>
    </w:p>
    <w:p w14:paraId="5CFA3C54">
      <w:pPr>
        <w:rPr>
          <w:rFonts w:hint="eastAsia" w:hAnsi="MS Mincho"/>
        </w:rPr>
      </w:pPr>
      <w:r>
        <w:rPr>
          <w:rFonts w:hint="eastAsia" w:hAnsi="MS Mincho"/>
        </w:rPr>
        <w:t>Không có</w:t>
      </w:r>
    </w:p>
    <w:p w14:paraId="06E9468C">
      <w:pPr>
        <w:rPr>
          <w:rFonts w:hint="eastAsia" w:hAnsi="MS Mincho"/>
        </w:rPr>
      </w:pPr>
    </w:p>
    <w:p w14:paraId="3E442F24">
      <w:pPr>
        <w:rPr>
          <w:rFonts w:hint="eastAsia" w:hAnsi="MS Mincho"/>
        </w:rPr>
      </w:pPr>
      <w:r>
        <w:rPr>
          <w:rFonts w:hint="eastAsia" w:hAnsi="MS Mincho"/>
        </w:rPr>
        <w:t>[Chi tiết xử lý]</w:t>
      </w:r>
    </w:p>
    <w:p w14:paraId="58D16074">
      <w:pPr>
        <w:numPr>
          <w:ilvl w:val="0"/>
          <w:numId w:val="45"/>
        </w:numPr>
        <w:rPr>
          <w:rFonts w:hAnsi="MS Mincho"/>
        </w:rPr>
      </w:pPr>
      <w:r>
        <w:rPr>
          <w:rFonts w:hint="eastAsia" w:hAnsi="MS Mincho"/>
        </w:rPr>
        <w:t>Gọi hàm chuyển sang chế độ STOP của driver HAL (</w:t>
      </w:r>
      <w:r>
        <w:rPr>
          <w:rFonts w:hAnsi="MS Mincho"/>
        </w:rPr>
        <w:t>HAL_PWR_EnterSTOPMode</w:t>
      </w:r>
      <w:r>
        <w:rPr>
          <w:rFonts w:hint="eastAsia" w:hAnsi="MS Mincho"/>
        </w:rPr>
        <w:t>())</w:t>
      </w:r>
    </w:p>
    <w:p w14:paraId="736E1CF3">
      <w:pPr>
        <w:rPr>
          <w:rFonts w:hAnsi="MS Mincho"/>
        </w:rPr>
      </w:pPr>
    </w:p>
    <w:p w14:paraId="62599C2C">
      <w:pPr>
        <w:pStyle w:val="5"/>
        <w:rPr>
          <w:rFonts w:hint="eastAsia" w:ascii="MS Mincho" w:hAnsi="MS Mincho" w:eastAsia="MS Mincho"/>
        </w:rPr>
      </w:pPr>
      <w:bookmarkStart w:id="175" w:name="_Toc492656685"/>
      <w:r>
        <w:rPr>
          <w:rFonts w:ascii="MS Mincho" w:hAnsi="MS Mincho" w:eastAsia="MS Mincho"/>
        </w:rPr>
        <w:t>BSP_PWR_enter_sleepmode</w:t>
      </w:r>
      <w:bookmarkEnd w:id="175"/>
    </w:p>
    <w:p w14:paraId="22C9349B">
      <w:pPr>
        <w:rPr>
          <w:rFonts w:hAnsi="MS Mincho"/>
        </w:rPr>
      </w:pPr>
      <w:r>
        <w:rPr>
          <w:rFonts w:hint="eastAsia" w:hAnsi="MS Mincho"/>
        </w:rPr>
        <w:t>[File]</w:t>
      </w:r>
    </w:p>
    <w:p w14:paraId="1BF3D203">
      <w:pPr>
        <w:rPr>
          <w:rFonts w:hAnsi="MS Mincho"/>
        </w:rPr>
      </w:pPr>
      <w:r>
        <w:rPr>
          <w:rFonts w:hAnsi="MS Mincho"/>
        </w:rPr>
        <w:t>common/Drivers/BSP/Src/BSP_PWR_STM32F03x_Nucleo.c</w:t>
      </w:r>
    </w:p>
    <w:p w14:paraId="73CC7D4D">
      <w:pPr>
        <w:rPr>
          <w:rFonts w:hAnsi="MS Mincho"/>
        </w:rPr>
      </w:pPr>
    </w:p>
    <w:p w14:paraId="06EFE65E">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154CF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3C654D22">
            <w:pPr>
              <w:rPr>
                <w:rFonts w:hint="eastAsia" w:hAnsi="MS Mincho"/>
              </w:rPr>
            </w:pPr>
            <w:r>
              <w:rPr>
                <w:rFonts w:hAnsi="MS Mincho"/>
              </w:rPr>
              <w:t>void BSP_PWR_enter_sleepmode(void)</w:t>
            </w:r>
          </w:p>
        </w:tc>
      </w:tr>
    </w:tbl>
    <w:p w14:paraId="44F590CE">
      <w:pPr>
        <w:rPr>
          <w:rFonts w:hint="eastAsia" w:hAnsi="MS Mincho"/>
        </w:rPr>
      </w:pPr>
    </w:p>
    <w:p w14:paraId="1BC11557">
      <w:pPr>
        <w:rPr>
          <w:rFonts w:hint="eastAsia" w:hAnsi="MS Mincho"/>
        </w:rPr>
      </w:pPr>
      <w:r>
        <w:rPr>
          <w:rFonts w:hint="eastAsia" w:hAnsi="MS Mincho"/>
        </w:rPr>
        <w:t>[Tổng quan]</w:t>
      </w:r>
    </w:p>
    <w:p w14:paraId="595C70AA">
      <w:pPr>
        <w:rPr>
          <w:rFonts w:hAnsi="MS Mincho"/>
        </w:rPr>
      </w:pPr>
      <w:r>
        <w:rPr>
          <w:rFonts w:hint="eastAsia" w:hAnsi="MS Mincho"/>
        </w:rPr>
        <w:t>Hàm chuyển sang chế độ Sleep</w:t>
      </w:r>
    </w:p>
    <w:p w14:paraId="4A5AFD3A">
      <w:pPr>
        <w:rPr>
          <w:rFonts w:hint="eastAsia" w:hAnsi="MS Mincho"/>
        </w:rPr>
      </w:pPr>
    </w:p>
    <w:p w14:paraId="1FB18140">
      <w:pPr>
        <w:rPr>
          <w:rFonts w:hAnsi="MS Mincho"/>
        </w:rPr>
      </w:pPr>
      <w:r>
        <w:rPr>
          <w:rFonts w:hint="eastAsia" w:hAnsi="MS Mincho"/>
        </w:rPr>
        <w:t>[Tham số]</w:t>
      </w:r>
    </w:p>
    <w:p w14:paraId="77B82C4B">
      <w:pPr>
        <w:rPr>
          <w:rFonts w:hint="eastAsia" w:hAnsi="MS Mincho"/>
        </w:rPr>
      </w:pPr>
      <w:r>
        <w:rPr>
          <w:rFonts w:hint="eastAsia" w:hAnsi="MS Mincho"/>
        </w:rPr>
        <w:t>Không có</w:t>
      </w:r>
    </w:p>
    <w:p w14:paraId="6F88345A">
      <w:pPr>
        <w:rPr>
          <w:rFonts w:hint="eastAsia" w:hAnsi="MS Mincho"/>
        </w:rPr>
      </w:pPr>
    </w:p>
    <w:p w14:paraId="574D4B51">
      <w:pPr>
        <w:rPr>
          <w:rFonts w:hint="eastAsia" w:hAnsi="MS Mincho"/>
        </w:rPr>
      </w:pPr>
      <w:r>
        <w:rPr>
          <w:rFonts w:hint="eastAsia" w:hAnsi="MS Mincho"/>
        </w:rPr>
        <w:t>[Giá trị trả về]</w:t>
      </w:r>
    </w:p>
    <w:p w14:paraId="4B4F4E8C">
      <w:pPr>
        <w:rPr>
          <w:rFonts w:hint="eastAsia" w:hAnsi="MS Mincho"/>
        </w:rPr>
      </w:pPr>
      <w:r>
        <w:rPr>
          <w:rFonts w:hint="eastAsia" w:hAnsi="MS Mincho"/>
        </w:rPr>
        <w:t>Không có</w:t>
      </w:r>
    </w:p>
    <w:p w14:paraId="3C852ED2">
      <w:pPr>
        <w:rPr>
          <w:rFonts w:hint="eastAsia" w:hAnsi="MS Mincho"/>
        </w:rPr>
      </w:pPr>
    </w:p>
    <w:p w14:paraId="5C61FF96">
      <w:pPr>
        <w:rPr>
          <w:rFonts w:hint="eastAsia" w:hAnsi="MS Mincho"/>
        </w:rPr>
      </w:pPr>
      <w:r>
        <w:rPr>
          <w:rFonts w:hint="eastAsia" w:hAnsi="MS Mincho"/>
        </w:rPr>
        <w:t>[Chi tiết xử lý]</w:t>
      </w:r>
    </w:p>
    <w:p w14:paraId="3696FA67">
      <w:pPr>
        <w:numPr>
          <w:ilvl w:val="0"/>
          <w:numId w:val="46"/>
        </w:numPr>
        <w:rPr>
          <w:rFonts w:hAnsi="MS Mincho"/>
        </w:rPr>
      </w:pPr>
      <w:r>
        <w:rPr>
          <w:rFonts w:hint="eastAsia" w:hAnsi="MS Mincho"/>
        </w:rPr>
        <w:t>Gọi hàm chuyển sang chế độ Sleep của driver HAL (</w:t>
      </w:r>
      <w:r>
        <w:rPr>
          <w:rFonts w:hAnsi="MS Mincho"/>
        </w:rPr>
        <w:t>HAL_PWR_EnterSLEEPMode</w:t>
      </w:r>
      <w:r>
        <w:rPr>
          <w:rFonts w:hint="eastAsia" w:hAnsi="MS Mincho"/>
        </w:rPr>
        <w:t>)</w:t>
      </w:r>
    </w:p>
    <w:p w14:paraId="5911243F">
      <w:pPr>
        <w:rPr>
          <w:rFonts w:hint="eastAsia" w:hAnsi="MS Mincho"/>
        </w:rPr>
      </w:pPr>
    </w:p>
    <w:p w14:paraId="01A87522">
      <w:pPr>
        <w:rPr>
          <w:rFonts w:hint="eastAsia" w:hAnsi="MS Mincho"/>
        </w:rPr>
      </w:pPr>
    </w:p>
    <w:p w14:paraId="36A25093">
      <w:pPr>
        <w:pStyle w:val="4"/>
        <w:rPr>
          <w:rFonts w:ascii="MS Mincho" w:hAnsi="MS Mincho" w:eastAsia="MS Mincho"/>
        </w:rPr>
      </w:pPr>
      <w:bookmarkStart w:id="176" w:name="_Toc492656686"/>
      <w:r>
        <w:rPr>
          <w:rFonts w:hint="eastAsia" w:ascii="MS Mincho" w:hAnsi="MS Mincho" w:eastAsia="MS Mincho"/>
        </w:rPr>
        <w:t>IAP project</w:t>
      </w:r>
      <w:bookmarkEnd w:id="176"/>
    </w:p>
    <w:p w14:paraId="0BF9EC3A">
      <w:pPr>
        <w:rPr>
          <w:rFonts w:hint="eastAsia" w:hAnsi="MS Mincho"/>
        </w:rPr>
      </w:pPr>
    </w:p>
    <w:p w14:paraId="0DE81D54">
      <w:pPr>
        <w:pStyle w:val="5"/>
        <w:rPr>
          <w:rFonts w:hint="eastAsia" w:ascii="MS Mincho" w:hAnsi="MS Mincho" w:eastAsia="MS Mincho"/>
        </w:rPr>
      </w:pPr>
      <w:bookmarkStart w:id="177" w:name="_Toc492656687"/>
      <w:r>
        <w:rPr>
          <w:rFonts w:ascii="MS Mincho" w:hAnsi="MS Mincho" w:eastAsia="MS Mincho"/>
        </w:rPr>
        <w:t>main</w:t>
      </w:r>
      <w:bookmarkEnd w:id="177"/>
    </w:p>
    <w:p w14:paraId="1CB9D218">
      <w:pPr>
        <w:rPr>
          <w:rFonts w:hAnsi="MS Mincho"/>
        </w:rPr>
      </w:pPr>
    </w:p>
    <w:p w14:paraId="1FBDAD80">
      <w:pPr>
        <w:rPr>
          <w:rFonts w:hAnsi="MS Mincho"/>
        </w:rPr>
      </w:pPr>
      <w:r>
        <w:rPr>
          <w:rFonts w:hint="eastAsia" w:hAnsi="MS Mincho"/>
        </w:rPr>
        <w:t>[File]</w:t>
      </w:r>
    </w:p>
    <w:p w14:paraId="4AB5C59D">
      <w:pPr>
        <w:rPr>
          <w:rFonts w:hAnsi="MS Mincho"/>
        </w:rPr>
      </w:pPr>
      <w:r>
        <w:rPr>
          <w:rFonts w:hint="eastAsia" w:hAnsi="MS Mincho"/>
        </w:rPr>
        <w:t>iap/</w:t>
      </w:r>
      <w:r>
        <w:rPr>
          <w:rFonts w:hAnsi="MS Mincho"/>
        </w:rPr>
        <w:t>App</w:t>
      </w:r>
      <w:r>
        <w:rPr>
          <w:rFonts w:hint="eastAsia" w:hAnsi="MS Mincho"/>
        </w:rPr>
        <w:t>/</w:t>
      </w:r>
      <w:r>
        <w:rPr>
          <w:rFonts w:hAnsi="MS Mincho"/>
        </w:rPr>
        <w:t>entry</w:t>
      </w:r>
      <w:r>
        <w:rPr>
          <w:rFonts w:hint="eastAsia" w:hAnsi="MS Mincho"/>
        </w:rPr>
        <w:t>_iap</w:t>
      </w:r>
      <w:r>
        <w:rPr>
          <w:rFonts w:hAnsi="MS Mincho"/>
        </w:rPr>
        <w:t>.c</w:t>
      </w:r>
    </w:p>
    <w:p w14:paraId="3A6B0821">
      <w:pPr>
        <w:rPr>
          <w:rFonts w:hAnsi="MS Mincho"/>
        </w:rPr>
      </w:pPr>
    </w:p>
    <w:p w14:paraId="3723A9A3">
      <w:pPr>
        <w:rPr>
          <w:rFonts w:hint="eastAsia"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3664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6E2FAF46">
            <w:pPr>
              <w:rPr>
                <w:rFonts w:hint="eastAsia" w:hAnsi="MS Mincho"/>
              </w:rPr>
            </w:pPr>
            <w:r>
              <w:rPr>
                <w:rFonts w:hAnsi="MS Mincho"/>
              </w:rPr>
              <w:t>int32_t</w:t>
            </w:r>
            <w:r>
              <w:rPr>
                <w:rFonts w:hint="eastAsia" w:hAnsi="MS Mincho"/>
              </w:rPr>
              <w:t xml:space="preserve"> </w:t>
            </w:r>
            <w:r>
              <w:rPr>
                <w:rFonts w:hAnsi="MS Mincho"/>
              </w:rPr>
              <w:t>main(void)</w:t>
            </w:r>
          </w:p>
        </w:tc>
      </w:tr>
    </w:tbl>
    <w:p w14:paraId="358EC33E">
      <w:pPr>
        <w:rPr>
          <w:rFonts w:hint="eastAsia" w:hAnsi="MS Mincho"/>
        </w:rPr>
      </w:pPr>
    </w:p>
    <w:p w14:paraId="40E4E077">
      <w:pPr>
        <w:rPr>
          <w:rFonts w:hint="eastAsia" w:hAnsi="MS Mincho"/>
        </w:rPr>
      </w:pPr>
      <w:r>
        <w:rPr>
          <w:rFonts w:hint="eastAsia" w:hAnsi="MS Mincho"/>
        </w:rPr>
        <w:t>[Tổng quan]</w:t>
      </w:r>
    </w:p>
    <w:p w14:paraId="2783FEE3">
      <w:pPr>
        <w:rPr>
          <w:rFonts w:hAnsi="MS Mincho"/>
        </w:rPr>
      </w:pPr>
      <w:r>
        <w:rPr>
          <w:rFonts w:hint="eastAsia" w:hAnsi="MS Mincho"/>
        </w:rPr>
        <w:t>Hàm main</w:t>
      </w:r>
    </w:p>
    <w:p w14:paraId="0DD61326">
      <w:pPr>
        <w:rPr>
          <w:rFonts w:hint="eastAsia" w:hAnsi="MS Mincho"/>
        </w:rPr>
      </w:pPr>
    </w:p>
    <w:p w14:paraId="68A9539F">
      <w:pPr>
        <w:rPr>
          <w:rFonts w:hint="eastAsia" w:hAnsi="MS Mincho"/>
        </w:rPr>
      </w:pPr>
      <w:r>
        <w:rPr>
          <w:rFonts w:hint="eastAsia" w:hAnsi="MS Mincho"/>
        </w:rPr>
        <w:t>[Tham số]</w:t>
      </w:r>
    </w:p>
    <w:p w14:paraId="42F9EB28">
      <w:pPr>
        <w:rPr>
          <w:rFonts w:hint="eastAsia" w:hAnsi="MS Mincho"/>
        </w:rPr>
      </w:pPr>
      <w:r>
        <w:rPr>
          <w:rFonts w:hint="eastAsia" w:hAnsi="MS Mincho"/>
        </w:rPr>
        <w:t>Không có</w:t>
      </w:r>
    </w:p>
    <w:p w14:paraId="08BF22B2">
      <w:pPr>
        <w:rPr>
          <w:rFonts w:hint="eastAsia" w:hAnsi="MS Mincho"/>
        </w:rPr>
      </w:pPr>
    </w:p>
    <w:p w14:paraId="27A2ACE1">
      <w:pPr>
        <w:rPr>
          <w:rFonts w:hAnsi="MS Mincho"/>
        </w:rPr>
      </w:pPr>
      <w:r>
        <w:rPr>
          <w:rFonts w:hint="eastAsia" w:hAnsi="MS Mincho"/>
        </w:rPr>
        <w:t>[Giá trị trả về]</w:t>
      </w:r>
    </w:p>
    <w:tbl>
      <w:tblPr>
        <w:tblStyle w:val="9"/>
        <w:tblW w:w="9795"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1924"/>
        <w:gridCol w:w="2099"/>
        <w:gridCol w:w="5772"/>
      </w:tblGrid>
      <w:tr w14:paraId="165D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4" w:type="dxa"/>
            <w:tcBorders>
              <w:top w:val="single" w:color="auto" w:sz="4" w:space="0"/>
              <w:left w:val="single" w:color="auto" w:sz="4" w:space="0"/>
              <w:bottom w:val="single" w:color="auto" w:sz="4" w:space="0"/>
              <w:right w:val="single" w:color="auto" w:sz="4" w:space="0"/>
            </w:tcBorders>
            <w:shd w:val="clear" w:color="auto" w:fill="00B0F0"/>
            <w:vAlign w:val="center"/>
          </w:tcPr>
          <w:p w14:paraId="26CEFFA4">
            <w:r>
              <w:rPr>
                <w:rFonts w:hint="eastAsia"/>
              </w:rPr>
              <w:t>Kiểu</w:t>
            </w:r>
          </w:p>
        </w:tc>
        <w:tc>
          <w:tcPr>
            <w:tcW w:w="2099" w:type="dxa"/>
            <w:tcBorders>
              <w:top w:val="single" w:color="auto" w:sz="4" w:space="0"/>
              <w:left w:val="single" w:color="auto" w:sz="4" w:space="0"/>
              <w:bottom w:val="single" w:color="auto" w:sz="4" w:space="0"/>
              <w:right w:val="single" w:color="auto" w:sz="4" w:space="0"/>
            </w:tcBorders>
            <w:shd w:val="clear" w:color="auto" w:fill="00B0F0"/>
            <w:vAlign w:val="center"/>
          </w:tcPr>
          <w:p w14:paraId="6E32107D">
            <w:pPr>
              <w:rPr>
                <w:rFonts w:hint="eastAsia"/>
              </w:rPr>
            </w:pPr>
            <w:r>
              <w:rPr>
                <w:rFonts w:hint="eastAsia"/>
              </w:rPr>
              <w:t>Giá trị trả về</w:t>
            </w:r>
          </w:p>
        </w:tc>
        <w:tc>
          <w:tcPr>
            <w:tcW w:w="5772" w:type="dxa"/>
            <w:tcBorders>
              <w:top w:val="single" w:color="auto" w:sz="4" w:space="0"/>
              <w:left w:val="single" w:color="auto" w:sz="4" w:space="0"/>
              <w:bottom w:val="single" w:color="auto" w:sz="4" w:space="0"/>
              <w:right w:val="single" w:color="auto" w:sz="4" w:space="0"/>
            </w:tcBorders>
            <w:shd w:val="clear" w:color="auto" w:fill="00B0F0"/>
            <w:vAlign w:val="center"/>
          </w:tcPr>
          <w:p w14:paraId="11AF8A6B">
            <w:pPr>
              <w:rPr>
                <w:rFonts w:hint="eastAsia"/>
              </w:rPr>
            </w:pPr>
            <w:r>
              <w:rPr>
                <w:rFonts w:hint="eastAsia"/>
              </w:rPr>
              <w:t>Nội dung</w:t>
            </w:r>
          </w:p>
        </w:tc>
      </w:tr>
      <w:tr w14:paraId="695A2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4" w:type="dxa"/>
            <w:tcBorders>
              <w:top w:val="single" w:color="auto" w:sz="4" w:space="0"/>
              <w:left w:val="single" w:color="auto" w:sz="4" w:space="0"/>
              <w:bottom w:val="single" w:color="auto" w:sz="4" w:space="0"/>
              <w:right w:val="single" w:color="auto" w:sz="4" w:space="0"/>
            </w:tcBorders>
          </w:tcPr>
          <w:p w14:paraId="297B55C4">
            <w:pPr>
              <w:rPr>
                <w:rFonts w:hint="eastAsia"/>
              </w:rPr>
            </w:pPr>
            <w:r>
              <w:rPr>
                <w:rFonts w:hAnsi="MS Mincho"/>
              </w:rPr>
              <w:t>int32_t</w:t>
            </w:r>
          </w:p>
        </w:tc>
        <w:tc>
          <w:tcPr>
            <w:tcW w:w="2099" w:type="dxa"/>
            <w:tcBorders>
              <w:top w:val="single" w:color="auto" w:sz="4" w:space="0"/>
              <w:left w:val="single" w:color="auto" w:sz="4" w:space="0"/>
              <w:bottom w:val="single" w:color="auto" w:sz="4" w:space="0"/>
              <w:right w:val="single" w:color="auto" w:sz="4" w:space="0"/>
            </w:tcBorders>
          </w:tcPr>
          <w:p w14:paraId="7B96044F">
            <w:pPr>
              <w:rPr>
                <w:rFonts w:hint="eastAsia"/>
              </w:rPr>
            </w:pPr>
            <w:r>
              <w:rPr>
                <w:rFonts w:hint="eastAsia"/>
              </w:rPr>
              <w:t>0</w:t>
            </w:r>
          </w:p>
        </w:tc>
        <w:tc>
          <w:tcPr>
            <w:tcW w:w="5772" w:type="dxa"/>
            <w:tcBorders>
              <w:top w:val="single" w:color="auto" w:sz="4" w:space="0"/>
              <w:left w:val="single" w:color="auto" w:sz="4" w:space="0"/>
              <w:bottom w:val="single" w:color="auto" w:sz="4" w:space="0"/>
              <w:right w:val="single" w:color="auto" w:sz="4" w:space="0"/>
            </w:tcBorders>
          </w:tcPr>
          <w:p w14:paraId="45304F2C">
            <w:pPr>
              <w:rPr>
                <w:rFonts w:hint="eastAsia"/>
              </w:rPr>
            </w:pPr>
            <w:r>
              <w:rPr>
                <w:rFonts w:hint="eastAsia"/>
              </w:rPr>
              <w:t>Có đặt giá trị trả về, nhưng về cơ bản chương trình không bao giờ trở về từ main</w:t>
            </w:r>
          </w:p>
        </w:tc>
      </w:tr>
    </w:tbl>
    <w:p w14:paraId="43127B03">
      <w:pPr>
        <w:rPr>
          <w:rFonts w:hAnsi="MS Mincho"/>
        </w:rPr>
      </w:pPr>
    </w:p>
    <w:p w14:paraId="370605AC">
      <w:pPr>
        <w:rPr>
          <w:rFonts w:hAnsi="MS Mincho"/>
        </w:rPr>
      </w:pPr>
      <w:r>
        <w:rPr>
          <w:rFonts w:hint="eastAsia" w:hAnsi="MS Mincho"/>
        </w:rPr>
        <w:t>[Chi tiết xử lý]</w:t>
      </w:r>
    </w:p>
    <w:p w14:paraId="7D145A51">
      <w:pPr>
        <w:numPr>
          <w:ilvl w:val="0"/>
          <w:numId w:val="47"/>
        </w:numPr>
        <w:rPr>
          <w:rFonts w:hAnsi="MS Mincho"/>
        </w:rPr>
      </w:pPr>
      <w:r>
        <w:rPr>
          <w:rFonts w:hint="eastAsia" w:hAnsi="MS Mincho"/>
        </w:rPr>
        <w:t>Gọi xử lý khởi tạo riêng của board (MX_Init()).</w:t>
      </w:r>
    </w:p>
    <w:p w14:paraId="10D9D688">
      <w:pPr>
        <w:numPr>
          <w:ilvl w:val="0"/>
          <w:numId w:val="47"/>
        </w:numPr>
        <w:rPr>
          <w:rFonts w:hAnsi="MS Mincho"/>
        </w:rPr>
      </w:pPr>
      <w:r>
        <w:rPr>
          <w:rFonts w:hint="eastAsia" w:hAnsi="MS Mincho"/>
        </w:rPr>
        <w:t>Chuyển bảng vector sang SRAM</w:t>
      </w:r>
    </w:p>
    <w:p w14:paraId="1007D1B0">
      <w:pPr>
        <w:ind w:left="360"/>
        <w:rPr>
          <w:rFonts w:hAnsi="MS Mincho"/>
        </w:rPr>
      </w:pPr>
      <w:r>
        <w:rPr>
          <w:rFonts w:hint="eastAsia" w:hAnsi="MS Mincho"/>
        </w:rPr>
        <w:t>※Chuyển đổi (port) mã mẫu do Hakuto cung cấp</w:t>
      </w:r>
    </w:p>
    <w:p w14:paraId="1703FBD8">
      <w:pPr>
        <w:ind w:left="360"/>
        <w:rPr>
          <w:rFonts w:hAnsi="MS Mincho"/>
        </w:rPr>
      </w:pPr>
      <w:r>
        <w:rPr>
          <w:rFonts w:hint="eastAsia" w:hAnsi="MS Mincho"/>
        </w:rPr>
        <w:t xml:space="preserve">  </w:t>
      </w:r>
      <w:r>
        <w:fldChar w:fldCharType="begin"/>
      </w:r>
      <w:r>
        <w:instrText xml:space="preserve"> HYPERLINK "file:///\\\\10.128.16.110\\data1\\29P.システム統合SoC開発\\03_BSP\\07.外注管理\\伯東(PS-CPU)\\From伯東\\20160614_質問リスト、IAPサンプル(STM32F030R8)" </w:instrText>
      </w:r>
      <w:r>
        <w:fldChar w:fldCharType="separate"/>
      </w:r>
      <w:r>
        <w:rPr>
          <w:rStyle w:val="27"/>
          <w:rFonts w:hint="eastAsia" w:hAnsi="MS Mincho"/>
        </w:rPr>
        <w:t>\\10.128.16.110\data1\29P.System Integration SoC Development\03_BSP\07.Outsourcing Management\Hakuto (PS-CPU)\From Hakuto\20160614_Question List, IAP Sample (STM32F030R8)</w:t>
      </w:r>
      <w:r>
        <w:rPr>
          <w:rStyle w:val="27"/>
          <w:rFonts w:hint="eastAsia" w:hAnsi="MS Mincho"/>
        </w:rPr>
        <w:fldChar w:fldCharType="end"/>
      </w:r>
    </w:p>
    <w:p w14:paraId="0EE15C12">
      <w:pPr>
        <w:numPr>
          <w:ilvl w:val="0"/>
          <w:numId w:val="47"/>
        </w:numPr>
        <w:rPr>
          <w:rFonts w:hAnsi="MS Mincho"/>
          <w:color w:val="FF0000"/>
        </w:rPr>
      </w:pPr>
      <w:r>
        <w:rPr>
          <w:rFonts w:hint="eastAsia" w:hAnsi="MS Mincho"/>
          <w:color w:val="FF0000"/>
        </w:rPr>
        <w:t>Đăng ký ngắt (</w:t>
      </w:r>
      <w:r>
        <w:rPr>
          <w:rFonts w:hAnsi="MS Mincho"/>
          <w:color w:val="FF0000"/>
        </w:rPr>
        <w:t>km_it_init_iap())</w:t>
      </w:r>
    </w:p>
    <w:p w14:paraId="7695E6C4">
      <w:pPr>
        <w:numPr>
          <w:ilvl w:val="0"/>
          <w:numId w:val="47"/>
        </w:numPr>
        <w:rPr>
          <w:rFonts w:hAnsi="MS Mincho"/>
        </w:rPr>
      </w:pPr>
      <w:r>
        <w:rPr>
          <w:rFonts w:hint="eastAsia" w:hAnsi="MS Mincho"/>
        </w:rPr>
        <w:t>Refresh bộ định thời watchdog (</w:t>
      </w:r>
      <w:r>
        <w:rPr>
          <w:rFonts w:hAnsi="MS Mincho"/>
        </w:rPr>
        <w:t>BSP_WDT_Refresh()</w:t>
      </w:r>
      <w:r>
        <w:rPr>
          <w:rFonts w:hint="eastAsia" w:hAnsi="MS Mincho"/>
        </w:rPr>
        <w:t>)</w:t>
      </w:r>
    </w:p>
    <w:p w14:paraId="6FC2F14D">
      <w:pPr>
        <w:numPr>
          <w:ilvl w:val="0"/>
          <w:numId w:val="47"/>
        </w:numPr>
        <w:rPr>
          <w:rFonts w:hAnsi="MS Mincho"/>
        </w:rPr>
      </w:pPr>
      <w:r>
        <w:rPr>
          <w:rFonts w:hint="eastAsia" w:hAnsi="MS Mincho"/>
        </w:rPr>
        <w:t>Thực hiện xử lý khởi tạo I2C (</w:t>
      </w:r>
      <w:r>
        <w:rPr>
          <w:rFonts w:hAnsi="MS Mincho"/>
        </w:rPr>
        <w:t>i2c_recv_first</w:t>
      </w:r>
      <w:r>
        <w:rPr>
          <w:rFonts w:hint="eastAsia" w:hAnsi="MS Mincho"/>
        </w:rPr>
        <w:t>gọi () )</w:t>
      </w:r>
    </w:p>
    <w:p w14:paraId="24AFF9CE">
      <w:pPr>
        <w:numPr>
          <w:ilvl w:val="0"/>
          <w:numId w:val="47"/>
        </w:numPr>
        <w:rPr>
          <w:rFonts w:hAnsi="MS Mincho"/>
        </w:rPr>
      </w:pPr>
      <w:r>
        <w:rPr>
          <w:rFonts w:hint="eastAsia" w:hAnsi="MS Mincho"/>
        </w:rPr>
        <w:t>Xử lý nhận I2C (</w:t>
      </w:r>
      <w:r>
        <w:rPr>
          <w:rFonts w:hAnsi="MS Mincho"/>
        </w:rPr>
        <w:t>i2c_recv_wait</w:t>
      </w:r>
      <w:r>
        <w:rPr>
          <w:rFonts w:hint="eastAsia" w:hAnsi="MS Mincho"/>
        </w:rPr>
        <w:t>())</w:t>
      </w:r>
    </w:p>
    <w:p w14:paraId="0E0F1DCB">
      <w:pPr>
        <w:numPr>
          <w:ilvl w:val="0"/>
          <w:numId w:val="47"/>
        </w:numPr>
        <w:rPr>
          <w:rFonts w:hAnsi="MS Mincho"/>
        </w:rPr>
      </w:pPr>
      <w:r>
        <w:rPr>
          <w:rFonts w:hint="eastAsia" w:hAnsi="MS Mincho"/>
        </w:rPr>
        <w:t>Refresh bộ định thời watchdog (</w:t>
      </w:r>
      <w:r>
        <w:rPr>
          <w:rFonts w:hAnsi="MS Mincho"/>
        </w:rPr>
        <w:t>BSP_WDT_Refresh()</w:t>
      </w:r>
      <w:r>
        <w:rPr>
          <w:rFonts w:hint="eastAsia" w:hAnsi="MS Mincho"/>
        </w:rPr>
        <w:t>)</w:t>
      </w:r>
    </w:p>
    <w:p w14:paraId="74F6B2EF">
      <w:pPr>
        <w:numPr>
          <w:ilvl w:val="0"/>
          <w:numId w:val="47"/>
        </w:numPr>
        <w:rPr>
          <w:rFonts w:hAnsi="MS Mincho"/>
        </w:rPr>
      </w:pPr>
      <w:r>
        <w:rPr>
          <w:rFonts w:hint="eastAsia" w:hAnsi="MS Mincho"/>
        </w:rPr>
        <w:t>Quay lại 5.</w:t>
      </w:r>
    </w:p>
    <w:p w14:paraId="373B71E3">
      <w:pPr>
        <w:rPr>
          <w:rFonts w:hAnsi="MS Mincho"/>
        </w:rPr>
      </w:pPr>
    </w:p>
    <w:p w14:paraId="7E8CDD10">
      <w:pPr>
        <w:pStyle w:val="5"/>
        <w:rPr>
          <w:rFonts w:hint="eastAsia" w:ascii="MS Mincho" w:hAnsi="MS Mincho" w:eastAsia="MS Mincho"/>
        </w:rPr>
      </w:pPr>
      <w:bookmarkStart w:id="178" w:name="_Toc492656688"/>
      <w:r>
        <w:rPr>
          <w:rFonts w:ascii="MS Mincho" w:hAnsi="MS Mincho" w:eastAsia="MS Mincho"/>
        </w:rPr>
        <w:t>rx_comp</w:t>
      </w:r>
      <w:bookmarkEnd w:id="178"/>
    </w:p>
    <w:p w14:paraId="7D09B994">
      <w:pPr>
        <w:rPr>
          <w:rFonts w:hAnsi="MS Mincho"/>
        </w:rPr>
      </w:pPr>
    </w:p>
    <w:p w14:paraId="79214BE3">
      <w:pPr>
        <w:rPr>
          <w:rFonts w:hint="eastAsia" w:hAnsi="MS Mincho"/>
        </w:rPr>
      </w:pPr>
      <w:r>
        <w:rPr>
          <w:rFonts w:hint="eastAsia" w:hAnsi="MS Mincho"/>
        </w:rPr>
        <w:t>Vì hàm cùng tên trong main project có nội dung xử lý hoàn toàn giống nhau,</w:t>
      </w:r>
      <w:r>
        <w:fldChar w:fldCharType="begin"/>
      </w:r>
      <w:r>
        <w:instrText xml:space="preserve"> HYPERLINK \l "_rx_comp" </w:instrText>
      </w:r>
      <w:r>
        <w:fldChar w:fldCharType="separate"/>
      </w:r>
      <w:r>
        <w:rPr>
          <w:rStyle w:val="27"/>
          <w:rFonts w:hAnsi="MS Mincho"/>
        </w:rPr>
        <w:t>5.9.1.24.rx_comp</w:t>
      </w:r>
      <w:r>
        <w:rPr>
          <w:rStyle w:val="27"/>
          <w:rFonts w:hAnsi="MS Mincho"/>
        </w:rPr>
        <w:fldChar w:fldCharType="end"/>
      </w:r>
      <w:r>
        <w:rPr>
          <w:rFonts w:hint="eastAsia" w:hAnsi="MS Mincho"/>
        </w:rPr>
        <w:t>để tham khảo</w:t>
      </w:r>
    </w:p>
    <w:p w14:paraId="0D693DAD">
      <w:pPr>
        <w:rPr>
          <w:rFonts w:hAnsi="MS Mincho"/>
        </w:rPr>
      </w:pPr>
    </w:p>
    <w:p w14:paraId="196FD337">
      <w:pPr>
        <w:pStyle w:val="5"/>
        <w:rPr>
          <w:rFonts w:hint="eastAsia" w:ascii="MS Mincho" w:hAnsi="MS Mincho" w:eastAsia="MS Mincho"/>
        </w:rPr>
      </w:pPr>
      <w:bookmarkStart w:id="179" w:name="_Toc492656689"/>
      <w:r>
        <w:rPr>
          <w:rFonts w:ascii="MS Mincho" w:hAnsi="MS Mincho" w:eastAsia="MS Mincho"/>
        </w:rPr>
        <w:t>change_state</w:t>
      </w:r>
      <w:bookmarkEnd w:id="179"/>
    </w:p>
    <w:p w14:paraId="7206B5C0">
      <w:pPr>
        <w:rPr>
          <w:rFonts w:hAnsi="MS Mincho"/>
        </w:rPr>
      </w:pPr>
    </w:p>
    <w:p w14:paraId="06777F9D">
      <w:pPr>
        <w:rPr>
          <w:rFonts w:hint="eastAsia" w:hAnsi="MS Mincho"/>
        </w:rPr>
      </w:pPr>
      <w:r>
        <w:rPr>
          <w:rFonts w:hint="eastAsia" w:hAnsi="MS Mincho"/>
        </w:rPr>
        <w:t>Vì hàm cùng tên trong main project có nội dung xử lý hoàn toàn giống nhau,</w:t>
      </w:r>
      <w:r>
        <w:fldChar w:fldCharType="begin"/>
      </w:r>
      <w:r>
        <w:instrText xml:space="preserve"> HYPERLINK \l "_change_state" </w:instrText>
      </w:r>
      <w:r>
        <w:fldChar w:fldCharType="separate"/>
      </w:r>
      <w:r>
        <w:rPr>
          <w:rStyle w:val="27"/>
          <w:rFonts w:hAnsi="MS Mincho"/>
        </w:rPr>
        <w:t>5.9.1.25.change_state</w:t>
      </w:r>
      <w:r>
        <w:rPr>
          <w:rStyle w:val="27"/>
          <w:rFonts w:hAnsi="MS Mincho"/>
        </w:rPr>
        <w:fldChar w:fldCharType="end"/>
      </w:r>
      <w:r>
        <w:rPr>
          <w:rFonts w:hint="eastAsia" w:hAnsi="MS Mincho"/>
        </w:rPr>
        <w:t>để tham khảo</w:t>
      </w:r>
    </w:p>
    <w:p w14:paraId="31675D10">
      <w:pPr>
        <w:rPr>
          <w:rFonts w:hAnsi="MS Mincho"/>
        </w:rPr>
      </w:pPr>
    </w:p>
    <w:p w14:paraId="6569FD09">
      <w:pPr>
        <w:pStyle w:val="5"/>
        <w:rPr>
          <w:rFonts w:hint="eastAsia" w:ascii="MS Mincho" w:hAnsi="MS Mincho" w:eastAsia="MS Mincho"/>
        </w:rPr>
      </w:pPr>
      <w:bookmarkStart w:id="180" w:name="_Toc492656690"/>
      <w:r>
        <w:rPr>
          <w:rFonts w:ascii="MS Mincho" w:hAnsi="MS Mincho" w:eastAsia="MS Mincho"/>
        </w:rPr>
        <w:t>i2c_recv_first</w:t>
      </w:r>
      <w:bookmarkEnd w:id="180"/>
    </w:p>
    <w:p w14:paraId="2E1D3463">
      <w:pPr>
        <w:rPr>
          <w:rFonts w:hAnsi="MS Mincho"/>
        </w:rPr>
      </w:pPr>
      <w:r>
        <w:rPr>
          <w:rFonts w:hint="eastAsia" w:hAnsi="MS Mincho"/>
        </w:rPr>
        <w:t>[File]</w:t>
      </w:r>
    </w:p>
    <w:p w14:paraId="316F85F1">
      <w:pPr>
        <w:rPr>
          <w:rFonts w:hAnsi="MS Mincho"/>
        </w:rPr>
      </w:pPr>
      <w:r>
        <w:rPr>
          <w:rFonts w:hint="eastAsia" w:hAnsi="MS Mincho"/>
        </w:rPr>
        <w:t>iap/</w:t>
      </w:r>
      <w:r>
        <w:rPr>
          <w:rFonts w:hAnsi="MS Mincho"/>
        </w:rPr>
        <w:t>App</w:t>
      </w:r>
      <w:r>
        <w:rPr>
          <w:rFonts w:hint="eastAsia" w:hAnsi="MS Mincho"/>
        </w:rPr>
        <w:t>/km_i2c_iap</w:t>
      </w:r>
      <w:r>
        <w:rPr>
          <w:rFonts w:hAnsi="MS Mincho"/>
        </w:rPr>
        <w:t>.c</w:t>
      </w:r>
    </w:p>
    <w:p w14:paraId="1E724F6F">
      <w:pPr>
        <w:rPr>
          <w:rFonts w:hAnsi="MS Mincho"/>
        </w:rPr>
      </w:pPr>
    </w:p>
    <w:p w14:paraId="225E29D8">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4768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1178191D">
            <w:pPr>
              <w:rPr>
                <w:rFonts w:hint="eastAsia" w:hAnsi="MS Mincho"/>
              </w:rPr>
            </w:pPr>
            <w:r>
              <w:rPr>
                <w:rFonts w:hAnsi="MS Mincho"/>
              </w:rPr>
              <w:t>void i2c_recv_first(void)</w:t>
            </w:r>
          </w:p>
        </w:tc>
      </w:tr>
    </w:tbl>
    <w:p w14:paraId="0450B907">
      <w:pPr>
        <w:rPr>
          <w:rFonts w:hint="eastAsia" w:hAnsi="MS Mincho"/>
        </w:rPr>
      </w:pPr>
    </w:p>
    <w:p w14:paraId="27D6FACA">
      <w:pPr>
        <w:rPr>
          <w:rFonts w:hint="eastAsia" w:hAnsi="MS Mincho"/>
        </w:rPr>
      </w:pPr>
      <w:r>
        <w:rPr>
          <w:rFonts w:hint="eastAsia" w:hAnsi="MS Mincho"/>
        </w:rPr>
        <w:t>[Tổng quan]</w:t>
      </w:r>
    </w:p>
    <w:p w14:paraId="7D5FE887">
      <w:pPr>
        <w:rPr>
          <w:rFonts w:hAnsi="MS Mincho"/>
        </w:rPr>
      </w:pPr>
      <w:r>
        <w:rPr>
          <w:rFonts w:hint="eastAsia" w:hAnsi="MS Mincho"/>
        </w:rPr>
        <w:t>Hàm được gọi trước khi bắt đầu truyền thông I2C</w:t>
      </w:r>
    </w:p>
    <w:p w14:paraId="63687861">
      <w:pPr>
        <w:rPr>
          <w:rFonts w:hint="eastAsia" w:hAnsi="MS Mincho"/>
        </w:rPr>
      </w:pPr>
    </w:p>
    <w:p w14:paraId="39DF0C76">
      <w:pPr>
        <w:rPr>
          <w:rFonts w:hAnsi="MS Mincho"/>
        </w:rPr>
      </w:pPr>
      <w:r>
        <w:rPr>
          <w:rFonts w:hint="eastAsia" w:hAnsi="MS Mincho"/>
        </w:rPr>
        <w:t>[Tham số]</w:t>
      </w:r>
    </w:p>
    <w:p w14:paraId="3CEDE1EF">
      <w:pPr>
        <w:rPr>
          <w:rFonts w:hAnsi="MS Mincho"/>
        </w:rPr>
      </w:pPr>
      <w:r>
        <w:rPr>
          <w:rFonts w:hint="eastAsia" w:hAnsi="MS Mincho"/>
        </w:rPr>
        <w:t>Không có</w:t>
      </w:r>
    </w:p>
    <w:p w14:paraId="0D016A37">
      <w:pPr>
        <w:rPr>
          <w:rFonts w:hint="eastAsia" w:hAnsi="MS Mincho"/>
        </w:rPr>
      </w:pPr>
    </w:p>
    <w:p w14:paraId="0A547209">
      <w:pPr>
        <w:rPr>
          <w:rFonts w:hint="eastAsia" w:hAnsi="MS Mincho"/>
        </w:rPr>
      </w:pPr>
      <w:r>
        <w:rPr>
          <w:rFonts w:hint="eastAsia" w:hAnsi="MS Mincho"/>
        </w:rPr>
        <w:t>[Giá trị trả về]</w:t>
      </w:r>
    </w:p>
    <w:p w14:paraId="64A783A2">
      <w:pPr>
        <w:rPr>
          <w:rFonts w:hint="eastAsia" w:hAnsi="MS Mincho"/>
        </w:rPr>
      </w:pPr>
      <w:r>
        <w:rPr>
          <w:rFonts w:hint="eastAsia" w:hAnsi="MS Mincho"/>
        </w:rPr>
        <w:t>Không có</w:t>
      </w:r>
    </w:p>
    <w:p w14:paraId="0971B8D1">
      <w:pPr>
        <w:rPr>
          <w:rFonts w:hint="eastAsia" w:hAnsi="MS Mincho"/>
        </w:rPr>
      </w:pPr>
    </w:p>
    <w:p w14:paraId="6ACBF108">
      <w:pPr>
        <w:rPr>
          <w:rFonts w:hint="eastAsia" w:hAnsi="MS Mincho"/>
        </w:rPr>
      </w:pPr>
      <w:r>
        <w:rPr>
          <w:rFonts w:hint="eastAsia" w:hAnsi="MS Mincho"/>
        </w:rPr>
        <w:t>[Chi tiết xử lý]</w:t>
      </w:r>
    </w:p>
    <w:p w14:paraId="2CEAA835">
      <w:pPr>
        <w:numPr>
          <w:ilvl w:val="0"/>
          <w:numId w:val="48"/>
        </w:numPr>
        <w:rPr>
          <w:rFonts w:hAnsi="MS Mincho"/>
        </w:rPr>
      </w:pPr>
      <w:r>
        <w:rPr>
          <w:rFonts w:hint="eastAsia" w:hAnsi="MS Mincho"/>
        </w:rPr>
        <w:t>Đặt biến quản lý trạng thái I2C thành yêu cầu ghi.</w:t>
      </w:r>
    </w:p>
    <w:p w14:paraId="4143CD19">
      <w:pPr>
        <w:rPr>
          <w:rFonts w:hint="eastAsia" w:hAnsi="MS Mincho"/>
        </w:rPr>
      </w:pPr>
      <w:r>
        <w:rPr>
          <w:rFonts w:hint="eastAsia" w:hAnsi="MS Mincho"/>
        </w:rPr>
        <w:t>　　* Truyền thông với S800 luôn bắt đầu bằng một yêu cầu ghi</w:t>
      </w:r>
    </w:p>
    <w:p w14:paraId="61201BBC">
      <w:pPr>
        <w:numPr>
          <w:ilvl w:val="0"/>
          <w:numId w:val="48"/>
        </w:numPr>
        <w:rPr>
          <w:rFonts w:hAnsi="MS Mincho"/>
        </w:rPr>
      </w:pPr>
      <w:r>
        <w:rPr>
          <w:rFonts w:hint="eastAsia" w:hAnsi="MS Mincho"/>
        </w:rPr>
        <w:t>Gọi hàm nhận của I2C.</w:t>
      </w:r>
    </w:p>
    <w:p w14:paraId="27D4EB77">
      <w:pPr>
        <w:numPr>
          <w:ilvl w:val="0"/>
          <w:numId w:val="48"/>
        </w:numPr>
        <w:rPr>
          <w:rFonts w:hAnsi="MS Mincho"/>
        </w:rPr>
      </w:pPr>
      <w:r>
        <w:rPr>
          <w:rFonts w:hint="eastAsia" w:hAnsi="MS Mincho"/>
        </w:rPr>
        <w:t>Thực hiện xử lý khởi tạo driver flash (</w:t>
      </w:r>
      <w:r>
        <w:rPr>
          <w:rFonts w:hAnsi="MS Mincho"/>
        </w:rPr>
        <w:t>Gọi Driver_Flash0.Initialize ( NULL )</w:t>
      </w:r>
      <w:r>
        <w:rPr>
          <w:rFonts w:hint="eastAsia" w:hAnsi="MS Mincho"/>
        </w:rPr>
        <w:t>)</w:t>
      </w:r>
    </w:p>
    <w:p w14:paraId="2E5A0AD9">
      <w:pPr>
        <w:numPr>
          <w:ilvl w:val="0"/>
          <w:numId w:val="48"/>
        </w:numPr>
        <w:rPr>
          <w:rFonts w:hint="eastAsia" w:hAnsi="MS Mincho"/>
        </w:rPr>
      </w:pPr>
      <w:r>
        <w:rPr>
          <w:rFonts w:hint="eastAsia" w:hAnsi="MS Mincho"/>
        </w:rPr>
        <w:t>Xóa vùng flash ROM của main project</w:t>
      </w:r>
    </w:p>
    <w:p w14:paraId="4F5EFFC5">
      <w:pPr>
        <w:rPr>
          <w:rFonts w:hAnsi="MS Mincho"/>
        </w:rPr>
      </w:pPr>
      <w:r>
        <w:rPr>
          <w:rFonts w:hAnsi="MS Mincho"/>
        </w:rPr>
        <w:br w:type="page"/>
      </w:r>
    </w:p>
    <w:p w14:paraId="0A8719B6">
      <w:pPr>
        <w:pStyle w:val="5"/>
        <w:rPr>
          <w:rFonts w:hint="eastAsia" w:ascii="MS Mincho" w:hAnsi="MS Mincho" w:eastAsia="MS Mincho"/>
        </w:rPr>
      </w:pPr>
      <w:bookmarkStart w:id="181" w:name="_Toc492656691"/>
      <w:r>
        <w:rPr>
          <w:rFonts w:ascii="MS Mincho" w:hAnsi="MS Mincho" w:eastAsia="MS Mincho"/>
        </w:rPr>
        <w:t>i2c_recv_wait</w:t>
      </w:r>
      <w:bookmarkEnd w:id="181"/>
    </w:p>
    <w:p w14:paraId="7BF2193B">
      <w:pPr>
        <w:rPr>
          <w:rFonts w:hAnsi="MS Mincho"/>
        </w:rPr>
      </w:pPr>
      <w:r>
        <w:rPr>
          <w:rFonts w:hint="eastAsia" w:hAnsi="MS Mincho"/>
        </w:rPr>
        <w:t>[File]</w:t>
      </w:r>
    </w:p>
    <w:p w14:paraId="11BEDC88">
      <w:pPr>
        <w:rPr>
          <w:rFonts w:hAnsi="MS Mincho"/>
        </w:rPr>
      </w:pPr>
      <w:r>
        <w:rPr>
          <w:rFonts w:hint="eastAsia" w:hAnsi="MS Mincho"/>
        </w:rPr>
        <w:t>iap/</w:t>
      </w:r>
      <w:r>
        <w:rPr>
          <w:rFonts w:hAnsi="MS Mincho"/>
        </w:rPr>
        <w:t>App</w:t>
      </w:r>
      <w:r>
        <w:rPr>
          <w:rFonts w:hint="eastAsia" w:hAnsi="MS Mincho"/>
        </w:rPr>
        <w:t>/km_i2c_iap</w:t>
      </w:r>
      <w:r>
        <w:rPr>
          <w:rFonts w:hAnsi="MS Mincho"/>
        </w:rPr>
        <w:t>.c</w:t>
      </w:r>
    </w:p>
    <w:p w14:paraId="621EF6B1">
      <w:pPr>
        <w:rPr>
          <w:rFonts w:hAnsi="MS Mincho"/>
        </w:rPr>
      </w:pPr>
    </w:p>
    <w:p w14:paraId="58EAC15C">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0B34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4108D730">
            <w:pPr>
              <w:rPr>
                <w:rFonts w:hint="eastAsia" w:hAnsi="MS Mincho"/>
              </w:rPr>
            </w:pPr>
            <w:r>
              <w:rPr>
                <w:rFonts w:hAnsi="MS Mincho"/>
              </w:rPr>
              <w:t>void i2c_recv_wait(void)</w:t>
            </w:r>
          </w:p>
        </w:tc>
      </w:tr>
    </w:tbl>
    <w:p w14:paraId="6CCC8B05">
      <w:pPr>
        <w:rPr>
          <w:rFonts w:hint="eastAsia" w:hAnsi="MS Mincho"/>
        </w:rPr>
      </w:pPr>
    </w:p>
    <w:p w14:paraId="7DFE32F4">
      <w:pPr>
        <w:rPr>
          <w:rFonts w:hint="eastAsia" w:hAnsi="MS Mincho"/>
        </w:rPr>
      </w:pPr>
      <w:r>
        <w:rPr>
          <w:rFonts w:hint="eastAsia" w:hAnsi="MS Mincho"/>
        </w:rPr>
        <w:t>[Tổng quan]</w:t>
      </w:r>
    </w:p>
    <w:p w14:paraId="1BF5A976">
      <w:pPr>
        <w:rPr>
          <w:rFonts w:hAnsi="MS Mincho"/>
        </w:rPr>
      </w:pPr>
      <w:r>
        <w:rPr>
          <w:rFonts w:hint="eastAsia" w:hAnsi="MS Mincho"/>
        </w:rPr>
        <w:t>Xử lý chính của truyền thông I2C</w:t>
      </w:r>
    </w:p>
    <w:p w14:paraId="3A72E038">
      <w:pPr>
        <w:rPr>
          <w:rFonts w:hint="eastAsia" w:hAnsi="MS Mincho"/>
        </w:rPr>
      </w:pPr>
    </w:p>
    <w:p w14:paraId="6410A1B4">
      <w:pPr>
        <w:rPr>
          <w:rFonts w:hAnsi="MS Mincho"/>
        </w:rPr>
      </w:pPr>
      <w:r>
        <w:rPr>
          <w:rFonts w:hint="eastAsia" w:hAnsi="MS Mincho"/>
        </w:rPr>
        <w:t>[Tham số]</w:t>
      </w:r>
    </w:p>
    <w:p w14:paraId="6D185CAA">
      <w:pPr>
        <w:rPr>
          <w:rFonts w:hAnsi="MS Mincho"/>
        </w:rPr>
      </w:pPr>
      <w:r>
        <w:rPr>
          <w:rFonts w:hint="eastAsia" w:hAnsi="MS Mincho"/>
        </w:rPr>
        <w:t>Không có</w:t>
      </w:r>
    </w:p>
    <w:p w14:paraId="5AA7E3A3">
      <w:pPr>
        <w:rPr>
          <w:rFonts w:hint="eastAsia" w:hAnsi="MS Mincho"/>
        </w:rPr>
      </w:pPr>
    </w:p>
    <w:p w14:paraId="75D4C40C">
      <w:pPr>
        <w:rPr>
          <w:rFonts w:hint="eastAsia" w:hAnsi="MS Mincho"/>
        </w:rPr>
      </w:pPr>
      <w:r>
        <w:rPr>
          <w:rFonts w:hint="eastAsia" w:hAnsi="MS Mincho"/>
        </w:rPr>
        <w:t>[Giá trị trả về]</w:t>
      </w:r>
    </w:p>
    <w:p w14:paraId="7E71E669">
      <w:pPr>
        <w:rPr>
          <w:rFonts w:hint="eastAsia" w:hAnsi="MS Mincho"/>
        </w:rPr>
      </w:pPr>
      <w:r>
        <w:rPr>
          <w:rFonts w:hint="eastAsia" w:hAnsi="MS Mincho"/>
        </w:rPr>
        <w:t>Không có</w:t>
      </w:r>
    </w:p>
    <w:p w14:paraId="72A13344">
      <w:pPr>
        <w:rPr>
          <w:rFonts w:hint="eastAsia" w:hAnsi="MS Mincho"/>
        </w:rPr>
      </w:pPr>
    </w:p>
    <w:p w14:paraId="2D38B1EA">
      <w:pPr>
        <w:rPr>
          <w:rFonts w:hint="eastAsia" w:hAnsi="MS Mincho"/>
        </w:rPr>
      </w:pPr>
      <w:r>
        <w:rPr>
          <w:rFonts w:hint="eastAsia" w:hAnsi="MS Mincho"/>
        </w:rPr>
        <w:t>[Chi tiết xử lý]</w:t>
      </w:r>
    </w:p>
    <w:p w14:paraId="730E1B5F">
      <w:r>
        <w:object>
          <v:shape id="_x0000_i1037" o:spt="75" type="#_x0000_t75" style="height:317.45pt;width:540.55pt;" o:ole="t" filled="f" o:preferrelative="t" stroked="f" coordsize="21600,21600">
            <v:path/>
            <v:fill on="f" focussize="0,0"/>
            <v:stroke on="f" joinstyle="miter"/>
            <v:imagedata r:id="rId44" o:title=""/>
            <o:lock v:ext="edit" aspectratio="t"/>
            <w10:wrap type="none"/>
            <w10:anchorlock/>
          </v:shape>
          <o:OLEObject Type="Embed" ProgID="Visio.Drawing.15" ShapeID="_x0000_i1037" DrawAspect="Content" ObjectID="_1468075737" r:id="rId43">
            <o:LockedField>false</o:LockedField>
          </o:OLEObject>
        </w:object>
      </w:r>
    </w:p>
    <w:p w14:paraId="7F3D02A5">
      <w:pPr>
        <w:rPr>
          <w:rFonts w:hAnsi="MS Mincho"/>
        </w:rPr>
      </w:pPr>
    </w:p>
    <w:p w14:paraId="629B6CF3">
      <w:pPr>
        <w:pStyle w:val="5"/>
        <w:rPr>
          <w:rFonts w:hint="eastAsia" w:ascii="MS Mincho" w:hAnsi="MS Mincho" w:eastAsia="MS Mincho"/>
        </w:rPr>
      </w:pPr>
      <w:bookmarkStart w:id="182" w:name="_Toc492656692"/>
      <w:r>
        <w:rPr>
          <w:rFonts w:ascii="MS Mincho" w:hAnsi="MS Mincho" w:eastAsia="MS Mincho"/>
        </w:rPr>
        <w:t>flash_write_32</w:t>
      </w:r>
      <w:bookmarkEnd w:id="182"/>
    </w:p>
    <w:p w14:paraId="7FAF8D9A">
      <w:pPr>
        <w:rPr>
          <w:rFonts w:hAnsi="MS Mincho"/>
        </w:rPr>
      </w:pPr>
      <w:r>
        <w:rPr>
          <w:rFonts w:hint="eastAsia" w:hAnsi="MS Mincho"/>
        </w:rPr>
        <w:t>[File]</w:t>
      </w:r>
    </w:p>
    <w:p w14:paraId="0CD8394C">
      <w:pPr>
        <w:rPr>
          <w:rFonts w:hAnsi="MS Mincho"/>
        </w:rPr>
      </w:pPr>
      <w:r>
        <w:rPr>
          <w:rFonts w:hint="eastAsia" w:hAnsi="MS Mincho"/>
        </w:rPr>
        <w:t>iap/</w:t>
      </w:r>
      <w:r>
        <w:rPr>
          <w:rFonts w:hAnsi="MS Mincho"/>
        </w:rPr>
        <w:t>App</w:t>
      </w:r>
      <w:r>
        <w:rPr>
          <w:rFonts w:hint="eastAsia" w:hAnsi="MS Mincho"/>
        </w:rPr>
        <w:t>/km_i2c_iap</w:t>
      </w:r>
      <w:r>
        <w:rPr>
          <w:rFonts w:hAnsi="MS Mincho"/>
        </w:rPr>
        <w:t>.c</w:t>
      </w:r>
    </w:p>
    <w:p w14:paraId="5E1ABEE5">
      <w:pPr>
        <w:rPr>
          <w:rFonts w:hAnsi="MS Mincho"/>
        </w:rPr>
      </w:pPr>
    </w:p>
    <w:p w14:paraId="431A506D">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15CF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638C3B64">
            <w:pPr>
              <w:rPr>
                <w:rFonts w:hint="eastAsia" w:hAnsi="MS Mincho"/>
              </w:rPr>
            </w:pPr>
            <w:r>
              <w:rPr>
                <w:rFonts w:hAnsi="MS Mincho"/>
              </w:rPr>
              <w:t>static int32_t flash_write_32(uint32_t addr, void *data )</w:t>
            </w:r>
          </w:p>
        </w:tc>
      </w:tr>
    </w:tbl>
    <w:p w14:paraId="4B7DB5B7">
      <w:pPr>
        <w:rPr>
          <w:rFonts w:hint="eastAsia" w:hAnsi="MS Mincho"/>
        </w:rPr>
      </w:pPr>
    </w:p>
    <w:p w14:paraId="30B10DD7">
      <w:pPr>
        <w:rPr>
          <w:rFonts w:hint="eastAsia" w:hAnsi="MS Mincho"/>
        </w:rPr>
      </w:pPr>
      <w:r>
        <w:rPr>
          <w:rFonts w:hint="eastAsia" w:hAnsi="MS Mincho"/>
        </w:rPr>
        <w:t>[Tổng quan]</w:t>
      </w:r>
    </w:p>
    <w:p w14:paraId="136CBB36">
      <w:pPr>
        <w:rPr>
          <w:rFonts w:hAnsi="MS Mincho"/>
        </w:rPr>
      </w:pPr>
      <w:r>
        <w:rPr>
          <w:rFonts w:hint="eastAsia" w:hAnsi="MS Mincho"/>
        </w:rPr>
        <w:t>Ghi vào flash ROM theo đơn vị 32 bit</w:t>
      </w:r>
    </w:p>
    <w:p w14:paraId="4D56D2BE">
      <w:pPr>
        <w:rPr>
          <w:rFonts w:hint="eastAsia" w:hAnsi="MS Mincho"/>
        </w:rPr>
      </w:pPr>
    </w:p>
    <w:p w14:paraId="16DFB1D8">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2CA1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1EB677C0">
            <w:pPr>
              <w:rPr>
                <w:rFonts w:hint="eastAsia" w:hAnsi="MS Mincho"/>
              </w:rPr>
            </w:pPr>
            <w:r>
              <w:rPr>
                <w:rFonts w:hint="eastAsia" w:hAnsi="MS Mincho"/>
              </w:rPr>
              <w:t>I/O</w:t>
            </w:r>
          </w:p>
        </w:tc>
        <w:tc>
          <w:tcPr>
            <w:tcW w:w="3095" w:type="dxa"/>
            <w:shd w:val="clear" w:color="auto" w:fill="00B0F0"/>
            <w:vAlign w:val="center"/>
          </w:tcPr>
          <w:p w14:paraId="591CB0C7">
            <w:pPr>
              <w:rPr>
                <w:rFonts w:hint="eastAsia" w:hAnsi="MS Mincho"/>
              </w:rPr>
            </w:pPr>
            <w:r>
              <w:rPr>
                <w:rFonts w:hint="eastAsia" w:hAnsi="MS Mincho"/>
              </w:rPr>
              <w:t>Tham số</w:t>
            </w:r>
          </w:p>
        </w:tc>
        <w:tc>
          <w:tcPr>
            <w:tcW w:w="2127" w:type="dxa"/>
            <w:shd w:val="clear" w:color="auto" w:fill="00B0F0"/>
          </w:tcPr>
          <w:p w14:paraId="3CB6ACB1">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470BD971">
            <w:pPr>
              <w:rPr>
                <w:rFonts w:hint="eastAsia" w:hAnsi="MS Mincho"/>
              </w:rPr>
            </w:pPr>
            <w:r>
              <w:rPr>
                <w:rFonts w:hint="eastAsia" w:hAnsi="MS Mincho"/>
              </w:rPr>
              <w:t>Nội dung</w:t>
            </w:r>
          </w:p>
        </w:tc>
      </w:tr>
      <w:tr w14:paraId="7EA1C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50A01513">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28556101">
            <w:pPr>
              <w:rPr>
                <w:rFonts w:hint="eastAsia" w:hAnsi="MS Mincho"/>
              </w:rPr>
            </w:pPr>
            <w:r>
              <w:rPr>
                <w:rFonts w:hint="eastAsia" w:hAnsi="MS Mincho"/>
              </w:rPr>
              <w:t>u</w:t>
            </w:r>
            <w:r>
              <w:rPr>
                <w:rFonts w:hAnsi="MS Mincho"/>
              </w:rPr>
              <w:t>int</w:t>
            </w:r>
            <w:r>
              <w:rPr>
                <w:rFonts w:hint="eastAsia" w:hAnsi="MS Mincho"/>
              </w:rPr>
              <w:t>32</w:t>
            </w:r>
            <w:r>
              <w:rPr>
                <w:rFonts w:hAnsi="MS Mincho"/>
              </w:rPr>
              <w:t>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6E773ACD">
            <w:pPr>
              <w:rPr>
                <w:rFonts w:hint="eastAsia" w:hAnsi="MS Mincho"/>
              </w:rPr>
            </w:pPr>
            <w:r>
              <w:rPr>
                <w:rFonts w:hint="eastAsia" w:hAnsi="MS Mincho"/>
              </w:rPr>
              <w:t>addr</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6F17C9B3">
            <w:pPr>
              <w:rPr>
                <w:rFonts w:hint="eastAsia" w:hAnsi="MS Mincho"/>
              </w:rPr>
            </w:pPr>
            <w:r>
              <w:rPr>
                <w:rFonts w:hint="eastAsia" w:hAnsi="MS Mincho"/>
              </w:rPr>
              <w:t>Địa chỉ flash</w:t>
            </w:r>
          </w:p>
        </w:tc>
      </w:tr>
      <w:tr w14:paraId="5C650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1EA9C6F2">
            <w:pPr>
              <w:rPr>
                <w:rFonts w:hAnsi="MS Mincho"/>
              </w:rPr>
            </w:pPr>
            <w:r>
              <w:rPr>
                <w:rFonts w:hint="eastAsia"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7241FA11">
            <w:pPr>
              <w:rPr>
                <w:rFonts w:hint="eastAsia" w:hAnsi="MS Mincho"/>
              </w:rPr>
            </w:pPr>
            <w:r>
              <w:rPr>
                <w:rFonts w:hint="eastAsia" w:hAnsi="MS Mincho"/>
              </w:rPr>
              <w:t>void*</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68235B4E">
            <w:pPr>
              <w:rPr>
                <w:rFonts w:hAnsi="MS Mincho"/>
              </w:rPr>
            </w:pPr>
            <w:r>
              <w:rPr>
                <w:rFonts w:hint="eastAsia" w:hAnsi="MS Mincho"/>
              </w:rPr>
              <w:t>data</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2F72A65D">
            <w:pPr>
              <w:rPr>
                <w:rFonts w:hint="eastAsia" w:hAnsi="MS Mincho"/>
              </w:rPr>
            </w:pPr>
            <w:r>
              <w:rPr>
                <w:rFonts w:hint="eastAsia" w:hAnsi="MS Mincho"/>
              </w:rPr>
              <w:t>Con trỏ tới dữ liệu</w:t>
            </w:r>
          </w:p>
        </w:tc>
      </w:tr>
    </w:tbl>
    <w:p w14:paraId="2BE0D6F7">
      <w:pPr>
        <w:rPr>
          <w:rFonts w:hint="eastAsia" w:hAnsi="MS Mincho"/>
        </w:rPr>
      </w:pPr>
    </w:p>
    <w:p w14:paraId="6BA3852A">
      <w:pPr>
        <w:rPr>
          <w:rFonts w:hint="eastAsia" w:hAnsi="MS Mincho"/>
        </w:rPr>
      </w:pPr>
      <w:r>
        <w:rPr>
          <w:rFonts w:hint="eastAsia" w:hAnsi="MS Mincho"/>
        </w:rPr>
        <w:t>[Giá trị trả về]</w:t>
      </w:r>
    </w:p>
    <w:tbl>
      <w:tblPr>
        <w:tblStyle w:val="9"/>
        <w:tblW w:w="9795"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1924"/>
        <w:gridCol w:w="2099"/>
        <w:gridCol w:w="5772"/>
      </w:tblGrid>
      <w:tr w14:paraId="702B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4" w:type="dxa"/>
            <w:tcBorders>
              <w:top w:val="single" w:color="auto" w:sz="4" w:space="0"/>
              <w:left w:val="single" w:color="auto" w:sz="4" w:space="0"/>
              <w:bottom w:val="single" w:color="auto" w:sz="4" w:space="0"/>
              <w:right w:val="single" w:color="auto" w:sz="4" w:space="0"/>
            </w:tcBorders>
            <w:shd w:val="clear" w:color="auto" w:fill="00B0F0"/>
            <w:vAlign w:val="center"/>
          </w:tcPr>
          <w:p w14:paraId="7B388860">
            <w:r>
              <w:rPr>
                <w:rFonts w:hint="eastAsia"/>
              </w:rPr>
              <w:t>Kiểu</w:t>
            </w:r>
          </w:p>
        </w:tc>
        <w:tc>
          <w:tcPr>
            <w:tcW w:w="2099" w:type="dxa"/>
            <w:tcBorders>
              <w:top w:val="single" w:color="auto" w:sz="4" w:space="0"/>
              <w:left w:val="single" w:color="auto" w:sz="4" w:space="0"/>
              <w:bottom w:val="single" w:color="auto" w:sz="4" w:space="0"/>
              <w:right w:val="single" w:color="auto" w:sz="4" w:space="0"/>
            </w:tcBorders>
            <w:shd w:val="clear" w:color="auto" w:fill="00B0F0"/>
            <w:vAlign w:val="center"/>
          </w:tcPr>
          <w:p w14:paraId="42D4CF46">
            <w:pPr>
              <w:rPr>
                <w:rFonts w:hint="eastAsia"/>
              </w:rPr>
            </w:pPr>
            <w:r>
              <w:rPr>
                <w:rFonts w:hint="eastAsia"/>
              </w:rPr>
              <w:t>Giá trị trả về</w:t>
            </w:r>
          </w:p>
        </w:tc>
        <w:tc>
          <w:tcPr>
            <w:tcW w:w="5772" w:type="dxa"/>
            <w:tcBorders>
              <w:top w:val="single" w:color="auto" w:sz="4" w:space="0"/>
              <w:left w:val="single" w:color="auto" w:sz="4" w:space="0"/>
              <w:bottom w:val="single" w:color="auto" w:sz="4" w:space="0"/>
              <w:right w:val="single" w:color="auto" w:sz="4" w:space="0"/>
            </w:tcBorders>
            <w:shd w:val="clear" w:color="auto" w:fill="00B0F0"/>
            <w:vAlign w:val="center"/>
          </w:tcPr>
          <w:p w14:paraId="792088C4">
            <w:pPr>
              <w:rPr>
                <w:rFonts w:hint="eastAsia"/>
              </w:rPr>
            </w:pPr>
            <w:r>
              <w:rPr>
                <w:rFonts w:hint="eastAsia"/>
              </w:rPr>
              <w:t>Nội dung</w:t>
            </w:r>
          </w:p>
        </w:tc>
      </w:tr>
      <w:tr w14:paraId="3DFA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4" w:type="dxa"/>
            <w:tcBorders>
              <w:top w:val="single" w:color="auto" w:sz="4" w:space="0"/>
              <w:left w:val="single" w:color="auto" w:sz="4" w:space="0"/>
              <w:bottom w:val="single" w:color="auto" w:sz="4" w:space="0"/>
              <w:right w:val="single" w:color="auto" w:sz="4" w:space="0"/>
            </w:tcBorders>
          </w:tcPr>
          <w:p w14:paraId="5B70C863">
            <w:pPr>
              <w:rPr>
                <w:rFonts w:hint="eastAsia"/>
              </w:rPr>
            </w:pPr>
            <w:r>
              <w:rPr>
                <w:rFonts w:hAnsi="MS Mincho"/>
              </w:rPr>
              <w:t>int32_t</w:t>
            </w:r>
          </w:p>
        </w:tc>
        <w:tc>
          <w:tcPr>
            <w:tcW w:w="2099" w:type="dxa"/>
            <w:tcBorders>
              <w:top w:val="single" w:color="auto" w:sz="4" w:space="0"/>
              <w:left w:val="single" w:color="auto" w:sz="4" w:space="0"/>
              <w:bottom w:val="single" w:color="auto" w:sz="4" w:space="0"/>
              <w:right w:val="single" w:color="auto" w:sz="4" w:space="0"/>
            </w:tcBorders>
          </w:tcPr>
          <w:p w14:paraId="10C452B6">
            <w:r>
              <w:t>ARM_DRIVER_OK</w:t>
            </w:r>
          </w:p>
          <w:p w14:paraId="56A5D44D">
            <w:pPr>
              <w:rPr>
                <w:rFonts w:hint="eastAsia"/>
              </w:rPr>
            </w:pPr>
            <w:r>
              <w:rPr>
                <w:rFonts w:hint="eastAsia"/>
              </w:rPr>
              <w:t>ARM_DRIVER_ERROR</w:t>
            </w:r>
          </w:p>
        </w:tc>
        <w:tc>
          <w:tcPr>
            <w:tcW w:w="5772" w:type="dxa"/>
            <w:tcBorders>
              <w:top w:val="single" w:color="auto" w:sz="4" w:space="0"/>
              <w:left w:val="single" w:color="auto" w:sz="4" w:space="0"/>
              <w:bottom w:val="single" w:color="auto" w:sz="4" w:space="0"/>
              <w:right w:val="single" w:color="auto" w:sz="4" w:space="0"/>
            </w:tcBorders>
          </w:tcPr>
          <w:p w14:paraId="32CE730D">
            <w:r>
              <w:rPr>
                <w:rFonts w:hint="eastAsia"/>
              </w:rPr>
              <w:t>Ghi OK (giá trị trả về của driver được gọi bên trong)</w:t>
            </w:r>
          </w:p>
          <w:p w14:paraId="352094D6">
            <w:pPr>
              <w:rPr>
                <w:rFonts w:hint="eastAsia"/>
              </w:rPr>
            </w:pPr>
            <w:r>
              <w:rPr>
                <w:rFonts w:hint="eastAsia"/>
              </w:rPr>
              <w:t>Ghi NG (giá trị trả về của driver được gọi bên trong, hoặc địa chỉ không hợp lệ, hoặc con trỏ dữ liệu là NULL)</w:t>
            </w:r>
          </w:p>
        </w:tc>
      </w:tr>
    </w:tbl>
    <w:p w14:paraId="5476C114">
      <w:pPr>
        <w:rPr>
          <w:rFonts w:hint="eastAsia" w:hAnsi="MS Mincho"/>
        </w:rPr>
      </w:pPr>
    </w:p>
    <w:p w14:paraId="6AD9F0DB">
      <w:pPr>
        <w:rPr>
          <w:rFonts w:hint="eastAsia" w:hAnsi="MS Mincho"/>
        </w:rPr>
      </w:pPr>
      <w:r>
        <w:rPr>
          <w:rFonts w:hint="eastAsia" w:hAnsi="MS Mincho"/>
        </w:rPr>
        <w:t>[Chi tiết xử lý]</w:t>
      </w:r>
    </w:p>
    <w:p w14:paraId="45FA0489">
      <w:pPr>
        <w:numPr>
          <w:ilvl w:val="0"/>
          <w:numId w:val="49"/>
        </w:numPr>
        <w:rPr>
          <w:rFonts w:hAnsi="MS Mincho"/>
        </w:rPr>
      </w:pPr>
      <w:r>
        <w:rPr>
          <w:rFonts w:hint="eastAsia" w:hAnsi="MS Mincho"/>
        </w:rPr>
        <w:t>Kiểm tra phạm vi địa chỉ</w:t>
      </w:r>
    </w:p>
    <w:p w14:paraId="238CC2BB">
      <w:pPr>
        <w:numPr>
          <w:ilvl w:val="1"/>
          <w:numId w:val="49"/>
        </w:numPr>
        <w:rPr>
          <w:rFonts w:hAnsi="MS Mincho"/>
        </w:rPr>
      </w:pPr>
      <w:r>
        <w:rPr>
          <w:rFonts w:hAnsi="MS Mincho"/>
        </w:rPr>
        <w:t>MAIN_APPLICATION_ADDRESS</w:t>
      </w:r>
      <w:r>
        <w:rPr>
          <w:rFonts w:hint="eastAsia" w:hAnsi="MS Mincho"/>
        </w:rPr>
        <w:t>Nhỏ hơn và,</w:t>
      </w:r>
      <w:r>
        <w:rPr>
          <w:rFonts w:hAnsi="MS Mincho"/>
        </w:rPr>
        <w:t>MAIN_APPLICATION_ADDRESS + MAIN_APPLICATION_SIZE</w:t>
      </w:r>
      <w:r>
        <w:rPr>
          <w:rFonts w:hint="eastAsia" w:hAnsi="MS Mincho"/>
        </w:rPr>
        <w:t>lớn hơn hoặc bằng</w:t>
      </w:r>
    </w:p>
    <w:p w14:paraId="6A1733EE">
      <w:pPr>
        <w:rPr>
          <w:rFonts w:hint="eastAsia" w:hAnsi="MS Mincho"/>
        </w:rPr>
      </w:pPr>
      <w:r>
        <w:rPr>
          <w:rFonts w:hint="eastAsia" w:hAnsi="MS Mincho"/>
        </w:rPr>
        <w:t>　　1.1.1. Trả về lỗi</w:t>
      </w:r>
    </w:p>
    <w:p w14:paraId="173033EA">
      <w:pPr>
        <w:numPr>
          <w:ilvl w:val="1"/>
          <w:numId w:val="49"/>
        </w:numPr>
        <w:rPr>
          <w:rFonts w:hAnsi="MS Mincho"/>
        </w:rPr>
      </w:pPr>
      <w:r>
        <w:rPr>
          <w:rFonts w:hint="eastAsia" w:hAnsi="MS Mincho"/>
        </w:rPr>
        <w:t>Ngoài các trường hợp trên</w:t>
      </w:r>
    </w:p>
    <w:p w14:paraId="2F44548D">
      <w:pPr>
        <w:numPr>
          <w:ilvl w:val="2"/>
          <w:numId w:val="49"/>
        </w:numPr>
        <w:rPr>
          <w:rFonts w:hint="eastAsia" w:hAnsi="MS Mincho"/>
        </w:rPr>
      </w:pPr>
      <w:r>
        <w:rPr>
          <w:rFonts w:hint="eastAsia" w:hAnsi="MS Mincho"/>
        </w:rPr>
        <w:t>Chuyển sang bước 2.</w:t>
      </w:r>
    </w:p>
    <w:p w14:paraId="6B6C7611">
      <w:pPr>
        <w:numPr>
          <w:ilvl w:val="0"/>
          <w:numId w:val="49"/>
        </w:numPr>
        <w:rPr>
          <w:rFonts w:hAnsi="MS Mincho"/>
        </w:rPr>
      </w:pPr>
      <w:r>
        <w:rPr>
          <w:rFonts w:hint="eastAsia" w:hAnsi="MS Mincho"/>
        </w:rPr>
        <w:t>Kiểm tra NULL cho con trỏ dữ liệu</w:t>
      </w:r>
    </w:p>
    <w:p w14:paraId="3AFA6A01">
      <w:pPr>
        <w:numPr>
          <w:ilvl w:val="1"/>
          <w:numId w:val="49"/>
        </w:numPr>
        <w:rPr>
          <w:rFonts w:hAnsi="MS Mincho"/>
        </w:rPr>
      </w:pPr>
      <w:r>
        <w:rPr>
          <w:rFonts w:hint="eastAsia" w:hAnsi="MS Mincho"/>
        </w:rPr>
        <w:t>Nếu data là NULL</w:t>
      </w:r>
    </w:p>
    <w:p w14:paraId="33C17DB5">
      <w:pPr>
        <w:ind w:left="360"/>
        <w:rPr>
          <w:rFonts w:hint="eastAsia" w:hAnsi="MS Mincho"/>
        </w:rPr>
      </w:pPr>
      <w:r>
        <w:rPr>
          <w:rFonts w:hint="eastAsia" w:hAnsi="MS Mincho"/>
        </w:rPr>
        <w:t>2.1.1. Trả về lỗi</w:t>
      </w:r>
    </w:p>
    <w:p w14:paraId="21005E53">
      <w:pPr>
        <w:numPr>
          <w:ilvl w:val="1"/>
          <w:numId w:val="49"/>
        </w:numPr>
        <w:rPr>
          <w:rFonts w:hAnsi="MS Mincho"/>
        </w:rPr>
      </w:pPr>
      <w:r>
        <w:rPr>
          <w:rFonts w:hint="eastAsia" w:hAnsi="MS Mincho"/>
        </w:rPr>
        <w:t>Ngoài các trường hợp trên</w:t>
      </w:r>
    </w:p>
    <w:p w14:paraId="262F5A44">
      <w:pPr>
        <w:numPr>
          <w:ilvl w:val="2"/>
          <w:numId w:val="49"/>
        </w:numPr>
        <w:rPr>
          <w:rFonts w:hint="eastAsia" w:hAnsi="MS Mincho"/>
        </w:rPr>
      </w:pPr>
      <w:r>
        <w:rPr>
          <w:rFonts w:hint="eastAsia" w:hAnsi="MS Mincho"/>
        </w:rPr>
        <w:t>Chuyển sang 3.</w:t>
      </w:r>
    </w:p>
    <w:p w14:paraId="01A69A74">
      <w:pPr>
        <w:numPr>
          <w:ilvl w:val="0"/>
          <w:numId w:val="49"/>
        </w:numPr>
        <w:rPr>
          <w:rFonts w:hint="eastAsia" w:hAnsi="MS Mincho"/>
        </w:rPr>
      </w:pPr>
      <w:r>
        <w:rPr>
          <w:rFonts w:hint="eastAsia" w:hAnsi="MS Mincho"/>
        </w:rPr>
        <w:t>Ghi vào flash (</w:t>
      </w:r>
      <w:r>
        <w:rPr>
          <w:rFonts w:hAnsi="MS Mincho"/>
        </w:rPr>
        <w:t>Driver_Flash0.ProgramData</w:t>
      </w:r>
      <w:r>
        <w:rPr>
          <w:rFonts w:hint="eastAsia" w:hAnsi="MS Mincho"/>
        </w:rPr>
        <w:t>Gọi )</w:t>
      </w:r>
    </w:p>
    <w:p w14:paraId="6F800D02">
      <w:pPr>
        <w:rPr>
          <w:rFonts w:hAnsi="MS Mincho"/>
        </w:rPr>
      </w:pPr>
    </w:p>
    <w:p w14:paraId="1E8000C3">
      <w:pPr>
        <w:pStyle w:val="5"/>
        <w:rPr>
          <w:rFonts w:hint="eastAsia" w:ascii="MS Mincho" w:hAnsi="MS Mincho" w:eastAsia="MS Mincho"/>
        </w:rPr>
      </w:pPr>
      <w:bookmarkStart w:id="183" w:name="_Toc492656693"/>
      <w:r>
        <w:rPr>
          <w:rFonts w:ascii="MS Mincho" w:hAnsi="MS Mincho" w:eastAsia="MS Mincho"/>
        </w:rPr>
        <w:t>main_project_flash_erase</w:t>
      </w:r>
      <w:bookmarkEnd w:id="183"/>
    </w:p>
    <w:p w14:paraId="2FAA0199">
      <w:pPr>
        <w:rPr>
          <w:rFonts w:hAnsi="MS Mincho"/>
        </w:rPr>
      </w:pPr>
      <w:r>
        <w:rPr>
          <w:rFonts w:hint="eastAsia" w:hAnsi="MS Mincho"/>
        </w:rPr>
        <w:t>[File]</w:t>
      </w:r>
    </w:p>
    <w:p w14:paraId="280C0C5F">
      <w:pPr>
        <w:rPr>
          <w:rFonts w:hAnsi="MS Mincho"/>
        </w:rPr>
      </w:pPr>
      <w:r>
        <w:rPr>
          <w:rFonts w:hint="eastAsia" w:hAnsi="MS Mincho"/>
        </w:rPr>
        <w:t>iap/</w:t>
      </w:r>
      <w:r>
        <w:rPr>
          <w:rFonts w:hAnsi="MS Mincho"/>
        </w:rPr>
        <w:t>App</w:t>
      </w:r>
      <w:r>
        <w:rPr>
          <w:rFonts w:hint="eastAsia" w:hAnsi="MS Mincho"/>
        </w:rPr>
        <w:t>/km_i2c_iap</w:t>
      </w:r>
      <w:r>
        <w:rPr>
          <w:rFonts w:hAnsi="MS Mincho"/>
        </w:rPr>
        <w:t>.c</w:t>
      </w:r>
    </w:p>
    <w:p w14:paraId="71435E6B">
      <w:pPr>
        <w:rPr>
          <w:rFonts w:hAnsi="MS Mincho"/>
        </w:rPr>
      </w:pPr>
    </w:p>
    <w:p w14:paraId="408A1AC5">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48B77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0D31C0A0">
            <w:pPr>
              <w:rPr>
                <w:rFonts w:hint="eastAsia" w:hAnsi="MS Mincho"/>
              </w:rPr>
            </w:pPr>
            <w:r>
              <w:rPr>
                <w:rFonts w:hAnsi="MS Mincho"/>
              </w:rPr>
              <w:t>static void main_project_flash_erase(void)</w:t>
            </w:r>
          </w:p>
        </w:tc>
      </w:tr>
    </w:tbl>
    <w:p w14:paraId="40871806">
      <w:pPr>
        <w:rPr>
          <w:rFonts w:hint="eastAsia" w:hAnsi="MS Mincho"/>
        </w:rPr>
      </w:pPr>
    </w:p>
    <w:p w14:paraId="19B16537">
      <w:pPr>
        <w:rPr>
          <w:rFonts w:hint="eastAsia" w:hAnsi="MS Mincho"/>
        </w:rPr>
      </w:pPr>
      <w:r>
        <w:rPr>
          <w:rFonts w:hint="eastAsia" w:hAnsi="MS Mincho"/>
        </w:rPr>
        <w:t>[Tổng quan]</w:t>
      </w:r>
    </w:p>
    <w:p w14:paraId="4584A9F3">
      <w:pPr>
        <w:rPr>
          <w:rFonts w:hAnsi="MS Mincho"/>
        </w:rPr>
      </w:pPr>
      <w:r>
        <w:rPr>
          <w:rFonts w:hint="eastAsia" w:hAnsi="MS Mincho"/>
        </w:rPr>
        <w:t>Hàm xóa flash của chương trình main</w:t>
      </w:r>
    </w:p>
    <w:p w14:paraId="0D78A73F">
      <w:pPr>
        <w:rPr>
          <w:rFonts w:hint="eastAsia" w:hAnsi="MS Mincho"/>
        </w:rPr>
      </w:pPr>
    </w:p>
    <w:p w14:paraId="68B4D8CD">
      <w:pPr>
        <w:rPr>
          <w:rFonts w:hAnsi="MS Mincho"/>
        </w:rPr>
      </w:pPr>
      <w:r>
        <w:rPr>
          <w:rFonts w:hint="eastAsia" w:hAnsi="MS Mincho"/>
        </w:rPr>
        <w:t>[Tham số]</w:t>
      </w:r>
    </w:p>
    <w:p w14:paraId="7CEE2429">
      <w:pPr>
        <w:rPr>
          <w:rFonts w:hAnsi="MS Mincho"/>
        </w:rPr>
      </w:pPr>
      <w:r>
        <w:rPr>
          <w:rFonts w:hint="eastAsia" w:hAnsi="MS Mincho"/>
        </w:rPr>
        <w:t>Không có</w:t>
      </w:r>
    </w:p>
    <w:p w14:paraId="56EE241E">
      <w:pPr>
        <w:rPr>
          <w:rFonts w:hint="eastAsia" w:hAnsi="MS Mincho"/>
        </w:rPr>
      </w:pPr>
    </w:p>
    <w:p w14:paraId="08EC6A0B">
      <w:pPr>
        <w:rPr>
          <w:rFonts w:hint="eastAsia" w:hAnsi="MS Mincho"/>
        </w:rPr>
      </w:pPr>
      <w:r>
        <w:rPr>
          <w:rFonts w:hint="eastAsia" w:hAnsi="MS Mincho"/>
        </w:rPr>
        <w:t>[Giá trị trả về]</w:t>
      </w:r>
    </w:p>
    <w:p w14:paraId="70ACE4FC">
      <w:pPr>
        <w:rPr>
          <w:rFonts w:hAnsi="MS Mincho"/>
        </w:rPr>
      </w:pPr>
      <w:r>
        <w:rPr>
          <w:rFonts w:hint="eastAsia" w:hAnsi="MS Mincho"/>
        </w:rPr>
        <w:t>Không có</w:t>
      </w:r>
    </w:p>
    <w:p w14:paraId="33D99235">
      <w:pPr>
        <w:rPr>
          <w:rFonts w:hint="eastAsia" w:hAnsi="MS Mincho"/>
        </w:rPr>
      </w:pPr>
    </w:p>
    <w:p w14:paraId="3CCABC11">
      <w:pPr>
        <w:rPr>
          <w:rFonts w:hint="eastAsia" w:hAnsi="MS Mincho"/>
        </w:rPr>
      </w:pPr>
      <w:r>
        <w:rPr>
          <w:rFonts w:hint="eastAsia" w:hAnsi="MS Mincho"/>
        </w:rPr>
        <w:t>[Chi tiết xử lý]</w:t>
      </w:r>
    </w:p>
    <w:p w14:paraId="489DB696">
      <w:pPr>
        <w:numPr>
          <w:ilvl w:val="0"/>
          <w:numId w:val="50"/>
        </w:numPr>
        <w:rPr>
          <w:rFonts w:hAnsi="MS Mincho"/>
        </w:rPr>
      </w:pPr>
      <w:r>
        <w:rPr>
          <w:rFonts w:hAnsi="MS Mincho"/>
        </w:rPr>
        <w:t>MAIN_APPLICATION_ADDRESS</w:t>
      </w:r>
      <w:r>
        <w:rPr>
          <w:rFonts w:hint="eastAsia" w:hAnsi="MS Mincho"/>
        </w:rPr>
        <w:t>từ</w:t>
      </w:r>
      <w:r>
        <w:rPr>
          <w:rFonts w:hAnsi="MS Mincho"/>
        </w:rPr>
        <w:t>MAIN_APPLICATION_SIZE</w:t>
      </w:r>
      <w:r>
        <w:rPr>
          <w:rFonts w:hint="eastAsia" w:hAnsi="MS Mincho"/>
        </w:rPr>
        <w:t>Xóa theo sector cho đến</w:t>
      </w:r>
    </w:p>
    <w:p w14:paraId="65726D3C">
      <w:pPr>
        <w:rPr>
          <w:rFonts w:hAnsi="MS Mincho"/>
        </w:rPr>
      </w:pPr>
    </w:p>
    <w:p w14:paraId="71D58158">
      <w:pPr>
        <w:pStyle w:val="5"/>
        <w:rPr>
          <w:rFonts w:hint="eastAsia" w:ascii="MS Mincho" w:hAnsi="MS Mincho" w:eastAsia="MS Mincho"/>
        </w:rPr>
      </w:pPr>
      <w:bookmarkStart w:id="184" w:name="_Toc492656694"/>
      <w:r>
        <w:rPr>
          <w:rFonts w:ascii="MS Mincho" w:hAnsi="MS Mincho" w:eastAsia="MS Mincho"/>
        </w:rPr>
        <w:t>check_sum_calc</w:t>
      </w:r>
      <w:bookmarkEnd w:id="184"/>
    </w:p>
    <w:p w14:paraId="26CFF20D">
      <w:pPr>
        <w:rPr>
          <w:rFonts w:hAnsi="MS Mincho"/>
        </w:rPr>
      </w:pPr>
      <w:r>
        <w:rPr>
          <w:rFonts w:hint="eastAsia" w:hAnsi="MS Mincho"/>
        </w:rPr>
        <w:t>[File]</w:t>
      </w:r>
    </w:p>
    <w:p w14:paraId="1285918D">
      <w:pPr>
        <w:rPr>
          <w:rFonts w:hAnsi="MS Mincho"/>
        </w:rPr>
      </w:pPr>
      <w:r>
        <w:rPr>
          <w:rFonts w:hint="eastAsia" w:hAnsi="MS Mincho"/>
        </w:rPr>
        <w:t>iap/</w:t>
      </w:r>
      <w:r>
        <w:rPr>
          <w:rFonts w:hAnsi="MS Mincho"/>
        </w:rPr>
        <w:t>App</w:t>
      </w:r>
      <w:r>
        <w:rPr>
          <w:rFonts w:hint="eastAsia" w:hAnsi="MS Mincho"/>
        </w:rPr>
        <w:t>/km_i2c_iap</w:t>
      </w:r>
      <w:r>
        <w:rPr>
          <w:rFonts w:hAnsi="MS Mincho"/>
        </w:rPr>
        <w:t>.c</w:t>
      </w:r>
    </w:p>
    <w:p w14:paraId="292D83DF">
      <w:pPr>
        <w:rPr>
          <w:rFonts w:hAnsi="MS Mincho"/>
        </w:rPr>
      </w:pPr>
    </w:p>
    <w:p w14:paraId="5228DDF3">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5B92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04D78840">
            <w:pPr>
              <w:rPr>
                <w:rFonts w:hint="eastAsia" w:hAnsi="MS Mincho"/>
              </w:rPr>
            </w:pPr>
            <w:r>
              <w:rPr>
                <w:rFonts w:hAnsi="MS Mincho"/>
              </w:rPr>
              <w:t>static int32_t check_sum_calc(uint32_t data)</w:t>
            </w:r>
          </w:p>
        </w:tc>
      </w:tr>
    </w:tbl>
    <w:p w14:paraId="25C29C8A">
      <w:pPr>
        <w:rPr>
          <w:rFonts w:hint="eastAsia" w:hAnsi="MS Mincho"/>
        </w:rPr>
      </w:pPr>
    </w:p>
    <w:p w14:paraId="35FC1002">
      <w:pPr>
        <w:rPr>
          <w:rFonts w:hint="eastAsia" w:hAnsi="MS Mincho"/>
        </w:rPr>
      </w:pPr>
      <w:r>
        <w:rPr>
          <w:rFonts w:hint="eastAsia" w:hAnsi="MS Mincho"/>
        </w:rPr>
        <w:t>[Tổng quan]</w:t>
      </w:r>
    </w:p>
    <w:p w14:paraId="21FEE735">
      <w:pPr>
        <w:rPr>
          <w:rFonts w:hAnsi="MS Mincho"/>
        </w:rPr>
      </w:pPr>
      <w:r>
        <w:rPr>
          <w:rFonts w:hint="eastAsia" w:hAnsi="MS Mincho"/>
        </w:rPr>
        <w:t>Hàm kiểm tra checksum dữ liệu chương trình main</w:t>
      </w:r>
    </w:p>
    <w:p w14:paraId="4AF8A4DC">
      <w:pPr>
        <w:rPr>
          <w:rFonts w:hint="eastAsia" w:hAnsi="MS Mincho"/>
        </w:rPr>
      </w:pPr>
    </w:p>
    <w:p w14:paraId="3FD96623">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37E3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12301ADE">
            <w:pPr>
              <w:rPr>
                <w:rFonts w:hint="eastAsia" w:hAnsi="MS Mincho"/>
              </w:rPr>
            </w:pPr>
            <w:r>
              <w:rPr>
                <w:rFonts w:hint="eastAsia" w:hAnsi="MS Mincho"/>
              </w:rPr>
              <w:t>I/O</w:t>
            </w:r>
          </w:p>
        </w:tc>
        <w:tc>
          <w:tcPr>
            <w:tcW w:w="3095" w:type="dxa"/>
            <w:shd w:val="clear" w:color="auto" w:fill="00B0F0"/>
            <w:vAlign w:val="center"/>
          </w:tcPr>
          <w:p w14:paraId="5A837B6E">
            <w:pPr>
              <w:rPr>
                <w:rFonts w:hint="eastAsia" w:hAnsi="MS Mincho"/>
              </w:rPr>
            </w:pPr>
            <w:r>
              <w:rPr>
                <w:rFonts w:hint="eastAsia" w:hAnsi="MS Mincho"/>
              </w:rPr>
              <w:t>Tham số</w:t>
            </w:r>
          </w:p>
        </w:tc>
        <w:tc>
          <w:tcPr>
            <w:tcW w:w="2127" w:type="dxa"/>
            <w:shd w:val="clear" w:color="auto" w:fill="00B0F0"/>
          </w:tcPr>
          <w:p w14:paraId="0123216D">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3BC60CBE">
            <w:pPr>
              <w:rPr>
                <w:rFonts w:hint="eastAsia" w:hAnsi="MS Mincho"/>
              </w:rPr>
            </w:pPr>
            <w:r>
              <w:rPr>
                <w:rFonts w:hint="eastAsia" w:hAnsi="MS Mincho"/>
              </w:rPr>
              <w:t>Nội dung</w:t>
            </w:r>
          </w:p>
        </w:tc>
      </w:tr>
      <w:tr w14:paraId="4F1FA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34733487">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42B2E03B">
            <w:pPr>
              <w:rPr>
                <w:rFonts w:hint="eastAsia" w:hAnsi="MS Mincho"/>
              </w:rPr>
            </w:pPr>
            <w:r>
              <w:rPr>
                <w:rFonts w:hint="eastAsia" w:hAnsi="MS Mincho"/>
              </w:rPr>
              <w:t>u</w:t>
            </w:r>
            <w:r>
              <w:rPr>
                <w:rFonts w:hAnsi="MS Mincho"/>
              </w:rPr>
              <w:t>int</w:t>
            </w:r>
            <w:r>
              <w:rPr>
                <w:rFonts w:hint="eastAsia" w:hAnsi="MS Mincho"/>
              </w:rPr>
              <w:t>32</w:t>
            </w:r>
            <w:r>
              <w:rPr>
                <w:rFonts w:hAnsi="MS Mincho"/>
              </w:rPr>
              <w:t>_t</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63511252">
            <w:pPr>
              <w:rPr>
                <w:rFonts w:hint="eastAsia" w:hAnsi="MS Mincho"/>
              </w:rPr>
            </w:pPr>
            <w:r>
              <w:rPr>
                <w:rFonts w:hAnsi="MS Mincho"/>
              </w:rPr>
              <w:t>data</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3838BA4B">
            <w:pPr>
              <w:rPr>
                <w:rFonts w:hAnsi="MS Mincho"/>
              </w:rPr>
            </w:pPr>
            <w:r>
              <w:rPr>
                <w:rFonts w:hint="eastAsia" w:hAnsi="MS Mincho"/>
              </w:rPr>
              <w:t>Dữ liệu checksum được gửi từ phía master</w:t>
            </w:r>
          </w:p>
          <w:p w14:paraId="734F954D">
            <w:pPr>
              <w:rPr>
                <w:rFonts w:hint="eastAsia" w:hAnsi="MS Mincho"/>
              </w:rPr>
            </w:pPr>
            <w:r>
              <w:rPr>
                <w:rFonts w:hint="eastAsia" w:hAnsi="MS Mincho"/>
              </w:rPr>
              <w:t>(Giá trị của thanh ghi hoàn tất ghi lại dữ liệu chương trình)</w:t>
            </w:r>
          </w:p>
        </w:tc>
      </w:tr>
    </w:tbl>
    <w:p w14:paraId="0C025A2A">
      <w:pPr>
        <w:rPr>
          <w:rFonts w:hint="eastAsia" w:hAnsi="MS Mincho"/>
        </w:rPr>
      </w:pPr>
    </w:p>
    <w:p w14:paraId="5149C33D">
      <w:pPr>
        <w:rPr>
          <w:rFonts w:hint="eastAsia" w:hAnsi="MS Mincho"/>
        </w:rPr>
      </w:pPr>
      <w:r>
        <w:rPr>
          <w:rFonts w:hint="eastAsia" w:hAnsi="MS Mincho"/>
        </w:rPr>
        <w:t>[Giá trị trả về]</w:t>
      </w:r>
    </w:p>
    <w:tbl>
      <w:tblPr>
        <w:tblStyle w:val="9"/>
        <w:tblW w:w="9795"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1924"/>
        <w:gridCol w:w="2099"/>
        <w:gridCol w:w="5772"/>
      </w:tblGrid>
      <w:tr w14:paraId="1E49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4" w:type="dxa"/>
            <w:tcBorders>
              <w:top w:val="single" w:color="auto" w:sz="4" w:space="0"/>
              <w:left w:val="single" w:color="auto" w:sz="4" w:space="0"/>
              <w:bottom w:val="single" w:color="auto" w:sz="4" w:space="0"/>
              <w:right w:val="single" w:color="auto" w:sz="4" w:space="0"/>
            </w:tcBorders>
            <w:shd w:val="clear" w:color="auto" w:fill="00B0F0"/>
            <w:vAlign w:val="center"/>
          </w:tcPr>
          <w:p w14:paraId="15D3EE07">
            <w:r>
              <w:rPr>
                <w:rFonts w:hint="eastAsia"/>
              </w:rPr>
              <w:t>Kiểu</w:t>
            </w:r>
          </w:p>
        </w:tc>
        <w:tc>
          <w:tcPr>
            <w:tcW w:w="2099" w:type="dxa"/>
            <w:tcBorders>
              <w:top w:val="single" w:color="auto" w:sz="4" w:space="0"/>
              <w:left w:val="single" w:color="auto" w:sz="4" w:space="0"/>
              <w:bottom w:val="single" w:color="auto" w:sz="4" w:space="0"/>
              <w:right w:val="single" w:color="auto" w:sz="4" w:space="0"/>
            </w:tcBorders>
            <w:shd w:val="clear" w:color="auto" w:fill="00B0F0"/>
            <w:vAlign w:val="center"/>
          </w:tcPr>
          <w:p w14:paraId="7E5F4779">
            <w:pPr>
              <w:rPr>
                <w:rFonts w:hint="eastAsia"/>
              </w:rPr>
            </w:pPr>
            <w:r>
              <w:rPr>
                <w:rFonts w:hint="eastAsia"/>
              </w:rPr>
              <w:t>Giá trị trả về</w:t>
            </w:r>
          </w:p>
        </w:tc>
        <w:tc>
          <w:tcPr>
            <w:tcW w:w="5772" w:type="dxa"/>
            <w:tcBorders>
              <w:top w:val="single" w:color="auto" w:sz="4" w:space="0"/>
              <w:left w:val="single" w:color="auto" w:sz="4" w:space="0"/>
              <w:bottom w:val="single" w:color="auto" w:sz="4" w:space="0"/>
              <w:right w:val="single" w:color="auto" w:sz="4" w:space="0"/>
            </w:tcBorders>
            <w:shd w:val="clear" w:color="auto" w:fill="00B0F0"/>
            <w:vAlign w:val="center"/>
          </w:tcPr>
          <w:p w14:paraId="2845F15B">
            <w:pPr>
              <w:rPr>
                <w:rFonts w:hint="eastAsia"/>
              </w:rPr>
            </w:pPr>
            <w:r>
              <w:rPr>
                <w:rFonts w:hint="eastAsia"/>
              </w:rPr>
              <w:t>Nội dung</w:t>
            </w:r>
          </w:p>
        </w:tc>
      </w:tr>
      <w:tr w14:paraId="4B2B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1924" w:type="dxa"/>
            <w:tcBorders>
              <w:top w:val="single" w:color="auto" w:sz="4" w:space="0"/>
              <w:left w:val="single" w:color="auto" w:sz="4" w:space="0"/>
              <w:bottom w:val="single" w:color="auto" w:sz="4" w:space="0"/>
              <w:right w:val="single" w:color="auto" w:sz="4" w:space="0"/>
            </w:tcBorders>
          </w:tcPr>
          <w:p w14:paraId="72D410CF">
            <w:pPr>
              <w:rPr>
                <w:rFonts w:hint="eastAsia"/>
              </w:rPr>
            </w:pPr>
            <w:r>
              <w:rPr>
                <w:rFonts w:hAnsi="MS Mincho"/>
              </w:rPr>
              <w:t>int32_t</w:t>
            </w:r>
          </w:p>
        </w:tc>
        <w:tc>
          <w:tcPr>
            <w:tcW w:w="2099" w:type="dxa"/>
            <w:tcBorders>
              <w:top w:val="single" w:color="auto" w:sz="4" w:space="0"/>
              <w:left w:val="single" w:color="auto" w:sz="4" w:space="0"/>
              <w:bottom w:val="single" w:color="auto" w:sz="4" w:space="0"/>
              <w:right w:val="single" w:color="auto" w:sz="4" w:space="0"/>
            </w:tcBorders>
          </w:tcPr>
          <w:p w14:paraId="4C95DAA5">
            <w:r>
              <w:t>ARM_DRIVER_OK</w:t>
            </w:r>
          </w:p>
          <w:p w14:paraId="2BF1D91D">
            <w:pPr>
              <w:rPr>
                <w:rFonts w:hint="eastAsia"/>
              </w:rPr>
            </w:pPr>
            <w:r>
              <w:rPr>
                <w:rFonts w:hint="eastAsia"/>
              </w:rPr>
              <w:t>ARM_DRIVER_ERROR</w:t>
            </w:r>
          </w:p>
        </w:tc>
        <w:tc>
          <w:tcPr>
            <w:tcW w:w="5772" w:type="dxa"/>
            <w:tcBorders>
              <w:top w:val="single" w:color="auto" w:sz="4" w:space="0"/>
              <w:left w:val="single" w:color="auto" w:sz="4" w:space="0"/>
              <w:bottom w:val="single" w:color="auto" w:sz="4" w:space="0"/>
              <w:right w:val="single" w:color="auto" w:sz="4" w:space="0"/>
            </w:tcBorders>
          </w:tcPr>
          <w:p w14:paraId="7822F9F5">
            <w:r>
              <w:rPr>
                <w:rFonts w:hint="eastAsia"/>
              </w:rPr>
              <w:t>Checksum khớp</w:t>
            </w:r>
          </w:p>
          <w:p w14:paraId="70DC36B2">
            <w:pPr>
              <w:rPr>
                <w:rFonts w:hint="eastAsia"/>
              </w:rPr>
            </w:pPr>
            <w:r>
              <w:rPr>
                <w:rFonts w:hint="eastAsia"/>
              </w:rPr>
              <w:t>Checksum không khớp</w:t>
            </w:r>
          </w:p>
        </w:tc>
      </w:tr>
    </w:tbl>
    <w:p w14:paraId="52662C20">
      <w:pPr>
        <w:rPr>
          <w:rFonts w:hint="eastAsia" w:hAnsi="MS Mincho"/>
        </w:rPr>
      </w:pPr>
    </w:p>
    <w:p w14:paraId="34B7A6C9">
      <w:pPr>
        <w:rPr>
          <w:rFonts w:hint="eastAsia" w:hAnsi="MS Mincho"/>
        </w:rPr>
      </w:pPr>
      <w:r>
        <w:rPr>
          <w:rFonts w:hint="eastAsia" w:hAnsi="MS Mincho"/>
        </w:rPr>
        <w:t>[Chi tiết xử lý]</w:t>
      </w:r>
    </w:p>
    <w:p w14:paraId="04863AB9">
      <w:pPr>
        <w:numPr>
          <w:ilvl w:val="0"/>
          <w:numId w:val="51"/>
        </w:numPr>
        <w:rPr>
          <w:rFonts w:hAnsi="MS Mincho"/>
        </w:rPr>
      </w:pPr>
      <w:r>
        <w:rPr>
          <w:rFonts w:hint="eastAsia" w:hAnsi="MS Mincho"/>
        </w:rPr>
        <w:t>Lấy giá trị checksum từ dữ liệu được truyền vào làm tham số, theo định dạng của thanh ghi hoàn tất ghi lại dữ liệu chương trình</w:t>
      </w:r>
    </w:p>
    <w:p w14:paraId="2C878C8C">
      <w:pPr>
        <w:numPr>
          <w:ilvl w:val="0"/>
          <w:numId w:val="51"/>
        </w:numPr>
        <w:rPr>
          <w:rFonts w:hAnsi="MS Mincho"/>
        </w:rPr>
      </w:pPr>
      <w:r>
        <w:rPr>
          <w:rFonts w:hint="eastAsia" w:hAnsi="MS Mincho"/>
        </w:rPr>
        <w:t>Cộng dồn từng byte dữ liệu trong vùng chương trình main (bỏ qua tràn số)</w:t>
      </w:r>
    </w:p>
    <w:p w14:paraId="67279952">
      <w:pPr>
        <w:numPr>
          <w:ilvl w:val="0"/>
          <w:numId w:val="51"/>
        </w:numPr>
        <w:rPr>
          <w:rFonts w:hAnsi="MS Mincho"/>
        </w:rPr>
      </w:pPr>
      <w:r>
        <w:rPr>
          <w:rFonts w:hint="eastAsia" w:hAnsi="MS Mincho"/>
        </w:rPr>
        <w:t>Kiểm tra các giá trị checksum ở bước 1. và 2.</w:t>
      </w:r>
    </w:p>
    <w:p w14:paraId="7531BD0C">
      <w:pPr>
        <w:numPr>
          <w:ilvl w:val="1"/>
          <w:numId w:val="51"/>
        </w:numPr>
        <w:rPr>
          <w:rFonts w:hAnsi="MS Mincho"/>
        </w:rPr>
      </w:pPr>
      <w:r>
        <w:rPr>
          <w:rFonts w:hint="eastAsia" w:hAnsi="MS Mincho"/>
        </w:rPr>
        <w:t>Khớp</w:t>
      </w:r>
    </w:p>
    <w:p w14:paraId="102E6288">
      <w:pPr>
        <w:numPr>
          <w:ilvl w:val="2"/>
          <w:numId w:val="51"/>
        </w:numPr>
        <w:rPr>
          <w:rFonts w:hAnsi="MS Mincho"/>
        </w:rPr>
      </w:pPr>
      <w:r>
        <w:rPr>
          <w:rFonts w:hAnsi="MS Mincho"/>
        </w:rPr>
        <w:t>ARM_DRIVER_OK</w:t>
      </w:r>
      <w:r>
        <w:rPr>
          <w:rFonts w:hint="eastAsia" w:hAnsi="MS Mincho"/>
        </w:rPr>
        <w:t>được trả về</w:t>
      </w:r>
    </w:p>
    <w:p w14:paraId="5E86C7E8">
      <w:pPr>
        <w:numPr>
          <w:ilvl w:val="1"/>
          <w:numId w:val="51"/>
        </w:numPr>
        <w:rPr>
          <w:rFonts w:hAnsi="MS Mincho"/>
        </w:rPr>
      </w:pPr>
      <w:r>
        <w:rPr>
          <w:rFonts w:hint="eastAsia" w:hAnsi="MS Mincho"/>
        </w:rPr>
        <w:t>Không khớp</w:t>
      </w:r>
    </w:p>
    <w:p w14:paraId="73AFFA93">
      <w:pPr>
        <w:numPr>
          <w:ilvl w:val="2"/>
          <w:numId w:val="51"/>
        </w:numPr>
        <w:rPr>
          <w:rFonts w:hAnsi="MS Mincho"/>
        </w:rPr>
      </w:pPr>
      <w:r>
        <w:rPr>
          <w:rFonts w:hAnsi="MS Mincho"/>
        </w:rPr>
        <w:t>ARM_DRIVER_ERROR</w:t>
      </w:r>
      <w:r>
        <w:rPr>
          <w:rFonts w:hint="eastAsia" w:hAnsi="MS Mincho"/>
        </w:rPr>
        <w:t>được trả về</w:t>
      </w:r>
    </w:p>
    <w:p w14:paraId="412CDDCD">
      <w:pPr>
        <w:rPr>
          <w:rFonts w:hint="eastAsia" w:hAnsi="MS Mincho"/>
        </w:rPr>
      </w:pPr>
    </w:p>
    <w:p w14:paraId="7145D9CF">
      <w:pPr>
        <w:pStyle w:val="5"/>
        <w:rPr>
          <w:rFonts w:hint="eastAsia" w:ascii="MS Mincho" w:hAnsi="MS Mincho" w:eastAsia="MS Mincho"/>
        </w:rPr>
      </w:pPr>
      <w:bookmarkStart w:id="185" w:name="_Toc492656695"/>
      <w:r>
        <w:rPr>
          <w:rFonts w:hAnsi="MS Mincho"/>
        </w:rPr>
        <w:t>msw_on_proc_iap</w:t>
      </w:r>
      <w:bookmarkEnd w:id="185"/>
    </w:p>
    <w:p w14:paraId="1FC1E053">
      <w:pPr>
        <w:rPr>
          <w:rFonts w:hAnsi="MS Mincho"/>
        </w:rPr>
      </w:pPr>
      <w:r>
        <w:rPr>
          <w:rFonts w:hint="eastAsia" w:hAnsi="MS Mincho"/>
        </w:rPr>
        <w:t>[File]</w:t>
      </w:r>
    </w:p>
    <w:p w14:paraId="6BC78905">
      <w:pPr>
        <w:rPr>
          <w:rFonts w:hAnsi="MS Mincho"/>
        </w:rPr>
      </w:pPr>
      <w:r>
        <w:rPr>
          <w:rFonts w:hint="eastAsia" w:hAnsi="MS Mincho"/>
        </w:rPr>
        <w:t>iap/</w:t>
      </w:r>
      <w:r>
        <w:rPr>
          <w:rFonts w:hAnsi="MS Mincho"/>
        </w:rPr>
        <w:t>App</w:t>
      </w:r>
      <w:r>
        <w:rPr>
          <w:rFonts w:hint="eastAsia" w:hAnsi="MS Mincho"/>
        </w:rPr>
        <w:t>/</w:t>
      </w:r>
      <w:r>
        <w:rPr>
          <w:rFonts w:hAnsi="MS Mincho"/>
          <w:color w:val="000000"/>
        </w:rPr>
        <w:t>km_extend_io_iap.c</w:t>
      </w:r>
    </w:p>
    <w:p w14:paraId="60E07FD9">
      <w:pPr>
        <w:rPr>
          <w:rFonts w:hAnsi="MS Mincho"/>
        </w:rPr>
      </w:pPr>
    </w:p>
    <w:p w14:paraId="1F958B90">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7A95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4717E416">
            <w:pPr>
              <w:rPr>
                <w:rFonts w:hint="eastAsia" w:hAnsi="MS Mincho"/>
              </w:rPr>
            </w:pPr>
            <w:r>
              <w:rPr>
                <w:rFonts w:hAnsi="MS Mincho"/>
              </w:rPr>
              <w:t>void msw_on_proc_iap(void)</w:t>
            </w:r>
          </w:p>
        </w:tc>
      </w:tr>
    </w:tbl>
    <w:p w14:paraId="65847EB9">
      <w:pPr>
        <w:rPr>
          <w:rFonts w:hint="eastAsia" w:hAnsi="MS Mincho"/>
        </w:rPr>
      </w:pPr>
    </w:p>
    <w:p w14:paraId="26FE6CD4">
      <w:pPr>
        <w:rPr>
          <w:rFonts w:hint="eastAsia" w:hAnsi="MS Mincho"/>
        </w:rPr>
      </w:pPr>
      <w:r>
        <w:rPr>
          <w:rFonts w:hint="eastAsia" w:hAnsi="MS Mincho"/>
        </w:rPr>
        <w:t>[Tổng quan]</w:t>
      </w:r>
    </w:p>
    <w:p w14:paraId="09A1D0E5">
      <w:pPr>
        <w:rPr>
          <w:rFonts w:hAnsi="MS Mincho"/>
        </w:rPr>
      </w:pPr>
      <w:r>
        <w:rPr>
          <w:rFonts w:hint="eastAsia" w:hAnsi="MS Mincho"/>
        </w:rPr>
        <w:t>Hàm xử lý tín hiệu công tắc nguồn chính (nguồn sơ cấp)</w:t>
      </w:r>
    </w:p>
    <w:p w14:paraId="1FD7866F">
      <w:pPr>
        <w:rPr>
          <w:rFonts w:hint="eastAsia" w:hAnsi="MS Mincho"/>
        </w:rPr>
      </w:pPr>
    </w:p>
    <w:p w14:paraId="2A4D0E5E">
      <w:pPr>
        <w:rPr>
          <w:rFonts w:hAnsi="MS Mincho"/>
        </w:rPr>
      </w:pPr>
      <w:r>
        <w:rPr>
          <w:rFonts w:hint="eastAsia" w:hAnsi="MS Mincho"/>
        </w:rPr>
        <w:t>[Tham số]</w:t>
      </w:r>
    </w:p>
    <w:p w14:paraId="692CEEE8">
      <w:pPr>
        <w:rPr>
          <w:rFonts w:hAnsi="MS Mincho"/>
        </w:rPr>
      </w:pPr>
      <w:r>
        <w:rPr>
          <w:rFonts w:hint="eastAsia" w:hAnsi="MS Mincho"/>
        </w:rPr>
        <w:t>Không có</w:t>
      </w:r>
    </w:p>
    <w:p w14:paraId="7BD63469">
      <w:pPr>
        <w:rPr>
          <w:rFonts w:hint="eastAsia" w:hAnsi="MS Mincho"/>
        </w:rPr>
      </w:pPr>
    </w:p>
    <w:p w14:paraId="63A5A331">
      <w:pPr>
        <w:rPr>
          <w:rFonts w:hint="eastAsia" w:hAnsi="MS Mincho"/>
        </w:rPr>
      </w:pPr>
      <w:r>
        <w:rPr>
          <w:rFonts w:hint="eastAsia" w:hAnsi="MS Mincho"/>
        </w:rPr>
        <w:t>[Giá trị trả về]</w:t>
      </w:r>
    </w:p>
    <w:p w14:paraId="6472832A">
      <w:pPr>
        <w:rPr>
          <w:rFonts w:hAnsi="MS Mincho"/>
        </w:rPr>
      </w:pPr>
      <w:r>
        <w:rPr>
          <w:rFonts w:hint="eastAsia" w:hAnsi="MS Mincho"/>
        </w:rPr>
        <w:t>Không có</w:t>
      </w:r>
    </w:p>
    <w:p w14:paraId="181EBF79">
      <w:pPr>
        <w:rPr>
          <w:rFonts w:hint="eastAsia" w:hAnsi="MS Mincho"/>
        </w:rPr>
      </w:pPr>
    </w:p>
    <w:p w14:paraId="6EA436EF">
      <w:pPr>
        <w:rPr>
          <w:rFonts w:hint="eastAsia" w:hAnsi="MS Mincho"/>
        </w:rPr>
      </w:pPr>
      <w:r>
        <w:rPr>
          <w:rFonts w:hint="eastAsia" w:hAnsi="MS Mincho"/>
        </w:rPr>
        <w:t>[Chi tiết xử lý]</w:t>
      </w:r>
    </w:p>
    <w:p w14:paraId="2CDC4E96">
      <w:pPr>
        <w:numPr>
          <w:ilvl w:val="0"/>
          <w:numId w:val="52"/>
        </w:numPr>
        <w:rPr>
          <w:rFonts w:hAnsi="MS Mincho"/>
        </w:rPr>
      </w:pPr>
      <w:r>
        <w:rPr>
          <w:rFonts w:hAnsi="MS Mincho"/>
        </w:rPr>
        <w:t>MSW_ON=0 (</w:t>
      </w:r>
      <w:r>
        <w:rPr>
          <w:rFonts w:hint="eastAsia" w:hAnsi="MS Mincho"/>
        </w:rPr>
        <w:t>Công tắc chính OFF</w:t>
      </w:r>
      <w:r>
        <w:rPr>
          <w:rFonts w:hAnsi="MS Mincho"/>
        </w:rPr>
        <w:t>)</w:t>
      </w:r>
      <w:r>
        <w:rPr>
          <w:rFonts w:hint="eastAsia" w:hAnsi="MS Mincho"/>
        </w:rPr>
        <w:t>Kiểm tra trạng thái</w:t>
      </w:r>
    </w:p>
    <w:p w14:paraId="1ABF895E">
      <w:pPr>
        <w:numPr>
          <w:ilvl w:val="0"/>
          <w:numId w:val="52"/>
        </w:numPr>
        <w:rPr>
          <w:rFonts w:hAnsi="MS Mincho"/>
        </w:rPr>
      </w:pPr>
      <w:r>
        <w:rPr>
          <w:rFonts w:hint="eastAsia" w:hAnsi="MS Mincho"/>
        </w:rPr>
        <w:t>Hoàn tất ghi lại dữ liệu chương trình (</w:t>
      </w:r>
      <w:r>
        <w:rPr>
          <w:rFonts w:hAnsi="MS Mincho"/>
        </w:rPr>
        <w:t>0x94)</w:t>
      </w:r>
      <w:r>
        <w:rPr>
          <w:rFonts w:hint="eastAsia" w:hAnsi="MS Mincho"/>
        </w:rPr>
        <w:t>Xác nhận rằng thanh ghi đã được set</w:t>
      </w:r>
    </w:p>
    <w:p w14:paraId="41058974">
      <w:pPr>
        <w:numPr>
          <w:ilvl w:val="0"/>
          <w:numId w:val="52"/>
        </w:numPr>
        <w:rPr>
          <w:rFonts w:hAnsi="MS Mincho"/>
        </w:rPr>
      </w:pPr>
      <w:r>
        <w:rPr>
          <w:rFonts w:hAnsi="MS Mincho"/>
        </w:rPr>
        <w:t>MSW_ON=0</w:t>
      </w:r>
      <w:r>
        <w:rPr>
          <w:rFonts w:hint="eastAsia" w:hAnsi="MS Mincho"/>
        </w:rPr>
        <w:t xml:space="preserve">　Chỉ trong trường hợp này mới thực hiện software reset </w:t>
      </w:r>
      <w:r>
        <w:rPr>
          <w:rFonts w:hAnsi="MS Mincho"/>
        </w:rPr>
        <w:t xml:space="preserve">HAL_NVIC_SystemReset() </w:t>
      </w:r>
      <w:r>
        <w:rPr>
          <w:rFonts w:hint="eastAsia" w:hAnsi="MS Mincho"/>
        </w:rPr>
        <w:t>Thực thi hàm</w:t>
      </w:r>
    </w:p>
    <w:p w14:paraId="0C770AB9">
      <w:pPr>
        <w:rPr>
          <w:rFonts w:hint="eastAsia" w:hAnsi="MS Mincho"/>
        </w:rPr>
      </w:pPr>
    </w:p>
    <w:p w14:paraId="4DE31E0B">
      <w:pPr>
        <w:pStyle w:val="5"/>
        <w:rPr>
          <w:rFonts w:hint="eastAsia" w:ascii="MS Mincho" w:hAnsi="MS Mincho" w:eastAsia="MS Mincho"/>
        </w:rPr>
      </w:pPr>
      <w:bookmarkStart w:id="186" w:name="_Toc492656696"/>
      <w:r>
        <w:rPr>
          <w:rFonts w:hAnsi="MS Mincho"/>
        </w:rPr>
        <w:t>km_exti_callback_iap</w:t>
      </w:r>
      <w:bookmarkEnd w:id="186"/>
    </w:p>
    <w:p w14:paraId="1D0466BD">
      <w:pPr>
        <w:rPr>
          <w:rFonts w:hAnsi="MS Mincho"/>
        </w:rPr>
      </w:pPr>
      <w:r>
        <w:rPr>
          <w:rFonts w:hint="eastAsia" w:hAnsi="MS Mincho"/>
        </w:rPr>
        <w:t>[File]</w:t>
      </w:r>
    </w:p>
    <w:p w14:paraId="4CE612DD">
      <w:pPr>
        <w:rPr>
          <w:rFonts w:hAnsi="MS Mincho"/>
        </w:rPr>
      </w:pPr>
      <w:r>
        <w:rPr>
          <w:rFonts w:hint="eastAsia" w:hAnsi="MS Mincho"/>
        </w:rPr>
        <w:t>iap/</w:t>
      </w:r>
      <w:r>
        <w:rPr>
          <w:rFonts w:hAnsi="MS Mincho"/>
        </w:rPr>
        <w:t>App</w:t>
      </w:r>
      <w:r>
        <w:rPr>
          <w:rFonts w:hint="eastAsia" w:hAnsi="MS Mincho"/>
        </w:rPr>
        <w:t>/km_i2c_iap</w:t>
      </w:r>
      <w:r>
        <w:rPr>
          <w:rFonts w:hAnsi="MS Mincho"/>
        </w:rPr>
        <w:t>.c</w:t>
      </w:r>
    </w:p>
    <w:p w14:paraId="316E7696">
      <w:pPr>
        <w:rPr>
          <w:rFonts w:hAnsi="MS Mincho"/>
        </w:rPr>
      </w:pPr>
    </w:p>
    <w:p w14:paraId="75C82B36">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6776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1B2EA4D7">
            <w:pPr>
              <w:rPr>
                <w:rFonts w:hint="eastAsia" w:hAnsi="MS Mincho"/>
              </w:rPr>
            </w:pPr>
            <w:r>
              <w:rPr>
                <w:rFonts w:hAnsi="MS Mincho"/>
              </w:rPr>
              <w:t>void km_exti_callback_iap(PinType GPIO_Pin ,GPIOEventType event)</w:t>
            </w:r>
          </w:p>
        </w:tc>
      </w:tr>
    </w:tbl>
    <w:p w14:paraId="4928BBDE">
      <w:pPr>
        <w:rPr>
          <w:rFonts w:hint="eastAsia" w:hAnsi="MS Mincho"/>
        </w:rPr>
      </w:pPr>
    </w:p>
    <w:p w14:paraId="3ABC16EE">
      <w:pPr>
        <w:rPr>
          <w:rFonts w:hint="eastAsia" w:hAnsi="MS Mincho"/>
        </w:rPr>
      </w:pPr>
      <w:r>
        <w:rPr>
          <w:rFonts w:hint="eastAsia" w:hAnsi="MS Mincho"/>
        </w:rPr>
        <w:t>[Tổng quan]</w:t>
      </w:r>
    </w:p>
    <w:p w14:paraId="5CC875C9">
      <w:pPr>
        <w:rPr>
          <w:rFonts w:hAnsi="MS Mincho"/>
        </w:rPr>
      </w:pPr>
      <w:r>
        <w:rPr>
          <w:rFonts w:hint="eastAsia" w:hAnsi="MS Mincho"/>
        </w:rPr>
        <w:t>Handler ngắt ngoài để nhận ngắt của công tắc nguồn chính</w:t>
      </w:r>
    </w:p>
    <w:p w14:paraId="115B8B3F">
      <w:pPr>
        <w:rPr>
          <w:rFonts w:hint="eastAsia" w:hAnsi="MS Mincho"/>
        </w:rPr>
      </w:pPr>
    </w:p>
    <w:p w14:paraId="7FF9A096">
      <w:pPr>
        <w:rPr>
          <w:rFonts w:hAnsi="MS Mincho"/>
        </w:rPr>
      </w:pPr>
      <w:r>
        <w:rPr>
          <w:rFonts w:hint="eastAsia" w:hAnsi="MS Mincho"/>
        </w:rPr>
        <w:t>[Tham số]</w:t>
      </w:r>
    </w:p>
    <w:tbl>
      <w:tblPr>
        <w:tblStyle w:val="9"/>
        <w:tblW w:w="981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874"/>
        <w:gridCol w:w="3095"/>
        <w:gridCol w:w="2127"/>
        <w:gridCol w:w="3720"/>
      </w:tblGrid>
      <w:tr w14:paraId="5E2B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shd w:val="clear" w:color="auto" w:fill="00B0F0"/>
            <w:vAlign w:val="center"/>
          </w:tcPr>
          <w:p w14:paraId="26929D3E">
            <w:pPr>
              <w:rPr>
                <w:rFonts w:hint="eastAsia" w:hAnsi="MS Mincho"/>
              </w:rPr>
            </w:pPr>
            <w:r>
              <w:rPr>
                <w:rFonts w:hint="eastAsia" w:hAnsi="MS Mincho"/>
              </w:rPr>
              <w:t>I/O</w:t>
            </w:r>
          </w:p>
        </w:tc>
        <w:tc>
          <w:tcPr>
            <w:tcW w:w="3095" w:type="dxa"/>
            <w:shd w:val="clear" w:color="auto" w:fill="00B0F0"/>
            <w:vAlign w:val="center"/>
          </w:tcPr>
          <w:p w14:paraId="61A72C03">
            <w:pPr>
              <w:rPr>
                <w:rFonts w:hint="eastAsia" w:hAnsi="MS Mincho"/>
              </w:rPr>
            </w:pPr>
            <w:r>
              <w:rPr>
                <w:rFonts w:hint="eastAsia" w:hAnsi="MS Mincho"/>
              </w:rPr>
              <w:t>Tham số</w:t>
            </w:r>
          </w:p>
        </w:tc>
        <w:tc>
          <w:tcPr>
            <w:tcW w:w="2127" w:type="dxa"/>
            <w:shd w:val="clear" w:color="auto" w:fill="00B0F0"/>
          </w:tcPr>
          <w:p w14:paraId="65505CC8">
            <w:pPr>
              <w:rPr>
                <w:rFonts w:hint="eastAsia" w:hAnsi="MS Mincho"/>
              </w:rPr>
            </w:pPr>
            <w:r>
              <w:rPr>
                <w:rFonts w:hint="eastAsia" w:hAnsi="MS Mincho"/>
              </w:rPr>
              <w:t>Tên biến</w:t>
            </w:r>
          </w:p>
        </w:tc>
        <w:tc>
          <w:tcPr>
            <w:tcW w:w="3720" w:type="dxa"/>
            <w:tcBorders>
              <w:bottom w:val="single" w:color="auto" w:sz="4" w:space="0"/>
            </w:tcBorders>
            <w:shd w:val="clear" w:color="auto" w:fill="00B0F0"/>
            <w:vAlign w:val="center"/>
          </w:tcPr>
          <w:p w14:paraId="570461DC">
            <w:pPr>
              <w:rPr>
                <w:rFonts w:hint="eastAsia" w:hAnsi="MS Mincho"/>
              </w:rPr>
            </w:pPr>
            <w:r>
              <w:rPr>
                <w:rFonts w:hint="eastAsia" w:hAnsi="MS Mincho"/>
              </w:rPr>
              <w:t>Nội dung</w:t>
            </w:r>
          </w:p>
        </w:tc>
      </w:tr>
      <w:tr w14:paraId="3841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37E19DFC">
            <w:pPr>
              <w:rPr>
                <w:rFonts w:hint="eastAsia" w:hAnsi="MS Mincho"/>
              </w:rPr>
            </w:pPr>
            <w:r>
              <w:rPr>
                <w:rFonts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65768BC9">
            <w:pPr>
              <w:rPr>
                <w:rFonts w:hint="eastAsia" w:hAnsi="MS Mincho"/>
              </w:rPr>
            </w:pPr>
            <w:r>
              <w:rPr>
                <w:rFonts w:hAnsi="MS Mincho"/>
              </w:rPr>
              <w:t>PinType</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0FDD838D">
            <w:pPr>
              <w:rPr>
                <w:rFonts w:hint="eastAsia" w:hAnsi="MS Mincho"/>
              </w:rPr>
            </w:pPr>
            <w:r>
              <w:rPr>
                <w:rFonts w:hAnsi="MS Mincho"/>
              </w:rPr>
              <w:t>GPIO_Pin</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400C706B">
            <w:pPr>
              <w:rPr>
                <w:rFonts w:hint="eastAsia" w:hAnsi="MS Mincho"/>
              </w:rPr>
            </w:pPr>
            <w:r>
              <w:rPr>
                <w:rFonts w:hint="eastAsia" w:hAnsi="MS Mincho"/>
              </w:rPr>
              <w:t>Số chân GPIO</w:t>
            </w:r>
          </w:p>
        </w:tc>
      </w:tr>
      <w:tr w14:paraId="66A5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219" w:hRule="atLeast"/>
        </w:trPr>
        <w:tc>
          <w:tcPr>
            <w:tcW w:w="874" w:type="dxa"/>
            <w:tcBorders>
              <w:top w:val="single" w:color="auto" w:sz="4" w:space="0"/>
              <w:left w:val="single" w:color="auto" w:sz="4" w:space="0"/>
              <w:bottom w:val="single" w:color="auto" w:sz="4" w:space="0"/>
              <w:right w:val="single" w:color="auto" w:sz="4" w:space="0"/>
            </w:tcBorders>
            <w:shd w:val="clear" w:color="auto" w:fill="FFFFFF"/>
            <w:vAlign w:val="center"/>
          </w:tcPr>
          <w:p w14:paraId="47F95287">
            <w:pPr>
              <w:rPr>
                <w:rFonts w:hAnsi="MS Mincho"/>
              </w:rPr>
            </w:pPr>
            <w:r>
              <w:rPr>
                <w:rFonts w:hint="eastAsia" w:hAnsi="MS Mincho"/>
              </w:rPr>
              <w:t>I</w:t>
            </w:r>
          </w:p>
        </w:tc>
        <w:tc>
          <w:tcPr>
            <w:tcW w:w="3095" w:type="dxa"/>
            <w:tcBorders>
              <w:top w:val="single" w:color="auto" w:sz="4" w:space="0"/>
              <w:left w:val="single" w:color="auto" w:sz="4" w:space="0"/>
              <w:bottom w:val="single" w:color="auto" w:sz="4" w:space="0"/>
              <w:right w:val="single" w:color="auto" w:sz="4" w:space="0"/>
            </w:tcBorders>
            <w:shd w:val="clear" w:color="auto" w:fill="FFFFFF"/>
            <w:vAlign w:val="center"/>
          </w:tcPr>
          <w:p w14:paraId="42DFEADF">
            <w:pPr>
              <w:rPr>
                <w:rFonts w:hAnsi="MS Mincho"/>
              </w:rPr>
            </w:pPr>
            <w:r>
              <w:rPr>
                <w:rFonts w:hAnsi="MS Mincho"/>
              </w:rPr>
              <w:t>GPIOEventType</w:t>
            </w:r>
          </w:p>
        </w:tc>
        <w:tc>
          <w:tcPr>
            <w:tcW w:w="2127" w:type="dxa"/>
            <w:tcBorders>
              <w:top w:val="single" w:color="auto" w:sz="4" w:space="0"/>
              <w:left w:val="single" w:color="auto" w:sz="4" w:space="0"/>
              <w:bottom w:val="single" w:color="auto" w:sz="4" w:space="0"/>
              <w:right w:val="single" w:color="auto" w:sz="4" w:space="0"/>
            </w:tcBorders>
            <w:shd w:val="clear" w:color="auto" w:fill="FFFFFF"/>
          </w:tcPr>
          <w:p w14:paraId="23424115">
            <w:pPr>
              <w:rPr>
                <w:rFonts w:hAnsi="MS Mincho"/>
              </w:rPr>
            </w:pPr>
            <w:r>
              <w:rPr>
                <w:rFonts w:hAnsi="MS Mincho"/>
              </w:rPr>
              <w:t>event</w:t>
            </w:r>
          </w:p>
        </w:tc>
        <w:tc>
          <w:tcPr>
            <w:tcW w:w="3720" w:type="dxa"/>
            <w:tcBorders>
              <w:top w:val="single" w:color="auto" w:sz="4" w:space="0"/>
              <w:left w:val="single" w:color="auto" w:sz="4" w:space="0"/>
              <w:bottom w:val="single" w:color="auto" w:sz="4" w:space="0"/>
              <w:right w:val="single" w:color="auto" w:sz="4" w:space="0"/>
            </w:tcBorders>
            <w:shd w:val="clear" w:color="auto" w:fill="FFFFFF"/>
            <w:vAlign w:val="center"/>
          </w:tcPr>
          <w:p w14:paraId="3FC794D3">
            <w:pPr>
              <w:rPr>
                <w:rFonts w:hint="eastAsia" w:hAnsi="MS Mincho"/>
              </w:rPr>
            </w:pPr>
            <w:r>
              <w:rPr>
                <w:rFonts w:hint="eastAsia" w:hAnsi="MS Mincho"/>
              </w:rPr>
              <w:t>Loại sự kiện</w:t>
            </w:r>
          </w:p>
        </w:tc>
      </w:tr>
    </w:tbl>
    <w:p w14:paraId="6D8CCE3E">
      <w:pPr>
        <w:rPr>
          <w:rFonts w:hint="eastAsia" w:hAnsi="MS Mincho"/>
        </w:rPr>
      </w:pPr>
    </w:p>
    <w:p w14:paraId="4DD11543">
      <w:pPr>
        <w:rPr>
          <w:rFonts w:hint="eastAsia" w:hAnsi="MS Mincho"/>
        </w:rPr>
      </w:pPr>
      <w:r>
        <w:rPr>
          <w:rFonts w:hint="eastAsia" w:hAnsi="MS Mincho"/>
        </w:rPr>
        <w:t>[Giá trị trả về]</w:t>
      </w:r>
    </w:p>
    <w:p w14:paraId="6929852D">
      <w:pPr>
        <w:rPr>
          <w:rFonts w:hAnsi="MS Mincho"/>
        </w:rPr>
      </w:pPr>
      <w:r>
        <w:rPr>
          <w:rFonts w:hint="eastAsia" w:hAnsi="MS Mincho"/>
        </w:rPr>
        <w:t>Không có</w:t>
      </w:r>
    </w:p>
    <w:p w14:paraId="78E70761">
      <w:pPr>
        <w:rPr>
          <w:rFonts w:hint="eastAsia" w:hAnsi="MS Mincho"/>
        </w:rPr>
      </w:pPr>
    </w:p>
    <w:p w14:paraId="521313FE">
      <w:pPr>
        <w:rPr>
          <w:rFonts w:hAnsi="MS Mincho"/>
        </w:rPr>
      </w:pPr>
      <w:r>
        <w:rPr>
          <w:rFonts w:hint="eastAsia" w:hAnsi="MS Mincho"/>
        </w:rPr>
        <w:t>[Chi tiết xử lý]</w:t>
      </w:r>
    </w:p>
    <w:p w14:paraId="40F2C593">
      <w:pPr>
        <w:numPr>
          <w:ilvl w:val="0"/>
          <w:numId w:val="53"/>
        </w:numPr>
        <w:rPr>
          <w:rFonts w:hAnsi="MS Mincho"/>
        </w:rPr>
      </w:pPr>
      <w:r>
        <w:rPr>
          <w:rFonts w:hint="eastAsia" w:hAnsi="MS Mincho"/>
        </w:rPr>
        <w:t>Kiểm tra sự kiện ngắt</w:t>
      </w:r>
    </w:p>
    <w:p w14:paraId="3C926B20">
      <w:pPr>
        <w:numPr>
          <w:ilvl w:val="0"/>
          <w:numId w:val="53"/>
        </w:numPr>
        <w:rPr>
          <w:rFonts w:hAnsi="MS Mincho"/>
        </w:rPr>
      </w:pPr>
      <w:r>
        <w:rPr>
          <w:rFonts w:hAnsi="MS Mincho"/>
        </w:rPr>
        <w:t xml:space="preserve">MSW_ON </w:t>
      </w:r>
      <w:r>
        <w:rPr>
          <w:rFonts w:hint="eastAsia" w:hAnsi="MS Mincho"/>
        </w:rPr>
        <w:t>Trong trường hợp có ngắt, thực hiện xử lý ngắt của công tắc nguồn chính</w:t>
      </w:r>
      <w:r>
        <w:rPr>
          <w:rFonts w:hAnsi="MS Mincho"/>
        </w:rPr>
        <w:t>msw_on_proc_iap</w:t>
      </w:r>
      <w:r>
        <w:rPr>
          <w:rFonts w:hint="eastAsia" w:hAnsi="MS Mincho"/>
        </w:rPr>
        <w:t>()</w:t>
      </w:r>
    </w:p>
    <w:p w14:paraId="5824727B">
      <w:pPr>
        <w:rPr>
          <w:rFonts w:hAnsi="MS Mincho"/>
        </w:rPr>
      </w:pPr>
    </w:p>
    <w:p w14:paraId="0948B9F2">
      <w:pPr>
        <w:rPr>
          <w:rFonts w:hAnsi="MS Mincho"/>
        </w:rPr>
      </w:pPr>
    </w:p>
    <w:p w14:paraId="4612238C">
      <w:pPr>
        <w:rPr>
          <w:rFonts w:hAnsi="MS Mincho"/>
        </w:rPr>
      </w:pPr>
    </w:p>
    <w:p w14:paraId="40EA9943">
      <w:pPr>
        <w:rPr>
          <w:rFonts w:hint="eastAsia" w:hAnsi="MS Mincho"/>
        </w:rPr>
      </w:pPr>
    </w:p>
    <w:p w14:paraId="03066C4C">
      <w:pPr>
        <w:pStyle w:val="5"/>
        <w:rPr>
          <w:rFonts w:hint="eastAsia" w:ascii="MS Mincho" w:hAnsi="MS Mincho" w:eastAsia="MS Mincho"/>
        </w:rPr>
      </w:pPr>
      <w:bookmarkStart w:id="187" w:name="_Toc492656697"/>
      <w:r>
        <w:rPr>
          <w:rFonts w:ascii="MS Mincho" w:hAnsi="MS Mincho" w:eastAsia="MS Mincho"/>
        </w:rPr>
        <w:t>km_it_init_iap</w:t>
      </w:r>
      <w:bookmarkEnd w:id="187"/>
    </w:p>
    <w:p w14:paraId="287541A1">
      <w:pPr>
        <w:rPr>
          <w:rFonts w:hAnsi="MS Mincho"/>
        </w:rPr>
      </w:pPr>
      <w:r>
        <w:rPr>
          <w:rFonts w:hint="eastAsia" w:hAnsi="MS Mincho"/>
        </w:rPr>
        <w:t>[File]</w:t>
      </w:r>
    </w:p>
    <w:p w14:paraId="356382CD">
      <w:pPr>
        <w:rPr>
          <w:rFonts w:hAnsi="MS Mincho"/>
        </w:rPr>
      </w:pPr>
      <w:r>
        <w:rPr>
          <w:rFonts w:hint="eastAsia" w:hAnsi="MS Mincho"/>
        </w:rPr>
        <w:t>iap/</w:t>
      </w:r>
      <w:r>
        <w:rPr>
          <w:rFonts w:hAnsi="MS Mincho"/>
        </w:rPr>
        <w:t>App</w:t>
      </w:r>
      <w:r>
        <w:rPr>
          <w:rFonts w:hint="eastAsia" w:hAnsi="MS Mincho"/>
        </w:rPr>
        <w:t>/km_i2c_iap</w:t>
      </w:r>
      <w:r>
        <w:rPr>
          <w:rFonts w:hAnsi="MS Mincho"/>
        </w:rPr>
        <w:t>.c</w:t>
      </w:r>
    </w:p>
    <w:p w14:paraId="459DBDA0">
      <w:pPr>
        <w:rPr>
          <w:rFonts w:hAnsi="MS Mincho"/>
        </w:rPr>
      </w:pPr>
    </w:p>
    <w:p w14:paraId="4F808415">
      <w:pPr>
        <w:rPr>
          <w:rFonts w:hAnsi="MS Mincho"/>
        </w:rPr>
      </w:pPr>
      <w:r>
        <w:rPr>
          <w:rFonts w:hint="eastAsia" w:hAnsi="MS Mincho"/>
        </w:rPr>
        <w:t>[Dạng gọi hàm]</w:t>
      </w:r>
    </w:p>
    <w:tbl>
      <w:tblPr>
        <w:tblStyle w:val="9"/>
        <w:tblW w:w="9781"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99" w:type="dxa"/>
          <w:bottom w:w="113" w:type="dxa"/>
          <w:right w:w="99" w:type="dxa"/>
        </w:tblCellMar>
      </w:tblPr>
      <w:tblGrid>
        <w:gridCol w:w="9781"/>
      </w:tblGrid>
      <w:tr w14:paraId="1963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99" w:type="dxa"/>
            <w:bottom w:w="113" w:type="dxa"/>
            <w:right w:w="99" w:type="dxa"/>
          </w:tblCellMar>
        </w:tblPrEx>
        <w:trPr>
          <w:cantSplit/>
        </w:trPr>
        <w:tc>
          <w:tcPr>
            <w:tcW w:w="9781" w:type="dxa"/>
            <w:shd w:val="clear" w:color="auto" w:fill="auto"/>
            <w:vAlign w:val="center"/>
          </w:tcPr>
          <w:p w14:paraId="1057F51F">
            <w:pPr>
              <w:rPr>
                <w:rFonts w:hint="eastAsia" w:hAnsi="MS Mincho"/>
              </w:rPr>
            </w:pPr>
            <w:r>
              <w:rPr>
                <w:rFonts w:hAnsi="MS Mincho"/>
              </w:rPr>
              <w:t>void km_it_init_iap(void)</w:t>
            </w:r>
          </w:p>
        </w:tc>
      </w:tr>
    </w:tbl>
    <w:p w14:paraId="123767B1">
      <w:pPr>
        <w:rPr>
          <w:rFonts w:hint="eastAsia" w:hAnsi="MS Mincho"/>
        </w:rPr>
      </w:pPr>
    </w:p>
    <w:p w14:paraId="7291A167">
      <w:pPr>
        <w:rPr>
          <w:rFonts w:hint="eastAsia" w:hAnsi="MS Mincho"/>
        </w:rPr>
      </w:pPr>
      <w:r>
        <w:rPr>
          <w:rFonts w:hint="eastAsia" w:hAnsi="MS Mincho"/>
        </w:rPr>
        <w:t>[Tổng quan]</w:t>
      </w:r>
    </w:p>
    <w:p w14:paraId="57E9DDC9">
      <w:pPr>
        <w:rPr>
          <w:rFonts w:hAnsi="MS Mincho"/>
        </w:rPr>
      </w:pPr>
      <w:r>
        <w:rPr>
          <w:rFonts w:hint="eastAsia" w:hAnsi="MS Mincho"/>
        </w:rPr>
        <w:t>Xử lý khởi tạo ngắt</w:t>
      </w:r>
    </w:p>
    <w:p w14:paraId="41EE3B1D">
      <w:pPr>
        <w:rPr>
          <w:rFonts w:hint="eastAsia" w:hAnsi="MS Mincho"/>
        </w:rPr>
      </w:pPr>
    </w:p>
    <w:p w14:paraId="6B5EB23B">
      <w:pPr>
        <w:rPr>
          <w:rFonts w:hAnsi="MS Mincho"/>
        </w:rPr>
      </w:pPr>
      <w:r>
        <w:rPr>
          <w:rFonts w:hint="eastAsia" w:hAnsi="MS Mincho"/>
        </w:rPr>
        <w:t>[Tham số]</w:t>
      </w:r>
    </w:p>
    <w:p w14:paraId="2AE87473">
      <w:pPr>
        <w:rPr>
          <w:rFonts w:hAnsi="MS Mincho"/>
        </w:rPr>
      </w:pPr>
      <w:r>
        <w:rPr>
          <w:rFonts w:hint="eastAsia" w:hAnsi="MS Mincho"/>
        </w:rPr>
        <w:t>Không có</w:t>
      </w:r>
    </w:p>
    <w:p w14:paraId="32C832B9">
      <w:pPr>
        <w:rPr>
          <w:rFonts w:hint="eastAsia" w:hAnsi="MS Mincho"/>
        </w:rPr>
      </w:pPr>
    </w:p>
    <w:p w14:paraId="454EBFF8">
      <w:pPr>
        <w:rPr>
          <w:rFonts w:hint="eastAsia" w:hAnsi="MS Mincho"/>
        </w:rPr>
      </w:pPr>
      <w:r>
        <w:rPr>
          <w:rFonts w:hint="eastAsia" w:hAnsi="MS Mincho"/>
        </w:rPr>
        <w:t>[Giá trị trả về]</w:t>
      </w:r>
    </w:p>
    <w:p w14:paraId="792761FC">
      <w:pPr>
        <w:rPr>
          <w:rFonts w:hAnsi="MS Mincho"/>
        </w:rPr>
      </w:pPr>
      <w:r>
        <w:rPr>
          <w:rFonts w:hint="eastAsia" w:hAnsi="MS Mincho"/>
        </w:rPr>
        <w:t>Không có</w:t>
      </w:r>
    </w:p>
    <w:p w14:paraId="76E6F907">
      <w:pPr>
        <w:rPr>
          <w:rFonts w:hint="eastAsia" w:hAnsi="MS Mincho"/>
        </w:rPr>
      </w:pPr>
    </w:p>
    <w:p w14:paraId="15EC84BF">
      <w:pPr>
        <w:rPr>
          <w:rFonts w:hAnsi="MS Mincho"/>
        </w:rPr>
      </w:pPr>
      <w:r>
        <w:rPr>
          <w:rFonts w:hint="eastAsia" w:hAnsi="MS Mincho"/>
        </w:rPr>
        <w:t>[Chi tiết xử lý]</w:t>
      </w:r>
    </w:p>
    <w:p w14:paraId="2DAD48F6">
      <w:pPr>
        <w:numPr>
          <w:ilvl w:val="0"/>
          <w:numId w:val="54"/>
        </w:numPr>
        <w:rPr>
          <w:rFonts w:hint="eastAsia" w:hAnsi="MS Mincho"/>
        </w:rPr>
      </w:pPr>
      <w:r>
        <w:rPr>
          <w:rFonts w:hint="eastAsia" w:hAnsi="MS Mincho"/>
        </w:rPr>
        <w:t>Handler ngắt</w:t>
      </w:r>
      <w:r>
        <w:rPr>
          <w:rFonts w:hAnsi="MS Mincho"/>
        </w:rPr>
        <w:t>km_exti_callback_iap</w:t>
      </w:r>
      <w:r>
        <w:rPr>
          <w:rFonts w:hint="eastAsia" w:hAnsi="MS Mincho"/>
        </w:rPr>
        <w:t>Đăng ký ()</w:t>
      </w:r>
    </w:p>
    <w:p w14:paraId="6BD4DA55">
      <w:pPr>
        <w:rPr>
          <w:rFonts w:hint="eastAsia" w:hAnsi="MS Mincho"/>
        </w:rPr>
      </w:pPr>
      <w:r>
        <w:rPr>
          <w:rFonts w:hAnsi="MS Mincho"/>
        </w:rPr>
        <w:br w:type="page"/>
      </w:r>
    </w:p>
    <w:p w14:paraId="5FC8EE55">
      <w:pPr>
        <w:pStyle w:val="2"/>
        <w:rPr>
          <w:rFonts w:hint="eastAsia" w:ascii="MS Mincho" w:hAnsi="MS Mincho" w:eastAsia="MS Mincho"/>
        </w:rPr>
      </w:pPr>
      <w:bookmarkStart w:id="188" w:name="_Toc220739048"/>
      <w:bookmarkStart w:id="189" w:name="_Toc492656698"/>
      <w:r>
        <w:rPr>
          <w:rFonts w:hint="eastAsia" w:ascii="MS Mincho" w:hAnsi="MS Mincho" w:eastAsia="MS Mincho"/>
        </w:rPr>
        <w:t>Kiểm chứng</w:t>
      </w:r>
      <w:bookmarkEnd w:id="188"/>
      <w:bookmarkEnd w:id="189"/>
    </w:p>
    <w:p w14:paraId="3A6C0BAB">
      <w:pPr>
        <w:pStyle w:val="3"/>
        <w:ind w:left="0"/>
        <w:rPr>
          <w:rFonts w:hint="eastAsia" w:ascii="MS Mincho" w:hAnsi="MS Mincho" w:eastAsia="MS Mincho"/>
        </w:rPr>
      </w:pPr>
      <w:bookmarkStart w:id="190" w:name="_Toc220739049"/>
      <w:r>
        <w:rPr>
          <w:rFonts w:hint="eastAsia" w:ascii="MS Mincho" w:hAnsi="MS Mincho" w:eastAsia="MS Mincho"/>
        </w:rPr>
        <w:t xml:space="preserve"> </w:t>
      </w:r>
      <w:bookmarkStart w:id="191" w:name="_Toc492656699"/>
      <w:r>
        <w:rPr>
          <w:rFonts w:hint="eastAsia" w:ascii="MS Mincho" w:hAnsi="MS Mincho" w:eastAsia="MS Mincho"/>
        </w:rPr>
        <w:t>Môi trường thực thi</w:t>
      </w:r>
      <w:bookmarkEnd w:id="190"/>
      <w:bookmarkEnd w:id="191"/>
    </w:p>
    <w:p w14:paraId="5E088253">
      <w:pPr>
        <w:rPr>
          <w:rFonts w:hAnsi="MS Mincho"/>
        </w:rPr>
      </w:pPr>
      <w:r>
        <w:rPr>
          <w:rFonts w:hint="eastAsia" w:hAnsi="MS Mincho"/>
        </w:rPr>
        <w:t>Thiết bị và phần mềm cần thiết</w:t>
      </w:r>
    </w:p>
    <w:p w14:paraId="077C96E1">
      <w:pPr>
        <w:numPr>
          <w:ilvl w:val="0"/>
          <w:numId w:val="55"/>
        </w:numPr>
        <w:tabs>
          <w:tab w:val="clear" w:pos="360"/>
        </w:tabs>
        <w:ind w:left="709"/>
        <w:rPr>
          <w:rFonts w:hint="eastAsia" w:hAnsi="MS Mincho"/>
        </w:rPr>
      </w:pPr>
      <w:r>
        <w:rPr>
          <w:rFonts w:hint="eastAsia" w:hAnsi="MS Mincho"/>
        </w:rPr>
        <w:t>PC (đã cài Keil)</w:t>
      </w:r>
    </w:p>
    <w:p w14:paraId="51B4D85B">
      <w:pPr>
        <w:numPr>
          <w:ilvl w:val="0"/>
          <w:numId w:val="55"/>
        </w:numPr>
        <w:tabs>
          <w:tab w:val="clear" w:pos="360"/>
        </w:tabs>
        <w:ind w:left="709"/>
        <w:rPr>
          <w:rFonts w:hint="eastAsia" w:hAnsi="MS Mincho"/>
        </w:rPr>
      </w:pPr>
      <w:r>
        <w:rPr>
          <w:rFonts w:hint="eastAsia" w:hAnsi="MS Mincho"/>
        </w:rPr>
        <w:t>Board MFP hoặc board đánh giá PS-CPU, môi trường ảo</w:t>
      </w:r>
    </w:p>
    <w:p w14:paraId="21DCF1C1">
      <w:pPr>
        <w:numPr>
          <w:ilvl w:val="0"/>
          <w:numId w:val="55"/>
        </w:numPr>
        <w:tabs>
          <w:tab w:val="clear" w:pos="360"/>
        </w:tabs>
        <w:ind w:left="709"/>
        <w:rPr>
          <w:rFonts w:hint="eastAsia" w:hAnsi="MS Mincho"/>
          <w:szCs w:val="18"/>
        </w:rPr>
      </w:pPr>
      <w:r>
        <w:rPr>
          <w:rFonts w:hint="eastAsia" w:hAnsi="MS Mincho"/>
          <w:szCs w:val="18"/>
        </w:rPr>
        <w:t>Máy hiện sóng, v.v.</w:t>
      </w:r>
    </w:p>
    <w:p w14:paraId="343332A9">
      <w:pPr>
        <w:rPr>
          <w:rFonts w:hint="eastAsia" w:hAnsi="MS Mincho"/>
        </w:rPr>
      </w:pPr>
    </w:p>
    <w:p w14:paraId="2B2B440E">
      <w:pPr>
        <w:pStyle w:val="3"/>
        <w:ind w:left="0"/>
        <w:rPr>
          <w:rFonts w:hint="eastAsia" w:ascii="MS Mincho" w:hAnsi="MS Mincho" w:eastAsia="MS Mincho"/>
        </w:rPr>
      </w:pPr>
      <w:bookmarkStart w:id="192" w:name="_Toc369164202"/>
      <w:r>
        <w:rPr>
          <w:rFonts w:hint="eastAsia" w:ascii="MS Mincho" w:hAnsi="MS Mincho" w:eastAsia="MS Mincho"/>
        </w:rPr>
        <w:t xml:space="preserve"> </w:t>
      </w:r>
      <w:bookmarkStart w:id="193" w:name="_Toc492656700"/>
      <w:r>
        <w:rPr>
          <w:rFonts w:hint="eastAsia" w:ascii="MS Mincho" w:hAnsi="MS Mincho" w:eastAsia="MS Mincho"/>
        </w:rPr>
        <w:t>Các quan điểm kiểm chứng</w:t>
      </w:r>
      <w:bookmarkEnd w:id="192"/>
      <w:bookmarkEnd w:id="193"/>
    </w:p>
    <w:p w14:paraId="35DE8B94">
      <w:pPr>
        <w:rPr>
          <w:rFonts w:hint="eastAsia" w:hAnsi="MS Mincho"/>
        </w:rPr>
      </w:pPr>
      <w:r>
        <w:rPr>
          <w:rFonts w:hint="eastAsia" w:hAnsi="MS Mincho"/>
        </w:rPr>
        <w:t>Dưới đây trình bày các quan điểm kiểm chứng của PS-CPU.</w:t>
      </w:r>
    </w:p>
    <w:p w14:paraId="359D72F9">
      <w:pPr>
        <w:rPr>
          <w:rFonts w:hint="eastAsia" w:hAnsi="MS Mincho"/>
        </w:rPr>
      </w:pPr>
    </w:p>
    <w:p w14:paraId="74509BDC">
      <w:pPr>
        <w:pStyle w:val="4"/>
        <w:rPr>
          <w:rFonts w:ascii="MS Mincho" w:hAnsi="MS Mincho" w:eastAsia="MS Mincho"/>
        </w:rPr>
      </w:pPr>
      <w:bookmarkStart w:id="194" w:name="_Toc492656701"/>
      <w:r>
        <w:rPr>
          <w:rFonts w:hint="eastAsia" w:ascii="MS Mincho" w:hAnsi="MS Mincho" w:eastAsia="MS Mincho"/>
        </w:rPr>
        <w:t>Thực hiện kiểm chứng UT</w:t>
      </w:r>
      <w:bookmarkEnd w:id="194"/>
    </w:p>
    <w:p w14:paraId="53784C38">
      <w:pPr>
        <w:numPr>
          <w:ilvl w:val="0"/>
          <w:numId w:val="56"/>
        </w:numPr>
        <w:rPr>
          <w:rFonts w:hint="eastAsia"/>
        </w:rPr>
      </w:pPr>
      <w:r>
        <w:rPr>
          <w:rFonts w:hint="eastAsia"/>
        </w:rPr>
        <w:t>Đối với mã nguồn được tạo mới</w:t>
      </w:r>
      <w:r>
        <w:rPr>
          <w:kern w:val="0"/>
        </w:rPr>
        <w:t>C0/C1</w:t>
      </w:r>
      <w:r>
        <w:rPr>
          <w:rFonts w:hint="eastAsia"/>
          <w:kern w:val="0"/>
        </w:rPr>
        <w:t>độ bao phủ (coverage)</w:t>
      </w:r>
      <w:r>
        <w:rPr>
          <w:kern w:val="0"/>
        </w:rPr>
        <w:t xml:space="preserve"> 100%</w:t>
      </w:r>
      <w:r>
        <w:rPr>
          <w:rFonts w:hint="eastAsia"/>
          <w:kern w:val="0"/>
        </w:rPr>
        <w:t>và thực hiện</w:t>
      </w:r>
      <w:r>
        <w:rPr>
          <w:rFonts w:hint="eastAsia"/>
        </w:rPr>
        <w:t>。</w:t>
      </w:r>
    </w:p>
    <w:p w14:paraId="4910DF94">
      <w:pPr>
        <w:rPr>
          <w:rFonts w:hint="eastAsia"/>
        </w:rPr>
      </w:pPr>
    </w:p>
    <w:p w14:paraId="275E0570">
      <w:pPr>
        <w:pStyle w:val="4"/>
        <w:rPr>
          <w:rFonts w:hint="eastAsia" w:ascii="MS Mincho" w:hAnsi="MS Mincho" w:eastAsia="MS Mincho"/>
        </w:rPr>
      </w:pPr>
      <w:bookmarkStart w:id="195" w:name="_Toc492656702"/>
      <w:r>
        <w:rPr>
          <w:rFonts w:hint="eastAsia" w:ascii="MS Mincho" w:hAnsi="MS Mincho" w:eastAsia="MS Mincho"/>
        </w:rPr>
        <w:t>Khởi động</w:t>
      </w:r>
      <w:bookmarkEnd w:id="195"/>
    </w:p>
    <w:p w14:paraId="5D0356E7">
      <w:pPr>
        <w:numPr>
          <w:ilvl w:val="0"/>
          <w:numId w:val="57"/>
        </w:numPr>
        <w:ind w:left="709"/>
        <w:rPr>
          <w:rFonts w:hAnsi="MS Mincho"/>
        </w:rPr>
      </w:pPr>
      <w:r>
        <w:rPr>
          <w:rFonts w:hint="eastAsia" w:hAnsi="MS Mincho"/>
        </w:rPr>
        <w:t>main project khởi động được.</w:t>
      </w:r>
    </w:p>
    <w:p w14:paraId="6429C51E">
      <w:pPr>
        <w:numPr>
          <w:ilvl w:val="0"/>
          <w:numId w:val="57"/>
        </w:numPr>
        <w:ind w:left="709"/>
        <w:rPr>
          <w:rFonts w:hAnsi="MS Mincho"/>
        </w:rPr>
      </w:pPr>
      <w:r>
        <w:rPr>
          <w:rFonts w:hint="eastAsia" w:hAnsi="MS Mincho"/>
        </w:rPr>
        <w:t>iap project khởi động được.</w:t>
      </w:r>
    </w:p>
    <w:p w14:paraId="317BEAA3">
      <w:pPr>
        <w:rPr>
          <w:rFonts w:hint="eastAsia" w:hAnsi="MS Mincho"/>
        </w:rPr>
      </w:pPr>
    </w:p>
    <w:p w14:paraId="79E547C7">
      <w:pPr>
        <w:pStyle w:val="4"/>
        <w:rPr>
          <w:rFonts w:ascii="MS Mincho" w:hAnsi="MS Mincho" w:eastAsia="MS Mincho"/>
        </w:rPr>
      </w:pPr>
      <w:bookmarkStart w:id="196" w:name="_Toc492656703"/>
      <w:r>
        <w:rPr>
          <w:rFonts w:hint="eastAsia" w:ascii="MS Mincho" w:hAnsi="MS Mincho" w:eastAsia="MS Mincho"/>
        </w:rPr>
        <w:t>Kiểm tra các loại ngắt.</w:t>
      </w:r>
      <w:bookmarkEnd w:id="196"/>
    </w:p>
    <w:p w14:paraId="6BFF91F4">
      <w:pPr>
        <w:numPr>
          <w:ilvl w:val="0"/>
          <w:numId w:val="58"/>
        </w:numPr>
        <w:ind w:left="709"/>
        <w:rPr>
          <w:rFonts w:hAnsi="MS Mincho"/>
        </w:rPr>
      </w:pPr>
      <w:r>
        <w:rPr>
          <w:rFonts w:hint="eastAsia" w:hAnsi="MS Mincho"/>
        </w:rPr>
        <w:t>Ngắt xảy ra và handler được gọi.</w:t>
      </w:r>
    </w:p>
    <w:p w14:paraId="468F36CD">
      <w:pPr>
        <w:numPr>
          <w:ilvl w:val="0"/>
          <w:numId w:val="58"/>
        </w:numPr>
        <w:ind w:left="709"/>
        <w:rPr>
          <w:rFonts w:hAnsi="MS Mincho"/>
        </w:rPr>
      </w:pPr>
      <w:r>
        <w:rPr>
          <w:rFonts w:hint="eastAsia" w:hAnsi="MS Mincho"/>
        </w:rPr>
        <w:t>Ngắt timer hoạt động đúng với chu kỳ 1 ms.</w:t>
      </w:r>
    </w:p>
    <w:p w14:paraId="7F36255E">
      <w:pPr>
        <w:numPr>
          <w:ilvl w:val="0"/>
          <w:numId w:val="58"/>
        </w:numPr>
        <w:ind w:left="709"/>
        <w:rPr>
          <w:rFonts w:hint="eastAsia" w:hAnsi="MS Mincho"/>
        </w:rPr>
      </w:pPr>
      <w:r>
        <w:rPr>
          <w:rFonts w:hint="eastAsia" w:hAnsi="MS Mincho"/>
        </w:rPr>
        <w:t>Các ngắt gửi/nhận I2C được thực hiện đúng.</w:t>
      </w:r>
    </w:p>
    <w:p w14:paraId="5B44919D">
      <w:pPr>
        <w:rPr>
          <w:rFonts w:hint="eastAsia" w:hAnsi="MS Mincho"/>
        </w:rPr>
      </w:pPr>
    </w:p>
    <w:p w14:paraId="709327A6">
      <w:pPr>
        <w:pStyle w:val="4"/>
        <w:rPr>
          <w:rFonts w:ascii="MS Mincho" w:hAnsi="MS Mincho" w:eastAsia="MS Mincho"/>
        </w:rPr>
      </w:pPr>
      <w:bookmarkStart w:id="197" w:name="_Toc492656704"/>
      <w:r>
        <w:rPr>
          <w:rFonts w:hint="eastAsia" w:ascii="MS Mincho" w:hAnsi="MS Mincho" w:eastAsia="MS Mincho"/>
        </w:rPr>
        <w:t>Truyền thông I2C</w:t>
      </w:r>
      <w:bookmarkEnd w:id="197"/>
    </w:p>
    <w:p w14:paraId="5864EF8F">
      <w:pPr>
        <w:numPr>
          <w:ilvl w:val="0"/>
          <w:numId w:val="59"/>
        </w:numPr>
        <w:ind w:left="709"/>
        <w:rPr>
          <w:rFonts w:hAnsi="MS Mincho"/>
        </w:rPr>
      </w:pPr>
      <w:r>
        <w:rPr>
          <w:rFonts w:hint="eastAsia" w:hAnsi="MS Mincho"/>
        </w:rPr>
        <w:t>Việc giao tiếp với thiết bị master được thực hiện đúng theo định dạng.</w:t>
      </w:r>
    </w:p>
    <w:p w14:paraId="33471C4A">
      <w:pPr>
        <w:numPr>
          <w:ilvl w:val="0"/>
          <w:numId w:val="59"/>
        </w:numPr>
        <w:ind w:left="709"/>
        <w:rPr>
          <w:rFonts w:hAnsi="MS Mincho"/>
        </w:rPr>
      </w:pPr>
      <w:r>
        <w:rPr>
          <w:rFonts w:hint="eastAsia" w:hAnsi="MS Mincho"/>
        </w:rPr>
        <w:t>Có thể lấy được giá trị checksum.</w:t>
      </w:r>
    </w:p>
    <w:p w14:paraId="4A150678">
      <w:pPr>
        <w:numPr>
          <w:ilvl w:val="0"/>
          <w:numId w:val="59"/>
        </w:numPr>
        <w:ind w:left="709"/>
        <w:rPr>
          <w:rFonts w:hAnsi="MS Mincho"/>
        </w:rPr>
      </w:pPr>
      <w:r>
        <w:rPr>
          <w:rFonts w:hint="eastAsia" w:hAnsi="MS Mincho"/>
        </w:rPr>
        <w:t>Có thể lấy được thông tin phiên bản.</w:t>
      </w:r>
    </w:p>
    <w:p w14:paraId="23A5FD4A">
      <w:pPr>
        <w:rPr>
          <w:rFonts w:hAnsi="MS Mincho"/>
        </w:rPr>
      </w:pPr>
    </w:p>
    <w:p w14:paraId="31F2D59A">
      <w:pPr>
        <w:pStyle w:val="4"/>
        <w:rPr>
          <w:rFonts w:ascii="MS Mincho" w:hAnsi="MS Mincho" w:eastAsia="MS Mincho"/>
        </w:rPr>
      </w:pPr>
      <w:bookmarkStart w:id="198" w:name="_Toc492656705"/>
      <w:r>
        <w:rPr>
          <w:rFonts w:hint="eastAsia" w:ascii="MS Mincho" w:hAnsi="MS Mincho" w:eastAsia="MS Mincho"/>
        </w:rPr>
        <w:t>Điều khiển port</w:t>
      </w:r>
      <w:bookmarkEnd w:id="198"/>
    </w:p>
    <w:p w14:paraId="4BF946FE">
      <w:pPr>
        <w:numPr>
          <w:ilvl w:val="0"/>
          <w:numId w:val="60"/>
        </w:numPr>
        <w:ind w:left="709"/>
        <w:rPr>
          <w:rFonts w:hAnsi="MS Mincho"/>
        </w:rPr>
      </w:pPr>
      <w:r>
        <w:rPr>
          <w:rFonts w:hint="eastAsia" w:hAnsi="MS Mincho"/>
        </w:rPr>
        <w:t>Các giá trị đầu vào của port đầu vào có thể được tham chiếu chính xác.</w:t>
      </w:r>
    </w:p>
    <w:p w14:paraId="35255424">
      <w:pPr>
        <w:numPr>
          <w:ilvl w:val="0"/>
          <w:numId w:val="60"/>
        </w:numPr>
        <w:ind w:left="709"/>
        <w:rPr>
          <w:rFonts w:hint="eastAsia" w:hAnsi="MS Mincho"/>
        </w:rPr>
      </w:pPr>
      <w:r>
        <w:rPr>
          <w:rFonts w:hint="eastAsia" w:hAnsi="MS Mincho"/>
        </w:rPr>
        <w:t>Các giá trị xuất ra từ port đầu ra là chính xác.</w:t>
      </w:r>
    </w:p>
    <w:p w14:paraId="7419C90F">
      <w:pPr>
        <w:numPr>
          <w:ilvl w:val="0"/>
          <w:numId w:val="60"/>
        </w:numPr>
        <w:ind w:left="709"/>
        <w:rPr>
          <w:rFonts w:hAnsi="MS Mincho"/>
        </w:rPr>
      </w:pPr>
      <w:r>
        <w:rPr>
          <w:rFonts w:hint="eastAsia" w:hAnsi="MS Mincho"/>
        </w:rPr>
        <w:t>Các port được điều khiển đúng theo các điều kiện đầu vào/đầu ra.</w:t>
      </w:r>
    </w:p>
    <w:p w14:paraId="1C433871">
      <w:pPr>
        <w:rPr>
          <w:rFonts w:hint="eastAsia" w:hAnsi="MS Mincho"/>
        </w:rPr>
      </w:pPr>
    </w:p>
    <w:p w14:paraId="59D9016B">
      <w:pPr>
        <w:pStyle w:val="4"/>
        <w:ind w:left="840"/>
        <w:rPr>
          <w:rFonts w:ascii="MS Mincho" w:hAnsi="MS Mincho" w:eastAsia="MS Mincho"/>
        </w:rPr>
      </w:pPr>
      <w:bookmarkStart w:id="199" w:name="_Toc492656706"/>
      <w:r>
        <w:rPr>
          <w:rFonts w:hint="eastAsia" w:ascii="MS Mincho" w:hAnsi="MS Mincho" w:eastAsia="MS Mincho"/>
        </w:rPr>
        <w:t>IAP</w:t>
      </w:r>
      <w:bookmarkEnd w:id="199"/>
    </w:p>
    <w:p w14:paraId="751852D0">
      <w:pPr>
        <w:rPr>
          <w:rFonts w:hAnsi="MS Mincho"/>
        </w:rPr>
      </w:pPr>
      <w:r>
        <w:rPr>
          <w:rFonts w:hint="eastAsia" w:hAnsi="MS Mincho"/>
        </w:rPr>
        <w:t>　　a. Dữ liệu chương trình được truyền từ master có thể được ghi lại chính xác.</w:t>
      </w:r>
    </w:p>
    <w:p w14:paraId="412DF9D0">
      <w:pPr>
        <w:rPr>
          <w:rFonts w:hAnsi="MS Mincho"/>
        </w:rPr>
      </w:pPr>
      <w:r>
        <w:rPr>
          <w:rFonts w:hint="eastAsia" w:hAnsi="MS Mincho"/>
        </w:rPr>
        <w:t xml:space="preserve">    b. Chương trình đã ghi lại hoạt động khi công tắc nguồn chuyển từ OFF ⇒ ON.</w:t>
      </w:r>
    </w:p>
    <w:p w14:paraId="1BD56AF8">
      <w:pPr>
        <w:rPr>
          <w:rFonts w:hAnsi="MS Mincho"/>
        </w:rPr>
      </w:pPr>
    </w:p>
    <w:p w14:paraId="65756DBB">
      <w:pPr>
        <w:pStyle w:val="4"/>
        <w:rPr>
          <w:rFonts w:hint="eastAsia" w:ascii="MS Mincho" w:hAnsi="MS Mincho" w:eastAsia="MS Mincho"/>
        </w:rPr>
      </w:pPr>
      <w:bookmarkStart w:id="200" w:name="_Toc492656707"/>
      <w:r>
        <w:rPr>
          <w:rFonts w:hint="eastAsia" w:ascii="MS Mincho" w:hAnsi="MS Mincho" w:eastAsia="MS Mincho"/>
        </w:rPr>
        <w:t>Xử lý mất điện tức thời</w:t>
      </w:r>
      <w:bookmarkEnd w:id="200"/>
    </w:p>
    <w:p w14:paraId="64FF7D44">
      <w:pPr>
        <w:rPr>
          <w:rFonts w:hAnsi="MS Mincho"/>
        </w:rPr>
      </w:pPr>
      <w:r>
        <w:rPr>
          <w:rFonts w:hint="eastAsia" w:hAnsi="MS Mincho"/>
        </w:rPr>
        <w:t>　　a. Trước khi bật công tắc nguồn, xác nhận rằng PowerMonitor bị ngắt và trình tự tắt nguồn được thực hiện.</w:t>
      </w:r>
    </w:p>
    <w:p w14:paraId="38758DD8">
      <w:pPr>
        <w:rPr>
          <w:rFonts w:hAnsi="MS Mincho"/>
        </w:rPr>
      </w:pPr>
      <w:r>
        <w:rPr>
          <w:rFonts w:hint="eastAsia" w:hAnsi="MS Mincho"/>
        </w:rPr>
        <w:t xml:space="preserve">    b. Công tắc nguồn</w:t>
      </w:r>
      <w:r>
        <w:rPr>
          <w:rFonts w:hAnsi="MS Mincho"/>
        </w:rPr>
        <w:t>ON</w:t>
      </w:r>
      <w:r>
        <w:rPr>
          <w:rFonts w:hint="eastAsia" w:hAnsi="MS Mincho"/>
        </w:rPr>
        <w:t>Sau đó, xác nhận rằng khi PowerMonitor bị ngắt và HRESET_REQ đến thì trình tự tắt nguồn được thực hiện.</w:t>
      </w:r>
    </w:p>
    <w:p w14:paraId="10CF5FC7">
      <w:pPr>
        <w:rPr>
          <w:rFonts w:hAnsi="MS Mincho"/>
        </w:rPr>
      </w:pPr>
    </w:p>
    <w:p w14:paraId="7E9A13A1">
      <w:pPr>
        <w:rPr>
          <w:rFonts w:hAnsi="MS Mincho"/>
        </w:rPr>
      </w:pPr>
    </w:p>
    <w:p w14:paraId="77F00C7C">
      <w:pPr>
        <w:rPr>
          <w:rFonts w:hint="eastAsia" w:hAnsi="MS Mincho"/>
        </w:rPr>
      </w:pPr>
    </w:p>
    <w:sectPr>
      <w:pgSz w:w="11906" w:h="16838"/>
      <w:pgMar w:top="1134" w:right="1134" w:bottom="1134" w:left="1134" w:header="851" w:footer="851" w:gutter="0"/>
      <w:cols w:space="425" w:num="1"/>
      <w:docGrid w:linePitch="246" w:charSpace="-9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entury">
    <w:altName w:val="Times New Roman"/>
    <w:panose1 w:val="02040604050505020304"/>
    <w:charset w:val="00"/>
    <w:family w:val="roman"/>
    <w:pitch w:val="default"/>
    <w:sig w:usb0="00000000" w:usb1="00000000" w:usb2="00000000" w:usb3="00000000" w:csb0="0000009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MS PGothic">
    <w:panose1 w:val="020B0600070205080204"/>
    <w:charset w:val="80"/>
    <w:family w:val="modern"/>
    <w:pitch w:val="default"/>
    <w:sig w:usb0="E00002FF" w:usb1="6AC7FDFB" w:usb2="08000012" w:usb3="00000000" w:csb0="4002009F" w:csb1="DFD70000"/>
  </w:font>
  <w:font w:name="Arial Unicode MS">
    <w:altName w:val="Arial"/>
    <w:panose1 w:val="020B0604020202020204"/>
    <w:charset w:val="00"/>
    <w:family w:val="roman"/>
    <w:pitch w:val="default"/>
    <w:sig w:usb0="00000000" w:usb1="0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79F81">
    <w:pPr>
      <w:pStyle w:val="23"/>
      <w:jc w:val="right"/>
      <w:rPr>
        <w:rFonts w:hint="eastAsia"/>
        <w:sz w:val="21"/>
        <w:szCs w:val="21"/>
      </w:rPr>
    </w:pPr>
    <w:r>
      <w:rPr>
        <w:rFonts w:hint="eastAsia"/>
        <w:kern w:val="0"/>
      </w:rPr>
      <w:t>Trụ sở Phát triển Thiết bị Thông tin, Trung tâm Phát triển Nền tảng Hệ thống, Phòng Phát triển Nền tảng số 2</w:t>
    </w:r>
    <w:r>
      <w:rPr>
        <w:rFonts w:hint="eastAsia"/>
        <w:sz w:val="21"/>
        <w:szCs w:val="21"/>
      </w:rPr>
      <mc:AlternateContent>
        <mc:Choice Requires="wps">
          <w:drawing>
            <wp:anchor distT="0" distB="0" distL="114300" distR="114300" simplePos="0" relativeHeight="251663360" behindDoc="0" locked="0" layoutInCell="1" allowOverlap="1">
              <wp:simplePos x="0" y="0"/>
              <wp:positionH relativeFrom="column">
                <wp:posOffset>-111125</wp:posOffset>
              </wp:positionH>
              <wp:positionV relativeFrom="paragraph">
                <wp:posOffset>-41910</wp:posOffset>
              </wp:positionV>
              <wp:extent cx="6334125" cy="0"/>
              <wp:effectExtent l="0" t="0" r="0" b="0"/>
              <wp:wrapNone/>
              <wp:docPr id="1" name="Line 8"/>
              <wp:cNvGraphicFramePr/>
              <a:graphic xmlns:a="http://schemas.openxmlformats.org/drawingml/2006/main">
                <a:graphicData uri="http://schemas.microsoft.com/office/word/2010/wordprocessingShape">
                  <wps:wsp>
                    <wps:cNvCnPr>
                      <a:cxnSpLocks noChangeShapeType="1"/>
                    </wps:cNvCnPr>
                    <wps:spPr bwMode="auto">
                      <a:xfrm>
                        <a:off x="0" y="0"/>
                        <a:ext cx="6334125" cy="0"/>
                      </a:xfrm>
                      <a:prstGeom prst="line">
                        <a:avLst/>
                      </a:prstGeom>
                      <a:noFill/>
                      <a:ln w="9525">
                        <a:solidFill>
                          <a:srgbClr val="000000"/>
                        </a:solidFill>
                        <a:round/>
                      </a:ln>
                      <a:effectLst/>
                    </wps:spPr>
                    <wps:bodyPr/>
                  </wps:wsp>
                </a:graphicData>
              </a:graphic>
            </wp:anchor>
          </w:drawing>
        </mc:Choice>
        <mc:Fallback>
          <w:pict>
            <v:line id="Line 8" o:spid="_x0000_s1026" o:spt="20" style="position:absolute;left:0pt;margin-left:-8.75pt;margin-top:-3.3pt;height:0pt;width:498.75pt;z-index:251663360;mso-width-relative:page;mso-height-relative:page;" filled="f" stroked="t" coordsize="21600,21600" o:gfxdata="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321kWdcAAAAJAQAADwAAAAAAAAABACAAAAAiAAAAZHJz&#10;L2Rvd25yZXYueG1sUEsBAhQAFAAAAAgAh07iQD+lmcrMAQAArQMAAA4AAAAAAAAAAQAgAAAAJgEA&#10;AGRycy9lMm9Eb2MueG1sUEsFBgAAAAAGAAYAWQEAAGQFAAAAAA==&#10;">
              <v:fill on="f" focussize="0,0"/>
              <v:stroke color="#000000" joinstyle="round"/>
              <v:imagedata o:title=""/>
              <o:lock v:ext="edit" aspectratio="f"/>
            </v:line>
          </w:pict>
        </mc:Fallback>
      </mc:AlternateContent>
    </w:r>
    <w:r>
      <w:rPr>
        <w:rStyle w:val="40"/>
        <w:rFonts w:hint="eastAsia"/>
        <w:sz w:val="21"/>
        <w:szCs w:val="21"/>
      </w:rPr>
      <w:t>　　　　　　</w:t>
    </w:r>
    <w:r>
      <w:rPr>
        <w:rStyle w:val="40"/>
        <w:sz w:val="21"/>
        <w:szCs w:val="21"/>
      </w:rPr>
      <w:fldChar w:fldCharType="begin"/>
    </w:r>
    <w:r>
      <w:rPr>
        <w:rStyle w:val="40"/>
        <w:sz w:val="21"/>
        <w:szCs w:val="21"/>
      </w:rPr>
      <w:instrText xml:space="preserve"> PAGE </w:instrText>
    </w:r>
    <w:r>
      <w:rPr>
        <w:rStyle w:val="40"/>
        <w:sz w:val="21"/>
        <w:szCs w:val="21"/>
      </w:rPr>
      <w:fldChar w:fldCharType="separate"/>
    </w:r>
    <w:r>
      <w:rPr>
        <w:rStyle w:val="40"/>
        <w:sz w:val="21"/>
        <w:szCs w:val="21"/>
      </w:rPr>
      <w:t>1</w:t>
    </w:r>
    <w:r>
      <w:rPr>
        <w:rStyle w:val="40"/>
        <w:sz w:val="21"/>
        <w:szCs w:val="21"/>
      </w:rPr>
      <w:fldChar w:fldCharType="end"/>
    </w:r>
    <w:r>
      <w:rPr>
        <w:rStyle w:val="40"/>
        <w:rFonts w:hint="eastAsia"/>
        <w:sz w:val="21"/>
        <w:szCs w:val="21"/>
      </w:rPr>
      <w:t>/</w:t>
    </w:r>
    <w:r>
      <w:rPr>
        <w:rStyle w:val="40"/>
        <w:sz w:val="21"/>
        <w:szCs w:val="21"/>
      </w:rPr>
      <w:fldChar w:fldCharType="begin"/>
    </w:r>
    <w:r>
      <w:rPr>
        <w:rStyle w:val="40"/>
        <w:sz w:val="21"/>
        <w:szCs w:val="21"/>
      </w:rPr>
      <w:instrText xml:space="preserve"> NUMPAGES </w:instrText>
    </w:r>
    <w:r>
      <w:rPr>
        <w:rStyle w:val="40"/>
        <w:sz w:val="21"/>
        <w:szCs w:val="21"/>
      </w:rPr>
      <w:fldChar w:fldCharType="separate"/>
    </w:r>
    <w:r>
      <w:rPr>
        <w:rStyle w:val="40"/>
        <w:sz w:val="21"/>
        <w:szCs w:val="21"/>
      </w:rPr>
      <w:t>77</w:t>
    </w:r>
    <w:r>
      <w:rPr>
        <w:rStyle w:val="40"/>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E506D">
    <w:pPr>
      <w:jc w:val="center"/>
      <w:rPr>
        <w:rFonts w:hint="eastAsia"/>
        <w:sz w:val="21"/>
        <w:szCs w:val="21"/>
      </w:rPr>
    </w:pPr>
    <w:r>
      <w:rPr>
        <w:rFonts w:hint="eastAsia"/>
        <w:sz w:val="21"/>
        <w:szCs w:val="21"/>
      </w:rPr>
      <mc:AlternateContent>
        <mc:Choice Requires="wps">
          <w:drawing>
            <wp:anchor distT="0" distB="0" distL="114300" distR="114300" simplePos="0" relativeHeight="251664384" behindDoc="0" locked="0" layoutInCell="1" allowOverlap="1">
              <wp:simplePos x="0" y="0"/>
              <wp:positionH relativeFrom="column">
                <wp:posOffset>-111125</wp:posOffset>
              </wp:positionH>
              <wp:positionV relativeFrom="paragraph">
                <wp:posOffset>179705</wp:posOffset>
              </wp:positionV>
              <wp:extent cx="6334125" cy="0"/>
              <wp:effectExtent l="0" t="0" r="0" b="0"/>
              <wp:wrapNone/>
              <wp:docPr id="2" name="Line 9"/>
              <wp:cNvGraphicFramePr/>
              <a:graphic xmlns:a="http://schemas.openxmlformats.org/drawingml/2006/main">
                <a:graphicData uri="http://schemas.microsoft.com/office/word/2010/wordprocessingShape">
                  <wps:wsp>
                    <wps:cNvCnPr>
                      <a:cxnSpLocks noChangeShapeType="1"/>
                    </wps:cNvCnPr>
                    <wps:spPr bwMode="auto">
                      <a:xfrm>
                        <a:off x="0" y="0"/>
                        <a:ext cx="6334125" cy="0"/>
                      </a:xfrm>
                      <a:prstGeom prst="line">
                        <a:avLst/>
                      </a:prstGeom>
                      <a:noFill/>
                      <a:ln w="9525">
                        <a:solidFill>
                          <a:srgbClr val="000000"/>
                        </a:solidFill>
                        <a:round/>
                      </a:ln>
                      <a:effectLst/>
                    </wps:spPr>
                    <wps:bodyPr/>
                  </wps:wsp>
                </a:graphicData>
              </a:graphic>
            </wp:anchor>
          </w:drawing>
        </mc:Choice>
        <mc:Fallback>
          <w:pict>
            <v:line id="Line 9" o:spid="_x0000_s1026" o:spt="20" style="position:absolute;left:0pt;margin-left:-8.75pt;margin-top:14.15pt;height:0pt;width:498.75pt;z-index:251664384;mso-width-relative:page;mso-height-relative:page;" filled="f" stroked="t" coordsize="21600,21600" o:gfxdata="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rnSio1gAAAAkBAAAPAAAAAAAAAAEAIAAAACIAAABkcnMv&#10;ZG93bnJldi54bWxQSwECFAAUAAAACACHTuJASMFS5swBAACtAwAADgAAAAAAAAABACAAAAAlAQAA&#10;ZHJzL2Uyb0RvYy54bWxQSwUGAAAAAAYABgBZAQAAYwUAAAAA&#10;">
              <v:fill on="f" focussize="0,0"/>
              <v:stroke color="#000000" joinstyle="round"/>
              <v:imagedata o:title=""/>
              <o:lock v:ext="edit" aspectratio="f"/>
            </v:line>
          </w:pict>
        </mc:Fallback>
      </mc:AlternateContent>
    </w:r>
    <w:r>
      <w:rPr>
        <w:rFonts w:hint="eastAsia"/>
        <w:sz w:val="21"/>
        <w:szCs w:val="21"/>
      </w:rPr>
      <w:t>BSP cho S800 PS-CPU Đặc tả điều khiển chi tiết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F3227"/>
    <w:multiLevelType w:val="multilevel"/>
    <w:tmpl w:val="029F3227"/>
    <w:lvl w:ilvl="0" w:tentative="0">
      <w:start w:val="1"/>
      <w:numFmt w:val="decimalEnclosedCircle"/>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1">
    <w:nsid w:val="04E32473"/>
    <w:multiLevelType w:val="multilevel"/>
    <w:tmpl w:val="04E32473"/>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2">
    <w:nsid w:val="0A2B3BE0"/>
    <w:multiLevelType w:val="multilevel"/>
    <w:tmpl w:val="0A2B3BE0"/>
    <w:lvl w:ilvl="0" w:tentative="0">
      <w:start w:val="1"/>
      <w:numFmt w:val="lowerLetter"/>
      <w:lvlText w:val="%1."/>
      <w:lvlJc w:val="left"/>
      <w:pPr>
        <w:ind w:left="360" w:hanging="360"/>
      </w:pPr>
      <w:rPr>
        <w:rFonts w:ascii="MS Mincho" w:hAnsi="Century" w:eastAsia="MS Mincho" w:cs="Times New Roman"/>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3">
    <w:nsid w:val="0E4D51FC"/>
    <w:multiLevelType w:val="multilevel"/>
    <w:tmpl w:val="0E4D51FC"/>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4">
    <w:nsid w:val="1070577A"/>
    <w:multiLevelType w:val="multilevel"/>
    <w:tmpl w:val="1070577A"/>
    <w:lvl w:ilvl="0" w:tentative="0">
      <w:start w:val="1"/>
      <w:numFmt w:val="decimal"/>
      <w:lvlText w:val="%1."/>
      <w:lvlJc w:val="left"/>
      <w:pPr>
        <w:ind w:left="360" w:hanging="360"/>
      </w:pPr>
      <w:rPr>
        <w:rFonts w:hint="default"/>
      </w:rPr>
    </w:lvl>
    <w:lvl w:ilvl="1" w:tentative="0">
      <w:start w:val="1"/>
      <w:numFmt w:val="decimal"/>
      <w:isLgl/>
      <w:lvlText w:val="%1.%2."/>
      <w:lvlJc w:val="left"/>
      <w:pPr>
        <w:ind w:left="630" w:hanging="45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5">
    <w:nsid w:val="12422353"/>
    <w:multiLevelType w:val="multilevel"/>
    <w:tmpl w:val="12422353"/>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6">
    <w:nsid w:val="12FF6F30"/>
    <w:multiLevelType w:val="multilevel"/>
    <w:tmpl w:val="12FF6F30"/>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7">
    <w:nsid w:val="135E2BC3"/>
    <w:multiLevelType w:val="multilevel"/>
    <w:tmpl w:val="135E2BC3"/>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8">
    <w:nsid w:val="1477483A"/>
    <w:multiLevelType w:val="multilevel"/>
    <w:tmpl w:val="1477483A"/>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9">
    <w:nsid w:val="176D52AB"/>
    <w:multiLevelType w:val="multilevel"/>
    <w:tmpl w:val="176D52AB"/>
    <w:lvl w:ilvl="0" w:tentative="0">
      <w:start w:val="0"/>
      <w:numFmt w:val="bullet"/>
      <w:lvlText w:val="-"/>
      <w:lvlJc w:val="left"/>
      <w:pPr>
        <w:ind w:left="360" w:hanging="360"/>
      </w:pPr>
      <w:rPr>
        <w:rFonts w:hint="eastAsia" w:ascii="MS Mincho" w:hAnsi="MS Mincho" w:eastAsia="MS Mincho"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178040DD"/>
    <w:multiLevelType w:val="multilevel"/>
    <w:tmpl w:val="178040DD"/>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11">
    <w:nsid w:val="1B041DFE"/>
    <w:multiLevelType w:val="multilevel"/>
    <w:tmpl w:val="1B041DFE"/>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12">
    <w:nsid w:val="1B94316A"/>
    <w:multiLevelType w:val="multilevel"/>
    <w:tmpl w:val="1B94316A"/>
    <w:lvl w:ilvl="0" w:tentative="0">
      <w:start w:val="1"/>
      <w:numFmt w:val="decimal"/>
      <w:lvlText w:val="%1."/>
      <w:lvlJc w:val="left"/>
      <w:pPr>
        <w:ind w:left="360" w:hanging="360"/>
      </w:pPr>
      <w:rPr>
        <w:rFonts w:hint="default"/>
      </w:rPr>
    </w:lvl>
    <w:lvl w:ilvl="1" w:tentative="0">
      <w:start w:val="1"/>
      <w:numFmt w:val="decimal"/>
      <w:isLgl/>
      <w:lvlText w:val="%1.%2."/>
      <w:lvlJc w:val="left"/>
      <w:pPr>
        <w:ind w:left="630" w:hanging="45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13">
    <w:nsid w:val="1BFA7318"/>
    <w:multiLevelType w:val="multilevel"/>
    <w:tmpl w:val="1BFA7318"/>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14">
    <w:nsid w:val="1C407938"/>
    <w:multiLevelType w:val="multilevel"/>
    <w:tmpl w:val="1C407938"/>
    <w:lvl w:ilvl="0" w:tentative="0">
      <w:start w:val="1"/>
      <w:numFmt w:val="decimal"/>
      <w:lvlText w:val="%1."/>
      <w:lvlJc w:val="left"/>
      <w:pPr>
        <w:ind w:left="360" w:hanging="360"/>
      </w:pPr>
      <w:rPr>
        <w:rFonts w:hint="default"/>
      </w:rPr>
    </w:lvl>
    <w:lvl w:ilvl="1" w:tentative="0">
      <w:start w:val="1"/>
      <w:numFmt w:val="decimal"/>
      <w:isLgl/>
      <w:lvlText w:val="%1.%2."/>
      <w:lvlJc w:val="left"/>
      <w:pPr>
        <w:ind w:left="810" w:hanging="45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680" w:hanging="1800"/>
      </w:pPr>
      <w:rPr>
        <w:rFonts w:hint="default"/>
      </w:rPr>
    </w:lvl>
  </w:abstractNum>
  <w:abstractNum w:abstractNumId="15">
    <w:nsid w:val="1D904E15"/>
    <w:multiLevelType w:val="multilevel"/>
    <w:tmpl w:val="1D904E15"/>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16">
    <w:nsid w:val="1E25350D"/>
    <w:multiLevelType w:val="multilevel"/>
    <w:tmpl w:val="1E25350D"/>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17">
    <w:nsid w:val="1E460C30"/>
    <w:multiLevelType w:val="multilevel"/>
    <w:tmpl w:val="1E460C30"/>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18">
    <w:nsid w:val="1EF978A3"/>
    <w:multiLevelType w:val="multilevel"/>
    <w:tmpl w:val="1EF978A3"/>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19">
    <w:nsid w:val="20947A2D"/>
    <w:multiLevelType w:val="multilevel"/>
    <w:tmpl w:val="20947A2D"/>
    <w:lvl w:ilvl="0" w:tentative="0">
      <w:start w:val="1"/>
      <w:numFmt w:val="decimal"/>
      <w:lvlText w:val="%1."/>
      <w:lvlJc w:val="left"/>
      <w:pPr>
        <w:ind w:left="360" w:hanging="360"/>
      </w:pPr>
      <w:rPr>
        <w:rFonts w:hint="default"/>
      </w:rPr>
    </w:lvl>
    <w:lvl w:ilvl="1" w:tentative="0">
      <w:start w:val="1"/>
      <w:numFmt w:val="decimal"/>
      <w:isLgl/>
      <w:lvlText w:val="%1.%2."/>
      <w:lvlJc w:val="left"/>
      <w:pPr>
        <w:ind w:left="810" w:hanging="45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680" w:hanging="1800"/>
      </w:pPr>
      <w:rPr>
        <w:rFonts w:hint="default"/>
      </w:rPr>
    </w:lvl>
  </w:abstractNum>
  <w:abstractNum w:abstractNumId="20">
    <w:nsid w:val="2201453F"/>
    <w:multiLevelType w:val="multilevel"/>
    <w:tmpl w:val="2201453F"/>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21">
    <w:nsid w:val="22C76325"/>
    <w:multiLevelType w:val="multilevel"/>
    <w:tmpl w:val="22C76325"/>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22">
    <w:nsid w:val="26E27466"/>
    <w:multiLevelType w:val="multilevel"/>
    <w:tmpl w:val="26E27466"/>
    <w:lvl w:ilvl="0" w:tentative="0">
      <w:start w:val="1"/>
      <w:numFmt w:val="lowerLetter"/>
      <w:lvlText w:val="%1."/>
      <w:lvlJc w:val="left"/>
      <w:pPr>
        <w:ind w:left="360" w:hanging="360"/>
      </w:pPr>
      <w:rPr>
        <w:rFonts w:hint="eastAsia"/>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23">
    <w:nsid w:val="279E0EC7"/>
    <w:multiLevelType w:val="multilevel"/>
    <w:tmpl w:val="279E0EC7"/>
    <w:lvl w:ilvl="0" w:tentative="0">
      <w:start w:val="1"/>
      <w:numFmt w:val="decimal"/>
      <w:lvlText w:val="%1."/>
      <w:lvlJc w:val="left"/>
      <w:pPr>
        <w:ind w:left="360" w:hanging="360"/>
      </w:pPr>
      <w:rPr>
        <w:rFonts w:hint="default"/>
      </w:rPr>
    </w:lvl>
    <w:lvl w:ilvl="1" w:tentative="0">
      <w:start w:val="1"/>
      <w:numFmt w:val="decimal"/>
      <w:isLgl/>
      <w:lvlText w:val="%1.%2."/>
      <w:lvlJc w:val="left"/>
      <w:pPr>
        <w:ind w:left="630" w:hanging="45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24">
    <w:nsid w:val="298C2906"/>
    <w:multiLevelType w:val="multilevel"/>
    <w:tmpl w:val="298C2906"/>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680" w:hanging="1800"/>
      </w:pPr>
      <w:rPr>
        <w:rFonts w:hint="default"/>
      </w:rPr>
    </w:lvl>
  </w:abstractNum>
  <w:abstractNum w:abstractNumId="25">
    <w:nsid w:val="2E620FA4"/>
    <w:multiLevelType w:val="multilevel"/>
    <w:tmpl w:val="2E620FA4"/>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26">
    <w:nsid w:val="2F02130B"/>
    <w:multiLevelType w:val="multilevel"/>
    <w:tmpl w:val="2F02130B"/>
    <w:lvl w:ilvl="0" w:tentative="0">
      <w:start w:val="1"/>
      <w:numFmt w:val="decimal"/>
      <w:lvlText w:val="%1."/>
      <w:lvlJc w:val="left"/>
      <w:pPr>
        <w:ind w:left="535" w:hanging="360"/>
      </w:pPr>
      <w:rPr>
        <w:rFonts w:hint="default"/>
      </w:rPr>
    </w:lvl>
    <w:lvl w:ilvl="1" w:tentative="0">
      <w:start w:val="1"/>
      <w:numFmt w:val="aiueoFullWidth"/>
      <w:lvlText w:val="(%2)"/>
      <w:lvlJc w:val="left"/>
      <w:pPr>
        <w:ind w:left="1015" w:hanging="420"/>
      </w:pPr>
    </w:lvl>
    <w:lvl w:ilvl="2" w:tentative="0">
      <w:start w:val="1"/>
      <w:numFmt w:val="decimalEnclosedCircle"/>
      <w:lvlText w:val="%3"/>
      <w:lvlJc w:val="left"/>
      <w:pPr>
        <w:ind w:left="1435" w:hanging="420"/>
      </w:pPr>
    </w:lvl>
    <w:lvl w:ilvl="3" w:tentative="0">
      <w:start w:val="1"/>
      <w:numFmt w:val="decimal"/>
      <w:lvlText w:val="%4."/>
      <w:lvlJc w:val="left"/>
      <w:pPr>
        <w:ind w:left="1855" w:hanging="420"/>
      </w:pPr>
    </w:lvl>
    <w:lvl w:ilvl="4" w:tentative="0">
      <w:start w:val="1"/>
      <w:numFmt w:val="aiueoFullWidth"/>
      <w:lvlText w:val="(%5)"/>
      <w:lvlJc w:val="left"/>
      <w:pPr>
        <w:ind w:left="2275" w:hanging="420"/>
      </w:pPr>
    </w:lvl>
    <w:lvl w:ilvl="5" w:tentative="0">
      <w:start w:val="1"/>
      <w:numFmt w:val="decimalEnclosedCircle"/>
      <w:lvlText w:val="%6"/>
      <w:lvlJc w:val="left"/>
      <w:pPr>
        <w:ind w:left="2695" w:hanging="420"/>
      </w:pPr>
    </w:lvl>
    <w:lvl w:ilvl="6" w:tentative="0">
      <w:start w:val="1"/>
      <w:numFmt w:val="decimal"/>
      <w:lvlText w:val="%7."/>
      <w:lvlJc w:val="left"/>
      <w:pPr>
        <w:ind w:left="3115" w:hanging="420"/>
      </w:pPr>
    </w:lvl>
    <w:lvl w:ilvl="7" w:tentative="0">
      <w:start w:val="1"/>
      <w:numFmt w:val="aiueoFullWidth"/>
      <w:lvlText w:val="(%8)"/>
      <w:lvlJc w:val="left"/>
      <w:pPr>
        <w:ind w:left="3535" w:hanging="420"/>
      </w:pPr>
    </w:lvl>
    <w:lvl w:ilvl="8" w:tentative="0">
      <w:start w:val="1"/>
      <w:numFmt w:val="decimalEnclosedCircle"/>
      <w:lvlText w:val="%9"/>
      <w:lvlJc w:val="left"/>
      <w:pPr>
        <w:ind w:left="3955" w:hanging="420"/>
      </w:pPr>
    </w:lvl>
  </w:abstractNum>
  <w:abstractNum w:abstractNumId="27">
    <w:nsid w:val="31F11640"/>
    <w:multiLevelType w:val="multilevel"/>
    <w:tmpl w:val="31F11640"/>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28">
    <w:nsid w:val="3295345F"/>
    <w:multiLevelType w:val="multilevel"/>
    <w:tmpl w:val="3295345F"/>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29">
    <w:nsid w:val="33F454D1"/>
    <w:multiLevelType w:val="multilevel"/>
    <w:tmpl w:val="33F454D1"/>
    <w:lvl w:ilvl="0" w:tentative="0">
      <w:start w:val="1"/>
      <w:numFmt w:val="decimal"/>
      <w:lvlText w:val="%1."/>
      <w:lvlJc w:val="left"/>
      <w:pPr>
        <w:ind w:left="360" w:hanging="360"/>
      </w:pPr>
      <w:rPr>
        <w:rFonts w:hint="default"/>
      </w:rPr>
    </w:lvl>
    <w:lvl w:ilvl="1" w:tentative="0">
      <w:start w:val="2"/>
      <w:numFmt w:val="decimal"/>
      <w:isLgl/>
      <w:lvlText w:val="%1.%2."/>
      <w:lvlJc w:val="left"/>
      <w:pPr>
        <w:ind w:left="870" w:hanging="69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30">
    <w:nsid w:val="342F2E11"/>
    <w:multiLevelType w:val="multilevel"/>
    <w:tmpl w:val="342F2E11"/>
    <w:lvl w:ilvl="0" w:tentative="0">
      <w:start w:val="1"/>
      <w:numFmt w:val="decimal"/>
      <w:lvlText w:val="%1."/>
      <w:lvlJc w:val="left"/>
      <w:pPr>
        <w:ind w:left="360" w:hanging="360"/>
      </w:pPr>
      <w:rPr>
        <w:rFonts w:hint="default"/>
      </w:rPr>
    </w:lvl>
    <w:lvl w:ilvl="1" w:tentative="0">
      <w:start w:val="1"/>
      <w:numFmt w:val="decimal"/>
      <w:isLgl/>
      <w:lvlText w:val="%1.%2."/>
      <w:lvlJc w:val="left"/>
      <w:pPr>
        <w:ind w:left="810" w:hanging="45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680" w:hanging="1800"/>
      </w:pPr>
      <w:rPr>
        <w:rFonts w:hint="default"/>
      </w:rPr>
    </w:lvl>
  </w:abstractNum>
  <w:abstractNum w:abstractNumId="31">
    <w:nsid w:val="38986825"/>
    <w:multiLevelType w:val="multilevel"/>
    <w:tmpl w:val="38986825"/>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32">
    <w:nsid w:val="39B876AD"/>
    <w:multiLevelType w:val="multilevel"/>
    <w:tmpl w:val="39B876AD"/>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540"/>
      </w:pPr>
      <w:rPr>
        <w:rFonts w:hint="default"/>
      </w:rPr>
    </w:lvl>
    <w:lvl w:ilvl="2" w:tentative="0">
      <w:start w:val="2"/>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33">
    <w:nsid w:val="3C8C0013"/>
    <w:multiLevelType w:val="multilevel"/>
    <w:tmpl w:val="3C8C0013"/>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34">
    <w:nsid w:val="42531AC1"/>
    <w:multiLevelType w:val="multilevel"/>
    <w:tmpl w:val="42531AC1"/>
    <w:lvl w:ilvl="0" w:tentative="0">
      <w:start w:val="1"/>
      <w:numFmt w:val="lowerLetter"/>
      <w:lvlText w:val="%1."/>
      <w:lvlJc w:val="left"/>
      <w:pPr>
        <w:ind w:left="360" w:hanging="360"/>
      </w:pPr>
      <w:rPr>
        <w:rFonts w:hint="eastAsia"/>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35">
    <w:nsid w:val="4270062E"/>
    <w:multiLevelType w:val="multilevel"/>
    <w:tmpl w:val="4270062E"/>
    <w:lvl w:ilvl="0" w:tentative="0">
      <w:start w:val="1"/>
      <w:numFmt w:val="lowerLetter"/>
      <w:lvlText w:val="%1."/>
      <w:lvlJc w:val="left"/>
      <w:pPr>
        <w:ind w:left="720" w:hanging="360"/>
      </w:pPr>
      <w:rPr>
        <w:rFonts w:hint="default"/>
      </w:rPr>
    </w:lvl>
    <w:lvl w:ilvl="1" w:tentative="0">
      <w:start w:val="1"/>
      <w:numFmt w:val="aiueoFullWidth"/>
      <w:lvlText w:val="(%2)"/>
      <w:lvlJc w:val="left"/>
      <w:pPr>
        <w:ind w:left="1200" w:hanging="420"/>
      </w:pPr>
    </w:lvl>
    <w:lvl w:ilvl="2" w:tentative="0">
      <w:start w:val="1"/>
      <w:numFmt w:val="decimalEnclosedCircle"/>
      <w:lvlText w:val="%3"/>
      <w:lvlJc w:val="left"/>
      <w:pPr>
        <w:ind w:left="1620" w:hanging="420"/>
      </w:pPr>
    </w:lvl>
    <w:lvl w:ilvl="3" w:tentative="0">
      <w:start w:val="1"/>
      <w:numFmt w:val="decimal"/>
      <w:lvlText w:val="%4."/>
      <w:lvlJc w:val="left"/>
      <w:pPr>
        <w:ind w:left="2040" w:hanging="420"/>
      </w:pPr>
    </w:lvl>
    <w:lvl w:ilvl="4" w:tentative="0">
      <w:start w:val="1"/>
      <w:numFmt w:val="aiueoFullWidth"/>
      <w:lvlText w:val="(%5)"/>
      <w:lvlJc w:val="left"/>
      <w:pPr>
        <w:ind w:left="2460" w:hanging="420"/>
      </w:pPr>
    </w:lvl>
    <w:lvl w:ilvl="5" w:tentative="0">
      <w:start w:val="1"/>
      <w:numFmt w:val="decimalEnclosedCircle"/>
      <w:lvlText w:val="%6"/>
      <w:lvlJc w:val="left"/>
      <w:pPr>
        <w:ind w:left="2880" w:hanging="420"/>
      </w:pPr>
    </w:lvl>
    <w:lvl w:ilvl="6" w:tentative="0">
      <w:start w:val="1"/>
      <w:numFmt w:val="decimal"/>
      <w:lvlText w:val="%7."/>
      <w:lvlJc w:val="left"/>
      <w:pPr>
        <w:ind w:left="3300" w:hanging="420"/>
      </w:pPr>
    </w:lvl>
    <w:lvl w:ilvl="7" w:tentative="0">
      <w:start w:val="1"/>
      <w:numFmt w:val="aiueoFullWidth"/>
      <w:lvlText w:val="(%8)"/>
      <w:lvlJc w:val="left"/>
      <w:pPr>
        <w:ind w:left="3720" w:hanging="420"/>
      </w:pPr>
    </w:lvl>
    <w:lvl w:ilvl="8" w:tentative="0">
      <w:start w:val="1"/>
      <w:numFmt w:val="decimalEnclosedCircle"/>
      <w:lvlText w:val="%9"/>
      <w:lvlJc w:val="left"/>
      <w:pPr>
        <w:ind w:left="4140" w:hanging="420"/>
      </w:pPr>
    </w:lvl>
  </w:abstractNum>
  <w:abstractNum w:abstractNumId="36">
    <w:nsid w:val="535D58C6"/>
    <w:multiLevelType w:val="multilevel"/>
    <w:tmpl w:val="535D58C6"/>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37">
    <w:nsid w:val="53A05B60"/>
    <w:multiLevelType w:val="multilevel"/>
    <w:tmpl w:val="53A05B60"/>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38">
    <w:nsid w:val="57215202"/>
    <w:multiLevelType w:val="multilevel"/>
    <w:tmpl w:val="57215202"/>
    <w:lvl w:ilvl="0" w:tentative="0">
      <w:start w:val="1"/>
      <w:numFmt w:val="decimal"/>
      <w:pStyle w:val="2"/>
      <w:suff w:val="space"/>
      <w:lvlText w:val="%1."/>
      <w:lvlJc w:val="left"/>
      <w:pPr>
        <w:ind w:left="0" w:firstLine="0"/>
      </w:pPr>
      <w:rPr>
        <w:rFonts w:hint="eastAsia" w:ascii="MS Gothic" w:eastAsia="MS Gothic"/>
        <w:b/>
        <w:i w:val="0"/>
        <w:sz w:val="24"/>
      </w:rPr>
    </w:lvl>
    <w:lvl w:ilvl="1" w:tentative="0">
      <w:start w:val="1"/>
      <w:numFmt w:val="decimal"/>
      <w:pStyle w:val="3"/>
      <w:suff w:val="nothing"/>
      <w:lvlText w:val="%1.%2."/>
      <w:lvlJc w:val="left"/>
      <w:pPr>
        <w:ind w:left="2836" w:firstLine="0"/>
      </w:pPr>
      <w:rPr>
        <w:rFonts w:hint="eastAsia" w:ascii="MS Gothic" w:hAnsi="Century" w:eastAsia="MS Gothic"/>
        <w:b/>
        <w:i w:val="0"/>
      </w:rPr>
    </w:lvl>
    <w:lvl w:ilvl="2" w:tentative="0">
      <w:start w:val="1"/>
      <w:numFmt w:val="decimal"/>
      <w:pStyle w:val="4"/>
      <w:suff w:val="nothing"/>
      <w:lvlText w:val="%1.%2.%3."/>
      <w:lvlJc w:val="left"/>
      <w:pPr>
        <w:ind w:left="709" w:hanging="709"/>
      </w:pPr>
      <w:rPr>
        <w:rFonts w:hint="eastAsia" w:ascii="MS Gothic" w:eastAsia="MS Gothic"/>
        <w:b/>
        <w:i w:val="0"/>
      </w:rPr>
    </w:lvl>
    <w:lvl w:ilvl="3" w:tentative="0">
      <w:start w:val="1"/>
      <w:numFmt w:val="decimal"/>
      <w:pStyle w:val="5"/>
      <w:suff w:val="nothing"/>
      <w:lvlText w:val="%1.%2.%3.%4."/>
      <w:lvlJc w:val="left"/>
      <w:pPr>
        <w:ind w:left="851" w:hanging="851"/>
      </w:pPr>
      <w:rPr>
        <w:rFonts w:hint="eastAsia" w:ascii="MS Gothic" w:eastAsia="MS Gothic"/>
        <w:b/>
        <w:i w:val="0"/>
        <w:sz w:val="18"/>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9">
    <w:nsid w:val="58991E30"/>
    <w:multiLevelType w:val="multilevel"/>
    <w:tmpl w:val="58991E30"/>
    <w:lvl w:ilvl="0" w:tentative="0">
      <w:start w:val="0"/>
      <w:numFmt w:val="bullet"/>
      <w:lvlText w:val="・"/>
      <w:lvlJc w:val="left"/>
      <w:pPr>
        <w:tabs>
          <w:tab w:val="left" w:pos="360"/>
        </w:tabs>
        <w:ind w:left="360" w:hanging="360"/>
      </w:pPr>
      <w:rPr>
        <w:rFonts w:hint="eastAsia" w:ascii="MS Mincho" w:hAnsi="MS Mincho" w:eastAsia="MS Mincho"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0">
    <w:nsid w:val="59100415"/>
    <w:multiLevelType w:val="multilevel"/>
    <w:tmpl w:val="59100415"/>
    <w:lvl w:ilvl="0" w:tentative="0">
      <w:start w:val="1"/>
      <w:numFmt w:val="decimal"/>
      <w:lvlText w:val="%1."/>
      <w:lvlJc w:val="left"/>
      <w:pPr>
        <w:ind w:left="360" w:hanging="360"/>
      </w:pPr>
      <w:rPr>
        <w:rFonts w:hint="default"/>
      </w:rPr>
    </w:lvl>
    <w:lvl w:ilvl="1" w:tentative="0">
      <w:start w:val="1"/>
      <w:numFmt w:val="decimal"/>
      <w:isLgl/>
      <w:lvlText w:val="%1.%2."/>
      <w:lvlJc w:val="left"/>
      <w:pPr>
        <w:ind w:left="630" w:hanging="45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41">
    <w:nsid w:val="59DF116E"/>
    <w:multiLevelType w:val="multilevel"/>
    <w:tmpl w:val="59DF116E"/>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42">
    <w:nsid w:val="5A2043CD"/>
    <w:multiLevelType w:val="multilevel"/>
    <w:tmpl w:val="5A2043CD"/>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43">
    <w:nsid w:val="5ABE76F3"/>
    <w:multiLevelType w:val="multilevel"/>
    <w:tmpl w:val="5ABE76F3"/>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44">
    <w:nsid w:val="5CFF7BC4"/>
    <w:multiLevelType w:val="multilevel"/>
    <w:tmpl w:val="5CFF7BC4"/>
    <w:lvl w:ilvl="0" w:tentative="0">
      <w:start w:val="1"/>
      <w:numFmt w:val="decimal"/>
      <w:pStyle w:val="152"/>
      <w:suff w:val="space"/>
      <w:lvlText w:val="%1."/>
      <w:lvlJc w:val="left"/>
      <w:pPr>
        <w:ind w:left="0" w:firstLine="0"/>
      </w:pPr>
      <w:rPr>
        <w:rFonts w:hint="eastAsia" w:ascii="MS Gothic" w:eastAsia="MS Gothic"/>
        <w:b/>
        <w:i w:val="0"/>
        <w:sz w:val="24"/>
      </w:rPr>
    </w:lvl>
    <w:lvl w:ilvl="1" w:tentative="0">
      <w:start w:val="1"/>
      <w:numFmt w:val="decimal"/>
      <w:pStyle w:val="153"/>
      <w:suff w:val="nothing"/>
      <w:lvlText w:val="%1.%2."/>
      <w:lvlJc w:val="left"/>
      <w:pPr>
        <w:ind w:left="0" w:firstLine="0"/>
      </w:pPr>
      <w:rPr>
        <w:rFonts w:hint="eastAsia" w:ascii="MS Gothic" w:hAnsi="Century" w:eastAsia="MS Gothic"/>
      </w:rPr>
    </w:lvl>
    <w:lvl w:ilvl="2" w:tentative="0">
      <w:start w:val="1"/>
      <w:numFmt w:val="decimal"/>
      <w:pStyle w:val="155"/>
      <w:suff w:val="nothing"/>
      <w:lvlText w:val="%1.%2.%3."/>
      <w:lvlJc w:val="left"/>
      <w:pPr>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5">
    <w:nsid w:val="60A02B90"/>
    <w:multiLevelType w:val="multilevel"/>
    <w:tmpl w:val="60A02B90"/>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46">
    <w:nsid w:val="61C46004"/>
    <w:multiLevelType w:val="multilevel"/>
    <w:tmpl w:val="61C46004"/>
    <w:lvl w:ilvl="0" w:tentative="0">
      <w:start w:val="1"/>
      <w:numFmt w:val="decimal"/>
      <w:lvlText w:val="%1."/>
      <w:lvlJc w:val="left"/>
      <w:pPr>
        <w:ind w:left="360" w:hanging="360"/>
      </w:pPr>
      <w:rPr>
        <w:rFonts w:hint="default" w:ascii="MS Mincho" w:hAnsi="MS Mincho" w:eastAsia="MS Mincho"/>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47">
    <w:nsid w:val="62065811"/>
    <w:multiLevelType w:val="multilevel"/>
    <w:tmpl w:val="62065811"/>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48">
    <w:nsid w:val="667C6E58"/>
    <w:multiLevelType w:val="multilevel"/>
    <w:tmpl w:val="667C6E58"/>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49">
    <w:nsid w:val="6A5A42D4"/>
    <w:multiLevelType w:val="multilevel"/>
    <w:tmpl w:val="6A5A42D4"/>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50">
    <w:nsid w:val="6A6A32D8"/>
    <w:multiLevelType w:val="multilevel"/>
    <w:tmpl w:val="6A6A32D8"/>
    <w:lvl w:ilvl="0" w:tentative="0">
      <w:start w:val="1"/>
      <w:numFmt w:val="decimal"/>
      <w:lvlText w:val="%1."/>
      <w:lvlJc w:val="left"/>
      <w:pPr>
        <w:ind w:left="360" w:hanging="360"/>
      </w:pPr>
      <w:rPr>
        <w:rFonts w:hint="default"/>
      </w:rPr>
    </w:lvl>
    <w:lvl w:ilvl="1" w:tentative="0">
      <w:start w:val="1"/>
      <w:numFmt w:val="decimal"/>
      <w:isLgl/>
      <w:lvlText w:val="%1.%2."/>
      <w:lvlJc w:val="left"/>
      <w:pPr>
        <w:ind w:left="630" w:hanging="45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51">
    <w:nsid w:val="70C87E30"/>
    <w:multiLevelType w:val="multilevel"/>
    <w:tmpl w:val="70C87E30"/>
    <w:lvl w:ilvl="0" w:tentative="0">
      <w:start w:val="1"/>
      <w:numFmt w:val="lowerLetter"/>
      <w:lvlText w:val="%1."/>
      <w:lvlJc w:val="left"/>
      <w:pPr>
        <w:ind w:left="360" w:hanging="360"/>
      </w:pPr>
      <w:rPr>
        <w:rFonts w:hint="eastAsia"/>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52">
    <w:nsid w:val="724B651A"/>
    <w:multiLevelType w:val="multilevel"/>
    <w:tmpl w:val="724B651A"/>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53">
    <w:nsid w:val="737A6BDE"/>
    <w:multiLevelType w:val="multilevel"/>
    <w:tmpl w:val="737A6BDE"/>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54">
    <w:nsid w:val="752F5971"/>
    <w:multiLevelType w:val="multilevel"/>
    <w:tmpl w:val="752F5971"/>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55">
    <w:nsid w:val="77194308"/>
    <w:multiLevelType w:val="multilevel"/>
    <w:tmpl w:val="77194308"/>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56">
    <w:nsid w:val="7D6A0E11"/>
    <w:multiLevelType w:val="multilevel"/>
    <w:tmpl w:val="7D6A0E11"/>
    <w:lvl w:ilvl="0" w:tentative="0">
      <w:start w:val="1"/>
      <w:numFmt w:val="decimal"/>
      <w:lvlText w:val="%1."/>
      <w:lvlJc w:val="left"/>
      <w:pPr>
        <w:ind w:left="360" w:hanging="360"/>
      </w:pPr>
      <w:rPr>
        <w:rFonts w:hint="default"/>
      </w:rPr>
    </w:lvl>
    <w:lvl w:ilvl="1" w:tentative="0">
      <w:start w:val="1"/>
      <w:numFmt w:val="decimal"/>
      <w:isLgl/>
      <w:lvlText w:val="%1.%2."/>
      <w:lvlJc w:val="left"/>
      <w:pPr>
        <w:ind w:left="54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1980" w:hanging="108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700" w:hanging="1440"/>
      </w:pPr>
      <w:rPr>
        <w:rFonts w:hint="default"/>
      </w:rPr>
    </w:lvl>
    <w:lvl w:ilvl="8" w:tentative="0">
      <w:start w:val="1"/>
      <w:numFmt w:val="decimal"/>
      <w:isLgl/>
      <w:lvlText w:val="%1.%2.%3.%4.%5.%6.%7.%8.%9."/>
      <w:lvlJc w:val="left"/>
      <w:pPr>
        <w:ind w:left="3240" w:hanging="1800"/>
      </w:pPr>
      <w:rPr>
        <w:rFonts w:hint="default"/>
      </w:rPr>
    </w:lvl>
  </w:abstractNum>
  <w:abstractNum w:abstractNumId="57">
    <w:nsid w:val="7E8C05E8"/>
    <w:multiLevelType w:val="multilevel"/>
    <w:tmpl w:val="7E8C05E8"/>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num w:numId="1">
    <w:abstractNumId w:val="38"/>
  </w:num>
  <w:num w:numId="2">
    <w:abstractNumId w:val="44"/>
  </w:num>
  <w:num w:numId="3">
    <w:abstractNumId w:val="9"/>
  </w:num>
  <w:num w:numId="4">
    <w:abstractNumId w:val="26"/>
  </w:num>
  <w:num w:numId="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6"/>
  </w:num>
  <w:num w:numId="8">
    <w:abstractNumId w:val="57"/>
  </w:num>
  <w:num w:numId="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4"/>
  </w:num>
  <w:num w:numId="11">
    <w:abstractNumId w:val="5"/>
  </w:num>
  <w:num w:numId="12">
    <w:abstractNumId w:val="21"/>
  </w:num>
  <w:num w:numId="13">
    <w:abstractNumId w:val="45"/>
  </w:num>
  <w:num w:numId="14">
    <w:abstractNumId w:val="46"/>
  </w:num>
  <w:num w:numId="15">
    <w:abstractNumId w:val="19"/>
  </w:num>
  <w:num w:numId="16">
    <w:abstractNumId w:val="29"/>
  </w:num>
  <w:num w:numId="17">
    <w:abstractNumId w:val="32"/>
  </w:num>
  <w:num w:numId="18">
    <w:abstractNumId w:val="6"/>
  </w:num>
  <w:num w:numId="19">
    <w:abstractNumId w:val="4"/>
  </w:num>
  <w:num w:numId="20">
    <w:abstractNumId w:val="8"/>
  </w:num>
  <w:num w:numId="21">
    <w:abstractNumId w:val="55"/>
  </w:num>
  <w:num w:numId="22">
    <w:abstractNumId w:val="27"/>
  </w:num>
  <w:num w:numId="23">
    <w:abstractNumId w:val="23"/>
  </w:num>
  <w:num w:numId="24">
    <w:abstractNumId w:val="56"/>
  </w:num>
  <w:num w:numId="25">
    <w:abstractNumId w:val="13"/>
  </w:num>
  <w:num w:numId="26">
    <w:abstractNumId w:val="30"/>
  </w:num>
  <w:num w:numId="27">
    <w:abstractNumId w:val="12"/>
  </w:num>
  <w:num w:numId="28">
    <w:abstractNumId w:val="40"/>
  </w:num>
  <w:num w:numId="29">
    <w:abstractNumId w:val="41"/>
  </w:num>
  <w:num w:numId="30">
    <w:abstractNumId w:val="7"/>
  </w:num>
  <w:num w:numId="31">
    <w:abstractNumId w:val="52"/>
  </w:num>
  <w:num w:numId="32">
    <w:abstractNumId w:val="14"/>
  </w:num>
  <w:num w:numId="33">
    <w:abstractNumId w:val="49"/>
  </w:num>
  <w:num w:numId="34">
    <w:abstractNumId w:val="43"/>
  </w:num>
  <w:num w:numId="35">
    <w:abstractNumId w:val="1"/>
  </w:num>
  <w:num w:numId="36">
    <w:abstractNumId w:val="31"/>
  </w:num>
  <w:num w:numId="37">
    <w:abstractNumId w:val="33"/>
  </w:num>
  <w:num w:numId="38">
    <w:abstractNumId w:val="54"/>
  </w:num>
  <w:num w:numId="39">
    <w:abstractNumId w:val="17"/>
  </w:num>
  <w:num w:numId="40">
    <w:abstractNumId w:val="11"/>
  </w:num>
  <w:num w:numId="41">
    <w:abstractNumId w:val="18"/>
  </w:num>
  <w:num w:numId="42">
    <w:abstractNumId w:val="42"/>
  </w:num>
  <w:num w:numId="43">
    <w:abstractNumId w:val="15"/>
  </w:num>
  <w:num w:numId="44">
    <w:abstractNumId w:val="10"/>
  </w:num>
  <w:num w:numId="45">
    <w:abstractNumId w:val="3"/>
  </w:num>
  <w:num w:numId="46">
    <w:abstractNumId w:val="28"/>
  </w:num>
  <w:num w:numId="47">
    <w:abstractNumId w:val="53"/>
  </w:num>
  <w:num w:numId="48">
    <w:abstractNumId w:val="20"/>
  </w:num>
  <w:num w:numId="49">
    <w:abstractNumId w:val="50"/>
  </w:num>
  <w:num w:numId="50">
    <w:abstractNumId w:val="47"/>
  </w:num>
  <w:num w:numId="51">
    <w:abstractNumId w:val="48"/>
  </w:num>
  <w:num w:numId="52">
    <w:abstractNumId w:val="25"/>
  </w:num>
  <w:num w:numId="53">
    <w:abstractNumId w:val="36"/>
  </w:num>
  <w:num w:numId="54">
    <w:abstractNumId w:val="37"/>
  </w:num>
  <w:num w:numId="55">
    <w:abstractNumId w:val="39"/>
  </w:num>
  <w:num w:numId="56">
    <w:abstractNumId w:val="35"/>
  </w:num>
  <w:num w:numId="57">
    <w:abstractNumId w:val="2"/>
  </w:num>
  <w:num w:numId="58">
    <w:abstractNumId w:val="22"/>
  </w:num>
  <w:num w:numId="59">
    <w:abstractNumId w:val="51"/>
  </w:num>
  <w:num w:numId="6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350"/>
  <w:drawingGridHorizontalSpacing w:val="175"/>
  <w:drawingGridVerticalSpacing w:val="123"/>
  <w:displayHorizontalDrawingGridEvery w:val="0"/>
  <w:displayVerticalDrawingGridEvery w:val="2"/>
  <w:characterSpacingControl w:val="compressPunctuation"/>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C0C"/>
    <w:rsid w:val="00000181"/>
    <w:rsid w:val="0000078B"/>
    <w:rsid w:val="00001661"/>
    <w:rsid w:val="000017CF"/>
    <w:rsid w:val="00002ED4"/>
    <w:rsid w:val="000038E5"/>
    <w:rsid w:val="00003A60"/>
    <w:rsid w:val="0000408F"/>
    <w:rsid w:val="00004695"/>
    <w:rsid w:val="00004790"/>
    <w:rsid w:val="00004CE5"/>
    <w:rsid w:val="000065B8"/>
    <w:rsid w:val="000067B0"/>
    <w:rsid w:val="00006C00"/>
    <w:rsid w:val="000075F4"/>
    <w:rsid w:val="00007B93"/>
    <w:rsid w:val="00010434"/>
    <w:rsid w:val="0001110B"/>
    <w:rsid w:val="0001159C"/>
    <w:rsid w:val="00011921"/>
    <w:rsid w:val="00011B33"/>
    <w:rsid w:val="00011E6E"/>
    <w:rsid w:val="00013135"/>
    <w:rsid w:val="00013656"/>
    <w:rsid w:val="000146D2"/>
    <w:rsid w:val="00014AAC"/>
    <w:rsid w:val="00014F65"/>
    <w:rsid w:val="000153C7"/>
    <w:rsid w:val="0001562D"/>
    <w:rsid w:val="00015804"/>
    <w:rsid w:val="000158A1"/>
    <w:rsid w:val="00017FAD"/>
    <w:rsid w:val="000203AF"/>
    <w:rsid w:val="000203F7"/>
    <w:rsid w:val="00020EC9"/>
    <w:rsid w:val="00021126"/>
    <w:rsid w:val="00022183"/>
    <w:rsid w:val="000222B7"/>
    <w:rsid w:val="000223D0"/>
    <w:rsid w:val="00023114"/>
    <w:rsid w:val="000232E9"/>
    <w:rsid w:val="000244EB"/>
    <w:rsid w:val="0002521B"/>
    <w:rsid w:val="000257F1"/>
    <w:rsid w:val="000271FF"/>
    <w:rsid w:val="00027825"/>
    <w:rsid w:val="00030060"/>
    <w:rsid w:val="000305A4"/>
    <w:rsid w:val="000308C8"/>
    <w:rsid w:val="00031383"/>
    <w:rsid w:val="0003201B"/>
    <w:rsid w:val="00033EF9"/>
    <w:rsid w:val="00033EFF"/>
    <w:rsid w:val="0003402F"/>
    <w:rsid w:val="00035677"/>
    <w:rsid w:val="00035E05"/>
    <w:rsid w:val="00036FF9"/>
    <w:rsid w:val="00040EFF"/>
    <w:rsid w:val="0004139E"/>
    <w:rsid w:val="00041B14"/>
    <w:rsid w:val="00041DAD"/>
    <w:rsid w:val="000425E8"/>
    <w:rsid w:val="0004478B"/>
    <w:rsid w:val="000447BE"/>
    <w:rsid w:val="000453AA"/>
    <w:rsid w:val="0004578A"/>
    <w:rsid w:val="00045CB6"/>
    <w:rsid w:val="00045D33"/>
    <w:rsid w:val="00046B05"/>
    <w:rsid w:val="00046E07"/>
    <w:rsid w:val="00046F11"/>
    <w:rsid w:val="00047216"/>
    <w:rsid w:val="00047423"/>
    <w:rsid w:val="000501FB"/>
    <w:rsid w:val="000503BC"/>
    <w:rsid w:val="00050641"/>
    <w:rsid w:val="00050985"/>
    <w:rsid w:val="000514D6"/>
    <w:rsid w:val="000515E2"/>
    <w:rsid w:val="00052134"/>
    <w:rsid w:val="000521EB"/>
    <w:rsid w:val="00052F05"/>
    <w:rsid w:val="000537A2"/>
    <w:rsid w:val="00053C05"/>
    <w:rsid w:val="00053EF4"/>
    <w:rsid w:val="0005464D"/>
    <w:rsid w:val="00054C40"/>
    <w:rsid w:val="00054ED4"/>
    <w:rsid w:val="00054FA8"/>
    <w:rsid w:val="000556CA"/>
    <w:rsid w:val="00060539"/>
    <w:rsid w:val="00060F9B"/>
    <w:rsid w:val="00062348"/>
    <w:rsid w:val="0006270B"/>
    <w:rsid w:val="0006324A"/>
    <w:rsid w:val="00063272"/>
    <w:rsid w:val="00063EE1"/>
    <w:rsid w:val="0006421A"/>
    <w:rsid w:val="000645C6"/>
    <w:rsid w:val="000651C8"/>
    <w:rsid w:val="000653FD"/>
    <w:rsid w:val="00065634"/>
    <w:rsid w:val="000656B5"/>
    <w:rsid w:val="000706EF"/>
    <w:rsid w:val="00070F41"/>
    <w:rsid w:val="00071620"/>
    <w:rsid w:val="00071C7E"/>
    <w:rsid w:val="00072861"/>
    <w:rsid w:val="000733EB"/>
    <w:rsid w:val="000737EB"/>
    <w:rsid w:val="00074021"/>
    <w:rsid w:val="000740D2"/>
    <w:rsid w:val="000743A8"/>
    <w:rsid w:val="000769CA"/>
    <w:rsid w:val="00076D97"/>
    <w:rsid w:val="00077809"/>
    <w:rsid w:val="00077C7C"/>
    <w:rsid w:val="00081442"/>
    <w:rsid w:val="00081543"/>
    <w:rsid w:val="00081881"/>
    <w:rsid w:val="00081A7A"/>
    <w:rsid w:val="00082734"/>
    <w:rsid w:val="0008288B"/>
    <w:rsid w:val="00083283"/>
    <w:rsid w:val="00083A09"/>
    <w:rsid w:val="00083E79"/>
    <w:rsid w:val="000843D4"/>
    <w:rsid w:val="00085034"/>
    <w:rsid w:val="000855EE"/>
    <w:rsid w:val="00086876"/>
    <w:rsid w:val="00086DF8"/>
    <w:rsid w:val="00087373"/>
    <w:rsid w:val="0009067D"/>
    <w:rsid w:val="000918B1"/>
    <w:rsid w:val="00091F11"/>
    <w:rsid w:val="00092E0D"/>
    <w:rsid w:val="000931F7"/>
    <w:rsid w:val="0009331B"/>
    <w:rsid w:val="000941AC"/>
    <w:rsid w:val="000952C8"/>
    <w:rsid w:val="0009624C"/>
    <w:rsid w:val="000972D0"/>
    <w:rsid w:val="00097B69"/>
    <w:rsid w:val="000A0549"/>
    <w:rsid w:val="000A164B"/>
    <w:rsid w:val="000A26E0"/>
    <w:rsid w:val="000A3E73"/>
    <w:rsid w:val="000A4694"/>
    <w:rsid w:val="000A4C0C"/>
    <w:rsid w:val="000A64C9"/>
    <w:rsid w:val="000A67C5"/>
    <w:rsid w:val="000A6C74"/>
    <w:rsid w:val="000A7239"/>
    <w:rsid w:val="000A778E"/>
    <w:rsid w:val="000A7875"/>
    <w:rsid w:val="000B1C0F"/>
    <w:rsid w:val="000B1D79"/>
    <w:rsid w:val="000B2A30"/>
    <w:rsid w:val="000B4111"/>
    <w:rsid w:val="000B4B94"/>
    <w:rsid w:val="000B5488"/>
    <w:rsid w:val="000B629F"/>
    <w:rsid w:val="000B6544"/>
    <w:rsid w:val="000B6B7D"/>
    <w:rsid w:val="000B74B1"/>
    <w:rsid w:val="000B74D2"/>
    <w:rsid w:val="000B7BE2"/>
    <w:rsid w:val="000C0AA7"/>
    <w:rsid w:val="000C15C8"/>
    <w:rsid w:val="000C1F16"/>
    <w:rsid w:val="000C333F"/>
    <w:rsid w:val="000C4651"/>
    <w:rsid w:val="000C4992"/>
    <w:rsid w:val="000C5E96"/>
    <w:rsid w:val="000C6188"/>
    <w:rsid w:val="000C666C"/>
    <w:rsid w:val="000C68D4"/>
    <w:rsid w:val="000C6BBB"/>
    <w:rsid w:val="000C74D4"/>
    <w:rsid w:val="000C7AA2"/>
    <w:rsid w:val="000D06B5"/>
    <w:rsid w:val="000D06C9"/>
    <w:rsid w:val="000D156C"/>
    <w:rsid w:val="000D1E72"/>
    <w:rsid w:val="000D2B54"/>
    <w:rsid w:val="000D3459"/>
    <w:rsid w:val="000D4D2F"/>
    <w:rsid w:val="000D526D"/>
    <w:rsid w:val="000D5844"/>
    <w:rsid w:val="000D5A27"/>
    <w:rsid w:val="000D6192"/>
    <w:rsid w:val="000D7084"/>
    <w:rsid w:val="000D7389"/>
    <w:rsid w:val="000D7A48"/>
    <w:rsid w:val="000E1289"/>
    <w:rsid w:val="000E1EC6"/>
    <w:rsid w:val="000E1F20"/>
    <w:rsid w:val="000E26E8"/>
    <w:rsid w:val="000E2E41"/>
    <w:rsid w:val="000E3549"/>
    <w:rsid w:val="000E3AE8"/>
    <w:rsid w:val="000E3C0B"/>
    <w:rsid w:val="000E4136"/>
    <w:rsid w:val="000E46A8"/>
    <w:rsid w:val="000E4997"/>
    <w:rsid w:val="000E4ACE"/>
    <w:rsid w:val="000E5F29"/>
    <w:rsid w:val="000E64E7"/>
    <w:rsid w:val="000F05AC"/>
    <w:rsid w:val="000F143F"/>
    <w:rsid w:val="000F1A3B"/>
    <w:rsid w:val="000F1CFE"/>
    <w:rsid w:val="000F240C"/>
    <w:rsid w:val="000F2827"/>
    <w:rsid w:val="000F3731"/>
    <w:rsid w:val="000F497D"/>
    <w:rsid w:val="000F4E68"/>
    <w:rsid w:val="000F628B"/>
    <w:rsid w:val="000F668E"/>
    <w:rsid w:val="000F67D1"/>
    <w:rsid w:val="000F67F4"/>
    <w:rsid w:val="000F6F64"/>
    <w:rsid w:val="000F6FF2"/>
    <w:rsid w:val="000F708E"/>
    <w:rsid w:val="000F7506"/>
    <w:rsid w:val="00101101"/>
    <w:rsid w:val="00101CE5"/>
    <w:rsid w:val="00101FBD"/>
    <w:rsid w:val="00101FC1"/>
    <w:rsid w:val="00102326"/>
    <w:rsid w:val="00102E0C"/>
    <w:rsid w:val="0010300F"/>
    <w:rsid w:val="0010466A"/>
    <w:rsid w:val="001048B2"/>
    <w:rsid w:val="00104E54"/>
    <w:rsid w:val="00105E42"/>
    <w:rsid w:val="0010753F"/>
    <w:rsid w:val="00107620"/>
    <w:rsid w:val="00107AB0"/>
    <w:rsid w:val="001108E9"/>
    <w:rsid w:val="00110D6C"/>
    <w:rsid w:val="001139C2"/>
    <w:rsid w:val="00114326"/>
    <w:rsid w:val="00114E0F"/>
    <w:rsid w:val="001159F1"/>
    <w:rsid w:val="0011664E"/>
    <w:rsid w:val="00116EED"/>
    <w:rsid w:val="00116F79"/>
    <w:rsid w:val="00116FF5"/>
    <w:rsid w:val="001212E8"/>
    <w:rsid w:val="00122B0B"/>
    <w:rsid w:val="00123D5B"/>
    <w:rsid w:val="00125D07"/>
    <w:rsid w:val="00125D9E"/>
    <w:rsid w:val="00126007"/>
    <w:rsid w:val="001261AB"/>
    <w:rsid w:val="001264DE"/>
    <w:rsid w:val="001267ED"/>
    <w:rsid w:val="00130C71"/>
    <w:rsid w:val="00130CAC"/>
    <w:rsid w:val="00130DC7"/>
    <w:rsid w:val="0013114A"/>
    <w:rsid w:val="00131D37"/>
    <w:rsid w:val="00133574"/>
    <w:rsid w:val="0013363C"/>
    <w:rsid w:val="00133D58"/>
    <w:rsid w:val="00134141"/>
    <w:rsid w:val="0013433A"/>
    <w:rsid w:val="00134876"/>
    <w:rsid w:val="00134BCD"/>
    <w:rsid w:val="001357AB"/>
    <w:rsid w:val="00135F49"/>
    <w:rsid w:val="001368F5"/>
    <w:rsid w:val="00137402"/>
    <w:rsid w:val="00137840"/>
    <w:rsid w:val="00137B7E"/>
    <w:rsid w:val="00142500"/>
    <w:rsid w:val="00142F38"/>
    <w:rsid w:val="00143569"/>
    <w:rsid w:val="00143AFD"/>
    <w:rsid w:val="00143DEA"/>
    <w:rsid w:val="001443C6"/>
    <w:rsid w:val="0014497E"/>
    <w:rsid w:val="00144A9D"/>
    <w:rsid w:val="00144C3D"/>
    <w:rsid w:val="001458AD"/>
    <w:rsid w:val="00146118"/>
    <w:rsid w:val="00146B0D"/>
    <w:rsid w:val="00147008"/>
    <w:rsid w:val="00147AD0"/>
    <w:rsid w:val="00147D18"/>
    <w:rsid w:val="0015028D"/>
    <w:rsid w:val="00150D66"/>
    <w:rsid w:val="00150F2C"/>
    <w:rsid w:val="0015115C"/>
    <w:rsid w:val="001513E3"/>
    <w:rsid w:val="0015153A"/>
    <w:rsid w:val="00151AF6"/>
    <w:rsid w:val="00151B59"/>
    <w:rsid w:val="00151CE8"/>
    <w:rsid w:val="00151D79"/>
    <w:rsid w:val="00151EEB"/>
    <w:rsid w:val="00152CE8"/>
    <w:rsid w:val="0015351C"/>
    <w:rsid w:val="00155B16"/>
    <w:rsid w:val="00160406"/>
    <w:rsid w:val="00161312"/>
    <w:rsid w:val="00161B49"/>
    <w:rsid w:val="00161E9A"/>
    <w:rsid w:val="001626E7"/>
    <w:rsid w:val="00162D3C"/>
    <w:rsid w:val="00162E3C"/>
    <w:rsid w:val="001631DD"/>
    <w:rsid w:val="00163700"/>
    <w:rsid w:val="00163865"/>
    <w:rsid w:val="00163BAD"/>
    <w:rsid w:val="0016411F"/>
    <w:rsid w:val="0016453B"/>
    <w:rsid w:val="00164D03"/>
    <w:rsid w:val="00164DAA"/>
    <w:rsid w:val="00165C82"/>
    <w:rsid w:val="00166578"/>
    <w:rsid w:val="00167255"/>
    <w:rsid w:val="0017020F"/>
    <w:rsid w:val="00170F68"/>
    <w:rsid w:val="00171C27"/>
    <w:rsid w:val="00172238"/>
    <w:rsid w:val="0017324E"/>
    <w:rsid w:val="001737EA"/>
    <w:rsid w:val="00174CDC"/>
    <w:rsid w:val="00175181"/>
    <w:rsid w:val="001755C1"/>
    <w:rsid w:val="00175FD5"/>
    <w:rsid w:val="00176891"/>
    <w:rsid w:val="00177380"/>
    <w:rsid w:val="001777EF"/>
    <w:rsid w:val="001809AF"/>
    <w:rsid w:val="00180EB8"/>
    <w:rsid w:val="001815B9"/>
    <w:rsid w:val="00181974"/>
    <w:rsid w:val="0018284E"/>
    <w:rsid w:val="00182A0E"/>
    <w:rsid w:val="00182BE2"/>
    <w:rsid w:val="0018478E"/>
    <w:rsid w:val="00184C48"/>
    <w:rsid w:val="00185AF5"/>
    <w:rsid w:val="00185B18"/>
    <w:rsid w:val="00186A64"/>
    <w:rsid w:val="00186D42"/>
    <w:rsid w:val="0019166D"/>
    <w:rsid w:val="00191D31"/>
    <w:rsid w:val="00192762"/>
    <w:rsid w:val="001932E0"/>
    <w:rsid w:val="001940ED"/>
    <w:rsid w:val="00194AC1"/>
    <w:rsid w:val="00195156"/>
    <w:rsid w:val="00195674"/>
    <w:rsid w:val="0019632A"/>
    <w:rsid w:val="00196619"/>
    <w:rsid w:val="00196974"/>
    <w:rsid w:val="0019697B"/>
    <w:rsid w:val="00197037"/>
    <w:rsid w:val="001A0F15"/>
    <w:rsid w:val="001A14F4"/>
    <w:rsid w:val="001A174F"/>
    <w:rsid w:val="001A1A9A"/>
    <w:rsid w:val="001A1E69"/>
    <w:rsid w:val="001A1EEE"/>
    <w:rsid w:val="001A2508"/>
    <w:rsid w:val="001A2564"/>
    <w:rsid w:val="001A286E"/>
    <w:rsid w:val="001A3CA5"/>
    <w:rsid w:val="001A4F55"/>
    <w:rsid w:val="001A4F9B"/>
    <w:rsid w:val="001A5722"/>
    <w:rsid w:val="001A5D8B"/>
    <w:rsid w:val="001A716E"/>
    <w:rsid w:val="001B0D72"/>
    <w:rsid w:val="001B126C"/>
    <w:rsid w:val="001B222C"/>
    <w:rsid w:val="001B23C3"/>
    <w:rsid w:val="001B2D91"/>
    <w:rsid w:val="001B3936"/>
    <w:rsid w:val="001B3D50"/>
    <w:rsid w:val="001B3F2F"/>
    <w:rsid w:val="001B61B2"/>
    <w:rsid w:val="001B6C91"/>
    <w:rsid w:val="001B7193"/>
    <w:rsid w:val="001B7D77"/>
    <w:rsid w:val="001B7F1F"/>
    <w:rsid w:val="001C0DC2"/>
    <w:rsid w:val="001C1D8D"/>
    <w:rsid w:val="001C1F06"/>
    <w:rsid w:val="001C20B7"/>
    <w:rsid w:val="001C3043"/>
    <w:rsid w:val="001C405C"/>
    <w:rsid w:val="001C4238"/>
    <w:rsid w:val="001C4785"/>
    <w:rsid w:val="001C5A8B"/>
    <w:rsid w:val="001C60A0"/>
    <w:rsid w:val="001C6F15"/>
    <w:rsid w:val="001C74B9"/>
    <w:rsid w:val="001C77D8"/>
    <w:rsid w:val="001C79D4"/>
    <w:rsid w:val="001D0454"/>
    <w:rsid w:val="001D0B9F"/>
    <w:rsid w:val="001D10D0"/>
    <w:rsid w:val="001D127C"/>
    <w:rsid w:val="001D162A"/>
    <w:rsid w:val="001D188A"/>
    <w:rsid w:val="001D2453"/>
    <w:rsid w:val="001D2E1F"/>
    <w:rsid w:val="001D3A97"/>
    <w:rsid w:val="001D3E5E"/>
    <w:rsid w:val="001D4068"/>
    <w:rsid w:val="001D4182"/>
    <w:rsid w:val="001D4649"/>
    <w:rsid w:val="001D7713"/>
    <w:rsid w:val="001D78E9"/>
    <w:rsid w:val="001D7B88"/>
    <w:rsid w:val="001D7F20"/>
    <w:rsid w:val="001D7F58"/>
    <w:rsid w:val="001E12B3"/>
    <w:rsid w:val="001E1656"/>
    <w:rsid w:val="001E1E18"/>
    <w:rsid w:val="001E28F7"/>
    <w:rsid w:val="001E3A2B"/>
    <w:rsid w:val="001E3E97"/>
    <w:rsid w:val="001E51A0"/>
    <w:rsid w:val="001E55C7"/>
    <w:rsid w:val="001E579A"/>
    <w:rsid w:val="001E57AF"/>
    <w:rsid w:val="001E5903"/>
    <w:rsid w:val="001E5B6A"/>
    <w:rsid w:val="001E6C14"/>
    <w:rsid w:val="001E6FEC"/>
    <w:rsid w:val="001E7368"/>
    <w:rsid w:val="001E73FC"/>
    <w:rsid w:val="001E7A93"/>
    <w:rsid w:val="001F06EB"/>
    <w:rsid w:val="001F1B72"/>
    <w:rsid w:val="001F1CD9"/>
    <w:rsid w:val="001F1F01"/>
    <w:rsid w:val="001F2370"/>
    <w:rsid w:val="001F3A72"/>
    <w:rsid w:val="001F3DD3"/>
    <w:rsid w:val="001F44BB"/>
    <w:rsid w:val="001F5E54"/>
    <w:rsid w:val="001F6015"/>
    <w:rsid w:val="001F71C3"/>
    <w:rsid w:val="001F7709"/>
    <w:rsid w:val="00200133"/>
    <w:rsid w:val="00200BA8"/>
    <w:rsid w:val="002017D4"/>
    <w:rsid w:val="00201DBF"/>
    <w:rsid w:val="00202620"/>
    <w:rsid w:val="00204B7D"/>
    <w:rsid w:val="00206287"/>
    <w:rsid w:val="0020681E"/>
    <w:rsid w:val="002071FE"/>
    <w:rsid w:val="00207F3F"/>
    <w:rsid w:val="00210102"/>
    <w:rsid w:val="00212199"/>
    <w:rsid w:val="0021250C"/>
    <w:rsid w:val="00213634"/>
    <w:rsid w:val="00213CAF"/>
    <w:rsid w:val="00214153"/>
    <w:rsid w:val="002141D9"/>
    <w:rsid w:val="00214342"/>
    <w:rsid w:val="0021677D"/>
    <w:rsid w:val="00216F3A"/>
    <w:rsid w:val="002177C7"/>
    <w:rsid w:val="00220FB2"/>
    <w:rsid w:val="0022107E"/>
    <w:rsid w:val="00221B93"/>
    <w:rsid w:val="00223346"/>
    <w:rsid w:val="00224CFB"/>
    <w:rsid w:val="002251A8"/>
    <w:rsid w:val="002256EB"/>
    <w:rsid w:val="00225E97"/>
    <w:rsid w:val="00226C09"/>
    <w:rsid w:val="00227417"/>
    <w:rsid w:val="00230A27"/>
    <w:rsid w:val="002326A1"/>
    <w:rsid w:val="00233019"/>
    <w:rsid w:val="00233034"/>
    <w:rsid w:val="002331C9"/>
    <w:rsid w:val="00234BE1"/>
    <w:rsid w:val="00234C67"/>
    <w:rsid w:val="00234DD3"/>
    <w:rsid w:val="00235EEA"/>
    <w:rsid w:val="00237907"/>
    <w:rsid w:val="00240289"/>
    <w:rsid w:val="00240B35"/>
    <w:rsid w:val="002418EA"/>
    <w:rsid w:val="00241A9E"/>
    <w:rsid w:val="002427FA"/>
    <w:rsid w:val="002428E2"/>
    <w:rsid w:val="002433C4"/>
    <w:rsid w:val="0024355B"/>
    <w:rsid w:val="00243D18"/>
    <w:rsid w:val="00243DBC"/>
    <w:rsid w:val="00245B4C"/>
    <w:rsid w:val="00246370"/>
    <w:rsid w:val="00246B71"/>
    <w:rsid w:val="00246D45"/>
    <w:rsid w:val="002471CF"/>
    <w:rsid w:val="002520B4"/>
    <w:rsid w:val="00252C5E"/>
    <w:rsid w:val="00252DFC"/>
    <w:rsid w:val="00253348"/>
    <w:rsid w:val="00253597"/>
    <w:rsid w:val="00253DCB"/>
    <w:rsid w:val="0025475C"/>
    <w:rsid w:val="00254A7C"/>
    <w:rsid w:val="00255071"/>
    <w:rsid w:val="00255409"/>
    <w:rsid w:val="002557E0"/>
    <w:rsid w:val="00257538"/>
    <w:rsid w:val="002603ED"/>
    <w:rsid w:val="00262351"/>
    <w:rsid w:val="0026295F"/>
    <w:rsid w:val="0026313D"/>
    <w:rsid w:val="00263321"/>
    <w:rsid w:val="002636D3"/>
    <w:rsid w:val="002640D3"/>
    <w:rsid w:val="002644C7"/>
    <w:rsid w:val="00264EF2"/>
    <w:rsid w:val="00265803"/>
    <w:rsid w:val="00266DA0"/>
    <w:rsid w:val="00267307"/>
    <w:rsid w:val="0026730F"/>
    <w:rsid w:val="002704B6"/>
    <w:rsid w:val="0027163C"/>
    <w:rsid w:val="00271F49"/>
    <w:rsid w:val="00273E27"/>
    <w:rsid w:val="00273FC4"/>
    <w:rsid w:val="00275AAA"/>
    <w:rsid w:val="00275F06"/>
    <w:rsid w:val="00276507"/>
    <w:rsid w:val="00276F18"/>
    <w:rsid w:val="00280641"/>
    <w:rsid w:val="00281504"/>
    <w:rsid w:val="00281A73"/>
    <w:rsid w:val="002825D7"/>
    <w:rsid w:val="002826DF"/>
    <w:rsid w:val="0028276C"/>
    <w:rsid w:val="002829AF"/>
    <w:rsid w:val="00282DE8"/>
    <w:rsid w:val="002836E0"/>
    <w:rsid w:val="00283844"/>
    <w:rsid w:val="00284529"/>
    <w:rsid w:val="00284EF2"/>
    <w:rsid w:val="00284F56"/>
    <w:rsid w:val="00285794"/>
    <w:rsid w:val="00285935"/>
    <w:rsid w:val="00286499"/>
    <w:rsid w:val="00286717"/>
    <w:rsid w:val="002876C9"/>
    <w:rsid w:val="00287733"/>
    <w:rsid w:val="00287D9F"/>
    <w:rsid w:val="00287F43"/>
    <w:rsid w:val="0029039A"/>
    <w:rsid w:val="0029266A"/>
    <w:rsid w:val="00292E22"/>
    <w:rsid w:val="002932CB"/>
    <w:rsid w:val="002933A3"/>
    <w:rsid w:val="002936E0"/>
    <w:rsid w:val="002963B6"/>
    <w:rsid w:val="00296854"/>
    <w:rsid w:val="0029761E"/>
    <w:rsid w:val="00297CAE"/>
    <w:rsid w:val="00297DCF"/>
    <w:rsid w:val="002A011B"/>
    <w:rsid w:val="002A11E1"/>
    <w:rsid w:val="002A1AD7"/>
    <w:rsid w:val="002A1DB0"/>
    <w:rsid w:val="002A246B"/>
    <w:rsid w:val="002A2F0B"/>
    <w:rsid w:val="002A30CC"/>
    <w:rsid w:val="002A459C"/>
    <w:rsid w:val="002A46EA"/>
    <w:rsid w:val="002A6774"/>
    <w:rsid w:val="002A6F2A"/>
    <w:rsid w:val="002A7823"/>
    <w:rsid w:val="002B0169"/>
    <w:rsid w:val="002B09AD"/>
    <w:rsid w:val="002B15F7"/>
    <w:rsid w:val="002B1710"/>
    <w:rsid w:val="002B2412"/>
    <w:rsid w:val="002B34EC"/>
    <w:rsid w:val="002B3F46"/>
    <w:rsid w:val="002B4079"/>
    <w:rsid w:val="002B516D"/>
    <w:rsid w:val="002B5CB9"/>
    <w:rsid w:val="002B6BA4"/>
    <w:rsid w:val="002B6FF5"/>
    <w:rsid w:val="002C0044"/>
    <w:rsid w:val="002C02C2"/>
    <w:rsid w:val="002C03E4"/>
    <w:rsid w:val="002C0AAC"/>
    <w:rsid w:val="002C0EC7"/>
    <w:rsid w:val="002C1049"/>
    <w:rsid w:val="002C13E0"/>
    <w:rsid w:val="002C1B28"/>
    <w:rsid w:val="002C25B7"/>
    <w:rsid w:val="002C30D7"/>
    <w:rsid w:val="002C317E"/>
    <w:rsid w:val="002C329D"/>
    <w:rsid w:val="002C34AF"/>
    <w:rsid w:val="002C385A"/>
    <w:rsid w:val="002C5307"/>
    <w:rsid w:val="002C5456"/>
    <w:rsid w:val="002C76DC"/>
    <w:rsid w:val="002D2B17"/>
    <w:rsid w:val="002D33C6"/>
    <w:rsid w:val="002D4A70"/>
    <w:rsid w:val="002D6076"/>
    <w:rsid w:val="002D6453"/>
    <w:rsid w:val="002D74BA"/>
    <w:rsid w:val="002E1B48"/>
    <w:rsid w:val="002E1D7F"/>
    <w:rsid w:val="002E229D"/>
    <w:rsid w:val="002E2301"/>
    <w:rsid w:val="002E29D5"/>
    <w:rsid w:val="002E2A4D"/>
    <w:rsid w:val="002E2DE0"/>
    <w:rsid w:val="002E3772"/>
    <w:rsid w:val="002E44E7"/>
    <w:rsid w:val="002E4879"/>
    <w:rsid w:val="002E498D"/>
    <w:rsid w:val="002E5048"/>
    <w:rsid w:val="002E5D14"/>
    <w:rsid w:val="002E5F25"/>
    <w:rsid w:val="002E669F"/>
    <w:rsid w:val="002E762E"/>
    <w:rsid w:val="002F0362"/>
    <w:rsid w:val="002F13BF"/>
    <w:rsid w:val="002F194A"/>
    <w:rsid w:val="002F1C42"/>
    <w:rsid w:val="002F1E2B"/>
    <w:rsid w:val="002F4A0D"/>
    <w:rsid w:val="002F512F"/>
    <w:rsid w:val="002F7106"/>
    <w:rsid w:val="002F7B1C"/>
    <w:rsid w:val="0030031B"/>
    <w:rsid w:val="00300DCA"/>
    <w:rsid w:val="003027DC"/>
    <w:rsid w:val="00302A11"/>
    <w:rsid w:val="00303DEF"/>
    <w:rsid w:val="0030453D"/>
    <w:rsid w:val="003049B1"/>
    <w:rsid w:val="00304C47"/>
    <w:rsid w:val="00305BC4"/>
    <w:rsid w:val="00306C3B"/>
    <w:rsid w:val="00306E3A"/>
    <w:rsid w:val="00307C06"/>
    <w:rsid w:val="00310095"/>
    <w:rsid w:val="003103E5"/>
    <w:rsid w:val="00312AB6"/>
    <w:rsid w:val="0031304F"/>
    <w:rsid w:val="003130CA"/>
    <w:rsid w:val="00313259"/>
    <w:rsid w:val="003146D9"/>
    <w:rsid w:val="00315151"/>
    <w:rsid w:val="0031562D"/>
    <w:rsid w:val="00315FB9"/>
    <w:rsid w:val="00316AA7"/>
    <w:rsid w:val="00316E12"/>
    <w:rsid w:val="00317C63"/>
    <w:rsid w:val="00320B95"/>
    <w:rsid w:val="00321BEB"/>
    <w:rsid w:val="0032207B"/>
    <w:rsid w:val="00322155"/>
    <w:rsid w:val="00323A1C"/>
    <w:rsid w:val="003240B6"/>
    <w:rsid w:val="003255D8"/>
    <w:rsid w:val="00325D07"/>
    <w:rsid w:val="0032673A"/>
    <w:rsid w:val="00326B78"/>
    <w:rsid w:val="00327173"/>
    <w:rsid w:val="00327B4F"/>
    <w:rsid w:val="00330F7C"/>
    <w:rsid w:val="003310EE"/>
    <w:rsid w:val="0033170F"/>
    <w:rsid w:val="00331A31"/>
    <w:rsid w:val="00332816"/>
    <w:rsid w:val="00332CF4"/>
    <w:rsid w:val="00333F1C"/>
    <w:rsid w:val="00334254"/>
    <w:rsid w:val="003343E9"/>
    <w:rsid w:val="00334C07"/>
    <w:rsid w:val="0033591C"/>
    <w:rsid w:val="003368C8"/>
    <w:rsid w:val="0033742C"/>
    <w:rsid w:val="003407B8"/>
    <w:rsid w:val="003426A6"/>
    <w:rsid w:val="0034380E"/>
    <w:rsid w:val="00344822"/>
    <w:rsid w:val="00344F7E"/>
    <w:rsid w:val="00345E48"/>
    <w:rsid w:val="00347491"/>
    <w:rsid w:val="003501BB"/>
    <w:rsid w:val="003509D7"/>
    <w:rsid w:val="00350B44"/>
    <w:rsid w:val="0035126B"/>
    <w:rsid w:val="00351314"/>
    <w:rsid w:val="003519DB"/>
    <w:rsid w:val="00351B08"/>
    <w:rsid w:val="00353114"/>
    <w:rsid w:val="00353195"/>
    <w:rsid w:val="003532B3"/>
    <w:rsid w:val="003535EA"/>
    <w:rsid w:val="0035384A"/>
    <w:rsid w:val="00353FFB"/>
    <w:rsid w:val="003542EE"/>
    <w:rsid w:val="00354574"/>
    <w:rsid w:val="003549D1"/>
    <w:rsid w:val="00354C1B"/>
    <w:rsid w:val="0035509E"/>
    <w:rsid w:val="00355433"/>
    <w:rsid w:val="0035665D"/>
    <w:rsid w:val="0035717F"/>
    <w:rsid w:val="0035734E"/>
    <w:rsid w:val="00357AB3"/>
    <w:rsid w:val="00360603"/>
    <w:rsid w:val="00360914"/>
    <w:rsid w:val="00360B5A"/>
    <w:rsid w:val="00362022"/>
    <w:rsid w:val="00362883"/>
    <w:rsid w:val="00362ED0"/>
    <w:rsid w:val="00362F74"/>
    <w:rsid w:val="00363031"/>
    <w:rsid w:val="0036365F"/>
    <w:rsid w:val="00363AC2"/>
    <w:rsid w:val="00363DB7"/>
    <w:rsid w:val="003646F6"/>
    <w:rsid w:val="00365459"/>
    <w:rsid w:val="00367144"/>
    <w:rsid w:val="00367922"/>
    <w:rsid w:val="00367ACE"/>
    <w:rsid w:val="00367DAA"/>
    <w:rsid w:val="003709DE"/>
    <w:rsid w:val="00372134"/>
    <w:rsid w:val="003725B1"/>
    <w:rsid w:val="003727F7"/>
    <w:rsid w:val="00372926"/>
    <w:rsid w:val="00373727"/>
    <w:rsid w:val="00373DF0"/>
    <w:rsid w:val="00373EC5"/>
    <w:rsid w:val="0037459E"/>
    <w:rsid w:val="00376765"/>
    <w:rsid w:val="00376BD9"/>
    <w:rsid w:val="00377292"/>
    <w:rsid w:val="00377FF7"/>
    <w:rsid w:val="003813D7"/>
    <w:rsid w:val="00382AAB"/>
    <w:rsid w:val="00382B46"/>
    <w:rsid w:val="00384C60"/>
    <w:rsid w:val="003855CE"/>
    <w:rsid w:val="00385837"/>
    <w:rsid w:val="00385B90"/>
    <w:rsid w:val="00385F54"/>
    <w:rsid w:val="00386233"/>
    <w:rsid w:val="003868E6"/>
    <w:rsid w:val="003871C7"/>
    <w:rsid w:val="003878E6"/>
    <w:rsid w:val="00390537"/>
    <w:rsid w:val="00390DC0"/>
    <w:rsid w:val="00390F04"/>
    <w:rsid w:val="0039118D"/>
    <w:rsid w:val="003913CA"/>
    <w:rsid w:val="0039167D"/>
    <w:rsid w:val="00391C1B"/>
    <w:rsid w:val="003930CD"/>
    <w:rsid w:val="00393F09"/>
    <w:rsid w:val="003940AB"/>
    <w:rsid w:val="0039437B"/>
    <w:rsid w:val="003948A9"/>
    <w:rsid w:val="00394B3B"/>
    <w:rsid w:val="003964A7"/>
    <w:rsid w:val="00396B3B"/>
    <w:rsid w:val="0039763F"/>
    <w:rsid w:val="003A01A8"/>
    <w:rsid w:val="003A0328"/>
    <w:rsid w:val="003A15A7"/>
    <w:rsid w:val="003A1D27"/>
    <w:rsid w:val="003A1E28"/>
    <w:rsid w:val="003A2871"/>
    <w:rsid w:val="003A2A41"/>
    <w:rsid w:val="003A3166"/>
    <w:rsid w:val="003A51CF"/>
    <w:rsid w:val="003A737D"/>
    <w:rsid w:val="003A738C"/>
    <w:rsid w:val="003B1FB4"/>
    <w:rsid w:val="003B21E2"/>
    <w:rsid w:val="003B265A"/>
    <w:rsid w:val="003B2ECF"/>
    <w:rsid w:val="003B3489"/>
    <w:rsid w:val="003B481F"/>
    <w:rsid w:val="003B5200"/>
    <w:rsid w:val="003B54F4"/>
    <w:rsid w:val="003B6497"/>
    <w:rsid w:val="003B70B7"/>
    <w:rsid w:val="003B7209"/>
    <w:rsid w:val="003B798A"/>
    <w:rsid w:val="003B7EC4"/>
    <w:rsid w:val="003C0223"/>
    <w:rsid w:val="003C054E"/>
    <w:rsid w:val="003C07F9"/>
    <w:rsid w:val="003C0918"/>
    <w:rsid w:val="003C13FC"/>
    <w:rsid w:val="003C15C3"/>
    <w:rsid w:val="003C190B"/>
    <w:rsid w:val="003C1DD3"/>
    <w:rsid w:val="003C215E"/>
    <w:rsid w:val="003C23B1"/>
    <w:rsid w:val="003C4D60"/>
    <w:rsid w:val="003C4E7B"/>
    <w:rsid w:val="003C50A0"/>
    <w:rsid w:val="003C5334"/>
    <w:rsid w:val="003C5C4E"/>
    <w:rsid w:val="003C6A1A"/>
    <w:rsid w:val="003C6F3A"/>
    <w:rsid w:val="003C71C2"/>
    <w:rsid w:val="003D05EE"/>
    <w:rsid w:val="003D08D7"/>
    <w:rsid w:val="003D1ADC"/>
    <w:rsid w:val="003D21EC"/>
    <w:rsid w:val="003D2A94"/>
    <w:rsid w:val="003D2ACA"/>
    <w:rsid w:val="003D421E"/>
    <w:rsid w:val="003D5015"/>
    <w:rsid w:val="003D5021"/>
    <w:rsid w:val="003D5CBD"/>
    <w:rsid w:val="003D6072"/>
    <w:rsid w:val="003D64F8"/>
    <w:rsid w:val="003D722F"/>
    <w:rsid w:val="003D7AE0"/>
    <w:rsid w:val="003D7D4B"/>
    <w:rsid w:val="003E0CC0"/>
    <w:rsid w:val="003E1782"/>
    <w:rsid w:val="003E1788"/>
    <w:rsid w:val="003E2A62"/>
    <w:rsid w:val="003E322F"/>
    <w:rsid w:val="003E35B0"/>
    <w:rsid w:val="003E488B"/>
    <w:rsid w:val="003E4DC0"/>
    <w:rsid w:val="003E4FF5"/>
    <w:rsid w:val="003E5785"/>
    <w:rsid w:val="003E5FD6"/>
    <w:rsid w:val="003E66E9"/>
    <w:rsid w:val="003E6B6C"/>
    <w:rsid w:val="003E6FFF"/>
    <w:rsid w:val="003F00BD"/>
    <w:rsid w:val="003F02FA"/>
    <w:rsid w:val="003F03AC"/>
    <w:rsid w:val="003F04E5"/>
    <w:rsid w:val="003F0AF9"/>
    <w:rsid w:val="003F18E9"/>
    <w:rsid w:val="003F4448"/>
    <w:rsid w:val="003F449E"/>
    <w:rsid w:val="003F4ABA"/>
    <w:rsid w:val="003F5C82"/>
    <w:rsid w:val="003F5E03"/>
    <w:rsid w:val="003F620E"/>
    <w:rsid w:val="003F6275"/>
    <w:rsid w:val="003F6732"/>
    <w:rsid w:val="003F6C0B"/>
    <w:rsid w:val="004010DA"/>
    <w:rsid w:val="004019AF"/>
    <w:rsid w:val="00402045"/>
    <w:rsid w:val="004020BC"/>
    <w:rsid w:val="004026BC"/>
    <w:rsid w:val="00403C65"/>
    <w:rsid w:val="00403F2D"/>
    <w:rsid w:val="004043C8"/>
    <w:rsid w:val="00404913"/>
    <w:rsid w:val="00404AA6"/>
    <w:rsid w:val="00404C8C"/>
    <w:rsid w:val="004055ED"/>
    <w:rsid w:val="00406162"/>
    <w:rsid w:val="004075E0"/>
    <w:rsid w:val="00407ABA"/>
    <w:rsid w:val="00407B1E"/>
    <w:rsid w:val="004111CB"/>
    <w:rsid w:val="004118BE"/>
    <w:rsid w:val="00412D3D"/>
    <w:rsid w:val="00413194"/>
    <w:rsid w:val="004138E2"/>
    <w:rsid w:val="00414272"/>
    <w:rsid w:val="00414309"/>
    <w:rsid w:val="00414A4B"/>
    <w:rsid w:val="00414D8E"/>
    <w:rsid w:val="00415076"/>
    <w:rsid w:val="0041512C"/>
    <w:rsid w:val="00415FF3"/>
    <w:rsid w:val="00417E3A"/>
    <w:rsid w:val="0042099F"/>
    <w:rsid w:val="004210EE"/>
    <w:rsid w:val="00422320"/>
    <w:rsid w:val="00422427"/>
    <w:rsid w:val="004226B3"/>
    <w:rsid w:val="0042392C"/>
    <w:rsid w:val="004240D8"/>
    <w:rsid w:val="00424CE7"/>
    <w:rsid w:val="0042512B"/>
    <w:rsid w:val="004254DC"/>
    <w:rsid w:val="00425CCE"/>
    <w:rsid w:val="004264D0"/>
    <w:rsid w:val="00426A16"/>
    <w:rsid w:val="00426DDC"/>
    <w:rsid w:val="00427640"/>
    <w:rsid w:val="00427A97"/>
    <w:rsid w:val="00430A67"/>
    <w:rsid w:val="00431881"/>
    <w:rsid w:val="00431CD8"/>
    <w:rsid w:val="00432BCC"/>
    <w:rsid w:val="00433593"/>
    <w:rsid w:val="00433598"/>
    <w:rsid w:val="00434A58"/>
    <w:rsid w:val="00435407"/>
    <w:rsid w:val="00435A03"/>
    <w:rsid w:val="0043681D"/>
    <w:rsid w:val="00437390"/>
    <w:rsid w:val="00440CB7"/>
    <w:rsid w:val="00441E03"/>
    <w:rsid w:val="0044235B"/>
    <w:rsid w:val="0044287E"/>
    <w:rsid w:val="00442F99"/>
    <w:rsid w:val="0044393B"/>
    <w:rsid w:val="00443FAF"/>
    <w:rsid w:val="00446625"/>
    <w:rsid w:val="00446713"/>
    <w:rsid w:val="0044716A"/>
    <w:rsid w:val="00447EF5"/>
    <w:rsid w:val="004505A2"/>
    <w:rsid w:val="00452615"/>
    <w:rsid w:val="00453663"/>
    <w:rsid w:val="00453F01"/>
    <w:rsid w:val="00454554"/>
    <w:rsid w:val="00457756"/>
    <w:rsid w:val="00460292"/>
    <w:rsid w:val="0046076E"/>
    <w:rsid w:val="00460DDA"/>
    <w:rsid w:val="00461CF8"/>
    <w:rsid w:val="00462157"/>
    <w:rsid w:val="00463FC3"/>
    <w:rsid w:val="004648CD"/>
    <w:rsid w:val="004651B6"/>
    <w:rsid w:val="00465F86"/>
    <w:rsid w:val="00466C6D"/>
    <w:rsid w:val="00467E50"/>
    <w:rsid w:val="0047029B"/>
    <w:rsid w:val="00470B86"/>
    <w:rsid w:val="004720F4"/>
    <w:rsid w:val="00473293"/>
    <w:rsid w:val="004736D2"/>
    <w:rsid w:val="00473B26"/>
    <w:rsid w:val="00474659"/>
    <w:rsid w:val="00475422"/>
    <w:rsid w:val="004767D0"/>
    <w:rsid w:val="0047724E"/>
    <w:rsid w:val="0047731B"/>
    <w:rsid w:val="00477B37"/>
    <w:rsid w:val="004819E2"/>
    <w:rsid w:val="004834EC"/>
    <w:rsid w:val="00483B10"/>
    <w:rsid w:val="00485A39"/>
    <w:rsid w:val="00491854"/>
    <w:rsid w:val="00491A18"/>
    <w:rsid w:val="00491A6A"/>
    <w:rsid w:val="00493BCD"/>
    <w:rsid w:val="00495541"/>
    <w:rsid w:val="00495F07"/>
    <w:rsid w:val="004965A8"/>
    <w:rsid w:val="00496D3E"/>
    <w:rsid w:val="004971B0"/>
    <w:rsid w:val="00497CD6"/>
    <w:rsid w:val="00497DC3"/>
    <w:rsid w:val="004A09BD"/>
    <w:rsid w:val="004A10F4"/>
    <w:rsid w:val="004A1156"/>
    <w:rsid w:val="004A150F"/>
    <w:rsid w:val="004A1524"/>
    <w:rsid w:val="004A1859"/>
    <w:rsid w:val="004A22EF"/>
    <w:rsid w:val="004A36BA"/>
    <w:rsid w:val="004A4203"/>
    <w:rsid w:val="004A4576"/>
    <w:rsid w:val="004A4D12"/>
    <w:rsid w:val="004A629E"/>
    <w:rsid w:val="004A6AA2"/>
    <w:rsid w:val="004B0751"/>
    <w:rsid w:val="004B114B"/>
    <w:rsid w:val="004B24DC"/>
    <w:rsid w:val="004B4089"/>
    <w:rsid w:val="004B42D5"/>
    <w:rsid w:val="004B450D"/>
    <w:rsid w:val="004B468B"/>
    <w:rsid w:val="004B4F34"/>
    <w:rsid w:val="004B519C"/>
    <w:rsid w:val="004B585D"/>
    <w:rsid w:val="004B6829"/>
    <w:rsid w:val="004B7D21"/>
    <w:rsid w:val="004C0478"/>
    <w:rsid w:val="004C0753"/>
    <w:rsid w:val="004C0DAC"/>
    <w:rsid w:val="004C1BBD"/>
    <w:rsid w:val="004C1CA9"/>
    <w:rsid w:val="004C3207"/>
    <w:rsid w:val="004C54AD"/>
    <w:rsid w:val="004C5B1E"/>
    <w:rsid w:val="004C64C7"/>
    <w:rsid w:val="004C6945"/>
    <w:rsid w:val="004D1243"/>
    <w:rsid w:val="004D18C2"/>
    <w:rsid w:val="004D20E2"/>
    <w:rsid w:val="004D3AD8"/>
    <w:rsid w:val="004D41E0"/>
    <w:rsid w:val="004D6946"/>
    <w:rsid w:val="004E051E"/>
    <w:rsid w:val="004E08D7"/>
    <w:rsid w:val="004E0BB2"/>
    <w:rsid w:val="004E282E"/>
    <w:rsid w:val="004E37A4"/>
    <w:rsid w:val="004E3DDB"/>
    <w:rsid w:val="004E3F8A"/>
    <w:rsid w:val="004E602D"/>
    <w:rsid w:val="004E718F"/>
    <w:rsid w:val="004E799F"/>
    <w:rsid w:val="004F3FDB"/>
    <w:rsid w:val="004F48D2"/>
    <w:rsid w:val="004F4AB4"/>
    <w:rsid w:val="004F4C4F"/>
    <w:rsid w:val="004F4F16"/>
    <w:rsid w:val="004F567D"/>
    <w:rsid w:val="004F7EA7"/>
    <w:rsid w:val="0050027A"/>
    <w:rsid w:val="0050088F"/>
    <w:rsid w:val="00500C33"/>
    <w:rsid w:val="00501303"/>
    <w:rsid w:val="00501A44"/>
    <w:rsid w:val="005033B8"/>
    <w:rsid w:val="00503CEB"/>
    <w:rsid w:val="00504657"/>
    <w:rsid w:val="005058CD"/>
    <w:rsid w:val="0050608A"/>
    <w:rsid w:val="00507513"/>
    <w:rsid w:val="0050791C"/>
    <w:rsid w:val="00507D18"/>
    <w:rsid w:val="00507D1B"/>
    <w:rsid w:val="00507E83"/>
    <w:rsid w:val="00511FCB"/>
    <w:rsid w:val="00512D53"/>
    <w:rsid w:val="00512E9E"/>
    <w:rsid w:val="00513ACB"/>
    <w:rsid w:val="005144B5"/>
    <w:rsid w:val="00515062"/>
    <w:rsid w:val="005158CB"/>
    <w:rsid w:val="00515A18"/>
    <w:rsid w:val="00515CAE"/>
    <w:rsid w:val="00516827"/>
    <w:rsid w:val="0051683F"/>
    <w:rsid w:val="005178DD"/>
    <w:rsid w:val="00520088"/>
    <w:rsid w:val="005204FD"/>
    <w:rsid w:val="00520A32"/>
    <w:rsid w:val="00520B75"/>
    <w:rsid w:val="00520EDA"/>
    <w:rsid w:val="005214C1"/>
    <w:rsid w:val="00521BB6"/>
    <w:rsid w:val="00522319"/>
    <w:rsid w:val="00527384"/>
    <w:rsid w:val="005275BE"/>
    <w:rsid w:val="005300C0"/>
    <w:rsid w:val="00530827"/>
    <w:rsid w:val="0053109B"/>
    <w:rsid w:val="00531D50"/>
    <w:rsid w:val="00531EC8"/>
    <w:rsid w:val="00532004"/>
    <w:rsid w:val="0053240F"/>
    <w:rsid w:val="00534663"/>
    <w:rsid w:val="00536269"/>
    <w:rsid w:val="00536394"/>
    <w:rsid w:val="0053672C"/>
    <w:rsid w:val="00540994"/>
    <w:rsid w:val="00540E2D"/>
    <w:rsid w:val="00541EBD"/>
    <w:rsid w:val="00542D2C"/>
    <w:rsid w:val="00544D96"/>
    <w:rsid w:val="005466D7"/>
    <w:rsid w:val="005469A5"/>
    <w:rsid w:val="00546E9E"/>
    <w:rsid w:val="0055095D"/>
    <w:rsid w:val="00550A4A"/>
    <w:rsid w:val="005512E9"/>
    <w:rsid w:val="005512FE"/>
    <w:rsid w:val="005514FC"/>
    <w:rsid w:val="005515DD"/>
    <w:rsid w:val="005519BF"/>
    <w:rsid w:val="00551E99"/>
    <w:rsid w:val="00552748"/>
    <w:rsid w:val="00552C74"/>
    <w:rsid w:val="00552F10"/>
    <w:rsid w:val="005533F6"/>
    <w:rsid w:val="00553A3B"/>
    <w:rsid w:val="00553C16"/>
    <w:rsid w:val="00553EC2"/>
    <w:rsid w:val="00554A58"/>
    <w:rsid w:val="00554C14"/>
    <w:rsid w:val="00555167"/>
    <w:rsid w:val="005553A7"/>
    <w:rsid w:val="005561D1"/>
    <w:rsid w:val="00556BDE"/>
    <w:rsid w:val="005603AE"/>
    <w:rsid w:val="0056048B"/>
    <w:rsid w:val="00560847"/>
    <w:rsid w:val="00561CB7"/>
    <w:rsid w:val="0056294B"/>
    <w:rsid w:val="00562F1F"/>
    <w:rsid w:val="0056378B"/>
    <w:rsid w:val="0056531F"/>
    <w:rsid w:val="00567212"/>
    <w:rsid w:val="00567C14"/>
    <w:rsid w:val="00567D70"/>
    <w:rsid w:val="00570DA2"/>
    <w:rsid w:val="00571038"/>
    <w:rsid w:val="0057134E"/>
    <w:rsid w:val="00571B1A"/>
    <w:rsid w:val="00572E34"/>
    <w:rsid w:val="00573A70"/>
    <w:rsid w:val="00573AEB"/>
    <w:rsid w:val="00574EE8"/>
    <w:rsid w:val="00575628"/>
    <w:rsid w:val="00575656"/>
    <w:rsid w:val="005766F3"/>
    <w:rsid w:val="00576A33"/>
    <w:rsid w:val="00576F8B"/>
    <w:rsid w:val="005773EA"/>
    <w:rsid w:val="00577B58"/>
    <w:rsid w:val="00580258"/>
    <w:rsid w:val="00580429"/>
    <w:rsid w:val="0058107F"/>
    <w:rsid w:val="005810DE"/>
    <w:rsid w:val="00581284"/>
    <w:rsid w:val="005812DB"/>
    <w:rsid w:val="00581536"/>
    <w:rsid w:val="005815D6"/>
    <w:rsid w:val="005824A8"/>
    <w:rsid w:val="0058270D"/>
    <w:rsid w:val="00582AA4"/>
    <w:rsid w:val="00583887"/>
    <w:rsid w:val="00583CD0"/>
    <w:rsid w:val="005847FD"/>
    <w:rsid w:val="00584934"/>
    <w:rsid w:val="005857F8"/>
    <w:rsid w:val="00585A18"/>
    <w:rsid w:val="00585F8D"/>
    <w:rsid w:val="005861FB"/>
    <w:rsid w:val="00586289"/>
    <w:rsid w:val="0058685C"/>
    <w:rsid w:val="005909EF"/>
    <w:rsid w:val="00590FE2"/>
    <w:rsid w:val="00591191"/>
    <w:rsid w:val="00591579"/>
    <w:rsid w:val="0059322D"/>
    <w:rsid w:val="005938F9"/>
    <w:rsid w:val="00593DA8"/>
    <w:rsid w:val="005945C3"/>
    <w:rsid w:val="005968B7"/>
    <w:rsid w:val="005970D6"/>
    <w:rsid w:val="005970F0"/>
    <w:rsid w:val="005A0A76"/>
    <w:rsid w:val="005A0D85"/>
    <w:rsid w:val="005A2776"/>
    <w:rsid w:val="005A4933"/>
    <w:rsid w:val="005A4A4B"/>
    <w:rsid w:val="005A6DC4"/>
    <w:rsid w:val="005A77EE"/>
    <w:rsid w:val="005A7B89"/>
    <w:rsid w:val="005A7CDC"/>
    <w:rsid w:val="005A7FA0"/>
    <w:rsid w:val="005B0468"/>
    <w:rsid w:val="005B18FF"/>
    <w:rsid w:val="005B2AF7"/>
    <w:rsid w:val="005B36FC"/>
    <w:rsid w:val="005B415C"/>
    <w:rsid w:val="005B42EC"/>
    <w:rsid w:val="005B6D15"/>
    <w:rsid w:val="005B7005"/>
    <w:rsid w:val="005B763B"/>
    <w:rsid w:val="005C000B"/>
    <w:rsid w:val="005C0DB7"/>
    <w:rsid w:val="005C1C45"/>
    <w:rsid w:val="005C2252"/>
    <w:rsid w:val="005C24FD"/>
    <w:rsid w:val="005C30C1"/>
    <w:rsid w:val="005C31AE"/>
    <w:rsid w:val="005C368C"/>
    <w:rsid w:val="005C3842"/>
    <w:rsid w:val="005C44D3"/>
    <w:rsid w:val="005C4DE4"/>
    <w:rsid w:val="005C4E0A"/>
    <w:rsid w:val="005C5327"/>
    <w:rsid w:val="005C60C8"/>
    <w:rsid w:val="005C67A1"/>
    <w:rsid w:val="005C75F5"/>
    <w:rsid w:val="005C793A"/>
    <w:rsid w:val="005D1DC1"/>
    <w:rsid w:val="005D2C2A"/>
    <w:rsid w:val="005D37A0"/>
    <w:rsid w:val="005D3888"/>
    <w:rsid w:val="005D390B"/>
    <w:rsid w:val="005D4582"/>
    <w:rsid w:val="005D47F2"/>
    <w:rsid w:val="005D4A6B"/>
    <w:rsid w:val="005D510B"/>
    <w:rsid w:val="005D559F"/>
    <w:rsid w:val="005D5E75"/>
    <w:rsid w:val="005D61BE"/>
    <w:rsid w:val="005E19D4"/>
    <w:rsid w:val="005E2401"/>
    <w:rsid w:val="005E2A4E"/>
    <w:rsid w:val="005E3DDE"/>
    <w:rsid w:val="005E3F07"/>
    <w:rsid w:val="005E424B"/>
    <w:rsid w:val="005E458E"/>
    <w:rsid w:val="005E49D6"/>
    <w:rsid w:val="005E52F1"/>
    <w:rsid w:val="005E5526"/>
    <w:rsid w:val="005E5680"/>
    <w:rsid w:val="005E5F6A"/>
    <w:rsid w:val="005E60BA"/>
    <w:rsid w:val="005E60BB"/>
    <w:rsid w:val="005E7342"/>
    <w:rsid w:val="005E74E7"/>
    <w:rsid w:val="005E76C9"/>
    <w:rsid w:val="005E79E5"/>
    <w:rsid w:val="005F0A47"/>
    <w:rsid w:val="005F1649"/>
    <w:rsid w:val="005F1B3D"/>
    <w:rsid w:val="005F1CC9"/>
    <w:rsid w:val="005F1F38"/>
    <w:rsid w:val="005F32C5"/>
    <w:rsid w:val="005F3B97"/>
    <w:rsid w:val="005F5D1A"/>
    <w:rsid w:val="005F6070"/>
    <w:rsid w:val="005F7521"/>
    <w:rsid w:val="00600246"/>
    <w:rsid w:val="00601BAB"/>
    <w:rsid w:val="00602BBC"/>
    <w:rsid w:val="00603176"/>
    <w:rsid w:val="00603AF7"/>
    <w:rsid w:val="00603E12"/>
    <w:rsid w:val="00603E80"/>
    <w:rsid w:val="00604565"/>
    <w:rsid w:val="00605DF8"/>
    <w:rsid w:val="00605F85"/>
    <w:rsid w:val="00606F8B"/>
    <w:rsid w:val="00607C56"/>
    <w:rsid w:val="0061037D"/>
    <w:rsid w:val="00611715"/>
    <w:rsid w:val="00611DAB"/>
    <w:rsid w:val="00612B64"/>
    <w:rsid w:val="0061311D"/>
    <w:rsid w:val="006133E6"/>
    <w:rsid w:val="006142ED"/>
    <w:rsid w:val="00614EDE"/>
    <w:rsid w:val="00616768"/>
    <w:rsid w:val="0061709B"/>
    <w:rsid w:val="00617690"/>
    <w:rsid w:val="00617C8F"/>
    <w:rsid w:val="00617DED"/>
    <w:rsid w:val="00617DF5"/>
    <w:rsid w:val="00620207"/>
    <w:rsid w:val="006213A0"/>
    <w:rsid w:val="00621F5A"/>
    <w:rsid w:val="0062209F"/>
    <w:rsid w:val="00622BF5"/>
    <w:rsid w:val="00622C88"/>
    <w:rsid w:val="0062376F"/>
    <w:rsid w:val="00627910"/>
    <w:rsid w:val="0063010D"/>
    <w:rsid w:val="0063063B"/>
    <w:rsid w:val="00630A67"/>
    <w:rsid w:val="00631CFF"/>
    <w:rsid w:val="00632CC9"/>
    <w:rsid w:val="006339C5"/>
    <w:rsid w:val="0063410B"/>
    <w:rsid w:val="00634300"/>
    <w:rsid w:val="0063492D"/>
    <w:rsid w:val="006370B6"/>
    <w:rsid w:val="00640345"/>
    <w:rsid w:val="0064082C"/>
    <w:rsid w:val="00641352"/>
    <w:rsid w:val="00642241"/>
    <w:rsid w:val="00642403"/>
    <w:rsid w:val="00642CC1"/>
    <w:rsid w:val="00643D2D"/>
    <w:rsid w:val="00644A3B"/>
    <w:rsid w:val="00644D71"/>
    <w:rsid w:val="0064530C"/>
    <w:rsid w:val="00645323"/>
    <w:rsid w:val="00645B55"/>
    <w:rsid w:val="00647C0F"/>
    <w:rsid w:val="0065003A"/>
    <w:rsid w:val="0065110A"/>
    <w:rsid w:val="0065112A"/>
    <w:rsid w:val="00651913"/>
    <w:rsid w:val="00652191"/>
    <w:rsid w:val="006522EA"/>
    <w:rsid w:val="00652A57"/>
    <w:rsid w:val="0065385A"/>
    <w:rsid w:val="00654438"/>
    <w:rsid w:val="00655B4C"/>
    <w:rsid w:val="00655E53"/>
    <w:rsid w:val="00656CAD"/>
    <w:rsid w:val="006577D3"/>
    <w:rsid w:val="00660047"/>
    <w:rsid w:val="00660414"/>
    <w:rsid w:val="00660F2D"/>
    <w:rsid w:val="00661095"/>
    <w:rsid w:val="0066160F"/>
    <w:rsid w:val="00661E40"/>
    <w:rsid w:val="0066372E"/>
    <w:rsid w:val="006638B1"/>
    <w:rsid w:val="00663F6D"/>
    <w:rsid w:val="006646A0"/>
    <w:rsid w:val="006649B0"/>
    <w:rsid w:val="00664EDD"/>
    <w:rsid w:val="0066593D"/>
    <w:rsid w:val="00666A12"/>
    <w:rsid w:val="00666ABE"/>
    <w:rsid w:val="00666F31"/>
    <w:rsid w:val="00667570"/>
    <w:rsid w:val="00670312"/>
    <w:rsid w:val="00670A7B"/>
    <w:rsid w:val="006711FB"/>
    <w:rsid w:val="006714C1"/>
    <w:rsid w:val="00671D34"/>
    <w:rsid w:val="00672D54"/>
    <w:rsid w:val="00673C0B"/>
    <w:rsid w:val="0067607F"/>
    <w:rsid w:val="0067651F"/>
    <w:rsid w:val="00676A9D"/>
    <w:rsid w:val="006775EA"/>
    <w:rsid w:val="006801A4"/>
    <w:rsid w:val="00681317"/>
    <w:rsid w:val="006813E6"/>
    <w:rsid w:val="00683333"/>
    <w:rsid w:val="00683E8E"/>
    <w:rsid w:val="006846C3"/>
    <w:rsid w:val="006848A1"/>
    <w:rsid w:val="00684D6F"/>
    <w:rsid w:val="00687293"/>
    <w:rsid w:val="0068733D"/>
    <w:rsid w:val="006878E7"/>
    <w:rsid w:val="00687F72"/>
    <w:rsid w:val="00690482"/>
    <w:rsid w:val="00690A9D"/>
    <w:rsid w:val="00691461"/>
    <w:rsid w:val="00691B48"/>
    <w:rsid w:val="0069378B"/>
    <w:rsid w:val="00693B8C"/>
    <w:rsid w:val="00693DDB"/>
    <w:rsid w:val="006942B4"/>
    <w:rsid w:val="006945F7"/>
    <w:rsid w:val="00695B9B"/>
    <w:rsid w:val="00696AAA"/>
    <w:rsid w:val="00697568"/>
    <w:rsid w:val="00697C0C"/>
    <w:rsid w:val="006A0F9C"/>
    <w:rsid w:val="006A2A63"/>
    <w:rsid w:val="006A4714"/>
    <w:rsid w:val="006A5344"/>
    <w:rsid w:val="006A5451"/>
    <w:rsid w:val="006A54BB"/>
    <w:rsid w:val="006A69F3"/>
    <w:rsid w:val="006B0151"/>
    <w:rsid w:val="006B136A"/>
    <w:rsid w:val="006B20FE"/>
    <w:rsid w:val="006B2646"/>
    <w:rsid w:val="006B2767"/>
    <w:rsid w:val="006B316D"/>
    <w:rsid w:val="006B346D"/>
    <w:rsid w:val="006B397A"/>
    <w:rsid w:val="006B42AC"/>
    <w:rsid w:val="006B56F0"/>
    <w:rsid w:val="006B5997"/>
    <w:rsid w:val="006B59AA"/>
    <w:rsid w:val="006B6100"/>
    <w:rsid w:val="006B6580"/>
    <w:rsid w:val="006B769C"/>
    <w:rsid w:val="006B7D5E"/>
    <w:rsid w:val="006C0132"/>
    <w:rsid w:val="006C08BF"/>
    <w:rsid w:val="006C2753"/>
    <w:rsid w:val="006C3B01"/>
    <w:rsid w:val="006C4D05"/>
    <w:rsid w:val="006C5CDD"/>
    <w:rsid w:val="006C61BE"/>
    <w:rsid w:val="006C7411"/>
    <w:rsid w:val="006D05FD"/>
    <w:rsid w:val="006D168E"/>
    <w:rsid w:val="006D5C58"/>
    <w:rsid w:val="006E05C9"/>
    <w:rsid w:val="006E14D5"/>
    <w:rsid w:val="006E5C5D"/>
    <w:rsid w:val="006E609D"/>
    <w:rsid w:val="006E6752"/>
    <w:rsid w:val="006E7A59"/>
    <w:rsid w:val="006F1198"/>
    <w:rsid w:val="006F1B9B"/>
    <w:rsid w:val="006F1D67"/>
    <w:rsid w:val="006F23A6"/>
    <w:rsid w:val="006F2993"/>
    <w:rsid w:val="006F2F79"/>
    <w:rsid w:val="006F36FD"/>
    <w:rsid w:val="006F3A2F"/>
    <w:rsid w:val="006F3F7D"/>
    <w:rsid w:val="006F4F7C"/>
    <w:rsid w:val="006F5543"/>
    <w:rsid w:val="006F5828"/>
    <w:rsid w:val="006F6E13"/>
    <w:rsid w:val="006F7E8B"/>
    <w:rsid w:val="00700973"/>
    <w:rsid w:val="00700BB3"/>
    <w:rsid w:val="007012AB"/>
    <w:rsid w:val="00701D6B"/>
    <w:rsid w:val="007025E5"/>
    <w:rsid w:val="007036ED"/>
    <w:rsid w:val="00703F10"/>
    <w:rsid w:val="007055D4"/>
    <w:rsid w:val="00705623"/>
    <w:rsid w:val="0070610A"/>
    <w:rsid w:val="00706ABF"/>
    <w:rsid w:val="007074FA"/>
    <w:rsid w:val="00707BDB"/>
    <w:rsid w:val="0071015F"/>
    <w:rsid w:val="00710977"/>
    <w:rsid w:val="00711A9E"/>
    <w:rsid w:val="00711E25"/>
    <w:rsid w:val="00711FE1"/>
    <w:rsid w:val="00712174"/>
    <w:rsid w:val="007123CB"/>
    <w:rsid w:val="00713352"/>
    <w:rsid w:val="00713887"/>
    <w:rsid w:val="00713ADA"/>
    <w:rsid w:val="00714729"/>
    <w:rsid w:val="00714FAC"/>
    <w:rsid w:val="007154A1"/>
    <w:rsid w:val="007164E3"/>
    <w:rsid w:val="00716CE7"/>
    <w:rsid w:val="00716E9A"/>
    <w:rsid w:val="0071718E"/>
    <w:rsid w:val="00717877"/>
    <w:rsid w:val="00717F79"/>
    <w:rsid w:val="00720A19"/>
    <w:rsid w:val="0072131D"/>
    <w:rsid w:val="007221AD"/>
    <w:rsid w:val="00722B96"/>
    <w:rsid w:val="00723AA3"/>
    <w:rsid w:val="00723D1D"/>
    <w:rsid w:val="00724AE9"/>
    <w:rsid w:val="00725A80"/>
    <w:rsid w:val="00725CBB"/>
    <w:rsid w:val="00725DB4"/>
    <w:rsid w:val="00726448"/>
    <w:rsid w:val="0072676E"/>
    <w:rsid w:val="00726EB3"/>
    <w:rsid w:val="007277A7"/>
    <w:rsid w:val="007311C2"/>
    <w:rsid w:val="00731926"/>
    <w:rsid w:val="007319CE"/>
    <w:rsid w:val="00732AE8"/>
    <w:rsid w:val="00733F94"/>
    <w:rsid w:val="00734A36"/>
    <w:rsid w:val="00736D48"/>
    <w:rsid w:val="007373DA"/>
    <w:rsid w:val="007379A6"/>
    <w:rsid w:val="00737B6B"/>
    <w:rsid w:val="00741945"/>
    <w:rsid w:val="00741AC4"/>
    <w:rsid w:val="00741C7E"/>
    <w:rsid w:val="007424DB"/>
    <w:rsid w:val="007426F7"/>
    <w:rsid w:val="00742B75"/>
    <w:rsid w:val="00742FE6"/>
    <w:rsid w:val="0074351A"/>
    <w:rsid w:val="00745890"/>
    <w:rsid w:val="007473A2"/>
    <w:rsid w:val="00747D2E"/>
    <w:rsid w:val="00747DFF"/>
    <w:rsid w:val="007508E8"/>
    <w:rsid w:val="00750DC8"/>
    <w:rsid w:val="007515CC"/>
    <w:rsid w:val="007522B2"/>
    <w:rsid w:val="0075230C"/>
    <w:rsid w:val="00752B20"/>
    <w:rsid w:val="00753D85"/>
    <w:rsid w:val="007549B4"/>
    <w:rsid w:val="00755077"/>
    <w:rsid w:val="0075575A"/>
    <w:rsid w:val="0075594B"/>
    <w:rsid w:val="0076012D"/>
    <w:rsid w:val="00761813"/>
    <w:rsid w:val="00762688"/>
    <w:rsid w:val="007629FF"/>
    <w:rsid w:val="007633CA"/>
    <w:rsid w:val="00763E1A"/>
    <w:rsid w:val="00764189"/>
    <w:rsid w:val="00765AAC"/>
    <w:rsid w:val="007662E7"/>
    <w:rsid w:val="007666B7"/>
    <w:rsid w:val="0077236C"/>
    <w:rsid w:val="00772A04"/>
    <w:rsid w:val="00772F4E"/>
    <w:rsid w:val="0077405F"/>
    <w:rsid w:val="00774348"/>
    <w:rsid w:val="00774B6E"/>
    <w:rsid w:val="00775A29"/>
    <w:rsid w:val="00775ABD"/>
    <w:rsid w:val="00776A5E"/>
    <w:rsid w:val="007775FB"/>
    <w:rsid w:val="00777943"/>
    <w:rsid w:val="00777B54"/>
    <w:rsid w:val="00780446"/>
    <w:rsid w:val="00780525"/>
    <w:rsid w:val="00780592"/>
    <w:rsid w:val="007814F9"/>
    <w:rsid w:val="007819E9"/>
    <w:rsid w:val="00782184"/>
    <w:rsid w:val="00783720"/>
    <w:rsid w:val="007846B3"/>
    <w:rsid w:val="00785A29"/>
    <w:rsid w:val="00785F43"/>
    <w:rsid w:val="0078646C"/>
    <w:rsid w:val="00786A5B"/>
    <w:rsid w:val="00787245"/>
    <w:rsid w:val="00787CF5"/>
    <w:rsid w:val="00790916"/>
    <w:rsid w:val="00792293"/>
    <w:rsid w:val="0079288D"/>
    <w:rsid w:val="00793024"/>
    <w:rsid w:val="00794111"/>
    <w:rsid w:val="00794474"/>
    <w:rsid w:val="007944DB"/>
    <w:rsid w:val="00794913"/>
    <w:rsid w:val="00795441"/>
    <w:rsid w:val="00795861"/>
    <w:rsid w:val="00796059"/>
    <w:rsid w:val="0079687E"/>
    <w:rsid w:val="00797CC4"/>
    <w:rsid w:val="00797E15"/>
    <w:rsid w:val="007A0643"/>
    <w:rsid w:val="007A0F1C"/>
    <w:rsid w:val="007A4101"/>
    <w:rsid w:val="007A42B5"/>
    <w:rsid w:val="007A6031"/>
    <w:rsid w:val="007A6411"/>
    <w:rsid w:val="007A6E01"/>
    <w:rsid w:val="007A7EDA"/>
    <w:rsid w:val="007B108C"/>
    <w:rsid w:val="007B125E"/>
    <w:rsid w:val="007B1793"/>
    <w:rsid w:val="007B2FEB"/>
    <w:rsid w:val="007B3D4A"/>
    <w:rsid w:val="007B4259"/>
    <w:rsid w:val="007B438A"/>
    <w:rsid w:val="007B5F9D"/>
    <w:rsid w:val="007B5FAA"/>
    <w:rsid w:val="007B7C39"/>
    <w:rsid w:val="007C027F"/>
    <w:rsid w:val="007C12D2"/>
    <w:rsid w:val="007C1575"/>
    <w:rsid w:val="007C181E"/>
    <w:rsid w:val="007C208A"/>
    <w:rsid w:val="007C281B"/>
    <w:rsid w:val="007C2DC7"/>
    <w:rsid w:val="007C3DC3"/>
    <w:rsid w:val="007C4C81"/>
    <w:rsid w:val="007C5A7A"/>
    <w:rsid w:val="007C5E93"/>
    <w:rsid w:val="007C6230"/>
    <w:rsid w:val="007C6282"/>
    <w:rsid w:val="007C6286"/>
    <w:rsid w:val="007C6450"/>
    <w:rsid w:val="007C6A0B"/>
    <w:rsid w:val="007C6AB3"/>
    <w:rsid w:val="007C7D55"/>
    <w:rsid w:val="007D0ACB"/>
    <w:rsid w:val="007D1388"/>
    <w:rsid w:val="007D18F0"/>
    <w:rsid w:val="007D572E"/>
    <w:rsid w:val="007D7857"/>
    <w:rsid w:val="007D7BDA"/>
    <w:rsid w:val="007E0F30"/>
    <w:rsid w:val="007E138C"/>
    <w:rsid w:val="007E1478"/>
    <w:rsid w:val="007E2301"/>
    <w:rsid w:val="007E2374"/>
    <w:rsid w:val="007E23C7"/>
    <w:rsid w:val="007E2998"/>
    <w:rsid w:val="007E2FE7"/>
    <w:rsid w:val="007E50CE"/>
    <w:rsid w:val="007E51C0"/>
    <w:rsid w:val="007E7104"/>
    <w:rsid w:val="007E728D"/>
    <w:rsid w:val="007E795E"/>
    <w:rsid w:val="007F034E"/>
    <w:rsid w:val="007F08EA"/>
    <w:rsid w:val="007F0A88"/>
    <w:rsid w:val="007F1361"/>
    <w:rsid w:val="007F1AC4"/>
    <w:rsid w:val="007F2255"/>
    <w:rsid w:val="007F24E6"/>
    <w:rsid w:val="007F2857"/>
    <w:rsid w:val="007F4692"/>
    <w:rsid w:val="007F4C66"/>
    <w:rsid w:val="007F54C4"/>
    <w:rsid w:val="007F6085"/>
    <w:rsid w:val="007F741A"/>
    <w:rsid w:val="008000B1"/>
    <w:rsid w:val="008041BC"/>
    <w:rsid w:val="00804CC2"/>
    <w:rsid w:val="00804D7E"/>
    <w:rsid w:val="00805094"/>
    <w:rsid w:val="00805F26"/>
    <w:rsid w:val="00805F6C"/>
    <w:rsid w:val="00806EBC"/>
    <w:rsid w:val="008078F6"/>
    <w:rsid w:val="00807918"/>
    <w:rsid w:val="00812489"/>
    <w:rsid w:val="00813509"/>
    <w:rsid w:val="00813670"/>
    <w:rsid w:val="0081390F"/>
    <w:rsid w:val="00813DBF"/>
    <w:rsid w:val="00814954"/>
    <w:rsid w:val="00814B1B"/>
    <w:rsid w:val="00814CBA"/>
    <w:rsid w:val="00814DC5"/>
    <w:rsid w:val="0081525B"/>
    <w:rsid w:val="00815349"/>
    <w:rsid w:val="008168C6"/>
    <w:rsid w:val="0081700B"/>
    <w:rsid w:val="00817263"/>
    <w:rsid w:val="00817EC2"/>
    <w:rsid w:val="0082015C"/>
    <w:rsid w:val="00820816"/>
    <w:rsid w:val="00821157"/>
    <w:rsid w:val="00821801"/>
    <w:rsid w:val="008222F1"/>
    <w:rsid w:val="00822612"/>
    <w:rsid w:val="00822B62"/>
    <w:rsid w:val="00822F82"/>
    <w:rsid w:val="0082339A"/>
    <w:rsid w:val="008248A5"/>
    <w:rsid w:val="00824D4B"/>
    <w:rsid w:val="00826006"/>
    <w:rsid w:val="00827712"/>
    <w:rsid w:val="0082785A"/>
    <w:rsid w:val="00831228"/>
    <w:rsid w:val="00832315"/>
    <w:rsid w:val="00834877"/>
    <w:rsid w:val="008356C0"/>
    <w:rsid w:val="00837581"/>
    <w:rsid w:val="00837C00"/>
    <w:rsid w:val="00840FFA"/>
    <w:rsid w:val="00842EC7"/>
    <w:rsid w:val="0084392C"/>
    <w:rsid w:val="00843C95"/>
    <w:rsid w:val="00844458"/>
    <w:rsid w:val="00845C98"/>
    <w:rsid w:val="0084622B"/>
    <w:rsid w:val="00846FC5"/>
    <w:rsid w:val="0085063E"/>
    <w:rsid w:val="00851176"/>
    <w:rsid w:val="00852004"/>
    <w:rsid w:val="00852780"/>
    <w:rsid w:val="008542EA"/>
    <w:rsid w:val="00856170"/>
    <w:rsid w:val="00856472"/>
    <w:rsid w:val="00856ACA"/>
    <w:rsid w:val="00856E7F"/>
    <w:rsid w:val="008574EC"/>
    <w:rsid w:val="00857A07"/>
    <w:rsid w:val="00860F1C"/>
    <w:rsid w:val="008614E7"/>
    <w:rsid w:val="00861CE9"/>
    <w:rsid w:val="0086274C"/>
    <w:rsid w:val="00862BA1"/>
    <w:rsid w:val="008635E0"/>
    <w:rsid w:val="00864666"/>
    <w:rsid w:val="00864D18"/>
    <w:rsid w:val="00864F18"/>
    <w:rsid w:val="00865DF9"/>
    <w:rsid w:val="00866CF8"/>
    <w:rsid w:val="008703CD"/>
    <w:rsid w:val="00870521"/>
    <w:rsid w:val="0087067C"/>
    <w:rsid w:val="00870B20"/>
    <w:rsid w:val="0087114B"/>
    <w:rsid w:val="00871990"/>
    <w:rsid w:val="00871C9A"/>
    <w:rsid w:val="008728B2"/>
    <w:rsid w:val="00873991"/>
    <w:rsid w:val="00873B6A"/>
    <w:rsid w:val="0087481B"/>
    <w:rsid w:val="00875229"/>
    <w:rsid w:val="00876EC6"/>
    <w:rsid w:val="008808F2"/>
    <w:rsid w:val="008820CE"/>
    <w:rsid w:val="00882E27"/>
    <w:rsid w:val="00882E39"/>
    <w:rsid w:val="00885090"/>
    <w:rsid w:val="00885257"/>
    <w:rsid w:val="00885476"/>
    <w:rsid w:val="00886064"/>
    <w:rsid w:val="00887FE9"/>
    <w:rsid w:val="0089076A"/>
    <w:rsid w:val="00890B14"/>
    <w:rsid w:val="00891A3D"/>
    <w:rsid w:val="0089220C"/>
    <w:rsid w:val="008930BB"/>
    <w:rsid w:val="00893666"/>
    <w:rsid w:val="00893B65"/>
    <w:rsid w:val="008948D7"/>
    <w:rsid w:val="00894CFF"/>
    <w:rsid w:val="00895550"/>
    <w:rsid w:val="00895760"/>
    <w:rsid w:val="00896C7B"/>
    <w:rsid w:val="008A0EFE"/>
    <w:rsid w:val="008A3BD7"/>
    <w:rsid w:val="008A40F9"/>
    <w:rsid w:val="008A441B"/>
    <w:rsid w:val="008A4A8B"/>
    <w:rsid w:val="008A4EC9"/>
    <w:rsid w:val="008A577A"/>
    <w:rsid w:val="008A5E80"/>
    <w:rsid w:val="008A6441"/>
    <w:rsid w:val="008A650F"/>
    <w:rsid w:val="008A65B1"/>
    <w:rsid w:val="008A7B0B"/>
    <w:rsid w:val="008A7C3B"/>
    <w:rsid w:val="008B035C"/>
    <w:rsid w:val="008B047F"/>
    <w:rsid w:val="008B240D"/>
    <w:rsid w:val="008B24BC"/>
    <w:rsid w:val="008B2D08"/>
    <w:rsid w:val="008B3582"/>
    <w:rsid w:val="008B372A"/>
    <w:rsid w:val="008B480F"/>
    <w:rsid w:val="008B49D6"/>
    <w:rsid w:val="008B5219"/>
    <w:rsid w:val="008B5C2B"/>
    <w:rsid w:val="008B6368"/>
    <w:rsid w:val="008B67E3"/>
    <w:rsid w:val="008B7304"/>
    <w:rsid w:val="008B7BE0"/>
    <w:rsid w:val="008C075D"/>
    <w:rsid w:val="008C1557"/>
    <w:rsid w:val="008C1859"/>
    <w:rsid w:val="008C1DCB"/>
    <w:rsid w:val="008C2050"/>
    <w:rsid w:val="008C3655"/>
    <w:rsid w:val="008C3897"/>
    <w:rsid w:val="008C3DA5"/>
    <w:rsid w:val="008C3E08"/>
    <w:rsid w:val="008C5686"/>
    <w:rsid w:val="008C58D2"/>
    <w:rsid w:val="008C7055"/>
    <w:rsid w:val="008D11CF"/>
    <w:rsid w:val="008D1A5F"/>
    <w:rsid w:val="008D290E"/>
    <w:rsid w:val="008D320D"/>
    <w:rsid w:val="008D3A8C"/>
    <w:rsid w:val="008D3B73"/>
    <w:rsid w:val="008D3E03"/>
    <w:rsid w:val="008D5C16"/>
    <w:rsid w:val="008D663E"/>
    <w:rsid w:val="008D67B6"/>
    <w:rsid w:val="008D680F"/>
    <w:rsid w:val="008D7B47"/>
    <w:rsid w:val="008E11BA"/>
    <w:rsid w:val="008E1DAB"/>
    <w:rsid w:val="008E290D"/>
    <w:rsid w:val="008E3851"/>
    <w:rsid w:val="008E6F45"/>
    <w:rsid w:val="008F18D8"/>
    <w:rsid w:val="008F1B14"/>
    <w:rsid w:val="008F1B77"/>
    <w:rsid w:val="008F1D8D"/>
    <w:rsid w:val="008F324B"/>
    <w:rsid w:val="008F46C8"/>
    <w:rsid w:val="008F485C"/>
    <w:rsid w:val="008F5251"/>
    <w:rsid w:val="008F6488"/>
    <w:rsid w:val="008F6685"/>
    <w:rsid w:val="008F6764"/>
    <w:rsid w:val="008F6F30"/>
    <w:rsid w:val="009021D6"/>
    <w:rsid w:val="009025D9"/>
    <w:rsid w:val="0090278A"/>
    <w:rsid w:val="00902C4B"/>
    <w:rsid w:val="00902D03"/>
    <w:rsid w:val="00902D7E"/>
    <w:rsid w:val="0090423D"/>
    <w:rsid w:val="009062CF"/>
    <w:rsid w:val="0091175C"/>
    <w:rsid w:val="00911826"/>
    <w:rsid w:val="00911852"/>
    <w:rsid w:val="00911BA2"/>
    <w:rsid w:val="00913950"/>
    <w:rsid w:val="009139C9"/>
    <w:rsid w:val="009145B5"/>
    <w:rsid w:val="009149DE"/>
    <w:rsid w:val="00915289"/>
    <w:rsid w:val="00915B1A"/>
    <w:rsid w:val="00915C71"/>
    <w:rsid w:val="009162F5"/>
    <w:rsid w:val="00917CF9"/>
    <w:rsid w:val="009210EC"/>
    <w:rsid w:val="0092204B"/>
    <w:rsid w:val="00922B74"/>
    <w:rsid w:val="00922BE0"/>
    <w:rsid w:val="00922CE9"/>
    <w:rsid w:val="00923BAB"/>
    <w:rsid w:val="00924F95"/>
    <w:rsid w:val="009258A5"/>
    <w:rsid w:val="00925ED5"/>
    <w:rsid w:val="00930413"/>
    <w:rsid w:val="00930AD1"/>
    <w:rsid w:val="0093142C"/>
    <w:rsid w:val="00932088"/>
    <w:rsid w:val="009320F4"/>
    <w:rsid w:val="00932D19"/>
    <w:rsid w:val="00932D61"/>
    <w:rsid w:val="00935050"/>
    <w:rsid w:val="009361FB"/>
    <w:rsid w:val="00936F17"/>
    <w:rsid w:val="0093797F"/>
    <w:rsid w:val="00940CA6"/>
    <w:rsid w:val="00941D26"/>
    <w:rsid w:val="00944F16"/>
    <w:rsid w:val="0094545D"/>
    <w:rsid w:val="00946250"/>
    <w:rsid w:val="00946F48"/>
    <w:rsid w:val="009475DD"/>
    <w:rsid w:val="00950306"/>
    <w:rsid w:val="00950E0E"/>
    <w:rsid w:val="009517BE"/>
    <w:rsid w:val="009522A3"/>
    <w:rsid w:val="009525C9"/>
    <w:rsid w:val="00952732"/>
    <w:rsid w:val="009529FE"/>
    <w:rsid w:val="009536D1"/>
    <w:rsid w:val="00953744"/>
    <w:rsid w:val="009550C7"/>
    <w:rsid w:val="0095568C"/>
    <w:rsid w:val="00955698"/>
    <w:rsid w:val="009566D4"/>
    <w:rsid w:val="009568F1"/>
    <w:rsid w:val="00957225"/>
    <w:rsid w:val="00957B26"/>
    <w:rsid w:val="00960293"/>
    <w:rsid w:val="00960A30"/>
    <w:rsid w:val="00960E85"/>
    <w:rsid w:val="009638CD"/>
    <w:rsid w:val="00963BD0"/>
    <w:rsid w:val="00964973"/>
    <w:rsid w:val="00964C10"/>
    <w:rsid w:val="00964D12"/>
    <w:rsid w:val="009657FE"/>
    <w:rsid w:val="00965E0E"/>
    <w:rsid w:val="0096610E"/>
    <w:rsid w:val="009702D4"/>
    <w:rsid w:val="00972135"/>
    <w:rsid w:val="00973221"/>
    <w:rsid w:val="00973D1E"/>
    <w:rsid w:val="00974073"/>
    <w:rsid w:val="00974203"/>
    <w:rsid w:val="00974AE0"/>
    <w:rsid w:val="00974CD7"/>
    <w:rsid w:val="00975E5E"/>
    <w:rsid w:val="009770BA"/>
    <w:rsid w:val="00977497"/>
    <w:rsid w:val="00977B8B"/>
    <w:rsid w:val="00977D45"/>
    <w:rsid w:val="009805E7"/>
    <w:rsid w:val="00980827"/>
    <w:rsid w:val="009808CB"/>
    <w:rsid w:val="00980A18"/>
    <w:rsid w:val="00980F87"/>
    <w:rsid w:val="0098103F"/>
    <w:rsid w:val="009840A1"/>
    <w:rsid w:val="009854AB"/>
    <w:rsid w:val="00985961"/>
    <w:rsid w:val="009859B3"/>
    <w:rsid w:val="00985E5C"/>
    <w:rsid w:val="00990131"/>
    <w:rsid w:val="0099111B"/>
    <w:rsid w:val="00992593"/>
    <w:rsid w:val="00992636"/>
    <w:rsid w:val="00993146"/>
    <w:rsid w:val="009933C0"/>
    <w:rsid w:val="009943B5"/>
    <w:rsid w:val="00995145"/>
    <w:rsid w:val="00995692"/>
    <w:rsid w:val="00996CE0"/>
    <w:rsid w:val="00996DFE"/>
    <w:rsid w:val="009977E9"/>
    <w:rsid w:val="009A0E6C"/>
    <w:rsid w:val="009A3302"/>
    <w:rsid w:val="009A3649"/>
    <w:rsid w:val="009A428C"/>
    <w:rsid w:val="009B08B5"/>
    <w:rsid w:val="009B09D3"/>
    <w:rsid w:val="009B0C00"/>
    <w:rsid w:val="009B1615"/>
    <w:rsid w:val="009B1AC7"/>
    <w:rsid w:val="009B47C1"/>
    <w:rsid w:val="009B47C7"/>
    <w:rsid w:val="009B4E52"/>
    <w:rsid w:val="009B4ED2"/>
    <w:rsid w:val="009B5AA5"/>
    <w:rsid w:val="009B6690"/>
    <w:rsid w:val="009B6740"/>
    <w:rsid w:val="009B6AD3"/>
    <w:rsid w:val="009B6D27"/>
    <w:rsid w:val="009B6F68"/>
    <w:rsid w:val="009C083D"/>
    <w:rsid w:val="009C08ED"/>
    <w:rsid w:val="009C090E"/>
    <w:rsid w:val="009C0EEB"/>
    <w:rsid w:val="009C1FF0"/>
    <w:rsid w:val="009C2D3F"/>
    <w:rsid w:val="009C3164"/>
    <w:rsid w:val="009C32A5"/>
    <w:rsid w:val="009C39FA"/>
    <w:rsid w:val="009C41DA"/>
    <w:rsid w:val="009C4EB9"/>
    <w:rsid w:val="009C5A0C"/>
    <w:rsid w:val="009C5C5F"/>
    <w:rsid w:val="009C6A9D"/>
    <w:rsid w:val="009D022A"/>
    <w:rsid w:val="009D0319"/>
    <w:rsid w:val="009D05AE"/>
    <w:rsid w:val="009D1364"/>
    <w:rsid w:val="009D3636"/>
    <w:rsid w:val="009D38EE"/>
    <w:rsid w:val="009D3B25"/>
    <w:rsid w:val="009D3FAA"/>
    <w:rsid w:val="009D41F0"/>
    <w:rsid w:val="009D53AA"/>
    <w:rsid w:val="009D5A98"/>
    <w:rsid w:val="009D7035"/>
    <w:rsid w:val="009E0094"/>
    <w:rsid w:val="009E02A7"/>
    <w:rsid w:val="009E0A51"/>
    <w:rsid w:val="009E0AB7"/>
    <w:rsid w:val="009E0F11"/>
    <w:rsid w:val="009E3B89"/>
    <w:rsid w:val="009E40D2"/>
    <w:rsid w:val="009E5331"/>
    <w:rsid w:val="009E5AB0"/>
    <w:rsid w:val="009E5C98"/>
    <w:rsid w:val="009E6428"/>
    <w:rsid w:val="009E7A89"/>
    <w:rsid w:val="009F0DA2"/>
    <w:rsid w:val="009F282C"/>
    <w:rsid w:val="009F2B22"/>
    <w:rsid w:val="009F30B9"/>
    <w:rsid w:val="009F375B"/>
    <w:rsid w:val="009F4953"/>
    <w:rsid w:val="009F4F7A"/>
    <w:rsid w:val="009F5340"/>
    <w:rsid w:val="00A0005A"/>
    <w:rsid w:val="00A0388B"/>
    <w:rsid w:val="00A03919"/>
    <w:rsid w:val="00A0395B"/>
    <w:rsid w:val="00A047B4"/>
    <w:rsid w:val="00A04CB5"/>
    <w:rsid w:val="00A04F31"/>
    <w:rsid w:val="00A06668"/>
    <w:rsid w:val="00A107F4"/>
    <w:rsid w:val="00A1141D"/>
    <w:rsid w:val="00A11633"/>
    <w:rsid w:val="00A12834"/>
    <w:rsid w:val="00A130F9"/>
    <w:rsid w:val="00A13D7F"/>
    <w:rsid w:val="00A149A7"/>
    <w:rsid w:val="00A15899"/>
    <w:rsid w:val="00A16280"/>
    <w:rsid w:val="00A16C0C"/>
    <w:rsid w:val="00A16F08"/>
    <w:rsid w:val="00A17E3E"/>
    <w:rsid w:val="00A17F62"/>
    <w:rsid w:val="00A2064B"/>
    <w:rsid w:val="00A206CA"/>
    <w:rsid w:val="00A20EB8"/>
    <w:rsid w:val="00A214C6"/>
    <w:rsid w:val="00A23F7B"/>
    <w:rsid w:val="00A24489"/>
    <w:rsid w:val="00A2532A"/>
    <w:rsid w:val="00A26151"/>
    <w:rsid w:val="00A30BDA"/>
    <w:rsid w:val="00A30CAA"/>
    <w:rsid w:val="00A30D2E"/>
    <w:rsid w:val="00A315A5"/>
    <w:rsid w:val="00A31B44"/>
    <w:rsid w:val="00A321E5"/>
    <w:rsid w:val="00A32DD9"/>
    <w:rsid w:val="00A33BE2"/>
    <w:rsid w:val="00A33DC5"/>
    <w:rsid w:val="00A33FCF"/>
    <w:rsid w:val="00A34866"/>
    <w:rsid w:val="00A35A04"/>
    <w:rsid w:val="00A35B48"/>
    <w:rsid w:val="00A35CCB"/>
    <w:rsid w:val="00A367A3"/>
    <w:rsid w:val="00A36A0D"/>
    <w:rsid w:val="00A36A73"/>
    <w:rsid w:val="00A37BE5"/>
    <w:rsid w:val="00A37BF5"/>
    <w:rsid w:val="00A40198"/>
    <w:rsid w:val="00A41B0B"/>
    <w:rsid w:val="00A41F17"/>
    <w:rsid w:val="00A42140"/>
    <w:rsid w:val="00A427D0"/>
    <w:rsid w:val="00A43876"/>
    <w:rsid w:val="00A43C2F"/>
    <w:rsid w:val="00A4475C"/>
    <w:rsid w:val="00A45114"/>
    <w:rsid w:val="00A456D6"/>
    <w:rsid w:val="00A47F0E"/>
    <w:rsid w:val="00A50E1A"/>
    <w:rsid w:val="00A51EC7"/>
    <w:rsid w:val="00A52A99"/>
    <w:rsid w:val="00A52AB5"/>
    <w:rsid w:val="00A533DC"/>
    <w:rsid w:val="00A54699"/>
    <w:rsid w:val="00A55867"/>
    <w:rsid w:val="00A559E3"/>
    <w:rsid w:val="00A5632C"/>
    <w:rsid w:val="00A611D0"/>
    <w:rsid w:val="00A61243"/>
    <w:rsid w:val="00A620BA"/>
    <w:rsid w:val="00A6278C"/>
    <w:rsid w:val="00A629FE"/>
    <w:rsid w:val="00A63585"/>
    <w:rsid w:val="00A635B3"/>
    <w:rsid w:val="00A63693"/>
    <w:rsid w:val="00A63A89"/>
    <w:rsid w:val="00A660E1"/>
    <w:rsid w:val="00A66671"/>
    <w:rsid w:val="00A673B4"/>
    <w:rsid w:val="00A710E2"/>
    <w:rsid w:val="00A71B7F"/>
    <w:rsid w:val="00A71D98"/>
    <w:rsid w:val="00A727EC"/>
    <w:rsid w:val="00A72ED5"/>
    <w:rsid w:val="00A73510"/>
    <w:rsid w:val="00A73A91"/>
    <w:rsid w:val="00A74011"/>
    <w:rsid w:val="00A75287"/>
    <w:rsid w:val="00A756BA"/>
    <w:rsid w:val="00A76030"/>
    <w:rsid w:val="00A76E0E"/>
    <w:rsid w:val="00A81CA6"/>
    <w:rsid w:val="00A81F76"/>
    <w:rsid w:val="00A827EC"/>
    <w:rsid w:val="00A82A4F"/>
    <w:rsid w:val="00A83ECE"/>
    <w:rsid w:val="00A842B9"/>
    <w:rsid w:val="00A844C1"/>
    <w:rsid w:val="00A84538"/>
    <w:rsid w:val="00A849FC"/>
    <w:rsid w:val="00A850ED"/>
    <w:rsid w:val="00A857C8"/>
    <w:rsid w:val="00A85EFD"/>
    <w:rsid w:val="00A879A7"/>
    <w:rsid w:val="00A90983"/>
    <w:rsid w:val="00A90F7D"/>
    <w:rsid w:val="00A90FE3"/>
    <w:rsid w:val="00A912B3"/>
    <w:rsid w:val="00A92776"/>
    <w:rsid w:val="00A945EC"/>
    <w:rsid w:val="00A94600"/>
    <w:rsid w:val="00A97079"/>
    <w:rsid w:val="00A974E2"/>
    <w:rsid w:val="00AA049D"/>
    <w:rsid w:val="00AA08EE"/>
    <w:rsid w:val="00AA17BC"/>
    <w:rsid w:val="00AA3335"/>
    <w:rsid w:val="00AA38C9"/>
    <w:rsid w:val="00AA3CA0"/>
    <w:rsid w:val="00AA3E29"/>
    <w:rsid w:val="00AA42BA"/>
    <w:rsid w:val="00AA497E"/>
    <w:rsid w:val="00AA563A"/>
    <w:rsid w:val="00AA6708"/>
    <w:rsid w:val="00AA684B"/>
    <w:rsid w:val="00AA6E96"/>
    <w:rsid w:val="00AB1381"/>
    <w:rsid w:val="00AB248B"/>
    <w:rsid w:val="00AB3A6B"/>
    <w:rsid w:val="00AB3C1E"/>
    <w:rsid w:val="00AB544F"/>
    <w:rsid w:val="00AB55BE"/>
    <w:rsid w:val="00AB58A2"/>
    <w:rsid w:val="00AB6083"/>
    <w:rsid w:val="00AB64A2"/>
    <w:rsid w:val="00AB69D6"/>
    <w:rsid w:val="00AB6E4D"/>
    <w:rsid w:val="00AB7871"/>
    <w:rsid w:val="00AC0623"/>
    <w:rsid w:val="00AC1127"/>
    <w:rsid w:val="00AC1804"/>
    <w:rsid w:val="00AC1B52"/>
    <w:rsid w:val="00AC289A"/>
    <w:rsid w:val="00AC2D6F"/>
    <w:rsid w:val="00AC3724"/>
    <w:rsid w:val="00AC3793"/>
    <w:rsid w:val="00AC5051"/>
    <w:rsid w:val="00AC55FF"/>
    <w:rsid w:val="00AC60EA"/>
    <w:rsid w:val="00AC624A"/>
    <w:rsid w:val="00AC7D59"/>
    <w:rsid w:val="00AD12E0"/>
    <w:rsid w:val="00AD197E"/>
    <w:rsid w:val="00AD1C19"/>
    <w:rsid w:val="00AD2190"/>
    <w:rsid w:val="00AD2406"/>
    <w:rsid w:val="00AD2D62"/>
    <w:rsid w:val="00AD460D"/>
    <w:rsid w:val="00AD4B34"/>
    <w:rsid w:val="00AD4DEA"/>
    <w:rsid w:val="00AD505B"/>
    <w:rsid w:val="00AD62B1"/>
    <w:rsid w:val="00AD7339"/>
    <w:rsid w:val="00AE0955"/>
    <w:rsid w:val="00AE0A74"/>
    <w:rsid w:val="00AE146B"/>
    <w:rsid w:val="00AE6496"/>
    <w:rsid w:val="00AE6AB4"/>
    <w:rsid w:val="00AF18EE"/>
    <w:rsid w:val="00AF3B07"/>
    <w:rsid w:val="00AF3C81"/>
    <w:rsid w:val="00AF49A7"/>
    <w:rsid w:val="00AF4B4B"/>
    <w:rsid w:val="00AF550F"/>
    <w:rsid w:val="00AF56B0"/>
    <w:rsid w:val="00AF5A89"/>
    <w:rsid w:val="00AF6622"/>
    <w:rsid w:val="00AF6C56"/>
    <w:rsid w:val="00B0010D"/>
    <w:rsid w:val="00B00ACF"/>
    <w:rsid w:val="00B02F3D"/>
    <w:rsid w:val="00B03D77"/>
    <w:rsid w:val="00B04C78"/>
    <w:rsid w:val="00B05109"/>
    <w:rsid w:val="00B05117"/>
    <w:rsid w:val="00B054EE"/>
    <w:rsid w:val="00B10364"/>
    <w:rsid w:val="00B1086B"/>
    <w:rsid w:val="00B10C9D"/>
    <w:rsid w:val="00B11B7B"/>
    <w:rsid w:val="00B12C1D"/>
    <w:rsid w:val="00B13B3E"/>
    <w:rsid w:val="00B143F2"/>
    <w:rsid w:val="00B146AF"/>
    <w:rsid w:val="00B14722"/>
    <w:rsid w:val="00B156AD"/>
    <w:rsid w:val="00B2021E"/>
    <w:rsid w:val="00B20454"/>
    <w:rsid w:val="00B21047"/>
    <w:rsid w:val="00B21DD5"/>
    <w:rsid w:val="00B21F01"/>
    <w:rsid w:val="00B220A7"/>
    <w:rsid w:val="00B22125"/>
    <w:rsid w:val="00B22371"/>
    <w:rsid w:val="00B22F99"/>
    <w:rsid w:val="00B23637"/>
    <w:rsid w:val="00B25156"/>
    <w:rsid w:val="00B25180"/>
    <w:rsid w:val="00B26320"/>
    <w:rsid w:val="00B266CB"/>
    <w:rsid w:val="00B26FCA"/>
    <w:rsid w:val="00B274C0"/>
    <w:rsid w:val="00B275A9"/>
    <w:rsid w:val="00B27BB7"/>
    <w:rsid w:val="00B30108"/>
    <w:rsid w:val="00B30123"/>
    <w:rsid w:val="00B304CA"/>
    <w:rsid w:val="00B30978"/>
    <w:rsid w:val="00B31E30"/>
    <w:rsid w:val="00B33FE9"/>
    <w:rsid w:val="00B340BF"/>
    <w:rsid w:val="00B341EF"/>
    <w:rsid w:val="00B342C3"/>
    <w:rsid w:val="00B3572B"/>
    <w:rsid w:val="00B357CC"/>
    <w:rsid w:val="00B37206"/>
    <w:rsid w:val="00B37A7B"/>
    <w:rsid w:val="00B37B57"/>
    <w:rsid w:val="00B40549"/>
    <w:rsid w:val="00B40919"/>
    <w:rsid w:val="00B44573"/>
    <w:rsid w:val="00B44C7D"/>
    <w:rsid w:val="00B45A19"/>
    <w:rsid w:val="00B4699D"/>
    <w:rsid w:val="00B47A30"/>
    <w:rsid w:val="00B509A9"/>
    <w:rsid w:val="00B518D8"/>
    <w:rsid w:val="00B51AAB"/>
    <w:rsid w:val="00B5272F"/>
    <w:rsid w:val="00B53222"/>
    <w:rsid w:val="00B53C2F"/>
    <w:rsid w:val="00B53C90"/>
    <w:rsid w:val="00B546BD"/>
    <w:rsid w:val="00B54BA8"/>
    <w:rsid w:val="00B54F54"/>
    <w:rsid w:val="00B5520E"/>
    <w:rsid w:val="00B56D43"/>
    <w:rsid w:val="00B56FFB"/>
    <w:rsid w:val="00B5759C"/>
    <w:rsid w:val="00B6050F"/>
    <w:rsid w:val="00B61EE4"/>
    <w:rsid w:val="00B61F8F"/>
    <w:rsid w:val="00B637FB"/>
    <w:rsid w:val="00B63891"/>
    <w:rsid w:val="00B64D29"/>
    <w:rsid w:val="00B65B3A"/>
    <w:rsid w:val="00B664F7"/>
    <w:rsid w:val="00B669E2"/>
    <w:rsid w:val="00B672D4"/>
    <w:rsid w:val="00B7017B"/>
    <w:rsid w:val="00B7039E"/>
    <w:rsid w:val="00B71795"/>
    <w:rsid w:val="00B718B4"/>
    <w:rsid w:val="00B71FA7"/>
    <w:rsid w:val="00B7310D"/>
    <w:rsid w:val="00B74158"/>
    <w:rsid w:val="00B745C2"/>
    <w:rsid w:val="00B74F1A"/>
    <w:rsid w:val="00B75FD1"/>
    <w:rsid w:val="00B764CC"/>
    <w:rsid w:val="00B76B18"/>
    <w:rsid w:val="00B76C0F"/>
    <w:rsid w:val="00B77970"/>
    <w:rsid w:val="00B801C2"/>
    <w:rsid w:val="00B84B55"/>
    <w:rsid w:val="00B84D66"/>
    <w:rsid w:val="00B85341"/>
    <w:rsid w:val="00B86826"/>
    <w:rsid w:val="00B87C86"/>
    <w:rsid w:val="00B9061A"/>
    <w:rsid w:val="00B90FF5"/>
    <w:rsid w:val="00B914C4"/>
    <w:rsid w:val="00B914D3"/>
    <w:rsid w:val="00B92C07"/>
    <w:rsid w:val="00B942DD"/>
    <w:rsid w:val="00B94582"/>
    <w:rsid w:val="00B951A6"/>
    <w:rsid w:val="00B965A3"/>
    <w:rsid w:val="00B96698"/>
    <w:rsid w:val="00B96B74"/>
    <w:rsid w:val="00B96E22"/>
    <w:rsid w:val="00BA2ACD"/>
    <w:rsid w:val="00BA2B61"/>
    <w:rsid w:val="00BA3FC3"/>
    <w:rsid w:val="00BA4646"/>
    <w:rsid w:val="00BA6552"/>
    <w:rsid w:val="00BA71AC"/>
    <w:rsid w:val="00BB063A"/>
    <w:rsid w:val="00BB1DA4"/>
    <w:rsid w:val="00BB2427"/>
    <w:rsid w:val="00BB2ECF"/>
    <w:rsid w:val="00BB32BD"/>
    <w:rsid w:val="00BB3E6E"/>
    <w:rsid w:val="00BB4169"/>
    <w:rsid w:val="00BB4338"/>
    <w:rsid w:val="00BB4B0D"/>
    <w:rsid w:val="00BB5035"/>
    <w:rsid w:val="00BB5488"/>
    <w:rsid w:val="00BB7070"/>
    <w:rsid w:val="00BC09CC"/>
    <w:rsid w:val="00BC09D8"/>
    <w:rsid w:val="00BC1169"/>
    <w:rsid w:val="00BC21F1"/>
    <w:rsid w:val="00BC25F9"/>
    <w:rsid w:val="00BC34BC"/>
    <w:rsid w:val="00BC39BF"/>
    <w:rsid w:val="00BC3DCE"/>
    <w:rsid w:val="00BC3F37"/>
    <w:rsid w:val="00BC4CE3"/>
    <w:rsid w:val="00BC4DC5"/>
    <w:rsid w:val="00BC513A"/>
    <w:rsid w:val="00BC5475"/>
    <w:rsid w:val="00BC5D69"/>
    <w:rsid w:val="00BC6B6C"/>
    <w:rsid w:val="00BC762B"/>
    <w:rsid w:val="00BC7B19"/>
    <w:rsid w:val="00BC7EBF"/>
    <w:rsid w:val="00BD184C"/>
    <w:rsid w:val="00BD1F1F"/>
    <w:rsid w:val="00BD29B2"/>
    <w:rsid w:val="00BD2FBD"/>
    <w:rsid w:val="00BD314A"/>
    <w:rsid w:val="00BD34ED"/>
    <w:rsid w:val="00BD3A54"/>
    <w:rsid w:val="00BD3F20"/>
    <w:rsid w:val="00BD42C8"/>
    <w:rsid w:val="00BD45A6"/>
    <w:rsid w:val="00BD4B34"/>
    <w:rsid w:val="00BD5DCB"/>
    <w:rsid w:val="00BD5E8D"/>
    <w:rsid w:val="00BD6213"/>
    <w:rsid w:val="00BD6D85"/>
    <w:rsid w:val="00BD6F84"/>
    <w:rsid w:val="00BD77FE"/>
    <w:rsid w:val="00BD7D3C"/>
    <w:rsid w:val="00BE1786"/>
    <w:rsid w:val="00BE4A69"/>
    <w:rsid w:val="00BE5014"/>
    <w:rsid w:val="00BE5CC0"/>
    <w:rsid w:val="00BE6078"/>
    <w:rsid w:val="00BE6163"/>
    <w:rsid w:val="00BE7B5B"/>
    <w:rsid w:val="00BE7CF9"/>
    <w:rsid w:val="00BF005B"/>
    <w:rsid w:val="00BF1E1F"/>
    <w:rsid w:val="00BF24B2"/>
    <w:rsid w:val="00BF2715"/>
    <w:rsid w:val="00BF2B32"/>
    <w:rsid w:val="00BF4E4C"/>
    <w:rsid w:val="00BF63D0"/>
    <w:rsid w:val="00BF7089"/>
    <w:rsid w:val="00C004B3"/>
    <w:rsid w:val="00C0090C"/>
    <w:rsid w:val="00C017AF"/>
    <w:rsid w:val="00C0190F"/>
    <w:rsid w:val="00C01B59"/>
    <w:rsid w:val="00C028C8"/>
    <w:rsid w:val="00C02B60"/>
    <w:rsid w:val="00C03A12"/>
    <w:rsid w:val="00C04BC4"/>
    <w:rsid w:val="00C1086B"/>
    <w:rsid w:val="00C12C95"/>
    <w:rsid w:val="00C134AC"/>
    <w:rsid w:val="00C136FA"/>
    <w:rsid w:val="00C138D4"/>
    <w:rsid w:val="00C13B5E"/>
    <w:rsid w:val="00C13C39"/>
    <w:rsid w:val="00C14A27"/>
    <w:rsid w:val="00C157E4"/>
    <w:rsid w:val="00C15F52"/>
    <w:rsid w:val="00C1666A"/>
    <w:rsid w:val="00C17E21"/>
    <w:rsid w:val="00C17F88"/>
    <w:rsid w:val="00C20332"/>
    <w:rsid w:val="00C21102"/>
    <w:rsid w:val="00C2297E"/>
    <w:rsid w:val="00C22EB5"/>
    <w:rsid w:val="00C22FCC"/>
    <w:rsid w:val="00C23DF5"/>
    <w:rsid w:val="00C249DC"/>
    <w:rsid w:val="00C24DD0"/>
    <w:rsid w:val="00C25507"/>
    <w:rsid w:val="00C27EA1"/>
    <w:rsid w:val="00C30DBB"/>
    <w:rsid w:val="00C30EAF"/>
    <w:rsid w:val="00C3124C"/>
    <w:rsid w:val="00C31AC5"/>
    <w:rsid w:val="00C323D6"/>
    <w:rsid w:val="00C32921"/>
    <w:rsid w:val="00C3363E"/>
    <w:rsid w:val="00C34198"/>
    <w:rsid w:val="00C34DCD"/>
    <w:rsid w:val="00C34FCC"/>
    <w:rsid w:val="00C367E7"/>
    <w:rsid w:val="00C37138"/>
    <w:rsid w:val="00C37281"/>
    <w:rsid w:val="00C41611"/>
    <w:rsid w:val="00C4191F"/>
    <w:rsid w:val="00C42789"/>
    <w:rsid w:val="00C433E8"/>
    <w:rsid w:val="00C43DC3"/>
    <w:rsid w:val="00C43FA9"/>
    <w:rsid w:val="00C44B0B"/>
    <w:rsid w:val="00C44D7E"/>
    <w:rsid w:val="00C46079"/>
    <w:rsid w:val="00C476AD"/>
    <w:rsid w:val="00C50370"/>
    <w:rsid w:val="00C50CD5"/>
    <w:rsid w:val="00C51620"/>
    <w:rsid w:val="00C534AD"/>
    <w:rsid w:val="00C547B0"/>
    <w:rsid w:val="00C54C90"/>
    <w:rsid w:val="00C54FFA"/>
    <w:rsid w:val="00C5512C"/>
    <w:rsid w:val="00C55A35"/>
    <w:rsid w:val="00C56622"/>
    <w:rsid w:val="00C57A4A"/>
    <w:rsid w:val="00C600B0"/>
    <w:rsid w:val="00C61835"/>
    <w:rsid w:val="00C61C33"/>
    <w:rsid w:val="00C61F71"/>
    <w:rsid w:val="00C62F2B"/>
    <w:rsid w:val="00C636F2"/>
    <w:rsid w:val="00C63A31"/>
    <w:rsid w:val="00C64676"/>
    <w:rsid w:val="00C648A3"/>
    <w:rsid w:val="00C65197"/>
    <w:rsid w:val="00C66286"/>
    <w:rsid w:val="00C663E6"/>
    <w:rsid w:val="00C672F6"/>
    <w:rsid w:val="00C67A91"/>
    <w:rsid w:val="00C67D0F"/>
    <w:rsid w:val="00C70394"/>
    <w:rsid w:val="00C70614"/>
    <w:rsid w:val="00C70C55"/>
    <w:rsid w:val="00C71A99"/>
    <w:rsid w:val="00C7236B"/>
    <w:rsid w:val="00C72C8D"/>
    <w:rsid w:val="00C74947"/>
    <w:rsid w:val="00C74A91"/>
    <w:rsid w:val="00C753D8"/>
    <w:rsid w:val="00C75ADA"/>
    <w:rsid w:val="00C7767A"/>
    <w:rsid w:val="00C77C9B"/>
    <w:rsid w:val="00C80552"/>
    <w:rsid w:val="00C82C1A"/>
    <w:rsid w:val="00C83239"/>
    <w:rsid w:val="00C857B0"/>
    <w:rsid w:val="00C85D21"/>
    <w:rsid w:val="00C86BAE"/>
    <w:rsid w:val="00C87BAB"/>
    <w:rsid w:val="00C91297"/>
    <w:rsid w:val="00C91374"/>
    <w:rsid w:val="00C91735"/>
    <w:rsid w:val="00C9353C"/>
    <w:rsid w:val="00C941CD"/>
    <w:rsid w:val="00C94E30"/>
    <w:rsid w:val="00C95692"/>
    <w:rsid w:val="00CA0314"/>
    <w:rsid w:val="00CA123E"/>
    <w:rsid w:val="00CA163E"/>
    <w:rsid w:val="00CA1CF8"/>
    <w:rsid w:val="00CA227E"/>
    <w:rsid w:val="00CA347B"/>
    <w:rsid w:val="00CA596F"/>
    <w:rsid w:val="00CA5C10"/>
    <w:rsid w:val="00CA5D03"/>
    <w:rsid w:val="00CA5D7C"/>
    <w:rsid w:val="00CA742F"/>
    <w:rsid w:val="00CB0434"/>
    <w:rsid w:val="00CB05C7"/>
    <w:rsid w:val="00CB07CC"/>
    <w:rsid w:val="00CB372C"/>
    <w:rsid w:val="00CB527A"/>
    <w:rsid w:val="00CB56A4"/>
    <w:rsid w:val="00CB5DFF"/>
    <w:rsid w:val="00CB5F8B"/>
    <w:rsid w:val="00CB703B"/>
    <w:rsid w:val="00CB7156"/>
    <w:rsid w:val="00CB71CC"/>
    <w:rsid w:val="00CC08E5"/>
    <w:rsid w:val="00CC17B5"/>
    <w:rsid w:val="00CC34E4"/>
    <w:rsid w:val="00CC3D7F"/>
    <w:rsid w:val="00CC3FC6"/>
    <w:rsid w:val="00CC520B"/>
    <w:rsid w:val="00CC6BFC"/>
    <w:rsid w:val="00CC7006"/>
    <w:rsid w:val="00CC7308"/>
    <w:rsid w:val="00CC7B44"/>
    <w:rsid w:val="00CD191E"/>
    <w:rsid w:val="00CD197D"/>
    <w:rsid w:val="00CD2AFA"/>
    <w:rsid w:val="00CD2C6B"/>
    <w:rsid w:val="00CD2F4F"/>
    <w:rsid w:val="00CD2FAF"/>
    <w:rsid w:val="00CD33F5"/>
    <w:rsid w:val="00CD49C8"/>
    <w:rsid w:val="00CD5573"/>
    <w:rsid w:val="00CD5797"/>
    <w:rsid w:val="00CD592E"/>
    <w:rsid w:val="00CE176C"/>
    <w:rsid w:val="00CE1B0D"/>
    <w:rsid w:val="00CE20C8"/>
    <w:rsid w:val="00CE2353"/>
    <w:rsid w:val="00CE2DAD"/>
    <w:rsid w:val="00CE2DD2"/>
    <w:rsid w:val="00CE3CC1"/>
    <w:rsid w:val="00CE3DDA"/>
    <w:rsid w:val="00CE42E2"/>
    <w:rsid w:val="00CE5B18"/>
    <w:rsid w:val="00CE5F0B"/>
    <w:rsid w:val="00CE62D3"/>
    <w:rsid w:val="00CE6510"/>
    <w:rsid w:val="00CF239A"/>
    <w:rsid w:val="00CF2CC2"/>
    <w:rsid w:val="00CF2D31"/>
    <w:rsid w:val="00CF3ABC"/>
    <w:rsid w:val="00CF3F85"/>
    <w:rsid w:val="00CF55A0"/>
    <w:rsid w:val="00CF6BF6"/>
    <w:rsid w:val="00CF6CDB"/>
    <w:rsid w:val="00D00160"/>
    <w:rsid w:val="00D0079D"/>
    <w:rsid w:val="00D00CCB"/>
    <w:rsid w:val="00D01509"/>
    <w:rsid w:val="00D01987"/>
    <w:rsid w:val="00D01ABF"/>
    <w:rsid w:val="00D032C7"/>
    <w:rsid w:val="00D03526"/>
    <w:rsid w:val="00D03A75"/>
    <w:rsid w:val="00D042A3"/>
    <w:rsid w:val="00D05C22"/>
    <w:rsid w:val="00D05DC8"/>
    <w:rsid w:val="00D060D2"/>
    <w:rsid w:val="00D11195"/>
    <w:rsid w:val="00D12ABE"/>
    <w:rsid w:val="00D133CF"/>
    <w:rsid w:val="00D142FD"/>
    <w:rsid w:val="00D1437B"/>
    <w:rsid w:val="00D14A09"/>
    <w:rsid w:val="00D15A52"/>
    <w:rsid w:val="00D1687D"/>
    <w:rsid w:val="00D174E8"/>
    <w:rsid w:val="00D174EC"/>
    <w:rsid w:val="00D17BEF"/>
    <w:rsid w:val="00D2069E"/>
    <w:rsid w:val="00D20B7B"/>
    <w:rsid w:val="00D21554"/>
    <w:rsid w:val="00D23D32"/>
    <w:rsid w:val="00D23F9F"/>
    <w:rsid w:val="00D24B7E"/>
    <w:rsid w:val="00D253B6"/>
    <w:rsid w:val="00D2590D"/>
    <w:rsid w:val="00D25C5E"/>
    <w:rsid w:val="00D30CC6"/>
    <w:rsid w:val="00D3126A"/>
    <w:rsid w:val="00D3135F"/>
    <w:rsid w:val="00D31835"/>
    <w:rsid w:val="00D32350"/>
    <w:rsid w:val="00D328D3"/>
    <w:rsid w:val="00D3491A"/>
    <w:rsid w:val="00D35F1A"/>
    <w:rsid w:val="00D36B1A"/>
    <w:rsid w:val="00D36B36"/>
    <w:rsid w:val="00D36B45"/>
    <w:rsid w:val="00D41946"/>
    <w:rsid w:val="00D41F6F"/>
    <w:rsid w:val="00D42729"/>
    <w:rsid w:val="00D43621"/>
    <w:rsid w:val="00D43964"/>
    <w:rsid w:val="00D43E72"/>
    <w:rsid w:val="00D44E5D"/>
    <w:rsid w:val="00D45642"/>
    <w:rsid w:val="00D45E75"/>
    <w:rsid w:val="00D46105"/>
    <w:rsid w:val="00D50E03"/>
    <w:rsid w:val="00D51AC2"/>
    <w:rsid w:val="00D51C80"/>
    <w:rsid w:val="00D54606"/>
    <w:rsid w:val="00D54F52"/>
    <w:rsid w:val="00D5563D"/>
    <w:rsid w:val="00D56174"/>
    <w:rsid w:val="00D602E5"/>
    <w:rsid w:val="00D61363"/>
    <w:rsid w:val="00D61399"/>
    <w:rsid w:val="00D619E1"/>
    <w:rsid w:val="00D6205C"/>
    <w:rsid w:val="00D622E9"/>
    <w:rsid w:val="00D62ED3"/>
    <w:rsid w:val="00D64AA3"/>
    <w:rsid w:val="00D64EF1"/>
    <w:rsid w:val="00D65236"/>
    <w:rsid w:val="00D66C08"/>
    <w:rsid w:val="00D673D5"/>
    <w:rsid w:val="00D701D3"/>
    <w:rsid w:val="00D70BE9"/>
    <w:rsid w:val="00D70D10"/>
    <w:rsid w:val="00D70F87"/>
    <w:rsid w:val="00D710FF"/>
    <w:rsid w:val="00D71312"/>
    <w:rsid w:val="00D7134B"/>
    <w:rsid w:val="00D72B69"/>
    <w:rsid w:val="00D72F29"/>
    <w:rsid w:val="00D73096"/>
    <w:rsid w:val="00D73250"/>
    <w:rsid w:val="00D73F13"/>
    <w:rsid w:val="00D755F0"/>
    <w:rsid w:val="00D7614D"/>
    <w:rsid w:val="00D77400"/>
    <w:rsid w:val="00D775EC"/>
    <w:rsid w:val="00D7777A"/>
    <w:rsid w:val="00D8030B"/>
    <w:rsid w:val="00D82990"/>
    <w:rsid w:val="00D83671"/>
    <w:rsid w:val="00D84829"/>
    <w:rsid w:val="00D855F5"/>
    <w:rsid w:val="00D86354"/>
    <w:rsid w:val="00D86C70"/>
    <w:rsid w:val="00D87225"/>
    <w:rsid w:val="00D92553"/>
    <w:rsid w:val="00D9283E"/>
    <w:rsid w:val="00D94167"/>
    <w:rsid w:val="00D9437F"/>
    <w:rsid w:val="00D94CF4"/>
    <w:rsid w:val="00D94D47"/>
    <w:rsid w:val="00D969F2"/>
    <w:rsid w:val="00D972C6"/>
    <w:rsid w:val="00D973BC"/>
    <w:rsid w:val="00D97939"/>
    <w:rsid w:val="00DA0600"/>
    <w:rsid w:val="00DA102C"/>
    <w:rsid w:val="00DA14AB"/>
    <w:rsid w:val="00DA1A2E"/>
    <w:rsid w:val="00DA1D90"/>
    <w:rsid w:val="00DA2093"/>
    <w:rsid w:val="00DA2575"/>
    <w:rsid w:val="00DA55FE"/>
    <w:rsid w:val="00DA57C4"/>
    <w:rsid w:val="00DA5CFB"/>
    <w:rsid w:val="00DA5E9F"/>
    <w:rsid w:val="00DA618E"/>
    <w:rsid w:val="00DA794E"/>
    <w:rsid w:val="00DB1078"/>
    <w:rsid w:val="00DB2FBD"/>
    <w:rsid w:val="00DB3E8F"/>
    <w:rsid w:val="00DB4ACD"/>
    <w:rsid w:val="00DB5D51"/>
    <w:rsid w:val="00DB619A"/>
    <w:rsid w:val="00DB62EA"/>
    <w:rsid w:val="00DB7E4A"/>
    <w:rsid w:val="00DC0056"/>
    <w:rsid w:val="00DC00A1"/>
    <w:rsid w:val="00DC12DE"/>
    <w:rsid w:val="00DC1A7C"/>
    <w:rsid w:val="00DC43CC"/>
    <w:rsid w:val="00DC51BF"/>
    <w:rsid w:val="00DC6145"/>
    <w:rsid w:val="00DC6454"/>
    <w:rsid w:val="00DC67C7"/>
    <w:rsid w:val="00DC72FD"/>
    <w:rsid w:val="00DC7536"/>
    <w:rsid w:val="00DC7B1F"/>
    <w:rsid w:val="00DD10FD"/>
    <w:rsid w:val="00DD11B8"/>
    <w:rsid w:val="00DD241C"/>
    <w:rsid w:val="00DD2D8A"/>
    <w:rsid w:val="00DD3C43"/>
    <w:rsid w:val="00DD44A3"/>
    <w:rsid w:val="00DD4913"/>
    <w:rsid w:val="00DD4BEE"/>
    <w:rsid w:val="00DD59AA"/>
    <w:rsid w:val="00DD5B1A"/>
    <w:rsid w:val="00DD7A74"/>
    <w:rsid w:val="00DE00F1"/>
    <w:rsid w:val="00DE048F"/>
    <w:rsid w:val="00DE1637"/>
    <w:rsid w:val="00DE1727"/>
    <w:rsid w:val="00DE29FA"/>
    <w:rsid w:val="00DE30ED"/>
    <w:rsid w:val="00DE328B"/>
    <w:rsid w:val="00DE3704"/>
    <w:rsid w:val="00DE3CC8"/>
    <w:rsid w:val="00DE4DE7"/>
    <w:rsid w:val="00DE607D"/>
    <w:rsid w:val="00DE6350"/>
    <w:rsid w:val="00DE730D"/>
    <w:rsid w:val="00DE787A"/>
    <w:rsid w:val="00DE7A17"/>
    <w:rsid w:val="00DF0203"/>
    <w:rsid w:val="00DF18A7"/>
    <w:rsid w:val="00DF2038"/>
    <w:rsid w:val="00DF235D"/>
    <w:rsid w:val="00DF2774"/>
    <w:rsid w:val="00DF3034"/>
    <w:rsid w:val="00DF3037"/>
    <w:rsid w:val="00DF3157"/>
    <w:rsid w:val="00DF32FD"/>
    <w:rsid w:val="00DF3B7D"/>
    <w:rsid w:val="00DF4193"/>
    <w:rsid w:val="00DF44A5"/>
    <w:rsid w:val="00DF45D9"/>
    <w:rsid w:val="00DF4748"/>
    <w:rsid w:val="00DF6107"/>
    <w:rsid w:val="00DF6BF9"/>
    <w:rsid w:val="00E0157D"/>
    <w:rsid w:val="00E0223F"/>
    <w:rsid w:val="00E0289C"/>
    <w:rsid w:val="00E03DE0"/>
    <w:rsid w:val="00E03EDC"/>
    <w:rsid w:val="00E0504B"/>
    <w:rsid w:val="00E050B2"/>
    <w:rsid w:val="00E055E4"/>
    <w:rsid w:val="00E05B18"/>
    <w:rsid w:val="00E065C4"/>
    <w:rsid w:val="00E06C9F"/>
    <w:rsid w:val="00E075F1"/>
    <w:rsid w:val="00E07BB8"/>
    <w:rsid w:val="00E07C17"/>
    <w:rsid w:val="00E10AE0"/>
    <w:rsid w:val="00E113F6"/>
    <w:rsid w:val="00E11EF9"/>
    <w:rsid w:val="00E12F87"/>
    <w:rsid w:val="00E1314E"/>
    <w:rsid w:val="00E13B86"/>
    <w:rsid w:val="00E13F92"/>
    <w:rsid w:val="00E146F2"/>
    <w:rsid w:val="00E15451"/>
    <w:rsid w:val="00E15B96"/>
    <w:rsid w:val="00E1601C"/>
    <w:rsid w:val="00E16692"/>
    <w:rsid w:val="00E1687A"/>
    <w:rsid w:val="00E16963"/>
    <w:rsid w:val="00E16AF2"/>
    <w:rsid w:val="00E170F3"/>
    <w:rsid w:val="00E17FC6"/>
    <w:rsid w:val="00E2065A"/>
    <w:rsid w:val="00E214BA"/>
    <w:rsid w:val="00E216A5"/>
    <w:rsid w:val="00E22B43"/>
    <w:rsid w:val="00E23257"/>
    <w:rsid w:val="00E232FA"/>
    <w:rsid w:val="00E23A73"/>
    <w:rsid w:val="00E24D54"/>
    <w:rsid w:val="00E2593F"/>
    <w:rsid w:val="00E266DE"/>
    <w:rsid w:val="00E3149C"/>
    <w:rsid w:val="00E318CE"/>
    <w:rsid w:val="00E318D2"/>
    <w:rsid w:val="00E32EBD"/>
    <w:rsid w:val="00E3307C"/>
    <w:rsid w:val="00E357A6"/>
    <w:rsid w:val="00E36E86"/>
    <w:rsid w:val="00E37E05"/>
    <w:rsid w:val="00E401D1"/>
    <w:rsid w:val="00E40BD4"/>
    <w:rsid w:val="00E41C6E"/>
    <w:rsid w:val="00E421BD"/>
    <w:rsid w:val="00E42215"/>
    <w:rsid w:val="00E425F9"/>
    <w:rsid w:val="00E42B18"/>
    <w:rsid w:val="00E42BA6"/>
    <w:rsid w:val="00E42DDC"/>
    <w:rsid w:val="00E43B0D"/>
    <w:rsid w:val="00E43B34"/>
    <w:rsid w:val="00E44016"/>
    <w:rsid w:val="00E4469F"/>
    <w:rsid w:val="00E44780"/>
    <w:rsid w:val="00E448D4"/>
    <w:rsid w:val="00E45E16"/>
    <w:rsid w:val="00E46D53"/>
    <w:rsid w:val="00E50518"/>
    <w:rsid w:val="00E52850"/>
    <w:rsid w:val="00E536B6"/>
    <w:rsid w:val="00E53804"/>
    <w:rsid w:val="00E551DF"/>
    <w:rsid w:val="00E56887"/>
    <w:rsid w:val="00E56CB7"/>
    <w:rsid w:val="00E5766C"/>
    <w:rsid w:val="00E57ACB"/>
    <w:rsid w:val="00E6016D"/>
    <w:rsid w:val="00E60F8E"/>
    <w:rsid w:val="00E625F6"/>
    <w:rsid w:val="00E62B21"/>
    <w:rsid w:val="00E62D52"/>
    <w:rsid w:val="00E634CE"/>
    <w:rsid w:val="00E63502"/>
    <w:rsid w:val="00E6382A"/>
    <w:rsid w:val="00E63D06"/>
    <w:rsid w:val="00E63D07"/>
    <w:rsid w:val="00E65B56"/>
    <w:rsid w:val="00E65F56"/>
    <w:rsid w:val="00E66598"/>
    <w:rsid w:val="00E66AAE"/>
    <w:rsid w:val="00E6722C"/>
    <w:rsid w:val="00E67CF7"/>
    <w:rsid w:val="00E7069A"/>
    <w:rsid w:val="00E708BE"/>
    <w:rsid w:val="00E71134"/>
    <w:rsid w:val="00E73DB8"/>
    <w:rsid w:val="00E74231"/>
    <w:rsid w:val="00E7505B"/>
    <w:rsid w:val="00E7599B"/>
    <w:rsid w:val="00E75F4D"/>
    <w:rsid w:val="00E76B1A"/>
    <w:rsid w:val="00E77555"/>
    <w:rsid w:val="00E778C0"/>
    <w:rsid w:val="00E80B26"/>
    <w:rsid w:val="00E80ED7"/>
    <w:rsid w:val="00E810A3"/>
    <w:rsid w:val="00E8196C"/>
    <w:rsid w:val="00E81D00"/>
    <w:rsid w:val="00E8234B"/>
    <w:rsid w:val="00E82D3F"/>
    <w:rsid w:val="00E83823"/>
    <w:rsid w:val="00E8417B"/>
    <w:rsid w:val="00E8490F"/>
    <w:rsid w:val="00E855C9"/>
    <w:rsid w:val="00E8576C"/>
    <w:rsid w:val="00E867EB"/>
    <w:rsid w:val="00E868BB"/>
    <w:rsid w:val="00E87329"/>
    <w:rsid w:val="00E87A26"/>
    <w:rsid w:val="00E87BBD"/>
    <w:rsid w:val="00E87F03"/>
    <w:rsid w:val="00E907D0"/>
    <w:rsid w:val="00E90949"/>
    <w:rsid w:val="00E91367"/>
    <w:rsid w:val="00E919CA"/>
    <w:rsid w:val="00E92594"/>
    <w:rsid w:val="00E92F2C"/>
    <w:rsid w:val="00E95EA5"/>
    <w:rsid w:val="00E96194"/>
    <w:rsid w:val="00E965EE"/>
    <w:rsid w:val="00E97163"/>
    <w:rsid w:val="00EA04C4"/>
    <w:rsid w:val="00EA12D3"/>
    <w:rsid w:val="00EA188F"/>
    <w:rsid w:val="00EA2A56"/>
    <w:rsid w:val="00EA2EBD"/>
    <w:rsid w:val="00EA3A31"/>
    <w:rsid w:val="00EA492A"/>
    <w:rsid w:val="00EA49C7"/>
    <w:rsid w:val="00EA4A3B"/>
    <w:rsid w:val="00EA512A"/>
    <w:rsid w:val="00EA6810"/>
    <w:rsid w:val="00EA6B81"/>
    <w:rsid w:val="00EA75CC"/>
    <w:rsid w:val="00EA791C"/>
    <w:rsid w:val="00EB02D8"/>
    <w:rsid w:val="00EB2916"/>
    <w:rsid w:val="00EB2BEB"/>
    <w:rsid w:val="00EB3410"/>
    <w:rsid w:val="00EB439C"/>
    <w:rsid w:val="00EB4B9D"/>
    <w:rsid w:val="00EB665F"/>
    <w:rsid w:val="00EB6D7B"/>
    <w:rsid w:val="00EB72FD"/>
    <w:rsid w:val="00EB7435"/>
    <w:rsid w:val="00EB756F"/>
    <w:rsid w:val="00EB760E"/>
    <w:rsid w:val="00EB7D2D"/>
    <w:rsid w:val="00EC083A"/>
    <w:rsid w:val="00EC1BB2"/>
    <w:rsid w:val="00EC1CFA"/>
    <w:rsid w:val="00EC280A"/>
    <w:rsid w:val="00EC466B"/>
    <w:rsid w:val="00EC4E7B"/>
    <w:rsid w:val="00EC7059"/>
    <w:rsid w:val="00EC7892"/>
    <w:rsid w:val="00ED25EE"/>
    <w:rsid w:val="00ED2C19"/>
    <w:rsid w:val="00ED354E"/>
    <w:rsid w:val="00ED3D13"/>
    <w:rsid w:val="00ED5F10"/>
    <w:rsid w:val="00EE1A11"/>
    <w:rsid w:val="00EE1FD3"/>
    <w:rsid w:val="00EE2C42"/>
    <w:rsid w:val="00EE2EBE"/>
    <w:rsid w:val="00EE2F28"/>
    <w:rsid w:val="00EE325F"/>
    <w:rsid w:val="00EE374A"/>
    <w:rsid w:val="00EE49CE"/>
    <w:rsid w:val="00EE4D38"/>
    <w:rsid w:val="00EE5B3B"/>
    <w:rsid w:val="00EE6CA7"/>
    <w:rsid w:val="00EE7580"/>
    <w:rsid w:val="00EE7EDF"/>
    <w:rsid w:val="00EF1CBD"/>
    <w:rsid w:val="00EF2487"/>
    <w:rsid w:val="00EF3393"/>
    <w:rsid w:val="00EF373C"/>
    <w:rsid w:val="00EF3F15"/>
    <w:rsid w:val="00EF42DC"/>
    <w:rsid w:val="00EF4766"/>
    <w:rsid w:val="00EF597B"/>
    <w:rsid w:val="00EF5A1D"/>
    <w:rsid w:val="00EF625D"/>
    <w:rsid w:val="00EF6B05"/>
    <w:rsid w:val="00EF7E0A"/>
    <w:rsid w:val="00EF7EAE"/>
    <w:rsid w:val="00F00400"/>
    <w:rsid w:val="00F00863"/>
    <w:rsid w:val="00F0227C"/>
    <w:rsid w:val="00F02642"/>
    <w:rsid w:val="00F0297E"/>
    <w:rsid w:val="00F0355B"/>
    <w:rsid w:val="00F048A5"/>
    <w:rsid w:val="00F049EF"/>
    <w:rsid w:val="00F05F84"/>
    <w:rsid w:val="00F06E73"/>
    <w:rsid w:val="00F078CB"/>
    <w:rsid w:val="00F10805"/>
    <w:rsid w:val="00F108DA"/>
    <w:rsid w:val="00F116E2"/>
    <w:rsid w:val="00F135BB"/>
    <w:rsid w:val="00F13934"/>
    <w:rsid w:val="00F14697"/>
    <w:rsid w:val="00F152A0"/>
    <w:rsid w:val="00F1559E"/>
    <w:rsid w:val="00F15D20"/>
    <w:rsid w:val="00F167D6"/>
    <w:rsid w:val="00F170E8"/>
    <w:rsid w:val="00F2070A"/>
    <w:rsid w:val="00F22666"/>
    <w:rsid w:val="00F22A24"/>
    <w:rsid w:val="00F23D2C"/>
    <w:rsid w:val="00F24B30"/>
    <w:rsid w:val="00F25150"/>
    <w:rsid w:val="00F257B7"/>
    <w:rsid w:val="00F258DA"/>
    <w:rsid w:val="00F26037"/>
    <w:rsid w:val="00F275B3"/>
    <w:rsid w:val="00F27AC0"/>
    <w:rsid w:val="00F310C0"/>
    <w:rsid w:val="00F31A92"/>
    <w:rsid w:val="00F32B65"/>
    <w:rsid w:val="00F339B8"/>
    <w:rsid w:val="00F34CFA"/>
    <w:rsid w:val="00F35370"/>
    <w:rsid w:val="00F3686F"/>
    <w:rsid w:val="00F370F7"/>
    <w:rsid w:val="00F40244"/>
    <w:rsid w:val="00F40AD3"/>
    <w:rsid w:val="00F4117E"/>
    <w:rsid w:val="00F41E50"/>
    <w:rsid w:val="00F420C6"/>
    <w:rsid w:val="00F4256D"/>
    <w:rsid w:val="00F436BA"/>
    <w:rsid w:val="00F43BD5"/>
    <w:rsid w:val="00F44339"/>
    <w:rsid w:val="00F45083"/>
    <w:rsid w:val="00F467E9"/>
    <w:rsid w:val="00F50C50"/>
    <w:rsid w:val="00F50C80"/>
    <w:rsid w:val="00F53FCF"/>
    <w:rsid w:val="00F54768"/>
    <w:rsid w:val="00F54B5F"/>
    <w:rsid w:val="00F54D6E"/>
    <w:rsid w:val="00F55388"/>
    <w:rsid w:val="00F55410"/>
    <w:rsid w:val="00F56078"/>
    <w:rsid w:val="00F56AC9"/>
    <w:rsid w:val="00F56F7B"/>
    <w:rsid w:val="00F572D1"/>
    <w:rsid w:val="00F57FAB"/>
    <w:rsid w:val="00F6102D"/>
    <w:rsid w:val="00F61A3A"/>
    <w:rsid w:val="00F621F0"/>
    <w:rsid w:val="00F63984"/>
    <w:rsid w:val="00F63D2B"/>
    <w:rsid w:val="00F652AA"/>
    <w:rsid w:val="00F654C5"/>
    <w:rsid w:val="00F65980"/>
    <w:rsid w:val="00F65F3C"/>
    <w:rsid w:val="00F663AE"/>
    <w:rsid w:val="00F663F2"/>
    <w:rsid w:val="00F67563"/>
    <w:rsid w:val="00F676E7"/>
    <w:rsid w:val="00F6778B"/>
    <w:rsid w:val="00F67855"/>
    <w:rsid w:val="00F67BF5"/>
    <w:rsid w:val="00F708A2"/>
    <w:rsid w:val="00F71577"/>
    <w:rsid w:val="00F7353F"/>
    <w:rsid w:val="00F744B8"/>
    <w:rsid w:val="00F745B3"/>
    <w:rsid w:val="00F74E49"/>
    <w:rsid w:val="00F74F5A"/>
    <w:rsid w:val="00F764EB"/>
    <w:rsid w:val="00F7675B"/>
    <w:rsid w:val="00F771C1"/>
    <w:rsid w:val="00F771D8"/>
    <w:rsid w:val="00F80027"/>
    <w:rsid w:val="00F8138C"/>
    <w:rsid w:val="00F81EF5"/>
    <w:rsid w:val="00F82409"/>
    <w:rsid w:val="00F8378F"/>
    <w:rsid w:val="00F843EA"/>
    <w:rsid w:val="00F845D3"/>
    <w:rsid w:val="00F84BDE"/>
    <w:rsid w:val="00F84E15"/>
    <w:rsid w:val="00F851FD"/>
    <w:rsid w:val="00F8608D"/>
    <w:rsid w:val="00F86D81"/>
    <w:rsid w:val="00F921FE"/>
    <w:rsid w:val="00F923BA"/>
    <w:rsid w:val="00F92914"/>
    <w:rsid w:val="00F92C9C"/>
    <w:rsid w:val="00F9340D"/>
    <w:rsid w:val="00F9379B"/>
    <w:rsid w:val="00F942D1"/>
    <w:rsid w:val="00F94550"/>
    <w:rsid w:val="00F95306"/>
    <w:rsid w:val="00F95940"/>
    <w:rsid w:val="00F96D39"/>
    <w:rsid w:val="00F97ADC"/>
    <w:rsid w:val="00FA015F"/>
    <w:rsid w:val="00FA12B4"/>
    <w:rsid w:val="00FA29C6"/>
    <w:rsid w:val="00FA3553"/>
    <w:rsid w:val="00FA3EA2"/>
    <w:rsid w:val="00FA5637"/>
    <w:rsid w:val="00FA5738"/>
    <w:rsid w:val="00FA622D"/>
    <w:rsid w:val="00FA69BF"/>
    <w:rsid w:val="00FA77A5"/>
    <w:rsid w:val="00FB20C9"/>
    <w:rsid w:val="00FB2920"/>
    <w:rsid w:val="00FB3D0D"/>
    <w:rsid w:val="00FB418B"/>
    <w:rsid w:val="00FB47F1"/>
    <w:rsid w:val="00FB6D9C"/>
    <w:rsid w:val="00FB7027"/>
    <w:rsid w:val="00FC0877"/>
    <w:rsid w:val="00FC0B6D"/>
    <w:rsid w:val="00FC0E5E"/>
    <w:rsid w:val="00FC1883"/>
    <w:rsid w:val="00FC1A51"/>
    <w:rsid w:val="00FC2AFF"/>
    <w:rsid w:val="00FC5C30"/>
    <w:rsid w:val="00FD06E7"/>
    <w:rsid w:val="00FD0988"/>
    <w:rsid w:val="00FD0B7D"/>
    <w:rsid w:val="00FD0C14"/>
    <w:rsid w:val="00FD0C93"/>
    <w:rsid w:val="00FD20C8"/>
    <w:rsid w:val="00FD2DFA"/>
    <w:rsid w:val="00FD6093"/>
    <w:rsid w:val="00FD625F"/>
    <w:rsid w:val="00FD6681"/>
    <w:rsid w:val="00FD6984"/>
    <w:rsid w:val="00FE0993"/>
    <w:rsid w:val="00FE0C4E"/>
    <w:rsid w:val="00FE0CC5"/>
    <w:rsid w:val="00FE1235"/>
    <w:rsid w:val="00FE1336"/>
    <w:rsid w:val="00FE1537"/>
    <w:rsid w:val="00FE164A"/>
    <w:rsid w:val="00FE1EB8"/>
    <w:rsid w:val="00FE5CC9"/>
    <w:rsid w:val="00FE5E59"/>
    <w:rsid w:val="00FE6FD2"/>
    <w:rsid w:val="00FE71C1"/>
    <w:rsid w:val="00FE7621"/>
    <w:rsid w:val="00FF31FE"/>
    <w:rsid w:val="00FF402A"/>
    <w:rsid w:val="00FF4C83"/>
    <w:rsid w:val="00FF6763"/>
    <w:rsid w:val="00FF6DB4"/>
    <w:rsid w:val="00FF72F3"/>
    <w:rsid w:val="27630A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1pt"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entury" w:hAnsi="Century"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MS Mincho" w:hAnsi="Century" w:eastAsia="MS Mincho" w:cs="Times New Roman"/>
      <w:kern w:val="2"/>
      <w:sz w:val="18"/>
      <w:lang w:val="en-US" w:eastAsia="ja-JP" w:bidi="ar-SA"/>
    </w:rPr>
  </w:style>
  <w:style w:type="paragraph" w:styleId="2">
    <w:name w:val="heading 1"/>
    <w:basedOn w:val="1"/>
    <w:next w:val="3"/>
    <w:qFormat/>
    <w:uiPriority w:val="0"/>
    <w:pPr>
      <w:keepNext/>
      <w:numPr>
        <w:ilvl w:val="0"/>
        <w:numId w:val="1"/>
      </w:numPr>
      <w:ind w:right="1418"/>
      <w:outlineLvl w:val="0"/>
    </w:pPr>
    <w:rPr>
      <w:rFonts w:ascii="Arial" w:hAnsi="Arial" w:eastAsia="MS Gothic"/>
      <w:b/>
      <w:sz w:val="24"/>
    </w:rPr>
  </w:style>
  <w:style w:type="paragraph" w:styleId="3">
    <w:name w:val="heading 2"/>
    <w:basedOn w:val="2"/>
    <w:next w:val="4"/>
    <w:qFormat/>
    <w:uiPriority w:val="0"/>
    <w:pPr>
      <w:numPr>
        <w:ilvl w:val="1"/>
      </w:numPr>
      <w:spacing w:line="240" w:lineRule="exact"/>
      <w:ind w:right="0"/>
      <w:outlineLvl w:val="1"/>
    </w:pPr>
    <w:rPr>
      <w:rFonts w:ascii="MS Gothic"/>
      <w:sz w:val="20"/>
    </w:rPr>
  </w:style>
  <w:style w:type="paragraph" w:styleId="4">
    <w:name w:val="heading 3"/>
    <w:basedOn w:val="3"/>
    <w:next w:val="5"/>
    <w:qFormat/>
    <w:uiPriority w:val="0"/>
    <w:pPr>
      <w:numPr>
        <w:ilvl w:val="2"/>
      </w:numPr>
      <w:outlineLvl w:val="2"/>
    </w:pPr>
    <w:rPr>
      <w:sz w:val="18"/>
    </w:rPr>
  </w:style>
  <w:style w:type="paragraph" w:styleId="5">
    <w:name w:val="heading 4"/>
    <w:basedOn w:val="4"/>
    <w:next w:val="6"/>
    <w:qFormat/>
    <w:uiPriority w:val="0"/>
    <w:pPr>
      <w:numPr>
        <w:ilvl w:val="3"/>
      </w:numPr>
      <w:outlineLvl w:val="3"/>
    </w:pPr>
    <w:rPr>
      <w:bCs/>
    </w:rPr>
  </w:style>
  <w:style w:type="paragraph" w:styleId="6">
    <w:name w:val="heading 5"/>
    <w:basedOn w:val="1"/>
    <w:next w:val="1"/>
    <w:qFormat/>
    <w:uiPriority w:val="0"/>
    <w:pPr>
      <w:keepNext/>
      <w:ind w:left="800" w:leftChars="800"/>
      <w:outlineLvl w:val="4"/>
    </w:pPr>
    <w:rPr>
      <w:rFonts w:ascii="Arial" w:hAnsi="Arial" w:eastAsia="MS Gothic"/>
    </w:rPr>
  </w:style>
  <w:style w:type="paragraph" w:styleId="7">
    <w:name w:val="heading 6"/>
    <w:basedOn w:val="6"/>
    <w:next w:val="1"/>
    <w:link w:val="158"/>
    <w:qFormat/>
    <w:uiPriority w:val="0"/>
    <w:pPr>
      <w:tabs>
        <w:tab w:val="left" w:pos="942"/>
      </w:tabs>
      <w:spacing w:line="240" w:lineRule="exact"/>
      <w:ind w:left="0" w:leftChars="100" w:right="175" w:rightChars="100" w:hanging="1134"/>
      <w:outlineLvl w:val="5"/>
    </w:pPr>
    <w:rPr>
      <w:b/>
      <w:lang w:val="zh-CN" w:eastAsia="zh-CN"/>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alloon Text"/>
    <w:basedOn w:val="1"/>
    <w:link w:val="157"/>
    <w:qFormat/>
    <w:uiPriority w:val="0"/>
    <w:rPr>
      <w:rFonts w:ascii="Arial" w:hAnsi="Arial" w:eastAsia="MS Gothic"/>
      <w:szCs w:val="18"/>
      <w:lang w:val="zh-CN" w:eastAsia="zh-CN"/>
    </w:rPr>
  </w:style>
  <w:style w:type="paragraph" w:styleId="11">
    <w:name w:val="Body Text"/>
    <w:basedOn w:val="1"/>
    <w:uiPriority w:val="0"/>
    <w:pPr>
      <w:snapToGrid w:val="0"/>
    </w:pPr>
    <w:rPr>
      <w:rFonts w:ascii="Courier New" w:hAnsi="Courier New" w:cs="Courier New"/>
      <w:sz w:val="16"/>
    </w:rPr>
  </w:style>
  <w:style w:type="paragraph" w:styleId="12">
    <w:name w:val="Body Text Indent"/>
    <w:basedOn w:val="1"/>
    <w:uiPriority w:val="0"/>
    <w:pPr>
      <w:snapToGrid w:val="0"/>
      <w:ind w:left="210" w:leftChars="100"/>
    </w:pPr>
    <w:rPr>
      <w:rFonts w:ascii="Courier New" w:hAnsi="Courier New" w:cs="Courier New"/>
      <w:sz w:val="16"/>
    </w:rPr>
  </w:style>
  <w:style w:type="paragraph" w:styleId="13">
    <w:name w:val="Body Text Indent 2"/>
    <w:basedOn w:val="1"/>
    <w:uiPriority w:val="0"/>
    <w:pPr>
      <w:snapToGrid w:val="0"/>
      <w:ind w:left="2520" w:leftChars="1200"/>
    </w:pPr>
  </w:style>
  <w:style w:type="paragraph" w:styleId="14">
    <w:name w:val="caption"/>
    <w:basedOn w:val="1"/>
    <w:next w:val="1"/>
    <w:qFormat/>
    <w:uiPriority w:val="0"/>
    <w:pPr>
      <w:keepLines/>
      <w:jc w:val="center"/>
    </w:pPr>
    <w:rPr>
      <w:b/>
    </w:rPr>
  </w:style>
  <w:style w:type="character" w:styleId="15">
    <w:name w:val="annotation reference"/>
    <w:qFormat/>
    <w:uiPriority w:val="0"/>
    <w:rPr>
      <w:sz w:val="18"/>
      <w:szCs w:val="18"/>
    </w:rPr>
  </w:style>
  <w:style w:type="paragraph" w:styleId="16">
    <w:name w:val="annotation text"/>
    <w:basedOn w:val="1"/>
    <w:link w:val="163"/>
    <w:qFormat/>
    <w:uiPriority w:val="0"/>
    <w:pPr>
      <w:jc w:val="left"/>
    </w:pPr>
  </w:style>
  <w:style w:type="paragraph" w:styleId="17">
    <w:name w:val="annotation subject"/>
    <w:basedOn w:val="16"/>
    <w:next w:val="16"/>
    <w:link w:val="164"/>
    <w:qFormat/>
    <w:uiPriority w:val="0"/>
    <w:rPr>
      <w:b/>
      <w:bCs/>
    </w:rPr>
  </w:style>
  <w:style w:type="paragraph" w:styleId="18">
    <w:name w:val="Date"/>
    <w:basedOn w:val="1"/>
    <w:next w:val="1"/>
    <w:uiPriority w:val="0"/>
    <w:rPr>
      <w:kern w:val="0"/>
    </w:rPr>
  </w:style>
  <w:style w:type="paragraph" w:styleId="19">
    <w:name w:val="Document Map"/>
    <w:basedOn w:val="1"/>
    <w:semiHidden/>
    <w:qFormat/>
    <w:uiPriority w:val="0"/>
    <w:pPr>
      <w:shd w:val="clear" w:color="auto" w:fill="000080"/>
    </w:pPr>
    <w:rPr>
      <w:rFonts w:ascii="Arial" w:hAnsi="Arial" w:eastAsia="MS Gothic"/>
    </w:rPr>
  </w:style>
  <w:style w:type="character" w:styleId="20">
    <w:name w:val="endnote reference"/>
    <w:qFormat/>
    <w:uiPriority w:val="0"/>
    <w:rPr>
      <w:vertAlign w:val="superscript"/>
    </w:rPr>
  </w:style>
  <w:style w:type="paragraph" w:styleId="21">
    <w:name w:val="endnote text"/>
    <w:basedOn w:val="1"/>
    <w:link w:val="159"/>
    <w:qFormat/>
    <w:uiPriority w:val="0"/>
    <w:pPr>
      <w:snapToGrid w:val="0"/>
      <w:jc w:val="left"/>
    </w:pPr>
  </w:style>
  <w:style w:type="character" w:styleId="22">
    <w:name w:val="FollowedHyperlink"/>
    <w:qFormat/>
    <w:uiPriority w:val="99"/>
    <w:rPr>
      <w:color w:val="800080"/>
      <w:u w:val="single"/>
    </w:rPr>
  </w:style>
  <w:style w:type="paragraph" w:styleId="23">
    <w:name w:val="footer"/>
    <w:basedOn w:val="1"/>
    <w:qFormat/>
    <w:uiPriority w:val="0"/>
    <w:pPr>
      <w:tabs>
        <w:tab w:val="center" w:pos="4252"/>
        <w:tab w:val="right" w:pos="8504"/>
      </w:tabs>
      <w:snapToGrid w:val="0"/>
    </w:pPr>
  </w:style>
  <w:style w:type="character" w:styleId="24">
    <w:name w:val="footnote reference"/>
    <w:qFormat/>
    <w:uiPriority w:val="0"/>
    <w:rPr>
      <w:vertAlign w:val="superscript"/>
    </w:rPr>
  </w:style>
  <w:style w:type="paragraph" w:styleId="25">
    <w:name w:val="footnote text"/>
    <w:basedOn w:val="1"/>
    <w:link w:val="160"/>
    <w:qFormat/>
    <w:uiPriority w:val="0"/>
    <w:pPr>
      <w:snapToGrid w:val="0"/>
      <w:jc w:val="left"/>
    </w:pPr>
  </w:style>
  <w:style w:type="paragraph" w:styleId="26">
    <w:name w:val="header"/>
    <w:basedOn w:val="1"/>
    <w:qFormat/>
    <w:uiPriority w:val="0"/>
    <w:pPr>
      <w:tabs>
        <w:tab w:val="center" w:pos="4252"/>
        <w:tab w:val="right" w:pos="8504"/>
      </w:tabs>
      <w:snapToGrid w:val="0"/>
    </w:pPr>
  </w:style>
  <w:style w:type="character" w:styleId="27">
    <w:name w:val="Hyperlink"/>
    <w:qFormat/>
    <w:uiPriority w:val="99"/>
    <w:rPr>
      <w:color w:val="0000FF"/>
      <w:u w:val="single"/>
    </w:rPr>
  </w:style>
  <w:style w:type="paragraph" w:styleId="28">
    <w:name w:val="index 1"/>
    <w:basedOn w:val="1"/>
    <w:next w:val="1"/>
    <w:autoRedefine/>
    <w:semiHidden/>
    <w:qFormat/>
    <w:uiPriority w:val="0"/>
    <w:pPr>
      <w:ind w:left="210" w:hanging="210"/>
    </w:pPr>
  </w:style>
  <w:style w:type="paragraph" w:styleId="29">
    <w:name w:val="index 2"/>
    <w:basedOn w:val="1"/>
    <w:next w:val="1"/>
    <w:autoRedefine/>
    <w:semiHidden/>
    <w:qFormat/>
    <w:uiPriority w:val="0"/>
    <w:pPr>
      <w:ind w:left="420" w:hanging="210"/>
    </w:pPr>
  </w:style>
  <w:style w:type="paragraph" w:styleId="30">
    <w:name w:val="index 3"/>
    <w:basedOn w:val="1"/>
    <w:next w:val="1"/>
    <w:autoRedefine/>
    <w:semiHidden/>
    <w:qFormat/>
    <w:uiPriority w:val="0"/>
    <w:pPr>
      <w:ind w:left="630" w:hanging="210"/>
    </w:pPr>
  </w:style>
  <w:style w:type="paragraph" w:styleId="31">
    <w:name w:val="index 4"/>
    <w:basedOn w:val="1"/>
    <w:next w:val="1"/>
    <w:autoRedefine/>
    <w:semiHidden/>
    <w:qFormat/>
    <w:uiPriority w:val="0"/>
    <w:pPr>
      <w:ind w:left="840" w:hanging="210"/>
    </w:pPr>
  </w:style>
  <w:style w:type="paragraph" w:styleId="32">
    <w:name w:val="index 5"/>
    <w:basedOn w:val="1"/>
    <w:next w:val="1"/>
    <w:autoRedefine/>
    <w:semiHidden/>
    <w:qFormat/>
    <w:uiPriority w:val="0"/>
    <w:pPr>
      <w:ind w:left="1050" w:hanging="210"/>
    </w:pPr>
  </w:style>
  <w:style w:type="paragraph" w:styleId="33">
    <w:name w:val="index 6"/>
    <w:basedOn w:val="1"/>
    <w:next w:val="1"/>
    <w:autoRedefine/>
    <w:semiHidden/>
    <w:qFormat/>
    <w:uiPriority w:val="0"/>
    <w:pPr>
      <w:ind w:left="1260" w:hanging="210"/>
    </w:pPr>
  </w:style>
  <w:style w:type="paragraph" w:styleId="34">
    <w:name w:val="index 7"/>
    <w:basedOn w:val="1"/>
    <w:next w:val="1"/>
    <w:autoRedefine/>
    <w:semiHidden/>
    <w:qFormat/>
    <w:uiPriority w:val="0"/>
    <w:pPr>
      <w:ind w:left="1470" w:hanging="210"/>
    </w:pPr>
  </w:style>
  <w:style w:type="paragraph" w:styleId="35">
    <w:name w:val="index 8"/>
    <w:basedOn w:val="1"/>
    <w:next w:val="1"/>
    <w:autoRedefine/>
    <w:semiHidden/>
    <w:qFormat/>
    <w:uiPriority w:val="0"/>
    <w:pPr>
      <w:ind w:left="1680" w:hanging="210"/>
    </w:pPr>
  </w:style>
  <w:style w:type="paragraph" w:styleId="36">
    <w:name w:val="index 9"/>
    <w:basedOn w:val="1"/>
    <w:next w:val="1"/>
    <w:autoRedefine/>
    <w:semiHidden/>
    <w:qFormat/>
    <w:uiPriority w:val="0"/>
    <w:pPr>
      <w:ind w:left="1890" w:hanging="210"/>
    </w:pPr>
  </w:style>
  <w:style w:type="paragraph" w:styleId="37">
    <w:name w:val="index heading"/>
    <w:basedOn w:val="1"/>
    <w:next w:val="28"/>
    <w:semiHidden/>
    <w:qFormat/>
    <w:uiPriority w:val="0"/>
  </w:style>
  <w:style w:type="paragraph" w:styleId="38">
    <w:name w:val="Normal (Web)"/>
    <w:basedOn w:val="1"/>
    <w:unhideWhenUsed/>
    <w:qFormat/>
    <w:uiPriority w:val="99"/>
    <w:pPr>
      <w:widowControl/>
      <w:spacing w:before="100" w:beforeAutospacing="1" w:after="100" w:afterAutospacing="1"/>
      <w:jc w:val="left"/>
    </w:pPr>
    <w:rPr>
      <w:rFonts w:ascii="MS PGothic" w:hAnsi="MS PGothic" w:eastAsia="MS PGothic" w:cs="MS PGothic"/>
      <w:kern w:val="0"/>
      <w:sz w:val="24"/>
      <w:szCs w:val="24"/>
    </w:rPr>
  </w:style>
  <w:style w:type="paragraph" w:styleId="39">
    <w:name w:val="Normal Indent"/>
    <w:basedOn w:val="1"/>
    <w:qFormat/>
    <w:uiPriority w:val="0"/>
    <w:pPr>
      <w:ind w:left="851"/>
    </w:pPr>
  </w:style>
  <w:style w:type="character" w:styleId="40">
    <w:name w:val="page number"/>
    <w:basedOn w:val="8"/>
    <w:qFormat/>
    <w:uiPriority w:val="0"/>
  </w:style>
  <w:style w:type="paragraph" w:styleId="41">
    <w:name w:val="Plain Text"/>
    <w:basedOn w:val="1"/>
    <w:link w:val="162"/>
    <w:uiPriority w:val="99"/>
    <w:rPr>
      <w:rFonts w:hAnsi="Courier New" w:cs="Courier New"/>
      <w:szCs w:val="21"/>
    </w:rPr>
  </w:style>
  <w:style w:type="table" w:styleId="42">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3">
    <w:name w:val="toc 1"/>
    <w:basedOn w:val="1"/>
    <w:next w:val="1"/>
    <w:autoRedefine/>
    <w:qFormat/>
    <w:uiPriority w:val="39"/>
    <w:pPr>
      <w:tabs>
        <w:tab w:val="right" w:leader="dot" w:pos="9628"/>
      </w:tabs>
      <w:ind w:left="175" w:leftChars="100"/>
    </w:pPr>
    <w:rPr>
      <w:rFonts w:hAnsi="MS Mincho"/>
    </w:rPr>
  </w:style>
  <w:style w:type="paragraph" w:styleId="44">
    <w:name w:val="toc 2"/>
    <w:basedOn w:val="1"/>
    <w:next w:val="1"/>
    <w:autoRedefine/>
    <w:qFormat/>
    <w:uiPriority w:val="39"/>
    <w:pPr>
      <w:tabs>
        <w:tab w:val="left" w:leader="dot" w:pos="840"/>
        <w:tab w:val="left" w:leader="dot" w:pos="9117"/>
      </w:tabs>
      <w:spacing w:line="240" w:lineRule="exact"/>
      <w:ind w:left="200" w:leftChars="200"/>
    </w:pPr>
  </w:style>
  <w:style w:type="paragraph" w:styleId="45">
    <w:name w:val="toc 3"/>
    <w:basedOn w:val="1"/>
    <w:next w:val="1"/>
    <w:autoRedefine/>
    <w:qFormat/>
    <w:uiPriority w:val="39"/>
    <w:pPr>
      <w:ind w:left="300" w:leftChars="300"/>
    </w:pPr>
  </w:style>
  <w:style w:type="paragraph" w:styleId="46">
    <w:name w:val="toc 4"/>
    <w:basedOn w:val="1"/>
    <w:next w:val="1"/>
    <w:autoRedefine/>
    <w:qFormat/>
    <w:uiPriority w:val="39"/>
    <w:pPr>
      <w:ind w:left="630"/>
    </w:pPr>
  </w:style>
  <w:style w:type="paragraph" w:styleId="47">
    <w:name w:val="toc 5"/>
    <w:basedOn w:val="1"/>
    <w:next w:val="1"/>
    <w:autoRedefine/>
    <w:qFormat/>
    <w:uiPriority w:val="39"/>
    <w:pPr>
      <w:ind w:left="840"/>
    </w:pPr>
  </w:style>
  <w:style w:type="paragraph" w:styleId="48">
    <w:name w:val="toc 6"/>
    <w:basedOn w:val="1"/>
    <w:next w:val="1"/>
    <w:autoRedefine/>
    <w:qFormat/>
    <w:uiPriority w:val="39"/>
    <w:pPr>
      <w:ind w:left="1050"/>
    </w:pPr>
  </w:style>
  <w:style w:type="paragraph" w:styleId="49">
    <w:name w:val="toc 7"/>
    <w:basedOn w:val="1"/>
    <w:next w:val="1"/>
    <w:autoRedefine/>
    <w:qFormat/>
    <w:uiPriority w:val="39"/>
    <w:pPr>
      <w:ind w:left="1260"/>
    </w:pPr>
  </w:style>
  <w:style w:type="paragraph" w:styleId="50">
    <w:name w:val="toc 8"/>
    <w:basedOn w:val="1"/>
    <w:next w:val="1"/>
    <w:autoRedefine/>
    <w:qFormat/>
    <w:uiPriority w:val="39"/>
    <w:pPr>
      <w:ind w:left="1470"/>
    </w:pPr>
  </w:style>
  <w:style w:type="paragraph" w:styleId="51">
    <w:name w:val="toc 9"/>
    <w:basedOn w:val="1"/>
    <w:next w:val="1"/>
    <w:autoRedefine/>
    <w:qFormat/>
    <w:uiPriority w:val="39"/>
    <w:pPr>
      <w:ind w:left="1680"/>
    </w:pPr>
  </w:style>
  <w:style w:type="paragraph" w:customStyle="1" w:styleId="52">
    <w:name w:val="文章２+番号"/>
    <w:basedOn w:val="53"/>
    <w:qFormat/>
    <w:uiPriority w:val="0"/>
    <w:pPr>
      <w:ind w:left="1616" w:hanging="369"/>
    </w:pPr>
  </w:style>
  <w:style w:type="paragraph" w:customStyle="1" w:styleId="53">
    <w:name w:val="文章２"/>
    <w:basedOn w:val="54"/>
    <w:qFormat/>
    <w:uiPriority w:val="0"/>
    <w:pPr>
      <w:ind w:left="1247"/>
    </w:pPr>
  </w:style>
  <w:style w:type="paragraph" w:customStyle="1" w:styleId="54">
    <w:name w:val="文章１"/>
    <w:basedOn w:val="1"/>
    <w:qFormat/>
    <w:uiPriority w:val="0"/>
    <w:pPr>
      <w:spacing w:line="240" w:lineRule="exact"/>
      <w:ind w:left="1077"/>
    </w:pPr>
  </w:style>
  <w:style w:type="paragraph" w:customStyle="1" w:styleId="55">
    <w:name w:val="文章３+ｲﾝﾃﾞﾝﾄ"/>
    <w:basedOn w:val="56"/>
    <w:qFormat/>
    <w:uiPriority w:val="0"/>
    <w:pPr>
      <w:ind w:left="1644" w:hanging="170"/>
    </w:pPr>
  </w:style>
  <w:style w:type="paragraph" w:customStyle="1" w:styleId="56">
    <w:name w:val="文章３"/>
    <w:basedOn w:val="53"/>
    <w:qFormat/>
    <w:uiPriority w:val="0"/>
    <w:pPr>
      <w:ind w:left="1474"/>
    </w:pPr>
    <w:rPr>
      <w:sz w:val="17"/>
    </w:rPr>
  </w:style>
  <w:style w:type="paragraph" w:customStyle="1" w:styleId="57">
    <w:name w:val="文章４+ｲﾝﾃﾞﾝﾄ"/>
    <w:basedOn w:val="58"/>
    <w:qFormat/>
    <w:uiPriority w:val="0"/>
    <w:pPr>
      <w:ind w:left="1814" w:hanging="170"/>
    </w:pPr>
  </w:style>
  <w:style w:type="paragraph" w:customStyle="1" w:styleId="58">
    <w:name w:val="文章４"/>
    <w:basedOn w:val="56"/>
    <w:qFormat/>
    <w:uiPriority w:val="0"/>
    <w:pPr>
      <w:ind w:left="1644"/>
    </w:pPr>
  </w:style>
  <w:style w:type="paragraph" w:customStyle="1" w:styleId="59">
    <w:name w:val="タイトル"/>
    <w:qFormat/>
    <w:uiPriority w:val="0"/>
    <w:pPr>
      <w:spacing w:line="240" w:lineRule="exact"/>
      <w:ind w:left="1077" w:hanging="1077"/>
    </w:pPr>
    <w:rPr>
      <w:rFonts w:ascii="Century" w:hAnsi="Century" w:eastAsia="MS Mincho" w:cs="Times New Roman"/>
      <w:sz w:val="18"/>
      <w:lang w:val="en-US" w:eastAsia="ja-JP" w:bidi="ar-SA"/>
    </w:rPr>
  </w:style>
  <w:style w:type="paragraph" w:customStyle="1" w:styleId="60">
    <w:name w:val="ﾀｲﾄﾙ+番号"/>
    <w:basedOn w:val="59"/>
    <w:qFormat/>
    <w:uiPriority w:val="0"/>
    <w:pPr>
      <w:ind w:left="1418" w:hanging="1418"/>
    </w:pPr>
  </w:style>
  <w:style w:type="paragraph" w:customStyle="1" w:styleId="61">
    <w:name w:val="文章１+番号"/>
    <w:basedOn w:val="54"/>
    <w:qFormat/>
    <w:uiPriority w:val="0"/>
    <w:pPr>
      <w:ind w:left="1446" w:hanging="369"/>
    </w:pPr>
  </w:style>
  <w:style w:type="paragraph" w:customStyle="1" w:styleId="62">
    <w:name w:val="文章２+ｽﾍﾟｰｽ"/>
    <w:basedOn w:val="53"/>
    <w:qFormat/>
    <w:uiPriority w:val="0"/>
    <w:pPr>
      <w:spacing w:before="40"/>
      <w:jc w:val="left"/>
    </w:pPr>
  </w:style>
  <w:style w:type="paragraph" w:customStyle="1" w:styleId="63">
    <w:name w:val="文章１+ｽﾍﾟｰｽ"/>
    <w:basedOn w:val="54"/>
    <w:qFormat/>
    <w:uiPriority w:val="0"/>
    <w:pPr>
      <w:spacing w:before="40"/>
    </w:pPr>
  </w:style>
  <w:style w:type="paragraph" w:customStyle="1" w:styleId="64">
    <w:name w:val="表タイトル"/>
    <w:basedOn w:val="1"/>
    <w:qFormat/>
    <w:uiPriority w:val="0"/>
    <w:pPr>
      <w:shd w:val="pct12" w:color="auto" w:fill="auto"/>
      <w:autoSpaceDE w:val="0"/>
      <w:autoSpaceDN w:val="0"/>
      <w:adjustRightInd w:val="0"/>
      <w:spacing w:line="240" w:lineRule="exact"/>
      <w:jc w:val="center"/>
      <w:textAlignment w:val="baseline"/>
    </w:pPr>
    <w:rPr>
      <w:rFonts w:ascii="MS PGothic" w:eastAsia="MS PGothic"/>
      <w:color w:val="000000"/>
      <w:kern w:val="0"/>
      <w:sz w:val="17"/>
    </w:rPr>
  </w:style>
  <w:style w:type="paragraph" w:customStyle="1" w:styleId="65">
    <w:name w:val="表強調"/>
    <w:basedOn w:val="1"/>
    <w:qFormat/>
    <w:uiPriority w:val="0"/>
    <w:pPr>
      <w:autoSpaceDE w:val="0"/>
      <w:autoSpaceDN w:val="0"/>
      <w:adjustRightInd w:val="0"/>
      <w:spacing w:line="240" w:lineRule="exact"/>
      <w:jc w:val="right"/>
      <w:textAlignment w:val="baseline"/>
    </w:pPr>
    <w:rPr>
      <w:rFonts w:ascii="MS Gothic" w:eastAsia="MS Gothic"/>
      <w:color w:val="000000"/>
      <w:kern w:val="0"/>
      <w:sz w:val="17"/>
    </w:rPr>
  </w:style>
  <w:style w:type="paragraph" w:customStyle="1" w:styleId="66">
    <w:name w:val="表内容"/>
    <w:basedOn w:val="1"/>
    <w:qFormat/>
    <w:uiPriority w:val="0"/>
    <w:pPr>
      <w:autoSpaceDE w:val="0"/>
      <w:autoSpaceDN w:val="0"/>
      <w:adjustRightInd w:val="0"/>
      <w:spacing w:line="240" w:lineRule="exact"/>
      <w:ind w:left="170" w:hanging="170"/>
      <w:jc w:val="left"/>
      <w:textAlignment w:val="baseline"/>
    </w:pPr>
    <w:rPr>
      <w:rFonts w:ascii="MS PGothic"/>
      <w:color w:val="000000"/>
      <w:kern w:val="0"/>
      <w:sz w:val="17"/>
    </w:rPr>
  </w:style>
  <w:style w:type="paragraph" w:customStyle="1" w:styleId="67">
    <w:name w:val="表数値"/>
    <w:basedOn w:val="66"/>
    <w:qFormat/>
    <w:uiPriority w:val="0"/>
    <w:pPr>
      <w:ind w:right="57"/>
      <w:jc w:val="right"/>
    </w:pPr>
  </w:style>
  <w:style w:type="paragraph" w:customStyle="1" w:styleId="68">
    <w:name w:val="文書番号"/>
    <w:basedOn w:val="59"/>
    <w:qFormat/>
    <w:uiPriority w:val="0"/>
    <w:pPr>
      <w:spacing w:before="120"/>
    </w:pPr>
  </w:style>
  <w:style w:type="paragraph" w:customStyle="1" w:styleId="69">
    <w:name w:val="図形"/>
    <w:basedOn w:val="1"/>
    <w:qFormat/>
    <w:uiPriority w:val="0"/>
    <w:pPr>
      <w:ind w:left="1191"/>
    </w:pPr>
  </w:style>
  <w:style w:type="paragraph" w:customStyle="1" w:styleId="70">
    <w:name w:val="ﾀｲﾄﾙ+ｲﾝﾃﾝﾄ"/>
    <w:basedOn w:val="59"/>
    <w:qFormat/>
    <w:uiPriority w:val="0"/>
    <w:pPr>
      <w:ind w:left="1247" w:hanging="1247"/>
    </w:pPr>
  </w:style>
  <w:style w:type="paragraph" w:customStyle="1" w:styleId="71">
    <w:name w:val="文章２＋ｲﾝﾃﾞﾝﾄ"/>
    <w:basedOn w:val="53"/>
    <w:qFormat/>
    <w:uiPriority w:val="0"/>
    <w:pPr>
      <w:ind w:left="1417" w:hanging="170"/>
    </w:pPr>
  </w:style>
  <w:style w:type="paragraph" w:customStyle="1" w:styleId="72">
    <w:name w:val="文章１＋ｲﾝﾃﾞﾝﾄ"/>
    <w:basedOn w:val="54"/>
    <w:qFormat/>
    <w:uiPriority w:val="0"/>
    <w:pPr>
      <w:ind w:left="1247" w:hanging="170"/>
    </w:pPr>
  </w:style>
  <w:style w:type="paragraph" w:customStyle="1" w:styleId="73">
    <w:name w:val="表内容+矢印"/>
    <w:basedOn w:val="66"/>
    <w:qFormat/>
    <w:uiPriority w:val="0"/>
    <w:pPr>
      <w:ind w:left="340"/>
    </w:pPr>
  </w:style>
  <w:style w:type="paragraph" w:customStyle="1" w:styleId="74">
    <w:name w:val="表内容+矢印２"/>
    <w:basedOn w:val="73"/>
    <w:qFormat/>
    <w:uiPriority w:val="0"/>
    <w:pPr>
      <w:ind w:left="510"/>
    </w:pPr>
  </w:style>
  <w:style w:type="paragraph" w:customStyle="1" w:styleId="75">
    <w:name w:val="表内容+番号"/>
    <w:basedOn w:val="73"/>
    <w:qFormat/>
    <w:uiPriority w:val="0"/>
    <w:pPr>
      <w:ind w:left="482" w:hanging="312"/>
    </w:pPr>
  </w:style>
  <w:style w:type="paragraph" w:customStyle="1" w:styleId="76">
    <w:name w:val="図形２"/>
    <w:basedOn w:val="69"/>
    <w:qFormat/>
    <w:uiPriority w:val="0"/>
    <w:pPr>
      <w:ind w:left="1644"/>
    </w:pPr>
  </w:style>
  <w:style w:type="paragraph" w:customStyle="1" w:styleId="77">
    <w:name w:val="図形・左"/>
    <w:basedOn w:val="69"/>
    <w:qFormat/>
    <w:uiPriority w:val="0"/>
    <w:pPr>
      <w:ind w:left="624"/>
    </w:pPr>
  </w:style>
  <w:style w:type="paragraph" w:customStyle="1" w:styleId="78">
    <w:name w:val="表内容・小文字"/>
    <w:basedOn w:val="66"/>
    <w:qFormat/>
    <w:uiPriority w:val="0"/>
    <w:pPr>
      <w:spacing w:line="220" w:lineRule="exact"/>
      <w:ind w:left="283"/>
    </w:pPr>
    <w:rPr>
      <w:sz w:val="16"/>
    </w:rPr>
  </w:style>
  <w:style w:type="paragraph" w:customStyle="1" w:styleId="79">
    <w:name w:val="文章４＋番号"/>
    <w:basedOn w:val="57"/>
    <w:qFormat/>
    <w:uiPriority w:val="0"/>
    <w:pPr>
      <w:ind w:left="1950" w:hanging="306"/>
    </w:pPr>
  </w:style>
  <w:style w:type="paragraph" w:customStyle="1" w:styleId="80">
    <w:name w:val="ﾌﾟﾛｸﾞﾗﾑ"/>
    <w:basedOn w:val="58"/>
    <w:qFormat/>
    <w:uiPriority w:val="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 w:val="left" w:pos="8789"/>
        <w:tab w:val="left" w:pos="9072"/>
        <w:tab w:val="left" w:pos="9356"/>
      </w:tabs>
      <w:jc w:val="left"/>
    </w:pPr>
    <w:rPr>
      <w:spacing w:val="-20"/>
    </w:rPr>
  </w:style>
  <w:style w:type="paragraph" w:customStyle="1" w:styleId="81">
    <w:name w:val="ﾌﾟﾛｸﾞﾗﾑ2"/>
    <w:basedOn w:val="80"/>
    <w:qFormat/>
    <w:uiPriority w:val="0"/>
    <w:pPr>
      <w:ind w:left="1758"/>
    </w:pPr>
  </w:style>
  <w:style w:type="paragraph" w:customStyle="1" w:styleId="82">
    <w:name w:val="文章５"/>
    <w:basedOn w:val="58"/>
    <w:qFormat/>
    <w:uiPriority w:val="0"/>
    <w:pPr>
      <w:ind w:left="1814"/>
    </w:pPr>
  </w:style>
  <w:style w:type="paragraph" w:customStyle="1" w:styleId="83">
    <w:name w:val="文書５＋ｲﾝﾃﾞﾝﾄ"/>
    <w:basedOn w:val="82"/>
    <w:qFormat/>
    <w:uiPriority w:val="0"/>
    <w:pPr>
      <w:ind w:left="1984" w:hanging="170"/>
    </w:pPr>
  </w:style>
  <w:style w:type="paragraph" w:customStyle="1" w:styleId="84">
    <w:name w:val="文章３＋番号"/>
    <w:basedOn w:val="1"/>
    <w:qFormat/>
    <w:uiPriority w:val="0"/>
    <w:pPr>
      <w:spacing w:line="240" w:lineRule="exact"/>
      <w:ind w:left="1843" w:hanging="369"/>
    </w:pPr>
    <w:rPr>
      <w:sz w:val="17"/>
    </w:rPr>
  </w:style>
  <w:style w:type="paragraph" w:customStyle="1" w:styleId="85">
    <w:name w:val="Document Map1"/>
    <w:basedOn w:val="1"/>
    <w:uiPriority w:val="0"/>
    <w:pPr>
      <w:shd w:val="clear" w:color="auto" w:fill="000080"/>
      <w:adjustRightInd w:val="0"/>
      <w:textAlignment w:val="baseline"/>
    </w:pPr>
    <w:rPr>
      <w:rFonts w:ascii="Arial" w:hAnsi="Arial" w:eastAsia="MS Gothic"/>
    </w:rPr>
  </w:style>
  <w:style w:type="paragraph" w:customStyle="1" w:styleId="86">
    <w:name w:val="表内容ﾌﾟﾛｸﾞﾗﾑ"/>
    <w:basedOn w:val="80"/>
    <w:uiPriority w:val="0"/>
    <w:pPr>
      <w:ind w:left="0"/>
    </w:pPr>
  </w:style>
  <w:style w:type="paragraph" w:customStyle="1" w:styleId="87">
    <w:name w:val="font5"/>
    <w:basedOn w:val="1"/>
    <w:uiPriority w:val="0"/>
    <w:pPr>
      <w:widowControl/>
      <w:spacing w:before="100" w:beforeAutospacing="1" w:after="100" w:afterAutospacing="1"/>
      <w:jc w:val="left"/>
    </w:pPr>
    <w:rPr>
      <w:rFonts w:hint="eastAsia" w:ascii="MS PGothic" w:hAnsi="MS PGothic" w:eastAsia="MS PGothic" w:cs="Century"/>
      <w:kern w:val="0"/>
      <w:sz w:val="12"/>
      <w:szCs w:val="12"/>
    </w:rPr>
  </w:style>
  <w:style w:type="paragraph" w:customStyle="1" w:styleId="88">
    <w:name w:val="xl2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Century"/>
      <w:kern w:val="0"/>
      <w:sz w:val="24"/>
      <w:szCs w:val="24"/>
    </w:rPr>
  </w:style>
  <w:style w:type="paragraph" w:customStyle="1" w:styleId="89">
    <w:name w:val="xl25"/>
    <w:basedOn w:val="1"/>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left"/>
    </w:pPr>
    <w:rPr>
      <w:rFonts w:hint="eastAsia" w:ascii="MS PGothic" w:hAnsi="MS PGothic" w:eastAsia="MS PGothic" w:cs="Century"/>
      <w:color w:val="FFFFFF"/>
      <w:kern w:val="0"/>
      <w:sz w:val="24"/>
      <w:szCs w:val="24"/>
    </w:rPr>
  </w:style>
  <w:style w:type="paragraph" w:customStyle="1" w:styleId="90">
    <w:name w:val="xl26"/>
    <w:basedOn w:val="1"/>
    <w:uiPriority w:val="0"/>
    <w:pPr>
      <w:widowControl/>
      <w:pBdr>
        <w:top w:val="single" w:color="auto" w:sz="4" w:space="0"/>
        <w:left w:val="single" w:color="auto" w:sz="4" w:space="0"/>
        <w:right w:val="single" w:color="auto" w:sz="4" w:space="0"/>
      </w:pBdr>
      <w:spacing w:before="100" w:beforeAutospacing="1" w:after="100" w:afterAutospacing="1"/>
      <w:jc w:val="left"/>
      <w:textAlignment w:val="top"/>
    </w:pPr>
    <w:rPr>
      <w:rFonts w:hint="eastAsia" w:ascii="MS Gothic" w:hAnsi="MS Gothic" w:eastAsia="MS Gothic" w:cs="Arial Unicode MS"/>
      <w:kern w:val="0"/>
      <w:szCs w:val="18"/>
    </w:rPr>
  </w:style>
  <w:style w:type="paragraph" w:customStyle="1" w:styleId="91">
    <w:name w:val="xl27"/>
    <w:basedOn w:val="1"/>
    <w:uiPriority w:val="0"/>
    <w:pPr>
      <w:widowControl/>
      <w:pBdr>
        <w:left w:val="single" w:color="auto" w:sz="4" w:space="0"/>
        <w:right w:val="single" w:color="auto" w:sz="4" w:space="0"/>
      </w:pBdr>
      <w:spacing w:before="100" w:beforeAutospacing="1" w:after="100" w:afterAutospacing="1"/>
      <w:jc w:val="left"/>
      <w:textAlignment w:val="top"/>
    </w:pPr>
    <w:rPr>
      <w:rFonts w:hint="eastAsia" w:ascii="MS Gothic" w:hAnsi="MS Gothic" w:eastAsia="MS Gothic" w:cs="Arial Unicode MS"/>
      <w:kern w:val="0"/>
      <w:szCs w:val="18"/>
    </w:rPr>
  </w:style>
  <w:style w:type="paragraph" w:customStyle="1" w:styleId="92">
    <w:name w:val="xl28"/>
    <w:basedOn w:val="1"/>
    <w:uiPriority w:val="0"/>
    <w:pPr>
      <w:widowControl/>
      <w:pBdr>
        <w:left w:val="single" w:color="auto" w:sz="4" w:space="0"/>
        <w:bottom w:val="single" w:color="auto" w:sz="4" w:space="0"/>
        <w:right w:val="single" w:color="auto" w:sz="4" w:space="0"/>
      </w:pBdr>
      <w:spacing w:before="100" w:beforeAutospacing="1" w:after="100" w:afterAutospacing="1"/>
      <w:jc w:val="left"/>
      <w:textAlignment w:val="top"/>
    </w:pPr>
    <w:rPr>
      <w:rFonts w:ascii="Arial Unicode MS" w:hAnsi="Arial Unicode MS" w:eastAsia="Arial Unicode MS" w:cs="Arial Unicode MS"/>
      <w:kern w:val="0"/>
      <w:sz w:val="24"/>
      <w:szCs w:val="24"/>
    </w:rPr>
  </w:style>
  <w:style w:type="paragraph" w:customStyle="1" w:styleId="93">
    <w:name w:val="xl2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MS Gothic" w:hAnsi="MS Gothic" w:eastAsia="MS Gothic" w:cs="Arial Unicode MS"/>
      <w:kern w:val="0"/>
      <w:szCs w:val="18"/>
    </w:rPr>
  </w:style>
  <w:style w:type="paragraph" w:customStyle="1" w:styleId="94">
    <w:name w:val="xl30"/>
    <w:basedOn w:val="1"/>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pPr>
    <w:rPr>
      <w:rFonts w:hint="eastAsia" w:ascii="MS Gothic" w:hAnsi="MS Gothic" w:eastAsia="MS Gothic" w:cs="Arial Unicode MS"/>
      <w:kern w:val="0"/>
      <w:sz w:val="14"/>
      <w:szCs w:val="14"/>
    </w:rPr>
  </w:style>
  <w:style w:type="paragraph" w:customStyle="1" w:styleId="95">
    <w:name w:val="xl31"/>
    <w:basedOn w:val="1"/>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textAlignment w:val="top"/>
    </w:pPr>
    <w:rPr>
      <w:rFonts w:hint="eastAsia" w:ascii="MS Gothic" w:hAnsi="MS Gothic" w:eastAsia="MS Gothic" w:cs="Arial Unicode MS"/>
      <w:kern w:val="0"/>
      <w:sz w:val="14"/>
      <w:szCs w:val="14"/>
    </w:rPr>
  </w:style>
  <w:style w:type="paragraph" w:customStyle="1" w:styleId="96">
    <w:name w:val="見出し１"/>
    <w:basedOn w:val="1"/>
    <w:uiPriority w:val="0"/>
    <w:rPr>
      <w:sz w:val="20"/>
      <w:szCs w:val="24"/>
    </w:rPr>
  </w:style>
  <w:style w:type="paragraph" w:customStyle="1" w:styleId="97">
    <w:name w:val="Default"/>
    <w:uiPriority w:val="0"/>
    <w:pPr>
      <w:widowControl w:val="0"/>
      <w:autoSpaceDE w:val="0"/>
      <w:autoSpaceDN w:val="0"/>
      <w:adjustRightInd w:val="0"/>
    </w:pPr>
    <w:rPr>
      <w:rFonts w:ascii="Times New Roman" w:hAnsi="Times New Roman" w:eastAsia="MS Mincho" w:cs="Times New Roman"/>
      <w:color w:val="000000"/>
      <w:sz w:val="24"/>
      <w:szCs w:val="24"/>
      <w:lang w:val="en-US" w:eastAsia="ja-JP" w:bidi="ar-SA"/>
    </w:rPr>
  </w:style>
  <w:style w:type="paragraph" w:customStyle="1" w:styleId="98">
    <w:name w:val="xl32"/>
    <w:basedOn w:val="1"/>
    <w:uiPriority w:val="0"/>
    <w:pPr>
      <w:widowControl/>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99">
    <w:name w:val="xl33"/>
    <w:basedOn w:val="1"/>
    <w:uiPriority w:val="0"/>
    <w:pPr>
      <w:widowControl/>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00">
    <w:name w:val="xl34"/>
    <w:basedOn w:val="1"/>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01">
    <w:name w:val="xl35"/>
    <w:basedOn w:val="1"/>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02">
    <w:name w:val="xl36"/>
    <w:basedOn w:val="1"/>
    <w:uiPriority w:val="0"/>
    <w:pPr>
      <w:widowControl/>
      <w:pBdr>
        <w:left w:val="single" w:color="auto" w:sz="4" w:space="0"/>
        <w:right w:val="single" w:color="auto" w:sz="4" w:space="0"/>
      </w:pBdr>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03">
    <w:name w:val="xl37"/>
    <w:basedOn w:val="1"/>
    <w:uiPriority w:val="0"/>
    <w:pPr>
      <w:widowControl/>
      <w:pBdr>
        <w:bottom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04">
    <w:name w:val="xl38"/>
    <w:basedOn w:val="1"/>
    <w:uiPriority w:val="0"/>
    <w:pPr>
      <w:widowControl/>
      <w:pBdr>
        <w:left w:val="single" w:color="auto" w:sz="4" w:space="0"/>
        <w:bottom w:val="single" w:color="auto" w:sz="4" w:space="0"/>
        <w:right w:val="single" w:color="auto" w:sz="4" w:space="0"/>
      </w:pBdr>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05">
    <w:name w:val="xl39"/>
    <w:basedOn w:val="1"/>
    <w:uiPriority w:val="0"/>
    <w:pPr>
      <w:widowControl/>
      <w:pBdr>
        <w:left w:val="single" w:color="auto" w:sz="4" w:space="0"/>
        <w:bottom w:val="single" w:color="auto" w:sz="4" w:space="0"/>
        <w:right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06">
    <w:name w:val="xl40"/>
    <w:basedOn w:val="1"/>
    <w:uiPriority w:val="0"/>
    <w:pPr>
      <w:widowControl/>
      <w:pBdr>
        <w:top w:val="single" w:color="auto" w:sz="4" w:space="0"/>
        <w:bottom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07">
    <w:name w:val="xl41"/>
    <w:basedOn w:val="1"/>
    <w:uiPriority w:val="0"/>
    <w:pPr>
      <w:widowControl/>
      <w:pBdr>
        <w:top w:val="single" w:color="auto" w:sz="4" w:space="0"/>
        <w:left w:val="single" w:color="auto" w:sz="4" w:space="0"/>
        <w:right w:val="single" w:color="auto" w:sz="4" w:space="0"/>
      </w:pBdr>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08">
    <w:name w:val="xl42"/>
    <w:basedOn w:val="1"/>
    <w:uiPriority w:val="0"/>
    <w:pPr>
      <w:widowControl/>
      <w:pBdr>
        <w:top w:val="single" w:color="auto" w:sz="4" w:space="0"/>
        <w:left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09">
    <w:name w:val="xl43"/>
    <w:basedOn w:val="1"/>
    <w:uiPriority w:val="0"/>
    <w:pPr>
      <w:widowControl/>
      <w:pBdr>
        <w:top w:val="single" w:color="auto" w:sz="4" w:space="0"/>
        <w:right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10">
    <w:name w:val="xl44"/>
    <w:basedOn w:val="1"/>
    <w:uiPriority w:val="0"/>
    <w:pPr>
      <w:widowControl/>
      <w:pBdr>
        <w:top w:val="single" w:color="auto" w:sz="4" w:space="0"/>
        <w:left w:val="single" w:color="auto" w:sz="4" w:space="0"/>
        <w:right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11">
    <w:name w:val="xl45"/>
    <w:basedOn w:val="1"/>
    <w:uiPriority w:val="0"/>
    <w:pPr>
      <w:widowControl/>
      <w:pBdr>
        <w:left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12">
    <w:name w:val="xl46"/>
    <w:basedOn w:val="1"/>
    <w:uiPriority w:val="0"/>
    <w:pPr>
      <w:widowControl/>
      <w:pBdr>
        <w:right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13">
    <w:name w:val="xl47"/>
    <w:basedOn w:val="1"/>
    <w:uiPriority w:val="0"/>
    <w:pPr>
      <w:widowControl/>
      <w:pBdr>
        <w:left w:val="single" w:color="auto" w:sz="4" w:space="0"/>
        <w:right w:val="single" w:color="auto" w:sz="4" w:space="0"/>
      </w:pBdr>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14">
    <w:name w:val="xl48"/>
    <w:basedOn w:val="1"/>
    <w:uiPriority w:val="0"/>
    <w:pPr>
      <w:widowControl/>
      <w:pBdr>
        <w:left w:val="single" w:color="auto" w:sz="4" w:space="0"/>
      </w:pBdr>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15">
    <w:name w:val="xl49"/>
    <w:basedOn w:val="1"/>
    <w:uiPriority w:val="0"/>
    <w:pPr>
      <w:widowControl/>
      <w:pBdr>
        <w:top w:val="single" w:color="auto" w:sz="4" w:space="0"/>
        <w:left w:val="single" w:color="auto" w:sz="4" w:space="0"/>
      </w:pBdr>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16">
    <w:name w:val="xl50"/>
    <w:basedOn w:val="1"/>
    <w:uiPriority w:val="0"/>
    <w:pPr>
      <w:widowControl/>
      <w:pBdr>
        <w:left w:val="single" w:color="auto" w:sz="4" w:space="0"/>
        <w:bottom w:val="single" w:color="auto" w:sz="4" w:space="0"/>
      </w:pBdr>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17">
    <w:name w:val="xl51"/>
    <w:basedOn w:val="1"/>
    <w:uiPriority w:val="0"/>
    <w:pPr>
      <w:widowControl/>
      <w:pBdr>
        <w:bottom w:val="single" w:color="auto" w:sz="4" w:space="0"/>
        <w:right w:val="single" w:color="auto" w:sz="4" w:space="0"/>
      </w:pBdr>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18">
    <w:name w:val="xl52"/>
    <w:basedOn w:val="1"/>
    <w:uiPriority w:val="0"/>
    <w:pPr>
      <w:widowControl/>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19">
    <w:name w:val="xl53"/>
    <w:basedOn w:val="1"/>
    <w:uiPriority w:val="0"/>
    <w:pPr>
      <w:widowControl/>
      <w:pBdr>
        <w:left w:val="single" w:color="auto" w:sz="4" w:space="0"/>
        <w:bottom w:val="single" w:color="auto" w:sz="4" w:space="0"/>
        <w:right w:val="single" w:color="auto" w:sz="4" w:space="0"/>
      </w:pBdr>
      <w:spacing w:before="100" w:beforeAutospacing="1" w:after="100" w:afterAutospacing="1"/>
      <w:jc w:val="left"/>
    </w:pPr>
    <w:rPr>
      <w:rFonts w:hint="eastAsia" w:ascii="MS Gothic" w:hAnsi="MS Gothic" w:eastAsia="MS Gothic" w:cs="Arial Unicode MS"/>
      <w:color w:val="FF0000"/>
      <w:kern w:val="0"/>
      <w:szCs w:val="18"/>
      <w:lang w:eastAsia="en-US"/>
    </w:rPr>
  </w:style>
  <w:style w:type="paragraph" w:customStyle="1" w:styleId="120">
    <w:name w:val="xl54"/>
    <w:basedOn w:val="1"/>
    <w:qFormat/>
    <w:uiPriority w:val="0"/>
    <w:pPr>
      <w:widowControl/>
      <w:pBdr>
        <w:left w:val="single" w:color="auto" w:sz="4" w:space="0"/>
        <w:right w:val="single" w:color="auto" w:sz="4" w:space="0"/>
      </w:pBdr>
      <w:shd w:val="clear" w:color="auto" w:fill="FFFF99"/>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21">
    <w:name w:val="xl55"/>
    <w:basedOn w:val="1"/>
    <w:qFormat/>
    <w:uiPriority w:val="0"/>
    <w:pPr>
      <w:widowControl/>
      <w:pBdr>
        <w:left w:val="single" w:color="auto" w:sz="4" w:space="0"/>
        <w:bottom w:val="single" w:color="auto" w:sz="4" w:space="0"/>
        <w:right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22">
    <w:name w:val="xl56"/>
    <w:basedOn w:val="1"/>
    <w:qFormat/>
    <w:uiPriority w:val="0"/>
    <w:pPr>
      <w:widowControl/>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23">
    <w:name w:val="xl57"/>
    <w:basedOn w:val="1"/>
    <w:qFormat/>
    <w:uiPriority w:val="0"/>
    <w:pPr>
      <w:widowControl/>
      <w:pBdr>
        <w:left w:val="single" w:color="auto" w:sz="4" w:space="0"/>
        <w:bottom w:val="single" w:color="auto" w:sz="4" w:space="0"/>
        <w:right w:val="single" w:color="auto" w:sz="4" w:space="0"/>
      </w:pBdr>
      <w:shd w:val="clear" w:color="auto" w:fill="FFFF99"/>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24">
    <w:name w:val="xl58"/>
    <w:basedOn w:val="1"/>
    <w:qFormat/>
    <w:uiPriority w:val="0"/>
    <w:pPr>
      <w:widowControl/>
      <w:pBdr>
        <w:left w:val="single" w:color="auto" w:sz="4" w:space="0"/>
        <w:bottom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25">
    <w:name w:val="xl59"/>
    <w:basedOn w:val="1"/>
    <w:qFormat/>
    <w:uiPriority w:val="0"/>
    <w:pPr>
      <w:widowControl/>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26">
    <w:name w:val="xl60"/>
    <w:basedOn w:val="1"/>
    <w:qFormat/>
    <w:uiPriority w:val="0"/>
    <w:pPr>
      <w:widowControl/>
      <w:pBdr>
        <w:top w:val="single" w:color="auto" w:sz="4" w:space="0"/>
        <w:left w:val="single" w:color="auto" w:sz="4" w:space="0"/>
        <w:right w:val="single" w:color="auto" w:sz="4" w:space="0"/>
      </w:pBdr>
      <w:shd w:val="clear" w:color="auto" w:fill="FFFF99"/>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27">
    <w:name w:val="xl61"/>
    <w:basedOn w:val="1"/>
    <w:qFormat/>
    <w:uiPriority w:val="0"/>
    <w:pPr>
      <w:widowControl/>
      <w:pBdr>
        <w:top w:val="single" w:color="auto" w:sz="4" w:space="0"/>
        <w:left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28">
    <w:name w:val="xl62"/>
    <w:basedOn w:val="1"/>
    <w:qFormat/>
    <w:uiPriority w:val="0"/>
    <w:pPr>
      <w:widowControl/>
      <w:pBdr>
        <w:top w:val="single" w:color="auto" w:sz="4" w:space="0"/>
        <w:right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29">
    <w:name w:val="xl63"/>
    <w:basedOn w:val="1"/>
    <w:qFormat/>
    <w:uiPriority w:val="0"/>
    <w:pPr>
      <w:widowControl/>
      <w:pBdr>
        <w:top w:val="single" w:color="auto" w:sz="4" w:space="0"/>
        <w:left w:val="single" w:color="auto" w:sz="4" w:space="0"/>
        <w:right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30">
    <w:name w:val="xl64"/>
    <w:basedOn w:val="1"/>
    <w:qFormat/>
    <w:uiPriority w:val="0"/>
    <w:pPr>
      <w:widowControl/>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31">
    <w:name w:val="xl65"/>
    <w:basedOn w:val="1"/>
    <w:qFormat/>
    <w:uiPriority w:val="0"/>
    <w:pPr>
      <w:widowControl/>
      <w:pBdr>
        <w:left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32">
    <w:name w:val="xl66"/>
    <w:basedOn w:val="1"/>
    <w:qFormat/>
    <w:uiPriority w:val="0"/>
    <w:pPr>
      <w:widowControl/>
      <w:pBdr>
        <w:right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33">
    <w:name w:val="xl67"/>
    <w:basedOn w:val="1"/>
    <w:qFormat/>
    <w:uiPriority w:val="0"/>
    <w:pPr>
      <w:widowControl/>
      <w:pBdr>
        <w:left w:val="single" w:color="auto" w:sz="4" w:space="0"/>
        <w:right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34">
    <w:name w:val="xl68"/>
    <w:basedOn w:val="1"/>
    <w:qFormat/>
    <w:uiPriority w:val="0"/>
    <w:pPr>
      <w:widowControl/>
      <w:pBdr>
        <w:bottom w:val="single" w:color="auto" w:sz="4" w:space="0"/>
        <w:right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35">
    <w:name w:val="xl69"/>
    <w:basedOn w:val="1"/>
    <w:qFormat/>
    <w:uiPriority w:val="0"/>
    <w:pPr>
      <w:widowControl/>
      <w:pBdr>
        <w:left w:val="single" w:color="auto" w:sz="4" w:space="0"/>
      </w:pBdr>
      <w:shd w:val="clear" w:color="auto" w:fill="FFFF99"/>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36">
    <w:name w:val="xl70"/>
    <w:basedOn w:val="1"/>
    <w:qFormat/>
    <w:uiPriority w:val="0"/>
    <w:pPr>
      <w:widowControl/>
      <w:pBdr>
        <w:top w:val="single" w:color="auto" w:sz="4" w:space="0"/>
        <w:left w:val="single" w:color="auto" w:sz="4" w:space="0"/>
      </w:pBdr>
      <w:shd w:val="clear" w:color="auto" w:fill="FFFF99"/>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37">
    <w:name w:val="xl71"/>
    <w:basedOn w:val="1"/>
    <w:qFormat/>
    <w:uiPriority w:val="0"/>
    <w:pPr>
      <w:widowControl/>
      <w:pBdr>
        <w:left w:val="single" w:color="auto" w:sz="4" w:space="0"/>
        <w:bottom w:val="single" w:color="auto" w:sz="4" w:space="0"/>
      </w:pBdr>
      <w:shd w:val="clear" w:color="auto" w:fill="FFFF99"/>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38">
    <w:name w:val="xl72"/>
    <w:basedOn w:val="1"/>
    <w:qFormat/>
    <w:uiPriority w:val="0"/>
    <w:pPr>
      <w:widowControl/>
      <w:pBdr>
        <w:top w:val="single" w:color="auto" w:sz="4" w:space="0"/>
        <w:bottom w:val="single" w:color="auto" w:sz="4" w:space="0"/>
        <w:right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39">
    <w:name w:val="xl73"/>
    <w:basedOn w:val="1"/>
    <w:qFormat/>
    <w:uiPriority w:val="0"/>
    <w:pPr>
      <w:widowControl/>
      <w:pBdr>
        <w:top w:val="single" w:color="auto" w:sz="4" w:space="0"/>
        <w:left w:val="single" w:color="auto" w:sz="4" w:space="0"/>
        <w:bottom w:val="single" w:color="auto" w:sz="4" w:space="0"/>
      </w:pBdr>
      <w:shd w:val="clear" w:color="auto" w:fill="FFFF99"/>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40">
    <w:name w:val="xl74"/>
    <w:basedOn w:val="1"/>
    <w:qFormat/>
    <w:uiPriority w:val="0"/>
    <w:pPr>
      <w:widowControl/>
      <w:pBdr>
        <w:top w:val="single" w:color="auto" w:sz="4" w:space="0"/>
        <w:bottom w:val="single" w:color="auto" w:sz="4" w:space="0"/>
        <w:right w:val="single" w:color="auto" w:sz="4" w:space="0"/>
      </w:pBdr>
      <w:shd w:val="clear" w:color="auto" w:fill="FFFF99"/>
      <w:spacing w:before="100" w:beforeAutospacing="1" w:after="100" w:afterAutospacing="1"/>
      <w:jc w:val="left"/>
    </w:pPr>
    <w:rPr>
      <w:rFonts w:hint="eastAsia" w:ascii="MS Gothic" w:hAnsi="MS Gothic" w:eastAsia="MS Gothic" w:cs="Arial Unicode MS"/>
      <w:kern w:val="0"/>
      <w:szCs w:val="18"/>
      <w:lang w:eastAsia="en-US"/>
    </w:rPr>
  </w:style>
  <w:style w:type="paragraph" w:customStyle="1" w:styleId="141">
    <w:name w:val="xl75"/>
    <w:basedOn w:val="1"/>
    <w:qFormat/>
    <w:uiPriority w:val="0"/>
    <w:pPr>
      <w:widowControl/>
      <w:pBdr>
        <w:top w:val="single" w:color="auto" w:sz="4" w:space="0"/>
      </w:pBdr>
      <w:shd w:val="clear" w:color="auto" w:fill="FFFF99"/>
      <w:spacing w:before="100" w:beforeAutospacing="1" w:after="100" w:afterAutospacing="1"/>
      <w:jc w:val="center"/>
    </w:pPr>
    <w:rPr>
      <w:rFonts w:hint="eastAsia" w:ascii="MS Gothic" w:hAnsi="MS Gothic" w:eastAsia="MS Gothic" w:cs="Arial Unicode MS"/>
      <w:kern w:val="0"/>
      <w:szCs w:val="18"/>
      <w:lang w:eastAsia="en-US"/>
    </w:rPr>
  </w:style>
  <w:style w:type="paragraph" w:customStyle="1" w:styleId="142">
    <w:name w:val="xl76"/>
    <w:basedOn w:val="1"/>
    <w:qFormat/>
    <w:uiPriority w:val="0"/>
    <w:pPr>
      <w:widowControl/>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jc w:val="left"/>
    </w:pPr>
    <w:rPr>
      <w:rFonts w:hint="eastAsia" w:ascii="MS Gothic" w:hAnsi="MS Gothic" w:eastAsia="MS Gothic" w:cs="Arial Unicode MS"/>
      <w:color w:val="FF0000"/>
      <w:kern w:val="0"/>
      <w:szCs w:val="18"/>
      <w:lang w:eastAsia="en-US"/>
    </w:rPr>
  </w:style>
  <w:style w:type="paragraph" w:customStyle="1" w:styleId="143">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hint="eastAsia" w:ascii="MS Gothic" w:hAnsi="MS Gothic" w:eastAsia="MS Gothic" w:cs="Arial Unicode MS"/>
      <w:color w:val="FF0000"/>
      <w:kern w:val="0"/>
      <w:szCs w:val="18"/>
      <w:lang w:eastAsia="en-US"/>
    </w:rPr>
  </w:style>
  <w:style w:type="paragraph" w:customStyle="1" w:styleId="144">
    <w:name w:val="xl78"/>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hint="eastAsia" w:ascii="MS Gothic" w:hAnsi="MS Gothic" w:eastAsia="MS Gothic" w:cs="Arial Unicode MS"/>
      <w:color w:val="FF0000"/>
      <w:kern w:val="0"/>
      <w:szCs w:val="18"/>
      <w:lang w:eastAsia="en-US"/>
    </w:rPr>
  </w:style>
  <w:style w:type="paragraph" w:customStyle="1" w:styleId="145">
    <w:name w:val="font6"/>
    <w:basedOn w:val="1"/>
    <w:qFormat/>
    <w:uiPriority w:val="0"/>
    <w:pPr>
      <w:widowControl/>
      <w:spacing w:before="100" w:beforeAutospacing="1" w:after="100" w:afterAutospacing="1"/>
      <w:jc w:val="left"/>
    </w:pPr>
    <w:rPr>
      <w:rFonts w:hint="eastAsia" w:ascii="MS PGothic" w:hAnsi="MS PGothic" w:eastAsia="MS PGothic" w:cs="Arial Unicode MS"/>
      <w:color w:val="FF0000"/>
      <w:kern w:val="0"/>
      <w:sz w:val="22"/>
      <w:szCs w:val="22"/>
      <w:lang w:eastAsia="en-US"/>
    </w:rPr>
  </w:style>
  <w:style w:type="paragraph" w:customStyle="1" w:styleId="146">
    <w:name w:val="font7"/>
    <w:basedOn w:val="1"/>
    <w:qFormat/>
    <w:uiPriority w:val="0"/>
    <w:pPr>
      <w:widowControl/>
      <w:spacing w:before="100" w:beforeAutospacing="1" w:after="100" w:afterAutospacing="1"/>
      <w:jc w:val="left"/>
    </w:pPr>
    <w:rPr>
      <w:rFonts w:hint="eastAsia" w:ascii="MS PGothic" w:hAnsi="MS PGothic" w:eastAsia="MS PGothic" w:cs="Arial Unicode MS"/>
      <w:color w:val="000000"/>
      <w:kern w:val="0"/>
      <w:sz w:val="20"/>
      <w:lang w:eastAsia="en-US"/>
    </w:rPr>
  </w:style>
  <w:style w:type="paragraph" w:customStyle="1" w:styleId="147">
    <w:name w:val="スタイル 見出し 2 + ＭＳ Ｐゴシック"/>
    <w:basedOn w:val="3"/>
    <w:qFormat/>
    <w:uiPriority w:val="0"/>
    <w:rPr>
      <w:rFonts w:ascii="MS PGothic" w:hAnsi="MS PGothic" w:eastAsia="MS PGothic"/>
    </w:rPr>
  </w:style>
  <w:style w:type="paragraph" w:customStyle="1" w:styleId="148">
    <w:name w:val="スタイル 見出し 1 + 太字 両端揃え"/>
    <w:basedOn w:val="2"/>
    <w:qFormat/>
    <w:uiPriority w:val="0"/>
    <w:rPr>
      <w:rFonts w:cs="MS Mincho"/>
      <w:b w:val="0"/>
      <w:bCs/>
    </w:rPr>
  </w:style>
  <w:style w:type="paragraph" w:customStyle="1" w:styleId="149">
    <w:name w:val="スタイル 見出し 2 + ＭＳ Ｐゴシック 11 pt 太字"/>
    <w:basedOn w:val="3"/>
    <w:qFormat/>
    <w:uiPriority w:val="0"/>
    <w:rPr>
      <w:rFonts w:ascii="MS PGothic" w:hAnsi="MS PGothic" w:eastAsia="MS PGothic"/>
      <w:b w:val="0"/>
      <w:bCs/>
      <w:sz w:val="22"/>
    </w:rPr>
  </w:style>
  <w:style w:type="paragraph" w:customStyle="1" w:styleId="150">
    <w:name w:val="引数"/>
    <w:basedOn w:val="1"/>
    <w:qFormat/>
    <w:uiPriority w:val="0"/>
    <w:rPr>
      <w:rFonts w:ascii="MS Gothic" w:hAnsi="MS Gothic" w:eastAsia="MS Gothic"/>
      <w:szCs w:val="18"/>
    </w:rPr>
  </w:style>
  <w:style w:type="paragraph" w:customStyle="1" w:styleId="151">
    <w:name w:val="履歴"/>
    <w:basedOn w:val="11"/>
    <w:qFormat/>
    <w:uiPriority w:val="0"/>
    <w:pPr>
      <w:ind w:left="766" w:leftChars="365"/>
    </w:pPr>
    <w:rPr>
      <w:rFonts w:ascii="MS Gothic" w:hAnsi="MS Gothic" w:eastAsia="MS Gothic"/>
      <w:sz w:val="20"/>
    </w:rPr>
  </w:style>
  <w:style w:type="paragraph" w:customStyle="1" w:styleId="152">
    <w:name w:val="スタイル 仕様書 見出し１"/>
    <w:basedOn w:val="148"/>
    <w:next w:val="153"/>
    <w:qFormat/>
    <w:uiPriority w:val="0"/>
    <w:pPr>
      <w:numPr>
        <w:numId w:val="2"/>
      </w:numPr>
    </w:pPr>
    <w:rPr>
      <w:rFonts w:ascii="MS Gothic"/>
    </w:rPr>
  </w:style>
  <w:style w:type="paragraph" w:customStyle="1" w:styleId="153">
    <w:name w:val="スタイル 仕様書 見出し２"/>
    <w:basedOn w:val="154"/>
    <w:qFormat/>
    <w:uiPriority w:val="0"/>
    <w:pPr>
      <w:numPr>
        <w:numId w:val="2"/>
      </w:numPr>
    </w:pPr>
    <w:rPr>
      <w:sz w:val="20"/>
    </w:rPr>
  </w:style>
  <w:style w:type="paragraph" w:customStyle="1" w:styleId="154">
    <w:name w:val="スタイル1"/>
    <w:basedOn w:val="149"/>
    <w:qFormat/>
    <w:uiPriority w:val="0"/>
    <w:rPr>
      <w:rFonts w:eastAsia="MS Gothic"/>
      <w:sz w:val="21"/>
    </w:rPr>
  </w:style>
  <w:style w:type="paragraph" w:customStyle="1" w:styleId="155">
    <w:name w:val="スタイル 仕様書 見出し３"/>
    <w:basedOn w:val="153"/>
    <w:qFormat/>
    <w:uiPriority w:val="0"/>
    <w:pPr>
      <w:numPr>
        <w:ilvl w:val="2"/>
      </w:numPr>
      <w:outlineLvl w:val="2"/>
    </w:pPr>
    <w:rPr>
      <w:sz w:val="18"/>
    </w:rPr>
  </w:style>
  <w:style w:type="character" w:customStyle="1" w:styleId="156">
    <w:name w:val="st"/>
    <w:basedOn w:val="8"/>
    <w:qFormat/>
    <w:uiPriority w:val="0"/>
  </w:style>
  <w:style w:type="character" w:customStyle="1" w:styleId="157">
    <w:name w:val="Balloon Text Char"/>
    <w:link w:val="10"/>
    <w:qFormat/>
    <w:uiPriority w:val="0"/>
    <w:rPr>
      <w:rFonts w:ascii="Arial" w:hAnsi="Arial" w:eastAsia="MS Gothic" w:cs="Times New Roman"/>
      <w:kern w:val="2"/>
      <w:sz w:val="18"/>
      <w:szCs w:val="18"/>
    </w:rPr>
  </w:style>
  <w:style w:type="character" w:customStyle="1" w:styleId="158">
    <w:name w:val="Heading 6 Char"/>
    <w:link w:val="7"/>
    <w:qFormat/>
    <w:uiPriority w:val="0"/>
    <w:rPr>
      <w:rFonts w:ascii="Arial" w:hAnsi="Arial" w:eastAsia="MS Gothic"/>
      <w:b/>
      <w:kern w:val="2"/>
      <w:sz w:val="18"/>
    </w:rPr>
  </w:style>
  <w:style w:type="character" w:customStyle="1" w:styleId="159">
    <w:name w:val="Endnote Text Char"/>
    <w:link w:val="21"/>
    <w:qFormat/>
    <w:uiPriority w:val="0"/>
    <w:rPr>
      <w:rFonts w:ascii="MS Mincho"/>
      <w:kern w:val="2"/>
      <w:sz w:val="18"/>
    </w:rPr>
  </w:style>
  <w:style w:type="character" w:customStyle="1" w:styleId="160">
    <w:name w:val="Footnote Text Char"/>
    <w:link w:val="25"/>
    <w:qFormat/>
    <w:uiPriority w:val="0"/>
    <w:rPr>
      <w:rFonts w:ascii="MS Mincho"/>
      <w:kern w:val="2"/>
      <w:sz w:val="18"/>
    </w:rPr>
  </w:style>
  <w:style w:type="character" w:customStyle="1" w:styleId="161">
    <w:name w:val="hps"/>
    <w:qFormat/>
    <w:uiPriority w:val="0"/>
  </w:style>
  <w:style w:type="character" w:customStyle="1" w:styleId="162">
    <w:name w:val="Plain Text Char"/>
    <w:link w:val="41"/>
    <w:qFormat/>
    <w:uiPriority w:val="99"/>
    <w:rPr>
      <w:rFonts w:ascii="MS Mincho" w:hAnsi="Courier New" w:cs="Courier New"/>
      <w:kern w:val="2"/>
      <w:sz w:val="18"/>
      <w:szCs w:val="21"/>
    </w:rPr>
  </w:style>
  <w:style w:type="character" w:customStyle="1" w:styleId="163">
    <w:name w:val="Comment Text Char"/>
    <w:link w:val="16"/>
    <w:qFormat/>
    <w:uiPriority w:val="0"/>
    <w:rPr>
      <w:rFonts w:ascii="MS Mincho"/>
      <w:kern w:val="2"/>
      <w:sz w:val="18"/>
    </w:rPr>
  </w:style>
  <w:style w:type="character" w:customStyle="1" w:styleId="164">
    <w:name w:val="Comment Subject Char"/>
    <w:link w:val="17"/>
    <w:qFormat/>
    <w:uiPriority w:val="0"/>
    <w:rPr>
      <w:rFonts w:ascii="MS Mincho"/>
      <w:b/>
      <w:bCs/>
      <w:kern w:val="2"/>
      <w:sz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26.emf"/><Relationship Id="rId43" Type="http://schemas.openxmlformats.org/officeDocument/2006/relationships/oleObject" Target="embeddings/oleObject13.bin"/><Relationship Id="rId42" Type="http://schemas.openxmlformats.org/officeDocument/2006/relationships/image" Target="media/image25.emf"/><Relationship Id="rId41" Type="http://schemas.openxmlformats.org/officeDocument/2006/relationships/oleObject" Target="embeddings/oleObject12.bin"/><Relationship Id="rId40" Type="http://schemas.openxmlformats.org/officeDocument/2006/relationships/image" Target="media/image24.e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3.emf"/><Relationship Id="rId37" Type="http://schemas.openxmlformats.org/officeDocument/2006/relationships/oleObject" Target="embeddings/oleObject10.bin"/><Relationship Id="rId36" Type="http://schemas.openxmlformats.org/officeDocument/2006/relationships/image" Target="media/image22.emf"/><Relationship Id="rId35" Type="http://schemas.openxmlformats.org/officeDocument/2006/relationships/oleObject" Target="embeddings/oleObject9.bin"/><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emf"/><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emf"/><Relationship Id="rId27" Type="http://schemas.openxmlformats.org/officeDocument/2006/relationships/oleObject" Target="embeddings/oleObject7.bin"/><Relationship Id="rId26" Type="http://schemas.openxmlformats.org/officeDocument/2006/relationships/image" Target="media/image15.emf"/><Relationship Id="rId25" Type="http://schemas.openxmlformats.org/officeDocument/2006/relationships/oleObject" Target="embeddings/oleObject6.bin"/><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emf"/><Relationship Id="rId18" Type="http://schemas.openxmlformats.org/officeDocument/2006/relationships/oleObject" Target="embeddings/oleObject5.bin"/><Relationship Id="rId17" Type="http://schemas.openxmlformats.org/officeDocument/2006/relationships/image" Target="media/image8.emf"/><Relationship Id="rId16" Type="http://schemas.openxmlformats.org/officeDocument/2006/relationships/oleObject" Target="embeddings/oleObject4.bin"/><Relationship Id="rId15" Type="http://schemas.openxmlformats.org/officeDocument/2006/relationships/image" Target="media/image7.png"/><Relationship Id="rId14" Type="http://schemas.openxmlformats.org/officeDocument/2006/relationships/image" Target="media/image6.emf"/><Relationship Id="rId13" Type="http://schemas.openxmlformats.org/officeDocument/2006/relationships/oleObject" Target="embeddings/oleObject3.bin"/><Relationship Id="rId12" Type="http://schemas.openxmlformats.org/officeDocument/2006/relationships/image" Target="media/image5.emf"/><Relationship Id="rId11" Type="http://schemas.openxmlformats.org/officeDocument/2006/relationships/oleObject" Target="embeddings/oleObject2.bin"/><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9913F6-A0D1-43AD-934D-563C387C7A03}">
  <ds:schemaRefs/>
</ds:datastoreItem>
</file>

<file path=docProps/app.xml><?xml version="1.0" encoding="utf-8"?>
<Properties xmlns="http://schemas.openxmlformats.org/officeDocument/2006/extended-properties" xmlns:vt="http://schemas.openxmlformats.org/officeDocument/2006/docPropsVTypes">
  <Template>Normal.dotm</Template>
  <Company>KONICA MINOLTA</Company>
  <Pages>78</Pages>
  <Words>16777</Words>
  <Characters>79684</Characters>
  <Lines>538</Lines>
  <Paragraphs>151</Paragraphs>
  <TotalTime>53</TotalTime>
  <ScaleCrop>false</ScaleCrop>
  <LinksUpToDate>false</LinksUpToDate>
  <CharactersWithSpaces>93199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2026-08-03T11:46:00Z</dcterms:created>
  <dc:creator>S13-sky_saga</dc:creator>
  <cp:lastModifiedBy>PC</cp:lastModifiedBy>
  <cp:lastPrinted>2026-08-19T08:27:44Z</cp:lastPrinted>
  <dcterms:modified xsi:type="dcterms:W3CDTF">2026-08-19T09:17:15Z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eyJoZGlkIjoiYjg3NGQ3NzZlNTE5YzIzZjA4ZmZlMmUyZjk4OTgxZGUifQ==</vt:lpwstr>
  </property>
  <property fmtid="{D5CDD505-2E9C-101B-9397-08002B2CF9AE}" pid="3" name="KSOProductBuildVer">
    <vt:lpwstr>1033-12.1.0.28032</vt:lpwstr>
  </property>
  <property fmtid="{D5CDD505-2E9C-101B-9397-08002B2CF9AE}" pid="4" name="ICV">
    <vt:lpwstr>6AB37C22F8074386864BE7617231B6C8_12</vt:lpwstr>
  </property>
</Properties>
</file>