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05D" w:rsidRDefault="00431CBE">
      <w:pPr>
        <w:rPr>
          <w:rFonts w:cs="Arial"/>
        </w:rPr>
      </w:pPr>
      <w:r w:rsidRPr="00431CBE">
        <w:rPr>
          <w:rFonts w:cs="Arial"/>
          <w:noProof/>
        </w:rPr>
        <w:drawing>
          <wp:inline distT="0" distB="0" distL="0" distR="0" wp14:anchorId="5D8E4431" wp14:editId="19782D60">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90850"/>
                    </a:xfrm>
                    <a:prstGeom prst="rect">
                      <a:avLst/>
                    </a:prstGeom>
                  </pic:spPr>
                </pic:pic>
              </a:graphicData>
            </a:graphic>
          </wp:inline>
        </w:drawing>
      </w:r>
    </w:p>
    <w:p w:rsidR="00431CBE" w:rsidRDefault="00431CBE">
      <w:pPr>
        <w:rPr>
          <w:rFonts w:cs="Arial"/>
        </w:rPr>
      </w:pPr>
      <w:r>
        <w:rPr>
          <w:rFonts w:cs="Arial"/>
        </w:rPr>
        <w:t>Kafka là gì:</w:t>
      </w:r>
    </w:p>
    <w:p w:rsidR="00431CBE" w:rsidRDefault="00431CBE">
      <w:pPr>
        <w:rPr>
          <w:rFonts w:cs="Arial"/>
        </w:rPr>
      </w:pPr>
      <w:r w:rsidRPr="00431CBE">
        <w:rPr>
          <w:rFonts w:cs="Arial"/>
          <w:noProof/>
        </w:rPr>
        <w:drawing>
          <wp:inline distT="0" distB="0" distL="0" distR="0" wp14:anchorId="36512A14" wp14:editId="767A1F2E">
            <wp:extent cx="5943600"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90570"/>
                    </a:xfrm>
                    <a:prstGeom prst="rect">
                      <a:avLst/>
                    </a:prstGeom>
                  </pic:spPr>
                </pic:pic>
              </a:graphicData>
            </a:graphic>
          </wp:inline>
        </w:drawing>
      </w:r>
    </w:p>
    <w:p w:rsidR="00431CBE" w:rsidRDefault="00431CBE">
      <w:pPr>
        <w:rPr>
          <w:rFonts w:cs="Arial"/>
        </w:rPr>
      </w:pPr>
      <w:r>
        <w:rPr>
          <w:rFonts w:cs="Arial"/>
        </w:rPr>
        <w:t>Publishers: người gửi</w:t>
      </w:r>
    </w:p>
    <w:p w:rsidR="00431CBE" w:rsidRDefault="00431CBE">
      <w:pPr>
        <w:rPr>
          <w:rFonts w:cs="Arial"/>
        </w:rPr>
      </w:pPr>
      <w:r>
        <w:rPr>
          <w:rFonts w:cs="Arial"/>
        </w:rPr>
        <w:t>Brooker: hòm thư</w:t>
      </w:r>
    </w:p>
    <w:p w:rsidR="00431CBE" w:rsidRDefault="00431CBE">
      <w:pPr>
        <w:rPr>
          <w:rFonts w:cs="Arial"/>
        </w:rPr>
      </w:pPr>
      <w:r>
        <w:rPr>
          <w:rFonts w:cs="Arial"/>
        </w:rPr>
        <w:t>Consumers: người nhận</w:t>
      </w:r>
    </w:p>
    <w:p w:rsidR="00431CBE" w:rsidRDefault="000A33DB" w:rsidP="000A33DB">
      <w:pPr>
        <w:pStyle w:val="ListParagraph"/>
        <w:numPr>
          <w:ilvl w:val="0"/>
          <w:numId w:val="1"/>
        </w:numPr>
        <w:rPr>
          <w:rFonts w:cs="Arial"/>
        </w:rPr>
      </w:pPr>
      <w:r w:rsidRPr="000A33DB">
        <w:rPr>
          <w:rFonts w:cs="Arial"/>
        </w:rPr>
        <w:t xml:space="preserve">TH1: </w:t>
      </w:r>
      <w:r w:rsidR="00431CBE" w:rsidRPr="000A33DB">
        <w:rPr>
          <w:rFonts w:cs="Arial"/>
        </w:rPr>
        <w:t xml:space="preserve">Nếu hệ thống lớn, hòm thư quá tải dẫn tới ng nhận ko thể nhận được thư hoặc hòm thư ko thể tiếp nhận </w:t>
      </w:r>
      <w:r w:rsidRPr="000A33DB">
        <w:rPr>
          <w:rFonts w:cs="Arial"/>
        </w:rPr>
        <w:t>quá trình gửi thư nữa</w:t>
      </w:r>
    </w:p>
    <w:p w:rsidR="000A33DB" w:rsidRDefault="000A33DB" w:rsidP="000A33DB">
      <w:pPr>
        <w:pStyle w:val="ListParagraph"/>
        <w:numPr>
          <w:ilvl w:val="0"/>
          <w:numId w:val="1"/>
        </w:numPr>
        <w:rPr>
          <w:rFonts w:cs="Arial"/>
        </w:rPr>
      </w:pPr>
      <w:r>
        <w:rPr>
          <w:rFonts w:cs="Arial"/>
        </w:rPr>
        <w:lastRenderedPageBreak/>
        <w:t>TH2: Nếu trong quá trình hòm thư xử lý lỗi, n cần nhận lại thư nhưng thư đó đã bị mất</w:t>
      </w:r>
      <w:r w:rsidR="00D1080F">
        <w:rPr>
          <w:rFonts w:cs="Arial"/>
        </w:rPr>
        <w:t>, ko nhận lại dk</w:t>
      </w:r>
    </w:p>
    <w:p w:rsidR="00D1080F" w:rsidRDefault="00D1080F" w:rsidP="00D1080F">
      <w:r w:rsidRPr="00D1080F">
        <w:rPr>
          <w:noProof/>
        </w:rPr>
        <w:drawing>
          <wp:inline distT="0" distB="0" distL="0" distR="0" wp14:anchorId="69A4870B" wp14:editId="01F132D6">
            <wp:extent cx="5943600" cy="3256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6915"/>
                    </a:xfrm>
                    <a:prstGeom prst="rect">
                      <a:avLst/>
                    </a:prstGeom>
                  </pic:spPr>
                </pic:pic>
              </a:graphicData>
            </a:graphic>
          </wp:inline>
        </w:drawing>
      </w:r>
    </w:p>
    <w:p w:rsidR="00D1080F" w:rsidRDefault="00D1080F" w:rsidP="00D1080F">
      <w:r>
        <w:t xml:space="preserve">Cụm cluster là apache-kafka cluster </w:t>
      </w:r>
    </w:p>
    <w:p w:rsidR="00D1080F" w:rsidRDefault="00D1080F" w:rsidP="00D1080F">
      <w:r>
        <w:t xml:space="preserve">Broker </w:t>
      </w:r>
    </w:p>
    <w:p w:rsidR="003703FE" w:rsidRDefault="00D1080F" w:rsidP="00D1080F">
      <w:r>
        <w:t>Apache Zookeeper là nên tảng apache kafka chạy trên đó</w:t>
      </w:r>
    </w:p>
    <w:p w:rsidR="003703FE" w:rsidRDefault="003703FE">
      <w:pPr>
        <w:spacing w:before="0" w:after="160"/>
        <w:jc w:val="left"/>
      </w:pPr>
      <w:r>
        <w:br w:type="page"/>
      </w:r>
    </w:p>
    <w:p w:rsidR="00D1080F" w:rsidRDefault="003703FE" w:rsidP="003703FE">
      <w:pPr>
        <w:pStyle w:val="Heading1"/>
      </w:pPr>
      <w:r>
        <w:lastRenderedPageBreak/>
        <w:t>Kafka Components</w:t>
      </w:r>
    </w:p>
    <w:p w:rsidR="003703FE" w:rsidRDefault="003703FE" w:rsidP="003703FE">
      <w:pPr>
        <w:pStyle w:val="ListParagraph"/>
        <w:numPr>
          <w:ilvl w:val="0"/>
          <w:numId w:val="2"/>
        </w:numPr>
      </w:pPr>
      <w:r>
        <w:t>Producer</w:t>
      </w:r>
    </w:p>
    <w:p w:rsidR="003703FE" w:rsidRDefault="003703FE" w:rsidP="003703FE">
      <w:pPr>
        <w:pStyle w:val="ListParagraph"/>
        <w:numPr>
          <w:ilvl w:val="0"/>
          <w:numId w:val="2"/>
        </w:numPr>
      </w:pPr>
      <w:r>
        <w:t>Consumer</w:t>
      </w:r>
    </w:p>
    <w:p w:rsidR="003703FE" w:rsidRDefault="003703FE" w:rsidP="003703FE">
      <w:pPr>
        <w:pStyle w:val="ListParagraph"/>
        <w:numPr>
          <w:ilvl w:val="0"/>
          <w:numId w:val="2"/>
        </w:numPr>
      </w:pPr>
      <w:r>
        <w:t xml:space="preserve">Broker </w:t>
      </w:r>
    </w:p>
    <w:p w:rsidR="003703FE" w:rsidRDefault="003703FE" w:rsidP="003703FE">
      <w:pPr>
        <w:pStyle w:val="ListParagraph"/>
        <w:numPr>
          <w:ilvl w:val="0"/>
          <w:numId w:val="2"/>
        </w:numPr>
      </w:pPr>
      <w:r>
        <w:t xml:space="preserve">Cluster </w:t>
      </w:r>
    </w:p>
    <w:p w:rsidR="003703FE" w:rsidRDefault="003703FE" w:rsidP="003703FE">
      <w:pPr>
        <w:pStyle w:val="ListParagraph"/>
        <w:numPr>
          <w:ilvl w:val="0"/>
          <w:numId w:val="2"/>
        </w:numPr>
      </w:pPr>
      <w:r>
        <w:t>Topic</w:t>
      </w:r>
    </w:p>
    <w:p w:rsidR="00EC10EE" w:rsidRDefault="00EC10EE" w:rsidP="003703FE">
      <w:pPr>
        <w:pStyle w:val="ListParagraph"/>
        <w:numPr>
          <w:ilvl w:val="0"/>
          <w:numId w:val="2"/>
        </w:numPr>
      </w:pPr>
    </w:p>
    <w:p w:rsidR="003703FE" w:rsidRDefault="003703FE" w:rsidP="003703FE"/>
    <w:p w:rsidR="003703FE" w:rsidRDefault="00EC10EE" w:rsidP="003703FE">
      <w:r w:rsidRPr="00EC10EE">
        <w:rPr>
          <w:noProof/>
        </w:rPr>
        <w:drawing>
          <wp:inline distT="0" distB="0" distL="0" distR="0" wp14:anchorId="6D84892F" wp14:editId="05377876">
            <wp:extent cx="5943600" cy="3377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7565"/>
                    </a:xfrm>
                    <a:prstGeom prst="rect">
                      <a:avLst/>
                    </a:prstGeom>
                  </pic:spPr>
                </pic:pic>
              </a:graphicData>
            </a:graphic>
          </wp:inline>
        </w:drawing>
      </w:r>
    </w:p>
    <w:p w:rsidR="00EC10EE" w:rsidRDefault="00EC10EE" w:rsidP="003703FE">
      <w:r>
        <w:t>Kafka cluster như 1 văn phòng môi giới để chuyển dữ liệu từ ng gửi đến ng nhận</w:t>
      </w:r>
    </w:p>
    <w:p w:rsidR="00EC10EE" w:rsidRDefault="00EC10EE" w:rsidP="003703FE">
      <w:r>
        <w:t>Kafka cluster : văn phòng môi giới</w:t>
      </w:r>
    </w:p>
    <w:p w:rsidR="00EC10EE" w:rsidRDefault="00EC10EE" w:rsidP="003703FE">
      <w:r>
        <w:t>Zoo Keeper: Sếp</w:t>
      </w:r>
    </w:p>
    <w:p w:rsidR="00EC10EE" w:rsidRDefault="00EC10EE" w:rsidP="003703FE">
      <w:r>
        <w:t>Trong 3 broker chỉ có 1 broker hoạt động (gửi nhận từ producer - consumer)</w:t>
      </w:r>
    </w:p>
    <w:p w:rsidR="00EC10EE" w:rsidRDefault="00EC10EE" w:rsidP="003703FE">
      <w:r>
        <w:t xml:space="preserve">Broker 2 3, sẽ có bản copy để khi broker 1 bị hư thì broker 2, 3 sẽ thay thế </w:t>
      </w:r>
    </w:p>
    <w:p w:rsidR="00EC10EE" w:rsidRDefault="00EC10EE" w:rsidP="00EC10EE">
      <w:pPr>
        <w:pStyle w:val="ListParagraph"/>
        <w:numPr>
          <w:ilvl w:val="0"/>
          <w:numId w:val="3"/>
        </w:numPr>
      </w:pPr>
      <w:r>
        <w:t>Vấn đề đặt ra là broker 2 hay broker 3 sẽ thay thế</w:t>
      </w:r>
    </w:p>
    <w:p w:rsidR="00EC10EE" w:rsidRDefault="00EC10EE" w:rsidP="00EC10EE">
      <w:pPr>
        <w:pStyle w:val="ListParagraph"/>
        <w:numPr>
          <w:ilvl w:val="0"/>
          <w:numId w:val="3"/>
        </w:numPr>
      </w:pPr>
      <w:r>
        <w:t>Vấn đề này sẽ do thằng Zoo Keeper quyết định</w:t>
      </w:r>
    </w:p>
    <w:p w:rsidR="00EC10EE" w:rsidRDefault="00EC10EE" w:rsidP="00EC10EE"/>
    <w:p w:rsidR="00EC10EE" w:rsidRDefault="00EC10EE" w:rsidP="00EC10EE">
      <w:r w:rsidRPr="00EC10EE">
        <w:rPr>
          <w:noProof/>
        </w:rPr>
        <w:lastRenderedPageBreak/>
        <w:drawing>
          <wp:inline distT="0" distB="0" distL="0" distR="0" wp14:anchorId="558F03B1" wp14:editId="48AC1E2C">
            <wp:extent cx="5943600" cy="326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0725"/>
                    </a:xfrm>
                    <a:prstGeom prst="rect">
                      <a:avLst/>
                    </a:prstGeom>
                  </pic:spPr>
                </pic:pic>
              </a:graphicData>
            </a:graphic>
          </wp:inline>
        </w:drawing>
      </w:r>
    </w:p>
    <w:p w:rsidR="00EC10EE" w:rsidRDefault="00EC10EE" w:rsidP="00EC10EE">
      <w:r>
        <w:t xml:space="preserve">Chia ra các topic để kafka xử lý </w:t>
      </w:r>
      <w:r w:rsidR="00BC44EE">
        <w:t>(nó có thể xét tính năng ưu tiên cho các topic)</w:t>
      </w:r>
    </w:p>
    <w:p w:rsidR="00C64420" w:rsidRDefault="00C64420" w:rsidP="00C64420">
      <w:pPr>
        <w:pStyle w:val="ListParagraph"/>
        <w:numPr>
          <w:ilvl w:val="0"/>
          <w:numId w:val="4"/>
        </w:numPr>
      </w:pPr>
      <w:r>
        <w:t>Producer gửi thông tin cho kafka cluster</w:t>
      </w:r>
    </w:p>
    <w:p w:rsidR="00C64420" w:rsidRDefault="00C64420" w:rsidP="00C64420">
      <w:pPr>
        <w:pStyle w:val="ListParagraph"/>
        <w:numPr>
          <w:ilvl w:val="0"/>
          <w:numId w:val="4"/>
        </w:numPr>
      </w:pPr>
      <w:r>
        <w:t xml:space="preserve">Consumer sẽ nhận thông tin từ kafka cluster </w:t>
      </w:r>
    </w:p>
    <w:p w:rsidR="00C64420" w:rsidRDefault="00C64420" w:rsidP="00C64420">
      <w:pPr>
        <w:pStyle w:val="ListParagraph"/>
        <w:numPr>
          <w:ilvl w:val="0"/>
          <w:numId w:val="4"/>
        </w:numPr>
      </w:pPr>
      <w:r>
        <w:t>Trong kafka cluster sẽ có nhiều topic: khách víp, genZ, gen Y</w:t>
      </w:r>
    </w:p>
    <w:p w:rsidR="00C64420" w:rsidRDefault="00C64420" w:rsidP="00C64420">
      <w:r w:rsidRPr="00C64420">
        <w:rPr>
          <w:noProof/>
        </w:rPr>
        <w:drawing>
          <wp:inline distT="0" distB="0" distL="0" distR="0" wp14:anchorId="28C39B51" wp14:editId="3939C08B">
            <wp:extent cx="545393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8054" cy="3090184"/>
                    </a:xfrm>
                    <a:prstGeom prst="rect">
                      <a:avLst/>
                    </a:prstGeom>
                  </pic:spPr>
                </pic:pic>
              </a:graphicData>
            </a:graphic>
          </wp:inline>
        </w:drawing>
      </w:r>
    </w:p>
    <w:p w:rsidR="00C64420" w:rsidRDefault="00C64420" w:rsidP="00C64420">
      <w:pPr>
        <w:pStyle w:val="ListParagraph"/>
        <w:numPr>
          <w:ilvl w:val="0"/>
          <w:numId w:val="4"/>
        </w:numPr>
      </w:pPr>
      <w:r>
        <w:t>Partition: nghĩa là khi 1 máy quá nhiều thông tin mà n ko lưu trữ được hết trên 1 máy thì n sẽ chia làm nhiều máy khác nhau gọi là 1 partition</w:t>
      </w:r>
    </w:p>
    <w:p w:rsidR="00EC10EE" w:rsidRDefault="00EC10EE" w:rsidP="00EC10EE">
      <w:r w:rsidRPr="00EC10EE">
        <w:rPr>
          <w:noProof/>
        </w:rPr>
        <w:lastRenderedPageBreak/>
        <w:drawing>
          <wp:inline distT="0" distB="0" distL="0" distR="0" wp14:anchorId="419A6D8B" wp14:editId="36EF41D0">
            <wp:extent cx="5943600" cy="369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7605"/>
                    </a:xfrm>
                    <a:prstGeom prst="rect">
                      <a:avLst/>
                    </a:prstGeom>
                  </pic:spPr>
                </pic:pic>
              </a:graphicData>
            </a:graphic>
          </wp:inline>
        </w:drawing>
      </w:r>
    </w:p>
    <w:p w:rsidR="00EC10EE" w:rsidRDefault="00EC10EE" w:rsidP="00EC10EE">
      <w:r>
        <w:t>Gen Z, Y là các topic</w:t>
      </w:r>
    </w:p>
    <w:p w:rsidR="00C64420" w:rsidRDefault="00C64420" w:rsidP="00EC10EE">
      <w:r w:rsidRPr="00C64420">
        <w:rPr>
          <w:noProof/>
        </w:rPr>
        <w:drawing>
          <wp:inline distT="0" distB="0" distL="0" distR="0" wp14:anchorId="247E0983" wp14:editId="23CCC810">
            <wp:extent cx="39624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55" cy="2362579"/>
                    </a:xfrm>
                    <a:prstGeom prst="rect">
                      <a:avLst/>
                    </a:prstGeom>
                  </pic:spPr>
                </pic:pic>
              </a:graphicData>
            </a:graphic>
          </wp:inline>
        </w:drawing>
      </w:r>
    </w:p>
    <w:p w:rsidR="00C64420" w:rsidRDefault="00C64420" w:rsidP="00EC10EE">
      <w:r>
        <w:t>1 kafka cluster có nhiều broker</w:t>
      </w:r>
    </w:p>
    <w:p w:rsidR="00C64420" w:rsidRDefault="00C64420" w:rsidP="00EC10EE">
      <w:r>
        <w:t xml:space="preserve">1 broker có nhiều topic </w:t>
      </w:r>
    </w:p>
    <w:p w:rsidR="00C64420" w:rsidRDefault="00C64420" w:rsidP="00EC10EE">
      <w:r>
        <w:t>Trong topic có nhiều partition</w:t>
      </w:r>
      <w:r w:rsidR="00233580">
        <w:t xml:space="preserve"> </w:t>
      </w:r>
    </w:p>
    <w:p w:rsidR="00233580" w:rsidRDefault="00233580" w:rsidP="00EC10EE">
      <w:r>
        <w:t>Producer: có nhiều producer</w:t>
      </w:r>
    </w:p>
    <w:p w:rsidR="00233580" w:rsidRDefault="00233580" w:rsidP="00EC10EE">
      <w:r>
        <w:t>Consumer: có consumer group</w:t>
      </w:r>
    </w:p>
    <w:p w:rsidR="00233580" w:rsidRDefault="00233580" w:rsidP="00EC10EE"/>
    <w:p w:rsidR="00233580" w:rsidRDefault="00233580" w:rsidP="00233580">
      <w:pPr>
        <w:pStyle w:val="Heading1"/>
      </w:pPr>
      <w:r>
        <w:lastRenderedPageBreak/>
        <w:t>Install kafka</w:t>
      </w:r>
    </w:p>
    <w:p w:rsidR="00C40172" w:rsidRPr="00C40172" w:rsidRDefault="00C40172" w:rsidP="00C40172"/>
    <w:p w:rsidR="00233580" w:rsidRDefault="00233580" w:rsidP="00C40172">
      <w:pPr>
        <w:spacing w:before="0" w:after="160"/>
        <w:jc w:val="left"/>
      </w:pPr>
      <w:r>
        <w:t>B1: tạ</w:t>
      </w:r>
      <w:r w:rsidR="00B61190">
        <w:t>o kafka Z</w:t>
      </w:r>
      <w:r>
        <w:t xml:space="preserve">oo Keeper vs </w:t>
      </w:r>
      <w:r w:rsidR="00B61190">
        <w:t xml:space="preserve">Broker </w:t>
      </w:r>
    </w:p>
    <w:p w:rsidR="00B61190" w:rsidRDefault="00B61190" w:rsidP="00233580"/>
    <w:p w:rsidR="00B61190" w:rsidRPr="00B61190" w:rsidRDefault="00B61190" w:rsidP="00B61190">
      <w:pPr>
        <w:rPr>
          <w:bdr w:val="none" w:sz="0" w:space="0" w:color="auto" w:frame="1"/>
        </w:rPr>
      </w:pPr>
      <w:r w:rsidRPr="00B61190">
        <w:rPr>
          <w:color w:val="708090"/>
          <w:bdr w:val="none" w:sz="0" w:space="0" w:color="auto" w:frame="1"/>
        </w:rPr>
        <w:t>Start the ZooKeeper service</w:t>
      </w:r>
    </w:p>
    <w:p w:rsidR="00B61190" w:rsidRPr="00B61190" w:rsidRDefault="00B61190" w:rsidP="00B61190">
      <w:pPr>
        <w:pStyle w:val="NoSpacing"/>
      </w:pPr>
      <w:r w:rsidRPr="00B61190">
        <w:rPr>
          <w:bdr w:val="none" w:sz="0" w:space="0" w:color="auto" w:frame="1"/>
        </w:rPr>
        <w:t>bin/zookeeper-server-start.sh config/</w:t>
      </w:r>
      <w:r w:rsidRPr="00B61190">
        <w:t>zookeeper</w:t>
      </w:r>
      <w:r w:rsidRPr="00B61190">
        <w:rPr>
          <w:bdr w:val="none" w:sz="0" w:space="0" w:color="auto" w:frame="1"/>
        </w:rPr>
        <w:t>.properties</w:t>
      </w:r>
    </w:p>
    <w:p w:rsidR="00B61190" w:rsidRDefault="00B61190" w:rsidP="00B61190">
      <w:pPr>
        <w:rPr>
          <w:rStyle w:val="HTMLCode"/>
          <w:rFonts w:ascii="Consolas" w:eastAsiaTheme="minorHAnsi" w:hAnsi="Consolas"/>
          <w:color w:val="000000"/>
          <w:sz w:val="23"/>
          <w:szCs w:val="23"/>
          <w:bdr w:val="none" w:sz="0" w:space="0" w:color="auto" w:frame="1"/>
        </w:rPr>
      </w:pPr>
      <w:r>
        <w:rPr>
          <w:rStyle w:val="token"/>
          <w:rFonts w:ascii="Consolas" w:hAnsi="Consolas"/>
          <w:color w:val="708090"/>
          <w:sz w:val="23"/>
          <w:szCs w:val="23"/>
          <w:bdr w:val="none" w:sz="0" w:space="0" w:color="auto" w:frame="1"/>
        </w:rPr>
        <w:t>Start the Kafka broker service</w:t>
      </w:r>
    </w:p>
    <w:p w:rsidR="00B61190" w:rsidRPr="00B61190" w:rsidRDefault="00B61190" w:rsidP="00B61190">
      <w:pPr>
        <w:pStyle w:val="NoSpacing"/>
      </w:pPr>
      <w:r w:rsidRPr="00B61190">
        <w:rPr>
          <w:rStyle w:val="HTMLCode"/>
          <w:rFonts w:ascii="Arial" w:eastAsiaTheme="minorHAnsi" w:hAnsi="Arial" w:cstheme="minorBidi"/>
          <w:sz w:val="28"/>
          <w:szCs w:val="22"/>
        </w:rPr>
        <w:t>bin/kafka-server-start.sh config/server.properties</w:t>
      </w:r>
    </w:p>
    <w:p w:rsidR="00B61190" w:rsidRDefault="00B61190" w:rsidP="00B61190">
      <w:pPr>
        <w:pStyle w:val="ListParagraph"/>
        <w:numPr>
          <w:ilvl w:val="0"/>
          <w:numId w:val="4"/>
        </w:numPr>
      </w:pPr>
      <w:r>
        <w:t xml:space="preserve">tạo topic </w:t>
      </w:r>
    </w:p>
    <w:p w:rsidR="00B61190" w:rsidRDefault="00B61190" w:rsidP="00B61190">
      <w:pPr>
        <w:pStyle w:val="NoSpacing"/>
        <w:rPr>
          <w:shd w:val="clear" w:color="auto" w:fill="F9F9F9"/>
        </w:rPr>
      </w:pPr>
      <w:r>
        <w:rPr>
          <w:shd w:val="clear" w:color="auto" w:fill="F9F9F9"/>
        </w:rPr>
        <w:t>bin/kafka-topics.sh --create --zookeeper localhost:9092 --replication-factor 1 --partitions 3 --topic dungtopic</w:t>
      </w:r>
    </w:p>
    <w:p w:rsidR="00B61190" w:rsidRPr="00B61190" w:rsidRDefault="00B61190" w:rsidP="00B61190">
      <w:pPr>
        <w:pStyle w:val="ListParagraph"/>
        <w:numPr>
          <w:ilvl w:val="0"/>
          <w:numId w:val="4"/>
        </w:numPr>
        <w:rPr>
          <w:b/>
        </w:rPr>
      </w:pPr>
      <w:r w:rsidRPr="00B61190">
        <w:rPr>
          <w:shd w:val="clear" w:color="auto" w:fill="F9F9F9"/>
        </w:rPr>
        <w:t>lệnh lỗi, đổi thành</w:t>
      </w:r>
    </w:p>
    <w:p w:rsidR="00B61190" w:rsidRDefault="00B61190" w:rsidP="00B61190">
      <w:pPr>
        <w:pStyle w:val="NoSpacing"/>
      </w:pPr>
      <w:r w:rsidRPr="00B61190">
        <w:t>bin/kafka-topics.sh --create --bootstrap-server  localhost:9092 --replication-factor 1 --partitions 3 --topic dungtopic</w:t>
      </w:r>
    </w:p>
    <w:p w:rsidR="00B61190" w:rsidRDefault="00B61190" w:rsidP="00B61190">
      <w:pPr>
        <w:pStyle w:val="NoSpacing"/>
      </w:pPr>
    </w:p>
    <w:p w:rsidR="00B61190" w:rsidRDefault="00B61190" w:rsidP="00B61190">
      <w:pPr>
        <w:pStyle w:val="ListParagraph"/>
        <w:numPr>
          <w:ilvl w:val="0"/>
          <w:numId w:val="4"/>
        </w:numPr>
      </w:pPr>
      <w:r>
        <w:t>kiểm tra topic phải có 3 partition ko</w:t>
      </w:r>
    </w:p>
    <w:p w:rsidR="00B61190" w:rsidRDefault="00B61190" w:rsidP="00B61190">
      <w:pPr>
        <w:pStyle w:val="NoSpacing"/>
        <w:rPr>
          <w:shd w:val="clear" w:color="auto" w:fill="F9F9F9"/>
        </w:rPr>
      </w:pPr>
      <w:r>
        <w:rPr>
          <w:shd w:val="clear" w:color="auto" w:fill="F9F9F9"/>
        </w:rPr>
        <w:t xml:space="preserve">bin/kafka-topics.sh --describe --topic </w:t>
      </w:r>
      <w:r w:rsidRPr="00B61190">
        <w:t>dungtopic</w:t>
      </w:r>
      <w:r>
        <w:rPr>
          <w:shd w:val="clear" w:color="auto" w:fill="F9F9F9"/>
        </w:rPr>
        <w:t xml:space="preserve"> --bootstrap-server localhost:9092</w:t>
      </w:r>
    </w:p>
    <w:p w:rsidR="001A31D8" w:rsidRDefault="00B61190" w:rsidP="00B61190">
      <w:pPr>
        <w:pStyle w:val="NoSpacing"/>
      </w:pPr>
      <w:r w:rsidRPr="00B61190">
        <w:rPr>
          <w:noProof/>
        </w:rPr>
        <w:drawing>
          <wp:inline distT="0" distB="0" distL="0" distR="0" wp14:anchorId="40EC8472" wp14:editId="329DAD6A">
            <wp:extent cx="5943600" cy="865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5505"/>
                    </a:xfrm>
                    <a:prstGeom prst="rect">
                      <a:avLst/>
                    </a:prstGeom>
                  </pic:spPr>
                </pic:pic>
              </a:graphicData>
            </a:graphic>
          </wp:inline>
        </w:drawing>
      </w:r>
      <w:r>
        <w:t xml:space="preserve"> oke</w:t>
      </w:r>
    </w:p>
    <w:p w:rsidR="001A31D8" w:rsidRDefault="001A31D8">
      <w:pPr>
        <w:spacing w:before="0" w:after="160"/>
        <w:jc w:val="left"/>
        <w:rPr>
          <w:color w:val="385623" w:themeColor="accent6" w:themeShade="80"/>
        </w:rPr>
      </w:pPr>
      <w:r>
        <w:br w:type="page"/>
      </w:r>
    </w:p>
    <w:p w:rsidR="00B61190" w:rsidRDefault="001A31D8" w:rsidP="001A31D8">
      <w:pPr>
        <w:pStyle w:val="Heading1"/>
      </w:pPr>
      <w:r>
        <w:lastRenderedPageBreak/>
        <w:t xml:space="preserve">Giải thích ý nghĩa của kafka </w:t>
      </w:r>
    </w:p>
    <w:p w:rsidR="001A31D8" w:rsidRPr="001A31D8" w:rsidRDefault="001A31D8" w:rsidP="001A31D8">
      <w:pPr>
        <w:jc w:val="center"/>
      </w:pPr>
      <w:r w:rsidRPr="001A31D8">
        <w:rPr>
          <w:noProof/>
        </w:rPr>
        <w:drawing>
          <wp:inline distT="0" distB="0" distL="0" distR="0" wp14:anchorId="64C7AFE8" wp14:editId="2CE6CBC0">
            <wp:extent cx="3669300" cy="3086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454" cy="3095481"/>
                    </a:xfrm>
                    <a:prstGeom prst="rect">
                      <a:avLst/>
                    </a:prstGeom>
                  </pic:spPr>
                </pic:pic>
              </a:graphicData>
            </a:graphic>
          </wp:inline>
        </w:drawing>
      </w:r>
    </w:p>
    <w:p w:rsidR="001A31D8" w:rsidRDefault="001A31D8" w:rsidP="001A31D8">
      <w:r>
        <w:t>Ví dụ khi khách hàng order món ăn (client), và nhân viên là (server)</w:t>
      </w:r>
    </w:p>
    <w:p w:rsidR="001A31D8" w:rsidRDefault="001A31D8" w:rsidP="001A31D8">
      <w:r>
        <w:t xml:space="preserve">Thì mỗi client khi order phải đợi nhau </w:t>
      </w:r>
    </w:p>
    <w:p w:rsidR="001A31D8" w:rsidRDefault="001A31D8" w:rsidP="001A31D8">
      <w:r>
        <w:t>Giải pháp là gì: tăng nhân viên =&gt; ko hay, ko ổn</w:t>
      </w:r>
    </w:p>
    <w:p w:rsidR="0023405D" w:rsidRDefault="001A31D8" w:rsidP="001A31D8">
      <w:pPr>
        <w:rPr>
          <w:b/>
        </w:rPr>
      </w:pPr>
      <w:r w:rsidRPr="001A31D8">
        <w:rPr>
          <w:b/>
        </w:rPr>
        <w:t>Vấn đề đang là mỗi người phải xếp hàng đợi nhau</w:t>
      </w:r>
      <w:r w:rsidR="0023405D">
        <w:rPr>
          <w:b/>
        </w:rPr>
        <w:t>, server tèo thì lại phải đợi, chờ server phục hồi</w:t>
      </w:r>
    </w:p>
    <w:p w:rsidR="001A31D8" w:rsidRDefault="0023405D" w:rsidP="0023405D">
      <w:pPr>
        <w:pStyle w:val="ListParagraph"/>
        <w:numPr>
          <w:ilvl w:val="0"/>
          <w:numId w:val="3"/>
        </w:numPr>
      </w:pPr>
      <w:r>
        <w:t xml:space="preserve">sinh ra giải pháp order, gọi món. Khách hàng ko phải chờ đợi việc order, vẫn đi chơi.  Còn lại để bọn nhân viên xử lý </w:t>
      </w:r>
    </w:p>
    <w:p w:rsidR="0023405D" w:rsidRPr="001A31D8" w:rsidRDefault="0023405D" w:rsidP="0023405D">
      <w:pPr>
        <w:pStyle w:val="ListParagraph"/>
        <w:numPr>
          <w:ilvl w:val="0"/>
          <w:numId w:val="3"/>
        </w:numPr>
      </w:pPr>
      <w:r>
        <w:rPr>
          <w:rFonts w:ascii="Segoe UI" w:hAnsi="Segoe UI" w:cs="Segoe UI"/>
          <w:color w:val="1B1B1B"/>
          <w:spacing w:val="-1"/>
          <w:sz w:val="27"/>
          <w:szCs w:val="27"/>
          <w:shd w:val="clear" w:color="auto" w:fill="FFFFFF"/>
        </w:rPr>
        <w:t xml:space="preserve">giải pháp là </w:t>
      </w:r>
      <w:r>
        <w:rPr>
          <w:rStyle w:val="Strong"/>
          <w:rFonts w:ascii="Segoe UI" w:hAnsi="Segoe UI" w:cs="Segoe UI"/>
          <w:color w:val="1B1B1B"/>
          <w:spacing w:val="-1"/>
          <w:sz w:val="27"/>
          <w:szCs w:val="27"/>
          <w:shd w:val="clear" w:color="auto" w:fill="FFFFFF"/>
        </w:rPr>
        <w:t>tách biệt request và response</w:t>
      </w:r>
      <w:r>
        <w:rPr>
          <w:rFonts w:ascii="Segoe UI" w:hAnsi="Segoe UI" w:cs="Segoe UI"/>
          <w:color w:val="1B1B1B"/>
          <w:spacing w:val="-1"/>
          <w:sz w:val="27"/>
          <w:szCs w:val="27"/>
          <w:shd w:val="clear" w:color="auto" w:fill="FFFFFF"/>
        </w:rPr>
        <w:t>.</w:t>
      </w:r>
    </w:p>
    <w:p w:rsidR="001A31D8" w:rsidRDefault="0023405D" w:rsidP="001A31D8">
      <w:r w:rsidRPr="0023405D">
        <w:t>Message-driven</w:t>
      </w:r>
      <w:r>
        <w:rPr>
          <w:rStyle w:val="Strong"/>
          <w:rFonts w:ascii="Segoe UI" w:hAnsi="Segoe UI" w:cs="Segoe UI"/>
          <w:color w:val="1B1B1B"/>
          <w:spacing w:val="-1"/>
          <w:sz w:val="27"/>
          <w:szCs w:val="27"/>
          <w:shd w:val="clear" w:color="auto" w:fill="FFFFFF"/>
        </w:rPr>
        <w:t xml:space="preserve"> </w:t>
      </w:r>
      <w:r w:rsidRPr="0023405D">
        <w:t>programming bắt nguồn từ tư tưởng trên. Server và client không giao tiếp trực tiếp với nhau nữa.</w:t>
      </w:r>
      <w:r>
        <w:t>(tránh việc client –server: nhân viên và khách hàng đứng tán nhau làm nghẽn server hoặc server chết).</w:t>
      </w:r>
      <w:r w:rsidRPr="0023405D">
        <w:t xml:space="preserve"> Tất cả các request sẽ được gửi dưới dạng message cho bên thứ 3. Bên thứ 3 có nhiệm vụ điều hướng các message đến địa chỉ cụ thể với 2 mục tiêu:</w:t>
      </w:r>
    </w:p>
    <w:p w:rsidR="00C40172" w:rsidRDefault="00C40172" w:rsidP="001A31D8"/>
    <w:p w:rsidR="00C40172" w:rsidRDefault="000A26DA" w:rsidP="001A31D8">
      <w:r>
        <w:t>Lưu ý: 1 message lưu trong 1 offset của 1 partion và sẽ sao lưu ở các partition khác trong 1 topic, 1 message ko thể bị tách ở nhiều offset ở nhiều partition, partition replicas sẽ được sao ở các broker khác</w:t>
      </w:r>
    </w:p>
    <w:p w:rsidR="00C40172" w:rsidRDefault="00C40172" w:rsidP="001A31D8"/>
    <w:p w:rsidR="00C40172" w:rsidRDefault="00C40172" w:rsidP="001A31D8"/>
    <w:p w:rsidR="00C40172" w:rsidRDefault="00C40172" w:rsidP="00C40172">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Message broker</w:t>
      </w:r>
    </w:p>
    <w:p w:rsidR="00C40172" w:rsidRDefault="00C40172" w:rsidP="001A31D8">
      <w:r>
        <w:t xml:space="preserve">Thường 1 broker sẽ là 1 server, </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Giảm tải cho các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bằng việc giảm các tương tác trực tiếp.</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Lưu trữ request, trong trường hợp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gặp sự cố.</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Phân phối request đến các nhiều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trong các bài toán cụ thể.</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Đơn giản hóa quá trình gửi nhận message trong môi trường multi-services.</w:t>
      </w:r>
    </w:p>
    <w:p w:rsidR="00C40172" w:rsidRDefault="00C40172" w:rsidP="001A31D8">
      <w:r>
        <w:t xml:space="preserve">Kafka broker này sẽ tương tác với multi service khác như SQL, REDIS qua các plugin </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Hiện nay, có khá nhiều Message broker hoạt động dựa trên cách thức và nền tảng khác nhau, nhưng tựu chung lại đều chung mục đích điều hướng, trung chuyển message:</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ActiveMQ.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RocketMQ.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RabbitMQ.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Kafka.</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IronMQ.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ZeroMQ.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Redis, thực tế hiếm khi sử dụng. Chẳng ai đi </w:t>
      </w:r>
      <w:r w:rsidRPr="00275C38">
        <w:rPr>
          <w:rFonts w:ascii="Segoe UI" w:eastAsia="Times New Roman" w:hAnsi="Segoe UI" w:cs="Segoe UI"/>
          <w:b/>
          <w:bCs/>
          <w:color w:val="686868"/>
          <w:sz w:val="27"/>
          <w:szCs w:val="27"/>
        </w:rPr>
        <w:t>KIA Morning</w:t>
      </w:r>
      <w:r w:rsidRPr="00275C38">
        <w:rPr>
          <w:rFonts w:ascii="Segoe UI" w:eastAsia="Times New Roman" w:hAnsi="Segoe UI" w:cs="Segoe UI"/>
          <w:color w:val="686868"/>
          <w:sz w:val="27"/>
          <w:szCs w:val="27"/>
        </w:rPr>
        <w:t> trên cao tốc trong khi đã có </w:t>
      </w:r>
      <w:r w:rsidRPr="00275C38">
        <w:rPr>
          <w:rFonts w:ascii="Segoe UI" w:eastAsia="Times New Roman" w:hAnsi="Segoe UI" w:cs="Segoe UI"/>
          <w:b/>
          <w:bCs/>
          <w:color w:val="686868"/>
          <w:sz w:val="27"/>
          <w:szCs w:val="27"/>
        </w:rPr>
        <w:t>Lamborghini</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3) Message distribution patterns</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Tương tự với ví dụ cửa hàng KFC, Message broker cung cấp 2 patterns chính để cung cấp việc điều hướng message:</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Point-to-point messaging</w:t>
      </w:r>
      <w:r>
        <w:rPr>
          <w:rFonts w:ascii="Segoe UI" w:hAnsi="Segoe UI" w:cs="Segoe UI"/>
          <w:color w:val="686868"/>
          <w:sz w:val="27"/>
          <w:szCs w:val="27"/>
        </w:rPr>
        <w:t>: hay còn gọi là </w:t>
      </w:r>
      <w:r>
        <w:rPr>
          <w:rStyle w:val="Strong"/>
          <w:rFonts w:ascii="Segoe UI" w:hAnsi="Segoe UI" w:cs="Segoe UI"/>
          <w:color w:val="686868"/>
          <w:sz w:val="27"/>
          <w:szCs w:val="27"/>
        </w:rPr>
        <w:t>Queue</w:t>
      </w:r>
      <w:r>
        <w:rPr>
          <w:rFonts w:ascii="Segoe UI" w:hAnsi="Segoe UI" w:cs="Segoe UI"/>
          <w:color w:val="686868"/>
          <w:sz w:val="27"/>
          <w:szCs w:val="27"/>
        </w:rPr>
        <w:t>. Hiểu đơn giản đó là dạng phân phối message có quan hệ 1 - 1 giữa </w:t>
      </w:r>
      <w:r>
        <w:rPr>
          <w:rStyle w:val="Strong"/>
          <w:rFonts w:ascii="Segoe UI" w:hAnsi="Segoe UI" w:cs="Segoe UI"/>
          <w:color w:val="686868"/>
          <w:sz w:val="27"/>
          <w:szCs w:val="27"/>
        </w:rPr>
        <w:t>client</w:t>
      </w:r>
      <w:r>
        <w:rPr>
          <w:rFonts w:ascii="Segoe UI" w:hAnsi="Segoe UI" w:cs="Segoe UI"/>
          <w:color w:val="686868"/>
          <w:sz w:val="27"/>
          <w:szCs w:val="27"/>
        </w:rPr>
        <w:t> và </w:t>
      </w:r>
      <w:r>
        <w:rPr>
          <w:rStyle w:val="Strong"/>
          <w:rFonts w:ascii="Segoe UI" w:hAnsi="Segoe UI" w:cs="Segoe UI"/>
          <w:color w:val="686868"/>
          <w:sz w:val="27"/>
          <w:szCs w:val="27"/>
        </w:rPr>
        <w:t>server</w:t>
      </w:r>
      <w:r>
        <w:rPr>
          <w:rFonts w:ascii="Segoe UI" w:hAnsi="Segoe UI" w:cs="Segoe UI"/>
          <w:color w:val="686868"/>
          <w:sz w:val="27"/>
          <w:szCs w:val="27"/>
        </w:rPr>
        <w:t xml:space="preserve">, tao chỉ nói cho.. một mình mày thôi đấy. Mỗi message chỉ được gửi đến một </w:t>
      </w:r>
      <w:r>
        <w:rPr>
          <w:rFonts w:ascii="Segoe UI" w:hAnsi="Segoe UI" w:cs="Segoe UI"/>
          <w:color w:val="686868"/>
          <w:sz w:val="27"/>
          <w:szCs w:val="27"/>
        </w:rPr>
        <w:lastRenderedPageBreak/>
        <w:t>endpoint duy nhất. Ví dụ là cuộc trò chuyện trên Skype giữa 2 người với nhau.</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Broadcast messaging</w:t>
      </w:r>
      <w:r>
        <w:rPr>
          <w:rFonts w:ascii="Segoe UI" w:hAnsi="Segoe UI" w:cs="Segoe UI"/>
          <w:color w:val="686868"/>
          <w:sz w:val="27"/>
          <w:szCs w:val="27"/>
        </w:rPr>
        <w:t>: một message có thể được gửi tới nhiều địa chỉ khác nhau, chỉ những người subcribe nội dung đó mới nhận được message. Ví dụ như khi follow mình, hệ thống chỉ gửi thông báo khi mình có bài viết mới đến các followers. Pattern này được gọi là </w:t>
      </w:r>
      <w:r>
        <w:rPr>
          <w:rStyle w:val="Strong"/>
          <w:rFonts w:ascii="Segoe UI" w:hAnsi="Segoe UI" w:cs="Segoe UI"/>
          <w:color w:val="686868"/>
          <w:sz w:val="27"/>
          <w:szCs w:val="27"/>
        </w:rPr>
        <w:t>Topic</w:t>
      </w:r>
      <w:r>
        <w:rPr>
          <w:rFonts w:ascii="Segoe UI" w:hAnsi="Segoe UI" w:cs="Segoe UI"/>
          <w:color w:val="686868"/>
          <w:sz w:val="27"/>
          <w:szCs w:val="27"/>
        </w:rPr>
        <w:t>.</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Với từng bài toán khác nhau ta sẽ linh hoạt sử dụng </w:t>
      </w:r>
      <w:r w:rsidRPr="00275C38">
        <w:rPr>
          <w:rFonts w:ascii="Segoe UI" w:eastAsia="Times New Roman" w:hAnsi="Segoe UI" w:cs="Segoe UI"/>
          <w:b/>
          <w:bCs/>
          <w:color w:val="1B1B1B"/>
          <w:spacing w:val="-1"/>
          <w:sz w:val="27"/>
          <w:szCs w:val="27"/>
        </w:rPr>
        <w:t>queue</w:t>
      </w:r>
      <w:r w:rsidRPr="00275C38">
        <w:rPr>
          <w:rFonts w:ascii="Segoe UI" w:eastAsia="Times New Roman" w:hAnsi="Segoe UI" w:cs="Segoe UI"/>
          <w:color w:val="1B1B1B"/>
          <w:spacing w:val="-1"/>
          <w:sz w:val="27"/>
          <w:szCs w:val="27"/>
        </w:rPr>
        <w:t> hoặc </w:t>
      </w:r>
      <w:r w:rsidRPr="00275C38">
        <w:rPr>
          <w:rFonts w:ascii="Segoe UI" w:eastAsia="Times New Roman" w:hAnsi="Segoe UI" w:cs="Segoe UI"/>
          <w:b/>
          <w:bCs/>
          <w:color w:val="1B1B1B"/>
          <w:spacing w:val="-1"/>
          <w:sz w:val="27"/>
          <w:szCs w:val="27"/>
        </w:rPr>
        <w:t>topic</w:t>
      </w:r>
      <w:r w:rsidRPr="00275C38">
        <w:rPr>
          <w:rFonts w:ascii="Segoe UI" w:eastAsia="Times New Roman" w:hAnsi="Segoe UI" w:cs="Segoe UI"/>
          <w:color w:val="1B1B1B"/>
          <w:spacing w:val="-1"/>
          <w:sz w:val="27"/>
          <w:szCs w:val="27"/>
        </w:rPr>
        <w:t> để xử lý vấn đề.</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Nhắn tin hai người có thể dùng </w:t>
      </w:r>
      <w:r w:rsidRPr="00275C38">
        <w:rPr>
          <w:rFonts w:ascii="Segoe UI" w:eastAsia="Times New Roman" w:hAnsi="Segoe UI" w:cs="Segoe UI"/>
          <w:b/>
          <w:bCs/>
          <w:color w:val="686868"/>
          <w:sz w:val="27"/>
          <w:szCs w:val="27"/>
        </w:rPr>
        <w:t>queue</w:t>
      </w:r>
      <w:r w:rsidRPr="00275C38">
        <w:rPr>
          <w:rFonts w:ascii="Segoe UI" w:eastAsia="Times New Roman" w:hAnsi="Segoe UI" w:cs="Segoe UI"/>
          <w:color w:val="686868"/>
          <w:sz w:val="27"/>
          <w:szCs w:val="27"/>
        </w:rPr>
        <w:t>.</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Khi nhắn tin trong group thì dùng </w:t>
      </w:r>
      <w:r w:rsidRPr="00275C38">
        <w:rPr>
          <w:rFonts w:ascii="Segoe UI" w:eastAsia="Times New Roman" w:hAnsi="Segoe UI" w:cs="Segoe UI"/>
          <w:b/>
          <w:bCs/>
          <w:color w:val="686868"/>
          <w:sz w:val="27"/>
          <w:szCs w:val="27"/>
        </w:rPr>
        <w:t>topic</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Mô hình sử dụng Message broker</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broker được đặt trong hệ thống bao gồm:</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Producer/Publisher</w:t>
      </w:r>
      <w:r>
        <w:rPr>
          <w:rFonts w:ascii="Segoe UI" w:hAnsi="Segoe UI" w:cs="Segoe UI"/>
          <w:color w:val="686868"/>
          <w:sz w:val="27"/>
          <w:szCs w:val="27"/>
        </w:rPr>
        <w:t>: nơi gửi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Message broker</w:t>
      </w:r>
      <w:r>
        <w:rPr>
          <w:rFonts w:ascii="Segoe UI" w:hAnsi="Segoe UI" w:cs="Segoe UI"/>
          <w:color w:val="686868"/>
          <w:sz w:val="27"/>
          <w:szCs w:val="27"/>
        </w:rPr>
        <w:t>: hệ thống điều hướng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Consumer/Subcriber</w:t>
      </w:r>
      <w:r>
        <w:rPr>
          <w:rFonts w:ascii="Segoe UI" w:hAnsi="Segoe UI" w:cs="Segoe UI"/>
          <w:color w:val="686868"/>
          <w:sz w:val="27"/>
          <w:szCs w:val="27"/>
        </w:rPr>
        <w:t>: nơi nhận message.</w:t>
      </w:r>
    </w:p>
    <w:p w:rsidR="00275C38" w:rsidRDefault="00275C38" w:rsidP="00275C3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còn khái niệm </w:t>
      </w:r>
      <w:r>
        <w:rPr>
          <w:rStyle w:val="Strong"/>
          <w:rFonts w:ascii="Segoe UI" w:hAnsi="Segoe UI" w:cs="Segoe UI"/>
          <w:color w:val="1B1B1B"/>
          <w:spacing w:val="-1"/>
          <w:sz w:val="27"/>
          <w:szCs w:val="27"/>
        </w:rPr>
        <w:t>client</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server</w:t>
      </w:r>
      <w:r>
        <w:rPr>
          <w:rFonts w:ascii="Segoe UI" w:hAnsi="Segoe UI" w:cs="Segoe UI"/>
          <w:color w:val="1B1B1B"/>
          <w:spacing w:val="-1"/>
          <w:sz w:val="27"/>
          <w:szCs w:val="27"/>
        </w:rPr>
        <w:t> mà thay vào đó là </w:t>
      </w:r>
      <w:r>
        <w:rPr>
          <w:rStyle w:val="Strong"/>
          <w:rFonts w:ascii="Segoe UI" w:hAnsi="Segoe UI" w:cs="Segoe UI"/>
          <w:color w:val="1B1B1B"/>
          <w:spacing w:val="-1"/>
          <w:sz w:val="27"/>
          <w:szCs w:val="27"/>
        </w:rPr>
        <w:t>producer/publisher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consumer/subscriber</w:t>
      </w:r>
      <w:r>
        <w:rPr>
          <w:rFonts w:ascii="Segoe UI" w:hAnsi="Segoe UI" w:cs="Segoe UI"/>
          <w:color w:val="1B1B1B"/>
          <w:spacing w:val="-1"/>
          <w:sz w:val="27"/>
          <w:szCs w:val="27"/>
        </w:rPr>
        <w:t>. Về bản chất vẫn như nhau, một bên gửi và một bên nhận message.</w:t>
      </w:r>
    </w:p>
    <w:p w:rsidR="00275C38" w:rsidRDefault="00085E95" w:rsidP="001A31D8">
      <w:r w:rsidRPr="00085E95">
        <w:rPr>
          <w:noProof/>
        </w:rPr>
        <w:drawing>
          <wp:inline distT="0" distB="0" distL="0" distR="0" wp14:anchorId="31FAF6D6" wp14:editId="28B29B9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0795"/>
                    </a:xfrm>
                    <a:prstGeom prst="rect">
                      <a:avLst/>
                    </a:prstGeom>
                  </pic:spPr>
                </pic:pic>
              </a:graphicData>
            </a:graphic>
          </wp:inline>
        </w:drawing>
      </w:r>
    </w:p>
    <w:p w:rsidR="00085E95" w:rsidRDefault="00085E95" w:rsidP="001A31D8">
      <w:r w:rsidRPr="00085E95">
        <w:rPr>
          <w:noProof/>
        </w:rPr>
        <w:lastRenderedPageBreak/>
        <w:drawing>
          <wp:inline distT="0" distB="0" distL="0" distR="0" wp14:anchorId="7CDDAD71" wp14:editId="0CB58C42">
            <wp:extent cx="5943600" cy="6017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7260"/>
                    </a:xfrm>
                    <a:prstGeom prst="rect">
                      <a:avLst/>
                    </a:prstGeom>
                  </pic:spPr>
                </pic:pic>
              </a:graphicData>
            </a:graphic>
          </wp:inline>
        </w:drawing>
      </w:r>
    </w:p>
    <w:p w:rsidR="00085E95" w:rsidRDefault="00085E95" w:rsidP="001A31D8">
      <w:r>
        <w:t>2 cơ chế lưu thông tin như của facebook và whatsapp</w:t>
      </w:r>
    </w:p>
    <w:p w:rsidR="00085E95" w:rsidRDefault="00085E95" w:rsidP="001A31D8">
      <w:r>
        <w:t xml:space="preserve">1 cái chỉ lưu 1 lần, 1 cái có thể trace lại dk </w:t>
      </w:r>
    </w:p>
    <w:p w:rsidR="00085E95" w:rsidRDefault="00085E95" w:rsidP="00085E95"/>
    <w:p w:rsidR="00085E95" w:rsidRDefault="00085E95" w:rsidP="00085E95"/>
    <w:p w:rsidR="00085E95" w:rsidRDefault="00085E95" w:rsidP="00085E95">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Apache Kafka</w:t>
      </w:r>
    </w:p>
    <w:p w:rsidR="00085E95" w:rsidRDefault="00085E95" w:rsidP="00085E9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cần trình bày nhiều, các bạn có thể google với trả về 8 triệu kết quả trong 0.5s. Mình chỉ điểm qua 4 tính chất được quảng cáo của Kafka như sau:</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scalable</w:t>
      </w:r>
      <w:r w:rsidRPr="00B9332F">
        <w:rPr>
          <w:rFonts w:ascii="Segoe UI" w:eastAsia="Times New Roman" w:hAnsi="Segoe UI" w:cs="Segoe UI"/>
          <w:color w:val="686868"/>
          <w:sz w:val="27"/>
          <w:szCs w:val="27"/>
        </w:rPr>
        <w:t>: Kafka là hệ thống phân tán - distributed system, có khả năng mở rộng rất nhanh và dễ dàng với </w:t>
      </w:r>
      <w:r w:rsidRPr="00B9332F">
        <w:rPr>
          <w:rFonts w:ascii="Segoe UI" w:eastAsia="Times New Roman" w:hAnsi="Segoe UI" w:cs="Segoe UI"/>
          <w:b/>
          <w:bCs/>
          <w:color w:val="686868"/>
          <w:sz w:val="27"/>
          <w:szCs w:val="27"/>
        </w:rPr>
        <w:t>zero downtime</w:t>
      </w:r>
      <w:r w:rsidRPr="00B9332F">
        <w:rPr>
          <w:rFonts w:ascii="Segoe UI" w:eastAsia="Times New Roman" w:hAnsi="Segoe UI" w:cs="Segoe UI"/>
          <w:color w:val="686868"/>
          <w:sz w:val="27"/>
          <w:szCs w:val="27"/>
        </w:rPr>
        <w:t> - mọi thứ vẫn hoạt động bình thường khi thêm hoặc bớt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durable</w:t>
      </w:r>
      <w:r w:rsidRPr="00B9332F">
        <w:rPr>
          <w:rFonts w:ascii="Segoe UI" w:eastAsia="Times New Roman" w:hAnsi="Segoe UI" w:cs="Segoe UI"/>
          <w:color w:val="686868"/>
          <w:sz w:val="27"/>
          <w:szCs w:val="27"/>
        </w:rPr>
        <w:t>: message được lưu trên disk, đảm bảo nếu mất điện.. data vẫn còn nguyên. Ngoài ra, một message sẽ có nhiều bản sao lưu trên nhiều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khác nhau, phụ thuộc vào config và set up. Nếu một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die, flow vẫn hoạt động bình thường không bị ngắt quãng.</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reliable</w:t>
      </w:r>
      <w:r w:rsidRPr="00B9332F">
        <w:rPr>
          <w:rFonts w:ascii="Segoe UI" w:eastAsia="Times New Roman" w:hAnsi="Segoe UI" w:cs="Segoe UI"/>
          <w:color w:val="686868"/>
          <w:sz w:val="27"/>
          <w:szCs w:val="27"/>
        </w:rPr>
        <w:t>: giống </w:t>
      </w:r>
      <w:r w:rsidRPr="00B9332F">
        <w:rPr>
          <w:rFonts w:ascii="Segoe UI" w:eastAsia="Times New Roman" w:hAnsi="Segoe UI" w:cs="Segoe UI"/>
          <w:b/>
          <w:bCs/>
          <w:color w:val="686868"/>
          <w:sz w:val="27"/>
          <w:szCs w:val="27"/>
        </w:rPr>
        <w:t>durable</w:t>
      </w:r>
      <w:r w:rsidRPr="00B9332F">
        <w:rPr>
          <w:rFonts w:ascii="Segoe UI" w:eastAsia="Times New Roman" w:hAnsi="Segoe UI" w:cs="Segoe UI"/>
          <w:color w:val="686868"/>
          <w:sz w:val="27"/>
          <w:szCs w:val="27"/>
        </w:rPr>
        <w:t>, lưu trữ message ở nhiều nơi. Ngoài ra có cơ chế cân bằng request trong trường hợp gặp sự cố về các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Đại khái là đáng tin cậy hơn các </w:t>
      </w:r>
      <w:r w:rsidRPr="00B9332F">
        <w:rPr>
          <w:rFonts w:ascii="Segoe UI" w:eastAsia="Times New Roman" w:hAnsi="Segoe UI" w:cs="Segoe UI"/>
          <w:b/>
          <w:bCs/>
          <w:color w:val="686868"/>
          <w:sz w:val="27"/>
          <w:szCs w:val="27"/>
        </w:rPr>
        <w:t>message broker</w:t>
      </w:r>
      <w:r w:rsidRPr="00B9332F">
        <w:rPr>
          <w:rFonts w:ascii="Segoe UI" w:eastAsia="Times New Roman" w:hAnsi="Segoe UI" w:cs="Segoe UI"/>
          <w:color w:val="686868"/>
          <w:sz w:val="27"/>
          <w:szCs w:val="27"/>
        </w:rPr>
        <w:t> hiện có trên thị trường.</w:t>
      </w:r>
    </w:p>
    <w:p w:rsid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performance</w:t>
      </w:r>
      <w:r w:rsidRPr="00B9332F">
        <w:rPr>
          <w:rFonts w:ascii="Segoe UI" w:eastAsia="Times New Roman" w:hAnsi="Segoe UI" w:cs="Segoe UI"/>
          <w:color w:val="686868"/>
          <w:sz w:val="27"/>
          <w:szCs w:val="27"/>
        </w:rPr>
        <w:t>: high throughput cho cả đầu gửi và nhận message với khả năng </w:t>
      </w:r>
      <w:r w:rsidRPr="00B9332F">
        <w:rPr>
          <w:rFonts w:ascii="Segoe UI" w:eastAsia="Times New Roman" w:hAnsi="Segoe UI" w:cs="Segoe UI"/>
          <w:b/>
          <w:bCs/>
          <w:color w:val="686868"/>
          <w:sz w:val="27"/>
          <w:szCs w:val="27"/>
        </w:rPr>
        <w:t>scale</w:t>
      </w:r>
      <w:r w:rsidRPr="00B9332F">
        <w:rPr>
          <w:rFonts w:ascii="Segoe UI" w:eastAsia="Times New Roman" w:hAnsi="Segoe UI" w:cs="Segoe UI"/>
          <w:color w:val="686868"/>
          <w:sz w:val="27"/>
          <w:szCs w:val="27"/>
        </w:rPr>
        <w:t> tuyệt vời. Nhờ vậy nó có thể xử lý hàng TB data mà không gặp nhiều vấn đề về performance.</w:t>
      </w:r>
    </w:p>
    <w:p w:rsidR="00B9332F" w:rsidRPr="00B9332F" w:rsidRDefault="00B9332F" w:rsidP="00B9332F"/>
    <w:p w:rsidR="00B9332F" w:rsidRDefault="00B9332F" w:rsidP="00B9332F">
      <w:pPr>
        <w:pStyle w:val="Heading1"/>
      </w:pPr>
      <w:r>
        <w:t>Kafka topic, partition và offset</w:t>
      </w:r>
    </w:p>
    <w:p w:rsidR="00085E95" w:rsidRDefault="00B9332F" w:rsidP="00B9332F">
      <w:pPr>
        <w:rPr>
          <w:shd w:val="clear" w:color="auto" w:fill="F8F8F8"/>
        </w:rPr>
      </w:pPr>
      <w:r>
        <w:rPr>
          <w:rStyle w:val="Strong"/>
          <w:rFonts w:ascii="Segoe UI" w:hAnsi="Segoe UI" w:cs="Segoe UI"/>
          <w:color w:val="686868"/>
          <w:spacing w:val="-1"/>
          <w:sz w:val="27"/>
          <w:szCs w:val="27"/>
          <w:shd w:val="clear" w:color="auto" w:fill="F8F8F8"/>
        </w:rPr>
        <w:t>Queue</w:t>
      </w:r>
      <w:r>
        <w:rPr>
          <w:shd w:val="clear" w:color="auto" w:fill="F8F8F8"/>
        </w:rPr>
        <w:t> và </w:t>
      </w:r>
      <w:r>
        <w:rPr>
          <w:rStyle w:val="Strong"/>
          <w:rFonts w:ascii="Segoe UI" w:hAnsi="Segoe UI" w:cs="Segoe UI"/>
          <w:color w:val="686868"/>
          <w:spacing w:val="-1"/>
          <w:sz w:val="27"/>
          <w:szCs w:val="27"/>
          <w:shd w:val="clear" w:color="auto" w:fill="F8F8F8"/>
        </w:rPr>
        <w:t>Topic</w:t>
      </w:r>
      <w:r>
        <w:rPr>
          <w:shd w:val="clear" w:color="auto" w:fill="F8F8F8"/>
        </w:rPr>
        <w:t> là đại diện cho hai concept gửi nhận message từ một nguồn đến một/nhiều nguồn.</w:t>
      </w:r>
    </w:p>
    <w:p w:rsidR="00B9332F" w:rsidRPr="00B9332F" w:rsidRDefault="00B9332F" w:rsidP="00B9332F">
      <w:pPr>
        <w:shd w:val="clear" w:color="auto" w:fill="FFFFFF"/>
        <w:spacing w:after="0" w:line="240" w:lineRule="auto"/>
        <w:jc w:val="left"/>
        <w:rPr>
          <w:rFonts w:ascii="Segoe UI" w:eastAsia="Times New Roman" w:hAnsi="Segoe UI" w:cs="Segoe UI"/>
          <w:color w:val="1B1B1B"/>
          <w:spacing w:val="-1"/>
          <w:sz w:val="27"/>
          <w:szCs w:val="27"/>
        </w:rPr>
      </w:pPr>
      <w:r w:rsidRPr="00B9332F">
        <w:rPr>
          <w:rFonts w:ascii="Segoe UI" w:eastAsia="Times New Roman" w:hAnsi="Segoe UI" w:cs="Segoe UI"/>
          <w:b/>
          <w:bCs/>
          <w:color w:val="1B1B1B"/>
          <w:spacing w:val="-1"/>
          <w:sz w:val="27"/>
          <w:szCs w:val="27"/>
        </w:rPr>
        <w:t>Topic</w:t>
      </w:r>
      <w:r w:rsidRPr="00B9332F">
        <w:rPr>
          <w:rFonts w:ascii="Segoe UI" w:eastAsia="Times New Roman" w:hAnsi="Segoe UI" w:cs="Segoe UI"/>
          <w:color w:val="1B1B1B"/>
          <w:spacing w:val="-1"/>
          <w:sz w:val="27"/>
          <w:szCs w:val="27"/>
        </w:rPr>
        <w:t> là </w:t>
      </w:r>
      <w:r w:rsidRPr="00B9332F">
        <w:rPr>
          <w:rFonts w:ascii="Segoe UI" w:eastAsia="Times New Roman" w:hAnsi="Segoe UI" w:cs="Segoe UI"/>
          <w:b/>
          <w:bCs/>
          <w:color w:val="1B1B1B"/>
          <w:spacing w:val="-1"/>
          <w:sz w:val="27"/>
          <w:szCs w:val="27"/>
        </w:rPr>
        <w:t>stream of data</w:t>
      </w:r>
      <w:r w:rsidRPr="00B9332F">
        <w:rPr>
          <w:rFonts w:ascii="Segoe UI" w:eastAsia="Times New Roman" w:hAnsi="Segoe UI" w:cs="Segoe UI"/>
          <w:color w:val="1B1B1B"/>
          <w:spacing w:val="-1"/>
          <w:sz w:val="27"/>
          <w:szCs w:val="27"/>
        </w:rPr>
        <w:t>, luồng lưu trữ dữ liệu của </w:t>
      </w:r>
      <w:r w:rsidRPr="00B9332F">
        <w:rPr>
          <w:rFonts w:ascii="Segoe UI" w:eastAsia="Times New Roman" w:hAnsi="Segoe UI" w:cs="Segoe UI"/>
          <w:b/>
          <w:bCs/>
          <w:color w:val="1B1B1B"/>
          <w:spacing w:val="-1"/>
          <w:sz w:val="27"/>
          <w:szCs w:val="27"/>
        </w:rPr>
        <w:t>Kafka</w:t>
      </w:r>
      <w:r w:rsidRPr="00B9332F">
        <w:rPr>
          <w:rFonts w:ascii="Segoe UI" w:eastAsia="Times New Roman" w:hAnsi="Segoe UI" w:cs="Segoe UI"/>
          <w:color w:val="1B1B1B"/>
          <w:spacing w:val="-1"/>
          <w:sz w:val="27"/>
          <w:szCs w:val="27"/>
        </w:rPr>
        <w:t>. Nói thế cho nguy hiểm chứ hiểu đơn giản nó là một dãy các message nối tiếp nhau.</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Có thể coi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w:t>
      </w:r>
      <w:r w:rsidRPr="00B9332F">
        <w:rPr>
          <w:rFonts w:ascii="Segoe UI" w:eastAsia="Times New Roman" w:hAnsi="Segoe UI" w:cs="Segoe UI"/>
          <w:b/>
          <w:bCs/>
          <w:color w:val="686868"/>
          <w:sz w:val="27"/>
          <w:szCs w:val="27"/>
        </w:rPr>
        <w:t>table</w:t>
      </w:r>
      <w:r w:rsidRPr="00B9332F">
        <w:rPr>
          <w:rFonts w:ascii="Segoe UI" w:eastAsia="Times New Roman" w:hAnsi="Segoe UI" w:cs="Segoe UI"/>
          <w:color w:val="686868"/>
          <w:sz w:val="27"/>
          <w:szCs w:val="27"/>
        </w:rPr>
        <w:t> trong relational databse: OracleBD, PostgreSQL... whatever.</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Table bao gồm name và row. Tương tự, sẽ có </w:t>
      </w:r>
      <w:r w:rsidRPr="00B9332F">
        <w:rPr>
          <w:rFonts w:ascii="Segoe UI" w:eastAsia="Times New Roman" w:hAnsi="Segoe UI" w:cs="Segoe UI"/>
          <w:b/>
          <w:bCs/>
          <w:color w:val="686868"/>
          <w:sz w:val="27"/>
          <w:szCs w:val="27"/>
        </w:rPr>
        <w:t>topic name</w:t>
      </w:r>
      <w:r w:rsidRPr="00B9332F">
        <w:rPr>
          <w:rFonts w:ascii="Segoe UI" w:eastAsia="Times New Roman" w:hAnsi="Segoe UI" w:cs="Segoe UI"/>
          <w:color w:val="686868"/>
          <w:sz w:val="27"/>
          <w:szCs w:val="27"/>
        </w:rPr>
        <w:t> và </w:t>
      </w:r>
      <w:r w:rsidRPr="00B9332F">
        <w:rPr>
          <w:rFonts w:ascii="Segoe UI" w:eastAsia="Times New Roman" w:hAnsi="Segoe UI" w:cs="Segoe UI"/>
          <w:b/>
          <w:bCs/>
          <w:color w:val="686868"/>
          <w:sz w:val="27"/>
          <w:szCs w:val="27"/>
        </w:rPr>
        <w:t>message</w:t>
      </w:r>
      <w:r w:rsidRPr="00B9332F">
        <w:rPr>
          <w:rFonts w:ascii="Segoe UI" w:eastAsia="Times New Roman" w:hAnsi="Segoe UI" w:cs="Segoe UI"/>
          <w:color w:val="686868"/>
          <w:sz w:val="27"/>
          <w:szCs w:val="27"/>
        </w:rPr>
        <w:t>. Các luồng dữ liệu được gửi vào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việc insert row vào table. Row mới được insert vào ngay sau row cũ.</w:t>
      </w:r>
    </w:p>
    <w:p w:rsidR="00B9332F" w:rsidRDefault="00892E3D" w:rsidP="00B9332F">
      <w:pPr>
        <w:rPr>
          <w:u w:val="single"/>
        </w:rPr>
      </w:pPr>
      <w:r w:rsidRPr="00892E3D">
        <w:rPr>
          <w:u w:val="single"/>
        </w:rPr>
        <w:t>Message nằm trong 1 topic</w:t>
      </w:r>
    </w:p>
    <w:p w:rsidR="00892E3D" w:rsidRDefault="00892E3D" w:rsidP="00B9332F">
      <w:pPr>
        <w:rPr>
          <w:u w:val="single"/>
        </w:rPr>
      </w:pPr>
      <w:r w:rsidRPr="00892E3D">
        <w:rPr>
          <w:noProof/>
          <w:u w:val="single"/>
        </w:rPr>
        <w:lastRenderedPageBreak/>
        <w:drawing>
          <wp:inline distT="0" distB="0" distL="0" distR="0" wp14:anchorId="6685D66E" wp14:editId="45758C48">
            <wp:extent cx="5943600" cy="3763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3645"/>
                    </a:xfrm>
                    <a:prstGeom prst="rect">
                      <a:avLst/>
                    </a:prstGeom>
                  </pic:spPr>
                </pic:pic>
              </a:graphicData>
            </a:graphic>
          </wp:inline>
        </w:drawing>
      </w:r>
    </w:p>
    <w:p w:rsidR="00A0578E" w:rsidRDefault="00A0578E" w:rsidP="00A0578E">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Partition và offset</w:t>
      </w:r>
    </w:p>
    <w:p w:rsidR="00A0578E" w:rsidRPr="00A0578E" w:rsidRDefault="00A0578E" w:rsidP="00A0578E">
      <w:pPr>
        <w:pStyle w:val="NormalWeb"/>
        <w:shd w:val="clear" w:color="auto" w:fill="FFFFFF"/>
        <w:spacing w:before="120" w:beforeAutospacing="0" w:after="0" w:afterAutospacing="0"/>
        <w:rPr>
          <w:rFonts w:ascii="Segoe UI" w:hAnsi="Segoe UI" w:cs="Segoe UI"/>
          <w:b/>
          <w:color w:val="1B1B1B"/>
          <w:spacing w:val="-1"/>
          <w:sz w:val="27"/>
          <w:szCs w:val="27"/>
        </w:rPr>
      </w:pPr>
      <w:r>
        <w:rPr>
          <w:rFonts w:ascii="Segoe UI" w:hAnsi="Segoe UI" w:cs="Segoe UI"/>
          <w:color w:val="1B1B1B"/>
          <w:spacing w:val="-1"/>
          <w:sz w:val="27"/>
          <w:szCs w:val="27"/>
        </w:rPr>
        <w:t>Chắc hẳn chúng ta còn nhớ đến kĩ thuật </w:t>
      </w:r>
      <w:hyperlink r:id="rId18" w:tgtFrame="_blank" w:history="1">
        <w:r>
          <w:rPr>
            <w:rStyle w:val="Strong"/>
            <w:rFonts w:ascii="Segoe UI" w:hAnsi="Segoe UI" w:cs="Segoe UI"/>
            <w:color w:val="2B6DAD"/>
            <w:spacing w:val="-1"/>
            <w:sz w:val="27"/>
            <w:szCs w:val="27"/>
          </w:rPr>
          <w:t>partition table</w:t>
        </w:r>
      </w:hyperlink>
      <w:r>
        <w:rPr>
          <w:rFonts w:ascii="Segoe UI" w:hAnsi="Segoe UI" w:cs="Segoe UI"/>
          <w:color w:val="1B1B1B"/>
          <w:spacing w:val="-1"/>
          <w:sz w:val="27"/>
          <w:szCs w:val="27"/>
        </w:rPr>
        <w:t> trong series </w:t>
      </w:r>
      <w:hyperlink r:id="rId19" w:tgtFrame="_blank" w:history="1">
        <w:r>
          <w:rPr>
            <w:rStyle w:val="Hyperlink"/>
            <w:rFonts w:ascii="Segoe UI" w:hAnsi="Segoe UI" w:cs="Segoe UI"/>
            <w:color w:val="2B6DAD"/>
            <w:spacing w:val="-1"/>
            <w:sz w:val="27"/>
            <w:szCs w:val="27"/>
          </w:rPr>
          <w:t>Performance optimization với PostgreSQL</w:t>
        </w:r>
      </w:hyperlink>
      <w:r>
        <w:rPr>
          <w:rFonts w:ascii="Segoe UI" w:hAnsi="Segoe UI" w:cs="Segoe UI"/>
          <w:color w:val="1B1B1B"/>
          <w:spacing w:val="-1"/>
          <w:sz w:val="27"/>
          <w:szCs w:val="27"/>
        </w:rPr>
        <w:t xml:space="preserve">. </w:t>
      </w:r>
      <w:r w:rsidRPr="00A0578E">
        <w:rPr>
          <w:rFonts w:ascii="Segoe UI" w:hAnsi="Segoe UI" w:cs="Segoe UI"/>
          <w:b/>
          <w:color w:val="1B1B1B"/>
          <w:spacing w:val="-1"/>
          <w:sz w:val="27"/>
          <w:szCs w:val="27"/>
        </w:rPr>
        <w:t>Table có thể được chia thành một hoặc nhiều partition khác nhau, dữ liệu được lưu trên partition chứ không lưu trên table chính.</w:t>
      </w:r>
    </w:p>
    <w:p w:rsidR="00A0578E" w:rsidRDefault="00A0578E" w:rsidP="00B9332F">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cũng giống table, nó được chia thành một hoặc nhiều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và message được lưu trên đó. Khi tạo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cần xác định số lượng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mong muốn.</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b/>
          <w:bCs/>
          <w:color w:val="686868"/>
          <w:sz w:val="27"/>
          <w:szCs w:val="27"/>
        </w:rPr>
        <w:t>Partition</w:t>
      </w:r>
      <w:r w:rsidRPr="00A0578E">
        <w:rPr>
          <w:rFonts w:ascii="Segoe UI" w:eastAsia="Times New Roman" w:hAnsi="Segoe UI" w:cs="Segoe UI"/>
          <w:color w:val="686868"/>
          <w:sz w:val="27"/>
          <w:szCs w:val="27"/>
        </w:rPr>
        <w:t> được order và bắt đầu từ 0.</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color w:val="686868"/>
          <w:sz w:val="27"/>
          <w:szCs w:val="27"/>
        </w:rPr>
        <w:t>Các message được lưu trong partition cũng được order theo thứ tự từ cũ đến mới, append liên tục bắt đầu từ giá trị 0, được gọi là </w:t>
      </w:r>
      <w:r w:rsidRPr="00A0578E">
        <w:rPr>
          <w:rFonts w:ascii="Segoe UI" w:eastAsia="Times New Roman" w:hAnsi="Segoe UI" w:cs="Segoe UI"/>
          <w:b/>
          <w:bCs/>
          <w:color w:val="686868"/>
          <w:sz w:val="27"/>
          <w:szCs w:val="27"/>
        </w:rPr>
        <w:t>offset</w:t>
      </w:r>
      <w:r w:rsidRPr="00A0578E">
        <w:rPr>
          <w:rFonts w:ascii="Segoe UI" w:eastAsia="Times New Roman" w:hAnsi="Segoe UI" w:cs="Segoe UI"/>
          <w:color w:val="686868"/>
          <w:sz w:val="27"/>
          <w:szCs w:val="27"/>
        </w:rPr>
        <w:t>.</w:t>
      </w:r>
    </w:p>
    <w:p w:rsidR="00D259B4" w:rsidRDefault="00D259B4" w:rsidP="002B5989">
      <w:r w:rsidRPr="00D259B4">
        <w:rPr>
          <w:noProof/>
        </w:rPr>
        <w:lastRenderedPageBreak/>
        <w:drawing>
          <wp:inline distT="0" distB="0" distL="0" distR="0" wp14:anchorId="23513A60" wp14:editId="387DF820">
            <wp:extent cx="5943600" cy="2549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2B5989" w:rsidRDefault="002B5989" w:rsidP="002B5989">
      <w:r>
        <w:t xml:space="preserve">Toppic chứa nhiều partition, và message được lưu trong partition </w:t>
      </w:r>
    </w:p>
    <w:p w:rsidR="002B5989" w:rsidRDefault="002B5989" w:rsidP="002B5989">
      <w:r>
        <w:t>Mỗi ô vuông là 1 message tương đương với 1 dữ liệu, và các message là độc lập</w:t>
      </w:r>
    </w:p>
    <w:p w:rsidR="002B5989" w:rsidRPr="002B5989" w:rsidRDefault="002B5989" w:rsidP="002B5989">
      <w:pPr>
        <w:shd w:val="clear" w:color="auto" w:fill="FFFFFF"/>
        <w:spacing w:before="360" w:after="0" w:line="240" w:lineRule="auto"/>
        <w:jc w:val="left"/>
        <w:rPr>
          <w:rFonts w:ascii="Segoe UI" w:eastAsia="Times New Roman" w:hAnsi="Segoe UI" w:cs="Segoe UI"/>
          <w:color w:val="1B1B1B"/>
          <w:spacing w:val="-1"/>
          <w:sz w:val="27"/>
          <w:szCs w:val="27"/>
        </w:rPr>
      </w:pPr>
      <w:r w:rsidRPr="002B5989">
        <w:rPr>
          <w:rFonts w:ascii="Segoe UI" w:eastAsia="Times New Roman" w:hAnsi="Segoe UI" w:cs="Segoe UI"/>
          <w:color w:val="1B1B1B"/>
          <w:spacing w:val="-1"/>
          <w:sz w:val="27"/>
          <w:szCs w:val="27"/>
        </w:rPr>
        <w:t>Với ví dụ trên, cả 3 partition không có cùng số lượng message. Số lượng message của mỗi partition là độc lập, không phụ thuộc vào nhau. Như vậy, một message trong Kafka được xác định bởi 3 yếu tố:</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Topic name.</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Partition.</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Offset.</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Vài điều cần chú ý:</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Dù 2 message có cùng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nhưng thuộc 2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khác nhau thì chúng cũng khác nhau.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chỉ có ý nghĩa trong cùng một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có thứ tự, nhưng chỉ đảm bảo thứ tự trong cùng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Ví dụ trong cùng </w:t>
      </w:r>
      <w:r w:rsidRPr="00D259B4">
        <w:rPr>
          <w:rFonts w:ascii="Segoe UI" w:eastAsia="Times New Roman" w:hAnsi="Segoe UI" w:cs="Segoe UI"/>
          <w:b/>
          <w:bCs/>
          <w:color w:val="686868"/>
          <w:sz w:val="27"/>
          <w:szCs w:val="27"/>
        </w:rPr>
        <w:t>partition 1</w:t>
      </w:r>
      <w:r w:rsidRPr="00D259B4">
        <w:rPr>
          <w:rFonts w:ascii="Segoe UI" w:eastAsia="Times New Roman" w:hAnsi="Segoe UI" w:cs="Segoe UI"/>
          <w:color w:val="686868"/>
          <w:sz w:val="27"/>
          <w:szCs w:val="27"/>
        </w:rPr>
        <w:t>,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3 chắc chắn đến sau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2.</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Kafka là </w:t>
      </w:r>
      <w:r w:rsidRPr="00D259B4">
        <w:rPr>
          <w:rFonts w:ascii="Segoe UI" w:eastAsia="Times New Roman" w:hAnsi="Segoe UI" w:cs="Segoe UI"/>
          <w:b/>
          <w:bCs/>
          <w:color w:val="686868"/>
          <w:sz w:val="27"/>
          <w:szCs w:val="27"/>
        </w:rPr>
        <w:t>Data pipeline</w:t>
      </w:r>
      <w:r w:rsidRPr="00D259B4">
        <w:rPr>
          <w:rFonts w:ascii="Segoe UI" w:eastAsia="Times New Roman" w:hAnsi="Segoe UI" w:cs="Segoe UI"/>
          <w:color w:val="686868"/>
          <w:sz w:val="27"/>
          <w:szCs w:val="27"/>
        </w:rPr>
        <w:t>, đã giới thiệu ở bài trước. Message sau khi được consume không bị xóa ngay, default giữ lại trong 7 ngày - có thể config. Sau 7 ngày message bị xóa nhưng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không reset mà tiếp tục tăng. </w:t>
      </w:r>
      <w:r w:rsidRPr="00D259B4">
        <w:rPr>
          <w:rFonts w:ascii="Segoe UI" w:eastAsia="Times New Roman" w:hAnsi="Segoe UI" w:cs="Segoe UI"/>
          <w:b/>
          <w:bCs/>
          <w:color w:val="686868"/>
          <w:sz w:val="27"/>
          <w:szCs w:val="27"/>
        </w:rPr>
        <w:t>Offset is never go back</w:t>
      </w:r>
      <w:r w:rsidRPr="00D259B4">
        <w:rPr>
          <w:rFonts w:ascii="Segoe UI" w:eastAsia="Times New Roman" w:hAnsi="Segoe UI" w:cs="Segoe UI"/>
          <w:color w:val="686868"/>
          <w:sz w:val="27"/>
          <w:szCs w:val="27"/>
        </w:rPr>
        <w:t>.</w:t>
      </w:r>
    </w:p>
    <w:p w:rsid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Data sau khi lưu vào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là </w:t>
      </w:r>
      <w:r w:rsidRPr="00D259B4">
        <w:rPr>
          <w:rFonts w:ascii="Segoe UI" w:eastAsia="Times New Roman" w:hAnsi="Segoe UI" w:cs="Segoe UI"/>
          <w:b/>
          <w:bCs/>
          <w:color w:val="686868"/>
          <w:sz w:val="27"/>
          <w:szCs w:val="27"/>
        </w:rPr>
        <w:t>immutable</w:t>
      </w:r>
      <w:r w:rsidRPr="00D259B4">
        <w:rPr>
          <w:rFonts w:ascii="Segoe UI" w:eastAsia="Times New Roman" w:hAnsi="Segoe UI" w:cs="Segoe UI"/>
          <w:color w:val="686868"/>
          <w:sz w:val="27"/>
          <w:szCs w:val="27"/>
        </w:rPr>
        <w:t> - bất biến, không thể thay đổi. Không thể update, không thể swap sang offset khác.</w:t>
      </w:r>
    </w:p>
    <w:p w:rsidR="00D259B4" w:rsidRPr="00D259B4" w:rsidRDefault="00D259B4" w:rsidP="00D259B4"/>
    <w:p w:rsidR="00A0578E" w:rsidRPr="00D259B4" w:rsidRDefault="00D259B4" w:rsidP="00D259B4">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Topic example</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Mình đóng vai công ty Grab - cung cấp dịch vụ vận chuyển con người và hàng hóa. Mình muốn tracking vị trí của từng tài xế, cập nhật mỗi 20 giây. Áp dụng Kafka vào hệ thống để xử lý bài toán:</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b/>
          <w:color w:val="686868"/>
          <w:sz w:val="27"/>
          <w:szCs w:val="27"/>
        </w:rPr>
      </w:pPr>
      <w:r w:rsidRPr="00D259B4">
        <w:rPr>
          <w:rFonts w:ascii="Segoe UI" w:eastAsia="Times New Roman" w:hAnsi="Segoe UI" w:cs="Segoe UI"/>
          <w:b/>
          <w:color w:val="686868"/>
          <w:sz w:val="27"/>
          <w:szCs w:val="27"/>
        </w:rPr>
        <w:t>Tạo topic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b/>
          <w:color w:val="686868"/>
          <w:sz w:val="27"/>
          <w:szCs w:val="27"/>
        </w:rPr>
        <w:t> chứa thông tin về vị trí của toàn bộ tài xế.</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 xml:space="preserve">Cứ 20 giây, </w:t>
      </w:r>
      <w:r w:rsidRPr="00D259B4">
        <w:rPr>
          <w:rFonts w:ascii="Segoe UI" w:eastAsia="Times New Roman" w:hAnsi="Segoe UI" w:cs="Segoe UI"/>
          <w:color w:val="686868"/>
          <w:sz w:val="27"/>
          <w:szCs w:val="27"/>
          <w:u w:val="single"/>
        </w:rPr>
        <w:t>thiết bị của tài xế sẽ gửi một message bao gồm: driver_id và driver_position</w:t>
      </w:r>
      <w:r w:rsidRPr="00D259B4">
        <w:rPr>
          <w:rFonts w:ascii="Segoe UI" w:eastAsia="Times New Roman" w:hAnsi="Segoe UI" w:cs="Segoe UI"/>
          <w:color w:val="686868"/>
          <w:sz w:val="27"/>
          <w:szCs w:val="27"/>
        </w:rPr>
        <w:t xml:space="preserve"> lên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của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color w:val="686868"/>
          <w:sz w:val="27"/>
          <w:szCs w:val="27"/>
        </w:rPr>
        <w:t> topic.</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Túm cái váy lại, toàn bộ vài trăm nghìn tài xế của mình sẽ gửi message lên duy nhất một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Lúc này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là </w:t>
      </w:r>
      <w:r w:rsidRPr="00D259B4">
        <w:rPr>
          <w:rFonts w:ascii="Segoe UI" w:eastAsia="Times New Roman" w:hAnsi="Segoe UI" w:cs="Segoe UI"/>
          <w:b/>
          <w:bCs/>
          <w:color w:val="1B1B1B"/>
          <w:spacing w:val="-1"/>
          <w:sz w:val="27"/>
          <w:szCs w:val="27"/>
        </w:rPr>
        <w:t>stream of data</w:t>
      </w:r>
      <w:r w:rsidRPr="00D259B4">
        <w:rPr>
          <w:rFonts w:ascii="Segoe UI" w:eastAsia="Times New Roman" w:hAnsi="Segoe UI" w:cs="Segoe UI"/>
          <w:color w:val="1B1B1B"/>
          <w:spacing w:val="-1"/>
          <w:sz w:val="27"/>
          <w:szCs w:val="27"/>
        </w:rPr>
        <w:t> của toàn bộ các tài xế. Khá dễ hiểu.</w:t>
      </w:r>
    </w:p>
    <w:p w:rsidR="00D259B4" w:rsidRDefault="00D259B4" w:rsidP="00B9332F">
      <w:pPr>
        <w:rPr>
          <w:u w:val="single"/>
        </w:rPr>
      </w:pPr>
      <w:r w:rsidRPr="00D259B4">
        <w:rPr>
          <w:noProof/>
        </w:rPr>
        <w:drawing>
          <wp:inline distT="0" distB="0" distL="0" distR="0" wp14:anchorId="718C3563" wp14:editId="2AE90D81">
            <wp:extent cx="5943600" cy="2549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Sau khi message được đẩy lên Kafka, sẽ có rất nhiều </w:t>
      </w:r>
      <w:r w:rsidRPr="00D259B4">
        <w:rPr>
          <w:rFonts w:ascii="Segoe UI" w:eastAsia="Times New Roman" w:hAnsi="Segoe UI" w:cs="Segoe UI"/>
          <w:b/>
          <w:bCs/>
          <w:color w:val="1B1B1B"/>
          <w:spacing w:val="-1"/>
          <w:sz w:val="27"/>
          <w:szCs w:val="27"/>
        </w:rPr>
        <w:t>consumer</w:t>
      </w:r>
      <w:r w:rsidRPr="00D259B4">
        <w:rPr>
          <w:rFonts w:ascii="Segoe UI" w:eastAsia="Times New Roman" w:hAnsi="Segoe UI" w:cs="Segoe UI"/>
          <w:color w:val="1B1B1B"/>
          <w:spacing w:val="-1"/>
          <w:sz w:val="27"/>
          <w:szCs w:val="27"/>
        </w:rPr>
        <w:t> phía sau nhận message để xử lý:</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việc tracking location, hiển thị vị trí hiện tại của tài xế trên map.</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notification. Tài xế đã xuất phát chưa, đã đến nơi chưa.</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Consumer để tracking tài xế. Đang làm việc hay nghỉ ngơi, đã làm quá giờ chưa.. vân vân và mây mây.</w:t>
      </w:r>
    </w:p>
    <w:p w:rsidR="00D259B4" w:rsidRDefault="00D259B4" w:rsidP="00D259B4">
      <w:r>
        <w:t xml:space="preserve">Consumer </w:t>
      </w:r>
      <w:r w:rsidR="00FB322E">
        <w:t>là cái lấy dữ liệu từ kafka chuyển đến ng dùng chứ ko phải ng dùng. Người dùng trace dữ liệu từ consumer</w:t>
      </w:r>
    </w:p>
    <w:p w:rsidR="00FB322E" w:rsidRDefault="00FB322E" w:rsidP="00D259B4">
      <w:r w:rsidRPr="00FB322E">
        <w:rPr>
          <w:noProof/>
        </w:rPr>
        <w:drawing>
          <wp:inline distT="0" distB="0" distL="0" distR="0" wp14:anchorId="298C0ACE" wp14:editId="5C6B61B7">
            <wp:extent cx="5943600" cy="2585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5085"/>
                    </a:xfrm>
                    <a:prstGeom prst="rect">
                      <a:avLst/>
                    </a:prstGeom>
                  </pic:spPr>
                </pic:pic>
              </a:graphicData>
            </a:graphic>
          </wp:inline>
        </w:drawing>
      </w:r>
    </w:p>
    <w:p w:rsidR="00FB322E" w:rsidRDefault="00FB322E" w:rsidP="00FB322E">
      <w:pPr>
        <w:pStyle w:val="Heading1"/>
      </w:pPr>
      <w:r>
        <w:t>Kafka broker</w:t>
      </w:r>
    </w:p>
    <w:p w:rsidR="00FB322E" w:rsidRDefault="00FB322E" w:rsidP="00FB322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được lưu tại </w:t>
      </w:r>
      <w:r>
        <w:rPr>
          <w:rStyle w:val="Strong"/>
          <w:rFonts w:ascii="Segoe UI" w:hAnsi="Segoe UI" w:cs="Segoe UI"/>
          <w:color w:val="1B1B1B"/>
          <w:spacing w:val="-1"/>
          <w:sz w:val="27"/>
          <w:szCs w:val="27"/>
        </w:rPr>
        <w:t>offset</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được lưu ở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Vậy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được lưu ở đâu?</w:t>
      </w:r>
    </w:p>
    <w:p w:rsidR="00FB322E" w:rsidRDefault="00FB322E" w:rsidP="00FB322E">
      <w:pPr>
        <w:rPr>
          <w:shd w:val="clear" w:color="auto" w:fill="F8F8F8"/>
        </w:rPr>
      </w:pPr>
      <w:r>
        <w:rPr>
          <w:rStyle w:val="Strong"/>
          <w:rFonts w:ascii="Segoe UI" w:hAnsi="Segoe UI" w:cs="Segoe UI"/>
          <w:color w:val="686868"/>
          <w:spacing w:val="-1"/>
          <w:sz w:val="27"/>
          <w:szCs w:val="27"/>
          <w:shd w:val="clear" w:color="auto" w:fill="F8F8F8"/>
        </w:rPr>
        <w:t>Topic</w:t>
      </w:r>
      <w:r>
        <w:rPr>
          <w:shd w:val="clear" w:color="auto" w:fill="F8F8F8"/>
        </w:rPr>
        <w:t> được lưu trữ trên file, trên disk, và tất cả đều được lưu trữ trên </w:t>
      </w:r>
      <w:r>
        <w:rPr>
          <w:rStyle w:val="Strong"/>
          <w:rFonts w:ascii="Segoe UI" w:hAnsi="Segoe UI" w:cs="Segoe UI"/>
          <w:color w:val="686868"/>
          <w:spacing w:val="-1"/>
          <w:sz w:val="27"/>
          <w:szCs w:val="27"/>
          <w:shd w:val="clear" w:color="auto" w:fill="F8F8F8"/>
        </w:rPr>
        <w:t>server</w:t>
      </w:r>
      <w:r>
        <w:rPr>
          <w:shd w:val="clear" w:color="auto" w:fill="F8F8F8"/>
        </w:rPr>
        <w:t>. Và </w:t>
      </w:r>
      <w:r>
        <w:rPr>
          <w:rStyle w:val="Strong"/>
          <w:rFonts w:ascii="Segoe UI" w:hAnsi="Segoe UI" w:cs="Segoe UI"/>
          <w:color w:val="686868"/>
          <w:spacing w:val="-1"/>
          <w:sz w:val="27"/>
          <w:szCs w:val="27"/>
          <w:shd w:val="clear" w:color="auto" w:fill="F8F8F8"/>
        </w:rPr>
        <w:t>server</w:t>
      </w:r>
      <w:r>
        <w:rPr>
          <w:shd w:val="clear" w:color="auto" w:fill="F8F8F8"/>
        </w:rPr>
        <w:t> là một </w:t>
      </w:r>
      <w:r>
        <w:rPr>
          <w:rStyle w:val="Strong"/>
          <w:rFonts w:ascii="Segoe UI" w:hAnsi="Segoe UI" w:cs="Segoe UI"/>
          <w:color w:val="686868"/>
          <w:spacing w:val="-1"/>
          <w:sz w:val="27"/>
          <w:szCs w:val="27"/>
          <w:shd w:val="clear" w:color="auto" w:fill="F8F8F8"/>
        </w:rPr>
        <w:t>Kafka broker</w:t>
      </w:r>
      <w:r>
        <w:rPr>
          <w:shd w:val="clear" w:color="auto" w:fill="F8F8F8"/>
        </w:rPr>
        <w:t> trong </w:t>
      </w:r>
      <w:r>
        <w:rPr>
          <w:rStyle w:val="Strong"/>
          <w:rFonts w:ascii="Segoe UI" w:hAnsi="Segoe UI" w:cs="Segoe UI"/>
          <w:color w:val="686868"/>
          <w:spacing w:val="-1"/>
          <w:sz w:val="27"/>
          <w:szCs w:val="27"/>
          <w:shd w:val="clear" w:color="auto" w:fill="F8F8F8"/>
        </w:rPr>
        <w:t>Kafka cluster</w:t>
      </w:r>
      <w:r>
        <w:rPr>
          <w:shd w:val="clear" w:color="auto" w:fill="F8F8F8"/>
        </w:rPr>
        <w:t>.</w:t>
      </w:r>
    </w:p>
    <w:p w:rsidR="00FB322E" w:rsidRDefault="00FB322E" w:rsidP="00FB322E">
      <w:r>
        <w:t>Vậy thường 1 broker sẽ là đại diện của 1 server</w:t>
      </w:r>
    </w:p>
    <w:p w:rsidR="00FB322E" w:rsidRDefault="00FB322E" w:rsidP="00FB322E"/>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Chúng ta đã nghe nhiều về </w:t>
      </w:r>
      <w:r>
        <w:rPr>
          <w:rStyle w:val="Strong"/>
          <w:rFonts w:ascii="Segoe UI" w:hAnsi="Segoe UI" w:cs="Segoe UI"/>
          <w:color w:val="1B1B1B"/>
          <w:spacing w:val="-1"/>
          <w:sz w:val="27"/>
          <w:szCs w:val="27"/>
          <w:shd w:val="clear" w:color="auto" w:fill="FFFFFF"/>
        </w:rPr>
        <w:t>single-point failure</w:t>
      </w:r>
      <w:r>
        <w:rPr>
          <w:rFonts w:ascii="Segoe UI" w:hAnsi="Segoe UI" w:cs="Segoe UI"/>
          <w:color w:val="1B1B1B"/>
          <w:spacing w:val="-1"/>
          <w:sz w:val="27"/>
          <w:szCs w:val="27"/>
          <w:shd w:val="clear" w:color="auto" w:fill="FFFFFF"/>
        </w:rPr>
        <w:t>: nếu chỉ deploy trên một server, không may server đó gặp sự cố thì.. còn cái lịt. Do vậy, các bài toán đều triển khai với multi-node trên multi-server, replicate hoặc cluster. Để đảm bảo 4 tính chất đã nêu ở đầu bài và xử lý single-point failure, Kafka sẽ triển khai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Số lượng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trong </w:t>
      </w:r>
      <w:r>
        <w:rPr>
          <w:rStyle w:val="Strong"/>
          <w:rFonts w:ascii="Segoe UI" w:hAnsi="Segoe UI" w:cs="Segoe UI"/>
          <w:color w:val="1B1B1B"/>
          <w:spacing w:val="-1"/>
          <w:sz w:val="27"/>
          <w:szCs w:val="27"/>
        </w:rPr>
        <w:t>Kafka cluster</w:t>
      </w:r>
      <w:r>
        <w:rPr>
          <w:rFonts w:ascii="Segoe UI" w:hAnsi="Segoe UI" w:cs="Segoe UI"/>
          <w:color w:val="1B1B1B"/>
          <w:spacing w:val="-1"/>
          <w:sz w:val="27"/>
          <w:szCs w:val="27"/>
        </w:rPr>
        <w:t> thường là 3, 5, 7, 10... Những bài toán siêu to khổng lồ có thể lên đến vài trăm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sách giáo khoa nói vậy chứ mình cũng chưa được làm với bài toán đó.</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Mỗi </w:t>
      </w:r>
      <w:r>
        <w:rPr>
          <w:rStyle w:val="Strong"/>
          <w:rFonts w:ascii="Segoe UI" w:hAnsi="Segoe UI" w:cs="Segoe UI"/>
          <w:color w:val="1B1B1B"/>
          <w:spacing w:val="-1"/>
          <w:sz w:val="27"/>
          <w:szCs w:val="27"/>
        </w:rPr>
        <w:t>Kafka broker</w:t>
      </w:r>
      <w:r>
        <w:rPr>
          <w:rFonts w:ascii="Segoe UI" w:hAnsi="Segoe UI" w:cs="Segoe UI"/>
          <w:color w:val="1B1B1B"/>
          <w:spacing w:val="-1"/>
          <w:sz w:val="27"/>
          <w:szCs w:val="27"/>
        </w:rPr>
        <w:t> được định danh bằng ID, là số nguyên integer. Mỗi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lưu trữ một vài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không lưu trữ tất cả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w:t>
      </w:r>
    </w:p>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Cuối cùng, khi connect đến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trong mạng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chúng ta sẽ connect tới toàn bộ mạng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đó. Không quan tâm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có bao nhiêu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w:t>
      </w: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Kafka broker &amp; topic</w:t>
      </w:r>
    </w:p>
    <w:p w:rsidR="00FB322E"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Tiếp tục ví dụ trên,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của mình có 3 broker. Tạo thêm </w:t>
      </w:r>
      <w:r>
        <w:rPr>
          <w:rStyle w:val="Strong"/>
          <w:rFonts w:ascii="Segoe UI" w:hAnsi="Segoe UI" w:cs="Segoe UI"/>
          <w:color w:val="1B1B1B"/>
          <w:spacing w:val="-1"/>
          <w:sz w:val="27"/>
          <w:szCs w:val="27"/>
          <w:shd w:val="clear" w:color="auto" w:fill="FFFFFF"/>
        </w:rPr>
        <w:t>Topic-A</w:t>
      </w:r>
      <w:r>
        <w:rPr>
          <w:rFonts w:ascii="Segoe UI" w:hAnsi="Segoe UI" w:cs="Segoe UI"/>
          <w:color w:val="1B1B1B"/>
          <w:spacing w:val="-1"/>
          <w:sz w:val="27"/>
          <w:szCs w:val="27"/>
          <w:shd w:val="clear" w:color="auto" w:fill="FFFFFF"/>
        </w:rPr>
        <w:t> cũng chia thành 3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Kafka tổ chức chúng như sau:</w:t>
      </w:r>
    </w:p>
    <w:p w:rsidR="00187CF6" w:rsidRDefault="00187CF6" w:rsidP="00FB322E">
      <w:r w:rsidRPr="00187CF6">
        <w:rPr>
          <w:noProof/>
        </w:rPr>
        <w:drawing>
          <wp:inline distT="0" distB="0" distL="0" distR="0" wp14:anchorId="38CCE2B8" wp14:editId="5A6D5E03">
            <wp:extent cx="5943600" cy="2334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4260"/>
                    </a:xfrm>
                    <a:prstGeom prst="rect">
                      <a:avLst/>
                    </a:prstGeom>
                  </pic:spPr>
                </pic:pic>
              </a:graphicData>
            </a:graphic>
          </wp:inline>
        </w:drawing>
      </w:r>
    </w:p>
    <w:p w:rsidR="00187CF6"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Để đảm bảo </w:t>
      </w:r>
      <w:r>
        <w:rPr>
          <w:rStyle w:val="Strong"/>
          <w:rFonts w:ascii="Segoe UI" w:hAnsi="Segoe UI" w:cs="Segoe UI"/>
          <w:color w:val="1B1B1B"/>
          <w:spacing w:val="-1"/>
          <w:sz w:val="27"/>
          <w:szCs w:val="27"/>
          <w:shd w:val="clear" w:color="auto" w:fill="FFFFFF"/>
        </w:rPr>
        <w:t>high reliable</w:t>
      </w:r>
      <w:r>
        <w:rPr>
          <w:rFonts w:ascii="Segoe UI" w:hAnsi="Segoe UI" w:cs="Segoe UI"/>
          <w:color w:val="1B1B1B"/>
          <w:spacing w:val="-1"/>
          <w:sz w:val="27"/>
          <w:szCs w:val="27"/>
          <w:shd w:val="clear" w:color="auto" w:fill="FFFFFF"/>
        </w:rPr>
        <w:t>, Kafka tự động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trên tất cả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đang có. Mỗi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nằm trên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w:t>
      </w:r>
      <w:r>
        <w:rPr>
          <w:rStyle w:val="Strong"/>
          <w:rFonts w:ascii="Segoe UI" w:hAnsi="Segoe UI" w:cs="Segoe UI"/>
          <w:color w:val="1B1B1B"/>
          <w:spacing w:val="-1"/>
          <w:sz w:val="27"/>
          <w:szCs w:val="27"/>
          <w:shd w:val="clear" w:color="auto" w:fill="FFFFFF"/>
        </w:rPr>
        <w:t>Topic-A partition 1</w:t>
      </w:r>
      <w:r>
        <w:rPr>
          <w:rFonts w:ascii="Segoe UI" w:hAnsi="Segoe UI" w:cs="Segoe UI"/>
          <w:color w:val="1B1B1B"/>
          <w:spacing w:val="-1"/>
          <w:sz w:val="27"/>
          <w:szCs w:val="27"/>
          <w:shd w:val="clear" w:color="auto" w:fill="FFFFFF"/>
        </w:rPr>
        <w:t> có thể nằm trên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mà không phụ thuộc thứ tự.</w:t>
      </w:r>
    </w:p>
    <w:p w:rsidR="006F009E" w:rsidRDefault="006F009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Tức là các partion trong 1 topic sẽ được chia đều ra các broker</w:t>
      </w:r>
    </w:p>
    <w:p w:rsidR="006F009E" w:rsidRDefault="006F009E" w:rsidP="00FB322E">
      <w:r w:rsidRPr="006F009E">
        <w:rPr>
          <w:noProof/>
        </w:rPr>
        <w:lastRenderedPageBreak/>
        <w:drawing>
          <wp:inline distT="0" distB="0" distL="0" distR="0" wp14:anchorId="55809D32" wp14:editId="2B457326">
            <wp:extent cx="5943600" cy="6473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73825"/>
                    </a:xfrm>
                    <a:prstGeom prst="rect">
                      <a:avLst/>
                    </a:prstGeom>
                  </pic:spPr>
                </pic:pic>
              </a:graphicData>
            </a:graphic>
          </wp:inline>
        </w:drawing>
      </w:r>
    </w:p>
    <w:p w:rsidR="006F009E" w:rsidRDefault="006F009E" w:rsidP="00FB322E">
      <w:r>
        <w:t>Topic C có 4 partition</w:t>
      </w:r>
    </w:p>
    <w:p w:rsidR="006F009E" w:rsidRDefault="006F009E" w:rsidP="00FB322E">
      <w:pPr>
        <w:rPr>
          <w:rFonts w:ascii="Segoe UI" w:hAnsi="Segoe UI" w:cs="Segoe UI"/>
          <w:color w:val="686868"/>
          <w:spacing w:val="-1"/>
          <w:sz w:val="27"/>
          <w:szCs w:val="27"/>
          <w:shd w:val="clear" w:color="auto" w:fill="F8F8F8"/>
        </w:rPr>
      </w:pPr>
      <w:r>
        <w:rPr>
          <w:rFonts w:ascii="Segoe UI" w:hAnsi="Segoe UI" w:cs="Segoe UI"/>
          <w:color w:val="1B1B1B"/>
          <w:spacing w:val="-1"/>
          <w:sz w:val="27"/>
          <w:szCs w:val="27"/>
          <w:shd w:val="clear" w:color="auto" w:fill="FFFFFF"/>
        </w:rPr>
        <w:t>Không có gì phức tạp,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sẽ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của cùng một topic ra nhiều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xml:space="preserve"> nhất có thể. </w:t>
      </w:r>
      <w:r>
        <w:rPr>
          <w:rFonts w:ascii="Segoe UI" w:hAnsi="Segoe UI" w:cs="Segoe UI"/>
          <w:color w:val="686868"/>
          <w:spacing w:val="-1"/>
          <w:sz w:val="27"/>
          <w:szCs w:val="27"/>
          <w:shd w:val="clear" w:color="auto" w:fill="F8F8F8"/>
        </w:rPr>
        <w:t>Không bỏ trứng vào cùng một giỏ.</w:t>
      </w:r>
    </w:p>
    <w:p w:rsidR="006F009E" w:rsidRDefault="006F009E" w:rsidP="00FB322E">
      <w:pPr>
        <w:rPr>
          <w:rFonts w:ascii="Segoe UI" w:hAnsi="Segoe UI" w:cs="Segoe UI"/>
          <w:color w:val="686868"/>
          <w:spacing w:val="-1"/>
          <w:sz w:val="27"/>
          <w:szCs w:val="27"/>
          <w:shd w:val="clear" w:color="auto" w:fill="F8F8F8"/>
        </w:rPr>
      </w:pPr>
    </w:p>
    <w:p w:rsidR="006F009E" w:rsidRDefault="006F009E" w:rsidP="006F009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Topic replication</w:t>
      </w:r>
    </w:p>
    <w:p w:rsidR="006F009E" w:rsidRDefault="006F009E" w:rsidP="006F009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cách tổ chức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như trên vẫn chưa giải quyết triệt để </w:t>
      </w:r>
      <w:r>
        <w:rPr>
          <w:rStyle w:val="Strong"/>
          <w:rFonts w:ascii="Segoe UI" w:hAnsi="Segoe UI" w:cs="Segoe UI"/>
          <w:color w:val="1B1B1B"/>
          <w:spacing w:val="-1"/>
          <w:sz w:val="27"/>
          <w:szCs w:val="27"/>
        </w:rPr>
        <w:t>single-point failure</w:t>
      </w:r>
      <w:r>
        <w:rPr>
          <w:rFonts w:ascii="Segoe UI" w:hAnsi="Segoe UI" w:cs="Segoe UI"/>
          <w:color w:val="1B1B1B"/>
          <w:spacing w:val="-1"/>
          <w:sz w:val="27"/>
          <w:szCs w:val="27"/>
        </w:rPr>
        <w:t>.</w:t>
      </w:r>
    </w:p>
    <w:p w:rsidR="006F009E" w:rsidRDefault="006F009E" w:rsidP="00FB322E">
      <w:r w:rsidRPr="006F009E">
        <w:rPr>
          <w:noProof/>
        </w:rPr>
        <w:drawing>
          <wp:inline distT="0" distB="0" distL="0" distR="0" wp14:anchorId="715E85C2" wp14:editId="6906917A">
            <wp:extent cx="5534025" cy="356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8331" cy="3572696"/>
                    </a:xfrm>
                    <a:prstGeom prst="rect">
                      <a:avLst/>
                    </a:prstGeom>
                  </pic:spPr>
                </pic:pic>
              </a:graphicData>
            </a:graphic>
          </wp:inline>
        </w:drawing>
      </w:r>
    </w:p>
    <w:p w:rsidR="006F009E" w:rsidRDefault="006F009E" w:rsidP="00FB322E">
      <w:r w:rsidRPr="006F009E">
        <w:rPr>
          <w:noProof/>
        </w:rPr>
        <w:lastRenderedPageBreak/>
        <w:drawing>
          <wp:inline distT="0" distB="0" distL="0" distR="0" wp14:anchorId="629A40D6" wp14:editId="062D2089">
            <wp:extent cx="5943600" cy="478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7900"/>
                    </a:xfrm>
                    <a:prstGeom prst="rect">
                      <a:avLst/>
                    </a:prstGeom>
                  </pic:spPr>
                </pic:pic>
              </a:graphicData>
            </a:graphic>
          </wp:inline>
        </w:drawing>
      </w:r>
    </w:p>
    <w:p w:rsidR="006F009E" w:rsidRDefault="006F009E" w:rsidP="00FB322E">
      <w:r>
        <w:t>Tức là thằng này có gì, thằng kia cũng có cái đấy</w:t>
      </w:r>
    </w:p>
    <w:p w:rsidR="006F009E" w:rsidRDefault="006F009E" w:rsidP="00FB322E"/>
    <w:p w:rsidR="006F009E" w:rsidRDefault="006F009E" w:rsidP="006F009E">
      <w:pPr>
        <w:pStyle w:val="Heading1"/>
        <w:shd w:val="clear" w:color="auto" w:fill="FFFFFF"/>
        <w:spacing w:before="0"/>
        <w:rPr>
          <w:rFonts w:ascii="Segoe UI" w:hAnsi="Segoe UI" w:cs="Segoe UI"/>
          <w:color w:val="1B1B1B"/>
          <w:sz w:val="48"/>
        </w:rPr>
      </w:pPr>
      <w:r>
        <w:rPr>
          <w:rFonts w:ascii="Segoe UI" w:hAnsi="Segoe UI" w:cs="Segoe UI"/>
          <w:color w:val="1B1B1B"/>
        </w:rPr>
        <w:t>Gửi và nhận message trong Apache Kafka</w:t>
      </w:r>
    </w:p>
    <w:p w:rsidR="00136837" w:rsidRPr="00136837" w:rsidRDefault="00136837" w:rsidP="00136837">
      <w:r w:rsidRPr="00136837">
        <w:t>Một </w:t>
      </w:r>
      <w:r w:rsidRPr="00136837">
        <w:rPr>
          <w:b/>
          <w:bCs/>
        </w:rPr>
        <w:t>partition</w:t>
      </w:r>
      <w:r w:rsidRPr="00136837">
        <w:t> có nhiều </w:t>
      </w:r>
      <w:r w:rsidRPr="00136837">
        <w:rPr>
          <w:b/>
          <w:bCs/>
        </w:rPr>
        <w:t>replication</w:t>
      </w:r>
      <w:r w:rsidRPr="00136837">
        <w:t> thì việc read/write message diễn ra trên </w:t>
      </w:r>
      <w:r w:rsidRPr="00136837">
        <w:rPr>
          <w:b/>
          <w:bCs/>
        </w:rPr>
        <w:t>replication</w:t>
      </w:r>
      <w:r w:rsidRPr="00136837">
        <w:t> nào hay tất cả các </w:t>
      </w:r>
      <w:r w:rsidRPr="00136837">
        <w:rPr>
          <w:b/>
          <w:bCs/>
        </w:rPr>
        <w:t>replication</w:t>
      </w:r>
      <w:r w:rsidRPr="00136837">
        <w:t>?</w:t>
      </w:r>
    </w:p>
    <w:p w:rsidR="006F009E" w:rsidRDefault="00136837" w:rsidP="00136837">
      <w:pPr>
        <w:jc w:val="center"/>
      </w:pPr>
      <w:r w:rsidRPr="00136837">
        <w:rPr>
          <w:noProof/>
        </w:rPr>
        <w:drawing>
          <wp:inline distT="0" distB="0" distL="0" distR="0" wp14:anchorId="64FC5225" wp14:editId="28178666">
            <wp:extent cx="457418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3297" cy="1687071"/>
                    </a:xfrm>
                    <a:prstGeom prst="rect">
                      <a:avLst/>
                    </a:prstGeom>
                  </pic:spPr>
                </pic:pic>
              </a:graphicData>
            </a:graphic>
          </wp:inline>
        </w:drawing>
      </w:r>
    </w:p>
    <w:p w:rsidR="00136837" w:rsidRDefault="00136837" w:rsidP="00136837">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Có thể hình dung các </w:t>
      </w:r>
      <w:r>
        <w:rPr>
          <w:rStyle w:val="Strong"/>
          <w:rFonts w:ascii="Segoe UI" w:hAnsi="Segoe UI" w:cs="Segoe UI"/>
          <w:color w:val="1B1B1B"/>
          <w:spacing w:val="-1"/>
          <w:sz w:val="27"/>
          <w:szCs w:val="27"/>
          <w:shd w:val="clear" w:color="auto" w:fill="FFFFFF"/>
        </w:rPr>
        <w:t>replication</w:t>
      </w:r>
      <w:r>
        <w:rPr>
          <w:rFonts w:ascii="Segoe UI" w:hAnsi="Segoe UI" w:cs="Segoe UI"/>
          <w:color w:val="1B1B1B"/>
          <w:spacing w:val="-1"/>
          <w:sz w:val="27"/>
          <w:szCs w:val="27"/>
          <w:shd w:val="clear" w:color="auto" w:fill="FFFFFF"/>
        </w:rPr>
        <w:t> của một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là một dev team. Mỗi khi có thêm feature mới, có 2 cách để team quyết định implement luôn không:</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nhất, cả team cùng vote</w:t>
      </w:r>
      <w:r w:rsidRPr="00136837">
        <w:rPr>
          <w:rFonts w:ascii="Segoe UI" w:eastAsia="Times New Roman" w:hAnsi="Segoe UI" w:cs="Segoe UI"/>
          <w:color w:val="686868"/>
          <w:sz w:val="27"/>
          <w:szCs w:val="27"/>
        </w:rPr>
        <w:t>: cách này khá fair nhưng mất thời gian. Mỗi khi có feature mới lại họp hành biểu quyết - </w:t>
      </w:r>
      <w:r w:rsidRPr="00136837">
        <w:rPr>
          <w:rFonts w:ascii="Segoe UI" w:eastAsia="Times New Roman" w:hAnsi="Segoe UI" w:cs="Segoe UI"/>
          <w:b/>
          <w:bCs/>
          <w:color w:val="686868"/>
          <w:sz w:val="27"/>
          <w:szCs w:val="27"/>
        </w:rPr>
        <w:t>Peer-to-Peer</w:t>
      </w:r>
      <w:r w:rsidRPr="00136837">
        <w:rPr>
          <w:rFonts w:ascii="Segoe UI" w:eastAsia="Times New Roman" w:hAnsi="Segoe UI" w:cs="Segoe UI"/>
          <w:color w:val="686868"/>
          <w:sz w:val="27"/>
          <w:szCs w:val="27"/>
        </w:rPr>
        <w:t>.</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hai, bầu ra leader quyết định thay cho cả team</w:t>
      </w:r>
      <w:r w:rsidRPr="00136837">
        <w:rPr>
          <w:rFonts w:ascii="Segoe UI" w:eastAsia="Times New Roman" w:hAnsi="Segoe UI" w:cs="Segoe UI"/>
          <w:color w:val="686868"/>
          <w:sz w:val="27"/>
          <w:szCs w:val="27"/>
        </w:rPr>
        <w:t>: cách này phụ thuộc vào leader nhưng không mất thời gian họp hành. Ông leader nghỉ việc thì bầu ông khác lên thay - </w:t>
      </w:r>
      <w:r w:rsidRPr="00136837">
        <w:rPr>
          <w:rFonts w:ascii="Segoe UI" w:eastAsia="Times New Roman" w:hAnsi="Segoe UI" w:cs="Segoe UI"/>
          <w:b/>
          <w:bCs/>
          <w:color w:val="686868"/>
          <w:sz w:val="27"/>
          <w:szCs w:val="27"/>
        </w:rPr>
        <w:t>Leader - Follower</w:t>
      </w:r>
    </w:p>
    <w:p w:rsidR="00136837" w:rsidRDefault="00136837" w:rsidP="00136837">
      <w:r>
        <w:t>Tức là thay vì cả đống replicas tự vote bình bầu thì để thằng leader, và thằng leader chết thì thằng khác thay</w:t>
      </w:r>
    </w:p>
    <w:p w:rsidR="001169DF" w:rsidRDefault="001169DF" w:rsidP="00136837">
      <w:r>
        <w:rPr>
          <w:rFonts w:ascii="Segoe UI" w:hAnsi="Segoe UI" w:cs="Segoe UI"/>
          <w:color w:val="1B1B1B"/>
          <w:spacing w:val="-1"/>
          <w:sz w:val="27"/>
          <w:szCs w:val="27"/>
          <w:shd w:val="clear" w:color="auto" w:fill="FFFFFF"/>
        </w:rPr>
        <w:t>Như vậy, tất cả các thao tác read/write message của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đều thông qua </w:t>
      </w:r>
      <w:r>
        <w:rPr>
          <w:rStyle w:val="Strong"/>
          <w:rFonts w:ascii="Segoe UI" w:hAnsi="Segoe UI" w:cs="Segoe UI"/>
          <w:color w:val="1B1B1B"/>
          <w:spacing w:val="-1"/>
          <w:sz w:val="27"/>
          <w:szCs w:val="27"/>
          <w:shd w:val="clear" w:color="auto" w:fill="FFFFFF"/>
        </w:rPr>
        <w:t>replication leader</w:t>
      </w:r>
      <w:r>
        <w:rPr>
          <w:rFonts w:ascii="Segoe UI" w:hAnsi="Segoe UI" w:cs="Segoe UI"/>
          <w:color w:val="1B1B1B"/>
          <w:spacing w:val="-1"/>
          <w:sz w:val="27"/>
          <w:szCs w:val="27"/>
          <w:shd w:val="clear" w:color="auto" w:fill="FFFFFF"/>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Tại một thời điểm, mỗi </w:t>
      </w:r>
      <w:r w:rsidRPr="001169DF">
        <w:rPr>
          <w:rFonts w:ascii="Segoe UI" w:eastAsia="Times New Roman" w:hAnsi="Segoe UI" w:cs="Segoe UI"/>
          <w:b/>
          <w:bCs/>
          <w:color w:val="686868"/>
          <w:sz w:val="27"/>
          <w:szCs w:val="27"/>
        </w:rPr>
        <w:t>partition</w:t>
      </w:r>
      <w:r w:rsidRPr="001169DF">
        <w:rPr>
          <w:rFonts w:ascii="Segoe UI" w:eastAsia="Times New Roman" w:hAnsi="Segoe UI" w:cs="Segoe UI"/>
          <w:color w:val="686868"/>
          <w:sz w:val="27"/>
          <w:szCs w:val="27"/>
        </w:rPr>
        <w:t> có duy nhất một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Chỉ có thể read/write message từ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Các </w:t>
      </w:r>
      <w:r w:rsidRPr="001169DF">
        <w:rPr>
          <w:rFonts w:ascii="Segoe UI" w:eastAsia="Times New Roman" w:hAnsi="Segoe UI" w:cs="Segoe UI"/>
          <w:b/>
          <w:bCs/>
          <w:color w:val="686868"/>
          <w:sz w:val="27"/>
          <w:szCs w:val="27"/>
        </w:rPr>
        <w:t>replication</w:t>
      </w:r>
      <w:r w:rsidRPr="001169DF">
        <w:rPr>
          <w:rFonts w:ascii="Segoe UI" w:eastAsia="Times New Roman" w:hAnsi="Segoe UI" w:cs="Segoe UI"/>
          <w:color w:val="686868"/>
          <w:sz w:val="27"/>
          <w:szCs w:val="27"/>
        </w:rPr>
        <w:t> còn lại được gọi là </w:t>
      </w:r>
      <w:r w:rsidRPr="001169DF">
        <w:rPr>
          <w:rFonts w:ascii="Segoe UI" w:eastAsia="Times New Roman" w:hAnsi="Segoe UI" w:cs="Segoe UI"/>
          <w:b/>
          <w:bCs/>
          <w:color w:val="686868"/>
          <w:sz w:val="27"/>
          <w:szCs w:val="27"/>
        </w:rPr>
        <w:t>ISR</w:t>
      </w:r>
      <w:r w:rsidRPr="001169DF">
        <w:rPr>
          <w:rFonts w:ascii="Segoe UI" w:eastAsia="Times New Roman" w:hAnsi="Segoe UI" w:cs="Segoe UI"/>
          <w:color w:val="686868"/>
          <w:sz w:val="27"/>
          <w:szCs w:val="27"/>
        </w:rPr>
        <w:t>, đồng bộ message từ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w:t>
      </w:r>
    </w:p>
    <w:p w:rsidR="001169DF" w:rsidRPr="001169DF" w:rsidRDefault="001169DF" w:rsidP="001169DF">
      <w:pPr>
        <w:numPr>
          <w:ilvl w:val="0"/>
          <w:numId w:val="19"/>
        </w:numPr>
        <w:spacing w:before="100" w:beforeAutospacing="1" w:after="0" w:line="240" w:lineRule="auto"/>
        <w:jc w:val="left"/>
        <w:rPr>
          <w:rFonts w:ascii="Segoe UI" w:eastAsia="Times New Roman" w:hAnsi="Segoe UI" w:cs="Segoe UI"/>
          <w:color w:val="686868"/>
          <w:sz w:val="27"/>
          <w:szCs w:val="27"/>
        </w:rPr>
      </w:pPr>
      <w:r w:rsidRPr="001169DF">
        <w:rPr>
          <w:rFonts w:ascii="Segoe UI" w:eastAsia="Times New Roman" w:hAnsi="Segoe UI" w:cs="Segoe UI"/>
          <w:color w:val="686868"/>
          <w:sz w:val="27"/>
          <w:szCs w:val="27"/>
        </w:rPr>
        <w:t>Do vậy, mỗi </w:t>
      </w:r>
      <w:r w:rsidRPr="001169DF">
        <w:rPr>
          <w:rFonts w:ascii="Segoe UI" w:eastAsia="Times New Roman" w:hAnsi="Segoe UI" w:cs="Segoe UI"/>
          <w:b/>
          <w:bCs/>
          <w:color w:val="686868"/>
          <w:sz w:val="27"/>
          <w:szCs w:val="27"/>
        </w:rPr>
        <w:t>partition</w:t>
      </w:r>
      <w:r w:rsidRPr="001169DF">
        <w:rPr>
          <w:rFonts w:ascii="Segoe UI" w:eastAsia="Times New Roman" w:hAnsi="Segoe UI" w:cs="Segoe UI"/>
          <w:color w:val="686868"/>
          <w:sz w:val="27"/>
          <w:szCs w:val="27"/>
        </w:rPr>
        <w:t> có duy nhất một </w:t>
      </w:r>
      <w:r w:rsidRPr="001169DF">
        <w:rPr>
          <w:rFonts w:ascii="Segoe UI" w:eastAsia="Times New Roman" w:hAnsi="Segoe UI" w:cs="Segoe UI"/>
          <w:b/>
          <w:bCs/>
          <w:color w:val="686868"/>
          <w:sz w:val="27"/>
          <w:szCs w:val="27"/>
        </w:rPr>
        <w:t>replication leader</w:t>
      </w:r>
      <w:r w:rsidRPr="001169DF">
        <w:rPr>
          <w:rFonts w:ascii="Segoe UI" w:eastAsia="Times New Roman" w:hAnsi="Segoe UI" w:cs="Segoe UI"/>
          <w:color w:val="686868"/>
          <w:sz w:val="27"/>
          <w:szCs w:val="27"/>
        </w:rPr>
        <w:t> và một hoặc nhiều </w:t>
      </w:r>
      <w:r w:rsidRPr="001169DF">
        <w:rPr>
          <w:rFonts w:ascii="Segoe UI" w:eastAsia="Times New Roman" w:hAnsi="Segoe UI" w:cs="Segoe UI"/>
          <w:b/>
          <w:bCs/>
          <w:color w:val="686868"/>
          <w:sz w:val="27"/>
          <w:szCs w:val="27"/>
        </w:rPr>
        <w:t>ISR</w:t>
      </w:r>
      <w:r w:rsidRPr="001169DF">
        <w:rPr>
          <w:rFonts w:ascii="Segoe UI" w:eastAsia="Times New Roman" w:hAnsi="Segoe UI" w:cs="Segoe UI"/>
          <w:color w:val="686868"/>
          <w:sz w:val="27"/>
          <w:szCs w:val="27"/>
        </w:rPr>
        <w:t> - </w:t>
      </w:r>
      <w:r w:rsidRPr="001169DF">
        <w:rPr>
          <w:rFonts w:ascii="Segoe UI" w:eastAsia="Times New Roman" w:hAnsi="Segoe UI" w:cs="Segoe UI"/>
          <w:b/>
          <w:bCs/>
          <w:color w:val="686868"/>
          <w:sz w:val="27"/>
          <w:szCs w:val="27"/>
        </w:rPr>
        <w:t>in-sync replica</w:t>
      </w:r>
      <w:r w:rsidRPr="001169DF">
        <w:rPr>
          <w:rFonts w:ascii="Segoe UI" w:eastAsia="Times New Roman" w:hAnsi="Segoe UI" w:cs="Segoe UI"/>
          <w:color w:val="686868"/>
          <w:sz w:val="27"/>
          <w:szCs w:val="27"/>
        </w:rPr>
        <w:t>.</w:t>
      </w:r>
    </w:p>
    <w:p w:rsidR="001169DF" w:rsidRDefault="009E3B31" w:rsidP="00136837">
      <w:r w:rsidRPr="009E3B31">
        <w:lastRenderedPageBreak/>
        <w:drawing>
          <wp:inline distT="0" distB="0" distL="0" distR="0" wp14:anchorId="16909F30" wp14:editId="54610509">
            <wp:extent cx="5943600" cy="547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74335"/>
                    </a:xfrm>
                    <a:prstGeom prst="rect">
                      <a:avLst/>
                    </a:prstGeom>
                  </pic:spPr>
                </pic:pic>
              </a:graphicData>
            </a:graphic>
          </wp:inline>
        </w:drawing>
      </w:r>
    </w:p>
    <w:p w:rsidR="009E3B31" w:rsidRDefault="009E3B31" w:rsidP="00136837"/>
    <w:p w:rsidR="000A26DA" w:rsidRPr="000A26DA" w:rsidRDefault="000A26DA" w:rsidP="000A26DA">
      <w:pPr>
        <w:pStyle w:val="Heading2"/>
      </w:pPr>
      <w:r w:rsidRPr="000A26DA">
        <w:t>Producer</w:t>
      </w:r>
    </w:p>
    <w:p w:rsidR="00AD3FE6" w:rsidRPr="00892E3D" w:rsidRDefault="00AD3FE6" w:rsidP="00136837">
      <w:r>
        <w:t>Như ta đã biết, 1 message sẽ được lưu chọn vẹn trong 1 offset của 1 partition và sẽ được sao lưu ở partition khác trong cùng 1 topic nằm ở 1 broker khác (broker == 1 server), topic cũng được sao lưu ở các broker khác nhau</w:t>
      </w:r>
      <w:bookmarkStart w:id="0" w:name="_GoBack"/>
      <w:bookmarkEnd w:id="0"/>
    </w:p>
    <w:sectPr w:rsidR="00AD3FE6" w:rsidRPr="00892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F21"/>
    <w:multiLevelType w:val="hybridMultilevel"/>
    <w:tmpl w:val="1FC4E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D0F82"/>
    <w:multiLevelType w:val="multilevel"/>
    <w:tmpl w:val="454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E001D"/>
    <w:multiLevelType w:val="multilevel"/>
    <w:tmpl w:val="302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B0703"/>
    <w:multiLevelType w:val="multilevel"/>
    <w:tmpl w:val="6800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85C07"/>
    <w:multiLevelType w:val="multilevel"/>
    <w:tmpl w:val="986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B2262"/>
    <w:multiLevelType w:val="multilevel"/>
    <w:tmpl w:val="793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15116"/>
    <w:multiLevelType w:val="multilevel"/>
    <w:tmpl w:val="E4F8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F3D92"/>
    <w:multiLevelType w:val="multilevel"/>
    <w:tmpl w:val="B5E6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832F3"/>
    <w:multiLevelType w:val="multilevel"/>
    <w:tmpl w:val="9366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40DDA"/>
    <w:multiLevelType w:val="hybridMultilevel"/>
    <w:tmpl w:val="9F2A97E8"/>
    <w:lvl w:ilvl="0" w:tplc="FC8898A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25BCE"/>
    <w:multiLevelType w:val="multilevel"/>
    <w:tmpl w:val="51E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814F3"/>
    <w:multiLevelType w:val="hybridMultilevel"/>
    <w:tmpl w:val="BFEEC250"/>
    <w:lvl w:ilvl="0" w:tplc="2DCC5CC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67AC1"/>
    <w:multiLevelType w:val="multilevel"/>
    <w:tmpl w:val="10C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9837F7"/>
    <w:multiLevelType w:val="multilevel"/>
    <w:tmpl w:val="6186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D3FAD"/>
    <w:multiLevelType w:val="hybridMultilevel"/>
    <w:tmpl w:val="1C04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E1C63"/>
    <w:multiLevelType w:val="multilevel"/>
    <w:tmpl w:val="4DF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64153"/>
    <w:multiLevelType w:val="multilevel"/>
    <w:tmpl w:val="B74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9276B7"/>
    <w:multiLevelType w:val="multilevel"/>
    <w:tmpl w:val="3686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B621BD"/>
    <w:multiLevelType w:val="multilevel"/>
    <w:tmpl w:val="350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9"/>
  </w:num>
  <w:num w:numId="4">
    <w:abstractNumId w:val="11"/>
  </w:num>
  <w:num w:numId="5">
    <w:abstractNumId w:val="3"/>
  </w:num>
  <w:num w:numId="6">
    <w:abstractNumId w:val="7"/>
  </w:num>
  <w:num w:numId="7">
    <w:abstractNumId w:val="5"/>
  </w:num>
  <w:num w:numId="8">
    <w:abstractNumId w:val="1"/>
  </w:num>
  <w:num w:numId="9">
    <w:abstractNumId w:val="10"/>
  </w:num>
  <w:num w:numId="10">
    <w:abstractNumId w:val="12"/>
  </w:num>
  <w:num w:numId="11">
    <w:abstractNumId w:val="8"/>
  </w:num>
  <w:num w:numId="12">
    <w:abstractNumId w:val="17"/>
  </w:num>
  <w:num w:numId="13">
    <w:abstractNumId w:val="4"/>
  </w:num>
  <w:num w:numId="14">
    <w:abstractNumId w:val="15"/>
  </w:num>
  <w:num w:numId="15">
    <w:abstractNumId w:val="6"/>
  </w:num>
  <w:num w:numId="16">
    <w:abstractNumId w:val="2"/>
  </w:num>
  <w:num w:numId="17">
    <w:abstractNumId w:val="16"/>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1B"/>
    <w:rsid w:val="00085E95"/>
    <w:rsid w:val="000A26DA"/>
    <w:rsid w:val="000A33DB"/>
    <w:rsid w:val="001169DF"/>
    <w:rsid w:val="00116FE0"/>
    <w:rsid w:val="0012228A"/>
    <w:rsid w:val="00136837"/>
    <w:rsid w:val="00187CF6"/>
    <w:rsid w:val="001A31D8"/>
    <w:rsid w:val="00233580"/>
    <w:rsid w:val="0023405D"/>
    <w:rsid w:val="00266439"/>
    <w:rsid w:val="00275C38"/>
    <w:rsid w:val="002B5989"/>
    <w:rsid w:val="003703FE"/>
    <w:rsid w:val="00387FA9"/>
    <w:rsid w:val="0040091B"/>
    <w:rsid w:val="00431CBE"/>
    <w:rsid w:val="006F009E"/>
    <w:rsid w:val="007866C1"/>
    <w:rsid w:val="00892E3D"/>
    <w:rsid w:val="009737F5"/>
    <w:rsid w:val="009E3B31"/>
    <w:rsid w:val="00A0578E"/>
    <w:rsid w:val="00AD3FE6"/>
    <w:rsid w:val="00B61190"/>
    <w:rsid w:val="00B9332F"/>
    <w:rsid w:val="00BC44EE"/>
    <w:rsid w:val="00C40172"/>
    <w:rsid w:val="00C64420"/>
    <w:rsid w:val="00CE318B"/>
    <w:rsid w:val="00D1080F"/>
    <w:rsid w:val="00D259B4"/>
    <w:rsid w:val="00EC10EE"/>
    <w:rsid w:val="00FB3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FBA7"/>
  <w15:chartTrackingRefBased/>
  <w15:docId w15:val="{5ED9E40C-018E-4BC2-8562-69D65116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CBE"/>
    <w:pPr>
      <w:spacing w:before="120" w:after="120"/>
      <w:jc w:val="both"/>
    </w:pPr>
    <w:rPr>
      <w:rFonts w:ascii="Arial" w:hAnsi="Arial"/>
      <w:sz w:val="28"/>
    </w:rPr>
  </w:style>
  <w:style w:type="paragraph" w:styleId="Heading1">
    <w:name w:val="heading 1"/>
    <w:basedOn w:val="Normal"/>
    <w:next w:val="Normal"/>
    <w:link w:val="Heading1Char"/>
    <w:uiPriority w:val="9"/>
    <w:qFormat/>
    <w:rsid w:val="00431CBE"/>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A26DA"/>
    <w:pPr>
      <w:keepNext/>
      <w:keepLines/>
      <w:spacing w:before="40" w:after="0"/>
      <w:jc w:val="center"/>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A057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CB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0A26DA"/>
    <w:rPr>
      <w:rFonts w:asciiTheme="majorHAnsi" w:eastAsiaTheme="majorEastAsia" w:hAnsiTheme="majorHAnsi" w:cstheme="majorBidi"/>
      <w:sz w:val="32"/>
      <w:szCs w:val="26"/>
    </w:rPr>
  </w:style>
  <w:style w:type="paragraph" w:styleId="ListParagraph">
    <w:name w:val="List Paragraph"/>
    <w:basedOn w:val="Normal"/>
    <w:uiPriority w:val="34"/>
    <w:qFormat/>
    <w:rsid w:val="000A33DB"/>
    <w:pPr>
      <w:ind w:left="720"/>
      <w:contextualSpacing/>
    </w:pPr>
  </w:style>
  <w:style w:type="paragraph" w:styleId="HTMLPreformatted">
    <w:name w:val="HTML Preformatted"/>
    <w:basedOn w:val="Normal"/>
    <w:link w:val="HTMLPreformattedChar"/>
    <w:uiPriority w:val="99"/>
    <w:semiHidden/>
    <w:unhideWhenUsed/>
    <w:rsid w:val="00B6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11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1190"/>
    <w:rPr>
      <w:rFonts w:ascii="Courier New" w:eastAsia="Times New Roman" w:hAnsi="Courier New" w:cs="Courier New"/>
      <w:sz w:val="20"/>
      <w:szCs w:val="20"/>
    </w:rPr>
  </w:style>
  <w:style w:type="character" w:customStyle="1" w:styleId="token">
    <w:name w:val="token"/>
    <w:basedOn w:val="DefaultParagraphFont"/>
    <w:rsid w:val="00B61190"/>
  </w:style>
  <w:style w:type="paragraph" w:styleId="NoSpacing">
    <w:name w:val="No Spacing"/>
    <w:uiPriority w:val="1"/>
    <w:qFormat/>
    <w:rsid w:val="00B61190"/>
    <w:pPr>
      <w:spacing w:after="0" w:line="240" w:lineRule="auto"/>
      <w:jc w:val="both"/>
    </w:pPr>
    <w:rPr>
      <w:rFonts w:ascii="Arial" w:hAnsi="Arial"/>
      <w:color w:val="385623" w:themeColor="accent6" w:themeShade="80"/>
      <w:sz w:val="28"/>
    </w:rPr>
  </w:style>
  <w:style w:type="character" w:styleId="Strong">
    <w:name w:val="Strong"/>
    <w:basedOn w:val="DefaultParagraphFont"/>
    <w:uiPriority w:val="22"/>
    <w:qFormat/>
    <w:rsid w:val="0023405D"/>
    <w:rPr>
      <w:b/>
      <w:bCs/>
    </w:rPr>
  </w:style>
  <w:style w:type="paragraph" w:styleId="NormalWeb">
    <w:name w:val="Normal (Web)"/>
    <w:basedOn w:val="Normal"/>
    <w:uiPriority w:val="99"/>
    <w:semiHidden/>
    <w:unhideWhenUsed/>
    <w:rsid w:val="00275C3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0578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A057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48578">
      <w:bodyDiv w:val="1"/>
      <w:marLeft w:val="0"/>
      <w:marRight w:val="0"/>
      <w:marTop w:val="0"/>
      <w:marBottom w:val="0"/>
      <w:divBdr>
        <w:top w:val="none" w:sz="0" w:space="0" w:color="auto"/>
        <w:left w:val="none" w:sz="0" w:space="0" w:color="auto"/>
        <w:bottom w:val="none" w:sz="0" w:space="0" w:color="auto"/>
        <w:right w:val="none" w:sz="0" w:space="0" w:color="auto"/>
      </w:divBdr>
      <w:divsChild>
        <w:div w:id="79660917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8531060">
      <w:bodyDiv w:val="1"/>
      <w:marLeft w:val="0"/>
      <w:marRight w:val="0"/>
      <w:marTop w:val="0"/>
      <w:marBottom w:val="0"/>
      <w:divBdr>
        <w:top w:val="none" w:sz="0" w:space="0" w:color="auto"/>
        <w:left w:val="none" w:sz="0" w:space="0" w:color="auto"/>
        <w:bottom w:val="none" w:sz="0" w:space="0" w:color="auto"/>
        <w:right w:val="none" w:sz="0" w:space="0" w:color="auto"/>
      </w:divBdr>
    </w:div>
    <w:div w:id="98725467">
      <w:bodyDiv w:val="1"/>
      <w:marLeft w:val="0"/>
      <w:marRight w:val="0"/>
      <w:marTop w:val="0"/>
      <w:marBottom w:val="0"/>
      <w:divBdr>
        <w:top w:val="none" w:sz="0" w:space="0" w:color="auto"/>
        <w:left w:val="none" w:sz="0" w:space="0" w:color="auto"/>
        <w:bottom w:val="none" w:sz="0" w:space="0" w:color="auto"/>
        <w:right w:val="none" w:sz="0" w:space="0" w:color="auto"/>
      </w:divBdr>
    </w:div>
    <w:div w:id="231090659">
      <w:bodyDiv w:val="1"/>
      <w:marLeft w:val="0"/>
      <w:marRight w:val="0"/>
      <w:marTop w:val="0"/>
      <w:marBottom w:val="0"/>
      <w:divBdr>
        <w:top w:val="none" w:sz="0" w:space="0" w:color="auto"/>
        <w:left w:val="none" w:sz="0" w:space="0" w:color="auto"/>
        <w:bottom w:val="none" w:sz="0" w:space="0" w:color="auto"/>
        <w:right w:val="none" w:sz="0" w:space="0" w:color="auto"/>
      </w:divBdr>
      <w:divsChild>
        <w:div w:id="65086784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334578523">
      <w:bodyDiv w:val="1"/>
      <w:marLeft w:val="0"/>
      <w:marRight w:val="0"/>
      <w:marTop w:val="0"/>
      <w:marBottom w:val="0"/>
      <w:divBdr>
        <w:top w:val="none" w:sz="0" w:space="0" w:color="auto"/>
        <w:left w:val="none" w:sz="0" w:space="0" w:color="auto"/>
        <w:bottom w:val="none" w:sz="0" w:space="0" w:color="auto"/>
        <w:right w:val="none" w:sz="0" w:space="0" w:color="auto"/>
      </w:divBdr>
    </w:div>
    <w:div w:id="393167440">
      <w:bodyDiv w:val="1"/>
      <w:marLeft w:val="0"/>
      <w:marRight w:val="0"/>
      <w:marTop w:val="0"/>
      <w:marBottom w:val="0"/>
      <w:divBdr>
        <w:top w:val="none" w:sz="0" w:space="0" w:color="auto"/>
        <w:left w:val="none" w:sz="0" w:space="0" w:color="auto"/>
        <w:bottom w:val="none" w:sz="0" w:space="0" w:color="auto"/>
        <w:right w:val="none" w:sz="0" w:space="0" w:color="auto"/>
      </w:divBdr>
    </w:div>
    <w:div w:id="465968749">
      <w:bodyDiv w:val="1"/>
      <w:marLeft w:val="0"/>
      <w:marRight w:val="0"/>
      <w:marTop w:val="0"/>
      <w:marBottom w:val="0"/>
      <w:divBdr>
        <w:top w:val="none" w:sz="0" w:space="0" w:color="auto"/>
        <w:left w:val="none" w:sz="0" w:space="0" w:color="auto"/>
        <w:bottom w:val="none" w:sz="0" w:space="0" w:color="auto"/>
        <w:right w:val="none" w:sz="0" w:space="0" w:color="auto"/>
      </w:divBdr>
    </w:div>
    <w:div w:id="578297774">
      <w:bodyDiv w:val="1"/>
      <w:marLeft w:val="0"/>
      <w:marRight w:val="0"/>
      <w:marTop w:val="0"/>
      <w:marBottom w:val="0"/>
      <w:divBdr>
        <w:top w:val="none" w:sz="0" w:space="0" w:color="auto"/>
        <w:left w:val="none" w:sz="0" w:space="0" w:color="auto"/>
        <w:bottom w:val="none" w:sz="0" w:space="0" w:color="auto"/>
        <w:right w:val="none" w:sz="0" w:space="0" w:color="auto"/>
      </w:divBdr>
    </w:div>
    <w:div w:id="665590856">
      <w:bodyDiv w:val="1"/>
      <w:marLeft w:val="0"/>
      <w:marRight w:val="0"/>
      <w:marTop w:val="0"/>
      <w:marBottom w:val="0"/>
      <w:divBdr>
        <w:top w:val="none" w:sz="0" w:space="0" w:color="auto"/>
        <w:left w:val="none" w:sz="0" w:space="0" w:color="auto"/>
        <w:bottom w:val="none" w:sz="0" w:space="0" w:color="auto"/>
        <w:right w:val="none" w:sz="0" w:space="0" w:color="auto"/>
      </w:divBdr>
    </w:div>
    <w:div w:id="755858954">
      <w:bodyDiv w:val="1"/>
      <w:marLeft w:val="0"/>
      <w:marRight w:val="0"/>
      <w:marTop w:val="0"/>
      <w:marBottom w:val="0"/>
      <w:divBdr>
        <w:top w:val="none" w:sz="0" w:space="0" w:color="auto"/>
        <w:left w:val="none" w:sz="0" w:space="0" w:color="auto"/>
        <w:bottom w:val="none" w:sz="0" w:space="0" w:color="auto"/>
        <w:right w:val="none" w:sz="0" w:space="0" w:color="auto"/>
      </w:divBdr>
    </w:div>
    <w:div w:id="859466930">
      <w:bodyDiv w:val="1"/>
      <w:marLeft w:val="0"/>
      <w:marRight w:val="0"/>
      <w:marTop w:val="0"/>
      <w:marBottom w:val="0"/>
      <w:divBdr>
        <w:top w:val="none" w:sz="0" w:space="0" w:color="auto"/>
        <w:left w:val="none" w:sz="0" w:space="0" w:color="auto"/>
        <w:bottom w:val="none" w:sz="0" w:space="0" w:color="auto"/>
        <w:right w:val="none" w:sz="0" w:space="0" w:color="auto"/>
      </w:divBdr>
      <w:divsChild>
        <w:div w:id="168586297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022172241">
      <w:bodyDiv w:val="1"/>
      <w:marLeft w:val="0"/>
      <w:marRight w:val="0"/>
      <w:marTop w:val="0"/>
      <w:marBottom w:val="0"/>
      <w:divBdr>
        <w:top w:val="none" w:sz="0" w:space="0" w:color="auto"/>
        <w:left w:val="none" w:sz="0" w:space="0" w:color="auto"/>
        <w:bottom w:val="none" w:sz="0" w:space="0" w:color="auto"/>
        <w:right w:val="none" w:sz="0" w:space="0" w:color="auto"/>
      </w:divBdr>
    </w:div>
    <w:div w:id="1038167674">
      <w:bodyDiv w:val="1"/>
      <w:marLeft w:val="0"/>
      <w:marRight w:val="0"/>
      <w:marTop w:val="0"/>
      <w:marBottom w:val="0"/>
      <w:divBdr>
        <w:top w:val="none" w:sz="0" w:space="0" w:color="auto"/>
        <w:left w:val="none" w:sz="0" w:space="0" w:color="auto"/>
        <w:bottom w:val="none" w:sz="0" w:space="0" w:color="auto"/>
        <w:right w:val="none" w:sz="0" w:space="0" w:color="auto"/>
      </w:divBdr>
    </w:div>
    <w:div w:id="1146973225">
      <w:bodyDiv w:val="1"/>
      <w:marLeft w:val="0"/>
      <w:marRight w:val="0"/>
      <w:marTop w:val="0"/>
      <w:marBottom w:val="0"/>
      <w:divBdr>
        <w:top w:val="none" w:sz="0" w:space="0" w:color="auto"/>
        <w:left w:val="none" w:sz="0" w:space="0" w:color="auto"/>
        <w:bottom w:val="none" w:sz="0" w:space="0" w:color="auto"/>
        <w:right w:val="none" w:sz="0" w:space="0" w:color="auto"/>
      </w:divBdr>
    </w:div>
    <w:div w:id="1183740138">
      <w:bodyDiv w:val="1"/>
      <w:marLeft w:val="0"/>
      <w:marRight w:val="0"/>
      <w:marTop w:val="0"/>
      <w:marBottom w:val="0"/>
      <w:divBdr>
        <w:top w:val="none" w:sz="0" w:space="0" w:color="auto"/>
        <w:left w:val="none" w:sz="0" w:space="0" w:color="auto"/>
        <w:bottom w:val="none" w:sz="0" w:space="0" w:color="auto"/>
        <w:right w:val="none" w:sz="0" w:space="0" w:color="auto"/>
      </w:divBdr>
    </w:div>
    <w:div w:id="1243638192">
      <w:bodyDiv w:val="1"/>
      <w:marLeft w:val="0"/>
      <w:marRight w:val="0"/>
      <w:marTop w:val="0"/>
      <w:marBottom w:val="0"/>
      <w:divBdr>
        <w:top w:val="none" w:sz="0" w:space="0" w:color="auto"/>
        <w:left w:val="none" w:sz="0" w:space="0" w:color="auto"/>
        <w:bottom w:val="none" w:sz="0" w:space="0" w:color="auto"/>
        <w:right w:val="none" w:sz="0" w:space="0" w:color="auto"/>
      </w:divBdr>
      <w:divsChild>
        <w:div w:id="12634140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54700013">
      <w:bodyDiv w:val="1"/>
      <w:marLeft w:val="0"/>
      <w:marRight w:val="0"/>
      <w:marTop w:val="0"/>
      <w:marBottom w:val="0"/>
      <w:divBdr>
        <w:top w:val="none" w:sz="0" w:space="0" w:color="auto"/>
        <w:left w:val="none" w:sz="0" w:space="0" w:color="auto"/>
        <w:bottom w:val="none" w:sz="0" w:space="0" w:color="auto"/>
        <w:right w:val="none" w:sz="0" w:space="0" w:color="auto"/>
      </w:divBdr>
      <w:divsChild>
        <w:div w:id="149587905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68779450">
      <w:bodyDiv w:val="1"/>
      <w:marLeft w:val="0"/>
      <w:marRight w:val="0"/>
      <w:marTop w:val="0"/>
      <w:marBottom w:val="0"/>
      <w:divBdr>
        <w:top w:val="none" w:sz="0" w:space="0" w:color="auto"/>
        <w:left w:val="none" w:sz="0" w:space="0" w:color="auto"/>
        <w:bottom w:val="none" w:sz="0" w:space="0" w:color="auto"/>
        <w:right w:val="none" w:sz="0" w:space="0" w:color="auto"/>
      </w:divBdr>
    </w:div>
    <w:div w:id="1294016958">
      <w:bodyDiv w:val="1"/>
      <w:marLeft w:val="0"/>
      <w:marRight w:val="0"/>
      <w:marTop w:val="0"/>
      <w:marBottom w:val="0"/>
      <w:divBdr>
        <w:top w:val="none" w:sz="0" w:space="0" w:color="auto"/>
        <w:left w:val="none" w:sz="0" w:space="0" w:color="auto"/>
        <w:bottom w:val="none" w:sz="0" w:space="0" w:color="auto"/>
        <w:right w:val="none" w:sz="0" w:space="0" w:color="auto"/>
      </w:divBdr>
    </w:div>
    <w:div w:id="1363625115">
      <w:bodyDiv w:val="1"/>
      <w:marLeft w:val="0"/>
      <w:marRight w:val="0"/>
      <w:marTop w:val="0"/>
      <w:marBottom w:val="0"/>
      <w:divBdr>
        <w:top w:val="none" w:sz="0" w:space="0" w:color="auto"/>
        <w:left w:val="none" w:sz="0" w:space="0" w:color="auto"/>
        <w:bottom w:val="none" w:sz="0" w:space="0" w:color="auto"/>
        <w:right w:val="none" w:sz="0" w:space="0" w:color="auto"/>
      </w:divBdr>
      <w:divsChild>
        <w:div w:id="8743181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40293650">
      <w:bodyDiv w:val="1"/>
      <w:marLeft w:val="0"/>
      <w:marRight w:val="0"/>
      <w:marTop w:val="0"/>
      <w:marBottom w:val="0"/>
      <w:divBdr>
        <w:top w:val="none" w:sz="0" w:space="0" w:color="auto"/>
        <w:left w:val="none" w:sz="0" w:space="0" w:color="auto"/>
        <w:bottom w:val="none" w:sz="0" w:space="0" w:color="auto"/>
        <w:right w:val="none" w:sz="0" w:space="0" w:color="auto"/>
      </w:divBdr>
      <w:divsChild>
        <w:div w:id="6784355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59180122">
      <w:bodyDiv w:val="1"/>
      <w:marLeft w:val="0"/>
      <w:marRight w:val="0"/>
      <w:marTop w:val="0"/>
      <w:marBottom w:val="0"/>
      <w:divBdr>
        <w:top w:val="none" w:sz="0" w:space="0" w:color="auto"/>
        <w:left w:val="none" w:sz="0" w:space="0" w:color="auto"/>
        <w:bottom w:val="none" w:sz="0" w:space="0" w:color="auto"/>
        <w:right w:val="none" w:sz="0" w:space="0" w:color="auto"/>
      </w:divBdr>
    </w:div>
    <w:div w:id="1481579825">
      <w:bodyDiv w:val="1"/>
      <w:marLeft w:val="0"/>
      <w:marRight w:val="0"/>
      <w:marTop w:val="0"/>
      <w:marBottom w:val="0"/>
      <w:divBdr>
        <w:top w:val="none" w:sz="0" w:space="0" w:color="auto"/>
        <w:left w:val="none" w:sz="0" w:space="0" w:color="auto"/>
        <w:bottom w:val="none" w:sz="0" w:space="0" w:color="auto"/>
        <w:right w:val="none" w:sz="0" w:space="0" w:color="auto"/>
      </w:divBdr>
      <w:divsChild>
        <w:div w:id="64227542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93445965">
      <w:bodyDiv w:val="1"/>
      <w:marLeft w:val="0"/>
      <w:marRight w:val="0"/>
      <w:marTop w:val="0"/>
      <w:marBottom w:val="0"/>
      <w:divBdr>
        <w:top w:val="none" w:sz="0" w:space="0" w:color="auto"/>
        <w:left w:val="none" w:sz="0" w:space="0" w:color="auto"/>
        <w:bottom w:val="none" w:sz="0" w:space="0" w:color="auto"/>
        <w:right w:val="none" w:sz="0" w:space="0" w:color="auto"/>
      </w:divBdr>
    </w:div>
    <w:div w:id="1588269121">
      <w:bodyDiv w:val="1"/>
      <w:marLeft w:val="0"/>
      <w:marRight w:val="0"/>
      <w:marTop w:val="0"/>
      <w:marBottom w:val="0"/>
      <w:divBdr>
        <w:top w:val="none" w:sz="0" w:space="0" w:color="auto"/>
        <w:left w:val="none" w:sz="0" w:space="0" w:color="auto"/>
        <w:bottom w:val="none" w:sz="0" w:space="0" w:color="auto"/>
        <w:right w:val="none" w:sz="0" w:space="0" w:color="auto"/>
      </w:divBdr>
    </w:div>
    <w:div w:id="1632831487">
      <w:bodyDiv w:val="1"/>
      <w:marLeft w:val="0"/>
      <w:marRight w:val="0"/>
      <w:marTop w:val="0"/>
      <w:marBottom w:val="0"/>
      <w:divBdr>
        <w:top w:val="none" w:sz="0" w:space="0" w:color="auto"/>
        <w:left w:val="none" w:sz="0" w:space="0" w:color="auto"/>
        <w:bottom w:val="none" w:sz="0" w:space="0" w:color="auto"/>
        <w:right w:val="none" w:sz="0" w:space="0" w:color="auto"/>
      </w:divBdr>
      <w:divsChild>
        <w:div w:id="163343919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868324343">
      <w:bodyDiv w:val="1"/>
      <w:marLeft w:val="0"/>
      <w:marRight w:val="0"/>
      <w:marTop w:val="0"/>
      <w:marBottom w:val="0"/>
      <w:divBdr>
        <w:top w:val="none" w:sz="0" w:space="0" w:color="auto"/>
        <w:left w:val="none" w:sz="0" w:space="0" w:color="auto"/>
        <w:bottom w:val="none" w:sz="0" w:space="0" w:color="auto"/>
        <w:right w:val="none" w:sz="0" w:space="0" w:color="auto"/>
      </w:divBdr>
    </w:div>
    <w:div w:id="1900902543">
      <w:bodyDiv w:val="1"/>
      <w:marLeft w:val="0"/>
      <w:marRight w:val="0"/>
      <w:marTop w:val="0"/>
      <w:marBottom w:val="0"/>
      <w:divBdr>
        <w:top w:val="none" w:sz="0" w:space="0" w:color="auto"/>
        <w:left w:val="none" w:sz="0" w:space="0" w:color="auto"/>
        <w:bottom w:val="none" w:sz="0" w:space="0" w:color="auto"/>
        <w:right w:val="none" w:sz="0" w:space="0" w:color="auto"/>
      </w:divBdr>
      <w:divsChild>
        <w:div w:id="53072981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58948902">
      <w:bodyDiv w:val="1"/>
      <w:marLeft w:val="0"/>
      <w:marRight w:val="0"/>
      <w:marTop w:val="0"/>
      <w:marBottom w:val="0"/>
      <w:divBdr>
        <w:top w:val="none" w:sz="0" w:space="0" w:color="auto"/>
        <w:left w:val="none" w:sz="0" w:space="0" w:color="auto"/>
        <w:bottom w:val="none" w:sz="0" w:space="0" w:color="auto"/>
        <w:right w:val="none" w:sz="0" w:space="0" w:color="auto"/>
      </w:divBdr>
    </w:div>
    <w:div w:id="210830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iblo.asia/p/006-partitioning-data-voi-postgresql-p1-1VgZvr87ZAw"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viblo.asia/s/performance-optimization-voi-postgresql-OVlYq8oal8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Nguyễn Việt Dũng</cp:lastModifiedBy>
  <cp:revision>6</cp:revision>
  <dcterms:created xsi:type="dcterms:W3CDTF">2022-10-12T04:16:00Z</dcterms:created>
  <dcterms:modified xsi:type="dcterms:W3CDTF">2022-10-24T04:46:00Z</dcterms:modified>
</cp:coreProperties>
</file>