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2 — Đặc tả nút cảm biến công nghiệp</w:t>
      </w:r>
    </w:p>
    <w:p>
      <w:pPr/>
      <w:r>
        <w:t xml:space="preserve">Sep 29, 2026 · @DungPC</w:t>
      </w:r>
    </w:p>
    <w:p>
      <w:pPr/>
      <w:r>
        <w:t xml:space="preserve">Khung nộp Lab 2, đầu vào cho mốc đồ án M1 (hạn cuối buổi 6). Sản phẩm: nút cảm biến công nghiệp có UART, SPI, ADC và ngắt thời gian thực, xây trên PULPissimo nhánh </w:t>
      </w:r>
      <w:r>
        <w:rPr>
          <w:rStyle w:val="CodeChar"/>
        </w:rPr>
        <w:t xml:space="preserve">EfclExercise</w:t>
      </w:r>
      <w:r>
        <w:t xml:space="preserve">, commit </w:t>
      </w:r>
      <w:r>
        <w:rPr>
          <w:rStyle w:val="CodeChar"/>
        </w:rPr>
        <w:t xml:space="preserve">a45cb149</w:t>
      </w:r>
      <w:r>
        <w:t xml:space="preserve">.</w:t>
      </w:r>
    </w:p>
    <w:p>
      <w:pPr>
        <w:pStyle w:val="Heading2"/>
      </w:pPr>
      <w:r>
        <w:t xml:space="preserve">Cách dùng tài liệu này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w:t>
            </w:r>
          </w:p>
        </w:tc>
        <w:tc>
          <w:tcPr>
            <w:tcW w:w="3120" w:type="dxa"/>
            <w:shd w:val="clear" w:color="auto" w:fill="F2F2F2"/>
          </w:tcPr>
          <w:p>
            <w:pPr/>
            <w:r>
              <w:t xml:space="preserve">Việc trong Lab 2</w:t>
            </w:r>
          </w:p>
        </w:tc>
        <w:tc>
          <w:tcPr>
            <w:tcW w:w="3120" w:type="dxa"/>
            <w:shd w:val="clear" w:color="auto" w:fill="F2F2F2"/>
          </w:tcPr>
          <w:p>
            <w:pPr/>
            <w:r>
              <w:t xml:space="preserve">Nội dung</w:t>
            </w:r>
          </w:p>
        </w:tc>
      </w:tr>
      <w:tr>
        <w:tc>
          <w:tcPr>
            <w:tcW w:w="3120" w:type="dxa"/>
          </w:tcPr>
          <w:p>
            <w:pPr/>
            <w:r>
              <w:t xml:space="preserve">Đặc tả (9 mục), tab này</w:t>
            </w:r>
          </w:p>
        </w:tc>
        <w:tc>
          <w:tcPr>
            <w:tcW w:w="3120" w:type="dxa"/>
          </w:tcPr>
          <w:p>
            <w:pPr/>
            <w:r>
              <w:t xml:space="preserve">Việc 2 và Việc 5</w:t>
            </w:r>
          </w:p>
        </w:tc>
        <w:tc>
          <w:tcPr>
            <w:tcW w:w="3120" w:type="dxa"/>
          </w:tcPr>
          <w:p>
            <w:pPr/>
            <w:r>
              <w:t xml:space="preserve">Chín mục theo slide 7–8, kết luận chọn lõi ở cuối</w:t>
            </w:r>
          </w:p>
        </w:tc>
      </w:tr>
      <w:tr>
        <w:tc>
          <w:tcPr>
            <w:tcW w:w="3120" w:type="dxa"/>
          </w:tcPr>
          <w:p>
            <w:pPr/>
            <w:r>
              <w:t xml:space="preserve">Phụ lục A – Yêu cầu R-xx</w:t>
            </w:r>
          </w:p>
        </w:tc>
        <w:tc>
          <w:tcPr>
            <w:tcW w:w="3120" w:type="dxa"/>
          </w:tcPr>
          <w:p>
            <w:pPr/>
            <w:r>
              <w:t xml:space="preserve">Việc 1</w:t>
            </w:r>
          </w:p>
        </w:tc>
        <w:tc>
          <w:tcPr>
            <w:tcW w:w="3120" w:type="dxa"/>
          </w:tcPr>
          <w:p>
            <w:pPr/>
            <w:r>
              <w:t xml:space="preserve">Bảng yêu cầu, mỗi dòng có ID </w:t>
            </w:r>
            <w:r>
              <w:rPr>
                <w:rStyle w:val="CodeChar"/>
              </w:rPr>
              <w:t xml:space="preserve">R-xx</w:t>
            </w:r>
          </w:p>
        </w:tc>
      </w:tr>
      <w:tr>
        <w:tc>
          <w:tcPr>
            <w:tcW w:w="3120" w:type="dxa"/>
          </w:tcPr>
          <w:p>
            <w:pPr/>
            <w:r>
              <w:t xml:space="preserve">Phụ lục B – Danh mục IP</w:t>
            </w:r>
          </w:p>
        </w:tc>
        <w:tc>
          <w:tcPr>
            <w:tcW w:w="3120" w:type="dxa"/>
          </w:tcPr>
          <w:p>
            <w:pPr/>
            <w:r>
              <w:t xml:space="preserve">Việc 3</w:t>
            </w:r>
          </w:p>
        </w:tc>
        <w:tc>
          <w:tcPr>
            <w:tcW w:w="3120" w:type="dxa"/>
          </w:tcPr>
          <w:p>
            <w:pPr/>
            <w:r>
              <w:t xml:space="preserve">Mỗi IP có ID </w:t>
            </w:r>
            <w:r>
              <w:rPr>
                <w:rStyle w:val="CodeChar"/>
              </w:rPr>
              <w:t xml:space="preserve">IP-xx</w:t>
            </w:r>
            <w:r>
              <w:t xml:space="preserve">, năm tiêu chí, giấy phép và nghĩa vụ</w:t>
            </w:r>
          </w:p>
        </w:tc>
      </w:tr>
      <w:tr>
        <w:tc>
          <w:tcPr>
            <w:tcW w:w="3120" w:type="dxa"/>
          </w:tcPr>
          <w:p>
            <w:pPr/>
            <w:r>
              <w:t xml:space="preserve">Phụ lục C – So sánh lõi</w:t>
            </w:r>
          </w:p>
        </w:tc>
        <w:tc>
          <w:tcPr>
            <w:tcW w:w="3120" w:type="dxa"/>
          </w:tcPr>
          <w:p>
            <w:pPr/>
            <w:r>
              <w:t xml:space="preserve">Việc 4</w:t>
            </w:r>
          </w:p>
        </w:tc>
        <w:tc>
          <w:tcPr>
            <w:tcW w:w="3120" w:type="dxa"/>
          </w:tcPr>
          <w:p>
            <w:pPr/>
            <w:r>
              <w:t xml:space="preserve">Mỗi tiêu chí so sánh có ID </w:t>
            </w:r>
            <w:r>
              <w:rPr>
                <w:rStyle w:val="CodeChar"/>
              </w:rPr>
              <w:t xml:space="preserve">C-xx</w:t>
            </w:r>
            <w:r>
              <w:t xml:space="preserve">, kèm nguồn và giai đoạn của con số</w:t>
            </w:r>
          </w:p>
        </w:tc>
      </w:tr>
    </w:tbl>
    <w:p>
      <w:pPr/>
      <w:r>
        <w:rPr>
          <w:b/>
        </w:rPr>
        <w:t xml:space="preserve">Quy ước truy vết.</w:t>
      </w:r>
      <w:r>
        <w:t xml:space="preserve"> Mỗi khẳng định trỏ về một ID. Kết luận chọn lõi phải viết dạng “vì </w:t>
      </w:r>
      <w:r>
        <w:rPr>
          <w:rStyle w:val="CodeChar"/>
        </w:rPr>
        <w:t xml:space="preserve">R-07</w:t>
      </w:r>
      <w:r>
        <w:t xml:space="preserve"> yêu cầu …, và </w:t>
      </w:r>
      <w:r>
        <w:rPr>
          <w:rStyle w:val="CodeChar"/>
        </w:rPr>
        <w:t xml:space="preserve">C-05</w:t>
      </w:r>
      <w:r>
        <w:t xml:space="preserve"> cho thấy …”. Đây là cách tránh hai tiêu chí trượt: IP không xác định được giấy phép, và kết luận không dẫn về một con số.</w:t>
      </w:r>
    </w:p>
    <w:p>
      <w:pPr/>
      <w:r>
        <w:rPr>
          <w:b/>
        </w:rPr>
        <w:t xml:space="preserve">Ký hiệu. </w:t>
      </w:r>
      <w:r>
        <w:t xml:space="preserve">Phiên bản 0.2 (29/09/2026): các ô ◌ đã được điền bằng số liệu kiểm chứng tại a45cb149, các giá trị ⚠ đã được đối chiếu với RTL (xem mục Lịch sử phiên bản ở cuối). ◌ còn lại = anh tự chốt; ⚠ còn lại = cần kiểm tra thêm.</w:t>
      </w:r>
    </w:p>
    <w:p>
      <w:pPr>
        <w:pStyle w:val="Heading2"/>
      </w:pPr>
      <w:r>
        <w:t xml:space="preserve">1. Phạm vi và đối tượng</w:t>
      </w:r>
    </w:p>
    <w:p>
      <w:pPr/>
      <w:r>
        <w:t xml:space="preserve">Tài liệu đặc tả phiên bản 0.1 cho SoC của nút cảm biến công nghiệp, dùng cho Lab 2 và mốc đồ án M1.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Sản phẩm</w:t>
            </w:r>
          </w:p>
        </w:tc>
        <w:tc>
          <w:tcPr>
            <w:tcW w:w="4680" w:type="dxa"/>
          </w:tcPr>
          <w:p>
            <w:pPr/>
            <w:r>
              <w:t xml:space="preserve">Nút cảm biến công nghiệp: thu 4 kênh analog qua ADC ngoài, lọc số, báo vượt ngưỡng bằng ngắt thời gian thực, gửi dữ liệu qua UART</w:t>
            </w:r>
          </w:p>
        </w:tc>
      </w:tr>
      <w:tr>
        <w:tc>
          <w:tcPr>
            <w:tcW w:w="4680" w:type="dxa"/>
          </w:tcPr>
          <w:p>
            <w:pPr/>
            <w:r>
              <w:t xml:space="preserve">Nền tảng</w:t>
            </w:r>
          </w:p>
        </w:tc>
        <w:tc>
          <w:tcPr>
            <w:tcW w:w="4680" w:type="dxa"/>
          </w:tcPr>
          <w:p>
            <w:pPr/>
            <w:r>
              <w:t xml:space="preserve">PULPissimo, nhánh EfclExercise, commit a45cb149 (fork github.com/FondazioneChipsIT/pulpissimo); pulp_soc = FondazioneChipsIt/pulp_soc@Efcl2026Exercise (95550a04)</w:t>
            </w:r>
          </w:p>
        </w:tc>
      </w:tr>
      <w:tr>
        <w:tc>
          <w:tcPr>
            <w:tcW w:w="4680" w:type="dxa"/>
          </w:tcPr>
          <w:p>
            <w:pPr/>
            <w:r>
              <w:t xml:space="preserve">Công nghệ đích</w:t>
            </w:r>
          </w:p>
        </w:tc>
        <w:tc>
          <w:tcPr>
            <w:tcW w:w="4680" w:type="dxa"/>
          </w:tcPr>
          <w:p>
            <w:pPr/>
            <w:r>
              <w:t xml:space="preserve">IHP SG13G2 130 nm, luồng công cụ mã nguồn mở</w:t>
            </w:r>
          </w:p>
        </w:tc>
      </w:tr>
      <w:tr>
        <w:tc>
          <w:tcPr>
            <w:tcW w:w="4680" w:type="dxa"/>
          </w:tcPr>
          <w:p>
            <w:pPr/>
            <w:r>
              <w:t xml:space="preserve">Ngoài phạm vi</w:t>
            </w:r>
          </w:p>
        </w:tc>
        <w:tc>
          <w:tcPr>
            <w:tcW w:w="4680" w:type="dxa"/>
          </w:tcPr>
          <w:p>
            <w:pPr/>
            <w:r>
              <w:t xml:space="preserve">Khối analog trên chip, bảo mật, kết nối không dây, chứng nhận an toàn chức năng (xem </w:t>
            </w:r>
            <w:r>
              <w:rPr>
                <w:rStyle w:val="CodeChar"/>
              </w:rPr>
              <w:t xml:space="preserve">R-18</w:t>
            </w:r>
            <w:r>
              <w:t xml:space="preserve">)</w:t>
            </w:r>
          </w:p>
        </w:tc>
      </w:tr>
      <w:tr>
        <w:tc>
          <w:tcPr>
            <w:tcW w:w="4680" w:type="dxa"/>
          </w:tcPr>
          <w:p>
            <w:pPr/>
            <w:r>
              <w:t xml:space="preserve">Người viết</w:t>
            </w:r>
          </w:p>
        </w:tc>
        <w:tc>
          <w:tcPr>
            <w:tcW w:w="4680" w:type="dxa"/>
          </w:tcPr>
          <w:p>
            <w:pPr/>
            <w:r>
              <w:t xml:space="preserve">◌</w:t>
            </w:r>
          </w:p>
        </w:tc>
      </w:tr>
      <w:tr>
        <w:tc>
          <w:tcPr>
            <w:tcW w:w="4680" w:type="dxa"/>
          </w:tcPr>
          <w:p>
            <w:pPr/>
            <w:r>
              <w:t xml:space="preserve">Người duyệt</w:t>
            </w:r>
          </w:p>
        </w:tc>
        <w:tc>
          <w:tcPr>
            <w:tcW w:w="4680" w:type="dxa"/>
          </w:tcPr>
          <w:p>
            <w:pPr/>
            <w:r>
              <w:t xml:space="preserve">◌ (giảng viên hướng dẫn)</w:t>
            </w:r>
          </w:p>
        </w:tc>
      </w:tr>
      <w:tr>
        <w:tc>
          <w:tcPr>
            <w:tcW w:w="4680" w:type="dxa"/>
          </w:tcPr>
          <w:p>
            <w:pPr/>
            <w:r>
              <w:t xml:space="preserve">Người bắt buộc đọc</w:t>
            </w:r>
          </w:p>
        </w:tc>
        <w:tc>
          <w:tcPr>
            <w:tcW w:w="4680" w:type="dxa"/>
          </w:tcPr>
          <w:p>
            <w:pPr/>
            <w:r>
              <w:t xml:space="preserve">Nhóm RTL, nhóm kiểm chứng, nhóm firmware</w:t>
            </w:r>
          </w:p>
        </w:tc>
      </w:tr>
      <w:tr>
        <w:tc>
          <w:tcPr>
            <w:tcW w:w="4680" w:type="dxa"/>
          </w:tcPr>
          <w:p>
            <w:pPr/>
            <w:r>
              <w:t xml:space="preserve">Quy tắc phiên bản</w:t>
            </w:r>
          </w:p>
        </w:tc>
        <w:tc>
          <w:tcPr>
            <w:tcW w:w="4680" w:type="dxa"/>
          </w:tcPr>
          <w:p>
            <w:pPr/>
            <w:r>
              <w:t xml:space="preserve">Mọi thay đổi sau M1 ghi vào lịch sử phiên bản, kèm ID yêu cầu bị ảnh hưởng</w:t>
            </w:r>
          </w:p>
        </w:tc>
      </w:tr>
    </w:tbl>
    <w:p>
      <w:pPr>
        <w:pStyle w:val="Heading2"/>
      </w:pPr>
      <w:r>
        <w:t xml:space="preserve">2. Bảng yêu cầu định lượng</w:t>
      </w:r>
    </w:p>
    <w:p>
      <w:pPr/>
      <w:r>
        <w:t xml:space="preserve">Bảng đầy đủ 18 dòng nằm ở Phụ lục A (Yêu cầu R-xx). Phân bố theo ba loại đầu vào của slide 5: 3 chức năng (</w:t>
      </w:r>
      <w:r>
        <w:rPr>
          <w:rStyle w:val="CodeChar"/>
        </w:rPr>
        <w:t xml:space="preserve">R-01</w:t>
      </w:r>
      <w:r>
        <w:t xml:space="preserve">, </w:t>
      </w:r>
      <w:r>
        <w:rPr>
          <w:rStyle w:val="CodeChar"/>
        </w:rPr>
        <w:t xml:space="preserve">R-03</w:t>
      </w:r>
      <w:r>
        <w:t xml:space="preserve">, </w:t>
      </w:r>
      <w:r>
        <w:rPr>
          <w:rStyle w:val="CodeChar"/>
        </w:rPr>
        <w:t xml:space="preserve">R-05</w:t>
      </w:r>
      <w:r>
        <w:t xml:space="preserve">), 10 phi chức năng (</w:t>
      </w:r>
      <w:r>
        <w:rPr>
          <w:rStyle w:val="CodeChar"/>
        </w:rPr>
        <w:t xml:space="preserve">R-02</w:t>
      </w:r>
      <w:r>
        <w:t xml:space="preserve">, </w:t>
      </w:r>
      <w:r>
        <w:rPr>
          <w:rStyle w:val="CodeChar"/>
        </w:rPr>
        <w:t xml:space="preserve">R-04</w:t>
      </w:r>
      <w:r>
        <w:t xml:space="preserve">, </w:t>
      </w:r>
      <w:r>
        <w:rPr>
          <w:rStyle w:val="CodeChar"/>
        </w:rPr>
        <w:t xml:space="preserve">R-06</w:t>
      </w:r>
      <w:r>
        <w:t xml:space="preserve"> … </w:t>
      </w:r>
      <w:r>
        <w:rPr>
          <w:rStyle w:val="CodeChar"/>
        </w:rPr>
        <w:t xml:space="preserve">R-13</w:t>
      </w:r>
      <w:r>
        <w:t xml:space="preserve">), 5 ràng buộc ngoài (</w:t>
      </w:r>
      <w:r>
        <w:rPr>
          <w:rStyle w:val="CodeChar"/>
        </w:rPr>
        <w:t xml:space="preserve">R-14</w:t>
      </w:r>
      <w:r>
        <w:t xml:space="preserve"> … </w:t>
      </w:r>
      <w:r>
        <w:rPr>
          <w:rStyle w:val="CodeChar"/>
        </w:rPr>
        <w:t xml:space="preserve">R-18</w:t>
      </w:r>
      <w:r>
        <w:t xml:space="preserve">).</w:t>
      </w:r>
    </w:p>
    <w:p>
      <w:pPr/>
      <w:r>
        <w:t xml:space="preserve">Các dòng quyết định kiến trúc:</w:t>
      </w:r>
    </w:p>
    <w:p>
      <w:pPr>
        <w:pStyle w:val="ListParagraph"/>
        <w:numPr>
          <w:ilvl w:val="0"/>
          <w:numId w:val="2"/>
        </w:numPr>
      </w:pPr>
      <w:r>
        <w:rPr>
          <w:rStyle w:val="CodeChar"/>
        </w:rPr>
        <w:t xml:space="preserve">R-08</w:t>
      </w:r>
      <w:r>
        <w:t xml:space="preserve"> (preemption) quyết định lõi và có cần CLIC hay không.</w:t>
      </w:r>
    </w:p>
    <w:p>
      <w:pPr>
        <w:pStyle w:val="ListParagraph"/>
        <w:numPr>
          <w:ilvl w:val="0"/>
          <w:numId w:val="2"/>
        </w:numPr>
      </w:pPr>
      <w:r>
        <w:rPr>
          <w:rStyle w:val="CodeChar"/>
        </w:rPr>
        <w:t xml:space="preserve">R-09</w:t>
      </w:r>
      <w:r>
        <w:t xml:space="preserve"> (tải FIR) quyết định phân hoạch HW/SW ở mục 3.</w:t>
      </w:r>
    </w:p>
    <w:p>
      <w:pPr>
        <w:pStyle w:val="ListParagraph"/>
        <w:numPr>
          <w:ilvl w:val="0"/>
          <w:numId w:val="2"/>
        </w:numPr>
      </w:pPr>
      <w:r>
        <w:rPr>
          <w:rStyle w:val="CodeChar"/>
        </w:rPr>
        <w:t xml:space="preserve">R-14</w:t>
      </w:r>
      <w:r>
        <w:t xml:space="preserve"> (ADC ngoài) quyết định không có khối analog trong danh mục IP.</w:t>
      </w:r>
    </w:p>
    <w:p>
      <w:pPr/>
      <w:r>
        <w:rPr>
          <w:b/>
        </w:rPr>
        <w:t xml:space="preserve">Giá trị đề xuất đã điền (Phụ lục A): </w:t>
      </w:r>
      <w:r>
        <w:t xml:space="preserve">R-04 SCK ≥ 2 MHz; R-08 chấp nhận lồng ngắt bằng phần mềm (kịch bản B); R-10 f_clk ≥ 50 MHz; R-12 Active ≤ 5 mA, Sleep ≤ 50 µA; R-13 diện tích logic ≤ 1,0 mm². ◌ Anh xác nhận lại các giá trị này.</w:t>
      </w:r>
    </w:p>
    <w:p>
      <w:pPr>
        <w:pStyle w:val="Heading2"/>
      </w:pPr>
      <w:r>
        <w:t xml:space="preserve">3. Sơ đồ khối và phân hoạch</w:t>
      </w:r>
    </w:p>
    <w:p>
      <w:pPr/>
      <w:r>
        <w:t xml:space="preserve">Toàn bộ logic trên chip lấy từ PULPissimo; nhóm không tự thiết kế khối mới nào. Công việc của nhóm là ba quyết định cấu hình và phần mềm.</w:t>
      </w:r>
    </w:p>
    <w:p>
      <w:pPr/>
      <w:r>
        <w:drawing>
          <wp:inline distT="0" distB="0" distL="0" distR="0">
            <wp:extent cx="5486400" cy="4384221"/>
            <wp:docPr id="1" name="image1" descr="sơ đồ khối SoC nút cảm biến · PULPissimo, 4 tầng"/>
            <a:graphic xmlns:a="http://schemas.openxmlformats.org/drawingml/2006/main">
              <a:graphicData uri="http://schemas.openxmlformats.org/drawingml/2006/picture">
                <pic:pic xmlns:pic="http://schemas.openxmlformats.org/drawingml/2006/picture">
                  <pic:nvPicPr>
                    <pic:cNvPr id="1" name="image1" descr="sơ đồ khối SoC nút cảm biến · PULPissimo, 4 tầng"/>
                    <pic:cNvPicPr/>
                  </pic:nvPicPr>
                  <pic:blipFill>
                    <a:blip r:embed="rId3"/>
                    <a:stretch>
                      <a:fillRect/>
                    </a:stretch>
                  </pic:blipFill>
                  <pic:spPr>
                    <a:xfrm>
                      <a:off x="0" y="0"/>
                      <a:ext cx="5486400" cy="4384221"/>
                    </a:xfrm>
                    <a:prstGeom prst="rect">
                      <a:avLst/>
                    </a:prstGeom>
                  </pic:spPr>
                </pic:pic>
              </a:graphicData>
            </a:graphic>
          </wp:inline>
        </w:drawing>
      </w:r>
    </w:p>
    <w:p>
      <w:pPr/>
      <w:r>
        <w:t xml:space="preserve">sơ đồ khối SoC nút cảm biến · PULPissimo, 4 tầng</w:t>
      </w:r>
    </w:p>
    <w:p>
      <w:pPr/>
      <w:r>
        <w:t xml:space="preserve">Lõi và debug module là hai bus manager trên interconnect; uDMA là manager thứ ba, ghi thẳng dữ liệu UART và SPI vào L2 mà không qua lõi. Đường ngắt từ GPIO đi qua bộ điều khiển ngắt tới lõi (không vẽ).</w:t>
      </w:r>
    </w:p>
    <w:p>
      <w:pPr/>
      <w:r>
        <w:rPr>
          <w:b/>
        </w:rPr>
        <w:t xml:space="preserve">Ghi chú v0.2: </w:t>
      </w:r>
      <w:r>
        <w:t xml:space="preserve">theo kết luận kịch bản B, khối lõi trong sơ đồ là CVE2 (thay cho CV32E40X) và không có CLIC; khối FLL được thay bằng xung nhịp ngoài. ◌ Anh cập nhật lại hình.</w:t>
      </w:r>
    </w:p>
    <w:p>
      <w:pPr/>
      <w:r>
        <w:rPr>
          <w:b/>
        </w:rPr>
        <w:t xml:space="preserve">Phân hoạch nguồn gốc từng khối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Khối</w:t>
            </w:r>
          </w:p>
        </w:tc>
        <w:tc>
          <w:tcPr>
            <w:tcW w:w="3120" w:type="dxa"/>
            <w:shd w:val="clear" w:color="auto" w:fill="F2F2F2"/>
          </w:tcPr>
          <w:p>
            <w:pPr/>
            <w:r>
              <w:t xml:space="preserve">Nguồn</w:t>
            </w:r>
          </w:p>
        </w:tc>
        <w:tc>
          <w:tcPr>
            <w:tcW w:w="3120" w:type="dxa"/>
            <w:shd w:val="clear" w:color="auto" w:fill="F2F2F2"/>
          </w:tcPr>
          <w:p>
            <w:pPr/>
            <w:r>
              <w:t xml:space="preserve">Quyết định của nhóm</w:t>
            </w:r>
          </w:p>
        </w:tc>
      </w:tr>
      <w:tr>
        <w:tc>
          <w:tcPr>
            <w:tcW w:w="3120" w:type="dxa"/>
          </w:tcPr>
          <w:p>
            <w:pPr/>
            <w:r>
              <w:t xml:space="preserve">Lõi CVE2 (CV32E20)</w:t>
            </w:r>
          </w:p>
        </w:tc>
        <w:tc>
          <w:tcPr>
            <w:tcW w:w="3120" w:type="dxa"/>
          </w:tcPr>
          <w:p>
            <w:pPr/>
            <w:r>
              <w:t xml:space="preserve">Lấy từ nguồn mở (IP-01), openhwgroup/cve2 d079e8c8</w:t>
            </w:r>
          </w:p>
        </w:tc>
        <w:tc>
          <w:tcPr>
            <w:tcW w:w="3120" w:type="dxa"/>
          </w:tcPr>
          <w:p>
            <w:pPr/>
            <w:r>
              <w:t xml:space="preserve">RV32M = RV32MFast, XInterface = 0; thêm 1 nhánh generate trong fc_subsystem.sv (C-12)</w:t>
            </w:r>
          </w:p>
        </w:tc>
      </w:tr>
      <w:tr>
        <w:tc>
          <w:tcPr>
            <w:tcW w:w="3120" w:type="dxa"/>
          </w:tcPr>
          <w:p>
            <w:pPr/>
            <w:r>
              <w:t xml:space="preserve">Interrupt controller</w:t>
            </w:r>
          </w:p>
        </w:tc>
        <w:tc>
          <w:tcPr>
            <w:tcW w:w="3120" w:type="dxa"/>
          </w:tcPr>
          <w:p>
            <w:pPr/>
            <w:r>
              <w:t xml:space="preserve">Có sẵn trong PULPissimo (IP-05, apb_interrupt_cntrl)</w:t>
            </w:r>
          </w:p>
        </w:tc>
        <w:tc>
          <w:tcPr>
            <w:tcW w:w="3120" w:type="dxa"/>
          </w:tcPr>
          <w:p>
            <w:pPr/>
            <w:r>
              <w:t xml:space="preserve">Kịch bản B (R-08): không cần CLIC, không dùng IP-06</w:t>
            </w:r>
          </w:p>
        </w:tc>
      </w:tr>
      <w:tr>
        <w:tc>
          <w:tcPr>
            <w:tcW w:w="3120" w:type="dxa"/>
          </w:tcPr>
          <w:p>
            <w:pPr/>
            <w:r>
              <w:t xml:space="preserve">L2 SRAM</w:t>
            </w:r>
          </w:p>
        </w:tc>
        <w:tc>
          <w:tcPr>
            <w:tcW w:w="3120" w:type="dxa"/>
          </w:tcPr>
          <w:p>
            <w:pPr/>
            <w:r>
              <w:t xml:space="preserve">Macro cứng từ PDK (IP-10)</w:t>
            </w:r>
          </w:p>
        </w:tc>
        <w:tc>
          <w:tcPr>
            <w:tcW w:w="3120" w:type="dxa"/>
          </w:tcPr>
          <w:p>
            <w:pPr/>
            <w:r>
              <w:t xml:space="preserve">Kích thước theo </w:t>
            </w:r>
            <w:r>
              <w:rPr>
                <w:rStyle w:val="CodeChar"/>
              </w:rPr>
              <w:t xml:space="preserve">R-11</w:t>
            </w:r>
          </w:p>
        </w:tc>
      </w:tr>
      <w:tr>
        <w:tc>
          <w:tcPr>
            <w:tcW w:w="3120" w:type="dxa"/>
          </w:tcPr>
          <w:p>
            <w:pPr/>
            <w:r>
              <w:t xml:space="preserve">Interconnect, APB, uDMA, ngoại vi</w:t>
            </w:r>
          </w:p>
        </w:tc>
        <w:tc>
          <w:tcPr>
            <w:tcW w:w="3120" w:type="dxa"/>
          </w:tcPr>
          <w:p>
            <w:pPr/>
            <w:r>
              <w:t xml:space="preserve">Lấy từ nguồn mở, giữ nguyên</w:t>
            </w:r>
          </w:p>
        </w:tc>
        <w:tc>
          <w:tcPr>
            <w:tcW w:w="3120" w:type="dxa"/>
          </w:tcPr>
          <w:p>
            <w:pPr/>
            <w:r>
              <w:t xml:space="preserve">—</w:t>
            </w:r>
          </w:p>
        </w:tc>
      </w:tr>
      <w:tr>
        <w:tc>
          <w:tcPr>
            <w:tcW w:w="3120" w:type="dxa"/>
          </w:tcPr>
          <w:p>
            <w:pPr/>
            <w:r>
              <w:t xml:space="preserve">FLL</w:t>
            </w:r>
          </w:p>
        </w:tc>
        <w:tc>
          <w:tcPr>
            <w:tcW w:w="3120" w:type="dxa"/>
          </w:tcPr>
          <w:p>
            <w:pPr/>
            <w:r>
              <w:t xml:space="preserve">Chỉ có mô hình mô phỏng (IP-13: generic_FLL, target not(synthesis), DCO của GF22)</w:t>
            </w:r>
          </w:p>
        </w:tc>
        <w:tc>
          <w:tcPr>
            <w:tcW w:w="3120" w:type="dxa"/>
          </w:tcPr>
          <w:p>
            <w:pPr/>
            <w:r>
              <w:t xml:space="preserve">Không dùng. Xung nhịp ngoài qua pad_ref_clk, pad_clk_byp_en = 1</w:t>
            </w:r>
          </w:p>
        </w:tc>
      </w:tr>
      <w:tr>
        <w:tc>
          <w:tcPr>
            <w:tcW w:w="3120" w:type="dxa"/>
          </w:tcPr>
          <w:p>
            <w:pPr/>
            <w:r>
              <w:t xml:space="preserve">ADC</w:t>
            </w:r>
          </w:p>
        </w:tc>
        <w:tc>
          <w:tcPr>
            <w:tcW w:w="3120" w:type="dxa"/>
          </w:tcPr>
          <w:p>
            <w:pPr/>
            <w:r>
              <w:t xml:space="preserve">Linh kiện ngoài chip</w:t>
            </w:r>
          </w:p>
        </w:tc>
        <w:tc>
          <w:tcPr>
            <w:tcW w:w="3120" w:type="dxa"/>
          </w:tcPr>
          <w:p>
            <w:pPr/>
            <w:r>
              <w:t xml:space="preserve">Chọn linh kiện ◌ (4 kênh, 12 bit, SPI mode 0–3; ví dụ ADC128S022 hoặc MCP3204)</w:t>
            </w:r>
          </w:p>
        </w:tc>
      </w:tr>
      <w:tr>
        <w:tc>
          <w:tcPr>
            <w:tcW w:w="3120" w:type="dxa"/>
          </w:tcPr>
          <w:p>
            <w:pPr/>
            <w:r>
              <w:t xml:space="preserve">Lọc FIR, xử lý ngưỡng</w:t>
            </w:r>
          </w:p>
        </w:tc>
        <w:tc>
          <w:tcPr>
            <w:tcW w:w="3120" w:type="dxa"/>
          </w:tcPr>
          <w:p>
            <w:pPr/>
            <w:r>
              <w:t xml:space="preserve">Phần mềm trên lõi</w:t>
            </w:r>
          </w:p>
        </w:tc>
        <w:tc>
          <w:tcPr>
            <w:tcW w:w="3120" w:type="dxa"/>
          </w:tcPr>
          <w:p>
            <w:pPr/>
            <w:r>
              <w:t xml:space="preserve">Xem bảng dưới</w:t>
            </w:r>
          </w:p>
        </w:tc>
      </w:tr>
    </w:tbl>
    <w:p>
      <w:pPr/>
      <w:r>
        <w:rPr>
          <w:b/>
        </w:rPr>
        <w:t xml:space="preserve">Phân hoạch HW/SW cho bộ lọc FIR</w:t>
      </w:r>
      <w:r>
        <w:t xml:space="preserve"> theo ba điều kiện của slide 9. Khối chỉ xuống phần cứng khi đủ cả ba.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Điều kiện</w:t>
            </w:r>
          </w:p>
        </w:tc>
        <w:tc>
          <w:tcPr>
            <w:tcW w:w="2340" w:type="dxa"/>
            <w:shd w:val="clear" w:color="auto" w:fill="F2F2F2"/>
          </w:tcPr>
          <w:p>
            <w:pPr/>
            <w:r>
              <w:t xml:space="preserve">Câu hỏi</w:t>
            </w:r>
          </w:p>
        </w:tc>
        <w:tc>
          <w:tcPr>
            <w:tcW w:w="2340" w:type="dxa"/>
            <w:shd w:val="clear" w:color="auto" w:fill="F2F2F2"/>
          </w:tcPr>
          <w:p>
            <w:pPr/>
            <w:r>
              <w:t xml:space="preserve">Kết quả</w:t>
            </w:r>
          </w:p>
        </w:tc>
        <w:tc>
          <w:tcPr>
            <w:tcW w:w="2340" w:type="dxa"/>
            <w:shd w:val="clear" w:color="auto" w:fill="F2F2F2"/>
          </w:tcPr>
          <w:p>
            <w:pPr/>
            <w:r>
              <w:t xml:space="preserve">Thỏa?</w:t>
            </w:r>
          </w:p>
        </w:tc>
      </w:tr>
      <w:tr>
        <w:tc>
          <w:tcPr>
            <w:tcW w:w="2340" w:type="dxa"/>
          </w:tcPr>
          <w:p>
            <w:pPr/>
            <w:r>
              <w:t xml:space="preserve">1 · Tần suất</w:t>
            </w:r>
          </w:p>
        </w:tc>
        <w:tc>
          <w:tcPr>
            <w:tcW w:w="2340" w:type="dxa"/>
          </w:tcPr>
          <w:p>
            <w:pPr/>
            <w:r>
              <w:t xml:space="preserve">Chạy bao nhiêu lần mỗi giây?</w:t>
            </w:r>
          </w:p>
        </w:tc>
        <w:tc>
          <w:tcPr>
            <w:tcW w:w="2340" w:type="dxa"/>
          </w:tcPr>
          <w:p>
            <w:pPr/>
            <w:r>
              <w:t xml:space="preserve">40 000 lần/s (4 kênh × 10 kSPS)</w:t>
            </w:r>
          </w:p>
        </w:tc>
        <w:tc>
          <w:tcPr>
            <w:tcW w:w="2340" w:type="dxa"/>
          </w:tcPr>
          <w:p>
            <w:pPr/>
            <w:r>
              <w:t xml:space="preserve">Có</w:t>
            </w:r>
          </w:p>
        </w:tc>
      </w:tr>
      <w:tr>
        <w:tc>
          <w:tcPr>
            <w:tcW w:w="2340" w:type="dxa"/>
          </w:tcPr>
          <w:p>
            <w:pPr/>
            <w:r>
              <w:t xml:space="preserve">2 · Ổn định</w:t>
            </w:r>
          </w:p>
        </w:tc>
        <w:tc>
          <w:tcPr>
            <w:tcW w:w="2340" w:type="dxa"/>
          </w:tcPr>
          <w:p>
            <w:pPr/>
            <w:r>
              <w:t xml:space="preserve">Đặc tả bộ lọc có đổi trong vòng đời sản phẩm?</w:t>
            </w:r>
          </w:p>
        </w:tc>
        <w:tc>
          <w:tcPr>
            <w:tcW w:w="2340" w:type="dxa"/>
          </w:tcPr>
          <w:p>
            <w:pPr/>
            <w:r>
              <w:t xml:space="preserve">Hệ số và số nhánh phụ thuộc loại cảm biến ◌ (mặc định 16 nhánh, Q15)</w:t>
            </w:r>
          </w:p>
        </w:tc>
        <w:tc>
          <w:tcPr>
            <w:tcW w:w="2340" w:type="dxa"/>
          </w:tcPr>
          <w:p>
            <w:pPr/>
            <w:r>
              <w:t xml:space="preserve">Không</w:t>
            </w:r>
          </w:p>
        </w:tc>
      </w:tr>
      <w:tr>
        <w:tc>
          <w:tcPr>
            <w:tcW w:w="2340" w:type="dxa"/>
          </w:tcPr>
          <w:p>
            <w:pPr/>
            <w:r>
              <w:t xml:space="preserve">3 · Nút thắt</w:t>
            </w:r>
          </w:p>
        </w:tc>
        <w:tc>
          <w:tcPr>
            <w:tcW w:w="2340" w:type="dxa"/>
          </w:tcPr>
          <w:p>
            <w:pPr/>
            <w:r>
              <w:t xml:space="preserve">Bỏ đi thì hệ thống có đạt không?</w:t>
            </w:r>
          </w:p>
        </w:tc>
        <w:tc>
          <w:tcPr>
            <w:tcW w:w="2340" w:type="dxa"/>
          </w:tcPr>
          <w:p>
            <w:pPr/>
            <w:r>
              <w:t xml:space="preserve">Tải ước lượng 19,0 % CPU (CVE2 nhân nhanh, 238 chu kỳ/mẫu, C-09), dưới ngưỡng 70 % của R-09</w:t>
            </w:r>
          </w:p>
        </w:tc>
        <w:tc>
          <w:tcPr>
            <w:tcW w:w="2340" w:type="dxa"/>
          </w:tcPr>
          <w:p>
            <w:pPr/>
            <w:r>
              <w:t xml:space="preserve">Không</w:t>
            </w:r>
          </w:p>
        </w:tc>
      </w:tr>
    </w:tbl>
    <w:p>
      <w:pPr/>
      <w:r>
        <w:t xml:space="preserve">Kết luận: FIR giữ ở phần mềm. Nếu đo thật ở Lab 3 cho tải vượt 70 %, điều kiện 3 đổi thành "có"; khi đó cân nhắc lệnh mở rộng qua CV-XIF trước khối tăng tốc riêng (slide 10).</w:t>
      </w:r>
    </w:p>
    <w:p>
      <w:pPr>
        <w:pStyle w:val="Heading2"/>
      </w:pPr>
      <w:r>
        <w:t xml:space="preserve">4. Bản đồ địa chỉ</w:t>
      </w:r>
    </w:p>
    <w:p>
      <w:pPr/>
      <w:r>
        <w:t xml:space="preserve">Bản đồ kế thừa nguyên từ PULPissimo; chỉ thay đổi kích thước L2 theo R-11. Các địa chỉ dưới đây đã đối chiếu với hw/includes/soc_mem_map.svh tại a45cb149 (giống hệt pulp-platform/pulpissimo@master).</w:t>
      </w:r>
    </w:p>
    <w:p>
      <w:pPr>
        <w:pStyle w:val="Code"/>
      </w:pPr>
      <w:bookmarkStart w:id="1" w:name="bongo_lang_sh_1"/>
      <w:bookmarkEnd w:id="1"/>
      <w:r>
        <w:t xml:space="preserve"># Nơi định nghĩa bản đồ trong cây nguồn</w:t>
        <w:br/>
        <w:t xml:space="preserve">grep -rn "_START_ADDR\|_END_ADDR\|_BASE_ADDR" .bender/ --include="*.sv*" | grep -i "soc\|periph\|l2\|rom"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rPr>
                <w:sz w:val="16"/>
                <w:szCs w:val="16"/>
              </w:rPr>
              <w:t xml:space="preserve">Bắt đầu</w:t>
            </w:r>
          </w:p>
        </w:tc>
        <w:tc>
          <w:tcPr>
            <w:tcW w:w="1560" w:type="dxa"/>
            <w:shd w:val="clear" w:color="auto" w:fill="F2F2F2"/>
          </w:tcPr>
          <w:p>
            <w:pPr/>
            <w:r>
              <w:rPr>
                <w:sz w:val="16"/>
                <w:szCs w:val="16"/>
              </w:rPr>
              <w:t xml:space="preserve">Kết thúc</w:t>
            </w:r>
          </w:p>
        </w:tc>
        <w:tc>
          <w:tcPr>
            <w:tcW w:w="1560" w:type="dxa"/>
            <w:shd w:val="clear" w:color="auto" w:fill="F2F2F2"/>
          </w:tcPr>
          <w:p>
            <w:pPr/>
            <w:r>
              <w:rPr>
                <w:sz w:val="16"/>
                <w:szCs w:val="16"/>
              </w:rPr>
              <w:t xml:space="preserve">Kích thước</w:t>
            </w:r>
          </w:p>
        </w:tc>
        <w:tc>
          <w:tcPr>
            <w:tcW w:w="1560" w:type="dxa"/>
            <w:shd w:val="clear" w:color="auto" w:fill="F2F2F2"/>
          </w:tcPr>
          <w:p>
            <w:pPr/>
            <w:r>
              <w:rPr>
                <w:sz w:val="16"/>
                <w:szCs w:val="16"/>
              </w:rPr>
              <w:t xml:space="preserve">Khối</w:t>
            </w:r>
          </w:p>
        </w:tc>
        <w:tc>
          <w:tcPr>
            <w:tcW w:w="1560" w:type="dxa"/>
            <w:shd w:val="clear" w:color="auto" w:fill="F2F2F2"/>
          </w:tcPr>
          <w:p>
            <w:pPr/>
            <w:r>
              <w:rPr>
                <w:sz w:val="16"/>
                <w:szCs w:val="16"/>
              </w:rPr>
              <w:t xml:space="preserve">Bus</w:t>
            </w:r>
          </w:p>
        </w:tc>
        <w:tc>
          <w:tcPr>
            <w:tcW w:w="1560" w:type="dxa"/>
            <w:shd w:val="clear" w:color="auto" w:fill="F2F2F2"/>
          </w:tcPr>
          <w:p>
            <w:pPr/>
            <w:r>
              <w:rPr>
                <w:sz w:val="16"/>
                <w:szCs w:val="16"/>
              </w:rPr>
              <w:t xml:space="preserve">IP</w:t>
            </w:r>
          </w:p>
        </w:tc>
      </w:tr>
      <w:tr>
        <w:tc>
          <w:tcPr>
            <w:tcW w:w="1560" w:type="dxa"/>
          </w:tcPr>
          <w:p>
            <w:pPr/>
            <w:r>
              <w:rPr>
                <w:sz w:val="16"/>
                <w:szCs w:val="16"/>
              </w:rPr>
              <w:t xml:space="preserve">0x1A00_0000</w:t>
            </w:r>
          </w:p>
        </w:tc>
        <w:tc>
          <w:tcPr>
            <w:tcW w:w="1560" w:type="dxa"/>
          </w:tcPr>
          <w:p>
            <w:pPr/>
            <w:r>
              <w:rPr>
                <w:sz w:val="16"/>
                <w:szCs w:val="16"/>
              </w:rPr>
              <w:t xml:space="preserve">0x1A00_1FFF</w:t>
            </w:r>
          </w:p>
        </w:tc>
        <w:tc>
          <w:tcPr>
            <w:tcW w:w="1560" w:type="dxa"/>
          </w:tcPr>
          <w:p>
            <w:pPr/>
            <w:r>
              <w:rPr>
                <w:sz w:val="16"/>
                <w:szCs w:val="16"/>
              </w:rPr>
              <w:t xml:space="preserve">8 KiB</w:t>
            </w:r>
          </w:p>
        </w:tc>
        <w:tc>
          <w:tcPr>
            <w:tcW w:w="1560" w:type="dxa"/>
          </w:tcPr>
          <w:p>
            <w:pPr/>
            <w:r>
              <w:rPr>
                <w:sz w:val="16"/>
                <w:szCs w:val="16"/>
              </w:rPr>
              <w:t xml:space="preserve">Boot ROM (cửa sổ giải mã tới 0x1A03_FFFF → alias)</w:t>
            </w:r>
          </w:p>
        </w:tc>
        <w:tc>
          <w:tcPr>
            <w:tcW w:w="1560" w:type="dxa"/>
          </w:tcPr>
          <w:p>
            <w:pPr/>
            <w:r>
              <w:rPr>
                <w:sz w:val="16"/>
                <w:szCs w:val="16"/>
              </w:rPr>
              <w:t xml:space="preserve">—</w:t>
            </w:r>
          </w:p>
        </w:tc>
        <w:tc>
          <w:tcPr>
            <w:tcW w:w="1560" w:type="dxa"/>
          </w:tcPr>
          <w:p>
            <w:pPr/>
            <w:r>
              <w:rPr>
                <w:sz w:val="16"/>
                <w:szCs w:val="16"/>
              </w:rPr>
              <w:t xml:space="preserve">IP-07</w:t>
            </w:r>
          </w:p>
        </w:tc>
      </w:tr>
      <w:tr>
        <w:tc>
          <w:tcPr>
            <w:tcW w:w="1560" w:type="dxa"/>
          </w:tcPr>
          <w:p>
            <w:pPr/>
            <w:r>
              <w:rPr>
                <w:sz w:val="16"/>
                <w:szCs w:val="16"/>
              </w:rPr>
              <w:t xml:space="preserve">0x1A10_0000</w:t>
            </w:r>
          </w:p>
        </w:tc>
        <w:tc>
          <w:tcPr>
            <w:tcW w:w="1560" w:type="dxa"/>
          </w:tcPr>
          <w:p>
            <w:pPr/>
            <w:r>
              <w:rPr>
                <w:sz w:val="16"/>
                <w:szCs w:val="16"/>
              </w:rPr>
              <w:t xml:space="preserve">0x1A10_0FFF</w:t>
            </w:r>
          </w:p>
        </w:tc>
        <w:tc>
          <w:tcPr>
            <w:tcW w:w="1560" w:type="dxa"/>
          </w:tcPr>
          <w:p>
            <w:pPr/>
            <w:r>
              <w:rPr>
                <w:sz w:val="16"/>
                <w:szCs w:val="16"/>
              </w:rPr>
              <w:t xml:space="preserve">4 KiB</w:t>
            </w:r>
          </w:p>
        </w:tc>
        <w:tc>
          <w:tcPr>
            <w:tcW w:w="1560" w:type="dxa"/>
          </w:tcPr>
          <w:p>
            <w:pPr/>
            <w:r>
              <w:rPr>
                <w:sz w:val="16"/>
                <w:szCs w:val="16"/>
              </w:rPr>
              <w:t xml:space="preserve">Không dùng: trả lỗi APB (FLL đã chuyển sang 0x1A12_0000)</w:t>
            </w:r>
          </w:p>
        </w:tc>
        <w:tc>
          <w:tcPr>
            <w:tcW w:w="1560" w:type="dxa"/>
          </w:tcPr>
          <w:p>
            <w:pPr/>
            <w:r>
              <w:rPr>
                <w:sz w:val="16"/>
                <w:szCs w:val="16"/>
              </w:rPr>
              <w:t xml:space="preserve">APB</w:t>
            </w:r>
          </w:p>
        </w:tc>
        <w:tc>
          <w:tcPr>
            <w:tcW w:w="1560" w:type="dxa"/>
          </w:tcPr>
          <w:p>
            <w:pPr/>
            <w:r>
              <w:rPr>
                <w:sz w:val="16"/>
                <w:szCs w:val="16"/>
              </w:rPr>
              <w:t xml:space="preserve">—</w:t>
            </w:r>
          </w:p>
        </w:tc>
      </w:tr>
      <w:tr>
        <w:tc>
          <w:tcPr>
            <w:tcW w:w="1560" w:type="dxa"/>
          </w:tcPr>
          <w:p>
            <w:pPr/>
            <w:r>
              <w:rPr>
                <w:sz w:val="16"/>
                <w:szCs w:val="16"/>
              </w:rPr>
              <w:t xml:space="preserve">0x1A10_1000</w:t>
            </w:r>
          </w:p>
        </w:tc>
        <w:tc>
          <w:tcPr>
            <w:tcW w:w="1560" w:type="dxa"/>
          </w:tcPr>
          <w:p>
            <w:pPr/>
            <w:r>
              <w:rPr>
                <w:sz w:val="16"/>
                <w:szCs w:val="16"/>
              </w:rPr>
              <w:t xml:space="preserve">0x1A10_1FFF</w:t>
            </w:r>
          </w:p>
        </w:tc>
        <w:tc>
          <w:tcPr>
            <w:tcW w:w="1560" w:type="dxa"/>
          </w:tcPr>
          <w:p>
            <w:pPr/>
            <w:r>
              <w:rPr>
                <w:sz w:val="16"/>
                <w:szCs w:val="16"/>
              </w:rPr>
              <w:t xml:space="preserve">4 KiB</w:t>
            </w:r>
          </w:p>
        </w:tc>
        <w:tc>
          <w:tcPr>
            <w:tcW w:w="1560" w:type="dxa"/>
          </w:tcPr>
          <w:p>
            <w:pPr/>
            <w:r>
              <w:rPr>
                <w:sz w:val="16"/>
                <w:szCs w:val="16"/>
              </w:rPr>
              <w:t xml:space="preserve">GPIO</w:t>
            </w:r>
          </w:p>
        </w:tc>
        <w:tc>
          <w:tcPr>
            <w:tcW w:w="1560" w:type="dxa"/>
          </w:tcPr>
          <w:p>
            <w:pPr/>
            <w:r>
              <w:rPr>
                <w:sz w:val="16"/>
                <w:szCs w:val="16"/>
              </w:rPr>
              <w:t xml:space="preserve">APB</w:t>
            </w:r>
          </w:p>
        </w:tc>
        <w:tc>
          <w:tcPr>
            <w:tcW w:w="1560" w:type="dxa"/>
          </w:tcPr>
          <w:p>
            <w:pPr/>
            <w:r>
              <w:rPr>
                <w:sz w:val="16"/>
                <w:szCs w:val="16"/>
              </w:rPr>
              <w:t xml:space="preserve">IP-05</w:t>
            </w:r>
          </w:p>
        </w:tc>
      </w:tr>
      <w:tr>
        <w:tc>
          <w:tcPr>
            <w:tcW w:w="1560" w:type="dxa"/>
          </w:tcPr>
          <w:p>
            <w:pPr/>
            <w:r>
              <w:rPr>
                <w:sz w:val="16"/>
                <w:szCs w:val="16"/>
              </w:rPr>
              <w:t xml:space="preserve">0x1A10_2000</w:t>
            </w:r>
          </w:p>
        </w:tc>
        <w:tc>
          <w:tcPr>
            <w:tcW w:w="1560" w:type="dxa"/>
          </w:tcPr>
          <w:p>
            <w:pPr/>
            <w:r>
              <w:rPr>
                <w:sz w:val="16"/>
                <w:szCs w:val="16"/>
              </w:rPr>
              <w:t xml:space="preserve">0x1A10_3FFF</w:t>
            </w:r>
          </w:p>
        </w:tc>
        <w:tc>
          <w:tcPr>
            <w:tcW w:w="1560" w:type="dxa"/>
          </w:tcPr>
          <w:p>
            <w:pPr/>
            <w:r>
              <w:rPr>
                <w:sz w:val="16"/>
                <w:szCs w:val="16"/>
              </w:rPr>
              <w:t xml:space="preserve">8 KiB</w:t>
            </w:r>
          </w:p>
        </w:tc>
        <w:tc>
          <w:tcPr>
            <w:tcW w:w="1560" w:type="dxa"/>
          </w:tcPr>
          <w:p>
            <w:pPr/>
            <w:r>
              <w:rPr>
                <w:sz w:val="16"/>
                <w:szCs w:val="16"/>
              </w:rPr>
              <w:t xml:space="preserve">uDMA: UART, QSPI master</w:t>
            </w:r>
          </w:p>
        </w:tc>
        <w:tc>
          <w:tcPr>
            <w:tcW w:w="1560" w:type="dxa"/>
          </w:tcPr>
          <w:p>
            <w:pPr/>
            <w:r>
              <w:rPr>
                <w:sz w:val="16"/>
                <w:szCs w:val="16"/>
              </w:rPr>
              <w:t xml:space="preserve">APB</w:t>
            </w:r>
          </w:p>
        </w:tc>
        <w:tc>
          <w:tcPr>
            <w:tcW w:w="1560" w:type="dxa"/>
          </w:tcPr>
          <w:p>
            <w:pPr/>
            <w:r>
              <w:rPr>
                <w:sz w:val="16"/>
                <w:szCs w:val="16"/>
              </w:rPr>
              <w:t xml:space="preserve">IP-03, IP-04</w:t>
            </w:r>
          </w:p>
        </w:tc>
      </w:tr>
      <w:tr>
        <w:tc>
          <w:tcPr>
            <w:tcW w:w="1560" w:type="dxa"/>
          </w:tcPr>
          <w:p>
            <w:pPr/>
            <w:r>
              <w:rPr>
                <w:sz w:val="16"/>
                <w:szCs w:val="16"/>
              </w:rPr>
              <w:t xml:space="preserve">0x1A10_4000</w:t>
            </w:r>
          </w:p>
        </w:tc>
        <w:tc>
          <w:tcPr>
            <w:tcW w:w="1560" w:type="dxa"/>
          </w:tcPr>
          <w:p>
            <w:pPr/>
            <w:r>
              <w:rPr>
                <w:sz w:val="16"/>
                <w:szCs w:val="16"/>
              </w:rPr>
              <w:t xml:space="preserve">0x1A10_4FFF</w:t>
            </w:r>
          </w:p>
        </w:tc>
        <w:tc>
          <w:tcPr>
            <w:tcW w:w="1560" w:type="dxa"/>
          </w:tcPr>
          <w:p>
            <w:pPr/>
            <w:r>
              <w:rPr>
                <w:sz w:val="16"/>
                <w:szCs w:val="16"/>
              </w:rPr>
              <w:t xml:space="preserve">4 KiB</w:t>
            </w:r>
          </w:p>
        </w:tc>
        <w:tc>
          <w:tcPr>
            <w:tcW w:w="1560" w:type="dxa"/>
          </w:tcPr>
          <w:p>
            <w:pPr/>
            <w:r>
              <w:rPr>
                <w:sz w:val="16"/>
                <w:szCs w:val="16"/>
              </w:rPr>
              <w:t xml:space="preserve">SoC control</w:t>
            </w:r>
          </w:p>
        </w:tc>
        <w:tc>
          <w:tcPr>
            <w:tcW w:w="1560" w:type="dxa"/>
          </w:tcPr>
          <w:p>
            <w:pPr/>
            <w:r>
              <w:rPr>
                <w:sz w:val="16"/>
                <w:szCs w:val="16"/>
              </w:rPr>
              <w:t xml:space="preserve">APB</w:t>
            </w:r>
          </w:p>
        </w:tc>
        <w:tc>
          <w:tcPr>
            <w:tcW w:w="1560" w:type="dxa"/>
          </w:tcPr>
          <w:p>
            <w:pPr/>
            <w:r>
              <w:rPr>
                <w:sz w:val="16"/>
                <w:szCs w:val="16"/>
              </w:rPr>
              <w:t xml:space="preserve">IP-07</w:t>
            </w:r>
          </w:p>
        </w:tc>
      </w:tr>
      <w:tr>
        <w:tc>
          <w:tcPr>
            <w:tcW w:w="1560" w:type="dxa"/>
          </w:tcPr>
          <w:p>
            <w:pPr/>
            <w:r>
              <w:rPr>
                <w:sz w:val="16"/>
                <w:szCs w:val="16"/>
              </w:rPr>
              <w:t xml:space="preserve">0x1A10_5000</w:t>
            </w:r>
          </w:p>
        </w:tc>
        <w:tc>
          <w:tcPr>
            <w:tcW w:w="1560" w:type="dxa"/>
          </w:tcPr>
          <w:p>
            <w:pPr/>
            <w:r>
              <w:rPr>
                <w:sz w:val="16"/>
                <w:szCs w:val="16"/>
              </w:rPr>
              <w:t xml:space="preserve">0x1A10_5FFF</w:t>
            </w:r>
          </w:p>
        </w:tc>
        <w:tc>
          <w:tcPr>
            <w:tcW w:w="1560" w:type="dxa"/>
          </w:tcPr>
          <w:p>
            <w:pPr/>
            <w:r>
              <w:rPr>
                <w:sz w:val="16"/>
                <w:szCs w:val="16"/>
              </w:rPr>
              <w:t xml:space="preserve">4 KiB</w:t>
            </w:r>
          </w:p>
        </w:tc>
        <w:tc>
          <w:tcPr>
            <w:tcW w:w="1560" w:type="dxa"/>
          </w:tcPr>
          <w:p>
            <w:pPr/>
            <w:r>
              <w:rPr>
                <w:sz w:val="16"/>
                <w:szCs w:val="16"/>
              </w:rPr>
              <w:t xml:space="preserve">Advanced timer</w:t>
            </w:r>
          </w:p>
        </w:tc>
        <w:tc>
          <w:tcPr>
            <w:tcW w:w="1560" w:type="dxa"/>
          </w:tcPr>
          <w:p>
            <w:pPr/>
            <w:r>
              <w:rPr>
                <w:sz w:val="16"/>
                <w:szCs w:val="16"/>
              </w:rPr>
              <w:t xml:space="preserve">APB</w:t>
            </w:r>
          </w:p>
        </w:tc>
        <w:tc>
          <w:tcPr>
            <w:tcW w:w="1560" w:type="dxa"/>
          </w:tcPr>
          <w:p>
            <w:pPr/>
            <w:r>
              <w:rPr>
                <w:sz w:val="16"/>
                <w:szCs w:val="16"/>
              </w:rPr>
              <w:t xml:space="preserve">IP-05</w:t>
            </w:r>
          </w:p>
        </w:tc>
      </w:tr>
      <w:tr>
        <w:tc>
          <w:tcPr>
            <w:tcW w:w="1560" w:type="dxa"/>
          </w:tcPr>
          <w:p>
            <w:pPr/>
            <w:r>
              <w:rPr>
                <w:sz w:val="16"/>
                <w:szCs w:val="16"/>
              </w:rPr>
              <w:t xml:space="preserve">0x1A10_6000</w:t>
            </w:r>
          </w:p>
        </w:tc>
        <w:tc>
          <w:tcPr>
            <w:tcW w:w="1560" w:type="dxa"/>
          </w:tcPr>
          <w:p>
            <w:pPr/>
            <w:r>
              <w:rPr>
                <w:sz w:val="16"/>
                <w:szCs w:val="16"/>
              </w:rPr>
              <w:t xml:space="preserve">0x1A10_6FFF</w:t>
            </w:r>
          </w:p>
        </w:tc>
        <w:tc>
          <w:tcPr>
            <w:tcW w:w="1560" w:type="dxa"/>
          </w:tcPr>
          <w:p>
            <w:pPr/>
            <w:r>
              <w:rPr>
                <w:sz w:val="16"/>
                <w:szCs w:val="16"/>
              </w:rPr>
              <w:t xml:space="preserve">4 KiB</w:t>
            </w:r>
          </w:p>
        </w:tc>
        <w:tc>
          <w:tcPr>
            <w:tcW w:w="1560" w:type="dxa"/>
          </w:tcPr>
          <w:p>
            <w:pPr/>
            <w:r>
              <w:rPr>
                <w:sz w:val="16"/>
                <w:szCs w:val="16"/>
              </w:rPr>
              <w:t xml:space="preserve">SoC event generator</w:t>
            </w:r>
          </w:p>
        </w:tc>
        <w:tc>
          <w:tcPr>
            <w:tcW w:w="1560" w:type="dxa"/>
          </w:tcPr>
          <w:p>
            <w:pPr/>
            <w:r>
              <w:rPr>
                <w:sz w:val="16"/>
                <w:szCs w:val="16"/>
              </w:rPr>
              <w:t xml:space="preserve">APB</w:t>
            </w:r>
          </w:p>
        </w:tc>
        <w:tc>
          <w:tcPr>
            <w:tcW w:w="1560" w:type="dxa"/>
          </w:tcPr>
          <w:p>
            <w:pPr/>
            <w:r>
              <w:rPr>
                <w:sz w:val="16"/>
                <w:szCs w:val="16"/>
              </w:rPr>
              <w:t xml:space="preserve">IP-07</w:t>
            </w:r>
          </w:p>
        </w:tc>
      </w:tr>
      <w:tr>
        <w:tc>
          <w:tcPr>
            <w:tcW w:w="1560" w:type="dxa"/>
          </w:tcPr>
          <w:p>
            <w:pPr/>
            <w:r>
              <w:rPr>
                <w:sz w:val="16"/>
                <w:szCs w:val="16"/>
              </w:rPr>
              <w:t xml:space="preserve">0x1A10_9000</w:t>
            </w:r>
          </w:p>
        </w:tc>
        <w:tc>
          <w:tcPr>
            <w:tcW w:w="1560" w:type="dxa"/>
          </w:tcPr>
          <w:p>
            <w:pPr/>
            <w:r>
              <w:rPr>
                <w:sz w:val="16"/>
                <w:szCs w:val="16"/>
              </w:rPr>
              <w:t xml:space="preserve">0x1A10_AFFF</w:t>
            </w:r>
          </w:p>
        </w:tc>
        <w:tc>
          <w:tcPr>
            <w:tcW w:w="1560" w:type="dxa"/>
          </w:tcPr>
          <w:p>
            <w:pPr/>
            <w:r>
              <w:rPr>
                <w:sz w:val="16"/>
                <w:szCs w:val="16"/>
              </w:rPr>
              <w:t xml:space="preserve">8 KiB</w:t>
            </w:r>
          </w:p>
        </w:tc>
        <w:tc>
          <w:tcPr>
            <w:tcW w:w="1560" w:type="dxa"/>
          </w:tcPr>
          <w:p>
            <w:pPr/>
            <w:r>
              <w:rPr>
                <w:sz w:val="16"/>
                <w:szCs w:val="16"/>
              </w:rPr>
              <w:t xml:space="preserve">Interrupt controller (apb_interrupt_cntrl)</w:t>
            </w:r>
          </w:p>
        </w:tc>
        <w:tc>
          <w:tcPr>
            <w:tcW w:w="1560" w:type="dxa"/>
          </w:tcPr>
          <w:p>
            <w:pPr/>
            <w:r>
              <w:rPr>
                <w:sz w:val="16"/>
                <w:szCs w:val="16"/>
              </w:rPr>
              <w:t xml:space="preserve">APB</w:t>
            </w:r>
          </w:p>
        </w:tc>
        <w:tc>
          <w:tcPr>
            <w:tcW w:w="1560" w:type="dxa"/>
          </w:tcPr>
          <w:p>
            <w:pPr/>
            <w:r>
              <w:rPr>
                <w:sz w:val="16"/>
                <w:szCs w:val="16"/>
              </w:rPr>
              <w:t xml:space="preserve">IP-05</w:t>
            </w:r>
          </w:p>
        </w:tc>
      </w:tr>
      <w:tr>
        <w:tc>
          <w:tcPr>
            <w:tcW w:w="1560" w:type="dxa"/>
          </w:tcPr>
          <w:p>
            <w:pPr/>
            <w:r>
              <w:rPr>
                <w:sz w:val="16"/>
                <w:szCs w:val="16"/>
              </w:rPr>
              <w:t xml:space="preserve">0x1A10_B000</w:t>
            </w:r>
          </w:p>
        </w:tc>
        <w:tc>
          <w:tcPr>
            <w:tcW w:w="1560" w:type="dxa"/>
          </w:tcPr>
          <w:p>
            <w:pPr/>
            <w:r>
              <w:rPr>
                <w:sz w:val="16"/>
                <w:szCs w:val="16"/>
              </w:rPr>
              <w:t xml:space="preserve">0x1A10_BFFF</w:t>
            </w:r>
          </w:p>
        </w:tc>
        <w:tc>
          <w:tcPr>
            <w:tcW w:w="1560" w:type="dxa"/>
          </w:tcPr>
          <w:p>
            <w:pPr/>
            <w:r>
              <w:rPr>
                <w:sz w:val="16"/>
                <w:szCs w:val="16"/>
              </w:rPr>
              <w:t xml:space="preserve">4 KiB</w:t>
            </w:r>
          </w:p>
        </w:tc>
        <w:tc>
          <w:tcPr>
            <w:tcW w:w="1560" w:type="dxa"/>
          </w:tcPr>
          <w:p>
            <w:pPr/>
            <w:r>
              <w:rPr>
                <w:sz w:val="16"/>
                <w:szCs w:val="16"/>
              </w:rPr>
              <w:t xml:space="preserve">APB timer (FC timer)</w:t>
            </w:r>
          </w:p>
        </w:tc>
        <w:tc>
          <w:tcPr>
            <w:tcW w:w="1560" w:type="dxa"/>
          </w:tcPr>
          <w:p>
            <w:pPr/>
            <w:r>
              <w:rPr>
                <w:sz w:val="16"/>
                <w:szCs w:val="16"/>
              </w:rPr>
              <w:t xml:space="preserve">APB</w:t>
            </w:r>
          </w:p>
        </w:tc>
        <w:tc>
          <w:tcPr>
            <w:tcW w:w="1560" w:type="dxa"/>
          </w:tcPr>
          <w:p>
            <w:pPr/>
            <w:r>
              <w:rPr>
                <w:sz w:val="16"/>
                <w:szCs w:val="16"/>
              </w:rPr>
              <w:t xml:space="preserve">IP-05</w:t>
            </w:r>
          </w:p>
        </w:tc>
      </w:tr>
      <w:tr>
        <w:tc>
          <w:tcPr>
            <w:tcW w:w="1560" w:type="dxa"/>
          </w:tcPr>
          <w:p>
            <w:pPr/>
            <w:r>
              <w:rPr>
                <w:sz w:val="16"/>
                <w:szCs w:val="16"/>
              </w:rPr>
              <w:t xml:space="preserve">0x1A10_F000</w:t>
            </w:r>
          </w:p>
        </w:tc>
        <w:tc>
          <w:tcPr>
            <w:tcW w:w="1560" w:type="dxa"/>
          </w:tcPr>
          <w:p>
            <w:pPr/>
            <w:r>
              <w:rPr>
                <w:sz w:val="16"/>
                <w:szCs w:val="16"/>
              </w:rPr>
              <w:t xml:space="preserve">0x1A10_FFFF</w:t>
            </w:r>
          </w:p>
        </w:tc>
        <w:tc>
          <w:tcPr>
            <w:tcW w:w="1560" w:type="dxa"/>
          </w:tcPr>
          <w:p>
            <w:pPr/>
            <w:r>
              <w:rPr>
                <w:sz w:val="16"/>
                <w:szCs w:val="16"/>
              </w:rPr>
              <w:t xml:space="preserve">4 KiB</w:t>
            </w:r>
          </w:p>
        </w:tc>
        <w:tc>
          <w:tcPr>
            <w:tcW w:w="1560" w:type="dxa"/>
          </w:tcPr>
          <w:p>
            <w:pPr/>
            <w:r>
              <w:rPr>
                <w:sz w:val="16"/>
                <w:szCs w:val="16"/>
              </w:rPr>
              <w:t xml:space="preserve">Virtual stdout (chỉ mô phỏng)</w:t>
            </w:r>
          </w:p>
        </w:tc>
        <w:tc>
          <w:tcPr>
            <w:tcW w:w="1560" w:type="dxa"/>
          </w:tcPr>
          <w:p>
            <w:pPr/>
            <w:r>
              <w:rPr>
                <w:sz w:val="16"/>
                <w:szCs w:val="16"/>
              </w:rPr>
              <w:t xml:space="preserve">APB</w:t>
            </w:r>
          </w:p>
        </w:tc>
        <w:tc>
          <w:tcPr>
            <w:tcW w:w="1560" w:type="dxa"/>
          </w:tcPr>
          <w:p>
            <w:pPr/>
            <w:r>
              <w:rPr>
                <w:sz w:val="16"/>
                <w:szCs w:val="16"/>
              </w:rPr>
              <w:t xml:space="preserve">IP-07</w:t>
            </w:r>
          </w:p>
        </w:tc>
      </w:tr>
      <w:tr>
        <w:tc>
          <w:tcPr>
            <w:tcW w:w="1560" w:type="dxa"/>
          </w:tcPr>
          <w:p>
            <w:pPr/>
            <w:r>
              <w:rPr>
                <w:sz w:val="16"/>
                <w:szCs w:val="16"/>
              </w:rPr>
              <w:t xml:space="preserve">0x1A11_0000</w:t>
            </w:r>
          </w:p>
        </w:tc>
        <w:tc>
          <w:tcPr>
            <w:tcW w:w="1560" w:type="dxa"/>
          </w:tcPr>
          <w:p>
            <w:pPr/>
            <w:r>
              <w:rPr>
                <w:sz w:val="16"/>
                <w:szCs w:val="16"/>
              </w:rPr>
              <w:t xml:space="preserve">0x1A11_FFFF</w:t>
            </w:r>
          </w:p>
        </w:tc>
        <w:tc>
          <w:tcPr>
            <w:tcW w:w="1560" w:type="dxa"/>
          </w:tcPr>
          <w:p>
            <w:pPr/>
            <w:r>
              <w:rPr>
                <w:sz w:val="16"/>
                <w:szCs w:val="16"/>
              </w:rPr>
              <w:t xml:space="preserve">64 KiB</w:t>
            </w:r>
          </w:p>
        </w:tc>
        <w:tc>
          <w:tcPr>
            <w:tcW w:w="1560" w:type="dxa"/>
          </w:tcPr>
          <w:p>
            <w:pPr/>
            <w:r>
              <w:rPr>
                <w:sz w:val="16"/>
                <w:szCs w:val="16"/>
              </w:rPr>
              <w:t xml:space="preserve">Debug module</w:t>
            </w:r>
          </w:p>
        </w:tc>
        <w:tc>
          <w:tcPr>
            <w:tcW w:w="1560" w:type="dxa"/>
          </w:tcPr>
          <w:p>
            <w:pPr/>
            <w:r>
              <w:rPr>
                <w:sz w:val="16"/>
                <w:szCs w:val="16"/>
              </w:rPr>
              <w:t xml:space="preserve">—</w:t>
            </w:r>
          </w:p>
        </w:tc>
        <w:tc>
          <w:tcPr>
            <w:tcW w:w="1560" w:type="dxa"/>
          </w:tcPr>
          <w:p>
            <w:pPr/>
            <w:r>
              <w:rPr>
                <w:sz w:val="16"/>
                <w:szCs w:val="16"/>
              </w:rPr>
              <w:t xml:space="preserve">IP-02</w:t>
            </w:r>
          </w:p>
        </w:tc>
      </w:tr>
      <w:tr>
        <w:tc>
          <w:tcPr>
            <w:tcW w:w="1560" w:type="dxa"/>
          </w:tcPr>
          <w:p>
            <w:pPr/>
            <w:r>
              <w:rPr>
                <w:sz w:val="16"/>
                <w:szCs w:val="16"/>
              </w:rPr>
              <w:t xml:space="preserve">0x1A12_0000</w:t>
            </w:r>
          </w:p>
        </w:tc>
        <w:tc>
          <w:tcPr>
            <w:tcW w:w="1560" w:type="dxa"/>
          </w:tcPr>
          <w:p>
            <w:pPr/>
            <w:r>
              <w:rPr>
                <w:sz w:val="16"/>
                <w:szCs w:val="16"/>
              </w:rPr>
              <w:t xml:space="preserve">0x1A12_0FFF</w:t>
            </w:r>
          </w:p>
        </w:tc>
        <w:tc>
          <w:tcPr>
            <w:tcW w:w="1560" w:type="dxa"/>
          </w:tcPr>
          <w:p>
            <w:pPr/>
            <w:r>
              <w:rPr>
                <w:sz w:val="16"/>
                <w:szCs w:val="16"/>
              </w:rPr>
              <w:t xml:space="preserve">4 KiB</w:t>
            </w:r>
          </w:p>
        </w:tc>
        <w:tc>
          <w:tcPr>
            <w:tcW w:w="1560" w:type="dxa"/>
          </w:tcPr>
          <w:p>
            <w:pPr/>
            <w:r>
              <w:rPr>
                <w:sz w:val="16"/>
                <w:szCs w:val="16"/>
              </w:rPr>
              <w:t xml:space="preserve">Chip control: cấu hình FLL / clock_gen</w:t>
            </w:r>
          </w:p>
        </w:tc>
        <w:tc>
          <w:tcPr>
            <w:tcW w:w="1560" w:type="dxa"/>
          </w:tcPr>
          <w:p>
            <w:pPr/>
            <w:r>
              <w:rPr>
                <w:sz w:val="16"/>
                <w:szCs w:val="16"/>
              </w:rPr>
              <w:t xml:space="preserve">APB</w:t>
            </w:r>
          </w:p>
        </w:tc>
        <w:tc>
          <w:tcPr>
            <w:tcW w:w="1560" w:type="dxa"/>
          </w:tcPr>
          <w:p>
            <w:pPr/>
            <w:r>
              <w:rPr>
                <w:sz w:val="16"/>
                <w:szCs w:val="16"/>
              </w:rPr>
              <w:t xml:space="preserve">IP-13 (không dùng)</w:t>
            </w:r>
          </w:p>
        </w:tc>
      </w:tr>
      <w:tr>
        <w:tc>
          <w:tcPr>
            <w:tcW w:w="1560" w:type="dxa"/>
          </w:tcPr>
          <w:p>
            <w:pPr/>
            <w:r>
              <w:rPr>
                <w:sz w:val="16"/>
                <w:szCs w:val="16"/>
              </w:rPr>
              <w:t xml:space="preserve">0x1A12_1000</w:t>
            </w:r>
          </w:p>
        </w:tc>
        <w:tc>
          <w:tcPr>
            <w:tcW w:w="1560" w:type="dxa"/>
          </w:tcPr>
          <w:p>
            <w:pPr/>
            <w:r>
              <w:rPr>
                <w:sz w:val="16"/>
                <w:szCs w:val="16"/>
              </w:rPr>
              <w:t xml:space="preserve">0x1A12_1FFF</w:t>
            </w:r>
          </w:p>
        </w:tc>
        <w:tc>
          <w:tcPr>
            <w:tcW w:w="1560" w:type="dxa"/>
          </w:tcPr>
          <w:p>
            <w:pPr/>
            <w:r>
              <w:rPr>
                <w:sz w:val="16"/>
                <w:szCs w:val="16"/>
              </w:rPr>
              <w:t xml:space="preserve">4 KiB</w:t>
            </w:r>
          </w:p>
        </w:tc>
        <w:tc>
          <w:tcPr>
            <w:tcW w:w="1560" w:type="dxa"/>
          </w:tcPr>
          <w:p>
            <w:pPr/>
            <w:r>
              <w:rPr>
                <w:sz w:val="16"/>
                <w:szCs w:val="16"/>
              </w:rPr>
              <w:t xml:space="preserve">Chip control: cấu hình mux pad (Padrick)</w:t>
            </w:r>
          </w:p>
        </w:tc>
        <w:tc>
          <w:tcPr>
            <w:tcW w:w="1560" w:type="dxa"/>
          </w:tcPr>
          <w:p>
            <w:pPr/>
            <w:r>
              <w:rPr>
                <w:sz w:val="16"/>
                <w:szCs w:val="16"/>
              </w:rPr>
              <w:t xml:space="preserve">APB</w:t>
            </w:r>
          </w:p>
        </w:tc>
        <w:tc>
          <w:tcPr>
            <w:tcW w:w="1560" w:type="dxa"/>
          </w:tcPr>
          <w:p>
            <w:pPr/>
            <w:r>
              <w:rPr>
                <w:sz w:val="16"/>
                <w:szCs w:val="16"/>
              </w:rPr>
              <w:t xml:space="preserve">IP-15</w:t>
            </w:r>
          </w:p>
        </w:tc>
      </w:tr>
      <w:tr>
        <w:tc>
          <w:tcPr>
            <w:tcW w:w="1560" w:type="dxa"/>
          </w:tcPr>
          <w:p>
            <w:pPr/>
            <w:r>
              <w:rPr>
                <w:sz w:val="16"/>
                <w:szCs w:val="16"/>
              </w:rPr>
              <w:t xml:space="preserve">0x1C00_0000</w:t>
            </w:r>
          </w:p>
        </w:tc>
        <w:tc>
          <w:tcPr>
            <w:tcW w:w="1560" w:type="dxa"/>
          </w:tcPr>
          <w:p>
            <w:pPr/>
            <w:r>
              <w:rPr>
                <w:sz w:val="16"/>
                <w:szCs w:val="16"/>
              </w:rPr>
              <w:t xml:space="preserve">0x1C00_FFFF</w:t>
            </w:r>
          </w:p>
        </w:tc>
        <w:tc>
          <w:tcPr>
            <w:tcW w:w="1560" w:type="dxa"/>
          </w:tcPr>
          <w:p>
            <w:pPr/>
            <w:r>
              <w:rPr>
                <w:sz w:val="16"/>
                <w:szCs w:val="16"/>
              </w:rPr>
              <w:t xml:space="preserve">64 KiB</w:t>
            </w:r>
          </w:p>
        </w:tc>
        <w:tc>
          <w:tcPr>
            <w:tcW w:w="1560" w:type="dxa"/>
          </w:tcPr>
          <w:p>
            <w:pPr/>
            <w:r>
              <w:rPr>
                <w:sz w:val="16"/>
                <w:szCs w:val="16"/>
              </w:rPr>
              <w:t xml:space="preserve">L2 SRAM (code + data), 2 × RM_IHPSG13_1P_8192x32</w:t>
            </w:r>
          </w:p>
        </w:tc>
        <w:tc>
          <w:tcPr>
            <w:tcW w:w="1560" w:type="dxa"/>
          </w:tcPr>
          <w:p>
            <w:pPr/>
            <w:r>
              <w:rPr>
                <w:sz w:val="16"/>
                <w:szCs w:val="16"/>
              </w:rPr>
              <w:t xml:space="preserve">Interconnect</w:t>
            </w:r>
          </w:p>
        </w:tc>
        <w:tc>
          <w:tcPr>
            <w:tcW w:w="1560" w:type="dxa"/>
          </w:tcPr>
          <w:p>
            <w:pPr/>
            <w:r>
              <w:rPr>
                <w:sz w:val="16"/>
                <w:szCs w:val="16"/>
              </w:rPr>
              <w:t xml:space="preserve">IP-10</w:t>
            </w:r>
          </w:p>
        </w:tc>
      </w:tr>
      <w:tr>
        <w:tc>
          <w:tcPr>
            <w:tcW w:w="1560" w:type="dxa"/>
          </w:tcPr>
          <w:p>
            <w:pPr/>
            <w:r>
              <w:rPr>
                <w:sz w:val="16"/>
                <w:szCs w:val="16"/>
              </w:rPr>
              <w:t xml:space="preserve">Mọi vùng còn lại</w:t>
            </w:r>
          </w:p>
        </w:tc>
        <w:tc>
          <w:tcPr>
            <w:tcW w:w="1560" w:type="dxa"/>
          </w:tcPr>
          <w:p>
            <w:pPr/>
            <w:r>
              <w:rPr>
                <w:sz w:val="16"/>
                <w:szCs w:val="16"/>
              </w:rPr>
              <w:t xml:space="preserve"/>
            </w:r>
          </w:p>
        </w:tc>
        <w:tc>
          <w:tcPr>
            <w:tcW w:w="1560" w:type="dxa"/>
          </w:tcPr>
          <w:p>
            <w:pPr/>
            <w:r>
              <w:rPr>
                <w:sz w:val="16"/>
                <w:szCs w:val="16"/>
              </w:rPr>
              <w:t xml:space="preserve"/>
            </w:r>
          </w:p>
        </w:tc>
        <w:tc>
          <w:tcPr>
            <w:tcW w:w="1560" w:type="dxa"/>
          </w:tcPr>
          <w:p>
            <w:pPr/>
            <w:r>
              <w:rPr>
                <w:sz w:val="16"/>
                <w:szCs w:val="16"/>
              </w:rPr>
              <w:t xml:space="preserve">Trả về lỗi bus</w:t>
            </w:r>
          </w:p>
        </w:tc>
        <w:tc>
          <w:tcPr>
            <w:tcW w:w="1560" w:type="dxa"/>
          </w:tcPr>
          <w:p>
            <w:pPr/>
            <w:r>
              <w:rPr>
                <w:sz w:val="16"/>
                <w:szCs w:val="16"/>
              </w:rPr>
              <w:t xml:space="preserve">—</w:t>
            </w:r>
          </w:p>
        </w:tc>
        <w:tc>
          <w:tcPr>
            <w:tcW w:w="1560" w:type="dxa"/>
          </w:tcPr>
          <w:p>
            <w:pPr/>
            <w:r>
              <w:rPr>
                <w:sz w:val="16"/>
                <w:szCs w:val="16"/>
              </w:rPr>
              <w:t xml:space="preserve">—</w:t>
            </w:r>
          </w:p>
        </w:tc>
      </w:tr>
    </w:tbl>
    <w:p>
      <w:pPr/>
      <w:r>
        <w:rPr>
          <w:b/>
        </w:rPr>
        <w:t xml:space="preserve">Quyết định cần ghi rõ: kích thước L2. </w:t>
      </w:r>
      <w:r>
        <w:t xml:space="preserve">R-11 chỉ cần 64 KiB, trong khi cấu hình PULPissimo mặc định có L2 320 KiB (64 KiB private + 4 × 64 KiB interleaved; pulp_soc.sv:255, l2_ram_multi_bank.sv:24). Trên SG13G2, 320 KiB cần 10 × 0,94 mm² = 9,4 mm² macro SRAM, còn 64 KiB chỉ cần 1,88 mm². Giảm L2 tiết kiệm 7,5 mm², trong khi chọn CVE2 thay CV32E40X chỉ tiết kiệm 0,07 mm² (C-07): đòn bẩy của bộ nhớ lớn hơn của lõi khoảng 100 lần (slide 13).</w:t>
      </w:r>
    </w:p>
    <w:p>
      <w:pPr/>
      <w:r>
        <w:rPr>
          <w:b/>
        </w:rPr>
        <w:t xml:space="preserve">Nhất quán ở ba nơi (slide 7). </w:t>
      </w:r>
      <w:r>
        <w:t xml:space="preserve">RTL decoder: hw/includes/soc_mem_map.svh (và pulp_soc soc_interconnect_wrap.sv, soc_peripherals.sv). Header C: sw/pulp-runtime/include/archi/chips/pulpissimo/memory_map.h. Linker script: sw/pulp-runtime/kernel/chips/pulpissimo/link.ld (L2 LENGTH hiện là 0x4FFFC, phải giảm còn 0xFFFC khi L2 = 64 KiB).</w:t>
      </w:r>
    </w:p>
    <w:p>
      <w:pPr>
        <w:pStyle w:val="Heading2"/>
      </w:pPr>
      <w:r>
        <w:t xml:space="preserve">5. Danh mục ngoại vi và thanh ghi</w:t>
      </w:r>
    </w:p>
    <w:p>
      <w:pPr/>
      <w:r>
        <w:t xml:space="preserve">Năm ngoại vi được dùng, tất cả lấy từ PULPissimo. UART và SPI nằm sau uDMA: phần mềm cấu hình một lần truyền (địa chỉ buffer trong L2, độ dài), uDMA tự chuyển dữ liệu rồi báo ngắt khi xong.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Ngoại vi</w:t>
            </w:r>
          </w:p>
        </w:tc>
        <w:tc>
          <w:tcPr>
            <w:tcW w:w="1560" w:type="dxa"/>
            <w:shd w:val="clear" w:color="auto" w:fill="F2F2F2"/>
          </w:tcPr>
          <w:p>
            <w:pPr/>
            <w:r>
              <w:t xml:space="preserve">Chức năng trong sản phẩm</w:t>
            </w:r>
          </w:p>
        </w:tc>
        <w:tc>
          <w:tcPr>
            <w:tcW w:w="1560" w:type="dxa"/>
            <w:shd w:val="clear" w:color="auto" w:fill="F2F2F2"/>
          </w:tcPr>
          <w:p>
            <w:pPr/>
            <w:r>
              <w:t xml:space="preserve">Giao tiếp</w:t>
            </w:r>
          </w:p>
        </w:tc>
        <w:tc>
          <w:tcPr>
            <w:tcW w:w="1560" w:type="dxa"/>
            <w:shd w:val="clear" w:color="auto" w:fill="F2F2F2"/>
          </w:tcPr>
          <w:p>
            <w:pPr/>
            <w:r>
              <w:t xml:space="preserve">Nguồn ngắt</w:t>
            </w:r>
          </w:p>
        </w:tc>
        <w:tc>
          <w:tcPr>
            <w:tcW w:w="1560" w:type="dxa"/>
            <w:shd w:val="clear" w:color="auto" w:fill="F2F2F2"/>
          </w:tcPr>
          <w:p>
            <w:pPr/>
            <w:r>
              <w:t xml:space="preserve">Yêu cầu</w:t>
            </w:r>
          </w:p>
        </w:tc>
        <w:tc>
          <w:tcPr>
            <w:tcW w:w="1560" w:type="dxa"/>
            <w:shd w:val="clear" w:color="auto" w:fill="F2F2F2"/>
          </w:tcPr>
          <w:p>
            <w:pPr/>
            <w:r>
              <w:t xml:space="preserve">IP</w:t>
            </w:r>
          </w:p>
        </w:tc>
      </w:tr>
      <w:tr>
        <w:tc>
          <w:tcPr>
            <w:tcW w:w="1560" w:type="dxa"/>
          </w:tcPr>
          <w:p>
            <w:pPr/>
            <w:r>
              <w:t xml:space="preserve">UART</w:t>
            </w:r>
          </w:p>
        </w:tc>
        <w:tc>
          <w:tcPr>
            <w:tcW w:w="1560" w:type="dxa"/>
          </w:tcPr>
          <w:p>
            <w:pPr/>
            <w:r>
              <w:t xml:space="preserve">Gửi dữ liệu đã lọc, nhận lệnh cấu hình</w:t>
            </w:r>
          </w:p>
        </w:tc>
        <w:tc>
          <w:tcPr>
            <w:tcW w:w="1560" w:type="dxa"/>
          </w:tcPr>
          <w:p>
            <w:pPr/>
            <w:r>
              <w:t xml:space="preserve">uDMA, APB cấu hình</w:t>
            </w:r>
          </w:p>
        </w:tc>
        <w:tc>
          <w:tcPr>
            <w:tcW w:w="1560" w:type="dxa"/>
          </w:tcPr>
          <w:p>
            <w:pPr/>
            <w:r>
              <w:t xml:space="preserve">RX xong, TX xong</w:t>
            </w:r>
          </w:p>
        </w:tc>
        <w:tc>
          <w:tcPr>
            <w:tcW w:w="1560" w:type="dxa"/>
          </w:tcPr>
          <w:p>
            <w:pPr/>
            <w:r>
              <w:t xml:space="preserve">R-01, R-02</w:t>
            </w:r>
          </w:p>
        </w:tc>
        <w:tc>
          <w:tcPr>
            <w:tcW w:w="1560" w:type="dxa"/>
          </w:tcPr>
          <w:p>
            <w:pPr/>
            <w:r>
              <w:t xml:space="preserve">IP-03</w:t>
            </w:r>
          </w:p>
        </w:tc>
      </w:tr>
      <w:tr>
        <w:tc>
          <w:tcPr>
            <w:tcW w:w="1560" w:type="dxa"/>
          </w:tcPr>
          <w:p>
            <w:pPr/>
            <w:r>
              <w:t xml:space="preserve">QSPI master</w:t>
            </w:r>
          </w:p>
        </w:tc>
        <w:tc>
          <w:tcPr>
            <w:tcW w:w="1560" w:type="dxa"/>
          </w:tcPr>
          <w:p>
            <w:pPr/>
            <w:r>
              <w:t xml:space="preserve">Đọc ADC ngoài 4 kênh</w:t>
            </w:r>
          </w:p>
        </w:tc>
        <w:tc>
          <w:tcPr>
            <w:tcW w:w="1560" w:type="dxa"/>
          </w:tcPr>
          <w:p>
            <w:pPr/>
            <w:r>
              <w:t xml:space="preserve">uDMA, APB cấu hình</w:t>
            </w:r>
          </w:p>
        </w:tc>
        <w:tc>
          <w:tcPr>
            <w:tcW w:w="1560" w:type="dxa"/>
          </w:tcPr>
          <w:p>
            <w:pPr/>
            <w:r>
              <w:t xml:space="preserve">Truyền xong</w:t>
            </w:r>
          </w:p>
        </w:tc>
        <w:tc>
          <w:tcPr>
            <w:tcW w:w="1560" w:type="dxa"/>
          </w:tcPr>
          <w:p>
            <w:pPr/>
            <w:r>
              <w:t xml:space="preserve">R-03, R-04, R-06</w:t>
            </w:r>
          </w:p>
        </w:tc>
        <w:tc>
          <w:tcPr>
            <w:tcW w:w="1560" w:type="dxa"/>
          </w:tcPr>
          <w:p>
            <w:pPr/>
            <w:r>
              <w:t xml:space="preserve">IP-04</w:t>
            </w:r>
          </w:p>
        </w:tc>
      </w:tr>
      <w:tr>
        <w:tc>
          <w:tcPr>
            <w:tcW w:w="1560" w:type="dxa"/>
          </w:tcPr>
          <w:p>
            <w:pPr/>
            <w:r>
              <w:t xml:space="preserve">Advanced timer</w:t>
            </w:r>
          </w:p>
        </w:tc>
        <w:tc>
          <w:tcPr>
            <w:tcW w:w="1560" w:type="dxa"/>
          </w:tcPr>
          <w:p>
            <w:pPr/>
            <w:r>
              <w:t xml:space="preserve">Nhịp lấy mẫu 10 kHz cho ADC</w:t>
            </w:r>
          </w:p>
        </w:tc>
        <w:tc>
          <w:tcPr>
            <w:tcW w:w="1560" w:type="dxa"/>
          </w:tcPr>
          <w:p>
            <w:pPr/>
            <w:r>
              <w:t xml:space="preserve">APB</w:t>
            </w:r>
          </w:p>
        </w:tc>
        <w:tc>
          <w:tcPr>
            <w:tcW w:w="1560" w:type="dxa"/>
          </w:tcPr>
          <w:p>
            <w:pPr/>
            <w:r>
              <w:t xml:space="preserve">Timer event</w:t>
            </w:r>
          </w:p>
        </w:tc>
        <w:tc>
          <w:tcPr>
            <w:tcW w:w="1560" w:type="dxa"/>
          </w:tcPr>
          <w:p>
            <w:pPr/>
            <w:r>
              <w:t xml:space="preserve">R-06</w:t>
            </w:r>
          </w:p>
        </w:tc>
        <w:tc>
          <w:tcPr>
            <w:tcW w:w="1560" w:type="dxa"/>
          </w:tcPr>
          <w:p>
            <w:pPr/>
            <w:r>
              <w:t xml:space="preserve">IP-05</w:t>
            </w:r>
          </w:p>
        </w:tc>
      </w:tr>
      <w:tr>
        <w:tc>
          <w:tcPr>
            <w:tcW w:w="1560" w:type="dxa"/>
          </w:tcPr>
          <w:p>
            <w:pPr/>
            <w:r>
              <w:t xml:space="preserve">GPIO</w:t>
            </w:r>
          </w:p>
        </w:tc>
        <w:tc>
          <w:tcPr>
            <w:tcW w:w="1560" w:type="dxa"/>
          </w:tcPr>
          <w:p>
            <w:pPr/>
            <w:r>
              <w:t xml:space="preserve">Chân báo vượt ngưỡng, chân đo latency</w:t>
            </w:r>
          </w:p>
        </w:tc>
        <w:tc>
          <w:tcPr>
            <w:tcW w:w="1560" w:type="dxa"/>
          </w:tcPr>
          <w:p>
            <w:pPr/>
            <w:r>
              <w:t xml:space="preserve">APB</w:t>
            </w:r>
          </w:p>
        </w:tc>
        <w:tc>
          <w:tcPr>
            <w:tcW w:w="1560" w:type="dxa"/>
          </w:tcPr>
          <w:p>
            <w:pPr/>
            <w:r>
              <w:t xml:space="preserve">Cạnh chân vào</w:t>
            </w:r>
          </w:p>
        </w:tc>
        <w:tc>
          <w:tcPr>
            <w:tcW w:w="1560" w:type="dxa"/>
          </w:tcPr>
          <w:p>
            <w:pPr/>
            <w:r>
              <w:t xml:space="preserve">R-07, R-08</w:t>
            </w:r>
          </w:p>
        </w:tc>
        <w:tc>
          <w:tcPr>
            <w:tcW w:w="1560" w:type="dxa"/>
          </w:tcPr>
          <w:p>
            <w:pPr/>
            <w:r>
              <w:t xml:space="preserve">IP-05</w:t>
            </w:r>
          </w:p>
        </w:tc>
      </w:tr>
      <w:tr>
        <w:tc>
          <w:tcPr>
            <w:tcW w:w="1560" w:type="dxa"/>
          </w:tcPr>
          <w:p>
            <w:pPr/>
            <w:r>
              <w:t xml:space="preserve">Interrupt controller hoặc CLIC</w:t>
            </w:r>
          </w:p>
        </w:tc>
        <w:tc>
          <w:tcPr>
            <w:tcW w:w="1560" w:type="dxa"/>
          </w:tcPr>
          <w:p>
            <w:pPr/>
            <w:r>
              <w:t xml:space="preserve">Gom và xếp ưu tiên nguồn ngắt</w:t>
            </w:r>
          </w:p>
        </w:tc>
        <w:tc>
          <w:tcPr>
            <w:tcW w:w="1560" w:type="dxa"/>
          </w:tcPr>
          <w:p>
            <w:pPr/>
            <w:r>
              <w:t xml:space="preserve">APB</w:t>
            </w:r>
          </w:p>
        </w:tc>
        <w:tc>
          <w:tcPr>
            <w:tcW w:w="1560" w:type="dxa"/>
          </w:tcPr>
          <w:p>
            <w:pPr/>
            <w:r>
              <w:t xml:space="preserve">—</w:t>
            </w:r>
          </w:p>
        </w:tc>
        <w:tc>
          <w:tcPr>
            <w:tcW w:w="1560" w:type="dxa"/>
          </w:tcPr>
          <w:p>
            <w:pPr/>
            <w:r>
              <w:t xml:space="preserve">R-07, R-08</w:t>
            </w:r>
          </w:p>
        </w:tc>
        <w:tc>
          <w:tcPr>
            <w:tcW w:w="1560" w:type="dxa"/>
          </w:tcPr>
          <w:p>
            <w:pPr/>
            <w:r>
              <w:t xml:space="preserve">IP-05 / IP-06</w:t>
            </w:r>
          </w:p>
        </w:tc>
      </w:tr>
    </w:tbl>
    <w:p>
      <w:pPr/>
      <w:r>
        <w:rPr>
          <w:b/>
        </w:rPr>
        <w:t xml:space="preserve">Thanh ghi.</w:t>
      </w:r>
      <w:r>
        <w:t xml:space="preserve"> Ở Lab 2 chỉ cần trích danh sách thanh ghi của từng ngoại vi từ tài liệu IP: tên, offset, độ rộng, quy ước truy cập (RW, RO, W1C). Đặc tả thanh ghi đầy đủ từng bit là nội dung buổi 6 và buổi 10.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Ngoại vi</w:t>
            </w:r>
          </w:p>
        </w:tc>
        <w:tc>
          <w:tcPr>
            <w:tcW w:w="1872" w:type="dxa"/>
            <w:shd w:val="clear" w:color="auto" w:fill="F2F2F2"/>
          </w:tcPr>
          <w:p>
            <w:pPr/>
            <w:r>
              <w:t xml:space="preserve">Thanh ghi</w:t>
            </w:r>
          </w:p>
        </w:tc>
        <w:tc>
          <w:tcPr>
            <w:tcW w:w="1872" w:type="dxa"/>
            <w:shd w:val="clear" w:color="auto" w:fill="F2F2F2"/>
          </w:tcPr>
          <w:p>
            <w:pPr/>
            <w:r>
              <w:t xml:space="preserve">Offset</w:t>
            </w:r>
          </w:p>
        </w:tc>
        <w:tc>
          <w:tcPr>
            <w:tcW w:w="1872" w:type="dxa"/>
            <w:shd w:val="clear" w:color="auto" w:fill="F2F2F2"/>
          </w:tcPr>
          <w:p>
            <w:pPr/>
            <w:r>
              <w:t xml:space="preserve">Truy cập</w:t>
            </w:r>
          </w:p>
        </w:tc>
        <w:tc>
          <w:tcPr>
            <w:tcW w:w="1872" w:type="dxa"/>
            <w:shd w:val="clear" w:color="auto" w:fill="F2F2F2"/>
          </w:tcPr>
          <w:p>
            <w:pPr/>
            <w:r>
              <w:t xml:space="preserve">Chức năng</w:t>
            </w:r>
          </w:p>
        </w:tc>
      </w:tr>
      <w:tr>
        <w:tc>
          <w:tcPr>
            <w:tcW w:w="1872" w:type="dxa"/>
          </w:tcPr>
          <w:p>
            <w:pPr/>
            <w:r>
              <w:t xml:space="preserve">UART</w:t>
            </w:r>
          </w:p>
        </w:tc>
        <w:tc>
          <w:tcPr>
            <w:tcW w:w="1872" w:type="dxa"/>
          </w:tcPr>
          <w:p>
            <w:pPr/>
            <w:r>
              <w:t xml:space="preserve">SETUP (kèm STATUS, RX/TX_SADDR/SIZE/CFG)</w:t>
            </w:r>
          </w:p>
        </w:tc>
        <w:tc>
          <w:tcPr>
            <w:tcW w:w="1872" w:type="dxa"/>
          </w:tcPr>
          <w:p>
            <w:pPr/>
            <w:r>
              <w:t xml:space="preserve">0x24 (STATUS 0x20; kênh 0x00–0x18); base 0x1A10_2080</w:t>
            </w:r>
          </w:p>
        </w:tc>
        <w:tc>
          <w:tcPr>
            <w:tcW w:w="1872" w:type="dxa"/>
          </w:tcPr>
          <w:p>
            <w:pPr/>
            <w:r>
              <w:t xml:space="preserve">RW (STATUS: RO)</w:t>
            </w:r>
          </w:p>
        </w:tc>
        <w:tc>
          <w:tcPr>
            <w:tcW w:w="1872" w:type="dxa"/>
          </w:tcPr>
          <w:p>
            <w:pPr/>
            <w:r>
              <w:t xml:space="preserve">bit31:16 clkdiv (baud = f_clk / (div+1)), bit2:1 số bit, bit0 parity, bit3 stop, bit8/9 TX/RX en</w:t>
            </w:r>
          </w:p>
        </w:tc>
      </w:tr>
      <w:tr>
        <w:tc>
          <w:tcPr>
            <w:tcW w:w="1872" w:type="dxa"/>
          </w:tcPr>
          <w:p>
            <w:pPr/>
            <w:r>
              <w:t xml:space="preserve">QSPI</w:t>
            </w:r>
          </w:p>
        </w:tc>
        <w:tc>
          <w:tcPr>
            <w:tcW w:w="1872" w:type="dxa"/>
          </w:tcPr>
          <w:p>
            <w:pPr/>
            <w:r>
              <w:t xml:space="preserve">CMD_SADDR / CMD_SIZE / CMD_CFG (kênh lệnh uDMA)</w:t>
            </w:r>
          </w:p>
        </w:tc>
        <w:tc>
          <w:tcPr>
            <w:tcW w:w="1872" w:type="dxa"/>
          </w:tcPr>
          <w:p>
            <w:pPr/>
            <w:r>
              <w:t xml:space="preserve">0x20 / 0x24 / 0x28; base 0x1A10_2100</w:t>
            </w:r>
          </w:p>
        </w:tc>
        <w:tc>
          <w:tcPr>
            <w:tcW w:w="1872" w:type="dxa"/>
          </w:tcPr>
          <w:p>
            <w:pPr/>
            <w:r>
              <w:t xml:space="preserve">RW</w:t>
            </w:r>
          </w:p>
        </w:tc>
        <w:tc>
          <w:tcPr>
            <w:tcW w:w="1872" w:type="dxa"/>
          </w:tcPr>
          <w:p>
            <w:pPr/>
            <w:r>
              <w:t xml:space="preserve">Clock divider SCK, CPOL/CPHA và chip select nằm trong lệnh SPI_CMD_CFG (bit7:0 clkdiv, bit8 CPHA, bit9 CPOL) và SPI_CMD_SOT</w:t>
            </w:r>
          </w:p>
        </w:tc>
      </w:tr>
      <w:tr>
        <w:tc>
          <w:tcPr>
            <w:tcW w:w="1872" w:type="dxa"/>
          </w:tcPr>
          <w:p>
            <w:pPr/>
            <w:r>
              <w:t xml:space="preserve">Timer</w:t>
            </w:r>
          </w:p>
        </w:tc>
        <w:tc>
          <w:tcPr>
            <w:tcW w:w="1872" w:type="dxa"/>
          </w:tcPr>
          <w:p>
            <w:pPr/>
            <w:r>
              <w:t xml:space="preserve">TIM0_CMD / TIM0_CFG / TIM0_TH / TIM0_COUNTER</w:t>
            </w:r>
          </w:p>
        </w:tc>
        <w:tc>
          <w:tcPr>
            <w:tcW w:w="1872" w:type="dxa"/>
          </w:tcPr>
          <w:p>
            <w:pPr/>
            <w:r>
              <w:t xml:space="preserve">0x000 / 0x004 / 0x008 / 0x02C; base 0x1A10_5000</w:t>
            </w:r>
          </w:p>
        </w:tc>
        <w:tc>
          <w:tcPr>
            <w:tcW w:w="1872" w:type="dxa"/>
          </w:tcPr>
          <w:p>
            <w:pPr/>
            <w:r>
              <w:t xml:space="preserve">RW / RW / RW / RO</w:t>
            </w:r>
          </w:p>
        </w:tc>
        <w:tc>
          <w:tcPr>
            <w:tcW w:w="1872" w:type="dxa"/>
          </w:tcPr>
          <w:p>
            <w:pPr/>
            <w:r>
              <w:t xml:space="preserve">Chu kỳ đếm cho nhịp 10 kHz (TH)</w:t>
            </w:r>
          </w:p>
        </w:tc>
      </w:tr>
      <w:tr>
        <w:tc>
          <w:tcPr>
            <w:tcW w:w="1872" w:type="dxa"/>
          </w:tcPr>
          <w:p>
            <w:pPr/>
            <w:r>
              <w:t xml:space="preserve">GPIO</w:t>
            </w:r>
          </w:p>
        </w:tc>
        <w:tc>
          <w:tcPr>
            <w:tcW w:w="1872" w:type="dxa"/>
          </w:tcPr>
          <w:p>
            <w:pPr/>
            <w:r>
              <w:t xml:space="preserve">CFG / GPIO_MODE_0 / GPIO_EN / INTRPT_RISE_EN / INTRPT_STATUS</w:t>
            </w:r>
          </w:p>
        </w:tc>
        <w:tc>
          <w:tcPr>
            <w:tcW w:w="1872" w:type="dxa"/>
          </w:tcPr>
          <w:p>
            <w:pPr/>
            <w:r>
              <w:t xml:space="preserve">0x004 / 0x008 / 0x080 / 0x380 / 0x580; base 0x1A10_1000</w:t>
            </w:r>
          </w:p>
        </w:tc>
        <w:tc>
          <w:tcPr>
            <w:tcW w:w="1872" w:type="dxa"/>
          </w:tcPr>
          <w:p>
            <w:pPr/>
            <w:r>
              <w:t xml:space="preserve">RW / RW / RW / RW / W1C ⚠</w:t>
            </w:r>
          </w:p>
        </w:tc>
        <w:tc>
          <w:tcPr>
            <w:tcW w:w="1872" w:type="dxa"/>
          </w:tcPr>
          <w:p>
            <w:pPr/>
            <w:r>
              <w:t xml:space="preserve">Hướng chân, bật input, kiểu ngắt, trạng thái ngắt</w:t>
            </w:r>
          </w:p>
        </w:tc>
      </w:tr>
    </w:tbl>
    <w:p>
      <w:pPr/>
      <w:r>
        <w:rPr>
          <w:b/>
        </w:rPr>
        <w:t xml:space="preserve">Tính baud (R-02): </w:t>
      </w:r>
      <w:r>
        <w:t xml:space="preserve">RTL đếm từ 0 đến div (udma_uart_tx.sv:203), baud = f_clk / (div + 1). Ở 50 MHz: div = 433 → 115 207 baud, sai số 0,006 %; 9600 baud: div = 5207, sai số 0,006 %. Nguồn thanh ghi: udma_uart_reg_if.sv:22–38, udma_spim_v3.h, adv_timer_apb_if.sv, gpio_reg_pkg.sv. GPIO của nhánh EFCL là IP gpio mới, khác PADDIR/PADIN của datasheet cũ. ⚠ Quy ước W1C của INTRPT_STATUS cần đọc lại trong gpio_reg_top.sv.</w:t>
      </w:r>
    </w:p>
    <w:p>
      <w:pPr/>
      <w:r>
        <w:rPr>
          <w:b/>
        </w:rPr>
        <w:t xml:space="preserve">Ràng buộc cần kiểm tra cho </w:t>
      </w:r>
      <w:r>
        <w:rPr>
          <w:rStyle w:val="CodeChar"/>
          <w:b/>
        </w:rPr>
        <w:t xml:space="preserve">R-07</w:t>
      </w:r>
      <w:r>
        <w:rPr>
          <w:b/>
        </w:rPr>
        <w:t xml:space="preserve">.</w:t>
      </w:r>
      <w:r>
        <w:t xml:space="preserve"> Đường ngắt GPIO đi qua interrupt controller của SoC trước khi tới lõi. Latency đo được ở </w:t>
      </w:r>
      <w:r>
        <w:rPr>
          <w:rStyle w:val="CodeChar"/>
        </w:rPr>
        <w:t xml:space="preserve">R-07</w:t>
      </w:r>
      <w:r>
        <w:t xml:space="preserve"> gồm cả độ trễ của bộ đồng bộ chân vào và của interrupt controller, không chỉ của lõi.</w:t>
      </w:r>
    </w:p>
    <w:p>
      <w:pPr>
        <w:pStyle w:val="Heading2"/>
      </w:pPr>
      <w:r>
        <w:t xml:space="preserve">6. Mô hình xung nhịp và reset</w:t>
      </w:r>
    </w:p>
    <w:p>
      <w:pPr/>
      <w:r>
        <w:t xml:space="preserve">Một miền xung nhịp hệ thống ở f_clk ≥ 50 MHz (R-10), cộng một miền xung nhịp JTAG cho debug. Vì IP-13 chỉ là mô hình mô phỏng, xung nhịp lấy từ ngoài qua pad_ref_clk ở chế độ bypass (pad_clk_byp_en = 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Miền</w:t>
            </w:r>
          </w:p>
        </w:tc>
        <w:tc>
          <w:tcPr>
            <w:tcW w:w="1872" w:type="dxa"/>
            <w:shd w:val="clear" w:color="auto" w:fill="F2F2F2"/>
          </w:tcPr>
          <w:p>
            <w:pPr/>
            <w:r>
              <w:t xml:space="preserve">Tần số</w:t>
            </w:r>
          </w:p>
        </w:tc>
        <w:tc>
          <w:tcPr>
            <w:tcW w:w="1872" w:type="dxa"/>
            <w:shd w:val="clear" w:color="auto" w:fill="F2F2F2"/>
          </w:tcPr>
          <w:p>
            <w:pPr/>
            <w:r>
              <w:t xml:space="preserve">Nguồn</w:t>
            </w:r>
          </w:p>
        </w:tc>
        <w:tc>
          <w:tcPr>
            <w:tcW w:w="1872" w:type="dxa"/>
            <w:shd w:val="clear" w:color="auto" w:fill="F2F2F2"/>
          </w:tcPr>
          <w:p>
            <w:pPr/>
            <w:r>
              <w:t xml:space="preserve">Khối dùng</w:t>
            </w:r>
          </w:p>
        </w:tc>
        <w:tc>
          <w:tcPr>
            <w:tcW w:w="1872" w:type="dxa"/>
            <w:shd w:val="clear" w:color="auto" w:fill="F2F2F2"/>
          </w:tcPr>
          <w:p>
            <w:pPr/>
            <w:r>
              <w:t xml:space="preserve">Giao cắt miền</w:t>
            </w:r>
          </w:p>
        </w:tc>
      </w:tr>
      <w:tr>
        <w:tc>
          <w:tcPr>
            <w:tcW w:w="1872" w:type="dxa"/>
          </w:tcPr>
          <w:p>
            <w:pPr/>
            <w:r>
              <w:t xml:space="preserve">SoC</w:t>
            </w:r>
          </w:p>
        </w:tc>
        <w:tc>
          <w:tcPr>
            <w:tcW w:w="1872" w:type="dxa"/>
          </w:tcPr>
          <w:p>
            <w:pPr/>
            <w:r>
              <w:t xml:space="preserve">≥ 50 MHz (R-10). ⚠ Lab 3: CV32E40P chỉ đạt ≈ 44,6 MHz ở góc slow sau tổng hợp logic; cần kiểm tra CVE2</w:t>
            </w:r>
          </w:p>
        </w:tc>
        <w:tc>
          <w:tcPr>
            <w:tcW w:w="1872" w:type="dxa"/>
          </w:tcPr>
          <w:p>
            <w:pPr/>
            <w:r>
              <w:t xml:space="preserve">Xung nhịp ngoài qua pad_ref_clk, pad_clk_byp_en = 1 (IP-13 không tổng hợp được)</w:t>
            </w:r>
          </w:p>
        </w:tc>
        <w:tc>
          <w:tcPr>
            <w:tcW w:w="1872" w:type="dxa"/>
          </w:tcPr>
          <w:p>
            <w:pPr/>
            <w:r>
              <w:t xml:space="preserve">Lõi, interconnect, L2, APB, uDMA</w:t>
            </w:r>
          </w:p>
        </w:tc>
        <w:tc>
          <w:tcPr>
            <w:tcW w:w="1872" w:type="dxa"/>
          </w:tcPr>
          <w:p>
            <w:pPr/>
            <w:r>
              <w:t xml:space="preserve">—</w:t>
            </w:r>
          </w:p>
        </w:tc>
      </w:tr>
      <w:tr>
        <w:tc>
          <w:tcPr>
            <w:tcW w:w="1872" w:type="dxa"/>
          </w:tcPr>
          <w:p>
            <w:pPr/>
            <w:r>
              <w:t xml:space="preserve">Peripheral</w:t>
            </w:r>
          </w:p>
        </w:tc>
        <w:tc>
          <w:tcPr>
            <w:tcW w:w="1872" w:type="dxa"/>
          </w:tcPr>
          <w:p>
            <w:pPr/>
            <w:r>
              <w:t xml:space="preserve">= f_clk SoC (bypass: soc_clk và per_clk cùng lấy từ ref_clk, pulpissimo.sv:205–211)</w:t>
            </w:r>
          </w:p>
        </w:tc>
        <w:tc>
          <w:tcPr>
            <w:tcW w:w="1872" w:type="dxa"/>
          </w:tcPr>
          <w:p>
            <w:pPr/>
            <w:r>
              <w:t xml:space="preserve">ref_clk (bypass)</w:t>
            </w:r>
          </w:p>
        </w:tc>
        <w:tc>
          <w:tcPr>
            <w:tcW w:w="1872" w:type="dxa"/>
          </w:tcPr>
          <w:p>
            <w:pPr/>
            <w:r>
              <w:t xml:space="preserve">uDMA, ngoại vi</w:t>
            </w:r>
          </w:p>
        </w:tc>
        <w:tc>
          <w:tcPr>
            <w:tcW w:w="1872" w:type="dxa"/>
          </w:tcPr>
          <w:p>
            <w:pPr/>
            <w:r>
              <w:t xml:space="preserve">Không cần CDC (cùng nguồn)</w:t>
            </w:r>
          </w:p>
        </w:tc>
      </w:tr>
      <w:tr>
        <w:tc>
          <w:tcPr>
            <w:tcW w:w="1872" w:type="dxa"/>
          </w:tcPr>
          <w:p>
            <w:pPr/>
            <w:r>
              <w:t xml:space="preserve">JTAG</w:t>
            </w:r>
          </w:p>
        </w:tc>
        <w:tc>
          <w:tcPr>
            <w:tcW w:w="1872" w:type="dxa"/>
          </w:tcPr>
          <w:p>
            <w:pPr/>
            <w:r>
              <w:t xml:space="preserve">≤ f_clk / 4 ◌</w:t>
            </w:r>
          </w:p>
        </w:tc>
        <w:tc>
          <w:tcPr>
            <w:tcW w:w="1872" w:type="dxa"/>
          </w:tcPr>
          <w:p>
            <w:pPr/>
            <w:r>
              <w:t xml:space="preserve">Chân TCK</w:t>
            </w:r>
          </w:p>
        </w:tc>
        <w:tc>
          <w:tcPr>
            <w:tcW w:w="1872" w:type="dxa"/>
          </w:tcPr>
          <w:p>
            <w:pPr/>
            <w:r>
              <w:t xml:space="preserve">Debug transport module</w:t>
            </w:r>
          </w:p>
        </w:tc>
        <w:tc>
          <w:tcPr>
            <w:tcW w:w="1872" w:type="dxa"/>
          </w:tcPr>
          <w:p>
            <w:pPr/>
            <w:r>
              <w:t xml:space="preserve">CDC trong riscv-dbg</w:t>
            </w:r>
          </w:p>
        </w:tc>
      </w:tr>
    </w:tbl>
    <w:p>
      <w:pPr/>
      <w:r>
        <w:rPr>
          <w:b/>
        </w:rPr>
        <w:t xml:space="preserve">Thứ tự nhả reset</w:t>
      </w:r>
      <w:r>
        <w:t xml:space="preserve"> (đã xác định từ RTL, pulpissimo.sv:234–256):</w:t>
      </w:r>
    </w:p>
    <w:p>
      <w:pPr>
        <w:pStyle w:val="ListParagraph"/>
        <w:numPr>
          <w:ilvl w:val="0"/>
          <w:numId w:val="3"/>
        </w:numPr>
      </w:pPr>
      <w:r>
        <w:t xml:space="preserve">pad_reset_n vào, được đồng bộ riêng cho từng miền bằng 3 bộ rstgen (slow, soc, per), cùng một nguồn reset.</w:t>
      </w:r>
    </w:p>
    <w:p>
      <w:pPr>
        <w:pStyle w:val="ListParagraph"/>
        <w:numPr>
          <w:ilvl w:val="0"/>
          <w:numId w:val="3"/>
        </w:numPr>
      </w:pPr>
      <w:r>
        <w:t xml:space="preserve">Không có bước chờ FLL khoá (FLL không dùng; xung nhịp ngoài phải ổn định trước khi nhả pad_reset_n).</w:t>
      </w:r>
    </w:p>
    <w:p>
      <w:pPr>
        <w:pStyle w:val="ListParagraph"/>
        <w:numPr>
          <w:ilvl w:val="0"/>
          <w:numId w:val="3"/>
        </w:numPr>
      </w:pPr>
      <w:r>
        <w:t xml:space="preserve">Interconnect, L2 và ngoại vi ra khỏi reset gần như cùng lúc với lõi (rstgen của soc_clk và per_clk).</w:t>
      </w:r>
    </w:p>
    <w:p>
      <w:pPr>
        <w:pStyle w:val="ListParagraph"/>
        <w:numPr>
          <w:ilvl w:val="0"/>
          <w:numId w:val="3"/>
        </w:numPr>
      </w:pPr>
      <w:r>
        <w:t xml:space="preserve">Lõi fetch từ boot ROM ngay khi reset nhả.</w:t>
      </w:r>
    </w:p>
    <w:p>
      <w:pPr/>
      <w:r>
        <w:rPr>
          <w:b/>
        </w:rPr>
        <w:t xml:space="preserve">Rủi ro cần kiểm tra: </w:t>
      </w:r>
      <w:r>
        <w:t xml:space="preserve">lõi không được fetch trước khi xung nhịp ổn định. Cơ chế chặn: không có. soc_domain.sv:139–140 nối cứng fc_fetch_en_valid_i = 1, fc_fetch_en_i = 1. Chấp nhận được vì xung nhịp ngoài ổn định trước khi nhả reset; nếu sau này dùng PLL/FLL thật, phải nối fetch_en với tín hiệu lock.</w:t>
      </w:r>
    </w:p>
    <w:p>
      <w:pPr>
        <w:pStyle w:val="Heading2"/>
      </w:pPr>
      <w:r>
        <w:t xml:space="preserve">7. Mô hình công suất</w:t>
      </w:r>
    </w:p>
    <w:p>
      <w:pPr/>
      <w:r>
        <w:t xml:space="preserve">Hai chế độ hoạt động. Ở giai đoạn đặc tả, các con số dưới đây là ngân sách phân bổ, chưa đo (slide 17).</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Chế độ</w:t>
            </w:r>
          </w:p>
        </w:tc>
        <w:tc>
          <w:tcPr>
            <w:tcW w:w="1560" w:type="dxa"/>
            <w:shd w:val="clear" w:color="auto" w:fill="F2F2F2"/>
          </w:tcPr>
          <w:p>
            <w:pPr/>
            <w:r>
              <w:t xml:space="preserve">Mô tả</w:t>
            </w:r>
          </w:p>
        </w:tc>
        <w:tc>
          <w:tcPr>
            <w:tcW w:w="1560" w:type="dxa"/>
            <w:shd w:val="clear" w:color="auto" w:fill="F2F2F2"/>
          </w:tcPr>
          <w:p>
            <w:pPr/>
            <w:r>
              <w:t xml:space="preserve">Khối có xung nhịp</w:t>
            </w:r>
          </w:p>
        </w:tc>
        <w:tc>
          <w:tcPr>
            <w:tcW w:w="1560" w:type="dxa"/>
            <w:shd w:val="clear" w:color="auto" w:fill="F2F2F2"/>
          </w:tcPr>
          <w:p>
            <w:pPr/>
            <w:r>
              <w:t xml:space="preserve">Ngân sách dòng</w:t>
            </w:r>
          </w:p>
        </w:tc>
        <w:tc>
          <w:tcPr>
            <w:tcW w:w="1560" w:type="dxa"/>
            <w:shd w:val="clear" w:color="auto" w:fill="F2F2F2"/>
          </w:tcPr>
          <w:p>
            <w:pPr/>
            <w:r>
              <w:t xml:space="preserve">Điều kiện vào</w:t>
            </w:r>
          </w:p>
        </w:tc>
        <w:tc>
          <w:tcPr>
            <w:tcW w:w="1560" w:type="dxa"/>
            <w:shd w:val="clear" w:color="auto" w:fill="F2F2F2"/>
          </w:tcPr>
          <w:p>
            <w:pPr/>
            <w:r>
              <w:t xml:space="preserve">Điều kiện ra</w:t>
            </w:r>
          </w:p>
        </w:tc>
      </w:tr>
      <w:tr>
        <w:tc>
          <w:tcPr>
            <w:tcW w:w="1560" w:type="dxa"/>
          </w:tcPr>
          <w:p>
            <w:pPr/>
            <w:r>
              <w:t xml:space="preserve">Active</w:t>
            </w:r>
          </w:p>
        </w:tc>
        <w:tc>
          <w:tcPr>
            <w:tcW w:w="1560" w:type="dxa"/>
          </w:tcPr>
          <w:p>
            <w:pPr/>
            <w:r>
              <w:t xml:space="preserve">Lấy mẫu 4 kênh, lọc FIR, gửi UART</w:t>
            </w:r>
          </w:p>
        </w:tc>
        <w:tc>
          <w:tcPr>
            <w:tcW w:w="1560" w:type="dxa"/>
          </w:tcPr>
          <w:p>
            <w:pPr/>
            <w:r>
              <w:t xml:space="preserve">Tất cả</w:t>
            </w:r>
          </w:p>
        </w:tc>
        <w:tc>
          <w:tcPr>
            <w:tcW w:w="1560" w:type="dxa"/>
          </w:tcPr>
          <w:p>
            <w:pPr/>
            <w:r>
              <w:t xml:space="preserve">≤ 5 mA ◌ (R-12)</w:t>
            </w:r>
          </w:p>
        </w:tc>
        <w:tc>
          <w:tcPr>
            <w:tcW w:w="1560" w:type="dxa"/>
          </w:tcPr>
          <w:p>
            <w:pPr/>
            <w:r>
              <w:t xml:space="preserve">Reset xong, hoặc đánh thức từ Sleep</w:t>
            </w:r>
          </w:p>
        </w:tc>
        <w:tc>
          <w:tcPr>
            <w:tcW w:w="1560" w:type="dxa"/>
          </w:tcPr>
          <w:p>
            <w:pPr/>
            <w:r>
              <w:t xml:space="preserve">Firmware gọi WFI</w:t>
            </w:r>
          </w:p>
        </w:tc>
      </w:tr>
      <w:tr>
        <w:tc>
          <w:tcPr>
            <w:tcW w:w="1560" w:type="dxa"/>
          </w:tcPr>
          <w:p>
            <w:pPr/>
            <w:r>
              <w:t xml:space="preserve">Sleep</w:t>
            </w:r>
          </w:p>
        </w:tc>
        <w:tc>
          <w:tcPr>
            <w:tcW w:w="1560" w:type="dxa"/>
          </w:tcPr>
          <w:p>
            <w:pPr/>
            <w:r>
              <w:t xml:space="preserve">Lõi dừng ở WFI, chờ nhịp lấy mẫu kế tiếp</w:t>
            </w:r>
          </w:p>
        </w:tc>
        <w:tc>
          <w:tcPr>
            <w:tcW w:w="1560" w:type="dxa"/>
          </w:tcPr>
          <w:p>
            <w:pPr/>
            <w:r>
              <w:t xml:space="preserve">Timer, GPIO, interrupt controller</w:t>
            </w:r>
          </w:p>
        </w:tc>
        <w:tc>
          <w:tcPr>
            <w:tcW w:w="1560" w:type="dxa"/>
          </w:tcPr>
          <w:p>
            <w:pPr/>
            <w:r>
              <w:t xml:space="preserve">≤ 50 µA ◌ (R-12)</w:t>
            </w:r>
          </w:p>
        </w:tc>
        <w:tc>
          <w:tcPr>
            <w:tcW w:w="1560" w:type="dxa"/>
          </w:tcPr>
          <w:p>
            <w:pPr/>
            <w:r>
              <w:t xml:space="preserve">WFI</w:t>
            </w:r>
          </w:p>
        </w:tc>
        <w:tc>
          <w:tcPr>
            <w:tcW w:w="1560" w:type="dxa"/>
          </w:tcPr>
          <w:p>
            <w:pPr/>
            <w:r>
              <w:t xml:space="preserve">Ngắt timer hoặc GPIO</w:t>
            </w:r>
          </w:p>
        </w:tc>
      </w:tr>
    </w:tbl>
    <w:p>
      <w:pPr/>
      <w:r>
        <w:rPr>
          <w:b/>
        </w:rPr>
        <w:t xml:space="preserve">Hệ quả của </w:t>
      </w:r>
      <w:r>
        <w:rPr>
          <w:rStyle w:val="CodeChar"/>
          <w:b/>
        </w:rPr>
        <w:t xml:space="preserve">R-09</w:t>
      </w:r>
      <w:r>
        <w:rPr>
          <w:b/>
        </w:rPr>
        <w:t xml:space="preserve">.</w:t>
      </w:r>
      <w:r>
        <w:t xml:space="preserve"> Lõi bận khoảng 19 % thời gian (ước lượng C-09 với CVE2), nên khoảng 81 % thời gian còn lại lõi nằm ở WFI. Công suất trung bình vì vậy phụ thuộc chủ yếu vào công suất rò của L2 và hiệu quả clock gating khi Sleep.</w:t>
      </w:r>
    </w:p>
    <w:p>
      <w:pPr/>
      <w:r>
        <w:t xml:space="preserve">Phân bổ ngân sách theo khối: lõi, L2, uDMA và ngoại vi, IO. Đề xuất theo diện tích: L2 1,88 mm² ≫ lõi 0,24 mm², nên công suất rò khi Sleep chủ yếu do SRAM; cân nhắc macro có chế độ power-down ◌. Đo thật ở Lab 13 theo ba thành phần chuyển mạch, nội bộ, rò (slide 14).</w:t>
      </w:r>
    </w:p>
    <w:p>
      <w:pPr>
        <w:pStyle w:val="Heading2"/>
      </w:pPr>
      <w:r>
        <w:t xml:space="preserve">8. Yêu cầu kiểm chứng</w:t>
      </w:r>
    </w:p>
    <w:p>
      <w:pPr/>
      <w:r>
        <w:t xml:space="preserve">Kiểm chứng tập trung vào phần tích hợp và phần tự sửa. Lõi và các IP PULP dùng nguyên trạng dựa vào môi trường kiểm chứng gốc của chúng (tiêu chí 2, Phụ lục 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Mức</w:t>
            </w:r>
          </w:p>
        </w:tc>
        <w:tc>
          <w:tcPr>
            <w:tcW w:w="2340" w:type="dxa"/>
            <w:shd w:val="clear" w:color="auto" w:fill="F2F2F2"/>
          </w:tcPr>
          <w:p>
            <w:pPr/>
            <w:r>
              <w:t xml:space="preserve">Phạm vi</w:t>
            </w:r>
          </w:p>
        </w:tc>
        <w:tc>
          <w:tcPr>
            <w:tcW w:w="2340" w:type="dxa"/>
            <w:shd w:val="clear" w:color="auto" w:fill="F2F2F2"/>
          </w:tcPr>
          <w:p>
            <w:pPr/>
            <w:r>
              <w:t xml:space="preserve">Môi trường</w:t>
            </w:r>
          </w:p>
        </w:tc>
        <w:tc>
          <w:tcPr>
            <w:tcW w:w="2340" w:type="dxa"/>
            <w:shd w:val="clear" w:color="auto" w:fill="F2F2F2"/>
          </w:tcPr>
          <w:p>
            <w:pPr/>
            <w:r>
              <w:t xml:space="preserve">Tiêu chí hoàn thành</w:t>
            </w:r>
          </w:p>
        </w:tc>
      </w:tr>
      <w:tr>
        <w:tc>
          <w:tcPr>
            <w:tcW w:w="2340" w:type="dxa"/>
          </w:tcPr>
          <w:p>
            <w:pPr/>
            <w:r>
              <w:t xml:space="preserve">Lõi</w:t>
            </w:r>
          </w:p>
        </w:tc>
        <w:tc>
          <w:tcPr>
            <w:tcW w:w="2340" w:type="dxa"/>
          </w:tcPr>
          <w:p>
            <w:pPr/>
            <w:r>
              <w:t xml:space="preserve">CVE2 (CV32E20) d079e8c8 nguyên trạng</w:t>
            </w:r>
          </w:p>
        </w:tc>
        <w:tc>
          <w:tcPr>
            <w:tcW w:w="2340" w:type="dxa"/>
          </w:tcPr>
          <w:p>
            <w:pPr/>
            <w:r>
              <w:t xml:space="preserve">core-v-verif / cv32e20-dv (của OpenHW)</w:t>
            </w:r>
          </w:p>
        </w:tc>
        <w:tc>
          <w:tcPr>
            <w:tcW w:w="2340" w:type="dxa"/>
          </w:tcPr>
          <w:p>
            <w:pPr/>
            <w:r>
              <w:t xml:space="preserve">Ghi phiên bản và trạng thái kiểm chứng công bố ◌ (README: đang hướng tới TRL5)</w:t>
            </w:r>
          </w:p>
        </w:tc>
      </w:tr>
      <w:tr>
        <w:tc>
          <w:tcPr>
            <w:tcW w:w="2340" w:type="dxa"/>
          </w:tcPr>
          <w:p>
            <w:pPr/>
            <w:r>
              <w:t xml:space="preserve">Khối tự sửa</w:t>
            </w:r>
          </w:p>
        </w:tc>
        <w:tc>
          <w:tcPr>
            <w:tcW w:w="2340" w:type="dxa"/>
          </w:tcPr>
          <w:p>
            <w:pPr/>
            <w:r>
              <w:t xml:space="preserve">Mọi tệp RTL thay đổi so với commit gốc: fc_subsystem.sv, pulp_soc/Bender.yml, soc_mem_map.svh, link.ld</w:t>
            </w:r>
          </w:p>
        </w:tc>
        <w:tc>
          <w:tcPr>
            <w:tcW w:w="2340" w:type="dxa"/>
          </w:tcPr>
          <w:p>
            <w:pPr/>
            <w:r>
              <w:t xml:space="preserve">Testbench riêng ◌ (đề xuất: testbench fc_subsystem với mô hình bộ nhớ)</w:t>
            </w:r>
          </w:p>
        </w:tc>
        <w:tc>
          <w:tcPr>
            <w:tcW w:w="2340" w:type="dxa"/>
          </w:tcPr>
          <w:p>
            <w:pPr/>
            <w:r>
              <w:t xml:space="preserve">Line coverage ≥ 90 % ◌, 100 % kịch bản bắt buộc đạt</w:t>
            </w:r>
          </w:p>
        </w:tc>
      </w:tr>
      <w:tr>
        <w:tc>
          <w:tcPr>
            <w:tcW w:w="2340" w:type="dxa"/>
          </w:tcPr>
          <w:p>
            <w:pPr/>
            <w:r>
              <w:t xml:space="preserve">SoC</w:t>
            </w:r>
          </w:p>
        </w:tc>
        <w:tc>
          <w:tcPr>
            <w:tcW w:w="2340" w:type="dxa"/>
          </w:tcPr>
          <w:p>
            <w:pPr/>
            <w:r>
              <w:t xml:space="preserve">Toàn chip chạy firmware</w:t>
            </w:r>
          </w:p>
        </w:tc>
        <w:tc>
          <w:tcPr>
            <w:tcW w:w="2340" w:type="dxa"/>
          </w:tcPr>
          <w:p>
            <w:pPr/>
            <w:r>
              <w:t xml:space="preserve">Testbench của PULPissimo</w:t>
            </w:r>
          </w:p>
        </w:tc>
        <w:tc>
          <w:tcPr>
            <w:tcW w:w="2340" w:type="dxa"/>
          </w:tcPr>
          <w:p>
            <w:pPr/>
            <w:r>
              <w:t xml:space="preserve">Chạy đủ danh sách kịch bản dưới đây</w:t>
            </w:r>
          </w:p>
        </w:tc>
      </w:tr>
      <w:tr>
        <w:tc>
          <w:tcPr>
            <w:tcW w:w="2340" w:type="dxa"/>
          </w:tcPr>
          <w:p>
            <w:pPr/>
            <w:r>
              <w:t xml:space="preserve">Tương đương logic</w:t>
            </w:r>
          </w:p>
        </w:tc>
        <w:tc>
          <w:tcPr>
            <w:tcW w:w="2340" w:type="dxa"/>
          </w:tcPr>
          <w:p>
            <w:pPr/>
            <w:r>
              <w:t xml:space="preserve">RTL so với netlist sau tổng hợp</w:t>
            </w:r>
          </w:p>
        </w:tc>
        <w:tc>
          <w:tcPr>
            <w:tcW w:w="2340" w:type="dxa"/>
          </w:tcPr>
          <w:p>
            <w:pPr/>
            <w:r>
              <w:rPr>
                <w:rStyle w:val="CodeChar"/>
              </w:rPr>
              <w:t xml:space="preserve">eqy</w:t>
            </w:r>
            <w:r>
              <w:t xml:space="preserve"> của YosysHQ</w:t>
            </w:r>
          </w:p>
        </w:tc>
        <w:tc>
          <w:tcPr>
            <w:tcW w:w="2340" w:type="dxa"/>
          </w:tcPr>
          <w:p>
            <w:pPr/>
            <w:r>
              <w:t xml:space="preserve">Tương đương trên mọi điểm so sánh</w:t>
            </w:r>
          </w:p>
        </w:tc>
      </w:tr>
    </w:tbl>
    <w:p>
      <w:pPr/>
      <w:r>
        <w:rPr>
          <w:b/>
        </w:rPr>
        <w:t xml:space="preserve">Kịch bản bắt buộc mức SoC</w:t>
      </w:r>
      <w:r>
        <w:t xml:space="preserve">, mỗi kịch bản gắn với một yêu cầu:</w:t>
      </w:r>
    </w:p>
    <w:p>
      <w:pPr>
        <w:pStyle w:val="ListParagraph"/>
        <w:numPr>
          <w:ilvl w:val="0"/>
          <w:numId w:val="4"/>
        </w:numPr>
      </w:pPr>
      <w:r>
        <w:t xml:space="preserve">☐ Boot từ boot ROM, chạy chương trình helloworld qua UART (</w:t>
      </w:r>
      <w:r>
        <w:rPr>
          <w:rStyle w:val="CodeChar"/>
        </w:rPr>
        <w:t xml:space="preserve">R-01</w:t>
      </w:r>
      <w:r>
        <w:t xml:space="preserve">)</w:t>
      </w:r>
    </w:p>
    <w:p>
      <w:pPr>
        <w:pStyle w:val="ListParagraph"/>
        <w:numPr>
          <w:ilvl w:val="0"/>
          <w:numId w:val="4"/>
        </w:numPr>
      </w:pPr>
      <w:r>
        <w:t xml:space="preserve">☐ UART loopback ở 9600 và 115200 baud, tính sai số baud (</w:t>
      </w:r>
      <w:r>
        <w:rPr>
          <w:rStyle w:val="CodeChar"/>
        </w:rPr>
        <w:t xml:space="preserve">R-01</w:t>
      </w:r>
      <w:r>
        <w:t xml:space="preserve">, </w:t>
      </w:r>
      <w:r>
        <w:rPr>
          <w:rStyle w:val="CodeChar"/>
        </w:rPr>
        <w:t xml:space="preserve">R-02</w:t>
      </w:r>
      <w:r>
        <w:t xml:space="preserve">)</w:t>
      </w:r>
    </w:p>
    <w:p>
      <w:pPr>
        <w:pStyle w:val="ListParagraph"/>
        <w:numPr>
          <w:ilvl w:val="0"/>
          <w:numId w:val="4"/>
        </w:numPr>
      </w:pPr>
      <w:r>
        <w:t xml:space="preserve">☐ SPI đủ 4 mode với mô hình ADC hành vi (</w:t>
      </w:r>
      <w:r>
        <w:rPr>
          <w:rStyle w:val="CodeChar"/>
        </w:rPr>
        <w:t xml:space="preserve">R-03</w:t>
      </w:r>
      <w:r>
        <w:t xml:space="preserve">, </w:t>
      </w:r>
      <w:r>
        <w:rPr>
          <w:rStyle w:val="CodeChar"/>
        </w:rPr>
        <w:t xml:space="preserve">R-04</w:t>
      </w:r>
      <w:r>
        <w:t xml:space="preserve">)</w:t>
      </w:r>
    </w:p>
    <w:p>
      <w:pPr>
        <w:pStyle w:val="ListParagraph"/>
        <w:numPr>
          <w:ilvl w:val="0"/>
          <w:numId w:val="4"/>
        </w:numPr>
      </w:pPr>
      <w:r>
        <w:t xml:space="preserve">☐ Lấy mẫu 4 kênh bằng timer 10 kHz, kiểm tra timestamp (</w:t>
      </w:r>
      <w:r>
        <w:rPr>
          <w:rStyle w:val="CodeChar"/>
        </w:rPr>
        <w:t xml:space="preserve">R-06</w:t>
      </w:r>
      <w:r>
        <w:t xml:space="preserve">)</w:t>
      </w:r>
    </w:p>
    <w:p>
      <w:pPr>
        <w:pStyle w:val="ListParagraph"/>
        <w:numPr>
          <w:ilvl w:val="0"/>
          <w:numId w:val="4"/>
        </w:numPr>
      </w:pPr>
      <w:r>
        <w:t xml:space="preserve">☐ Đo interrupt latency từ cạnh GPIO tới lệnh đầu ISR (</w:t>
      </w:r>
      <w:r>
        <w:rPr>
          <w:rStyle w:val="CodeChar"/>
        </w:rPr>
        <w:t xml:space="preserve">R-07</w:t>
      </w:r>
      <w:r>
        <w:t xml:space="preserve">)</w:t>
      </w:r>
    </w:p>
    <w:p>
      <w:pPr>
        <w:pStyle w:val="ListParagraph"/>
        <w:numPr>
          <w:ilvl w:val="0"/>
          <w:numId w:val="4"/>
        </w:numPr>
      </w:pPr>
      <w:r>
        <w:t xml:space="preserve">☐ Hai nguồn ngắt chồng nhau, kiểm tra preemption (</w:t>
      </w:r>
      <w:r>
        <w:rPr>
          <w:rStyle w:val="CodeChar"/>
        </w:rPr>
        <w:t xml:space="preserve">R-08</w:t>
      </w:r>
      <w:r>
        <w:t xml:space="preserve">)</w:t>
      </w:r>
    </w:p>
    <w:p>
      <w:pPr>
        <w:pStyle w:val="ListParagraph"/>
        <w:numPr>
          <w:ilvl w:val="0"/>
          <w:numId w:val="4"/>
        </w:numPr>
      </w:pPr>
      <w:r>
        <w:t xml:space="preserve">☐ Vòng FIR trên 4 kênh, đếm chu kỳ (</w:t>
      </w:r>
      <w:r>
        <w:rPr>
          <w:rStyle w:val="CodeChar"/>
        </w:rPr>
        <w:t xml:space="preserve">R-09</w:t>
      </w:r>
      <w:r>
        <w:t xml:space="preserve">)</w:t>
      </w:r>
    </w:p>
    <w:p>
      <w:pPr>
        <w:pStyle w:val="ListParagraph"/>
        <w:numPr>
          <w:ilvl w:val="0"/>
          <w:numId w:val="4"/>
        </w:numPr>
      </w:pPr>
      <w:r>
        <w:t xml:space="preserve">☐ Truy cập địa chỉ không có chủ trả về lỗi bus (mục 4)</w:t>
      </w:r>
    </w:p>
    <w:p>
      <w:pPr>
        <w:pStyle w:val="ListParagraph"/>
        <w:numPr>
          <w:ilvl w:val="0"/>
          <w:numId w:val="4"/>
        </w:numPr>
      </w:pPr>
      <w:r>
        <w:t xml:space="preserve">☐ Đo latency ngắt khi lõi đang thực thi div/rem, trường hợp xấu nhất của R-07 (C-06)</w:t>
      </w:r>
    </w:p>
    <w:p>
      <w:pPr>
        <w:pStyle w:val="Heading2"/>
      </w:pPr>
      <w:r>
        <w:t xml:space="preserve">9. Tiêu chí nghiệm thu</w:t>
      </w:r>
    </w:p>
    <w:p>
      <w:pPr/>
      <w:r>
        <w:t xml:space="preserve">Mỗi </w:t>
      </w:r>
      <w:r>
        <w:rPr>
          <w:rStyle w:val="CodeChar"/>
        </w:rPr>
        <w:t xml:space="preserve">R-xx</w:t>
      </w:r>
      <w:r>
        <w:t xml:space="preserve"> có đúng một </w:t>
      </w:r>
      <w:r>
        <w:rPr>
          <w:rStyle w:val="CodeChar"/>
        </w:rPr>
        <w:t xml:space="preserve">A-xx</w:t>
      </w:r>
      <w:r>
        <w:t xml:space="preserve"> cùng số (slide 8). Dự án xong khi mọi dòng dưới đây đạt và được người duyệt ở mục 1 xác nhận.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Đạt khi</w:t>
            </w:r>
          </w:p>
        </w:tc>
        <w:tc>
          <w:tcPr>
            <w:tcW w:w="2340" w:type="dxa"/>
            <w:shd w:val="clear" w:color="auto" w:fill="F2F2F2"/>
          </w:tcPr>
          <w:p>
            <w:pPr/>
            <w:r>
              <w:t xml:space="preserve">Trên nền tảng</w:t>
            </w:r>
          </w:p>
        </w:tc>
        <w:tc>
          <w:tcPr>
            <w:tcW w:w="2340" w:type="dxa"/>
            <w:shd w:val="clear" w:color="auto" w:fill="F2F2F2"/>
          </w:tcPr>
          <w:p>
            <w:pPr/>
            <w:r>
              <w:t xml:space="preserve">Buổi</w:t>
            </w:r>
          </w:p>
        </w:tc>
      </w:tr>
      <w:tr>
        <w:tc>
          <w:tcPr>
            <w:tcW w:w="2340" w:type="dxa"/>
          </w:tcPr>
          <w:p>
            <w:pPr/>
            <w:r>
              <w:t xml:space="preserve">A-01</w:t>
            </w:r>
          </w:p>
        </w:tc>
        <w:tc>
          <w:tcPr>
            <w:tcW w:w="2340" w:type="dxa"/>
          </w:tcPr>
          <w:p>
            <w:pPr/>
            <w:r>
              <w:t xml:space="preserve">Loopback đúng 100 % byte ở cả hai tốc độ baud</w:t>
            </w:r>
          </w:p>
        </w:tc>
        <w:tc>
          <w:tcPr>
            <w:tcW w:w="2340" w:type="dxa"/>
          </w:tcPr>
          <w:p>
            <w:pPr/>
            <w:r>
              <w:t xml:space="preserve">Mô phỏng</w:t>
            </w:r>
          </w:p>
        </w:tc>
        <w:tc>
          <w:tcPr>
            <w:tcW w:w="2340" w:type="dxa"/>
          </w:tcPr>
          <w:p>
            <w:pPr/>
            <w:r>
              <w:t xml:space="preserve">11</w:t>
            </w:r>
          </w:p>
        </w:tc>
      </w:tr>
      <w:tr>
        <w:tc>
          <w:tcPr>
            <w:tcW w:w="2340" w:type="dxa"/>
          </w:tcPr>
          <w:p>
            <w:pPr/>
            <w:r>
              <w:t xml:space="preserve">A-02</w:t>
            </w:r>
          </w:p>
        </w:tc>
        <w:tc>
          <w:tcPr>
            <w:tcW w:w="2340" w:type="dxa"/>
          </w:tcPr>
          <w:p>
            <w:pPr/>
            <w:r>
              <w:t xml:space="preserve">Sai số baud tính được ≤ 2 % ở 115200; đo trên FPGA khớp với tính toán</w:t>
            </w:r>
          </w:p>
        </w:tc>
        <w:tc>
          <w:tcPr>
            <w:tcW w:w="2340" w:type="dxa"/>
          </w:tcPr>
          <w:p>
            <w:pPr/>
            <w:r>
              <w:t xml:space="preserve">Mô phỏng + FPGA</w:t>
            </w:r>
          </w:p>
        </w:tc>
        <w:tc>
          <w:tcPr>
            <w:tcW w:w="2340" w:type="dxa"/>
          </w:tcPr>
          <w:p>
            <w:pPr/>
            <w:r>
              <w:t xml:space="preserve">11</w:t>
            </w:r>
          </w:p>
        </w:tc>
      </w:tr>
      <w:tr>
        <w:tc>
          <w:tcPr>
            <w:tcW w:w="2340" w:type="dxa"/>
          </w:tcPr>
          <w:p>
            <w:pPr/>
            <w:r>
              <w:t xml:space="preserve">A-03</w:t>
            </w:r>
          </w:p>
        </w:tc>
        <w:tc>
          <w:tcPr>
            <w:tcW w:w="2340" w:type="dxa"/>
          </w:tcPr>
          <w:p>
            <w:pPr/>
            <w:r>
              <w:t xml:space="preserve">Đọc đúng dữ liệu mô hình ADC ở cả 4 mode</w:t>
            </w:r>
          </w:p>
        </w:tc>
        <w:tc>
          <w:tcPr>
            <w:tcW w:w="2340" w:type="dxa"/>
          </w:tcPr>
          <w:p>
            <w:pPr/>
            <w:r>
              <w:t xml:space="preserve">Mô phỏng</w:t>
            </w:r>
          </w:p>
        </w:tc>
        <w:tc>
          <w:tcPr>
            <w:tcW w:w="2340" w:type="dxa"/>
          </w:tcPr>
          <w:p>
            <w:pPr/>
            <w:r>
              <w:t xml:space="preserve">11</w:t>
            </w:r>
          </w:p>
        </w:tc>
      </w:tr>
      <w:tr>
        <w:tc>
          <w:tcPr>
            <w:tcW w:w="2340" w:type="dxa"/>
          </w:tcPr>
          <w:p>
            <w:pPr/>
            <w:r>
              <w:t xml:space="preserve">A-04</w:t>
            </w:r>
          </w:p>
        </w:tc>
        <w:tc>
          <w:tcPr>
            <w:tcW w:w="2340" w:type="dxa"/>
          </w:tcPr>
          <w:p>
            <w:pPr/>
            <w:r>
              <w:t xml:space="preserve">SCK đo được ≥ giá trị chốt ở </w:t>
            </w:r>
            <w:r>
              <w:rPr>
                <w:rStyle w:val="CodeChar"/>
              </w:rPr>
              <w:t xml:space="preserve">R-04</w:t>
            </w:r>
          </w:p>
        </w:tc>
        <w:tc>
          <w:tcPr>
            <w:tcW w:w="2340" w:type="dxa"/>
          </w:tcPr>
          <w:p>
            <w:pPr/>
            <w:r>
              <w:t xml:space="preserve">FPGA</w:t>
            </w:r>
          </w:p>
        </w:tc>
        <w:tc>
          <w:tcPr>
            <w:tcW w:w="2340" w:type="dxa"/>
          </w:tcPr>
          <w:p>
            <w:pPr/>
            <w:r>
              <w:t xml:space="preserve">12</w:t>
            </w:r>
          </w:p>
        </w:tc>
      </w:tr>
      <w:tr>
        <w:tc>
          <w:tcPr>
            <w:tcW w:w="2340" w:type="dxa"/>
          </w:tcPr>
          <w:p>
            <w:pPr/>
            <w:r>
              <w:t xml:space="preserve">A-05</w:t>
            </w:r>
          </w:p>
        </w:tc>
        <w:tc>
          <w:tcPr>
            <w:tcW w:w="2340" w:type="dxa"/>
          </w:tcPr>
          <w:p>
            <w:pPr/>
            <w:r>
              <w:t xml:space="preserve">Đọc đúng giá trị biết trước trên cả 4 kênh, sai số ≤ 2 LSB ◌</w:t>
            </w:r>
          </w:p>
        </w:tc>
        <w:tc>
          <w:tcPr>
            <w:tcW w:w="2340" w:type="dxa"/>
          </w:tcPr>
          <w:p>
            <w:pPr/>
            <w:r>
              <w:t xml:space="preserve">FPGA + ADC thật</w:t>
            </w:r>
          </w:p>
        </w:tc>
        <w:tc>
          <w:tcPr>
            <w:tcW w:w="2340" w:type="dxa"/>
          </w:tcPr>
          <w:p>
            <w:pPr/>
            <w:r>
              <w:t xml:space="preserve">12</w:t>
            </w:r>
          </w:p>
        </w:tc>
      </w:tr>
      <w:tr>
        <w:tc>
          <w:tcPr>
            <w:tcW w:w="2340" w:type="dxa"/>
          </w:tcPr>
          <w:p>
            <w:pPr/>
            <w:r>
              <w:t xml:space="preserve">A-06</w:t>
            </w:r>
          </w:p>
        </w:tc>
        <w:tc>
          <w:tcPr>
            <w:tcW w:w="2340" w:type="dxa"/>
          </w:tcPr>
          <w:p>
            <w:pPr/>
            <w:r>
              <w:t xml:space="preserve">Khoảng cách timestamp giữa hai mẫu liên tiếp ≤ 100 µs trên cả 4 kênh</w:t>
            </w:r>
          </w:p>
        </w:tc>
        <w:tc>
          <w:tcPr>
            <w:tcW w:w="2340" w:type="dxa"/>
          </w:tcPr>
          <w:p>
            <w:pPr/>
            <w:r>
              <w:t xml:space="preserve">Mô phỏng + FPGA</w:t>
            </w:r>
          </w:p>
        </w:tc>
        <w:tc>
          <w:tcPr>
            <w:tcW w:w="2340" w:type="dxa"/>
          </w:tcPr>
          <w:p>
            <w:pPr/>
            <w:r>
              <w:t xml:space="preserve">12</w:t>
            </w:r>
          </w:p>
        </w:tc>
      </w:tr>
      <w:tr>
        <w:tc>
          <w:tcPr>
            <w:tcW w:w="2340" w:type="dxa"/>
          </w:tcPr>
          <w:p>
            <w:pPr/>
            <w:r>
              <w:t xml:space="preserve">A-07</w:t>
            </w:r>
          </w:p>
        </w:tc>
        <w:tc>
          <w:tcPr>
            <w:tcW w:w="2340" w:type="dxa"/>
          </w:tcPr>
          <w:p>
            <w:pPr/>
            <w:r>
              <w:t xml:space="preserve">Latency ≤ 40 chu kỳ trong 100 % lần đo</w:t>
            </w:r>
          </w:p>
        </w:tc>
        <w:tc>
          <w:tcPr>
            <w:tcW w:w="2340" w:type="dxa"/>
          </w:tcPr>
          <w:p>
            <w:pPr/>
            <w:r>
              <w:t xml:space="preserve">Mô phỏng + FPGA</w:t>
            </w:r>
          </w:p>
        </w:tc>
        <w:tc>
          <w:tcPr>
            <w:tcW w:w="2340" w:type="dxa"/>
          </w:tcPr>
          <w:p>
            <w:pPr/>
            <w:r>
              <w:t xml:space="preserve">10</w:t>
            </w:r>
          </w:p>
        </w:tc>
      </w:tr>
      <w:tr>
        <w:tc>
          <w:tcPr>
            <w:tcW w:w="2340" w:type="dxa"/>
          </w:tcPr>
          <w:p>
            <w:pPr/>
            <w:r>
              <w:t xml:space="preserve">A-08</w:t>
            </w:r>
          </w:p>
        </w:tc>
        <w:tc>
          <w:tcPr>
            <w:tcW w:w="2340" w:type="dxa"/>
          </w:tcPr>
          <w:p>
            <w:pPr/>
            <w:r>
              <w:t xml:space="preserve">ISR ưu tiên cao bắt đầu trước khi ISR ưu tiên thấp kết thúc, latency ≤ giá trị chốt</w:t>
            </w:r>
          </w:p>
        </w:tc>
        <w:tc>
          <w:tcPr>
            <w:tcW w:w="2340" w:type="dxa"/>
          </w:tcPr>
          <w:p>
            <w:pPr/>
            <w:r>
              <w:t xml:space="preserve">Mô phỏng</w:t>
            </w:r>
          </w:p>
        </w:tc>
        <w:tc>
          <w:tcPr>
            <w:tcW w:w="2340" w:type="dxa"/>
          </w:tcPr>
          <w:p>
            <w:pPr/>
            <w:r>
              <w:t xml:space="preserve">10</w:t>
            </w:r>
          </w:p>
        </w:tc>
      </w:tr>
      <w:tr>
        <w:tc>
          <w:tcPr>
            <w:tcW w:w="2340" w:type="dxa"/>
          </w:tcPr>
          <w:p>
            <w:pPr/>
            <w:r>
              <w:t xml:space="preserve">A-09</w:t>
            </w:r>
          </w:p>
        </w:tc>
        <w:tc>
          <w:tcPr>
            <w:tcW w:w="2340" w:type="dxa"/>
          </w:tcPr>
          <w:p>
            <w:pPr/>
            <w:r>
              <w:t xml:space="preserve">Chu kỳ cho FIR ÷ f_clk ≤ 70 %</w:t>
            </w:r>
          </w:p>
        </w:tc>
        <w:tc>
          <w:tcPr>
            <w:tcW w:w="2340" w:type="dxa"/>
          </w:tcPr>
          <w:p>
            <w:pPr/>
            <w:r>
              <w:t xml:space="preserve">Mô phỏng + FPGA</w:t>
            </w:r>
          </w:p>
        </w:tc>
        <w:tc>
          <w:tcPr>
            <w:tcW w:w="2340" w:type="dxa"/>
          </w:tcPr>
          <w:p>
            <w:pPr/>
            <w:r>
              <w:t xml:space="preserve">3, 12</w:t>
            </w:r>
          </w:p>
        </w:tc>
      </w:tr>
      <w:tr>
        <w:tc>
          <w:tcPr>
            <w:tcW w:w="2340" w:type="dxa"/>
          </w:tcPr>
          <w:p>
            <w:pPr/>
            <w:r>
              <w:t xml:space="preserve">A-10</w:t>
            </w:r>
          </w:p>
        </w:tc>
        <w:tc>
          <w:tcPr>
            <w:tcW w:w="2340" w:type="dxa"/>
          </w:tcPr>
          <w:p>
            <w:pPr/>
            <w:r>
              <w:t xml:space="preserve">Slack ≥ 0 ở f_clk mục tiêu, góc slow</w:t>
            </w:r>
          </w:p>
        </w:tc>
        <w:tc>
          <w:tcPr>
            <w:tcW w:w="2340" w:type="dxa"/>
          </w:tcPr>
          <w:p>
            <w:pPr/>
            <w:r>
              <w:t xml:space="preserve">Netlist sau P&amp;R</w:t>
            </w:r>
          </w:p>
        </w:tc>
        <w:tc>
          <w:tcPr>
            <w:tcW w:w="2340" w:type="dxa"/>
          </w:tcPr>
          <w:p>
            <w:pPr/>
            <w:r>
              <w:t xml:space="preserve">15</w:t>
            </w:r>
          </w:p>
        </w:tc>
      </w:tr>
      <w:tr>
        <w:tc>
          <w:tcPr>
            <w:tcW w:w="2340" w:type="dxa"/>
          </w:tcPr>
          <w:p>
            <w:pPr/>
            <w:r>
              <w:t xml:space="preserve">A-11</w:t>
            </w:r>
          </w:p>
        </w:tc>
        <w:tc>
          <w:tcPr>
            <w:tcW w:w="2340" w:type="dxa"/>
          </w:tcPr>
          <w:p>
            <w:pPr/>
            <w:r>
              <w:t xml:space="preserve">Section </w:t>
            </w:r>
            <w:r>
              <w:rPr>
                <w:rStyle w:val="CodeChar"/>
              </w:rPr>
              <w:t xml:space="preserve">.text</w:t>
            </w:r>
            <w:r>
              <w:t xml:space="preserve"> ≤ 48 KiB, </w:t>
            </w:r>
            <w:r>
              <w:rPr>
                <w:rStyle w:val="CodeChar"/>
              </w:rPr>
              <w:t xml:space="preserve">.data</w:t>
            </w:r>
            <w:r>
              <w:t xml:space="preserve"> + </w:t>
            </w:r>
            <w:r>
              <w:rPr>
                <w:rStyle w:val="CodeChar"/>
              </w:rPr>
              <w:t xml:space="preserve">.bss</w:t>
            </w:r>
            <w:r>
              <w:t xml:space="preserve"> ≤ 16 KiB</w:t>
            </w:r>
          </w:p>
        </w:tc>
        <w:tc>
          <w:tcPr>
            <w:tcW w:w="2340" w:type="dxa"/>
          </w:tcPr>
          <w:p>
            <w:pPr/>
            <w:r>
              <w:t xml:space="preserve">Báo cáo linker</w:t>
            </w:r>
          </w:p>
        </w:tc>
        <w:tc>
          <w:tcPr>
            <w:tcW w:w="2340" w:type="dxa"/>
          </w:tcPr>
          <w:p>
            <w:pPr/>
            <w:r>
              <w:t xml:space="preserve">11</w:t>
            </w:r>
          </w:p>
        </w:tc>
      </w:tr>
      <w:tr>
        <w:tc>
          <w:tcPr>
            <w:tcW w:w="2340" w:type="dxa"/>
          </w:tcPr>
          <w:p>
            <w:pPr/>
            <w:r>
              <w:t xml:space="preserve">A-12</w:t>
            </w:r>
          </w:p>
        </w:tc>
        <w:tc>
          <w:tcPr>
            <w:tcW w:w="2340" w:type="dxa"/>
          </w:tcPr>
          <w:p>
            <w:pPr/>
            <w:r>
              <w:t xml:space="preserve">Dòng active và sleep ≤ giá trị chốt, ở 3,3 V, 25 °C</w:t>
            </w:r>
          </w:p>
        </w:tc>
        <w:tc>
          <w:tcPr>
            <w:tcW w:w="2340" w:type="dxa"/>
          </w:tcPr>
          <w:p>
            <w:pPr/>
            <w:r>
              <w:t xml:space="preserve">Ước lượng sau tổng hợp; đo trên FPGA chỉ tham khảo</w:t>
            </w:r>
          </w:p>
        </w:tc>
        <w:tc>
          <w:tcPr>
            <w:tcW w:w="2340" w:type="dxa"/>
          </w:tcPr>
          <w:p>
            <w:pPr/>
            <w:r>
              <w:t xml:space="preserve">13</w:t>
            </w:r>
          </w:p>
        </w:tc>
      </w:tr>
      <w:tr>
        <w:tc>
          <w:tcPr>
            <w:tcW w:w="2340" w:type="dxa"/>
          </w:tcPr>
          <w:p>
            <w:pPr/>
            <w:r>
              <w:t xml:space="preserve">A-13</w:t>
            </w:r>
          </w:p>
        </w:tc>
        <w:tc>
          <w:tcPr>
            <w:tcW w:w="2340" w:type="dxa"/>
          </w:tcPr>
          <w:p>
            <w:pPr/>
            <w:r>
              <w:t xml:space="preserve">Diện tích logic ≤ giá trị chốt</w:t>
            </w:r>
          </w:p>
        </w:tc>
        <w:tc>
          <w:tcPr>
            <w:tcW w:w="2340" w:type="dxa"/>
          </w:tcPr>
          <w:p>
            <w:pPr/>
            <w:r>
              <w:t xml:space="preserve">Sau tổng hợp logic</w:t>
            </w:r>
          </w:p>
        </w:tc>
        <w:tc>
          <w:tcPr>
            <w:tcW w:w="2340" w:type="dxa"/>
          </w:tcPr>
          <w:p>
            <w:pPr/>
            <w:r>
              <w:t xml:space="preserve">13</w:t>
            </w:r>
          </w:p>
        </w:tc>
      </w:tr>
      <w:tr>
        <w:tc>
          <w:tcPr>
            <w:tcW w:w="2340" w:type="dxa"/>
          </w:tcPr>
          <w:p>
            <w:pPr/>
            <w:r>
              <w:t xml:space="preserve">A-14</w:t>
            </w:r>
          </w:p>
        </w:tc>
        <w:tc>
          <w:tcPr>
            <w:tcW w:w="2340" w:type="dxa"/>
          </w:tcPr>
          <w:p>
            <w:pPr/>
            <w:r>
              <w:t xml:space="preserve">Danh mục IP không có khối analog</w:t>
            </w:r>
          </w:p>
        </w:tc>
        <w:tc>
          <w:tcPr>
            <w:tcW w:w="2340" w:type="dxa"/>
          </w:tcPr>
          <w:p>
            <w:pPr/>
            <w:r>
              <w:t xml:space="preserve">Rà soát tài liệu</w:t>
            </w:r>
          </w:p>
        </w:tc>
        <w:tc>
          <w:tcPr>
            <w:tcW w:w="2340" w:type="dxa"/>
          </w:tcPr>
          <w:p>
            <w:pPr/>
            <w:r>
              <w:t xml:space="preserve">2</w:t>
            </w:r>
          </w:p>
        </w:tc>
      </w:tr>
      <w:tr>
        <w:tc>
          <w:tcPr>
            <w:tcW w:w="2340" w:type="dxa"/>
          </w:tcPr>
          <w:p>
            <w:pPr/>
            <w:r>
              <w:t xml:space="preserve">A-15</w:t>
            </w:r>
          </w:p>
        </w:tc>
        <w:tc>
          <w:tcPr>
            <w:tcW w:w="2340" w:type="dxa"/>
          </w:tcPr>
          <w:p>
            <w:pPr/>
            <w:r>
              <w:t xml:space="preserve">STA ký ở cả corner −40 °C và +85 °C</w:t>
            </w:r>
          </w:p>
        </w:tc>
        <w:tc>
          <w:tcPr>
            <w:tcW w:w="2340" w:type="dxa"/>
          </w:tcPr>
          <w:p>
            <w:pPr/>
            <w:r>
              <w:t xml:space="preserve">Netlist sau P&amp;R</w:t>
            </w:r>
          </w:p>
        </w:tc>
        <w:tc>
          <w:tcPr>
            <w:tcW w:w="2340" w:type="dxa"/>
          </w:tcPr>
          <w:p>
            <w:pPr/>
            <w:r>
              <w:t xml:space="preserve">15</w:t>
            </w:r>
          </w:p>
        </w:tc>
      </w:tr>
      <w:tr>
        <w:tc>
          <w:tcPr>
            <w:tcW w:w="2340" w:type="dxa"/>
          </w:tcPr>
          <w:p>
            <w:pPr/>
            <w:r>
              <w:t xml:space="preserve">A-16</w:t>
            </w:r>
          </w:p>
        </w:tc>
        <w:tc>
          <w:tcPr>
            <w:tcW w:w="2340" w:type="dxa"/>
          </w:tcPr>
          <w:p>
            <w:pPr/>
            <w:r>
              <w:t xml:space="preserve">GDS sinh ra bằng luồng mở trên SG13G2, qua DRC</w:t>
            </w:r>
          </w:p>
        </w:tc>
        <w:tc>
          <w:tcPr>
            <w:tcW w:w="2340" w:type="dxa"/>
          </w:tcPr>
          <w:p>
            <w:pPr/>
            <w:r>
              <w:t xml:space="preserve">Luồng ASIC</w:t>
            </w:r>
          </w:p>
        </w:tc>
        <w:tc>
          <w:tcPr>
            <w:tcW w:w="2340" w:type="dxa"/>
          </w:tcPr>
          <w:p>
            <w:pPr/>
            <w:r>
              <w:t xml:space="preserve">15</w:t>
            </w:r>
          </w:p>
        </w:tc>
      </w:tr>
      <w:tr>
        <w:tc>
          <w:tcPr>
            <w:tcW w:w="2340" w:type="dxa"/>
          </w:tcPr>
          <w:p>
            <w:pPr/>
            <w:r>
              <w:t xml:space="preserve">A-17</w:t>
            </w:r>
          </w:p>
        </w:tc>
        <w:tc>
          <w:tcPr>
            <w:tcW w:w="2340" w:type="dxa"/>
          </w:tcPr>
          <w:p>
            <w:pPr/>
            <w:r>
              <w:t xml:space="preserve">Mọi dòng trong tab Danh mục IP có giấy phép, không có copyleft mạnh</w:t>
            </w:r>
          </w:p>
        </w:tc>
        <w:tc>
          <w:tcPr>
            <w:tcW w:w="2340" w:type="dxa"/>
          </w:tcPr>
          <w:p>
            <w:pPr/>
            <w:r>
              <w:t xml:space="preserve">Rà soát tài liệu</w:t>
            </w:r>
          </w:p>
        </w:tc>
        <w:tc>
          <w:tcPr>
            <w:tcW w:w="2340" w:type="dxa"/>
          </w:tcPr>
          <w:p>
            <w:pPr/>
            <w:r>
              <w:t xml:space="preserve">2</w:t>
            </w:r>
          </w:p>
        </w:tc>
      </w:tr>
      <w:tr>
        <w:tc>
          <w:tcPr>
            <w:tcW w:w="2340" w:type="dxa"/>
          </w:tcPr>
          <w:p>
            <w:pPr/>
            <w:r>
              <w:t xml:space="preserve">A-18</w:t>
            </w:r>
          </w:p>
        </w:tc>
        <w:tc>
          <w:tcPr>
            <w:tcW w:w="2340" w:type="dxa"/>
          </w:tcPr>
          <w:p>
            <w:pPr/>
            <w:r>
              <w:t xml:space="preserve">Có xác nhận bằng văn bản rằng chứng nhận không áp dụng</w:t>
            </w:r>
          </w:p>
        </w:tc>
        <w:tc>
          <w:tcPr>
            <w:tcW w:w="2340" w:type="dxa"/>
          </w:tcPr>
          <w:p>
            <w:pPr/>
            <w:r>
              <w:t xml:space="preserve">Rà soát tài liệu</w:t>
            </w:r>
          </w:p>
        </w:tc>
        <w:tc>
          <w:tcPr>
            <w:tcW w:w="2340" w:type="dxa"/>
          </w:tcPr>
          <w:p>
            <w:pPr/>
            <w:r>
              <w:t xml:space="preserve">2</w:t>
            </w:r>
          </w:p>
        </w:tc>
      </w:tr>
    </w:tbl>
    <w:p>
      <w:pPr/>
      <w:r>
        <w:rPr>
          <w:rStyle w:val="CodeChar"/>
        </w:rPr>
        <w:t xml:space="preserve">A-12</w:t>
      </w:r>
      <w:r>
        <w:t xml:space="preserve"> chỉ nghiệm thu được ở mức ước lượng trong học phần, vì đo trên silicon nằm ngoài học phần (slide 17). Nên ghi rõ điều này thay vì để một tiêu chí không thể đạt.</w:t>
      </w:r>
    </w:p>
    <w:p>
      <w:pPr>
        <w:pStyle w:val="Heading2"/>
      </w:pPr>
      <w:r>
        <w:t xml:space="preserve">Kết luận chọn lõi</w:t>
      </w:r>
    </w:p>
    <w:p>
      <w:pPr/>
      <w:r>
        <w:t xml:space="preserve">R-08 đã chốt: chấp nhận lồng ngắt bằng phần mềm (kịch bản B). Dưới đây là chuỗi lập luận bốn bước, mỗi bước trỏ về một dòng yêu cầu và một ô trong Phụ lục C (So sánh lõi).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Kiểm tra</w:t>
            </w:r>
          </w:p>
        </w:tc>
        <w:tc>
          <w:tcPr>
            <w:tcW w:w="1872" w:type="dxa"/>
            <w:shd w:val="clear" w:color="auto" w:fill="F2F2F2"/>
          </w:tcPr>
          <w:p>
            <w:pPr/>
            <w:r>
              <w:t xml:space="preserve">CV32E40P</w:t>
            </w:r>
          </w:p>
        </w:tc>
        <w:tc>
          <w:tcPr>
            <w:tcW w:w="1872" w:type="dxa"/>
            <w:shd w:val="clear" w:color="auto" w:fill="F2F2F2"/>
          </w:tcPr>
          <w:p>
            <w:pPr/>
            <w:r>
              <w:t xml:space="preserve">CV32E40X</w:t>
            </w:r>
          </w:p>
        </w:tc>
        <w:tc>
          <w:tcPr>
            <w:tcW w:w="1872" w:type="dxa"/>
            <w:shd w:val="clear" w:color="auto" w:fill="F2F2F2"/>
          </w:tcPr>
          <w:p>
            <w:pPr/>
            <w:r>
              <w:t xml:space="preserve">CVE2</w:t>
            </w:r>
          </w:p>
        </w:tc>
      </w:tr>
      <w:tr>
        <w:tc>
          <w:tcPr>
            <w:tcW w:w="1872" w:type="dxa"/>
          </w:tcPr>
          <w:p>
            <w:pPr/>
            <w:r>
              <w:t xml:space="preserve">1 · Loại theo </w:t>
            </w:r>
            <w:r>
              <w:rPr>
                <w:rStyle w:val="CodeChar"/>
              </w:rPr>
              <w:t xml:space="preserve">R-08</w:t>
            </w:r>
          </w:p>
        </w:tc>
        <w:tc>
          <w:tcPr>
            <w:tcW w:w="1872" w:type="dxa"/>
          </w:tcPr>
          <w:p>
            <w:pPr/>
            <w:r>
              <w:t xml:space="preserve">C-05: lồng ngắt được? (kịch bản B chấp nhận phần mềm)</w:t>
            </w:r>
          </w:p>
        </w:tc>
        <w:tc>
          <w:tcPr>
            <w:tcW w:w="1872" w:type="dxa"/>
          </w:tcPr>
          <w:p>
            <w:pPr/>
            <w:r>
              <w:t xml:space="preserve">Có (phần mềm) ✓</w:t>
            </w:r>
          </w:p>
        </w:tc>
        <w:tc>
          <w:tcPr>
            <w:tcW w:w="1872" w:type="dxa"/>
          </w:tcPr>
          <w:p>
            <w:pPr/>
            <w:r>
              <w:t xml:space="preserve">Có (phần mềm; CLIC nếu bật) ✓</w:t>
            </w:r>
          </w:p>
        </w:tc>
        <w:tc>
          <w:tcPr>
            <w:tcW w:w="1872" w:type="dxa"/>
          </w:tcPr>
          <w:p>
            <w:pPr/>
            <w:r>
              <w:t xml:space="preserve">Có (phần mềm) ✓</w:t>
            </w:r>
          </w:p>
        </w:tc>
      </w:tr>
      <w:tr>
        <w:tc>
          <w:tcPr>
            <w:tcW w:w="1872" w:type="dxa"/>
          </w:tcPr>
          <w:p>
            <w:pPr/>
            <w:r>
              <w:t xml:space="preserve">2 · Loại theo </w:t>
            </w:r>
            <w:r>
              <w:rPr>
                <w:rStyle w:val="CodeChar"/>
              </w:rPr>
              <w:t xml:space="preserve">R-07</w:t>
            </w:r>
          </w:p>
        </w:tc>
        <w:tc>
          <w:tcPr>
            <w:tcW w:w="1872" w:type="dxa"/>
          </w:tcPr>
          <w:p>
            <w:pPr/>
            <w:r>
              <w:t xml:space="preserve">C-06 ≤ 40 chu kỳ? (ước lượng, không dùng div khi bật ngắt)</w:t>
            </w:r>
          </w:p>
        </w:tc>
        <w:tc>
          <w:tcPr>
            <w:tcW w:w="1872" w:type="dxa"/>
          </w:tcPr>
          <w:p>
            <w:pPr/>
            <w:r>
              <w:t xml:space="preserve">≈ 12–15 ✓</w:t>
            </w:r>
          </w:p>
        </w:tc>
        <w:tc>
          <w:tcPr>
            <w:tcW w:w="1872" w:type="dxa"/>
          </w:tcPr>
          <w:p>
            <w:pPr/>
            <w:r>
              <w:t xml:space="preserve">≈ 12–15 ✓</w:t>
            </w:r>
          </w:p>
        </w:tc>
        <w:tc>
          <w:tcPr>
            <w:tcW w:w="1872" w:type="dxa"/>
          </w:tcPr>
          <w:p>
            <w:pPr/>
            <w:r>
              <w:t xml:space="preserve">≈ 12–16 ✓</w:t>
            </w:r>
          </w:p>
        </w:tc>
      </w:tr>
      <w:tr>
        <w:tc>
          <w:tcPr>
            <w:tcW w:w="1872" w:type="dxa"/>
          </w:tcPr>
          <w:p>
            <w:pPr/>
            <w:r>
              <w:t xml:space="preserve">3 · Loại theo </w:t>
            </w:r>
            <w:r>
              <w:rPr>
                <w:rStyle w:val="CodeChar"/>
              </w:rPr>
              <w:t xml:space="preserve">R-09</w:t>
            </w:r>
          </w:p>
        </w:tc>
        <w:tc>
          <w:tcPr>
            <w:tcW w:w="1872" w:type="dxa"/>
          </w:tcPr>
          <w:p>
            <w:pPr/>
            <w:r>
              <w:t xml:space="preserve">C-09: tải FIR ≤ 70 %?</w:t>
            </w:r>
          </w:p>
        </w:tc>
        <w:tc>
          <w:tcPr>
            <w:tcW w:w="1872" w:type="dxa"/>
          </w:tcPr>
          <w:p>
            <w:pPr/>
            <w:r>
              <w:t xml:space="preserve">15,2 % ✓</w:t>
            </w:r>
          </w:p>
        </w:tc>
        <w:tc>
          <w:tcPr>
            <w:tcW w:w="1872" w:type="dxa"/>
          </w:tcPr>
          <w:p>
            <w:pPr/>
            <w:r>
              <w:t xml:space="preserve">15,2 % ✓</w:t>
            </w:r>
          </w:p>
        </w:tc>
        <w:tc>
          <w:tcPr>
            <w:tcW w:w="1872" w:type="dxa"/>
          </w:tcPr>
          <w:p>
            <w:pPr/>
            <w:r>
              <w:t xml:space="preserve">19,0 % ✓</w:t>
            </w:r>
          </w:p>
        </w:tc>
      </w:tr>
      <w:tr>
        <w:tc>
          <w:tcPr>
            <w:tcW w:w="1872" w:type="dxa"/>
          </w:tcPr>
          <w:p>
            <w:pPr/>
            <w:r>
              <w:t xml:space="preserve">4 · Tối ưu theo </w:t>
            </w:r>
            <w:r>
              <w:rPr>
                <w:rStyle w:val="CodeChar"/>
              </w:rPr>
              <w:t xml:space="preserve">R-13</w:t>
            </w:r>
          </w:p>
        </w:tc>
        <w:tc>
          <w:tcPr>
            <w:tcW w:w="1872" w:type="dxa"/>
          </w:tcPr>
          <w:p>
            <w:pPr/>
            <w:r>
              <w:t xml:space="preserve">C-07 nhỏ nhất (tổng hợp logic, SG13G2)</w:t>
            </w:r>
          </w:p>
        </w:tc>
        <w:tc>
          <w:tcPr>
            <w:tcW w:w="1872" w:type="dxa"/>
          </w:tcPr>
          <w:p>
            <w:pPr/>
            <w:r>
              <w:t xml:space="preserve">1,28</w:t>
            </w:r>
          </w:p>
        </w:tc>
        <w:tc>
          <w:tcPr>
            <w:tcW w:w="1872" w:type="dxa"/>
          </w:tcPr>
          <w:p>
            <w:pPr/>
            <w:r>
              <w:t xml:space="preserve">1,29</w:t>
            </w:r>
          </w:p>
        </w:tc>
        <w:tc>
          <w:tcPr>
            <w:tcW w:w="1872" w:type="dxa"/>
          </w:tcPr>
          <w:p>
            <w:pPr/>
            <w:r>
              <w:t xml:space="preserve">1,00 ← chọn</w:t>
            </w:r>
          </w:p>
        </w:tc>
      </w:tr>
    </w:tbl>
    <w:p>
      <w:pPr/>
      <w:r>
        <w:rPr>
          <w:b/>
        </w:rPr>
        <w:t xml:space="preserve">Kịch bản A (không áp dụng, giữ để tham khảo) — </w:t>
      </w:r>
      <w:r>
        <w:t xml:space="preserve">R-08 yêu cầu preemption bằng phần cứng. Chỉ CV32E40X qua được bước 1. Câu kết luận khi đó:</w:t>
      </w:r>
    </w:p>
    <w:p>
      <w:pPr>
        <w:pStyle w:val="Quote"/>
      </w:pPr>
      <w:r>
        <w:t xml:space="preserve">Chọn CV32E40X với CLIC = 1. CV32E40P và CVE2 bị loại vì không có hardware preemption (C-05), vi phạm R-08. CV32E40X đạt R-07 với latency ≈ 12–15 chu kỳ (C-06) và R-09 với tải 15,2 % CPU (C-09). Chi phí là diện tích 1,33 lần CVE2 (C-07b, CLIC = 1, sau tổng hợp logic, SG13G2).</w:t>
      </w:r>
    </w:p>
    <w:p>
      <w:pPr/>
      <w:r>
        <w:rPr>
          <w:b/>
        </w:rPr>
        <w:t xml:space="preserve">Kịch bản B (đã chọn) — </w:t>
      </w:r>
      <w:r>
        <w:t xml:space="preserve">R-08 chấp nhận lồng ngắt bằng phần mềm. Cả ba lõi qua bước 1–3; quyết định rơi vào bước 4. Câu kết luận:</w:t>
      </w:r>
    </w:p>
    <w:p>
      <w:pPr>
        <w:pStyle w:val="Quote"/>
      </w:pPr>
      <w:r>
        <w:t xml:space="preserve">Chọn CVE2 với RV32M = RV32MFast. Vì R-08 chấp nhận lồng ngắt bằng phần mềm, cả ba lõi qua bước 1 (C-05). Cả ba đạt R-07 với latency ước lượng 12–16 chu kỳ (C-06, ngưỡng 40) và R-09 với tải FIR 15,2–19,0 % (C-09, ngưỡng 70 %). Quyết định nằm ở R-13: sau tổng hợp logic trên SG13G2 (C-07), CVE2 chiếm 236 223 µm² (32,5 kGE), nhỏ hơn CV32E40P 28 % (1,28×) và CV32E40X 29 % (1,29×). Chi phí là 2 tệp phải sửa khi tích hợp (C-12). Bộ nhân chậm tiết kiệm thêm 0,8 % diện tích lõi + L2 nhưng đẩy tải FIR lên 35,7 %, nên chọn bộ nhân nhanh.</w:t>
      </w:r>
    </w:p>
    <w:p>
      <w:pPr/>
      <w:r>
        <w:rPr>
          <w:b/>
        </w:rPr>
        <w:t xml:space="preserve">Lập luận cần tránh. </w:t>
      </w:r>
      <w:r>
        <w:t xml:space="preserve">"CV32E40X có sẵn trong PULPissimo nên tích hợp dễ" là nhận xét định tính. Lượng hoá (C-12): CV32E40X và CV32E40P cần 0 tệp sửa (CORE_TYPE = 3 / 0 có sẵn); CVE2 cần 2 tệp: pulp_soc/Bender.yml (+1 dependency) và fc_subsystem.sv (+1 nhánh generate ≈ 80 dòng, theo mẫu nhánh Ibex ở dòng 394–474).</w:t>
      </w:r>
    </w:p>
    <w:p>
      <w:pPr/>
      <w:r>
        <w:rPr>
          <w:b/>
        </w:rPr>
        <w:t xml:space="preserve">Điều kiện đi kèm. </w:t>
      </w:r>
      <w:r>
        <w:t xml:space="preserve">(1) R-07 chỉ đạt 100 % lần đo khi firmware không dùng div/rem lúc ngắt đang bật; nếu có, latency xấu nhất ≈ 50 chu kỳ. (2) C-06 và C-09 là ước lượng, đo lại ở buổi 3 (A-09) và buổi 10 (A-07). (3) Nếu R-08 đổi sang preemption bằng phần cứng, kết luận đảo sang CV32E40X + CLIC (1,33 × CVE2).</w:t>
      </w:r>
    </w:p>
    <w:p>
      <w:pPr>
        <w:pStyle w:val="Heading2"/>
      </w:pPr>
      <w:r>
        <w:t xml:space="preserve">Lịch sử phiên bản</w:t>
      </w:r>
    </w:p>
    <w:tbl>
      <w:tblPr>
        <w:tblStyle w:val="TableGrid"/>
        <w:tblW w:w="0" w:type="auto"/>
        <w:tblLayout w:type="fixed"/>
        <w:tblLook w:val="04A0" w:firstRow="1" w:lastRow="0" w:firstColumn="0" w:lastColumn="0" w:noHBand="0" w:noVBand="1"/>
      </w:tblPr>
      <w:tblGrid>
        <w:gridCol w:w="1200"/>
        <w:gridCol w:w="1400"/>
        <w:gridCol w:w="4760"/>
        <w:gridCol w:w="2000"/>
      </w:tblGrid>
      <w:tr>
        <w:trPr>
          <w:tblHeader/>
        </w:trPr>
        <w:tc>
          <w:tcPr>
            <w:tcW w:w="1200" w:type="dxa"/>
            <w:shd w:val="clear" w:color="auto" w:fill="F2F2F2"/>
          </w:tcPr>
          <w:p>
            <w:pPr/>
            <w:r>
              <w:rPr>
                <w:b/>
              </w:rPr>
              <w:t xml:space="preserve">Phiên bản</w:t>
            </w:r>
          </w:p>
        </w:tc>
        <w:tc>
          <w:tcPr>
            <w:tcW w:w="1400" w:type="dxa"/>
            <w:shd w:val="clear" w:color="auto" w:fill="F2F2F2"/>
          </w:tcPr>
          <w:p>
            <w:pPr/>
            <w:r>
              <w:rPr>
                <w:b/>
              </w:rPr>
              <w:t xml:space="preserve">Ngày</w:t>
            </w:r>
          </w:p>
        </w:tc>
        <w:tc>
          <w:tcPr>
            <w:tcW w:w="4760" w:type="dxa"/>
            <w:shd w:val="clear" w:color="auto" w:fill="F2F2F2"/>
          </w:tcPr>
          <w:p>
            <w:pPr/>
            <w:r>
              <w:rPr>
                <w:b/>
              </w:rPr>
              <w:t xml:space="preserve">Thay đổi</w:t>
            </w:r>
          </w:p>
        </w:tc>
        <w:tc>
          <w:tcPr>
            <w:tcW w:w="2000" w:type="dxa"/>
            <w:shd w:val="clear" w:color="auto" w:fill="F2F2F2"/>
          </w:tcPr>
          <w:p>
            <w:pPr/>
            <w:r>
              <w:rPr>
                <w:b/>
              </w:rPr>
              <w:t xml:space="preserve">Yêu cầu bị ảnh hưởng</w:t>
            </w:r>
          </w:p>
        </w:tc>
      </w:tr>
      <w:tr>
        <w:tc>
          <w:tcPr>
            <w:tcW w:w="1200" w:type="dxa"/>
          </w:tcPr>
          <w:p>
            <w:pPr/>
            <w:r>
              <w:t xml:space="preserve">0.1</w:t>
            </w:r>
          </w:p>
        </w:tc>
        <w:tc>
          <w:tcPr>
            <w:tcW w:w="1400" w:type="dxa"/>
          </w:tcPr>
          <w:p>
            <w:pPr/>
            <w:r>
              <w:t xml:space="preserve">29/09/2026</w:t>
            </w:r>
          </w:p>
        </w:tc>
        <w:tc>
          <w:tcPr>
            <w:tcW w:w="4760" w:type="dxa"/>
          </w:tcPr>
          <w:p>
            <w:pPr/>
            <w:r>
              <w:t xml:space="preserve">Khung ban đầu, các ô ◌/⚠ chưa điền</w:t>
            </w:r>
          </w:p>
        </w:tc>
        <w:tc>
          <w:tcPr>
            <w:tcW w:w="2000" w:type="dxa"/>
          </w:tcPr>
          <w:p>
            <w:pPr/>
            <w:r>
              <w:t xml:space="preserve">—</w:t>
            </w:r>
          </w:p>
        </w:tc>
      </w:tr>
      <w:tr>
        <w:tc>
          <w:tcPr>
            <w:tcW w:w="1200" w:type="dxa"/>
          </w:tcPr>
          <w:p>
            <w:pPr/>
            <w:r>
              <w:t xml:space="preserve">0.2</w:t>
            </w:r>
          </w:p>
        </w:tc>
        <w:tc>
          <w:tcPr>
            <w:tcW w:w="1400" w:type="dxa"/>
          </w:tcPr>
          <w:p>
            <w:pPr/>
            <w:r>
              <w:t xml:space="preserve">29/09/2026</w:t>
            </w:r>
          </w:p>
        </w:tc>
        <w:tc>
          <w:tcPr>
            <w:tcW w:w="4760" w:type="dxa"/>
          </w:tcPr>
          <w:p>
            <w:pPr/>
            <w:r>
              <w:t xml:space="preserve">Điền ◌/⚠ theo RTL tại a45cb149; lõi đổi CV32E40X → CVE2 (kịch bản B); bỏ CLIC; FLL chỉ là mô hình → xung nhịp ngoài; bổ sung 5 dòng bản đồ địa chỉ, sửa dòng 0x1A10_0000; tải FIR 10,2 % → 19,0 %; thêm Phụ lục A/B/C</w:t>
            </w:r>
          </w:p>
        </w:tc>
        <w:tc>
          <w:tcPr>
            <w:tcW w:w="2000" w:type="dxa"/>
          </w:tcPr>
          <w:p>
            <w:pPr/>
            <w:r>
              <w:t xml:space="preserve">R-07, R-08, R-09, R-10, R-11, R-13</w:t>
            </w:r>
          </w:p>
        </w:tc>
      </w:tr>
    </w:tbl>
    <w:p>
      <w:pPr>
        <w:pStyle w:val="Heading2"/>
      </w:pPr>
      <w:r>
        <w:t xml:space="preserve">Phụ lục A – Yêu cầu R-xx (Việc 1)</w:t>
      </w:r>
    </w:p>
    <w:p>
      <w:pPr/>
      <w:r>
        <w:t xml:space="preserve">Mỗi dòng có đại lượng, ngưỡng và cách đo. CN = chức năng, PCN = phi chức năng, RB = ràng buộc ngoài. Nguồn: lab2/01_yeu_cau_R.md.</w:t>
      </w:r>
    </w:p>
    <w:tbl>
      <w:tblPr>
        <w:tblStyle w:val="TableGrid"/>
        <w:tblW w:w="0" w:type="auto"/>
        <w:tblLayout w:type="fixed"/>
        <w:tblLook w:val="04A0" w:firstRow="1" w:lastRow="0" w:firstColumn="0" w:lastColumn="0" w:noHBand="0" w:noVBand="1"/>
      </w:tblPr>
      <w:tblGrid>
        <w:gridCol w:w="700"/>
        <w:gridCol w:w="700"/>
        <w:gridCol w:w="2100"/>
        <w:gridCol w:w="2860"/>
        <w:gridCol w:w="2300"/>
        <w:gridCol w:w="700"/>
      </w:tblGrid>
      <w:tr>
        <w:trPr>
          <w:tblHeader/>
        </w:trPr>
        <w:tc>
          <w:tcPr>
            <w:tcW w:w="700" w:type="dxa"/>
            <w:shd w:val="clear" w:color="auto" w:fill="F2F2F2"/>
          </w:tcPr>
          <w:p>
            <w:pPr/>
            <w:r>
              <w:rPr>
                <w:b/>
                <w:sz w:val="18"/>
                <w:szCs w:val="18"/>
              </w:rPr>
              <w:t xml:space="preserve">ID</w:t>
            </w:r>
          </w:p>
        </w:tc>
        <w:tc>
          <w:tcPr>
            <w:tcW w:w="700" w:type="dxa"/>
            <w:shd w:val="clear" w:color="auto" w:fill="F2F2F2"/>
          </w:tcPr>
          <w:p>
            <w:pPr/>
            <w:r>
              <w:rPr>
                <w:b/>
                <w:sz w:val="18"/>
                <w:szCs w:val="18"/>
              </w:rPr>
              <w:t xml:space="preserve">Loại</w:t>
            </w:r>
          </w:p>
        </w:tc>
        <w:tc>
          <w:tcPr>
            <w:tcW w:w="2100" w:type="dxa"/>
            <w:shd w:val="clear" w:color="auto" w:fill="F2F2F2"/>
          </w:tcPr>
          <w:p>
            <w:pPr/>
            <w:r>
              <w:rPr>
                <w:b/>
                <w:sz w:val="18"/>
                <w:szCs w:val="18"/>
              </w:rPr>
              <w:t xml:space="preserve">Yêu cầu</w:t>
            </w:r>
          </w:p>
        </w:tc>
        <w:tc>
          <w:tcPr>
            <w:tcW w:w="2860" w:type="dxa"/>
            <w:shd w:val="clear" w:color="auto" w:fill="F2F2F2"/>
          </w:tcPr>
          <w:p>
            <w:pPr/>
            <w:r>
              <w:rPr>
                <w:b/>
                <w:sz w:val="18"/>
                <w:szCs w:val="18"/>
              </w:rPr>
              <w:t xml:space="preserve">Đại lượng / ngưỡng</w:t>
            </w:r>
          </w:p>
        </w:tc>
        <w:tc>
          <w:tcPr>
            <w:tcW w:w="2300" w:type="dxa"/>
            <w:shd w:val="clear" w:color="auto" w:fill="F2F2F2"/>
          </w:tcPr>
          <w:p>
            <w:pPr/>
            <w:r>
              <w:rPr>
                <w:b/>
                <w:sz w:val="18"/>
                <w:szCs w:val="18"/>
              </w:rPr>
              <w:t xml:space="preserve">Cách đo</w:t>
            </w:r>
          </w:p>
        </w:tc>
        <w:tc>
          <w:tcPr>
            <w:tcW w:w="700" w:type="dxa"/>
            <w:shd w:val="clear" w:color="auto" w:fill="F2F2F2"/>
          </w:tcPr>
          <w:p>
            <w:pPr/>
            <w:r>
              <w:rPr>
                <w:b/>
                <w:sz w:val="18"/>
                <w:szCs w:val="18"/>
              </w:rPr>
              <w:t xml:space="preserve">A-xx</w:t>
            </w:r>
          </w:p>
        </w:tc>
      </w:tr>
      <w:tr>
        <w:tc>
          <w:tcPr>
            <w:tcW w:w="700" w:type="dxa"/>
          </w:tcPr>
          <w:p>
            <w:pPr/>
            <w:r>
              <w:rPr>
                <w:sz w:val="18"/>
                <w:szCs w:val="18"/>
              </w:rPr>
              <w:t xml:space="preserve">R-01</w:t>
            </w:r>
          </w:p>
        </w:tc>
        <w:tc>
          <w:tcPr>
            <w:tcW w:w="700" w:type="dxa"/>
          </w:tcPr>
          <w:p>
            <w:pPr/>
            <w:r>
              <w:rPr>
                <w:sz w:val="18"/>
                <w:szCs w:val="18"/>
              </w:rPr>
              <w:t xml:space="preserve">CN</w:t>
            </w:r>
          </w:p>
        </w:tc>
        <w:tc>
          <w:tcPr>
            <w:tcW w:w="2100" w:type="dxa"/>
          </w:tcPr>
          <w:p>
            <w:pPr/>
            <w:r>
              <w:rPr>
                <w:sz w:val="18"/>
                <w:szCs w:val="18"/>
              </w:rPr>
              <w:t xml:space="preserve">Gửi dữ liệu đã lọc và nhận lệnh cấu hình qua UART</w:t>
            </w:r>
          </w:p>
        </w:tc>
        <w:tc>
          <w:tcPr>
            <w:tcW w:w="2860" w:type="dxa"/>
          </w:tcPr>
          <w:p>
            <w:pPr/>
            <w:r>
              <w:rPr>
                <w:sz w:val="18"/>
                <w:szCs w:val="18"/>
              </w:rPr>
              <w:t xml:space="preserve">8N1, hỗ trợ 9600 và 115200 baud; 0 byte lỗi trong loopback 1 KiB</w:t>
            </w:r>
          </w:p>
        </w:tc>
        <w:tc>
          <w:tcPr>
            <w:tcW w:w="2300" w:type="dxa"/>
          </w:tcPr>
          <w:p>
            <w:pPr/>
            <w:r>
              <w:rPr>
                <w:sz w:val="18"/>
                <w:szCs w:val="18"/>
              </w:rPr>
              <w:t xml:space="preserve">Loopback trong mô phỏng, đếm byte sai</w:t>
            </w:r>
          </w:p>
        </w:tc>
        <w:tc>
          <w:tcPr>
            <w:tcW w:w="700" w:type="dxa"/>
          </w:tcPr>
          <w:p>
            <w:pPr/>
            <w:r>
              <w:rPr>
                <w:sz w:val="18"/>
                <w:szCs w:val="18"/>
              </w:rPr>
              <w:t xml:space="preserve">A-01</w:t>
            </w:r>
          </w:p>
        </w:tc>
      </w:tr>
      <w:tr>
        <w:tc>
          <w:tcPr>
            <w:tcW w:w="700" w:type="dxa"/>
          </w:tcPr>
          <w:p>
            <w:pPr/>
            <w:r>
              <w:rPr>
                <w:sz w:val="18"/>
                <w:szCs w:val="18"/>
              </w:rPr>
              <w:t xml:space="preserve">R-02</w:t>
            </w:r>
          </w:p>
        </w:tc>
        <w:tc>
          <w:tcPr>
            <w:tcW w:w="700" w:type="dxa"/>
          </w:tcPr>
          <w:p>
            <w:pPr/>
            <w:r>
              <w:rPr>
                <w:sz w:val="18"/>
                <w:szCs w:val="18"/>
              </w:rPr>
              <w:t xml:space="preserve">PCN</w:t>
            </w:r>
          </w:p>
        </w:tc>
        <w:tc>
          <w:tcPr>
            <w:tcW w:w="2100" w:type="dxa"/>
          </w:tcPr>
          <w:p>
            <w:pPr/>
            <w:r>
              <w:rPr>
                <w:sz w:val="18"/>
                <w:szCs w:val="18"/>
              </w:rPr>
              <w:t xml:space="preserve">Sai số tốc độ baud</w:t>
            </w:r>
          </w:p>
        </w:tc>
        <w:tc>
          <w:tcPr>
            <w:tcW w:w="2860" w:type="dxa"/>
          </w:tcPr>
          <w:p>
            <w:pPr/>
            <w:r>
              <w:rPr>
                <w:sz w:val="18"/>
                <w:szCs w:val="18"/>
              </w:rPr>
              <w:t xml:space="preserve">≤ 2 % ở 115200 baud với f_clk của R-10</w:t>
            </w:r>
          </w:p>
        </w:tc>
        <w:tc>
          <w:tcPr>
            <w:tcW w:w="2300" w:type="dxa"/>
          </w:tcPr>
          <w:p>
            <w:pPr/>
            <w:r>
              <w:rPr>
                <w:sz w:val="18"/>
                <w:szCs w:val="18"/>
              </w:rPr>
              <w:t xml:space="preserve">Tính từ bộ chia (f_clk / (16 · div)), đo trên FPGA</w:t>
            </w:r>
          </w:p>
        </w:tc>
        <w:tc>
          <w:tcPr>
            <w:tcW w:w="700" w:type="dxa"/>
          </w:tcPr>
          <w:p>
            <w:pPr/>
            <w:r>
              <w:rPr>
                <w:sz w:val="18"/>
                <w:szCs w:val="18"/>
              </w:rPr>
              <w:t xml:space="preserve">A-02</w:t>
            </w:r>
          </w:p>
        </w:tc>
      </w:tr>
      <w:tr>
        <w:tc>
          <w:tcPr>
            <w:tcW w:w="700" w:type="dxa"/>
          </w:tcPr>
          <w:p>
            <w:pPr/>
            <w:r>
              <w:rPr>
                <w:sz w:val="18"/>
                <w:szCs w:val="18"/>
              </w:rPr>
              <w:t xml:space="preserve">R-03</w:t>
            </w:r>
          </w:p>
        </w:tc>
        <w:tc>
          <w:tcPr>
            <w:tcW w:w="700" w:type="dxa"/>
          </w:tcPr>
          <w:p>
            <w:pPr/>
            <w:r>
              <w:rPr>
                <w:sz w:val="18"/>
                <w:szCs w:val="18"/>
              </w:rPr>
              <w:t xml:space="preserve">CN</w:t>
            </w:r>
          </w:p>
        </w:tc>
        <w:tc>
          <w:tcPr>
            <w:tcW w:w="2100" w:type="dxa"/>
          </w:tcPr>
          <w:p>
            <w:pPr/>
            <w:r>
              <w:rPr>
                <w:sz w:val="18"/>
                <w:szCs w:val="18"/>
              </w:rPr>
              <w:t xml:space="preserve">Đọc ADC ngoài 4 kênh qua SPI</w:t>
            </w:r>
          </w:p>
        </w:tc>
        <w:tc>
          <w:tcPr>
            <w:tcW w:w="2860" w:type="dxa"/>
          </w:tcPr>
          <w:p>
            <w:pPr/>
            <w:r>
              <w:rPr>
                <w:sz w:val="18"/>
                <w:szCs w:val="18"/>
              </w:rPr>
              <w:t xml:space="preserve">4 kênh, 12 bit/mẫu, hỗ trợ SPI mode 0–3</w:t>
            </w:r>
          </w:p>
        </w:tc>
        <w:tc>
          <w:tcPr>
            <w:tcW w:w="2300" w:type="dxa"/>
          </w:tcPr>
          <w:p>
            <w:pPr/>
            <w:r>
              <w:rPr>
                <w:sz w:val="18"/>
                <w:szCs w:val="18"/>
              </w:rPr>
              <w:t xml:space="preserve">Mô hình ADC hành vi, so sánh dữ liệu đọc được</w:t>
            </w:r>
          </w:p>
        </w:tc>
        <w:tc>
          <w:tcPr>
            <w:tcW w:w="700" w:type="dxa"/>
          </w:tcPr>
          <w:p>
            <w:pPr/>
            <w:r>
              <w:rPr>
                <w:sz w:val="18"/>
                <w:szCs w:val="18"/>
              </w:rPr>
              <w:t xml:space="preserve">A-03</w:t>
            </w:r>
          </w:p>
        </w:tc>
      </w:tr>
      <w:tr>
        <w:tc>
          <w:tcPr>
            <w:tcW w:w="700" w:type="dxa"/>
          </w:tcPr>
          <w:p>
            <w:pPr/>
            <w:r>
              <w:rPr>
                <w:sz w:val="18"/>
                <w:szCs w:val="18"/>
              </w:rPr>
              <w:t xml:space="preserve">R-04</w:t>
            </w:r>
          </w:p>
        </w:tc>
        <w:tc>
          <w:tcPr>
            <w:tcW w:w="700" w:type="dxa"/>
          </w:tcPr>
          <w:p>
            <w:pPr/>
            <w:r>
              <w:rPr>
                <w:sz w:val="18"/>
                <w:szCs w:val="18"/>
              </w:rPr>
              <w:t xml:space="preserve">PCN</w:t>
            </w:r>
          </w:p>
        </w:tc>
        <w:tc>
          <w:tcPr>
            <w:tcW w:w="2100" w:type="dxa"/>
          </w:tcPr>
          <w:p>
            <w:pPr/>
            <w:r>
              <w:rPr>
                <w:sz w:val="18"/>
                <w:szCs w:val="18"/>
              </w:rPr>
              <w:t xml:space="preserve">Tốc độ SCK của SPI</w:t>
            </w:r>
          </w:p>
        </w:tc>
        <w:tc>
          <w:tcPr>
            <w:tcW w:w="2860" w:type="dxa"/>
          </w:tcPr>
          <w:p>
            <w:pPr/>
            <w:r>
              <w:rPr>
                <w:sz w:val="18"/>
                <w:szCs w:val="18"/>
              </w:rPr>
              <w:t xml:space="preserve">≥ 2 MHz ◌ (4 kênh × 10 kSPS × 16 bit = 0,64 Mbit/s, hệ số dự trữ ≈ 3)</w:t>
            </w:r>
          </w:p>
        </w:tc>
        <w:tc>
          <w:tcPr>
            <w:tcW w:w="2300" w:type="dxa"/>
          </w:tcPr>
          <w:p>
            <w:pPr/>
            <w:r>
              <w:rPr>
                <w:sz w:val="18"/>
                <w:szCs w:val="18"/>
              </w:rPr>
              <w:t xml:space="preserve">Đo chu kỳ SCK trên FPGA</w:t>
            </w:r>
          </w:p>
        </w:tc>
        <w:tc>
          <w:tcPr>
            <w:tcW w:w="700" w:type="dxa"/>
          </w:tcPr>
          <w:p>
            <w:pPr/>
            <w:r>
              <w:rPr>
                <w:sz w:val="18"/>
                <w:szCs w:val="18"/>
              </w:rPr>
              <w:t xml:space="preserve">A-04</w:t>
            </w:r>
          </w:p>
        </w:tc>
      </w:tr>
      <w:tr>
        <w:tc>
          <w:tcPr>
            <w:tcW w:w="700" w:type="dxa"/>
          </w:tcPr>
          <w:p>
            <w:pPr/>
            <w:r>
              <w:rPr>
                <w:sz w:val="18"/>
                <w:szCs w:val="18"/>
              </w:rPr>
              <w:t xml:space="preserve">R-05</w:t>
            </w:r>
          </w:p>
        </w:tc>
        <w:tc>
          <w:tcPr>
            <w:tcW w:w="700" w:type="dxa"/>
          </w:tcPr>
          <w:p>
            <w:pPr/>
            <w:r>
              <w:rPr>
                <w:sz w:val="18"/>
                <w:szCs w:val="18"/>
              </w:rPr>
              <w:t xml:space="preserve">CN</w:t>
            </w:r>
          </w:p>
        </w:tc>
        <w:tc>
          <w:tcPr>
            <w:tcW w:w="2100" w:type="dxa"/>
          </w:tcPr>
          <w:p>
            <w:pPr/>
            <w:r>
              <w:rPr>
                <w:sz w:val="18"/>
                <w:szCs w:val="18"/>
              </w:rPr>
              <w:t xml:space="preserve">Báo vượt ngưỡng</w:t>
            </w:r>
          </w:p>
        </w:tc>
        <w:tc>
          <w:tcPr>
            <w:tcW w:w="2860" w:type="dxa"/>
          </w:tcPr>
          <w:p>
            <w:pPr/>
            <w:r>
              <w:rPr>
                <w:sz w:val="18"/>
                <w:szCs w:val="18"/>
              </w:rPr>
              <w:t xml:space="preserve">Đặt chân GPIO báo động khi một mẫu đã lọc vượt ngưỡng cấu hình</w:t>
            </w:r>
          </w:p>
        </w:tc>
        <w:tc>
          <w:tcPr>
            <w:tcW w:w="2300" w:type="dxa"/>
          </w:tcPr>
          <w:p>
            <w:pPr/>
            <w:r>
              <w:rPr>
                <w:sz w:val="18"/>
                <w:szCs w:val="18"/>
              </w:rPr>
              <w:t xml:space="preserve">Mô phỏng, kiểm tra chân GPIO</w:t>
            </w:r>
          </w:p>
        </w:tc>
        <w:tc>
          <w:tcPr>
            <w:tcW w:w="700" w:type="dxa"/>
          </w:tcPr>
          <w:p>
            <w:pPr/>
            <w:r>
              <w:rPr>
                <w:sz w:val="18"/>
                <w:szCs w:val="18"/>
              </w:rPr>
              <w:t xml:space="preserve">A-05</w:t>
            </w:r>
          </w:p>
        </w:tc>
      </w:tr>
      <w:tr>
        <w:tc>
          <w:tcPr>
            <w:tcW w:w="700" w:type="dxa"/>
          </w:tcPr>
          <w:p>
            <w:pPr/>
            <w:r>
              <w:rPr>
                <w:sz w:val="18"/>
                <w:szCs w:val="18"/>
              </w:rPr>
              <w:t xml:space="preserve">R-06</w:t>
            </w:r>
          </w:p>
        </w:tc>
        <w:tc>
          <w:tcPr>
            <w:tcW w:w="700" w:type="dxa"/>
          </w:tcPr>
          <w:p>
            <w:pPr/>
            <w:r>
              <w:rPr>
                <w:sz w:val="18"/>
                <w:szCs w:val="18"/>
              </w:rPr>
              <w:t xml:space="preserve">PCN</w:t>
            </w:r>
          </w:p>
        </w:tc>
        <w:tc>
          <w:tcPr>
            <w:tcW w:w="2100" w:type="dxa"/>
          </w:tcPr>
          <w:p>
            <w:pPr/>
            <w:r>
              <w:rPr>
                <w:sz w:val="18"/>
                <w:szCs w:val="18"/>
              </w:rPr>
              <w:t xml:space="preserve">Nhịp lấy mẫu</w:t>
            </w:r>
          </w:p>
        </w:tc>
        <w:tc>
          <w:tcPr>
            <w:tcW w:w="2860" w:type="dxa"/>
          </w:tcPr>
          <w:p>
            <w:pPr/>
            <w:r>
              <w:rPr>
                <w:sz w:val="18"/>
                <w:szCs w:val="18"/>
              </w:rPr>
              <w:t xml:space="preserve">10 kSPS mỗi kênh; khoảng cách timestamp giữa hai mẫu liên tiếp ≤ 100 µs trên cả 4 kênh</w:t>
            </w:r>
          </w:p>
        </w:tc>
        <w:tc>
          <w:tcPr>
            <w:tcW w:w="2300" w:type="dxa"/>
          </w:tcPr>
          <w:p>
            <w:pPr/>
            <w:r>
              <w:rPr>
                <w:sz w:val="18"/>
                <w:szCs w:val="18"/>
              </w:rPr>
              <w:t xml:space="preserve">Timestamp từ timer, mô phỏng và FPGA</w:t>
            </w:r>
          </w:p>
        </w:tc>
        <w:tc>
          <w:tcPr>
            <w:tcW w:w="700" w:type="dxa"/>
          </w:tcPr>
          <w:p>
            <w:pPr/>
            <w:r>
              <w:rPr>
                <w:sz w:val="18"/>
                <w:szCs w:val="18"/>
              </w:rPr>
              <w:t xml:space="preserve">A-06</w:t>
            </w:r>
          </w:p>
        </w:tc>
      </w:tr>
      <w:tr>
        <w:tc>
          <w:tcPr>
            <w:tcW w:w="700" w:type="dxa"/>
          </w:tcPr>
          <w:p>
            <w:pPr/>
            <w:r>
              <w:rPr>
                <w:sz w:val="18"/>
                <w:szCs w:val="18"/>
              </w:rPr>
              <w:t xml:space="preserve">R-07</w:t>
            </w:r>
          </w:p>
        </w:tc>
        <w:tc>
          <w:tcPr>
            <w:tcW w:w="700" w:type="dxa"/>
          </w:tcPr>
          <w:p>
            <w:pPr/>
            <w:r>
              <w:rPr>
                <w:sz w:val="18"/>
                <w:szCs w:val="18"/>
              </w:rPr>
              <w:t xml:space="preserve">PCN</w:t>
            </w:r>
          </w:p>
        </w:tc>
        <w:tc>
          <w:tcPr>
            <w:tcW w:w="2100" w:type="dxa"/>
          </w:tcPr>
          <w:p>
            <w:pPr/>
            <w:r>
              <w:rPr>
                <w:sz w:val="18"/>
                <w:szCs w:val="18"/>
              </w:rPr>
              <w:t xml:space="preserve">Độ trễ ngắt</w:t>
            </w:r>
          </w:p>
        </w:tc>
        <w:tc>
          <w:tcPr>
            <w:tcW w:w="2860" w:type="dxa"/>
          </w:tcPr>
          <w:p>
            <w:pPr/>
            <w:r>
              <w:rPr>
                <w:sz w:val="18"/>
                <w:szCs w:val="18"/>
              </w:rPr>
              <w:t xml:space="preserve">≤ 40 chu kỳ f_clk, từ cạnh chân GPIO đến lệnh đầu tiên của ISR, trong 100 % lần đo</w:t>
            </w:r>
          </w:p>
        </w:tc>
        <w:tc>
          <w:tcPr>
            <w:tcW w:w="2300" w:type="dxa"/>
          </w:tcPr>
          <w:p>
            <w:pPr/>
            <w:r>
              <w:rPr>
                <w:sz w:val="18"/>
                <w:szCs w:val="18"/>
              </w:rPr>
              <w:t xml:space="preserve">Đếm chu kỳ bằng mcycle và chân GPIO đo latency</w:t>
            </w:r>
          </w:p>
        </w:tc>
        <w:tc>
          <w:tcPr>
            <w:tcW w:w="700" w:type="dxa"/>
          </w:tcPr>
          <w:p>
            <w:pPr/>
            <w:r>
              <w:rPr>
                <w:sz w:val="18"/>
                <w:szCs w:val="18"/>
              </w:rPr>
              <w:t xml:space="preserve">A-07</w:t>
            </w:r>
          </w:p>
        </w:tc>
      </w:tr>
      <w:tr>
        <w:tc>
          <w:tcPr>
            <w:tcW w:w="700" w:type="dxa"/>
          </w:tcPr>
          <w:p>
            <w:pPr/>
            <w:r>
              <w:rPr>
                <w:sz w:val="18"/>
                <w:szCs w:val="18"/>
              </w:rPr>
              <w:t xml:space="preserve">R-08</w:t>
            </w:r>
          </w:p>
        </w:tc>
        <w:tc>
          <w:tcPr>
            <w:tcW w:w="700" w:type="dxa"/>
          </w:tcPr>
          <w:p>
            <w:pPr/>
            <w:r>
              <w:rPr>
                <w:sz w:val="18"/>
                <w:szCs w:val="18"/>
              </w:rPr>
              <w:t xml:space="preserve">PCN</w:t>
            </w:r>
          </w:p>
        </w:tc>
        <w:tc>
          <w:tcPr>
            <w:tcW w:w="2100" w:type="dxa"/>
          </w:tcPr>
          <w:p>
            <w:pPr/>
            <w:r>
              <w:rPr>
                <w:sz w:val="18"/>
                <w:szCs w:val="18"/>
              </w:rPr>
              <w:t xml:space="preserve">Lồng ngắt</w:t>
            </w:r>
          </w:p>
        </w:tc>
        <w:tc>
          <w:tcPr>
            <w:tcW w:w="2860" w:type="dxa"/>
          </w:tcPr>
          <w:p>
            <w:pPr/>
            <w:r>
              <w:rPr>
                <w:sz w:val="18"/>
                <w:szCs w:val="18"/>
              </w:rPr>
              <w:t xml:space="preserve">Ngắt ưu tiên cao được phép ngắt ISR ưu tiên thấp. Chấp nhận lồng ngắt bằng phần mềm (kịch bản B). Độ trễ của ngắt ưu tiên cao khi đang lồng ≤ 60 chu kỳ ◌</w:t>
            </w:r>
          </w:p>
        </w:tc>
        <w:tc>
          <w:tcPr>
            <w:tcW w:w="2300" w:type="dxa"/>
          </w:tcPr>
          <w:p>
            <w:pPr/>
            <w:r>
              <w:rPr>
                <w:sz w:val="18"/>
                <w:szCs w:val="18"/>
              </w:rPr>
              <w:t xml:space="preserve">Kịch bản hai nguồn ngắt chồng nhau</w:t>
            </w:r>
          </w:p>
        </w:tc>
        <w:tc>
          <w:tcPr>
            <w:tcW w:w="700" w:type="dxa"/>
          </w:tcPr>
          <w:p>
            <w:pPr/>
            <w:r>
              <w:rPr>
                <w:sz w:val="18"/>
                <w:szCs w:val="18"/>
              </w:rPr>
              <w:t xml:space="preserve">A-08</w:t>
            </w:r>
          </w:p>
        </w:tc>
      </w:tr>
      <w:tr>
        <w:tc>
          <w:tcPr>
            <w:tcW w:w="700" w:type="dxa"/>
          </w:tcPr>
          <w:p>
            <w:pPr/>
            <w:r>
              <w:rPr>
                <w:sz w:val="18"/>
                <w:szCs w:val="18"/>
              </w:rPr>
              <w:t xml:space="preserve">R-09</w:t>
            </w:r>
          </w:p>
        </w:tc>
        <w:tc>
          <w:tcPr>
            <w:tcW w:w="700" w:type="dxa"/>
          </w:tcPr>
          <w:p>
            <w:pPr/>
            <w:r>
              <w:rPr>
                <w:sz w:val="18"/>
                <w:szCs w:val="18"/>
              </w:rPr>
              <w:t xml:space="preserve">PCN</w:t>
            </w:r>
          </w:p>
        </w:tc>
        <w:tc>
          <w:tcPr>
            <w:tcW w:w="2100" w:type="dxa"/>
          </w:tcPr>
          <w:p>
            <w:pPr/>
            <w:r>
              <w:rPr>
                <w:sz w:val="18"/>
                <w:szCs w:val="18"/>
              </w:rPr>
              <w:t xml:space="preserve">Tải xử lý FIR</w:t>
            </w:r>
          </w:p>
        </w:tc>
        <w:tc>
          <w:tcPr>
            <w:tcW w:w="2860" w:type="dxa"/>
          </w:tcPr>
          <w:p>
            <w:pPr/>
            <w:r>
              <w:rPr>
                <w:sz w:val="18"/>
                <w:szCs w:val="18"/>
              </w:rPr>
              <w:t xml:space="preserve">FIR 16 nhánh ◌, Q15, 4 kênh × 10 kSPS; số chu kỳ FIR ÷ f_clk ≤ 70 %</w:t>
            </w:r>
          </w:p>
        </w:tc>
        <w:tc>
          <w:tcPr>
            <w:tcW w:w="2300" w:type="dxa"/>
          </w:tcPr>
          <w:p>
            <w:pPr/>
            <w:r>
              <w:rPr>
                <w:sz w:val="18"/>
                <w:szCs w:val="18"/>
              </w:rPr>
              <w:t xml:space="preserve">Đếm chu kỳ vòng FIR bằng mcycle (Lab 3)</w:t>
            </w:r>
          </w:p>
        </w:tc>
        <w:tc>
          <w:tcPr>
            <w:tcW w:w="700" w:type="dxa"/>
          </w:tcPr>
          <w:p>
            <w:pPr/>
            <w:r>
              <w:rPr>
                <w:sz w:val="18"/>
                <w:szCs w:val="18"/>
              </w:rPr>
              <w:t xml:space="preserve">A-09</w:t>
            </w:r>
          </w:p>
        </w:tc>
      </w:tr>
      <w:tr>
        <w:tc>
          <w:tcPr>
            <w:tcW w:w="700" w:type="dxa"/>
          </w:tcPr>
          <w:p>
            <w:pPr/>
            <w:r>
              <w:rPr>
                <w:sz w:val="18"/>
                <w:szCs w:val="18"/>
              </w:rPr>
              <w:t xml:space="preserve">R-10</w:t>
            </w:r>
          </w:p>
        </w:tc>
        <w:tc>
          <w:tcPr>
            <w:tcW w:w="700" w:type="dxa"/>
          </w:tcPr>
          <w:p>
            <w:pPr/>
            <w:r>
              <w:rPr>
                <w:sz w:val="18"/>
                <w:szCs w:val="18"/>
              </w:rPr>
              <w:t xml:space="preserve">PCN</w:t>
            </w:r>
          </w:p>
        </w:tc>
        <w:tc>
          <w:tcPr>
            <w:tcW w:w="2100" w:type="dxa"/>
          </w:tcPr>
          <w:p>
            <w:pPr/>
            <w:r>
              <w:rPr>
                <w:sz w:val="18"/>
                <w:szCs w:val="18"/>
              </w:rPr>
              <w:t xml:space="preserve">Tần số xung nhịp</w:t>
            </w:r>
          </w:p>
        </w:tc>
        <w:tc>
          <w:tcPr>
            <w:tcW w:w="2860" w:type="dxa"/>
          </w:tcPr>
          <w:p>
            <w:pPr/>
            <w:r>
              <w:rPr>
                <w:sz w:val="18"/>
                <w:szCs w:val="18"/>
              </w:rPr>
              <w:t xml:space="preserve">f_clk ≥ 50 MHz ◌ ở góc slow</w:t>
            </w:r>
          </w:p>
        </w:tc>
        <w:tc>
          <w:tcPr>
            <w:tcW w:w="2300" w:type="dxa"/>
          </w:tcPr>
          <w:p>
            <w:pPr/>
            <w:r>
              <w:rPr>
                <w:sz w:val="18"/>
                <w:szCs w:val="18"/>
              </w:rPr>
              <w:t xml:space="preserve">STA sau P&amp;R</w:t>
            </w:r>
          </w:p>
        </w:tc>
        <w:tc>
          <w:tcPr>
            <w:tcW w:w="700" w:type="dxa"/>
          </w:tcPr>
          <w:p>
            <w:pPr/>
            <w:r>
              <w:rPr>
                <w:sz w:val="18"/>
                <w:szCs w:val="18"/>
              </w:rPr>
              <w:t xml:space="preserve">A-10</w:t>
            </w:r>
          </w:p>
        </w:tc>
      </w:tr>
      <w:tr>
        <w:tc>
          <w:tcPr>
            <w:tcW w:w="700" w:type="dxa"/>
          </w:tcPr>
          <w:p>
            <w:pPr/>
            <w:r>
              <w:rPr>
                <w:sz w:val="18"/>
                <w:szCs w:val="18"/>
              </w:rPr>
              <w:t xml:space="preserve">R-11</w:t>
            </w:r>
          </w:p>
        </w:tc>
        <w:tc>
          <w:tcPr>
            <w:tcW w:w="700" w:type="dxa"/>
          </w:tcPr>
          <w:p>
            <w:pPr/>
            <w:r>
              <w:rPr>
                <w:sz w:val="18"/>
                <w:szCs w:val="18"/>
              </w:rPr>
              <w:t xml:space="preserve">PCN</w:t>
            </w:r>
          </w:p>
        </w:tc>
        <w:tc>
          <w:tcPr>
            <w:tcW w:w="2100" w:type="dxa"/>
          </w:tcPr>
          <w:p>
            <w:pPr/>
            <w:r>
              <w:rPr>
                <w:sz w:val="18"/>
                <w:szCs w:val="18"/>
              </w:rPr>
              <w:t xml:space="preserve">Dung lượng bộ nhớ chương trình</w:t>
            </w:r>
          </w:p>
        </w:tc>
        <w:tc>
          <w:tcPr>
            <w:tcW w:w="2860" w:type="dxa"/>
          </w:tcPr>
          <w:p>
            <w:pPr/>
            <w:r>
              <w:rPr>
                <w:sz w:val="18"/>
                <w:szCs w:val="18"/>
              </w:rPr>
              <w:t xml:space="preserve">.text ≤ 48 KiB, .data + .bss ≤ 16 KiB, tức L2 dùng ≤ 64 KiB</w:t>
            </w:r>
          </w:p>
        </w:tc>
        <w:tc>
          <w:tcPr>
            <w:tcW w:w="2300" w:type="dxa"/>
          </w:tcPr>
          <w:p>
            <w:pPr/>
            <w:r>
              <w:rPr>
                <w:sz w:val="18"/>
                <w:szCs w:val="18"/>
              </w:rPr>
              <w:t xml:space="preserve">Báo cáo của linker</w:t>
            </w:r>
          </w:p>
        </w:tc>
        <w:tc>
          <w:tcPr>
            <w:tcW w:w="700" w:type="dxa"/>
          </w:tcPr>
          <w:p>
            <w:pPr/>
            <w:r>
              <w:rPr>
                <w:sz w:val="18"/>
                <w:szCs w:val="18"/>
              </w:rPr>
              <w:t xml:space="preserve">A-11</w:t>
            </w:r>
          </w:p>
        </w:tc>
      </w:tr>
      <w:tr>
        <w:tc>
          <w:tcPr>
            <w:tcW w:w="700" w:type="dxa"/>
          </w:tcPr>
          <w:p>
            <w:pPr/>
            <w:r>
              <w:rPr>
                <w:sz w:val="18"/>
                <w:szCs w:val="18"/>
              </w:rPr>
              <w:t xml:space="preserve">R-12</w:t>
            </w:r>
          </w:p>
        </w:tc>
        <w:tc>
          <w:tcPr>
            <w:tcW w:w="700" w:type="dxa"/>
          </w:tcPr>
          <w:p>
            <w:pPr/>
            <w:r>
              <w:rPr>
                <w:sz w:val="18"/>
                <w:szCs w:val="18"/>
              </w:rPr>
              <w:t xml:space="preserve">PCN</w:t>
            </w:r>
          </w:p>
        </w:tc>
        <w:tc>
          <w:tcPr>
            <w:tcW w:w="2100" w:type="dxa"/>
          </w:tcPr>
          <w:p>
            <w:pPr/>
            <w:r>
              <w:rPr>
                <w:sz w:val="18"/>
                <w:szCs w:val="18"/>
              </w:rPr>
              <w:t xml:space="preserve">Công suất</w:t>
            </w:r>
          </w:p>
        </w:tc>
        <w:tc>
          <w:tcPr>
            <w:tcW w:w="2860" w:type="dxa"/>
          </w:tcPr>
          <w:p>
            <w:pPr/>
            <w:r>
              <w:rPr>
                <w:sz w:val="18"/>
                <w:szCs w:val="18"/>
              </w:rPr>
              <w:t xml:space="preserve">Active ≤ 5 mA ◌; Sleep ≤ 50 µA ◌ (3,3 V, 25 °C)</w:t>
            </w:r>
          </w:p>
        </w:tc>
        <w:tc>
          <w:tcPr>
            <w:tcW w:w="2300" w:type="dxa"/>
          </w:tcPr>
          <w:p>
            <w:pPr/>
            <w:r>
              <w:rPr>
                <w:sz w:val="18"/>
                <w:szCs w:val="18"/>
              </w:rPr>
              <w:t xml:space="preserve">Ước lượng sau tổng hợp (Lab 13)</w:t>
            </w:r>
          </w:p>
        </w:tc>
        <w:tc>
          <w:tcPr>
            <w:tcW w:w="700" w:type="dxa"/>
          </w:tcPr>
          <w:p>
            <w:pPr/>
            <w:r>
              <w:rPr>
                <w:sz w:val="18"/>
                <w:szCs w:val="18"/>
              </w:rPr>
              <w:t xml:space="preserve">A-12</w:t>
            </w:r>
          </w:p>
        </w:tc>
      </w:tr>
      <w:tr>
        <w:tc>
          <w:tcPr>
            <w:tcW w:w="700" w:type="dxa"/>
          </w:tcPr>
          <w:p>
            <w:pPr/>
            <w:r>
              <w:rPr>
                <w:sz w:val="18"/>
                <w:szCs w:val="18"/>
              </w:rPr>
              <w:t xml:space="preserve">R-13</w:t>
            </w:r>
          </w:p>
        </w:tc>
        <w:tc>
          <w:tcPr>
            <w:tcW w:w="700" w:type="dxa"/>
          </w:tcPr>
          <w:p>
            <w:pPr/>
            <w:r>
              <w:rPr>
                <w:sz w:val="18"/>
                <w:szCs w:val="18"/>
              </w:rPr>
              <w:t xml:space="preserve">PCN</w:t>
            </w:r>
          </w:p>
        </w:tc>
        <w:tc>
          <w:tcPr>
            <w:tcW w:w="2100" w:type="dxa"/>
          </w:tcPr>
          <w:p>
            <w:pPr/>
            <w:r>
              <w:rPr>
                <w:sz w:val="18"/>
                <w:szCs w:val="18"/>
              </w:rPr>
              <w:t xml:space="preserve">Diện tích logic</w:t>
            </w:r>
          </w:p>
        </w:tc>
        <w:tc>
          <w:tcPr>
            <w:tcW w:w="2860" w:type="dxa"/>
          </w:tcPr>
          <w:p>
            <w:pPr/>
            <w:r>
              <w:rPr>
                <w:sz w:val="18"/>
                <w:szCs w:val="18"/>
              </w:rPr>
              <w:t xml:space="preserve">Diện tích logic (không tính SRAM, IO) ≤ 1,0 mm² ◌ trên SG13G2</w:t>
            </w:r>
          </w:p>
        </w:tc>
        <w:tc>
          <w:tcPr>
            <w:tcW w:w="2300" w:type="dxa"/>
          </w:tcPr>
          <w:p>
            <w:pPr/>
            <w:r>
              <w:rPr>
                <w:sz w:val="18"/>
                <w:szCs w:val="18"/>
              </w:rPr>
              <w:t xml:space="preserve">Báo cáo stat sau tổng hợp logic</w:t>
            </w:r>
          </w:p>
        </w:tc>
        <w:tc>
          <w:tcPr>
            <w:tcW w:w="700" w:type="dxa"/>
          </w:tcPr>
          <w:p>
            <w:pPr/>
            <w:r>
              <w:rPr>
                <w:sz w:val="18"/>
                <w:szCs w:val="18"/>
              </w:rPr>
              <w:t xml:space="preserve">A-13</w:t>
            </w:r>
          </w:p>
        </w:tc>
      </w:tr>
      <w:tr>
        <w:tc>
          <w:tcPr>
            <w:tcW w:w="700" w:type="dxa"/>
          </w:tcPr>
          <w:p>
            <w:pPr/>
            <w:r>
              <w:rPr>
                <w:sz w:val="18"/>
                <w:szCs w:val="18"/>
              </w:rPr>
              <w:t xml:space="preserve">R-14</w:t>
            </w:r>
          </w:p>
        </w:tc>
        <w:tc>
          <w:tcPr>
            <w:tcW w:w="700" w:type="dxa"/>
          </w:tcPr>
          <w:p>
            <w:pPr/>
            <w:r>
              <w:rPr>
                <w:sz w:val="18"/>
                <w:szCs w:val="18"/>
              </w:rPr>
              <w:t xml:space="preserve">RB</w:t>
            </w:r>
          </w:p>
        </w:tc>
        <w:tc>
          <w:tcPr>
            <w:tcW w:w="2100" w:type="dxa"/>
          </w:tcPr>
          <w:p>
            <w:pPr/>
            <w:r>
              <w:rPr>
                <w:sz w:val="18"/>
                <w:szCs w:val="18"/>
              </w:rPr>
              <w:t xml:space="preserve">Không có khối analog trên chip</w:t>
            </w:r>
          </w:p>
        </w:tc>
        <w:tc>
          <w:tcPr>
            <w:tcW w:w="2860" w:type="dxa"/>
          </w:tcPr>
          <w:p>
            <w:pPr/>
            <w:r>
              <w:rPr>
                <w:sz w:val="18"/>
                <w:szCs w:val="18"/>
              </w:rPr>
              <w:t xml:space="preserve">ADC là linh kiện ngoài; danh mục IP không có khối analog</w:t>
            </w:r>
          </w:p>
        </w:tc>
        <w:tc>
          <w:tcPr>
            <w:tcW w:w="2300" w:type="dxa"/>
          </w:tcPr>
          <w:p>
            <w:pPr/>
            <w:r>
              <w:rPr>
                <w:sz w:val="18"/>
                <w:szCs w:val="18"/>
              </w:rPr>
              <w:t xml:space="preserve">Rà soát danh mục IP</w:t>
            </w:r>
          </w:p>
        </w:tc>
        <w:tc>
          <w:tcPr>
            <w:tcW w:w="700" w:type="dxa"/>
          </w:tcPr>
          <w:p>
            <w:pPr/>
            <w:r>
              <w:rPr>
                <w:sz w:val="18"/>
                <w:szCs w:val="18"/>
              </w:rPr>
              <w:t xml:space="preserve">A-14</w:t>
            </w:r>
          </w:p>
        </w:tc>
      </w:tr>
      <w:tr>
        <w:tc>
          <w:tcPr>
            <w:tcW w:w="700" w:type="dxa"/>
          </w:tcPr>
          <w:p>
            <w:pPr/>
            <w:r>
              <w:rPr>
                <w:sz w:val="18"/>
                <w:szCs w:val="18"/>
              </w:rPr>
              <w:t xml:space="preserve">R-15</w:t>
            </w:r>
          </w:p>
        </w:tc>
        <w:tc>
          <w:tcPr>
            <w:tcW w:w="700" w:type="dxa"/>
          </w:tcPr>
          <w:p>
            <w:pPr/>
            <w:r>
              <w:rPr>
                <w:sz w:val="18"/>
                <w:szCs w:val="18"/>
              </w:rPr>
              <w:t xml:space="preserve">RB</w:t>
            </w:r>
          </w:p>
        </w:tc>
        <w:tc>
          <w:tcPr>
            <w:tcW w:w="2100" w:type="dxa"/>
          </w:tcPr>
          <w:p>
            <w:pPr/>
            <w:r>
              <w:rPr>
                <w:sz w:val="18"/>
                <w:szCs w:val="18"/>
              </w:rPr>
              <w:t xml:space="preserve">Dải nhiệt độ công nghiệp</w:t>
            </w:r>
          </w:p>
        </w:tc>
        <w:tc>
          <w:tcPr>
            <w:tcW w:w="2860" w:type="dxa"/>
          </w:tcPr>
          <w:p>
            <w:pPr/>
            <w:r>
              <w:rPr>
                <w:sz w:val="18"/>
                <w:szCs w:val="18"/>
              </w:rPr>
              <w:t xml:space="preserve">−40 °C … +85 °C</w:t>
            </w:r>
          </w:p>
        </w:tc>
        <w:tc>
          <w:tcPr>
            <w:tcW w:w="2300" w:type="dxa"/>
          </w:tcPr>
          <w:p>
            <w:pPr/>
            <w:r>
              <w:rPr>
                <w:sz w:val="18"/>
                <w:szCs w:val="18"/>
              </w:rPr>
              <w:t xml:space="preserve">STA ở hai góc nhiệt độ</w:t>
            </w:r>
          </w:p>
        </w:tc>
        <w:tc>
          <w:tcPr>
            <w:tcW w:w="700" w:type="dxa"/>
          </w:tcPr>
          <w:p>
            <w:pPr/>
            <w:r>
              <w:rPr>
                <w:sz w:val="18"/>
                <w:szCs w:val="18"/>
              </w:rPr>
              <w:t xml:space="preserve">A-15</w:t>
            </w:r>
          </w:p>
        </w:tc>
      </w:tr>
      <w:tr>
        <w:tc>
          <w:tcPr>
            <w:tcW w:w="700" w:type="dxa"/>
          </w:tcPr>
          <w:p>
            <w:pPr/>
            <w:r>
              <w:rPr>
                <w:sz w:val="18"/>
                <w:szCs w:val="18"/>
              </w:rPr>
              <w:t xml:space="preserve">R-16</w:t>
            </w:r>
          </w:p>
        </w:tc>
        <w:tc>
          <w:tcPr>
            <w:tcW w:w="700" w:type="dxa"/>
          </w:tcPr>
          <w:p>
            <w:pPr/>
            <w:r>
              <w:rPr>
                <w:sz w:val="18"/>
                <w:szCs w:val="18"/>
              </w:rPr>
              <w:t xml:space="preserve">RB</w:t>
            </w:r>
          </w:p>
        </w:tc>
        <w:tc>
          <w:tcPr>
            <w:tcW w:w="2100" w:type="dxa"/>
          </w:tcPr>
          <w:p>
            <w:pPr/>
            <w:r>
              <w:rPr>
                <w:sz w:val="18"/>
                <w:szCs w:val="18"/>
              </w:rPr>
              <w:t xml:space="preserve">Công nghệ và luồng công cụ</w:t>
            </w:r>
          </w:p>
        </w:tc>
        <w:tc>
          <w:tcPr>
            <w:tcW w:w="2860" w:type="dxa"/>
          </w:tcPr>
          <w:p>
            <w:pPr/>
            <w:r>
              <w:rPr>
                <w:sz w:val="18"/>
                <w:szCs w:val="18"/>
              </w:rPr>
              <w:t xml:space="preserve">IHP SG13G2 130 nm, luồng mã nguồn mở (container oseda)</w:t>
            </w:r>
          </w:p>
        </w:tc>
        <w:tc>
          <w:tcPr>
            <w:tcW w:w="2300" w:type="dxa"/>
          </w:tcPr>
          <w:p>
            <w:pPr/>
            <w:r>
              <w:rPr>
                <w:sz w:val="18"/>
                <w:szCs w:val="18"/>
              </w:rPr>
              <w:t xml:space="preserve">GDS sinh ra và qua DRC</w:t>
            </w:r>
          </w:p>
        </w:tc>
        <w:tc>
          <w:tcPr>
            <w:tcW w:w="700" w:type="dxa"/>
          </w:tcPr>
          <w:p>
            <w:pPr/>
            <w:r>
              <w:rPr>
                <w:sz w:val="18"/>
                <w:szCs w:val="18"/>
              </w:rPr>
              <w:t xml:space="preserve">A-16</w:t>
            </w:r>
          </w:p>
        </w:tc>
      </w:tr>
      <w:tr>
        <w:tc>
          <w:tcPr>
            <w:tcW w:w="700" w:type="dxa"/>
          </w:tcPr>
          <w:p>
            <w:pPr/>
            <w:r>
              <w:rPr>
                <w:sz w:val="18"/>
                <w:szCs w:val="18"/>
              </w:rPr>
              <w:t xml:space="preserve">R-17</w:t>
            </w:r>
          </w:p>
        </w:tc>
        <w:tc>
          <w:tcPr>
            <w:tcW w:w="700" w:type="dxa"/>
          </w:tcPr>
          <w:p>
            <w:pPr/>
            <w:r>
              <w:rPr>
                <w:sz w:val="18"/>
                <w:szCs w:val="18"/>
              </w:rPr>
              <w:t xml:space="preserve">RB</w:t>
            </w:r>
          </w:p>
        </w:tc>
        <w:tc>
          <w:tcPr>
            <w:tcW w:w="2100" w:type="dxa"/>
          </w:tcPr>
          <w:p>
            <w:pPr/>
            <w:r>
              <w:rPr>
                <w:sz w:val="18"/>
                <w:szCs w:val="18"/>
              </w:rPr>
              <w:t xml:space="preserve">Giấy phép</w:t>
            </w:r>
          </w:p>
        </w:tc>
        <w:tc>
          <w:tcPr>
            <w:tcW w:w="2860" w:type="dxa"/>
          </w:tcPr>
          <w:p>
            <w:pPr/>
            <w:r>
              <w:rPr>
                <w:sz w:val="18"/>
                <w:szCs w:val="18"/>
              </w:rPr>
              <w:t xml:space="preserve">Mọi IP có giấy phép xác định; không có copyleft mạnh (GPL); copyleft yếu (LGPL) phải có kế hoạch thực hiện nghĩa vụ</w:t>
            </w:r>
          </w:p>
        </w:tc>
        <w:tc>
          <w:tcPr>
            <w:tcW w:w="2300" w:type="dxa"/>
          </w:tcPr>
          <w:p>
            <w:pPr/>
            <w:r>
              <w:rPr>
                <w:sz w:val="18"/>
                <w:szCs w:val="18"/>
              </w:rPr>
              <w:t xml:space="preserve">Rà soát tab Danh mục IP</w:t>
            </w:r>
          </w:p>
        </w:tc>
        <w:tc>
          <w:tcPr>
            <w:tcW w:w="700" w:type="dxa"/>
          </w:tcPr>
          <w:p>
            <w:pPr/>
            <w:r>
              <w:rPr>
                <w:sz w:val="18"/>
                <w:szCs w:val="18"/>
              </w:rPr>
              <w:t xml:space="preserve">A-17</w:t>
            </w:r>
          </w:p>
        </w:tc>
      </w:tr>
      <w:tr>
        <w:tc>
          <w:tcPr>
            <w:tcW w:w="700" w:type="dxa"/>
          </w:tcPr>
          <w:p>
            <w:pPr/>
            <w:r>
              <w:rPr>
                <w:sz w:val="18"/>
                <w:szCs w:val="18"/>
              </w:rPr>
              <w:t xml:space="preserve">R-18</w:t>
            </w:r>
          </w:p>
        </w:tc>
        <w:tc>
          <w:tcPr>
            <w:tcW w:w="700" w:type="dxa"/>
          </w:tcPr>
          <w:p>
            <w:pPr/>
            <w:r>
              <w:rPr>
                <w:sz w:val="18"/>
                <w:szCs w:val="18"/>
              </w:rPr>
              <w:t xml:space="preserve">RB</w:t>
            </w:r>
          </w:p>
        </w:tc>
        <w:tc>
          <w:tcPr>
            <w:tcW w:w="2100" w:type="dxa"/>
          </w:tcPr>
          <w:p>
            <w:pPr/>
            <w:r>
              <w:rPr>
                <w:sz w:val="18"/>
                <w:szCs w:val="18"/>
              </w:rPr>
              <w:t xml:space="preserve">Chứng nhận an toàn chức năng</w:t>
            </w:r>
          </w:p>
        </w:tc>
        <w:tc>
          <w:tcPr>
            <w:tcW w:w="2860" w:type="dxa"/>
          </w:tcPr>
          <w:p>
            <w:pPr/>
            <w:r>
              <w:rPr>
                <w:sz w:val="18"/>
                <w:szCs w:val="18"/>
              </w:rPr>
              <w:t xml:space="preserve">Không áp dụng (IEC 61508 nằm ngoài phạm vi học phần)</w:t>
            </w:r>
          </w:p>
        </w:tc>
        <w:tc>
          <w:tcPr>
            <w:tcW w:w="2300" w:type="dxa"/>
          </w:tcPr>
          <w:p>
            <w:pPr/>
            <w:r>
              <w:rPr>
                <w:sz w:val="18"/>
                <w:szCs w:val="18"/>
              </w:rPr>
              <w:t xml:space="preserve">Xác nhận bằng văn bản</w:t>
            </w:r>
          </w:p>
        </w:tc>
        <w:tc>
          <w:tcPr>
            <w:tcW w:w="700" w:type="dxa"/>
          </w:tcPr>
          <w:p>
            <w:pPr/>
            <w:r>
              <w:rPr>
                <w:sz w:val="18"/>
                <w:szCs w:val="18"/>
              </w:rPr>
              <w:t xml:space="preserve">A-18</w:t>
            </w:r>
          </w:p>
        </w:tc>
      </w:tr>
    </w:tbl>
    <w:p>
      <w:pPr>
        <w:pStyle w:val="Heading2"/>
      </w:pPr>
      <w:r>
        <w:t xml:space="preserve">Phụ lục B – Danh mục IP (Việc 3)</w:t>
      </w:r>
    </w:p>
    <w:p>
      <w:pPr/>
      <w:r>
        <w:t xml:space="preserve">Năm tiêu chí lựa chọn (⚠ đối chiếu tên với slide):</w:t>
      </w:r>
    </w:p>
    <w:tbl>
      <w:tblPr>
        <w:tblStyle w:val="TableGrid"/>
        <w:tblW w:w="0" w:type="auto"/>
        <w:tblLayout w:type="fixed"/>
        <w:tblLook w:val="04A0" w:firstRow="1" w:lastRow="0" w:firstColumn="0" w:lastColumn="0" w:noHBand="0" w:noVBand="1"/>
      </w:tblPr>
      <w:tblGrid>
        <w:gridCol w:w="700"/>
        <w:gridCol w:w="2000"/>
        <w:gridCol w:w="3860"/>
        <w:gridCol w:w="2800"/>
      </w:tblGrid>
      <w:tr>
        <w:trPr>
          <w:tblHeader/>
        </w:trPr>
        <w:tc>
          <w:tcPr>
            <w:tcW w:w="700" w:type="dxa"/>
            <w:shd w:val="clear" w:color="auto" w:fill="F2F2F2"/>
          </w:tcPr>
          <w:p>
            <w:pPr/>
            <w:r>
              <w:rPr>
                <w:b/>
                <w:sz w:val="18"/>
                <w:szCs w:val="18"/>
              </w:rPr>
              <w:t xml:space="preserve">#</w:t>
            </w:r>
          </w:p>
        </w:tc>
        <w:tc>
          <w:tcPr>
            <w:tcW w:w="2000" w:type="dxa"/>
            <w:shd w:val="clear" w:color="auto" w:fill="F2F2F2"/>
          </w:tcPr>
          <w:p>
            <w:pPr/>
            <w:r>
              <w:rPr>
                <w:b/>
                <w:sz w:val="18"/>
                <w:szCs w:val="18"/>
              </w:rPr>
              <w:t xml:space="preserve">Tiêu chí</w:t>
            </w:r>
          </w:p>
        </w:tc>
        <w:tc>
          <w:tcPr>
            <w:tcW w:w="3860" w:type="dxa"/>
            <w:shd w:val="clear" w:color="auto" w:fill="F2F2F2"/>
          </w:tcPr>
          <w:p>
            <w:pPr/>
            <w:r>
              <w:rPr>
                <w:b/>
                <w:sz w:val="18"/>
                <w:szCs w:val="18"/>
              </w:rPr>
              <w:t xml:space="preserve">Câu hỏi</w:t>
            </w:r>
          </w:p>
        </w:tc>
        <w:tc>
          <w:tcPr>
            <w:tcW w:w="2800" w:type="dxa"/>
            <w:shd w:val="clear" w:color="auto" w:fill="F2F2F2"/>
          </w:tcPr>
          <w:p>
            <w:pPr/>
            <w:r>
              <w:rPr>
                <w:b/>
                <w:sz w:val="18"/>
                <w:szCs w:val="18"/>
              </w:rPr>
              <w:t xml:space="preserve">Thang</w:t>
            </w:r>
          </w:p>
        </w:tc>
      </w:tr>
      <w:tr>
        <w:tc>
          <w:tcPr>
            <w:tcW w:w="700" w:type="dxa"/>
          </w:tcPr>
          <w:p>
            <w:pPr/>
            <w:r>
              <w:rPr>
                <w:sz w:val="18"/>
                <w:szCs w:val="18"/>
              </w:rPr>
              <w:t xml:space="preserve">TC1</w:t>
            </w:r>
          </w:p>
        </w:tc>
        <w:tc>
          <w:tcPr>
            <w:tcW w:w="2000" w:type="dxa"/>
          </w:tcPr>
          <w:p>
            <w:pPr/>
            <w:r>
              <w:rPr>
                <w:sz w:val="18"/>
                <w:szCs w:val="18"/>
              </w:rPr>
              <w:t xml:space="preserve">Phù hợp chức năng</w:t>
            </w:r>
          </w:p>
        </w:tc>
        <w:tc>
          <w:tcPr>
            <w:tcW w:w="3860" w:type="dxa"/>
          </w:tcPr>
          <w:p>
            <w:pPr/>
            <w:r>
              <w:rPr>
                <w:sz w:val="18"/>
                <w:szCs w:val="18"/>
              </w:rPr>
              <w:t xml:space="preserve">IP đáp ứng những yêu cầu R-xx nào, có thừa hay thiếu không?</w:t>
            </w:r>
          </w:p>
        </w:tc>
        <w:tc>
          <w:tcPr>
            <w:tcW w:w="2800" w:type="dxa"/>
          </w:tcPr>
          <w:p>
            <w:pPr/>
            <w:r>
              <w:rPr>
                <w:sz w:val="18"/>
                <w:szCs w:val="18"/>
              </w:rPr>
              <w:t xml:space="preserve">Đủ / Thừa / Thiếu</w:t>
            </w:r>
          </w:p>
        </w:tc>
      </w:tr>
      <w:tr>
        <w:tc>
          <w:tcPr>
            <w:tcW w:w="700" w:type="dxa"/>
          </w:tcPr>
          <w:p>
            <w:pPr/>
            <w:r>
              <w:rPr>
                <w:sz w:val="18"/>
                <w:szCs w:val="18"/>
              </w:rPr>
              <w:t xml:space="preserve">TC2</w:t>
            </w:r>
          </w:p>
        </w:tc>
        <w:tc>
          <w:tcPr>
            <w:tcW w:w="2000" w:type="dxa"/>
          </w:tcPr>
          <w:p>
            <w:pPr/>
            <w:r>
              <w:rPr>
                <w:sz w:val="18"/>
                <w:szCs w:val="18"/>
              </w:rPr>
              <w:t xml:space="preserve">Mức kiểm chứng</w:t>
            </w:r>
          </w:p>
        </w:tc>
        <w:tc>
          <w:tcPr>
            <w:tcW w:w="3860" w:type="dxa"/>
          </w:tcPr>
          <w:p>
            <w:pPr/>
            <w:r>
              <w:rPr>
                <w:sz w:val="18"/>
                <w:szCs w:val="18"/>
              </w:rPr>
              <w:t xml:space="preserve">Có môi trường kiểm chứng gốc không, đã có silicon chưa?</w:t>
            </w:r>
          </w:p>
        </w:tc>
        <w:tc>
          <w:tcPr>
            <w:tcW w:w="2800" w:type="dxa"/>
          </w:tcPr>
          <w:p>
            <w:pPr/>
            <w:r>
              <w:rPr>
                <w:sz w:val="18"/>
                <w:szCs w:val="18"/>
              </w:rPr>
              <w:t xml:space="preserve">Silicon / Có testbench / Không</w:t>
            </w:r>
          </w:p>
        </w:tc>
      </w:tr>
      <w:tr>
        <w:tc>
          <w:tcPr>
            <w:tcW w:w="700" w:type="dxa"/>
          </w:tcPr>
          <w:p>
            <w:pPr/>
            <w:r>
              <w:rPr>
                <w:sz w:val="18"/>
                <w:szCs w:val="18"/>
              </w:rPr>
              <w:t xml:space="preserve">TC3</w:t>
            </w:r>
          </w:p>
        </w:tc>
        <w:tc>
          <w:tcPr>
            <w:tcW w:w="2000" w:type="dxa"/>
          </w:tcPr>
          <w:p>
            <w:pPr/>
            <w:r>
              <w:rPr>
                <w:sz w:val="18"/>
                <w:szCs w:val="18"/>
              </w:rPr>
              <w:t xml:space="preserve">Giấy phép và nghĩa vụ</w:t>
            </w:r>
          </w:p>
        </w:tc>
        <w:tc>
          <w:tcPr>
            <w:tcW w:w="3860" w:type="dxa"/>
          </w:tcPr>
          <w:p>
            <w:pPr/>
            <w:r>
              <w:rPr>
                <w:sz w:val="18"/>
                <w:szCs w:val="18"/>
              </w:rPr>
              <w:t xml:space="preserve">Giấy phép xác định được không, phải làm gì khi phân phối?</w:t>
            </w:r>
          </w:p>
        </w:tc>
        <w:tc>
          <w:tcPr>
            <w:tcW w:w="2800" w:type="dxa"/>
          </w:tcPr>
          <w:p>
            <w:pPr/>
            <w:r>
              <w:rPr>
                <w:sz w:val="18"/>
                <w:szCs w:val="18"/>
              </w:rPr>
              <w:t xml:space="preserve">Dễ dãi / Copyleft yếu / Copyleft mạnh / Không rõ</w:t>
            </w:r>
          </w:p>
        </w:tc>
      </w:tr>
      <w:tr>
        <w:tc>
          <w:tcPr>
            <w:tcW w:w="700" w:type="dxa"/>
          </w:tcPr>
          <w:p>
            <w:pPr/>
            <w:r>
              <w:rPr>
                <w:sz w:val="18"/>
                <w:szCs w:val="18"/>
              </w:rPr>
              <w:t xml:space="preserve">TC4</w:t>
            </w:r>
          </w:p>
        </w:tc>
        <w:tc>
          <w:tcPr>
            <w:tcW w:w="2000" w:type="dxa"/>
          </w:tcPr>
          <w:p>
            <w:pPr/>
            <w:r>
              <w:rPr>
                <w:sz w:val="18"/>
                <w:szCs w:val="18"/>
              </w:rPr>
              <w:t xml:space="preserve">Độ trưởng thành và bảo trì</w:t>
            </w:r>
          </w:p>
        </w:tc>
        <w:tc>
          <w:tcPr>
            <w:tcW w:w="3860" w:type="dxa"/>
          </w:tcPr>
          <w:p>
            <w:pPr/>
            <w:r>
              <w:rPr>
                <w:sz w:val="18"/>
                <w:szCs w:val="18"/>
              </w:rPr>
              <w:t xml:space="preserve">Có phiên bản gắn tag không, còn được bảo trì không?</w:t>
            </w:r>
          </w:p>
        </w:tc>
        <w:tc>
          <w:tcPr>
            <w:tcW w:w="2800" w:type="dxa"/>
          </w:tcPr>
          <w:p>
            <w:pPr/>
            <w:r>
              <w:rPr>
                <w:sz w:val="18"/>
                <w:szCs w:val="18"/>
              </w:rPr>
              <w:t xml:space="preserve">Tag + còn hoạt động / Chỉ commit / Bỏ rơi</w:t>
            </w:r>
          </w:p>
        </w:tc>
      </w:tr>
      <w:tr>
        <w:tc>
          <w:tcPr>
            <w:tcW w:w="700" w:type="dxa"/>
          </w:tcPr>
          <w:p>
            <w:pPr/>
            <w:r>
              <w:rPr>
                <w:sz w:val="18"/>
                <w:szCs w:val="18"/>
              </w:rPr>
              <w:t xml:space="preserve">TC5</w:t>
            </w:r>
          </w:p>
        </w:tc>
        <w:tc>
          <w:tcPr>
            <w:tcW w:w="2000" w:type="dxa"/>
          </w:tcPr>
          <w:p>
            <w:pPr/>
            <w:r>
              <w:rPr>
                <w:sz w:val="18"/>
                <w:szCs w:val="18"/>
              </w:rPr>
              <w:t xml:space="preserve">Chi phí tích hợp và PPA</w:t>
            </w:r>
          </w:p>
        </w:tc>
        <w:tc>
          <w:tcPr>
            <w:tcW w:w="3860" w:type="dxa"/>
          </w:tcPr>
          <w:p>
            <w:pPr/>
            <w:r>
              <w:rPr>
                <w:sz w:val="18"/>
                <w:szCs w:val="18"/>
              </w:rPr>
              <w:t xml:space="preserve">Có sẵn trong nền tảng không, diện tích, công nghệ đích có dùng được không?</w:t>
            </w:r>
          </w:p>
        </w:tc>
        <w:tc>
          <w:tcPr>
            <w:tcW w:w="2800" w:type="dxa"/>
          </w:tcPr>
          <w:p>
            <w:pPr/>
            <w:r>
              <w:rPr>
                <w:sz w:val="18"/>
                <w:szCs w:val="18"/>
              </w:rPr>
              <w:t xml:space="preserve">Có sẵn / Phải sửa / Không dùng được trên SG13G2</w:t>
            </w:r>
          </w:p>
        </w:tc>
      </w:tr>
    </w:tbl>
    <w:p>
      <w:pPr/>
      <w:r>
        <w:t xml:space="preserve">Nghĩa vụ theo giấy phép:</w:t>
      </w:r>
    </w:p>
    <w:tbl>
      <w:tblPr>
        <w:tblStyle w:val="TableGrid"/>
        <w:tblW w:w="0" w:type="auto"/>
        <w:tblLayout w:type="fixed"/>
        <w:tblLook w:val="04A0" w:firstRow="1" w:lastRow="0" w:firstColumn="0" w:lastColumn="0" w:noHBand="0" w:noVBand="1"/>
      </w:tblPr>
      <w:tblGrid>
        <w:gridCol w:w="1500"/>
        <w:gridCol w:w="7860"/>
      </w:tblGrid>
      <w:tr>
        <w:trPr>
          <w:tblHeader/>
        </w:trPr>
        <w:tc>
          <w:tcPr>
            <w:tcW w:w="1500" w:type="dxa"/>
            <w:shd w:val="clear" w:color="auto" w:fill="F2F2F2"/>
          </w:tcPr>
          <w:p>
            <w:pPr/>
            <w:r>
              <w:rPr>
                <w:b/>
                <w:sz w:val="18"/>
                <w:szCs w:val="18"/>
              </w:rPr>
              <w:t xml:space="preserve">Giấy phép</w:t>
            </w:r>
          </w:p>
        </w:tc>
        <w:tc>
          <w:tcPr>
            <w:tcW w:w="7860" w:type="dxa"/>
            <w:shd w:val="clear" w:color="auto" w:fill="F2F2F2"/>
          </w:tcPr>
          <w:p>
            <w:pPr/>
            <w:r>
              <w:rPr>
                <w:b/>
                <w:sz w:val="18"/>
                <w:szCs w:val="18"/>
              </w:rPr>
              <w:t xml:space="preserve">Nghĩa vụ khi phân phối RTL, netlist hoặc chip</w:t>
            </w:r>
          </w:p>
        </w:tc>
      </w:tr>
      <w:tr>
        <w:tc>
          <w:tcPr>
            <w:tcW w:w="1500" w:type="dxa"/>
          </w:tcPr>
          <w:p>
            <w:pPr/>
            <w:r>
              <w:rPr>
                <w:sz w:val="18"/>
                <w:szCs w:val="18"/>
              </w:rPr>
              <w:t xml:space="preserve">SHL-0.51</w:t>
            </w:r>
          </w:p>
        </w:tc>
        <w:tc>
          <w:tcPr>
            <w:tcW w:w="7860" w:type="dxa"/>
          </w:tcPr>
          <w:p>
            <w:pPr/>
            <w:r>
              <w:rPr>
                <w:sz w:val="18"/>
                <w:szCs w:val="18"/>
              </w:rPr>
              <w:t xml:space="preserve">Giữ thông báo bản quyền và giấy phép; ghi chú các tệp đã sửa; có thể coi như Apache-2.0. Không bắt buộc công bố mã nguồn phần sửa</w:t>
            </w:r>
          </w:p>
        </w:tc>
      </w:tr>
      <w:tr>
        <w:tc>
          <w:tcPr>
            <w:tcW w:w="1500" w:type="dxa"/>
          </w:tcPr>
          <w:p>
            <w:pPr/>
            <w:r>
              <w:rPr>
                <w:sz w:val="18"/>
                <w:szCs w:val="18"/>
              </w:rPr>
              <w:t xml:space="preserve">Apache-2.0</w:t>
            </w:r>
          </w:p>
        </w:tc>
        <w:tc>
          <w:tcPr>
            <w:tcW w:w="7860" w:type="dxa"/>
          </w:tcPr>
          <w:p>
            <w:pPr/>
            <w:r>
              <w:rPr>
                <w:sz w:val="18"/>
                <w:szCs w:val="18"/>
              </w:rPr>
              <w:t xml:space="preserve">Như SHL; kèm file NOTICE nếu có; cấp quyền sáng chế và mất quyền đó nếu khởi kiện</w:t>
            </w:r>
          </w:p>
        </w:tc>
      </w:tr>
      <w:tr>
        <w:tc>
          <w:tcPr>
            <w:tcW w:w="1500" w:type="dxa"/>
          </w:tcPr>
          <w:p>
            <w:pPr/>
            <w:r>
              <w:rPr>
                <w:sz w:val="18"/>
                <w:szCs w:val="18"/>
              </w:rPr>
              <w:t xml:space="preserve">LGPL-2.1</w:t>
            </w:r>
          </w:p>
        </w:tc>
        <w:tc>
          <w:tcPr>
            <w:tcW w:w="7860" w:type="dxa"/>
          </w:tcPr>
          <w:p>
            <w:pPr/>
            <w:r>
              <w:rPr>
                <w:sz w:val="18"/>
                <w:szCs w:val="18"/>
              </w:rPr>
              <w:t xml:space="preserve">Copyleft yếu: phải công bố mã nguồn của chính IP đó và mọi sửa đổi trên nó; cho phép người nhận thay thế hoặc liên kết lại IP. Không lan sang các khối khác</w:t>
            </w:r>
          </w:p>
        </w:tc>
      </w:tr>
      <w:tr>
        <w:tc>
          <w:tcPr>
            <w:tcW w:w="1500" w:type="dxa"/>
          </w:tcPr>
          <w:p>
            <w:pPr/>
            <w:r>
              <w:rPr>
                <w:sz w:val="18"/>
                <w:szCs w:val="18"/>
              </w:rPr>
              <w:t xml:space="preserve">GPL</w:t>
            </w:r>
          </w:p>
        </w:tc>
        <w:tc>
          <w:tcPr>
            <w:tcW w:w="7860" w:type="dxa"/>
          </w:tcPr>
          <w:p>
            <w:pPr/>
            <w:r>
              <w:rPr>
                <w:sz w:val="18"/>
                <w:szCs w:val="18"/>
              </w:rPr>
              <w:t xml:space="preserve">Copyleft mạnh: bị R-17 cấm. Không có IP nào trong danh mục dùng GPL</w:t>
            </w:r>
          </w:p>
        </w:tc>
      </w:tr>
    </w:tbl>
    <w:p>
      <w:pPr/>
      <w:r>
        <w:t xml:space="preserve">Danh mục IP (nguồn: lab2/02_danh_muc_IP.md):</w:t>
      </w:r>
    </w:p>
    <w:tbl>
      <w:tblPr>
        <w:tblStyle w:val="TableGrid"/>
        <w:tblW w:w="0" w:type="auto"/>
        <w:tblLayout w:type="fixed"/>
        <w:tblLook w:val="04A0" w:firstRow="1" w:lastRow="0" w:firstColumn="0" w:lastColumn="0" w:noHBand="0" w:noVBand="1"/>
      </w:tblPr>
      <w:tblGrid>
        <w:gridCol w:w="650"/>
        <w:gridCol w:w="1700"/>
        <w:gridCol w:w="1100"/>
        <w:gridCol w:w="1000"/>
        <w:gridCol w:w="1700"/>
        <w:gridCol w:w="1000"/>
        <w:gridCol w:w="1110"/>
        <w:gridCol w:w="1100"/>
      </w:tblGrid>
      <w:tr>
        <w:trPr>
          <w:tblHeader/>
        </w:trPr>
        <w:tc>
          <w:tcPr>
            <w:tcW w:w="650" w:type="dxa"/>
            <w:shd w:val="clear" w:color="auto" w:fill="F2F2F2"/>
          </w:tcPr>
          <w:p>
            <w:pPr/>
            <w:r>
              <w:rPr>
                <w:b/>
                <w:sz w:val="16"/>
                <w:szCs w:val="16"/>
              </w:rPr>
              <w:t xml:space="preserve">ID</w:t>
            </w:r>
          </w:p>
        </w:tc>
        <w:tc>
          <w:tcPr>
            <w:tcW w:w="1700" w:type="dxa"/>
            <w:shd w:val="clear" w:color="auto" w:fill="F2F2F2"/>
          </w:tcPr>
          <w:p>
            <w:pPr/>
            <w:r>
              <w:rPr>
                <w:b/>
                <w:sz w:val="16"/>
                <w:szCs w:val="16"/>
              </w:rPr>
              <w:t xml:space="preserve">IP (repo · phiên bản · commit)</w:t>
            </w:r>
          </w:p>
        </w:tc>
        <w:tc>
          <w:tcPr>
            <w:tcW w:w="1100" w:type="dxa"/>
            <w:shd w:val="clear" w:color="auto" w:fill="F2F2F2"/>
          </w:tcPr>
          <w:p>
            <w:pPr/>
            <w:r>
              <w:rPr>
                <w:b/>
                <w:sz w:val="16"/>
                <w:szCs w:val="16"/>
              </w:rPr>
              <w:t xml:space="preserve">TC1 Chức năng</w:t>
            </w:r>
          </w:p>
        </w:tc>
        <w:tc>
          <w:tcPr>
            <w:tcW w:w="1000" w:type="dxa"/>
            <w:shd w:val="clear" w:color="auto" w:fill="F2F2F2"/>
          </w:tcPr>
          <w:p>
            <w:pPr/>
            <w:r>
              <w:rPr>
                <w:b/>
                <w:sz w:val="16"/>
                <w:szCs w:val="16"/>
              </w:rPr>
              <w:t xml:space="preserve">TC2 Kiểm chứng</w:t>
            </w:r>
          </w:p>
        </w:tc>
        <w:tc>
          <w:tcPr>
            <w:tcW w:w="1700" w:type="dxa"/>
            <w:shd w:val="clear" w:color="auto" w:fill="F2F2F2"/>
          </w:tcPr>
          <w:p>
            <w:pPr/>
            <w:r>
              <w:rPr>
                <w:b/>
                <w:sz w:val="16"/>
                <w:szCs w:val="16"/>
              </w:rPr>
              <w:t xml:space="preserve">TC3 Giấy phép · nghĩa vụ</w:t>
            </w:r>
          </w:p>
        </w:tc>
        <w:tc>
          <w:tcPr>
            <w:tcW w:w="1000" w:type="dxa"/>
            <w:shd w:val="clear" w:color="auto" w:fill="F2F2F2"/>
          </w:tcPr>
          <w:p>
            <w:pPr/>
            <w:r>
              <w:rPr>
                <w:b/>
                <w:sz w:val="16"/>
                <w:szCs w:val="16"/>
              </w:rPr>
              <w:t xml:space="preserve">TC4 Trưởng thành</w:t>
            </w:r>
          </w:p>
        </w:tc>
        <w:tc>
          <w:tcPr>
            <w:tcW w:w="1110" w:type="dxa"/>
            <w:shd w:val="clear" w:color="auto" w:fill="F2F2F2"/>
          </w:tcPr>
          <w:p>
            <w:pPr/>
            <w:r>
              <w:rPr>
                <w:b/>
                <w:sz w:val="16"/>
                <w:szCs w:val="16"/>
              </w:rPr>
              <w:t xml:space="preserve">TC5 Tích hợp / PPA</w:t>
            </w:r>
          </w:p>
        </w:tc>
        <w:tc>
          <w:tcPr>
            <w:tcW w:w="1100" w:type="dxa"/>
            <w:shd w:val="clear" w:color="auto" w:fill="F2F2F2"/>
          </w:tcPr>
          <w:p>
            <w:pPr/>
            <w:r>
              <w:rPr>
                <w:b/>
                <w:sz w:val="16"/>
                <w:szCs w:val="16"/>
              </w:rPr>
              <w:t xml:space="preserve">Quyết định</w:t>
            </w:r>
          </w:p>
        </w:tc>
      </w:tr>
      <w:tr>
        <w:tc>
          <w:tcPr>
            <w:tcW w:w="650" w:type="dxa"/>
          </w:tcPr>
          <w:p>
            <w:pPr/>
            <w:r>
              <w:rPr>
                <w:sz w:val="16"/>
                <w:szCs w:val="16"/>
              </w:rPr>
              <w:t xml:space="preserve">IP-01</w:t>
            </w:r>
          </w:p>
        </w:tc>
        <w:tc>
          <w:tcPr>
            <w:tcW w:w="1700" w:type="dxa"/>
          </w:tcPr>
          <w:p>
            <w:pPr/>
            <w:r>
              <w:rPr>
                <w:sz w:val="16"/>
                <w:szCs w:val="16"/>
              </w:rPr>
              <w:t xml:space="preserve">Lõi CPU, xem tab So sánh lõi (CVE2 d079e8c8 được chọn; phương án khác: CV32E40X fe5e7f41, CV32E40P 7a49867b)</w:t>
            </w:r>
          </w:p>
        </w:tc>
        <w:tc>
          <w:tcPr>
            <w:tcW w:w="1100" w:type="dxa"/>
          </w:tcPr>
          <w:p>
            <w:pPr/>
            <w:r>
              <w:rPr>
                <w:sz w:val="16"/>
                <w:szCs w:val="16"/>
              </w:rPr>
              <w:t xml:space="preserve">Đủ cho R-07, R-08 (lồng ngắt phần mềm), R-09</w:t>
            </w:r>
          </w:p>
        </w:tc>
        <w:tc>
          <w:tcPr>
            <w:tcW w:w="1000" w:type="dxa"/>
          </w:tcPr>
          <w:p>
            <w:pPr/>
            <w:r>
              <w:rPr>
                <w:sz w:val="16"/>
                <w:szCs w:val="16"/>
              </w:rPr>
              <w:t xml:space="preserve">core-v-verif</w:t>
            </w:r>
          </w:p>
        </w:tc>
        <w:tc>
          <w:tcPr>
            <w:tcW w:w="1700" w:type="dxa"/>
          </w:tcPr>
          <w:p>
            <w:pPr/>
            <w:r>
              <w:rPr>
                <w:sz w:val="16"/>
                <w:szCs w:val="16"/>
              </w:rPr>
              <w:t xml:space="preserve">CVE2: Apache-2.0; 40X/40P: SHL-0.51 · giữ thông báo</w:t>
            </w:r>
          </w:p>
        </w:tc>
        <w:tc>
          <w:tcPr>
            <w:tcW w:w="1000" w:type="dxa"/>
          </w:tcPr>
          <w:p>
            <w:pPr/>
            <w:r>
              <w:rPr>
                <w:sz w:val="16"/>
                <w:szCs w:val="16"/>
              </w:rPr>
              <w:t xml:space="preserve">Tag / commit OpenHW, còn hoạt động</w:t>
            </w:r>
          </w:p>
        </w:tc>
        <w:tc>
          <w:tcPr>
            <w:tcW w:w="1110" w:type="dxa"/>
          </w:tcPr>
          <w:p>
            <w:pPr/>
            <w:r>
              <w:rPr>
                <w:sz w:val="16"/>
                <w:szCs w:val="16"/>
              </w:rPr>
              <w:t xml:space="preserve">CVE2 cần sửa 2 tệp; 32,5 kGE</w:t>
            </w:r>
          </w:p>
        </w:tc>
        <w:tc>
          <w:tcPr>
            <w:tcW w:w="1100" w:type="dxa"/>
          </w:tcPr>
          <w:p>
            <w:pPr/>
            <w:r>
              <w:rPr>
                <w:sz w:val="16"/>
                <w:szCs w:val="16"/>
              </w:rPr>
              <w:t xml:space="preserve">Dùng CVE2</w:t>
            </w:r>
          </w:p>
        </w:tc>
      </w:tr>
      <w:tr>
        <w:tc>
          <w:tcPr>
            <w:tcW w:w="650" w:type="dxa"/>
          </w:tcPr>
          <w:p>
            <w:pPr/>
            <w:r>
              <w:rPr>
                <w:sz w:val="16"/>
                <w:szCs w:val="16"/>
              </w:rPr>
              <w:t xml:space="preserve">IP-02</w:t>
            </w:r>
          </w:p>
        </w:tc>
        <w:tc>
          <w:tcPr>
            <w:tcW w:w="1700" w:type="dxa"/>
          </w:tcPr>
          <w:p>
            <w:pPr/>
            <w:r>
              <w:rPr>
                <w:sz w:val="16"/>
                <w:szCs w:val="16"/>
              </w:rPr>
              <w:t xml:space="preserve">riscv-dbg 0.5.1 · 69be5ddc + jtag_pulp 0.2.0 · d22e828a</w:t>
            </w:r>
          </w:p>
        </w:tc>
        <w:tc>
          <w:tcPr>
            <w:tcW w:w="1100" w:type="dxa"/>
          </w:tcPr>
          <w:p>
            <w:pPr/>
            <w:r>
              <w:rPr>
                <w:sz w:val="16"/>
                <w:szCs w:val="16"/>
              </w:rPr>
              <w:t xml:space="preserve">Nạp chương trình, debug</w:t>
            </w:r>
          </w:p>
        </w:tc>
        <w:tc>
          <w:tcPr>
            <w:tcW w:w="1000" w:type="dxa"/>
          </w:tcPr>
          <w:p>
            <w:pPr/>
            <w:r>
              <w:rPr>
                <w:sz w:val="16"/>
                <w:szCs w:val="16"/>
              </w:rPr>
              <w:t xml:space="preserve">Dùng trong nhiều chip PULP</w:t>
            </w:r>
          </w:p>
        </w:tc>
        <w:tc>
          <w:tcPr>
            <w:tcW w:w="1700" w:type="dxa"/>
          </w:tcPr>
          <w:p>
            <w:pPr/>
            <w:r>
              <w:rPr>
                <w:sz w:val="16"/>
                <w:szCs w:val="16"/>
              </w:rPr>
              <w:t xml:space="preserve">SHL-0.51 + Apache-2.0 (phần SiFive) · giữ LICENSE.SiFive</w:t>
            </w:r>
          </w:p>
        </w:tc>
        <w:tc>
          <w:tcPr>
            <w:tcW w:w="1000" w:type="dxa"/>
          </w:tcPr>
          <w:p>
            <w:pPr/>
            <w:r>
              <w:rPr>
                <w:sz w:val="16"/>
                <w:szCs w:val="16"/>
              </w:rPr>
              <w:t xml:space="preserve">Tag</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IP-03</w:t>
            </w:r>
          </w:p>
        </w:tc>
        <w:tc>
          <w:tcPr>
            <w:tcW w:w="1700" w:type="dxa"/>
          </w:tcPr>
          <w:p>
            <w:pPr/>
            <w:r>
              <w:rPr>
                <w:sz w:val="16"/>
                <w:szCs w:val="16"/>
              </w:rPr>
              <w:t xml:space="preserve">udma_uart 2.0.0 · 15d36f5f + udma_core 2.0.0 · 32bcc4f7</w:t>
            </w:r>
          </w:p>
        </w:tc>
        <w:tc>
          <w:tcPr>
            <w:tcW w:w="1100" w:type="dxa"/>
          </w:tcPr>
          <w:p>
            <w:pPr/>
            <w:r>
              <w:rPr>
                <w:sz w:val="16"/>
                <w:szCs w:val="16"/>
              </w:rPr>
              <w:t xml:space="preserve">R-01, R-02</w:t>
            </w:r>
          </w:p>
        </w:tc>
        <w:tc>
          <w:tcPr>
            <w:tcW w:w="1000" w:type="dxa"/>
          </w:tcPr>
          <w:p>
            <w:pPr/>
            <w:r>
              <w:rPr>
                <w:sz w:val="16"/>
                <w:szCs w:val="16"/>
              </w:rPr>
              <w:t xml:space="preserve">Silicon (các chip PULP)</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IP-04</w:t>
            </w:r>
          </w:p>
        </w:tc>
        <w:tc>
          <w:tcPr>
            <w:tcW w:w="1700" w:type="dxa"/>
          </w:tcPr>
          <w:p>
            <w:pPr/>
            <w:r>
              <w:rPr>
                <w:sz w:val="16"/>
                <w:szCs w:val="16"/>
              </w:rPr>
              <w:t xml:space="preserve">udma_qspi 2.0.0 · 505b9d37</w:t>
            </w:r>
          </w:p>
        </w:tc>
        <w:tc>
          <w:tcPr>
            <w:tcW w:w="1100" w:type="dxa"/>
          </w:tcPr>
          <w:p>
            <w:pPr/>
            <w:r>
              <w:rPr>
                <w:sz w:val="16"/>
                <w:szCs w:val="16"/>
              </w:rPr>
              <w:t xml:space="preserve">R-03, R-04 (CPOL/CPHA, chia SCK 8 bit)</w:t>
            </w:r>
          </w:p>
        </w:tc>
        <w:tc>
          <w:tcPr>
            <w:tcW w:w="1000" w:type="dxa"/>
          </w:tcPr>
          <w:p>
            <w:pPr/>
            <w:r>
              <w:rPr>
                <w:sz w:val="16"/>
                <w:szCs w:val="16"/>
              </w:rPr>
              <w:t xml:space="preserve">Silicon</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IP-05</w:t>
            </w:r>
          </w:p>
        </w:tc>
        <w:tc>
          <w:tcPr>
            <w:tcW w:w="1700" w:type="dxa"/>
          </w:tcPr>
          <w:p>
            <w:pPr/>
            <w:r>
              <w:rPr>
                <w:sz w:val="16"/>
                <w:szCs w:val="16"/>
              </w:rPr>
              <w:t xml:space="preserve">gpio (vendored hw/vendored_ips/gpio), apb_adv_timer 1.0.4, apb_interrupt_cntrl 0.2.0, timer_unit 1.0.3</w:t>
            </w:r>
          </w:p>
        </w:tc>
        <w:tc>
          <w:tcPr>
            <w:tcW w:w="1100" w:type="dxa"/>
          </w:tcPr>
          <w:p>
            <w:pPr/>
            <w:r>
              <w:rPr>
                <w:sz w:val="16"/>
                <w:szCs w:val="16"/>
              </w:rPr>
              <w:t xml:space="preserve">R-05, R-06, R-07</w:t>
            </w:r>
          </w:p>
        </w:tc>
        <w:tc>
          <w:tcPr>
            <w:tcW w:w="1000" w:type="dxa"/>
          </w:tcPr>
          <w:p>
            <w:pPr/>
            <w:r>
              <w:rPr>
                <w:sz w:val="16"/>
                <w:szCs w:val="16"/>
              </w:rPr>
              <w:t xml:space="preserve">Silicon</w:t>
            </w:r>
          </w:p>
        </w:tc>
        <w:tc>
          <w:tcPr>
            <w:tcW w:w="1700" w:type="dxa"/>
          </w:tcPr>
          <w:p>
            <w:pPr/>
            <w:r>
              <w:rPr>
                <w:sz w:val="16"/>
                <w:szCs w:val="16"/>
              </w:rPr>
              <w:t xml:space="preserve">SHL-0.51</w:t>
            </w:r>
          </w:p>
        </w:tc>
        <w:tc>
          <w:tcPr>
            <w:tcW w:w="1000" w:type="dxa"/>
          </w:tcPr>
          <w:p>
            <w:pPr/>
            <w:r>
              <w:rPr>
                <w:sz w:val="16"/>
                <w:szCs w:val="16"/>
              </w:rPr>
              <w:t xml:space="preserve">Tag (gpio: vendored)</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IP-06</w:t>
            </w:r>
          </w:p>
        </w:tc>
        <w:tc>
          <w:tcPr>
            <w:tcW w:w="1700" w:type="dxa"/>
          </w:tcPr>
          <w:p>
            <w:pPr/>
            <w:r>
              <w:rPr>
                <w:sz w:val="16"/>
                <w:szCs w:val="16"/>
              </w:rPr>
              <w:t xml:space="preserve">pulp-platform/clic</w:t>
            </w:r>
          </w:p>
        </w:tc>
        <w:tc>
          <w:tcPr>
            <w:tcW w:w="1100" w:type="dxa"/>
          </w:tcPr>
          <w:p>
            <w:pPr/>
            <w:r>
              <w:rPr>
                <w:sz w:val="16"/>
                <w:szCs w:val="16"/>
              </w:rPr>
              <w:t xml:space="preserve">Chỉ cần ở kịch bản A</w:t>
            </w:r>
          </w:p>
        </w:tc>
        <w:tc>
          <w:tcPr>
            <w:tcW w:w="1000" w:type="dxa"/>
          </w:tcPr>
          <w:p>
            <w:pPr/>
            <w:r>
              <w:rPr>
                <w:sz w:val="16"/>
                <w:szCs w:val="16"/>
              </w:rPr>
              <w:t xml:space="preserve">Có testbench</w:t>
            </w:r>
          </w:p>
        </w:tc>
        <w:tc>
          <w:tcPr>
            <w:tcW w:w="1700" w:type="dxa"/>
          </w:tcPr>
          <w:p>
            <w:pPr/>
            <w:r>
              <w:rPr>
                <w:sz w:val="16"/>
                <w:szCs w:val="16"/>
              </w:rPr>
              <w:t xml:space="preserve">Apache-2.0</w:t>
            </w:r>
          </w:p>
        </w:tc>
        <w:tc>
          <w:tcPr>
            <w:tcW w:w="1000" w:type="dxa"/>
          </w:tcPr>
          <w:p>
            <w:pPr/>
            <w:r>
              <w:rPr>
                <w:sz w:val="16"/>
                <w:szCs w:val="16"/>
              </w:rPr>
              <w:t xml:space="preserve">Còn hoạt động (08/2026)</w:t>
            </w:r>
          </w:p>
        </w:tc>
        <w:tc>
          <w:tcPr>
            <w:tcW w:w="1110" w:type="dxa"/>
          </w:tcPr>
          <w:p>
            <w:pPr/>
            <w:r>
              <w:rPr>
                <w:sz w:val="16"/>
                <w:szCs w:val="16"/>
              </w:rPr>
              <w:t xml:space="preserve">Chưa tích hợp; +0,04 × diện tích lõi (40X CLIC=1)</w:t>
            </w:r>
          </w:p>
        </w:tc>
        <w:tc>
          <w:tcPr>
            <w:tcW w:w="1100" w:type="dxa"/>
          </w:tcPr>
          <w:p>
            <w:pPr/>
            <w:r>
              <w:rPr>
                <w:sz w:val="16"/>
                <w:szCs w:val="16"/>
              </w:rPr>
              <w:t xml:space="preserve">Không dùng (kịch bản B)</w:t>
            </w:r>
          </w:p>
        </w:tc>
      </w:tr>
      <w:tr>
        <w:tc>
          <w:tcPr>
            <w:tcW w:w="650" w:type="dxa"/>
          </w:tcPr>
          <w:p>
            <w:pPr/>
            <w:r>
              <w:rPr>
                <w:sz w:val="16"/>
                <w:szCs w:val="16"/>
              </w:rPr>
              <w:t xml:space="preserve">IP-07</w:t>
            </w:r>
          </w:p>
        </w:tc>
        <w:tc>
          <w:tcPr>
            <w:tcW w:w="1700" w:type="dxa"/>
          </w:tcPr>
          <w:p>
            <w:pPr/>
            <w:r>
              <w:rPr>
                <w:sz w:val="16"/>
                <w:szCs w:val="16"/>
              </w:rPr>
              <w:t xml:space="preserve">pulp_soc (FondazioneChipsIt, rev Efcl2026Exercise) · 95550a04</w:t>
            </w:r>
          </w:p>
        </w:tc>
        <w:tc>
          <w:tcPr>
            <w:tcW w:w="1100" w:type="dxa"/>
          </w:tcPr>
          <w:p>
            <w:pPr/>
            <w:r>
              <w:rPr>
                <w:sz w:val="16"/>
                <w:szCs w:val="16"/>
              </w:rPr>
              <w:t xml:space="preserve">Khung SoC</w:t>
            </w:r>
          </w:p>
        </w:tc>
        <w:tc>
          <w:tcPr>
            <w:tcW w:w="1000" w:type="dxa"/>
          </w:tcPr>
          <w:p>
            <w:pPr/>
            <w:r>
              <w:rPr>
                <w:sz w:val="16"/>
                <w:szCs w:val="16"/>
              </w:rPr>
              <w:t xml:space="preserve">Testbench PULPissimo</w:t>
            </w:r>
          </w:p>
        </w:tc>
        <w:tc>
          <w:tcPr>
            <w:tcW w:w="1700" w:type="dxa"/>
          </w:tcPr>
          <w:p>
            <w:pPr/>
            <w:r>
              <w:rPr>
                <w:sz w:val="16"/>
                <w:szCs w:val="16"/>
              </w:rPr>
              <w:t xml:space="preserve">SHL-0.51</w:t>
            </w:r>
          </w:p>
        </w:tc>
        <w:tc>
          <w:tcPr>
            <w:tcW w:w="1000" w:type="dxa"/>
          </w:tcPr>
          <w:p>
            <w:pPr/>
            <w:r>
              <w:rPr>
                <w:sz w:val="16"/>
                <w:szCs w:val="16"/>
              </w:rPr>
              <w:t xml:space="preserve">Rev của khoá học, không có tag</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IP-08</w:t>
            </w:r>
          </w:p>
        </w:tc>
        <w:tc>
          <w:tcPr>
            <w:tcW w:w="1700" w:type="dxa"/>
          </w:tcPr>
          <w:p>
            <w:pPr/>
            <w:r>
              <w:rPr>
                <w:sz w:val="16"/>
                <w:szCs w:val="16"/>
              </w:rPr>
              <w:t xml:space="preserve">axi 0.39.3, common_cells 1.35.0, register_interface 0.4.4, apb 0.2.4, apb2per 0.1.0, cluster_interconnect 1.2.1, scm 1.1.1</w:t>
            </w:r>
          </w:p>
        </w:tc>
        <w:tc>
          <w:tcPr>
            <w:tcW w:w="1100" w:type="dxa"/>
          </w:tcPr>
          <w:p>
            <w:pPr/>
            <w:r>
              <w:rPr>
                <w:sz w:val="16"/>
                <w:szCs w:val="16"/>
              </w:rPr>
              <w:t xml:space="preserve">Nội bộ</w:t>
            </w:r>
          </w:p>
        </w:tc>
        <w:tc>
          <w:tcPr>
            <w:tcW w:w="1000" w:type="dxa"/>
          </w:tcPr>
          <w:p>
            <w:pPr/>
            <w:r>
              <w:rPr>
                <w:sz w:val="16"/>
                <w:szCs w:val="16"/>
              </w:rPr>
              <w:t xml:space="preserve">Silicon</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Có sẵn</w:t>
            </w:r>
          </w:p>
        </w:tc>
        <w:tc>
          <w:tcPr>
            <w:tcW w:w="1100" w:type="dxa"/>
          </w:tcPr>
          <w:p>
            <w:pPr/>
            <w:r>
              <w:rPr>
                <w:sz w:val="16"/>
                <w:szCs w:val="16"/>
              </w:rPr>
              <w:t xml:space="preserve">Dùng</w:t>
            </w:r>
          </w:p>
        </w:tc>
      </w:tr>
      <w:tr>
        <w:tc>
          <w:tcPr>
            <w:tcW w:w="650" w:type="dxa"/>
          </w:tcPr>
          <w:p>
            <w:pPr/>
            <w:r>
              <w:rPr>
                <w:sz w:val="16"/>
                <w:szCs w:val="16"/>
              </w:rPr>
              <w:t xml:space="preserve">IP-09</w:t>
            </w:r>
          </w:p>
        </w:tc>
        <w:tc>
          <w:tcPr>
            <w:tcW w:w="1700" w:type="dxa"/>
          </w:tcPr>
          <w:p>
            <w:pPr/>
            <w:r>
              <w:rPr>
                <w:sz w:val="16"/>
                <w:szCs w:val="16"/>
              </w:rPr>
              <w:t xml:space="preserve">tech_cells_generic 0.2.13</w:t>
            </w:r>
          </w:p>
        </w:tc>
        <w:tc>
          <w:tcPr>
            <w:tcW w:w="1100" w:type="dxa"/>
          </w:tcPr>
          <w:p>
            <w:pPr/>
            <w:r>
              <w:rPr>
                <w:sz w:val="16"/>
                <w:szCs w:val="16"/>
              </w:rPr>
              <w:t xml:space="preserve">Nội bộ</w:t>
            </w:r>
          </w:p>
        </w:tc>
        <w:tc>
          <w:tcPr>
            <w:tcW w:w="1000" w:type="dxa"/>
          </w:tcPr>
          <w:p>
            <w:pPr/>
            <w:r>
              <w:rPr>
                <w:sz w:val="16"/>
                <w:szCs w:val="16"/>
              </w:rPr>
              <w:t xml:space="preserve">–</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Phải ánh xạ sang cell SG13G2</w:t>
            </w:r>
          </w:p>
        </w:tc>
        <w:tc>
          <w:tcPr>
            <w:tcW w:w="1100" w:type="dxa"/>
          </w:tcPr>
          <w:p>
            <w:pPr/>
            <w:r>
              <w:rPr>
                <w:sz w:val="16"/>
                <w:szCs w:val="16"/>
              </w:rPr>
              <w:t xml:space="preserve">Dùng, cần thay</w:t>
            </w:r>
          </w:p>
        </w:tc>
      </w:tr>
      <w:tr>
        <w:tc>
          <w:tcPr>
            <w:tcW w:w="650" w:type="dxa"/>
          </w:tcPr>
          <w:p>
            <w:pPr/>
            <w:r>
              <w:rPr>
                <w:sz w:val="16"/>
                <w:szCs w:val="16"/>
              </w:rPr>
              <w:t xml:space="preserve">IP-10</w:t>
            </w:r>
          </w:p>
        </w:tc>
        <w:tc>
          <w:tcPr>
            <w:tcW w:w="1700" w:type="dxa"/>
          </w:tcPr>
          <w:p>
            <w:pPr/>
            <w:r>
              <w:rPr>
                <w:sz w:val="16"/>
                <w:szCs w:val="16"/>
              </w:rPr>
              <w:t xml:space="preserve">Macro SRAM RM_IHPSG13_1P_8192x32 × 2 (IHP-Open-PDK)</w:t>
            </w:r>
          </w:p>
        </w:tc>
        <w:tc>
          <w:tcPr>
            <w:tcW w:w="1100" w:type="dxa"/>
          </w:tcPr>
          <w:p>
            <w:pPr/>
            <w:r>
              <w:rPr>
                <w:sz w:val="16"/>
                <w:szCs w:val="16"/>
              </w:rPr>
              <w:t xml:space="preserve">R-11</w:t>
            </w:r>
          </w:p>
        </w:tc>
        <w:tc>
          <w:tcPr>
            <w:tcW w:w="1000" w:type="dxa"/>
          </w:tcPr>
          <w:p>
            <w:pPr/>
            <w:r>
              <w:rPr>
                <w:sz w:val="16"/>
                <w:szCs w:val="16"/>
              </w:rPr>
              <w:t xml:space="preserve">Của nhà cung cấp PDK</w:t>
            </w:r>
          </w:p>
        </w:tc>
        <w:tc>
          <w:tcPr>
            <w:tcW w:w="1700" w:type="dxa"/>
          </w:tcPr>
          <w:p>
            <w:pPr/>
            <w:r>
              <w:rPr>
                <w:sz w:val="16"/>
                <w:szCs w:val="16"/>
              </w:rPr>
              <w:t xml:space="preserve">Apache-2.0 (IHP-Open-PDK)</w:t>
            </w:r>
          </w:p>
        </w:tc>
        <w:tc>
          <w:tcPr>
            <w:tcW w:w="1000" w:type="dxa"/>
          </w:tcPr>
          <w:p>
            <w:pPr/>
            <w:r>
              <w:rPr>
                <w:sz w:val="16"/>
                <w:szCs w:val="16"/>
              </w:rPr>
              <w:t xml:space="preserve">Còn hoạt động (09/2026)</w:t>
            </w:r>
          </w:p>
        </w:tc>
        <w:tc>
          <w:tcPr>
            <w:tcW w:w="1110" w:type="dxa"/>
          </w:tcPr>
          <w:p>
            <w:pPr/>
            <w:r>
              <w:rPr>
                <w:sz w:val="16"/>
                <w:szCs w:val="16"/>
              </w:rPr>
              <w:t xml:space="preserve">0,94 mm²/macro → 1,88 mm²</w:t>
            </w:r>
          </w:p>
        </w:tc>
        <w:tc>
          <w:tcPr>
            <w:tcW w:w="1100" w:type="dxa"/>
          </w:tcPr>
          <w:p>
            <w:pPr/>
            <w:r>
              <w:rPr>
                <w:sz w:val="16"/>
                <w:szCs w:val="16"/>
              </w:rPr>
              <w:t xml:space="preserve">Dùng</w:t>
            </w:r>
          </w:p>
        </w:tc>
      </w:tr>
      <w:tr>
        <w:tc>
          <w:tcPr>
            <w:tcW w:w="650" w:type="dxa"/>
          </w:tcPr>
          <w:p>
            <w:pPr/>
            <w:r>
              <w:rPr>
                <w:sz w:val="16"/>
                <w:szCs w:val="16"/>
              </w:rPr>
              <w:t xml:space="preserve">IP-11</w:t>
            </w:r>
          </w:p>
        </w:tc>
        <w:tc>
          <w:tcPr>
            <w:tcW w:w="1700" w:type="dxa"/>
          </w:tcPr>
          <w:p>
            <w:pPr/>
            <w:r>
              <w:rPr>
                <w:sz w:val="16"/>
                <w:szCs w:val="16"/>
              </w:rPr>
              <w:t xml:space="preserve">adv_dbg_if 0.0.2 · 19eeef8c, dùng qua lint_jtag_wrap (pulp_soc.sv:919)</w:t>
            </w:r>
          </w:p>
        </w:tc>
        <w:tc>
          <w:tcPr>
            <w:tcW w:w="1100" w:type="dxa"/>
          </w:tcPr>
          <w:p>
            <w:pPr/>
            <w:r>
              <w:rPr>
                <w:sz w:val="16"/>
                <w:szCs w:val="16"/>
              </w:rPr>
              <w:t xml:space="preserve">Không cần cho sản phẩm; debug đã có IP-02</w:t>
            </w:r>
          </w:p>
        </w:tc>
        <w:tc>
          <w:tcPr>
            <w:tcW w:w="1000" w:type="dxa"/>
          </w:tcPr>
          <w:p>
            <w:pPr/>
            <w:r>
              <w:rPr>
                <w:sz w:val="16"/>
                <w:szCs w:val="16"/>
              </w:rPr>
              <w:t xml:space="preserve">–</w:t>
            </w:r>
          </w:p>
        </w:tc>
        <w:tc>
          <w:tcPr>
            <w:tcW w:w="1700" w:type="dxa"/>
          </w:tcPr>
          <w:p>
            <w:pPr/>
            <w:r>
              <w:rPr>
                <w:sz w:val="16"/>
                <w:szCs w:val="16"/>
              </w:rPr>
              <w:t xml:space="preserve">Hỗn hợp. Phần được tổng hợp gồm adbg_lintonly_top, adbg_lint_module, adbg_lint_biu (SHL-0.51) + adbg_crc32.v (không có header) + include adbg_defines.v, adbg_lint_defines.v (LGPL-2.1). Repo không có LICENSE · LGPL: công bố nguồn phần LGPL và mọi sửa đổi</w:t>
            </w:r>
          </w:p>
        </w:tc>
        <w:tc>
          <w:tcPr>
            <w:tcW w:w="1000" w:type="dxa"/>
          </w:tcPr>
          <w:p>
            <w:pPr/>
            <w:r>
              <w:rPr>
                <w:sz w:val="16"/>
                <w:szCs w:val="16"/>
              </w:rPr>
              <w:t xml:space="preserve">Không bảo trì</w:t>
            </w:r>
          </w:p>
        </w:tc>
        <w:tc>
          <w:tcPr>
            <w:tcW w:w="1110" w:type="dxa"/>
          </w:tcPr>
          <w:p>
            <w:pPr/>
            <w:r>
              <w:rPr>
                <w:sz w:val="16"/>
                <w:szCs w:val="16"/>
              </w:rPr>
              <w:t xml:space="preserve">Có sẵn</w:t>
            </w:r>
          </w:p>
        </w:tc>
        <w:tc>
          <w:tcPr>
            <w:tcW w:w="1100" w:type="dxa"/>
          </w:tcPr>
          <w:p>
            <w:pPr/>
            <w:r>
              <w:rPr>
                <w:sz w:val="16"/>
                <w:szCs w:val="16"/>
              </w:rPr>
              <w:t xml:space="preserve">Thay thế 3 tệp gây rủi ro (CRC32 + 2 tệp define, ≈ 150 dòng) hoặc bỏ lint_jtag_wrap và nạp chương trình qua IP-02 (jtag_openocd)</w:t>
            </w:r>
          </w:p>
        </w:tc>
      </w:tr>
      <w:tr>
        <w:tc>
          <w:tcPr>
            <w:tcW w:w="650" w:type="dxa"/>
          </w:tcPr>
          <w:p>
            <w:pPr/>
            <w:r>
              <w:rPr>
                <w:sz w:val="16"/>
                <w:szCs w:val="16"/>
              </w:rPr>
              <w:t xml:space="preserve">IP-12</w:t>
            </w:r>
          </w:p>
        </w:tc>
        <w:tc>
          <w:tcPr>
            <w:tcW w:w="1700" w:type="dxa"/>
          </w:tcPr>
          <w:p>
            <w:pPr/>
            <w:r>
              <w:rPr>
                <w:sz w:val="16"/>
                <w:szCs w:val="16"/>
              </w:rPr>
              <w:t xml:space="preserve">fpnew · a8e0cba6, fpu_div_sqrt_mvp 1.0.4</w:t>
            </w:r>
          </w:p>
        </w:tc>
        <w:tc>
          <w:tcPr>
            <w:tcW w:w="1100" w:type="dxa"/>
          </w:tcPr>
          <w:p>
            <w:pPr/>
            <w:r>
              <w:rPr>
                <w:sz w:val="16"/>
                <w:szCs w:val="16"/>
              </w:rPr>
              <w:t xml:space="preserve">Không cần (FIR là Q15)</w:t>
            </w:r>
          </w:p>
        </w:tc>
        <w:tc>
          <w:tcPr>
            <w:tcW w:w="1000" w:type="dxa"/>
          </w:tcPr>
          <w:p>
            <w:pPr/>
            <w:r>
              <w:rPr>
                <w:sz w:val="16"/>
                <w:szCs w:val="16"/>
              </w:rPr>
              <w:t xml:space="preserve">–</w:t>
            </w:r>
          </w:p>
        </w:tc>
        <w:tc>
          <w:tcPr>
            <w:tcW w:w="1700" w:type="dxa"/>
          </w:tcPr>
          <w:p>
            <w:pPr/>
            <w:r>
              <w:rPr>
                <w:sz w:val="16"/>
                <w:szCs w:val="16"/>
              </w:rPr>
              <w:t xml:space="preserve">SHL-0.51 + Apache-2.0</w:t>
            </w:r>
          </w:p>
        </w:tc>
        <w:tc>
          <w:tcPr>
            <w:tcW w:w="1000" w:type="dxa"/>
          </w:tcPr>
          <w:p>
            <w:pPr/>
            <w:r>
              <w:rPr>
                <w:sz w:val="16"/>
                <w:szCs w:val="16"/>
              </w:rPr>
              <w:t xml:space="preserve">Tag</w:t>
            </w:r>
          </w:p>
        </w:tc>
        <w:tc>
          <w:tcPr>
            <w:tcW w:w="1110" w:type="dxa"/>
          </w:tcPr>
          <w:p>
            <w:pPr/>
            <w:r>
              <w:rPr>
                <w:sz w:val="16"/>
                <w:szCs w:val="16"/>
              </w:rPr>
              <w:t xml:space="preserve">Chỉ gắn với CV32E40P</w:t>
            </w:r>
          </w:p>
        </w:tc>
        <w:tc>
          <w:tcPr>
            <w:tcW w:w="1100" w:type="dxa"/>
          </w:tcPr>
          <w:p>
            <w:pPr/>
            <w:r>
              <w:rPr>
                <w:sz w:val="16"/>
                <w:szCs w:val="16"/>
              </w:rPr>
              <w:t xml:space="preserve">Không dùng</w:t>
            </w:r>
          </w:p>
        </w:tc>
      </w:tr>
      <w:tr>
        <w:tc>
          <w:tcPr>
            <w:tcW w:w="650" w:type="dxa"/>
          </w:tcPr>
          <w:p>
            <w:pPr/>
            <w:r>
              <w:rPr>
                <w:sz w:val="16"/>
                <w:szCs w:val="16"/>
              </w:rPr>
              <w:t xml:space="preserve">IP-13</w:t>
            </w:r>
          </w:p>
        </w:tc>
        <w:tc>
          <w:tcPr>
            <w:tcW w:w="1700" w:type="dxa"/>
          </w:tcPr>
          <w:p>
            <w:pPr/>
            <w:r>
              <w:rPr>
                <w:sz w:val="16"/>
                <w:szCs w:val="16"/>
              </w:rPr>
              <w:t xml:space="preserve">generic_FLL 0.2.0 · 1c92dc73</w:t>
            </w:r>
          </w:p>
        </w:tc>
        <w:tc>
          <w:tcPr>
            <w:tcW w:w="1100" w:type="dxa"/>
          </w:tcPr>
          <w:p>
            <w:pPr/>
            <w:r>
              <w:rPr>
                <w:sz w:val="16"/>
                <w:szCs w:val="16"/>
              </w:rPr>
              <w:t xml:space="preserve">R-10</w:t>
            </w:r>
          </w:p>
        </w:tc>
        <w:tc>
          <w:tcPr>
            <w:tcW w:w="1000" w:type="dxa"/>
          </w:tcPr>
          <w:p>
            <w:pPr/>
            <w:r>
              <w:rPr>
                <w:sz w:val="16"/>
                <w:szCs w:val="16"/>
              </w:rPr>
              <w:t xml:space="preserve">–</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Không tổng hợp được: target: not(synthesis), mô hình DCO của GF22</w:t>
            </w:r>
          </w:p>
        </w:tc>
        <w:tc>
          <w:tcPr>
            <w:tcW w:w="1100" w:type="dxa"/>
          </w:tcPr>
          <w:p>
            <w:pPr/>
            <w:r>
              <w:rPr>
                <w:sz w:val="16"/>
                <w:szCs w:val="16"/>
              </w:rPr>
              <w:t xml:space="preserve">Không dùng. Xung nhịp ngoài qua pad_clk_byp_en</w:t>
            </w:r>
          </w:p>
        </w:tc>
      </w:tr>
      <w:tr>
        <w:tc>
          <w:tcPr>
            <w:tcW w:w="650" w:type="dxa"/>
          </w:tcPr>
          <w:p>
            <w:pPr/>
            <w:r>
              <w:rPr>
                <w:sz w:val="16"/>
                <w:szCs w:val="16"/>
              </w:rPr>
              <w:t xml:space="preserve">IP-14</w:t>
            </w:r>
          </w:p>
        </w:tc>
        <w:tc>
          <w:tcPr>
            <w:tcW w:w="1700" w:type="dxa"/>
          </w:tcPr>
          <w:p>
            <w:pPr/>
            <w:r>
              <w:rPr>
                <w:sz w:val="16"/>
                <w:szCs w:val="16"/>
              </w:rPr>
              <w:t xml:space="preserve">udma_i2c, udma_i2s, udma_camera, udma_sdio, udma_hyper, udma_filter</w:t>
            </w:r>
          </w:p>
        </w:tc>
        <w:tc>
          <w:tcPr>
            <w:tcW w:w="1100" w:type="dxa"/>
          </w:tcPr>
          <w:p>
            <w:pPr/>
            <w:r>
              <w:rPr>
                <w:sz w:val="16"/>
                <w:szCs w:val="16"/>
              </w:rPr>
              <w:t xml:space="preserve">Thừa</w:t>
            </w:r>
          </w:p>
        </w:tc>
        <w:tc>
          <w:tcPr>
            <w:tcW w:w="1000" w:type="dxa"/>
          </w:tcPr>
          <w:p>
            <w:pPr/>
            <w:r>
              <w:rPr>
                <w:sz w:val="16"/>
                <w:szCs w:val="16"/>
              </w:rPr>
              <w:t xml:space="preserve">Silicon</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Tốn diện tích</w:t>
            </w:r>
          </w:p>
        </w:tc>
        <w:tc>
          <w:tcPr>
            <w:tcW w:w="1100" w:type="dxa"/>
          </w:tcPr>
          <w:p>
            <w:pPr/>
            <w:r>
              <w:rPr>
                <w:sz w:val="16"/>
                <w:szCs w:val="16"/>
              </w:rPr>
              <w:t xml:space="preserve">Cân nhắc loại để giảm diện tích (R-13)</w:t>
            </w:r>
          </w:p>
        </w:tc>
      </w:tr>
      <w:tr>
        <w:tc>
          <w:tcPr>
            <w:tcW w:w="650" w:type="dxa"/>
          </w:tcPr>
          <w:p>
            <w:pPr/>
            <w:r>
              <w:rPr>
                <w:sz w:val="16"/>
                <w:szCs w:val="16"/>
              </w:rPr>
              <w:t xml:space="preserve">IP-15</w:t>
            </w:r>
          </w:p>
        </w:tc>
        <w:tc>
          <w:tcPr>
            <w:tcW w:w="1700" w:type="dxa"/>
          </w:tcPr>
          <w:p>
            <w:pPr/>
            <w:r>
              <w:rPr>
                <w:sz w:val="16"/>
                <w:szCs w:val="16"/>
              </w:rPr>
              <w:t xml:space="preserve">pulpissimo_padframe_rtl_sim / _fpga (Padrick sinh)</w:t>
            </w:r>
          </w:p>
        </w:tc>
        <w:tc>
          <w:tcPr>
            <w:tcW w:w="1100" w:type="dxa"/>
          </w:tcPr>
          <w:p>
            <w:pPr/>
            <w:r>
              <w:rPr>
                <w:sz w:val="16"/>
                <w:szCs w:val="16"/>
              </w:rPr>
              <w:t xml:space="preserve">Nội bộ</w:t>
            </w:r>
          </w:p>
        </w:tc>
        <w:tc>
          <w:tcPr>
            <w:tcW w:w="1000" w:type="dxa"/>
          </w:tcPr>
          <w:p>
            <w:pPr/>
            <w:r>
              <w:rPr>
                <w:sz w:val="16"/>
                <w:szCs w:val="16"/>
              </w:rPr>
              <w:t xml:space="preserve">–</w:t>
            </w:r>
          </w:p>
        </w:tc>
        <w:tc>
          <w:tcPr>
            <w:tcW w:w="1700" w:type="dxa"/>
          </w:tcPr>
          <w:p>
            <w:pPr/>
            <w:r>
              <w:rPr>
                <w:sz w:val="16"/>
                <w:szCs w:val="16"/>
              </w:rPr>
              <w:t xml:space="preserve">Apache-2.0</w:t>
            </w:r>
          </w:p>
        </w:tc>
        <w:tc>
          <w:tcPr>
            <w:tcW w:w="1000" w:type="dxa"/>
          </w:tcPr>
          <w:p>
            <w:pPr/>
            <w:r>
              <w:rPr>
                <w:sz w:val="16"/>
                <w:szCs w:val="16"/>
              </w:rPr>
              <w:t xml:space="preserve">–</w:t>
            </w:r>
          </w:p>
        </w:tc>
        <w:tc>
          <w:tcPr>
            <w:tcW w:w="1110" w:type="dxa"/>
          </w:tcPr>
          <w:p>
            <w:pPr/>
            <w:r>
              <w:rPr>
                <w:sz w:val="16"/>
                <w:szCs w:val="16"/>
              </w:rPr>
              <w:t xml:space="preserve">Phải sinh lại cho IO của SG13G2 (sg13g2_io)</w:t>
            </w:r>
          </w:p>
        </w:tc>
        <w:tc>
          <w:tcPr>
            <w:tcW w:w="1100" w:type="dxa"/>
          </w:tcPr>
          <w:p>
            <w:pPr/>
            <w:r>
              <w:rPr>
                <w:sz w:val="16"/>
                <w:szCs w:val="16"/>
              </w:rPr>
              <w:t xml:space="preserve">Dùng, sinh lại</w:t>
            </w:r>
          </w:p>
        </w:tc>
      </w:tr>
      <w:tr>
        <w:tc>
          <w:tcPr>
            <w:tcW w:w="650" w:type="dxa"/>
          </w:tcPr>
          <w:p>
            <w:pPr/>
            <w:r>
              <w:rPr>
                <w:sz w:val="16"/>
                <w:szCs w:val="16"/>
              </w:rPr>
              <w:t xml:space="preserve">IP-16</w:t>
            </w:r>
          </w:p>
        </w:tc>
        <w:tc>
          <w:tcPr>
            <w:tcW w:w="1700" w:type="dxa"/>
          </w:tcPr>
          <w:p>
            <w:pPr/>
            <w:r>
              <w:rPr>
                <w:sz w:val="16"/>
                <w:szCs w:val="16"/>
              </w:rPr>
              <w:t xml:space="preserve">common_verification 0.2.3, tbtools 0.2.1, VIP</w:t>
            </w:r>
          </w:p>
        </w:tc>
        <w:tc>
          <w:tcPr>
            <w:tcW w:w="1100" w:type="dxa"/>
          </w:tcPr>
          <w:p>
            <w:pPr/>
            <w:r>
              <w:rPr>
                <w:sz w:val="16"/>
                <w:szCs w:val="16"/>
              </w:rPr>
              <w:t xml:space="preserve">–</w:t>
            </w:r>
          </w:p>
        </w:tc>
        <w:tc>
          <w:tcPr>
            <w:tcW w:w="1000" w:type="dxa"/>
          </w:tcPr>
          <w:p>
            <w:pPr/>
            <w:r>
              <w:rPr>
                <w:sz w:val="16"/>
                <w:szCs w:val="16"/>
              </w:rPr>
              <w:t xml:space="preserve">–</w:t>
            </w:r>
          </w:p>
        </w:tc>
        <w:tc>
          <w:tcPr>
            <w:tcW w:w="1700" w:type="dxa"/>
          </w:tcPr>
          <w:p>
            <w:pPr/>
            <w:r>
              <w:rPr>
                <w:sz w:val="16"/>
                <w:szCs w:val="16"/>
              </w:rPr>
              <w:t xml:space="preserve">SHL-0.51</w:t>
            </w:r>
          </w:p>
        </w:tc>
        <w:tc>
          <w:tcPr>
            <w:tcW w:w="1000" w:type="dxa"/>
          </w:tcPr>
          <w:p>
            <w:pPr/>
            <w:r>
              <w:rPr>
                <w:sz w:val="16"/>
                <w:szCs w:val="16"/>
              </w:rPr>
              <w:t xml:space="preserve">Tag</w:t>
            </w:r>
          </w:p>
        </w:tc>
        <w:tc>
          <w:tcPr>
            <w:tcW w:w="1110" w:type="dxa"/>
          </w:tcPr>
          <w:p>
            <w:pPr/>
            <w:r>
              <w:rPr>
                <w:sz w:val="16"/>
                <w:szCs w:val="16"/>
              </w:rPr>
              <w:t xml:space="preserve">Không vào chip</w:t>
            </w:r>
          </w:p>
        </w:tc>
        <w:tc>
          <w:tcPr>
            <w:tcW w:w="1100" w:type="dxa"/>
          </w:tcPr>
          <w:p>
            <w:pPr/>
            <w:r>
              <w:rPr>
                <w:sz w:val="16"/>
                <w:szCs w:val="16"/>
              </w:rPr>
              <w:t xml:space="preserve">Chỉ mô phỏng</w:t>
            </w:r>
          </w:p>
        </w:tc>
      </w:tr>
    </w:tbl>
    <w:p>
      <w:pPr>
        <w:pStyle w:val="Heading2"/>
      </w:pPr>
      <w:r>
        <w:t xml:space="preserve">Phụ lục C – So sánh lõi (Việc 4)</w:t>
      </w:r>
    </w:p>
    <w:p>
      <w:pPr/>
      <w:r>
        <w:t xml:space="preserve">Giai đoạn của con số: RTL = đọc mã nguồn; TL = tài liệu lõi; TH = tổng hợp logic thực tế; ƯL = ước lượng. Nguồn: lab2/03_so_sanh_loi.md.</w:t>
      </w:r>
    </w:p>
    <w:tbl>
      <w:tblPr>
        <w:tblStyle w:val="TableGrid"/>
        <w:tblW w:w="0" w:type="auto"/>
        <w:tblLayout w:type="fixed"/>
        <w:tblLook w:val="04A0" w:firstRow="1" w:lastRow="0" w:firstColumn="0" w:lastColumn="0" w:noHBand="0" w:noVBand="1"/>
      </w:tblPr>
      <w:tblGrid>
        <w:gridCol w:w="2000"/>
        <w:gridCol w:w="2360"/>
        <w:gridCol w:w="2500"/>
        <w:gridCol w:w="2500"/>
      </w:tblGrid>
      <w:tr>
        <w:trPr>
          <w:tblHeader/>
        </w:trPr>
        <w:tc>
          <w:tcPr>
            <w:tcW w:w="2000" w:type="dxa"/>
            <w:shd w:val="clear" w:color="auto" w:fill="F2F2F2"/>
          </w:tcPr>
          <w:p>
            <w:pPr/>
            <w:r>
              <w:rPr>
                <w:b/>
                <w:sz w:val="18"/>
                <w:szCs w:val="18"/>
              </w:rPr>
              <w:t xml:space="preserve">Lõi</w:t>
            </w:r>
          </w:p>
        </w:tc>
        <w:tc>
          <w:tcPr>
            <w:tcW w:w="2360" w:type="dxa"/>
            <w:shd w:val="clear" w:color="auto" w:fill="F2F2F2"/>
          </w:tcPr>
          <w:p>
            <w:pPr/>
            <w:r>
              <w:rPr>
                <w:b/>
                <w:sz w:val="18"/>
                <w:szCs w:val="18"/>
              </w:rPr>
              <w:t xml:space="preserve">Nguồn</w:t>
            </w:r>
          </w:p>
        </w:tc>
        <w:tc>
          <w:tcPr>
            <w:tcW w:w="2500" w:type="dxa"/>
            <w:shd w:val="clear" w:color="auto" w:fill="F2F2F2"/>
          </w:tcPr>
          <w:p>
            <w:pPr/>
            <w:r>
              <w:rPr>
                <w:b/>
                <w:sz w:val="18"/>
                <w:szCs w:val="18"/>
              </w:rPr>
              <w:t xml:space="preserve">Commit</w:t>
            </w:r>
          </w:p>
        </w:tc>
        <w:tc>
          <w:tcPr>
            <w:tcW w:w="2500" w:type="dxa"/>
            <w:shd w:val="clear" w:color="auto" w:fill="F2F2F2"/>
          </w:tcPr>
          <w:p>
            <w:pPr/>
            <w:r>
              <w:rPr>
                <w:b/>
                <w:sz w:val="18"/>
                <w:szCs w:val="18"/>
              </w:rPr>
              <w:t xml:space="preserve">Ghi chú</w:t>
            </w:r>
          </w:p>
        </w:tc>
      </w:tr>
      <w:tr>
        <w:tc>
          <w:tcPr>
            <w:tcW w:w="2000" w:type="dxa"/>
          </w:tcPr>
          <w:p>
            <w:pPr/>
            <w:r>
              <w:rPr>
                <w:sz w:val="18"/>
                <w:szCs w:val="18"/>
              </w:rPr>
              <w:t xml:space="preserve">CV32E40P</w:t>
            </w:r>
          </w:p>
        </w:tc>
        <w:tc>
          <w:tcPr>
            <w:tcW w:w="2360" w:type="dxa"/>
          </w:tcPr>
          <w:p>
            <w:pPr/>
            <w:r>
              <w:rPr>
                <w:sz w:val="18"/>
                <w:szCs w:val="18"/>
              </w:rPr>
              <w:t xml:space="preserve">pulp-platform/cv32e40p</w:t>
            </w:r>
          </w:p>
        </w:tc>
        <w:tc>
          <w:tcPr>
            <w:tcW w:w="2500" w:type="dxa"/>
          </w:tcPr>
          <w:p>
            <w:pPr/>
            <w:r>
              <w:rPr>
                <w:sz w:val="18"/>
                <w:szCs w:val="18"/>
              </w:rPr>
              <w:t xml:space="preserve">7a49867b</w:t>
            </w:r>
          </w:p>
        </w:tc>
        <w:tc>
          <w:tcPr>
            <w:tcW w:w="2500" w:type="dxa"/>
          </w:tcPr>
          <w:p>
            <w:pPr/>
            <w:r>
              <w:rPr>
                <w:sz w:val="18"/>
                <w:szCs w:val="18"/>
              </w:rPr>
              <w:t xml:space="preserve">Đúng bản mà pulp_soc@Efcl2026Exercise dùng</w:t>
            </w:r>
          </w:p>
        </w:tc>
      </w:tr>
      <w:tr>
        <w:tc>
          <w:tcPr>
            <w:tcW w:w="2000" w:type="dxa"/>
          </w:tcPr>
          <w:p>
            <w:pPr/>
            <w:r>
              <w:rPr>
                <w:sz w:val="18"/>
                <w:szCs w:val="18"/>
              </w:rPr>
              <w:t xml:space="preserve">CV32E40X</w:t>
            </w:r>
          </w:p>
        </w:tc>
        <w:tc>
          <w:tcPr>
            <w:tcW w:w="2360" w:type="dxa"/>
          </w:tcPr>
          <w:p>
            <w:pPr/>
            <w:r>
              <w:rPr>
                <w:sz w:val="18"/>
                <w:szCs w:val="18"/>
              </w:rPr>
              <w:t xml:space="preserve">pulp-platform/cv32e40x, rev xifu-v0.1.0</w:t>
            </w:r>
          </w:p>
        </w:tc>
        <w:tc>
          <w:tcPr>
            <w:tcW w:w="2500" w:type="dxa"/>
          </w:tcPr>
          <w:p>
            <w:pPr/>
            <w:r>
              <w:rPr>
                <w:sz w:val="18"/>
                <w:szCs w:val="18"/>
              </w:rPr>
              <w:t xml:space="preserve">fe5e7f41</w:t>
            </w:r>
          </w:p>
        </w:tc>
        <w:tc>
          <w:tcPr>
            <w:tcW w:w="2500" w:type="dxa"/>
          </w:tcPr>
          <w:p>
            <w:pPr/>
            <w:r>
              <w:rPr>
                <w:sz w:val="18"/>
                <w:szCs w:val="18"/>
              </w:rPr>
              <w:t xml:space="preserve">Fork PULP của OpenHW CV32E40X (nhánh fc/xif-fixes). Là lõi mặc định của testbench EFCL (CORE_TYPE = 3)</w:t>
            </w:r>
          </w:p>
        </w:tc>
      </w:tr>
      <w:tr>
        <w:tc>
          <w:tcPr>
            <w:tcW w:w="2000" w:type="dxa"/>
          </w:tcPr>
          <w:p>
            <w:pPr/>
            <w:r>
              <w:rPr>
                <w:sz w:val="18"/>
                <w:szCs w:val="18"/>
              </w:rPr>
              <w:t xml:space="preserve">CVE2 (CV32E20)</w:t>
            </w:r>
          </w:p>
        </w:tc>
        <w:tc>
          <w:tcPr>
            <w:tcW w:w="2360" w:type="dxa"/>
          </w:tcPr>
          <w:p>
            <w:pPr/>
            <w:r>
              <w:rPr>
                <w:sz w:val="18"/>
                <w:szCs w:val="18"/>
              </w:rPr>
              <w:t xml:space="preserve">openhwgroup/cve2</w:t>
            </w:r>
          </w:p>
        </w:tc>
        <w:tc>
          <w:tcPr>
            <w:tcW w:w="2500" w:type="dxa"/>
          </w:tcPr>
          <w:p>
            <w:pPr/>
            <w:r>
              <w:rPr>
                <w:sz w:val="18"/>
                <w:szCs w:val="18"/>
              </w:rPr>
              <w:t xml:space="preserve">d079e8c8 (02/09/2026)</w:t>
            </w:r>
          </w:p>
        </w:tc>
        <w:tc>
          <w:tcPr>
            <w:tcW w:w="2500" w:type="dxa"/>
          </w:tcPr>
          <w:p>
            <w:pPr/>
            <w:r>
              <w:rPr>
                <w:sz w:val="18"/>
                <w:szCs w:val="18"/>
              </w:rPr>
              <w:t xml:space="preserve">Chưa có trong nền tảng EFCL</w:t>
            </w:r>
          </w:p>
        </w:tc>
      </w:tr>
    </w:tbl>
    <w:tbl>
      <w:tblPr>
        <w:tblStyle w:val="TableGrid"/>
        <w:tblW w:w="0" w:type="auto"/>
        <w:tblLayout w:type="fixed"/>
        <w:tblLook w:val="04A0" w:firstRow="1" w:lastRow="0" w:firstColumn="0" w:lastColumn="0" w:noHBand="0" w:noVBand="1"/>
      </w:tblPr>
      <w:tblGrid>
        <w:gridCol w:w="600"/>
        <w:gridCol w:w="1400"/>
        <w:gridCol w:w="1800"/>
        <w:gridCol w:w="1800"/>
        <w:gridCol w:w="1800"/>
        <w:gridCol w:w="1960"/>
      </w:tblGrid>
      <w:tr>
        <w:trPr>
          <w:tblHeader/>
        </w:trPr>
        <w:tc>
          <w:tcPr>
            <w:tcW w:w="600" w:type="dxa"/>
            <w:shd w:val="clear" w:color="auto" w:fill="F2F2F2"/>
          </w:tcPr>
          <w:p>
            <w:pPr/>
            <w:r>
              <w:rPr>
                <w:b/>
                <w:sz w:val="16"/>
                <w:szCs w:val="16"/>
              </w:rPr>
              <w:t xml:space="preserve">ID</w:t>
            </w:r>
          </w:p>
        </w:tc>
        <w:tc>
          <w:tcPr>
            <w:tcW w:w="1400" w:type="dxa"/>
            <w:shd w:val="clear" w:color="auto" w:fill="F2F2F2"/>
          </w:tcPr>
          <w:p>
            <w:pPr/>
            <w:r>
              <w:rPr>
                <w:b/>
                <w:sz w:val="16"/>
                <w:szCs w:val="16"/>
              </w:rPr>
              <w:t xml:space="preserve">Tiêu chí</w:t>
            </w:r>
          </w:p>
        </w:tc>
        <w:tc>
          <w:tcPr>
            <w:tcW w:w="1800" w:type="dxa"/>
            <w:shd w:val="clear" w:color="auto" w:fill="F2F2F2"/>
          </w:tcPr>
          <w:p>
            <w:pPr/>
            <w:r>
              <w:rPr>
                <w:b/>
                <w:sz w:val="16"/>
                <w:szCs w:val="16"/>
              </w:rPr>
              <w:t xml:space="preserve">CV32E40P</w:t>
            </w:r>
          </w:p>
        </w:tc>
        <w:tc>
          <w:tcPr>
            <w:tcW w:w="1800" w:type="dxa"/>
            <w:shd w:val="clear" w:color="auto" w:fill="F2F2F2"/>
          </w:tcPr>
          <w:p>
            <w:pPr/>
            <w:r>
              <w:rPr>
                <w:b/>
                <w:sz w:val="16"/>
                <w:szCs w:val="16"/>
              </w:rPr>
              <w:t xml:space="preserve">CV32E40X</w:t>
            </w:r>
          </w:p>
        </w:tc>
        <w:tc>
          <w:tcPr>
            <w:tcW w:w="1800" w:type="dxa"/>
            <w:shd w:val="clear" w:color="auto" w:fill="F2F2F2"/>
          </w:tcPr>
          <w:p>
            <w:pPr/>
            <w:r>
              <w:rPr>
                <w:b/>
                <w:sz w:val="16"/>
                <w:szCs w:val="16"/>
              </w:rPr>
              <w:t xml:space="preserve">CVE2</w:t>
            </w:r>
          </w:p>
        </w:tc>
        <w:tc>
          <w:tcPr>
            <w:tcW w:w="1960" w:type="dxa"/>
            <w:shd w:val="clear" w:color="auto" w:fill="F2F2F2"/>
          </w:tcPr>
          <w:p>
            <w:pPr/>
            <w:r>
              <w:rPr>
                <w:b/>
                <w:sz w:val="16"/>
                <w:szCs w:val="16"/>
              </w:rPr>
              <w:t xml:space="preserve">Nguồn · giai đoạn</w:t>
            </w:r>
          </w:p>
        </w:tc>
      </w:tr>
      <w:tr>
        <w:tc>
          <w:tcPr>
            <w:tcW w:w="600" w:type="dxa"/>
          </w:tcPr>
          <w:p>
            <w:pPr/>
            <w:r>
              <w:rPr>
                <w:sz w:val="16"/>
                <w:szCs w:val="16"/>
              </w:rPr>
              <w:t xml:space="preserve">C-01</w:t>
            </w:r>
          </w:p>
        </w:tc>
        <w:tc>
          <w:tcPr>
            <w:tcW w:w="1400" w:type="dxa"/>
          </w:tcPr>
          <w:p>
            <w:pPr/>
            <w:r>
              <w:rPr>
                <w:sz w:val="16"/>
                <w:szCs w:val="16"/>
              </w:rPr>
              <w:t xml:space="preserve">Tập lệnh</w:t>
            </w:r>
          </w:p>
        </w:tc>
        <w:tc>
          <w:tcPr>
            <w:tcW w:w="1800" w:type="dxa"/>
          </w:tcPr>
          <w:p>
            <w:pPr/>
            <w:r>
              <w:rPr>
                <w:sz w:val="16"/>
                <w:szCs w:val="16"/>
              </w:rPr>
              <w:t xml:space="preserve">RV32IM[F]C + Xpulp (hwloop, post-increment, MAC, SIMD), Zfinx</w:t>
            </w:r>
          </w:p>
        </w:tc>
        <w:tc>
          <w:tcPr>
            <w:tcW w:w="1800" w:type="dxa"/>
          </w:tcPr>
          <w:p>
            <w:pPr/>
            <w:r>
              <w:rPr>
                <w:sz w:val="16"/>
                <w:szCs w:val="16"/>
              </w:rPr>
              <w:t xml:space="preserve">RV32[I|E], [A], [M|Zmmul], Zca_Zcb_Zcmp_Zcmt, [Zba_Zbb_Zbs_(Zbc)], Zicntr, Zihpm, Xif</w:t>
            </w:r>
          </w:p>
        </w:tc>
        <w:tc>
          <w:tcPr>
            <w:tcW w:w="1800" w:type="dxa"/>
          </w:tcPr>
          <w:p>
            <w:pPr/>
            <w:r>
              <w:rPr>
                <w:sz w:val="16"/>
                <w:szCs w:val="16"/>
              </w:rPr>
              <w:t xml:space="preserve">RV32[I|E]MC (B tuỳ chọn)</w:t>
            </w:r>
          </w:p>
        </w:tc>
        <w:tc>
          <w:tcPr>
            <w:tcW w:w="1960" w:type="dxa"/>
          </w:tcPr>
          <w:p>
            <w:pPr/>
            <w:r>
              <w:rPr>
                <w:sz w:val="16"/>
                <w:szCs w:val="16"/>
              </w:rPr>
              <w:t xml:space="preserve">README từng lõi · TL</w:t>
            </w:r>
          </w:p>
        </w:tc>
      </w:tr>
      <w:tr>
        <w:tc>
          <w:tcPr>
            <w:tcW w:w="600" w:type="dxa"/>
          </w:tcPr>
          <w:p>
            <w:pPr/>
            <w:r>
              <w:rPr>
                <w:sz w:val="16"/>
                <w:szCs w:val="16"/>
              </w:rPr>
              <w:t xml:space="preserve">C-02</w:t>
            </w:r>
          </w:p>
        </w:tc>
        <w:tc>
          <w:tcPr>
            <w:tcW w:w="1400" w:type="dxa"/>
          </w:tcPr>
          <w:p>
            <w:pPr/>
            <w:r>
              <w:rPr>
                <w:sz w:val="16"/>
                <w:szCs w:val="16"/>
              </w:rPr>
              <w:t xml:space="preserve">Số tầng pipeline</w:t>
            </w:r>
          </w:p>
        </w:tc>
        <w:tc>
          <w:tcPr>
            <w:tcW w:w="1800" w:type="dxa"/>
          </w:tcPr>
          <w:p>
            <w:pPr/>
            <w:r>
              <w:rPr>
                <w:sz w:val="16"/>
                <w:szCs w:val="16"/>
              </w:rPr>
              <w:t xml:space="preserve">4 (IF, ID, EX, WB)</w:t>
            </w:r>
          </w:p>
        </w:tc>
        <w:tc>
          <w:tcPr>
            <w:tcW w:w="1800" w:type="dxa"/>
          </w:tcPr>
          <w:p>
            <w:pPr/>
            <w:r>
              <w:rPr>
                <w:sz w:val="16"/>
                <w:szCs w:val="16"/>
              </w:rPr>
              <w:t xml:space="preserve">4 (IF, ID, EX, WB)</w:t>
            </w:r>
          </w:p>
        </w:tc>
        <w:tc>
          <w:tcPr>
            <w:tcW w:w="1800" w:type="dxa"/>
          </w:tcPr>
          <w:p>
            <w:pPr/>
            <w:r>
              <w:rPr>
                <w:sz w:val="16"/>
                <w:szCs w:val="16"/>
              </w:rPr>
              <w:t xml:space="preserve">2 (IF, ID/EX)</w:t>
            </w:r>
          </w:p>
        </w:tc>
        <w:tc>
          <w:tcPr>
            <w:tcW w:w="1960" w:type="dxa"/>
          </w:tcPr>
          <w:p>
            <w:pPr/>
            <w:r>
              <w:rPr>
                <w:sz w:val="16"/>
                <w:szCs w:val="16"/>
              </w:rPr>
              <w:t xml:space="preserve">README · TL</w:t>
            </w:r>
          </w:p>
        </w:tc>
      </w:tr>
      <w:tr>
        <w:tc>
          <w:tcPr>
            <w:tcW w:w="600" w:type="dxa"/>
          </w:tcPr>
          <w:p>
            <w:pPr/>
            <w:r>
              <w:rPr>
                <w:sz w:val="16"/>
                <w:szCs w:val="16"/>
              </w:rPr>
              <w:t xml:space="preserve">C-03</w:t>
            </w:r>
          </w:p>
        </w:tc>
        <w:tc>
          <w:tcPr>
            <w:tcW w:w="1400" w:type="dxa"/>
          </w:tcPr>
          <w:p>
            <w:pPr/>
            <w:r>
              <w:rPr>
                <w:sz w:val="16"/>
                <w:szCs w:val="16"/>
              </w:rPr>
              <w:t xml:space="preserve">Cổng register file</w:t>
            </w:r>
          </w:p>
        </w:tc>
        <w:tc>
          <w:tcPr>
            <w:tcW w:w="1800" w:type="dxa"/>
          </w:tcPr>
          <w:p>
            <w:pPr/>
            <w:r>
              <w:rPr>
                <w:sz w:val="16"/>
                <w:szCs w:val="16"/>
              </w:rPr>
              <w:t xml:space="preserve">3R / 2W (raddr_a/b/c, waddr_a/b)</w:t>
            </w:r>
          </w:p>
        </w:tc>
        <w:tc>
          <w:tcPr>
            <w:tcW w:w="1800" w:type="dxa"/>
          </w:tcPr>
          <w:p>
            <w:pPr/>
            <w:r>
              <w:rPr>
                <w:sz w:val="16"/>
                <w:szCs w:val="16"/>
              </w:rPr>
              <w:t xml:space="preserve">2R / 1W (3R khi X_EXT=1 và X_NUM_RS=3)</w:t>
            </w:r>
          </w:p>
        </w:tc>
        <w:tc>
          <w:tcPr>
            <w:tcW w:w="1800" w:type="dxa"/>
          </w:tcPr>
          <w:p>
            <w:pPr/>
            <w:r>
              <w:rPr>
                <w:sz w:val="16"/>
                <w:szCs w:val="16"/>
              </w:rPr>
              <w:t xml:space="preserve">2R / 1W (cổng đọc C chỉ bật khi XInterface=1)</w:t>
            </w:r>
          </w:p>
        </w:tc>
        <w:tc>
          <w:tcPr>
            <w:tcW w:w="1960" w:type="dxa"/>
          </w:tcPr>
          <w:p>
            <w:pPr/>
            <w:r>
              <w:rPr>
                <w:sz w:val="16"/>
                <w:szCs w:val="16"/>
              </w:rPr>
              <w:t xml:space="preserve">*_register_file*.sv, cve2_id_stage.sv:236 · RTL</w:t>
            </w:r>
          </w:p>
        </w:tc>
      </w:tr>
      <w:tr>
        <w:tc>
          <w:tcPr>
            <w:tcW w:w="600" w:type="dxa"/>
          </w:tcPr>
          <w:p>
            <w:pPr/>
            <w:r>
              <w:rPr>
                <w:sz w:val="16"/>
                <w:szCs w:val="16"/>
              </w:rPr>
              <w:t xml:space="preserve">C-04</w:t>
            </w:r>
          </w:p>
        </w:tc>
        <w:tc>
          <w:tcPr>
            <w:tcW w:w="1400" w:type="dxa"/>
          </w:tcPr>
          <w:p>
            <w:pPr/>
            <w:r>
              <w:rPr>
                <w:sz w:val="16"/>
                <w:szCs w:val="16"/>
              </w:rPr>
              <w:t xml:space="preserve">Giấy phép</w:t>
            </w:r>
          </w:p>
        </w:tc>
        <w:tc>
          <w:tcPr>
            <w:tcW w:w="1800" w:type="dxa"/>
          </w:tcPr>
          <w:p>
            <w:pPr/>
            <w:r>
              <w:rPr>
                <w:sz w:val="16"/>
                <w:szCs w:val="16"/>
              </w:rPr>
              <w:t xml:space="preserve">SHL-0.51</w:t>
            </w:r>
          </w:p>
        </w:tc>
        <w:tc>
          <w:tcPr>
            <w:tcW w:w="1800" w:type="dxa"/>
          </w:tcPr>
          <w:p>
            <w:pPr/>
            <w:r>
              <w:rPr>
                <w:sz w:val="16"/>
                <w:szCs w:val="16"/>
              </w:rPr>
              <w:t xml:space="preserve">SHL-0.51</w:t>
            </w:r>
          </w:p>
        </w:tc>
        <w:tc>
          <w:tcPr>
            <w:tcW w:w="1800" w:type="dxa"/>
          </w:tcPr>
          <w:p>
            <w:pPr/>
            <w:r>
              <w:rPr>
                <w:sz w:val="16"/>
                <w:szCs w:val="16"/>
              </w:rPr>
              <w:t xml:space="preserve">Apache-2.0</w:t>
            </w:r>
          </w:p>
        </w:tc>
        <w:tc>
          <w:tcPr>
            <w:tcW w:w="1960" w:type="dxa"/>
          </w:tcPr>
          <w:p>
            <w:pPr/>
            <w:r>
              <w:rPr>
                <w:sz w:val="16"/>
                <w:szCs w:val="16"/>
              </w:rPr>
              <w:t xml:space="preserve">File LICENSE · RTL</w:t>
            </w:r>
          </w:p>
        </w:tc>
      </w:tr>
      <w:tr>
        <w:tc>
          <w:tcPr>
            <w:tcW w:w="600" w:type="dxa"/>
          </w:tcPr>
          <w:p>
            <w:pPr/>
            <w:r>
              <w:rPr>
                <w:sz w:val="16"/>
                <w:szCs w:val="16"/>
              </w:rPr>
              <w:t xml:space="preserve">C-05</w:t>
            </w:r>
          </w:p>
        </w:tc>
        <w:tc>
          <w:tcPr>
            <w:tcW w:w="1400" w:type="dxa"/>
          </w:tcPr>
          <w:p>
            <w:pPr/>
            <w:r>
              <w:rPr>
                <w:sz w:val="16"/>
                <w:szCs w:val="16"/>
              </w:rPr>
              <w:t xml:space="preserve">Preemption bằng phần cứng</w:t>
            </w:r>
          </w:p>
        </w:tc>
        <w:tc>
          <w:tcPr>
            <w:tcW w:w="1800" w:type="dxa"/>
          </w:tcPr>
          <w:p>
            <w:pPr/>
            <w:r>
              <w:rPr>
                <w:sz w:val="16"/>
                <w:szCs w:val="16"/>
              </w:rPr>
              <w:t xml:space="preserve">Không; lồng ngắt bằng phần mềm</w:t>
            </w:r>
          </w:p>
        </w:tc>
        <w:tc>
          <w:tcPr>
            <w:tcW w:w="1800" w:type="dxa"/>
          </w:tcPr>
          <w:p>
            <w:pPr/>
            <w:r>
              <w:rPr>
                <w:sz w:val="16"/>
                <w:szCs w:val="16"/>
              </w:rPr>
              <w:t xml:space="preserve">Có khi CLIC=1 (mức ngắt lập trình được); CLIC=0: phần mềm</w:t>
            </w:r>
          </w:p>
        </w:tc>
        <w:tc>
          <w:tcPr>
            <w:tcW w:w="1800" w:type="dxa"/>
          </w:tcPr>
          <w:p>
            <w:pPr/>
            <w:r>
              <w:rPr>
                <w:sz w:val="16"/>
                <w:szCs w:val="16"/>
              </w:rPr>
              <w:t xml:space="preserve">Không; lồng ngắt bằng phần mềm</w:t>
            </w:r>
          </w:p>
        </w:tc>
        <w:tc>
          <w:tcPr>
            <w:tcW w:w="1960" w:type="dxa"/>
          </w:tcPr>
          <w:p>
            <w:pPr/>
            <w:r>
              <w:rPr>
                <w:sz w:val="16"/>
                <w:szCs w:val="16"/>
              </w:rPr>
              <w:t xml:space="preserve">exceptions_interrupts.rst của từng lõi · TL</w:t>
            </w:r>
          </w:p>
        </w:tc>
      </w:tr>
      <w:tr>
        <w:tc>
          <w:tcPr>
            <w:tcW w:w="600" w:type="dxa"/>
          </w:tcPr>
          <w:p>
            <w:pPr/>
            <w:r>
              <w:rPr>
                <w:sz w:val="16"/>
                <w:szCs w:val="16"/>
              </w:rPr>
              <w:t xml:space="preserve">C-06</w:t>
            </w:r>
          </w:p>
        </w:tc>
        <w:tc>
          <w:tcPr>
            <w:tcW w:w="1400" w:type="dxa"/>
          </w:tcPr>
          <w:p>
            <w:pPr/>
            <w:r>
              <w:rPr>
                <w:sz w:val="16"/>
                <w:szCs w:val="16"/>
              </w:rPr>
              <w:t xml:space="preserve">Độ trễ ngắt: cạnh GPIO → lệnh đầu ISR</w:t>
            </w:r>
          </w:p>
        </w:tc>
        <w:tc>
          <w:tcPr>
            <w:tcW w:w="1800" w:type="dxa"/>
          </w:tcPr>
          <w:p>
            <w:pPr/>
            <w:r>
              <w:rPr>
                <w:sz w:val="16"/>
                <w:szCs w:val="16"/>
              </w:rPr>
              <w:t xml:space="preserve">≈ 12–15 chu kỳ; xấu nhất ≈ 48 (khi đang div)</w:t>
            </w:r>
          </w:p>
        </w:tc>
        <w:tc>
          <w:tcPr>
            <w:tcW w:w="1800" w:type="dxa"/>
          </w:tcPr>
          <w:p>
            <w:pPr/>
            <w:r>
              <w:rPr>
                <w:sz w:val="16"/>
                <w:szCs w:val="16"/>
              </w:rPr>
              <w:t xml:space="preserve">≈ 12–15; xấu nhất ≈ 48</w:t>
            </w:r>
          </w:p>
        </w:tc>
        <w:tc>
          <w:tcPr>
            <w:tcW w:w="1800" w:type="dxa"/>
          </w:tcPr>
          <w:p>
            <w:pPr/>
            <w:r>
              <w:rPr>
                <w:sz w:val="16"/>
                <w:szCs w:val="16"/>
              </w:rPr>
              <w:t xml:space="preserve">≈ 12–16; xấu nhất ≈ 50</w:t>
            </w:r>
          </w:p>
        </w:tc>
        <w:tc>
          <w:tcPr>
            <w:tcW w:w="1960" w:type="dxa"/>
          </w:tcPr>
          <w:p>
            <w:pPr/>
            <w:r>
              <w:rPr>
                <w:sz w:val="16"/>
                <w:szCs w:val="16"/>
              </w:rPr>
              <w:t xml:space="preserve">Đường GPIO 5 chu kỳ (RTL) + lõi (TL) · ƯL, đo lại ở buổi 10</w:t>
            </w:r>
          </w:p>
        </w:tc>
      </w:tr>
      <w:tr>
        <w:tc>
          <w:tcPr>
            <w:tcW w:w="600" w:type="dxa"/>
          </w:tcPr>
          <w:p>
            <w:pPr/>
            <w:r>
              <w:rPr>
                <w:sz w:val="16"/>
                <w:szCs w:val="16"/>
              </w:rPr>
              <w:t xml:space="preserve">C-07</w:t>
            </w:r>
          </w:p>
        </w:tc>
        <w:tc>
          <w:tcPr>
            <w:tcW w:w="1400" w:type="dxa"/>
          </w:tcPr>
          <w:p>
            <w:pPr/>
            <w:r>
              <w:rPr>
                <w:sz w:val="16"/>
                <w:szCs w:val="16"/>
              </w:rPr>
              <w:t xml:space="preserve">Diện tích logic, SG13G2 (RV32IMC, RF bằng FF)</w:t>
            </w:r>
          </w:p>
        </w:tc>
        <w:tc>
          <w:tcPr>
            <w:tcW w:w="1800" w:type="dxa"/>
          </w:tcPr>
          <w:p>
            <w:pPr/>
            <w:r>
              <w:rPr>
                <w:sz w:val="16"/>
                <w:szCs w:val="16"/>
              </w:rPr>
              <w:t xml:space="preserve">301 565 µm² · 41,6 kGE · 1,28</w:t>
            </w:r>
          </w:p>
        </w:tc>
        <w:tc>
          <w:tcPr>
            <w:tcW w:w="1800" w:type="dxa"/>
          </w:tcPr>
          <w:p>
            <w:pPr/>
            <w:r>
              <w:rPr>
                <w:sz w:val="16"/>
                <w:szCs w:val="16"/>
              </w:rPr>
              <w:t xml:space="preserve">305 485 µm² · 42,1 kGE · 1,29</w:t>
            </w:r>
          </w:p>
        </w:tc>
        <w:tc>
          <w:tcPr>
            <w:tcW w:w="1800" w:type="dxa"/>
          </w:tcPr>
          <w:p>
            <w:pPr/>
            <w:r>
              <w:rPr>
                <w:sz w:val="16"/>
                <w:szCs w:val="16"/>
              </w:rPr>
              <w:t xml:space="preserve">236 223 µm² · 32,5 kGE · 1,00</w:t>
            </w:r>
          </w:p>
        </w:tc>
        <w:tc>
          <w:tcPr>
            <w:tcW w:w="1960" w:type="dxa"/>
          </w:tcPr>
          <w:p>
            <w:pPr/>
            <w:r>
              <w:rPr>
                <w:sz w:val="16"/>
                <w:szCs w:val="16"/>
              </w:rPr>
              <w:t xml:space="preserve">synth/results/ · TH</w:t>
            </w:r>
          </w:p>
        </w:tc>
      </w:tr>
      <w:tr>
        <w:tc>
          <w:tcPr>
            <w:tcW w:w="600" w:type="dxa"/>
          </w:tcPr>
          <w:p>
            <w:pPr/>
            <w:r>
              <w:rPr>
                <w:sz w:val="16"/>
                <w:szCs w:val="16"/>
              </w:rPr>
              <w:t xml:space="preserve">C-07b</w:t>
            </w:r>
          </w:p>
        </w:tc>
        <w:tc>
          <w:tcPr>
            <w:tcW w:w="1400" w:type="dxa"/>
          </w:tcPr>
          <w:p>
            <w:pPr/>
            <w:r>
              <w:rPr>
                <w:sz w:val="16"/>
                <w:szCs w:val="16"/>
              </w:rPr>
              <w:t xml:space="preserve">Diện tích biến thể</w:t>
            </w:r>
          </w:p>
        </w:tc>
        <w:tc>
          <w:tcPr>
            <w:tcW w:w="1800" w:type="dxa"/>
          </w:tcPr>
          <w:p>
            <w:pPr/>
            <w:r>
              <w:rPr>
                <w:sz w:val="16"/>
                <w:szCs w:val="16"/>
              </w:rPr>
              <w:t xml:space="preserve">Xpulp: 468 774 µm² · 1,98</w:t>
            </w:r>
          </w:p>
        </w:tc>
        <w:tc>
          <w:tcPr>
            <w:tcW w:w="1800" w:type="dxa"/>
          </w:tcPr>
          <w:p>
            <w:pPr/>
            <w:r>
              <w:rPr>
                <w:sz w:val="16"/>
                <w:szCs w:val="16"/>
              </w:rPr>
              <w:t xml:space="preserve">X_EXT=1: 309 489 · 1,31; CLIC=1: 313 401 · 1,33</w:t>
            </w:r>
          </w:p>
        </w:tc>
        <w:tc>
          <w:tcPr>
            <w:tcW w:w="1800" w:type="dxa"/>
          </w:tcPr>
          <w:p>
            <w:pPr/>
            <w:r>
              <w:rPr>
                <w:sz w:val="16"/>
                <w:szCs w:val="16"/>
              </w:rPr>
              <w:t xml:space="preserve">Nhân chậm (RV32MSlow): 217 763 · 0,92</w:t>
            </w:r>
          </w:p>
        </w:tc>
        <w:tc>
          <w:tcPr>
            <w:tcW w:w="1960" w:type="dxa"/>
          </w:tcPr>
          <w:p>
            <w:pPr/>
            <w:r>
              <w:rPr>
                <w:sz w:val="16"/>
                <w:szCs w:val="16"/>
              </w:rPr>
              <w:t xml:space="preserve">synth/results/ · TH</w:t>
            </w:r>
          </w:p>
        </w:tc>
      </w:tr>
      <w:tr>
        <w:tc>
          <w:tcPr>
            <w:tcW w:w="600" w:type="dxa"/>
          </w:tcPr>
          <w:p>
            <w:pPr/>
            <w:r>
              <w:rPr>
                <w:sz w:val="16"/>
                <w:szCs w:val="16"/>
              </w:rPr>
              <w:t xml:space="preserve">C-08</w:t>
            </w:r>
          </w:p>
        </w:tc>
        <w:tc>
          <w:tcPr>
            <w:tcW w:w="1400" w:type="dxa"/>
          </w:tcPr>
          <w:p>
            <w:pPr/>
            <w:r>
              <w:rPr>
                <w:sz w:val="16"/>
                <w:szCs w:val="16"/>
              </w:rPr>
              <w:t xml:space="preserve">Chu kỳ mul / mulh / div</w:t>
            </w:r>
          </w:p>
        </w:tc>
        <w:tc>
          <w:tcPr>
            <w:tcW w:w="1800" w:type="dxa"/>
          </w:tcPr>
          <w:p>
            <w:pPr/>
            <w:r>
              <w:rPr>
                <w:sz w:val="16"/>
                <w:szCs w:val="16"/>
              </w:rPr>
              <w:t xml:space="preserve">1 / 5 / 3–35</w:t>
            </w:r>
          </w:p>
        </w:tc>
        <w:tc>
          <w:tcPr>
            <w:tcW w:w="1800" w:type="dxa"/>
          </w:tcPr>
          <w:p>
            <w:pPr/>
            <w:r>
              <w:rPr>
                <w:sz w:val="16"/>
                <w:szCs w:val="16"/>
              </w:rPr>
              <w:t xml:space="preserve">1 / 4 / 3–35</w:t>
            </w:r>
          </w:p>
        </w:tc>
        <w:tc>
          <w:tcPr>
            <w:tcW w:w="1800" w:type="dxa"/>
          </w:tcPr>
          <w:p>
            <w:pPr/>
            <w:r>
              <w:rPr>
                <w:sz w:val="16"/>
                <w:szCs w:val="16"/>
              </w:rPr>
              <w:t xml:space="preserve">Nhân nhanh: 3 / 4 / 38 · Nhân chậm: ≈16 (Q15) / 33 / 38</w:t>
            </w:r>
          </w:p>
        </w:tc>
        <w:tc>
          <w:tcPr>
            <w:tcW w:w="1960" w:type="dxa"/>
          </w:tcPr>
          <w:p>
            <w:pPr/>
            <w:r>
              <w:rPr>
                <w:sz w:val="16"/>
                <w:szCs w:val="16"/>
              </w:rPr>
              <w:t xml:space="preserve">pipeline.rst, pipeline_details.rst · TL</w:t>
            </w:r>
          </w:p>
        </w:tc>
      </w:tr>
      <w:tr>
        <w:tc>
          <w:tcPr>
            <w:tcW w:w="600" w:type="dxa"/>
          </w:tcPr>
          <w:p>
            <w:pPr/>
            <w:r>
              <w:rPr>
                <w:sz w:val="16"/>
                <w:szCs w:val="16"/>
              </w:rPr>
              <w:t xml:space="preserve">C-09</w:t>
            </w:r>
          </w:p>
        </w:tc>
        <w:tc>
          <w:tcPr>
            <w:tcW w:w="1400" w:type="dxa"/>
          </w:tcPr>
          <w:p>
            <w:pPr/>
            <w:r>
              <w:rPr>
                <w:sz w:val="16"/>
                <w:szCs w:val="16"/>
              </w:rPr>
              <w:t xml:space="preserve">FIR 16 nhánh Q15: chu kỳ/mẫu → tải ở 50 MHz, 40 000 mẫu/s</w:t>
            </w:r>
          </w:p>
        </w:tc>
        <w:tc>
          <w:tcPr>
            <w:tcW w:w="1800" w:type="dxa"/>
          </w:tcPr>
          <w:p>
            <w:pPr/>
            <w:r>
              <w:rPr>
                <w:sz w:val="16"/>
                <w:szCs w:val="16"/>
              </w:rPr>
              <w:t xml:space="preserve">RV32IMC: 190 → 15,2 %; Xpulp: 94 → 7,5 %</w:t>
            </w:r>
          </w:p>
        </w:tc>
        <w:tc>
          <w:tcPr>
            <w:tcW w:w="1800" w:type="dxa"/>
          </w:tcPr>
          <w:p>
            <w:pPr/>
            <w:r>
              <w:rPr>
                <w:sz w:val="16"/>
                <w:szCs w:val="16"/>
              </w:rPr>
              <w:t xml:space="preserve">190 → 15,2 %</w:t>
            </w:r>
          </w:p>
        </w:tc>
        <w:tc>
          <w:tcPr>
            <w:tcW w:w="1800" w:type="dxa"/>
          </w:tcPr>
          <w:p>
            <w:pPr/>
            <w:r>
              <w:rPr>
                <w:sz w:val="16"/>
                <w:szCs w:val="16"/>
              </w:rPr>
              <w:t xml:space="preserve">Nhân nhanh: 238 → 19,0 %; nhân chậm: 446 → 35,7 %</w:t>
            </w:r>
          </w:p>
        </w:tc>
        <w:tc>
          <w:tcPr>
            <w:tcW w:w="1960" w:type="dxa"/>
          </w:tcPr>
          <w:p>
            <w:pPr/>
            <w:r>
              <w:rPr>
                <w:sz w:val="16"/>
                <w:szCs w:val="16"/>
              </w:rPr>
              <w:t xml:space="preserve">Mô hình CPI bên dưới · ƯL, đo lại ở buổi 3</w:t>
            </w:r>
          </w:p>
        </w:tc>
      </w:tr>
      <w:tr>
        <w:tc>
          <w:tcPr>
            <w:tcW w:w="600" w:type="dxa"/>
          </w:tcPr>
          <w:p>
            <w:pPr/>
            <w:r>
              <w:rPr>
                <w:sz w:val="16"/>
                <w:szCs w:val="16"/>
              </w:rPr>
              <w:t xml:space="preserve">C-10</w:t>
            </w:r>
          </w:p>
        </w:tc>
        <w:tc>
          <w:tcPr>
            <w:tcW w:w="1400" w:type="dxa"/>
          </w:tcPr>
          <w:p>
            <w:pPr/>
            <w:r>
              <w:rPr>
                <w:sz w:val="16"/>
                <w:szCs w:val="16"/>
              </w:rPr>
              <w:t xml:space="preserve">Trạng thái kiểm chứng</w:t>
            </w:r>
          </w:p>
        </w:tc>
        <w:tc>
          <w:tcPr>
            <w:tcW w:w="1800" w:type="dxa"/>
          </w:tcPr>
          <w:p>
            <w:pPr/>
            <w:r>
              <w:rPr>
                <w:sz w:val="16"/>
                <w:szCs w:val="16"/>
              </w:rPr>
              <w:t xml:space="preserve">core-v-verif, đã RTL freeze (v1.x)</w:t>
            </w:r>
          </w:p>
        </w:tc>
        <w:tc>
          <w:tcPr>
            <w:tcW w:w="1800" w:type="dxa"/>
          </w:tcPr>
          <w:p>
            <w:pPr/>
            <w:r>
              <w:rPr>
                <w:sz w:val="16"/>
                <w:szCs w:val="16"/>
              </w:rPr>
              <w:t xml:space="preserve">Bản OpenHW có core-v-verif; bản fork PULP xifu-v0.1.0 chưa có kết quả công bố ⚠</w:t>
            </w:r>
          </w:p>
        </w:tc>
        <w:tc>
          <w:tcPr>
            <w:tcW w:w="1800" w:type="dxa"/>
          </w:tcPr>
          <w:p>
            <w:pPr/>
            <w:r>
              <w:rPr>
                <w:sz w:val="16"/>
                <w:szCs w:val="16"/>
              </w:rPr>
              <w:t xml:space="preserve">core-v-verif (cv32e20-dv), README: "đang hướng tới TRL5"</w:t>
            </w:r>
          </w:p>
        </w:tc>
        <w:tc>
          <w:tcPr>
            <w:tcW w:w="1960" w:type="dxa"/>
          </w:tcPr>
          <w:p>
            <w:pPr/>
            <w:r>
              <w:rPr>
                <w:sz w:val="16"/>
                <w:szCs w:val="16"/>
              </w:rPr>
              <w:t xml:space="preserve">README · TL</w:t>
            </w:r>
          </w:p>
        </w:tc>
      </w:tr>
      <w:tr>
        <w:tc>
          <w:tcPr>
            <w:tcW w:w="600" w:type="dxa"/>
          </w:tcPr>
          <w:p>
            <w:pPr/>
            <w:r>
              <w:rPr>
                <w:sz w:val="16"/>
                <w:szCs w:val="16"/>
              </w:rPr>
              <w:t xml:space="preserve">C-11</w:t>
            </w:r>
          </w:p>
        </w:tc>
        <w:tc>
          <w:tcPr>
            <w:tcW w:w="1400" w:type="dxa"/>
          </w:tcPr>
          <w:p>
            <w:pPr/>
            <w:r>
              <w:rPr>
                <w:sz w:val="16"/>
                <w:szCs w:val="16"/>
              </w:rPr>
              <w:t xml:space="preserve">Giao diện CV-XIF (lệnh mở rộng qua coprocessor)</w:t>
            </w:r>
          </w:p>
        </w:tc>
        <w:tc>
          <w:tcPr>
            <w:tcW w:w="1800" w:type="dxa"/>
          </w:tcPr>
          <w:p>
            <w:pPr/>
            <w:r>
              <w:rPr>
                <w:sz w:val="16"/>
                <w:szCs w:val="16"/>
              </w:rPr>
              <w:t xml:space="preserve">Không (chỉ APU cho FPU)</w:t>
            </w:r>
          </w:p>
        </w:tc>
        <w:tc>
          <w:tcPr>
            <w:tcW w:w="1800" w:type="dxa"/>
          </w:tcPr>
          <w:p>
            <w:pPr/>
            <w:r>
              <w:rPr>
                <w:sz w:val="16"/>
                <w:szCs w:val="16"/>
              </w:rPr>
              <w:t xml:space="preserve">Có (X_EXT)</w:t>
            </w:r>
          </w:p>
        </w:tc>
        <w:tc>
          <w:tcPr>
            <w:tcW w:w="1800" w:type="dxa"/>
          </w:tcPr>
          <w:p>
            <w:pPr/>
            <w:r>
              <w:rPr>
                <w:sz w:val="16"/>
                <w:szCs w:val="16"/>
              </w:rPr>
              <w:t xml:space="preserve">Có (XInterface)</w:t>
            </w:r>
          </w:p>
        </w:tc>
        <w:tc>
          <w:tcPr>
            <w:tcW w:w="1960" w:type="dxa"/>
          </w:tcPr>
          <w:p>
            <w:pPr/>
            <w:r>
              <w:rPr>
                <w:sz w:val="16"/>
                <w:szCs w:val="16"/>
              </w:rPr>
              <w:t xml:space="preserve">Tham số top-level · RTL</w:t>
            </w:r>
          </w:p>
        </w:tc>
      </w:tr>
      <w:tr>
        <w:tc>
          <w:tcPr>
            <w:tcW w:w="600" w:type="dxa"/>
          </w:tcPr>
          <w:p>
            <w:pPr/>
            <w:r>
              <w:rPr>
                <w:sz w:val="16"/>
                <w:szCs w:val="16"/>
              </w:rPr>
              <w:t xml:space="preserve">C-12</w:t>
            </w:r>
          </w:p>
        </w:tc>
        <w:tc>
          <w:tcPr>
            <w:tcW w:w="1400" w:type="dxa"/>
          </w:tcPr>
          <w:p>
            <w:pPr/>
            <w:r>
              <w:rPr>
                <w:sz w:val="16"/>
                <w:szCs w:val="16"/>
              </w:rPr>
              <w:t xml:space="preserve">Chi phí tích hợp vào nền tảng EFCL</w:t>
            </w:r>
          </w:p>
        </w:tc>
        <w:tc>
          <w:tcPr>
            <w:tcW w:w="1800" w:type="dxa"/>
          </w:tcPr>
          <w:p>
            <w:pPr/>
            <w:r>
              <w:rPr>
                <w:sz w:val="16"/>
                <w:szCs w:val="16"/>
              </w:rPr>
              <w:t xml:space="preserve">0 tệp (CORE_TYPE=0, có sẵn)</w:t>
            </w:r>
          </w:p>
        </w:tc>
        <w:tc>
          <w:tcPr>
            <w:tcW w:w="1800" w:type="dxa"/>
          </w:tcPr>
          <w:p>
            <w:pPr/>
            <w:r>
              <w:rPr>
                <w:sz w:val="16"/>
                <w:szCs w:val="16"/>
              </w:rPr>
              <w:t xml:space="preserve">0 tệp (CORE_TYPE=3, mặc định)</w:t>
            </w:r>
          </w:p>
        </w:tc>
        <w:tc>
          <w:tcPr>
            <w:tcW w:w="1800" w:type="dxa"/>
          </w:tcPr>
          <w:p>
            <w:pPr/>
            <w:r>
              <w:rPr>
                <w:sz w:val="16"/>
                <w:szCs w:val="16"/>
              </w:rPr>
              <w:t xml:space="preserve">2 tệp: pulp_soc/Bender.yml (+1 dependency), fc_subsystem.sv (+1 nhánh generate, ≈ 80 dòng theo mẫu Ibex ở dòng 394–474)</w:t>
            </w:r>
          </w:p>
        </w:tc>
        <w:tc>
          <w:tcPr>
            <w:tcW w:w="1960" w:type="dxa"/>
          </w:tcPr>
          <w:p>
            <w:pPr/>
            <w:r>
              <w:rPr>
                <w:sz w:val="16"/>
                <w:szCs w:val="16"/>
              </w:rPr>
              <w:t xml:space="preserve">fc_subsystem.sv · RTL</w:t>
            </w:r>
          </w:p>
        </w:tc>
      </w:tr>
    </w:tbl>
    <w:p>
      <w:pPr/>
      <w:r>
        <w:t xml:space="preserve">Diện tích sau tổng hợp logic (Yosys + yosys-slang, sg13g2_stdcell typ 1,20 V 25 °C, RV32IMC, register file FF, không FPU/PMP):</w:t>
      </w:r>
    </w:p>
    <w:tbl>
      <w:tblPr>
        <w:tblStyle w:val="TableGrid"/>
        <w:tblW w:w="0" w:type="auto"/>
        <w:tblLayout w:type="fixed"/>
        <w:tblLook w:val="04A0" w:firstRow="1" w:lastRow="0" w:firstColumn="0" w:lastColumn="0" w:noHBand="0" w:noVBand="1"/>
      </w:tblPr>
      <w:tblGrid>
        <w:gridCol w:w="2800"/>
        <w:gridCol w:w="1640"/>
        <w:gridCol w:w="1640"/>
        <w:gridCol w:w="1640"/>
        <w:gridCol w:w="1640"/>
      </w:tblGrid>
      <w:tr>
        <w:trPr>
          <w:tblHeader/>
        </w:trPr>
        <w:tc>
          <w:tcPr>
            <w:tcW w:w="2800" w:type="dxa"/>
            <w:shd w:val="clear" w:color="auto" w:fill="F2F2F2"/>
          </w:tcPr>
          <w:p>
            <w:pPr/>
            <w:r>
              <w:rPr>
                <w:b/>
                <w:sz w:val="18"/>
                <w:szCs w:val="18"/>
              </w:rPr>
              <w:t xml:space="preserve">Cấu hình</w:t>
            </w:r>
          </w:p>
        </w:tc>
        <w:tc>
          <w:tcPr>
            <w:tcW w:w="1640" w:type="dxa"/>
            <w:shd w:val="clear" w:color="auto" w:fill="F2F2F2"/>
          </w:tcPr>
          <w:p>
            <w:pPr/>
            <w:r>
              <w:rPr>
                <w:b/>
                <w:sz w:val="18"/>
                <w:szCs w:val="18"/>
              </w:rPr>
              <w:t xml:space="preserve">Diện tích (µm²)</w:t>
            </w:r>
          </w:p>
        </w:tc>
        <w:tc>
          <w:tcPr>
            <w:tcW w:w="1640" w:type="dxa"/>
            <w:shd w:val="clear" w:color="auto" w:fill="F2F2F2"/>
          </w:tcPr>
          <w:p>
            <w:pPr/>
            <w:r>
              <w:rPr>
                <w:b/>
                <w:sz w:val="18"/>
                <w:szCs w:val="18"/>
              </w:rPr>
              <w:t xml:space="preserve">kGE</w:t>
            </w:r>
          </w:p>
        </w:tc>
        <w:tc>
          <w:tcPr>
            <w:tcW w:w="1640" w:type="dxa"/>
            <w:shd w:val="clear" w:color="auto" w:fill="F2F2F2"/>
          </w:tcPr>
          <w:p>
            <w:pPr/>
            <w:r>
              <w:rPr>
                <w:b/>
                <w:sz w:val="18"/>
                <w:szCs w:val="18"/>
              </w:rPr>
              <w:t xml:space="preserve">Flip-flop</w:t>
            </w:r>
          </w:p>
        </w:tc>
        <w:tc>
          <w:tcPr>
            <w:tcW w:w="1640" w:type="dxa"/>
            <w:shd w:val="clear" w:color="auto" w:fill="F2F2F2"/>
          </w:tcPr>
          <w:p>
            <w:pPr/>
            <w:r>
              <w:rPr>
                <w:b/>
                <w:sz w:val="18"/>
                <w:szCs w:val="18"/>
              </w:rPr>
              <w:t xml:space="preserve">Tương đối</w:t>
            </w:r>
          </w:p>
        </w:tc>
      </w:tr>
      <w:tr>
        <w:tc>
          <w:tcPr>
            <w:tcW w:w="2800" w:type="dxa"/>
          </w:tcPr>
          <w:p>
            <w:pPr/>
            <w:r>
              <w:rPr>
                <w:sz w:val="18"/>
                <w:szCs w:val="18"/>
              </w:rPr>
              <w:t xml:space="preserve">cve2_rv32imc</w:t>
            </w:r>
          </w:p>
        </w:tc>
        <w:tc>
          <w:tcPr>
            <w:tcW w:w="1640" w:type="dxa"/>
          </w:tcPr>
          <w:p>
            <w:pPr/>
            <w:r>
              <w:rPr>
                <w:sz w:val="18"/>
                <w:szCs w:val="18"/>
              </w:rPr>
              <w:t xml:space="preserve">236 223</w:t>
            </w:r>
          </w:p>
        </w:tc>
        <w:tc>
          <w:tcPr>
            <w:tcW w:w="1640" w:type="dxa"/>
          </w:tcPr>
          <w:p>
            <w:pPr/>
            <w:r>
              <w:rPr>
                <w:sz w:val="18"/>
                <w:szCs w:val="18"/>
              </w:rPr>
              <w:t xml:space="preserve">32,5</w:t>
            </w:r>
          </w:p>
        </w:tc>
        <w:tc>
          <w:tcPr>
            <w:tcW w:w="1640" w:type="dxa"/>
          </w:tcPr>
          <w:p>
            <w:pPr/>
            <w:r>
              <w:rPr>
                <w:sz w:val="18"/>
                <w:szCs w:val="18"/>
              </w:rPr>
              <w:t xml:space="preserve">1 980</w:t>
            </w:r>
          </w:p>
        </w:tc>
        <w:tc>
          <w:tcPr>
            <w:tcW w:w="1640" w:type="dxa"/>
          </w:tcPr>
          <w:p>
            <w:pPr/>
            <w:r>
              <w:rPr>
                <w:sz w:val="18"/>
                <w:szCs w:val="18"/>
              </w:rPr>
              <w:t xml:space="preserve">1,00</w:t>
            </w:r>
          </w:p>
        </w:tc>
      </w:tr>
      <w:tr>
        <w:tc>
          <w:tcPr>
            <w:tcW w:w="2800" w:type="dxa"/>
          </w:tcPr>
          <w:p>
            <w:pPr/>
            <w:r>
              <w:rPr>
                <w:sz w:val="18"/>
                <w:szCs w:val="18"/>
              </w:rPr>
              <w:t xml:space="preserve">cve2_mslow</w:t>
            </w:r>
          </w:p>
        </w:tc>
        <w:tc>
          <w:tcPr>
            <w:tcW w:w="1640" w:type="dxa"/>
          </w:tcPr>
          <w:p>
            <w:pPr/>
            <w:r>
              <w:rPr>
                <w:sz w:val="18"/>
                <w:szCs w:val="18"/>
              </w:rPr>
              <w:t xml:space="preserve">217 763</w:t>
            </w:r>
          </w:p>
        </w:tc>
        <w:tc>
          <w:tcPr>
            <w:tcW w:w="1640" w:type="dxa"/>
          </w:tcPr>
          <w:p>
            <w:pPr/>
            <w:r>
              <w:rPr>
                <w:sz w:val="18"/>
                <w:szCs w:val="18"/>
              </w:rPr>
              <w:t xml:space="preserve">30,0</w:t>
            </w:r>
          </w:p>
        </w:tc>
        <w:tc>
          <w:tcPr>
            <w:tcW w:w="1640" w:type="dxa"/>
          </w:tcPr>
          <w:p>
            <w:pPr/>
            <w:r>
              <w:rPr>
                <w:sz w:val="18"/>
                <w:szCs w:val="18"/>
              </w:rPr>
              <w:t xml:space="preserve">1 976</w:t>
            </w:r>
          </w:p>
        </w:tc>
        <w:tc>
          <w:tcPr>
            <w:tcW w:w="1640" w:type="dxa"/>
          </w:tcPr>
          <w:p>
            <w:pPr/>
            <w:r>
              <w:rPr>
                <w:sz w:val="18"/>
                <w:szCs w:val="18"/>
              </w:rPr>
              <w:t xml:space="preserve">0,92</w:t>
            </w:r>
          </w:p>
        </w:tc>
      </w:tr>
      <w:tr>
        <w:tc>
          <w:tcPr>
            <w:tcW w:w="2800" w:type="dxa"/>
          </w:tcPr>
          <w:p>
            <w:pPr/>
            <w:r>
              <w:rPr>
                <w:sz w:val="18"/>
                <w:szCs w:val="18"/>
              </w:rPr>
              <w:t xml:space="preserve">cv32e40p_rv32imc</w:t>
            </w:r>
          </w:p>
        </w:tc>
        <w:tc>
          <w:tcPr>
            <w:tcW w:w="1640" w:type="dxa"/>
          </w:tcPr>
          <w:p>
            <w:pPr/>
            <w:r>
              <w:rPr>
                <w:sz w:val="18"/>
                <w:szCs w:val="18"/>
              </w:rPr>
              <w:t xml:space="preserve">301 565</w:t>
            </w:r>
          </w:p>
        </w:tc>
        <w:tc>
          <w:tcPr>
            <w:tcW w:w="1640" w:type="dxa"/>
          </w:tcPr>
          <w:p>
            <w:pPr/>
            <w:r>
              <w:rPr>
                <w:sz w:val="18"/>
                <w:szCs w:val="18"/>
              </w:rPr>
              <w:t xml:space="preserve">41,6</w:t>
            </w:r>
          </w:p>
        </w:tc>
        <w:tc>
          <w:tcPr>
            <w:tcW w:w="1640" w:type="dxa"/>
          </w:tcPr>
          <w:p>
            <w:pPr/>
            <w:r>
              <w:rPr>
                <w:sz w:val="18"/>
                <w:szCs w:val="18"/>
              </w:rPr>
              <w:t xml:space="preserve">2 179</w:t>
            </w:r>
          </w:p>
        </w:tc>
        <w:tc>
          <w:tcPr>
            <w:tcW w:w="1640" w:type="dxa"/>
          </w:tcPr>
          <w:p>
            <w:pPr/>
            <w:r>
              <w:rPr>
                <w:sz w:val="18"/>
                <w:szCs w:val="18"/>
              </w:rPr>
              <w:t xml:space="preserve">1,28</w:t>
            </w:r>
          </w:p>
        </w:tc>
      </w:tr>
      <w:tr>
        <w:tc>
          <w:tcPr>
            <w:tcW w:w="2800" w:type="dxa"/>
          </w:tcPr>
          <w:p>
            <w:pPr/>
            <w:r>
              <w:rPr>
                <w:sz w:val="18"/>
                <w:szCs w:val="18"/>
              </w:rPr>
              <w:t xml:space="preserve">cv32e40p_xpulp</w:t>
            </w:r>
          </w:p>
        </w:tc>
        <w:tc>
          <w:tcPr>
            <w:tcW w:w="1640" w:type="dxa"/>
          </w:tcPr>
          <w:p>
            <w:pPr/>
            <w:r>
              <w:rPr>
                <w:sz w:val="18"/>
                <w:szCs w:val="18"/>
              </w:rPr>
              <w:t xml:space="preserve">468 774</w:t>
            </w:r>
          </w:p>
        </w:tc>
        <w:tc>
          <w:tcPr>
            <w:tcW w:w="1640" w:type="dxa"/>
          </w:tcPr>
          <w:p>
            <w:pPr/>
            <w:r>
              <w:rPr>
                <w:sz w:val="18"/>
                <w:szCs w:val="18"/>
              </w:rPr>
              <w:t xml:space="preserve">64,6</w:t>
            </w:r>
          </w:p>
        </w:tc>
        <w:tc>
          <w:tcPr>
            <w:tcW w:w="1640" w:type="dxa"/>
          </w:tcPr>
          <w:p>
            <w:pPr/>
            <w:r>
              <w:rPr>
                <w:sz w:val="18"/>
                <w:szCs w:val="18"/>
              </w:rPr>
              <w:t xml:space="preserve">2 542</w:t>
            </w:r>
          </w:p>
        </w:tc>
        <w:tc>
          <w:tcPr>
            <w:tcW w:w="1640" w:type="dxa"/>
          </w:tcPr>
          <w:p>
            <w:pPr/>
            <w:r>
              <w:rPr>
                <w:sz w:val="18"/>
                <w:szCs w:val="18"/>
              </w:rPr>
              <w:t xml:space="preserve">1,98</w:t>
            </w:r>
          </w:p>
        </w:tc>
      </w:tr>
      <w:tr>
        <w:tc>
          <w:tcPr>
            <w:tcW w:w="2800" w:type="dxa"/>
          </w:tcPr>
          <w:p>
            <w:pPr/>
            <w:r>
              <w:rPr>
                <w:sz w:val="18"/>
                <w:szCs w:val="18"/>
              </w:rPr>
              <w:t xml:space="preserve">cv32e40x_rv32imc</w:t>
            </w:r>
          </w:p>
        </w:tc>
        <w:tc>
          <w:tcPr>
            <w:tcW w:w="1640" w:type="dxa"/>
          </w:tcPr>
          <w:p>
            <w:pPr/>
            <w:r>
              <w:rPr>
                <w:sz w:val="18"/>
                <w:szCs w:val="18"/>
              </w:rPr>
              <w:t xml:space="preserve">305 485</w:t>
            </w:r>
          </w:p>
        </w:tc>
        <w:tc>
          <w:tcPr>
            <w:tcW w:w="1640" w:type="dxa"/>
          </w:tcPr>
          <w:p>
            <w:pPr/>
            <w:r>
              <w:rPr>
                <w:sz w:val="18"/>
                <w:szCs w:val="18"/>
              </w:rPr>
              <w:t xml:space="preserve">42,1</w:t>
            </w:r>
          </w:p>
        </w:tc>
        <w:tc>
          <w:tcPr>
            <w:tcW w:w="1640" w:type="dxa"/>
          </w:tcPr>
          <w:p>
            <w:pPr/>
            <w:r>
              <w:rPr>
                <w:sz w:val="18"/>
                <w:szCs w:val="18"/>
              </w:rPr>
              <w:t xml:space="preserve">2 558</w:t>
            </w:r>
          </w:p>
        </w:tc>
        <w:tc>
          <w:tcPr>
            <w:tcW w:w="1640" w:type="dxa"/>
          </w:tcPr>
          <w:p>
            <w:pPr/>
            <w:r>
              <w:rPr>
                <w:sz w:val="18"/>
                <w:szCs w:val="18"/>
              </w:rPr>
              <w:t xml:space="preserve">1,29</w:t>
            </w:r>
          </w:p>
        </w:tc>
      </w:tr>
      <w:tr>
        <w:tc>
          <w:tcPr>
            <w:tcW w:w="2800" w:type="dxa"/>
          </w:tcPr>
          <w:p>
            <w:pPr/>
            <w:r>
              <w:rPr>
                <w:sz w:val="18"/>
                <w:szCs w:val="18"/>
              </w:rPr>
              <w:t xml:space="preserve">cv32e40x_xext</w:t>
            </w:r>
          </w:p>
        </w:tc>
        <w:tc>
          <w:tcPr>
            <w:tcW w:w="1640" w:type="dxa"/>
          </w:tcPr>
          <w:p>
            <w:pPr/>
            <w:r>
              <w:rPr>
                <w:sz w:val="18"/>
                <w:szCs w:val="18"/>
              </w:rPr>
              <w:t xml:space="preserve">309 489</w:t>
            </w:r>
          </w:p>
        </w:tc>
        <w:tc>
          <w:tcPr>
            <w:tcW w:w="1640" w:type="dxa"/>
          </w:tcPr>
          <w:p>
            <w:pPr/>
            <w:r>
              <w:rPr>
                <w:sz w:val="18"/>
                <w:szCs w:val="18"/>
              </w:rPr>
              <w:t xml:space="preserve">42,6</w:t>
            </w:r>
          </w:p>
        </w:tc>
        <w:tc>
          <w:tcPr>
            <w:tcW w:w="1640" w:type="dxa"/>
          </w:tcPr>
          <w:p>
            <w:pPr/>
            <w:r>
              <w:rPr>
                <w:sz w:val="18"/>
                <w:szCs w:val="18"/>
              </w:rPr>
              <w:t xml:space="preserve">2 581</w:t>
            </w:r>
          </w:p>
        </w:tc>
        <w:tc>
          <w:tcPr>
            <w:tcW w:w="1640" w:type="dxa"/>
          </w:tcPr>
          <w:p>
            <w:pPr/>
            <w:r>
              <w:rPr>
                <w:sz w:val="18"/>
                <w:szCs w:val="18"/>
              </w:rPr>
              <w:t xml:space="preserve">1,31</w:t>
            </w:r>
          </w:p>
        </w:tc>
      </w:tr>
      <w:tr>
        <w:tc>
          <w:tcPr>
            <w:tcW w:w="2800" w:type="dxa"/>
          </w:tcPr>
          <w:p>
            <w:pPr/>
            <w:r>
              <w:rPr>
                <w:sz w:val="18"/>
                <w:szCs w:val="18"/>
              </w:rPr>
              <w:t xml:space="preserve">cv32e40x_clic</w:t>
            </w:r>
          </w:p>
        </w:tc>
        <w:tc>
          <w:tcPr>
            <w:tcW w:w="1640" w:type="dxa"/>
          </w:tcPr>
          <w:p>
            <w:pPr/>
            <w:r>
              <w:rPr>
                <w:sz w:val="18"/>
                <w:szCs w:val="18"/>
              </w:rPr>
              <w:t xml:space="preserve">313 401</w:t>
            </w:r>
          </w:p>
        </w:tc>
        <w:tc>
          <w:tcPr>
            <w:tcW w:w="1640" w:type="dxa"/>
          </w:tcPr>
          <w:p>
            <w:pPr/>
            <w:r>
              <w:rPr>
                <w:sz w:val="18"/>
                <w:szCs w:val="18"/>
              </w:rPr>
              <w:t xml:space="preserve">43,2</w:t>
            </w:r>
          </w:p>
        </w:tc>
        <w:tc>
          <w:tcPr>
            <w:tcW w:w="1640" w:type="dxa"/>
          </w:tcPr>
          <w:p>
            <w:pPr/>
            <w:r>
              <w:rPr>
                <w:sz w:val="18"/>
                <w:szCs w:val="18"/>
              </w:rPr>
              <w:t xml:space="preserve">2 595</w:t>
            </w:r>
          </w:p>
        </w:tc>
        <w:tc>
          <w:tcPr>
            <w:tcW w:w="1640" w:type="dxa"/>
          </w:tcPr>
          <w:p>
            <w:pPr/>
            <w:r>
              <w:rPr>
                <w:sz w:val="18"/>
                <w:szCs w:val="18"/>
              </w:rPr>
              <w:t xml:space="preserve">1,33</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2 — Đặc tả nút cảm biến công nghiệp</dc:title>
  <dc:description>Claude Docs node/a41f1202-cafd@13 docx-w6</dc:description>
  <cp:revision>13</cp:revision>
</cp:coreProperties>
</file>