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40" w:line="360" w:lineRule="auto"/>
        <w:jc w:val="center"/>
        <w:rPr>
          <w:rFonts w:ascii="Roboto" w:cs="Roboto" w:eastAsia="Roboto" w:hAnsi="Roboto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[Bài tập] Chèn mảng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g8dianexwl1h" w:id="1"/>
      <w:bookmarkEnd w:id="1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3">
      <w:pPr>
        <w:shd w:fill="ffffff" w:val="clear"/>
        <w:spacing w:after="260" w:before="260" w:line="384.00000000000006" w:lineRule="auto"/>
        <w:ind w:left="0" w:firstLine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Luyện tập JavaScript.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7q2ney22tl5s" w:id="2"/>
      <w:bookmarkEnd w:id="2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Mô tả</w:t>
      </w:r>
    </w:p>
    <w:p w:rsidR="00000000" w:rsidDel="00000000" w:rsidP="00000000" w:rsidRDefault="00000000" w:rsidRPr="00000000" w14:paraId="00000005">
      <w:pPr>
        <w:shd w:fill="ffffff" w:val="clear"/>
        <w:spacing w:after="260" w:before="260" w:line="384.00000000000006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Xây dựng hàm có 3 tham số là 2 mảng và vị trí cần chèn. Hàm có tác dụng chèn mảng số 2 vào trong mảng số 1 tại vị trí truyền vào. Kết quả trả về của hàm là mảng sau khi được chèn.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[1,2,’a’,6,7], [‘b’,’hai’],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[1,2,’b’,’hai’,’a’,6,7]</w:t>
            </w:r>
          </w:p>
        </w:tc>
      </w:tr>
    </w:tbl>
    <w:p w:rsidR="00000000" w:rsidDel="00000000" w:rsidP="00000000" w:rsidRDefault="00000000" w:rsidRPr="00000000" w14:paraId="0000000A">
      <w:pPr>
        <w:shd w:fill="ffffff" w:val="clear"/>
        <w:spacing w:after="260" w:before="260" w:line="384.00000000000006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7mpijxp4s5tt" w:id="3"/>
      <w:bookmarkEnd w:id="3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0C">
      <w:pPr>
        <w:shd w:fill="ffffff" w:val="clear"/>
        <w:spacing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Để hoàn thành bài thực hành, học viên cần:</w:t>
      </w:r>
    </w:p>
    <w:p w:rsidR="00000000" w:rsidDel="00000000" w:rsidP="00000000" w:rsidRDefault="00000000" w:rsidRPr="00000000" w14:paraId="0000000D">
      <w:pPr>
        <w:shd w:fill="ffffff" w:val="clear"/>
        <w:spacing w:before="240"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Đưa mã nguồn lên GitHub.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tabs>
        <w:tab w:val="center" w:leader="none" w:pos="4680"/>
        <w:tab w:val="right" w:leader="none" w:pos="9360"/>
      </w:tabs>
      <w:spacing w:after="0" w:line="240" w:lineRule="auto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sz w:val="22"/>
        <w:szCs w:val="22"/>
      </w:rPr>
      <w:drawing>
        <wp:inline distB="114300" distT="114300" distL="114300" distR="114300">
          <wp:extent cx="2660764" cy="614363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60764" cy="61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4Y/RejXVMKRUYOnEt8BWDDw/hQ==">CgMxLjAaJQoBMBIgCh4IB0IaCgZSb2JvdG8SEEFyaWFsIFVuaWNvZGUgTVMaJQoBMRIgCh4IB0IaCgZSb2JvdG8SEEFyaWFsIFVuaWNvZGUgTVMyCGguZ2pkZ3hzMg5oLmc4ZGlhbmV4d2wxaDIOaC43cTJuZXkyMnRsNXMyDmguN21waWp4cDRzNXR0OAByITFLR0RlbnRFUUtYSXFXcWRLNVBld3g3eUdJV2hrazVVdw==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