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90F7" w14:textId="77777777" w:rsidR="00375B36" w:rsidRDefault="00375B36" w:rsidP="00375B36">
      <w:p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4B6300D6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14:paraId="3023F8EC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6F11393E" w14:textId="3E7E84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r w:rsidR="005641C4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</w:p>
    <w:p w14:paraId="02CDF29E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>
        <w:rPr>
          <w:lang w:val="en-US"/>
        </w:rPr>
        <w:t xml:space="preserve"> 10%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14:paraId="31E14AE0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</w:p>
    <w:p w14:paraId="2B02450D" w14:textId="77777777" w:rsidR="00375B36" w:rsidRDefault="00375B36" w:rsidP="00375B36">
      <w:pPr>
        <w:numPr>
          <w:ilvl w:val="0"/>
          <w:numId w:val="3"/>
        </w:numPr>
        <w:spacing w:line="369" w:lineRule="exact"/>
        <w:jc w:val="both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>.</w:t>
      </w:r>
    </w:p>
    <w:p w14:paraId="111FCDC1" w14:textId="77777777" w:rsidR="00375B36" w:rsidRDefault="00375B36" w:rsidP="00375B36">
      <w:pPr>
        <w:spacing w:after="120" w:line="369" w:lineRule="exact"/>
        <w:jc w:val="bot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"</w:t>
      </w:r>
      <w:proofErr w:type="spellStart"/>
      <w:r>
        <w:rPr>
          <w:b/>
          <w:bCs/>
          <w:i/>
          <w:iCs/>
          <w:lang w:val="en-US"/>
        </w:rPr>
        <w:t>Quản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lí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việc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mượn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sách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 → 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EB1A58">
        <w:rPr>
          <w:lang w:val="en-US"/>
        </w:rPr>
        <w:t>mã</w:t>
      </w:r>
      <w:proofErr w:type="spellEnd"/>
      <w:r w:rsidR="00EB1A58"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→ 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submit →  in ra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="00EB1A58"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14:paraId="0C252A47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kịch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bản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use case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14:paraId="08D38C03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Trích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các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thực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thể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liên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quan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36AEF4A1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tĩnh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giao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diện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và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lớp</w:t>
      </w:r>
      <w:proofErr w:type="spellEnd"/>
      <w:r w:rsidRPr="00EB1A58">
        <w:rPr>
          <w:color w:val="000000" w:themeColor="text1"/>
          <w:lang w:val="en-US"/>
        </w:rPr>
        <w:t xml:space="preserve"> MVC chi </w:t>
      </w:r>
      <w:proofErr w:type="spellStart"/>
      <w:r w:rsidRPr="00EB1A58">
        <w:rPr>
          <w:color w:val="000000" w:themeColor="text1"/>
          <w:lang w:val="en-US"/>
        </w:rPr>
        <w:t>tiết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70EB9E66" w14:textId="77777777" w:rsidR="00375B36" w:rsidRPr="00EB1A58" w:rsidRDefault="00375B36" w:rsidP="00375B36">
      <w:pPr>
        <w:numPr>
          <w:ilvl w:val="0"/>
          <w:numId w:val="4"/>
        </w:numPr>
        <w:spacing w:line="369" w:lineRule="exact"/>
        <w:jc w:val="both"/>
        <w:rPr>
          <w:color w:val="000000" w:themeColor="text1"/>
          <w:lang w:val="en-US"/>
        </w:rPr>
      </w:pPr>
      <w:proofErr w:type="spellStart"/>
      <w:r w:rsidRPr="00EB1A58">
        <w:rPr>
          <w:color w:val="000000" w:themeColor="text1"/>
          <w:lang w:val="en-US"/>
        </w:rPr>
        <w:t>Thiết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kế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động</w:t>
      </w:r>
      <w:proofErr w:type="spellEnd"/>
      <w:r w:rsidRPr="00EB1A58">
        <w:rPr>
          <w:color w:val="000000" w:themeColor="text1"/>
          <w:lang w:val="en-US"/>
        </w:rPr>
        <w:t xml:space="preserve">: </w:t>
      </w:r>
      <w:proofErr w:type="spellStart"/>
      <w:r w:rsidRPr="00EB1A58">
        <w:rPr>
          <w:color w:val="000000" w:themeColor="text1"/>
          <w:lang w:val="en-US"/>
        </w:rPr>
        <w:t>vẽ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biểu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đồ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mô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tả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tuần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tự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hoạt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động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của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</w:p>
    <w:p w14:paraId="1A28AE10" w14:textId="076FEC8F" w:rsidR="00375B36" w:rsidRPr="00A22E49" w:rsidRDefault="00375B36" w:rsidP="00FD6D18">
      <w:pPr>
        <w:numPr>
          <w:ilvl w:val="0"/>
          <w:numId w:val="4"/>
        </w:numPr>
        <w:spacing w:line="369" w:lineRule="exact"/>
        <w:rPr>
          <w:color w:val="000000" w:themeColor="text1"/>
        </w:rPr>
      </w:pPr>
      <w:proofErr w:type="spellStart"/>
      <w:r w:rsidRPr="00EB1A58">
        <w:rPr>
          <w:color w:val="000000" w:themeColor="text1"/>
          <w:lang w:val="en-US"/>
        </w:rPr>
        <w:t>Viết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một</w:t>
      </w:r>
      <w:proofErr w:type="spellEnd"/>
      <w:r w:rsidRPr="00EB1A58">
        <w:rPr>
          <w:color w:val="000000" w:themeColor="text1"/>
          <w:lang w:val="en-US"/>
        </w:rPr>
        <w:t xml:space="preserve"> test case </w:t>
      </w:r>
      <w:proofErr w:type="spellStart"/>
      <w:r w:rsidRPr="00EB1A58">
        <w:rPr>
          <w:color w:val="000000" w:themeColor="text1"/>
          <w:lang w:val="en-US"/>
        </w:rPr>
        <w:t>chuẩn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cho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modul</w:t>
      </w:r>
      <w:proofErr w:type="spellEnd"/>
      <w:r w:rsidRPr="00EB1A58">
        <w:rPr>
          <w:color w:val="000000" w:themeColor="text1"/>
          <w:lang w:val="en-US"/>
        </w:rPr>
        <w:t xml:space="preserve"> </w:t>
      </w:r>
      <w:proofErr w:type="spellStart"/>
      <w:r w:rsidRPr="00EB1A58">
        <w:rPr>
          <w:color w:val="000000" w:themeColor="text1"/>
          <w:lang w:val="en-US"/>
        </w:rPr>
        <w:t>này</w:t>
      </w:r>
      <w:proofErr w:type="spellEnd"/>
    </w:p>
    <w:p w14:paraId="6BD2EF55" w14:textId="60FA2E52" w:rsidR="00A22E49" w:rsidRDefault="00A22E49" w:rsidP="00A22E49">
      <w:pPr>
        <w:spacing w:line="369" w:lineRule="exact"/>
        <w:rPr>
          <w:color w:val="000000" w:themeColor="text1"/>
          <w:lang w:val="en-US"/>
        </w:rPr>
      </w:pPr>
    </w:p>
    <w:p w14:paraId="78CFF101" w14:textId="77777777" w:rsidR="00A22E49" w:rsidRDefault="00A22E49" w:rsidP="00A22E49">
      <w:pPr>
        <w:spacing w:line="369" w:lineRule="exact"/>
        <w:rPr>
          <w:color w:val="000000" w:themeColor="text1"/>
          <w:lang w:val="en-US"/>
        </w:rPr>
      </w:pPr>
    </w:p>
    <w:p w14:paraId="74EDBC65" w14:textId="7B5DA661" w:rsidR="00A22E49" w:rsidRPr="00A22E49" w:rsidRDefault="00A22E49" w:rsidP="00A22E49">
      <w:pPr>
        <w:spacing w:line="369" w:lineRule="exact"/>
        <w:rPr>
          <w:b/>
          <w:bCs/>
          <w:color w:val="000000" w:themeColor="text1"/>
          <w:lang w:val="en-US"/>
        </w:rPr>
      </w:pPr>
      <w:proofErr w:type="spellStart"/>
      <w:r w:rsidRPr="00A22E49">
        <w:rPr>
          <w:b/>
          <w:bCs/>
          <w:color w:val="000000" w:themeColor="text1"/>
          <w:lang w:val="en-US"/>
        </w:rPr>
        <w:t>Lưu</w:t>
      </w:r>
      <w:proofErr w:type="spellEnd"/>
      <w:r w:rsidRPr="00A22E49">
        <w:rPr>
          <w:b/>
          <w:bCs/>
          <w:color w:val="000000" w:themeColor="text1"/>
          <w:lang w:val="en-US"/>
        </w:rPr>
        <w:t xml:space="preserve"> ý:</w:t>
      </w:r>
    </w:p>
    <w:p w14:paraId="1B3DAF0A" w14:textId="52C4DE8F" w:rsidR="00A22E49" w:rsidRPr="00A22E49" w:rsidRDefault="00A22E49" w:rsidP="00A22E49">
      <w:pPr>
        <w:spacing w:line="369" w:lineRule="exact"/>
        <w:rPr>
          <w:color w:val="000000" w:themeColor="text1"/>
        </w:rPr>
      </w:pPr>
      <w:proofErr w:type="spellStart"/>
      <w:r w:rsidRPr="00A22E49">
        <w:rPr>
          <w:color w:val="000000" w:themeColor="text1"/>
        </w:rPr>
        <w:t>Thầy</w:t>
      </w:r>
      <w:proofErr w:type="spellEnd"/>
      <w:r w:rsidRPr="00A22E49">
        <w:rPr>
          <w:color w:val="000000" w:themeColor="text1"/>
        </w:rPr>
        <w:t xml:space="preserve"> note 1 </w:t>
      </w:r>
      <w:proofErr w:type="spellStart"/>
      <w:r w:rsidRPr="00A22E49">
        <w:rPr>
          <w:color w:val="000000" w:themeColor="text1"/>
        </w:rPr>
        <w:t>số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lưu</w:t>
      </w:r>
      <w:proofErr w:type="spellEnd"/>
      <w:r w:rsidRPr="00A22E49">
        <w:rPr>
          <w:color w:val="000000" w:themeColor="text1"/>
        </w:rPr>
        <w:t xml:space="preserve"> ý khi </w:t>
      </w:r>
      <w:proofErr w:type="spellStart"/>
      <w:r w:rsidRPr="00A22E49">
        <w:rPr>
          <w:color w:val="000000" w:themeColor="text1"/>
        </w:rPr>
        <w:t>thi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phòng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máy</w:t>
      </w:r>
      <w:proofErr w:type="spellEnd"/>
      <w:r w:rsidRPr="00A22E49">
        <w:rPr>
          <w:color w:val="000000" w:themeColor="text1"/>
        </w:rPr>
        <w:t>:</w:t>
      </w:r>
    </w:p>
    <w:p w14:paraId="2870C30A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1.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PTIT CODE (CHÚ Ý KHÔNG VÀO PHẦN MỀM THI ONLINE).</w:t>
      </w:r>
    </w:p>
    <w:p w14:paraId="08F71726" w14:textId="498181A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2. User là </w:t>
      </w:r>
      <w:proofErr w:type="spellStart"/>
      <w:r w:rsidRPr="00A22E49">
        <w:rPr>
          <w:color w:val="000000" w:themeColor="text1"/>
        </w:rPr>
        <w:t>mã</w:t>
      </w:r>
      <w:proofErr w:type="spellEnd"/>
      <w:r w:rsidRPr="00A22E49">
        <w:rPr>
          <w:color w:val="000000" w:themeColor="text1"/>
        </w:rPr>
        <w:t xml:space="preserve"> SV, </w:t>
      </w:r>
      <w:proofErr w:type="spellStart"/>
      <w:r w:rsidRPr="00A22E49">
        <w:rPr>
          <w:color w:val="000000" w:themeColor="text1"/>
        </w:rPr>
        <w:t>pass</w:t>
      </w:r>
      <w:proofErr w:type="spellEnd"/>
      <w:r w:rsidRPr="00A22E49">
        <w:rPr>
          <w:color w:val="000000" w:themeColor="text1"/>
        </w:rPr>
        <w:t xml:space="preserve"> là </w:t>
      </w:r>
      <w:proofErr w:type="spellStart"/>
      <w:r w:rsidRPr="00A22E49">
        <w:rPr>
          <w:color w:val="000000" w:themeColor="text1"/>
        </w:rPr>
        <w:t>ngày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tháng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năm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sinh</w:t>
      </w:r>
      <w:proofErr w:type="spellEnd"/>
      <w:r w:rsidRPr="00A22E49">
        <w:rPr>
          <w:color w:val="000000" w:themeColor="text1"/>
        </w:rPr>
        <w:t xml:space="preserve"> 8 </w:t>
      </w:r>
      <w:proofErr w:type="spellStart"/>
      <w:r w:rsidRPr="00A22E49">
        <w:rPr>
          <w:color w:val="000000" w:themeColor="text1"/>
        </w:rPr>
        <w:t>chữ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số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không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thử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mật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khẩu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sv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thường</w:t>
      </w:r>
      <w:proofErr w:type="spellEnd"/>
      <w:r>
        <w:rPr>
          <w:color w:val="000000" w:themeColor="text1"/>
        </w:rPr>
        <w:t>)</w:t>
      </w:r>
      <w:r w:rsidRPr="00A22E49">
        <w:rPr>
          <w:color w:val="000000" w:themeColor="text1"/>
        </w:rPr>
        <w:t>.</w:t>
      </w:r>
    </w:p>
    <w:p w14:paraId="0A3FCF58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3.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các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công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cụ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word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excel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netbean</w:t>
      </w:r>
      <w:proofErr w:type="spellEnd"/>
      <w:r w:rsidRPr="00A22E49">
        <w:rPr>
          <w:color w:val="000000" w:themeColor="text1"/>
        </w:rPr>
        <w:t xml:space="preserve">,...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làm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nhưng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sau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ghép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tất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bài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tập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01 file </w:t>
      </w:r>
      <w:proofErr w:type="spellStart"/>
      <w:r w:rsidRPr="00A22E49">
        <w:rPr>
          <w:color w:val="000000" w:themeColor="text1"/>
        </w:rPr>
        <w:t>word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E6652A">
        <w:rPr>
          <w:b/>
          <w:bCs/>
          <w:color w:val="000000" w:themeColor="text1"/>
        </w:rPr>
        <w:t>Chú</w:t>
      </w:r>
      <w:proofErr w:type="spellEnd"/>
      <w:r w:rsidRPr="00E6652A">
        <w:rPr>
          <w:b/>
          <w:bCs/>
          <w:color w:val="000000" w:themeColor="text1"/>
        </w:rPr>
        <w:t xml:space="preserve"> ý </w:t>
      </w:r>
      <w:proofErr w:type="spellStart"/>
      <w:r w:rsidRPr="00E6652A">
        <w:rPr>
          <w:b/>
          <w:bCs/>
          <w:color w:val="000000" w:themeColor="text1"/>
        </w:rPr>
        <w:t>để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nộp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được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thì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cần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nén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lại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thì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mới</w:t>
      </w:r>
      <w:proofErr w:type="spellEnd"/>
      <w:r w:rsidRPr="00E6652A">
        <w:rPr>
          <w:b/>
          <w:bCs/>
          <w:color w:val="000000" w:themeColor="text1"/>
        </w:rPr>
        <w:t xml:space="preserve"> up </w:t>
      </w:r>
      <w:proofErr w:type="spellStart"/>
      <w:r w:rsidRPr="00E6652A">
        <w:rPr>
          <w:b/>
          <w:bCs/>
          <w:color w:val="000000" w:themeColor="text1"/>
        </w:rPr>
        <w:t>lên</w:t>
      </w:r>
      <w:proofErr w:type="spellEnd"/>
      <w:r w:rsidRPr="00E6652A">
        <w:rPr>
          <w:b/>
          <w:bCs/>
          <w:color w:val="000000" w:themeColor="text1"/>
        </w:rPr>
        <w:t xml:space="preserve"> </w:t>
      </w:r>
      <w:proofErr w:type="spellStart"/>
      <w:r w:rsidRPr="00E6652A">
        <w:rPr>
          <w:b/>
          <w:bCs/>
          <w:color w:val="000000" w:themeColor="text1"/>
        </w:rPr>
        <w:t>được</w:t>
      </w:r>
      <w:proofErr w:type="spellEnd"/>
      <w:r w:rsidRPr="00E6652A">
        <w:rPr>
          <w:b/>
          <w:bCs/>
          <w:color w:val="000000" w:themeColor="text1"/>
        </w:rPr>
        <w:t>.</w:t>
      </w:r>
    </w:p>
    <w:p w14:paraId="4D0221D5" w14:textId="77777777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4. </w:t>
      </w:r>
      <w:proofErr w:type="spellStart"/>
      <w:r w:rsidRPr="00A22E49">
        <w:rPr>
          <w:color w:val="000000" w:themeColor="text1"/>
        </w:rPr>
        <w:t>Nên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bài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lên</w:t>
      </w:r>
      <w:proofErr w:type="spellEnd"/>
      <w:r w:rsidRPr="00A22E49">
        <w:rPr>
          <w:color w:val="000000" w:themeColor="text1"/>
        </w:rPr>
        <w:t xml:space="preserve"> 1 </w:t>
      </w:r>
      <w:proofErr w:type="spellStart"/>
      <w:r w:rsidRPr="00A22E49">
        <w:rPr>
          <w:color w:val="000000" w:themeColor="text1"/>
        </w:rPr>
        <w:t>vài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(</w:t>
      </w:r>
      <w:proofErr w:type="spellStart"/>
      <w:r w:rsidRPr="00A22E49">
        <w:rPr>
          <w:color w:val="000000" w:themeColor="text1"/>
        </w:rPr>
        <w:t>ví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dụ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xong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câu</w:t>
      </w:r>
      <w:proofErr w:type="spellEnd"/>
      <w:r w:rsidRPr="00A22E49">
        <w:rPr>
          <w:color w:val="000000" w:themeColor="text1"/>
        </w:rPr>
        <w:t xml:space="preserve"> 1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câu</w:t>
      </w:r>
      <w:proofErr w:type="spellEnd"/>
      <w:r w:rsidRPr="00A22E49">
        <w:rPr>
          <w:color w:val="000000" w:themeColor="text1"/>
        </w:rPr>
        <w:t xml:space="preserve"> 2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tiếp</w:t>
      </w:r>
      <w:proofErr w:type="spellEnd"/>
      <w:r w:rsidRPr="00A22E49">
        <w:rPr>
          <w:color w:val="000000" w:themeColor="text1"/>
        </w:rPr>
        <w:t xml:space="preserve">,...)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tránh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lastRenderedPageBreak/>
        <w:t>máy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khởi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động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lại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sẽ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mất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Chú</w:t>
      </w:r>
      <w:proofErr w:type="spellEnd"/>
      <w:r w:rsidRPr="00A22E49">
        <w:rPr>
          <w:color w:val="000000" w:themeColor="text1"/>
        </w:rPr>
        <w:t xml:space="preserve"> ý, </w:t>
      </w:r>
      <w:proofErr w:type="spellStart"/>
      <w:r w:rsidRPr="00A22E49">
        <w:rPr>
          <w:color w:val="000000" w:themeColor="text1"/>
        </w:rPr>
        <w:t>nếu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nhiều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dung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sau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phải</w:t>
      </w:r>
      <w:proofErr w:type="spellEnd"/>
      <w:r w:rsidRPr="00A22E49">
        <w:rPr>
          <w:color w:val="000000" w:themeColor="text1"/>
        </w:rPr>
        <w:t xml:space="preserve"> bao </w:t>
      </w:r>
      <w:proofErr w:type="spellStart"/>
      <w:r w:rsidRPr="00A22E49">
        <w:rPr>
          <w:color w:val="000000" w:themeColor="text1"/>
        </w:rPr>
        <w:t>gồm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cả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trước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nộp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nhiều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Thầy</w:t>
      </w:r>
      <w:proofErr w:type="spellEnd"/>
      <w:r w:rsidRPr="00A22E49">
        <w:rPr>
          <w:color w:val="000000" w:themeColor="text1"/>
        </w:rPr>
        <w:t xml:space="preserve"> CHỈ CHẤM FILE NỘP CUỐI CÙNG.</w:t>
      </w:r>
    </w:p>
    <w:p w14:paraId="65D8D16D" w14:textId="38746280" w:rsidR="00A22E49" w:rsidRPr="00A22E49" w:rsidRDefault="00A22E49" w:rsidP="00A22E49">
      <w:pPr>
        <w:spacing w:line="369" w:lineRule="exact"/>
        <w:rPr>
          <w:color w:val="000000" w:themeColor="text1"/>
        </w:rPr>
      </w:pPr>
      <w:r w:rsidRPr="00A22E49">
        <w:rPr>
          <w:color w:val="000000" w:themeColor="text1"/>
        </w:rPr>
        <w:t xml:space="preserve">5. </w:t>
      </w:r>
      <w:proofErr w:type="spellStart"/>
      <w:r w:rsidRPr="00A22E49">
        <w:rPr>
          <w:color w:val="000000" w:themeColor="text1"/>
        </w:rPr>
        <w:t>Nếu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trường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hợp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Visual </w:t>
      </w:r>
      <w:proofErr w:type="spellStart"/>
      <w:r w:rsidRPr="00A22E49">
        <w:rPr>
          <w:color w:val="000000" w:themeColor="text1"/>
        </w:rPr>
        <w:t>Paradigm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thì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để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dùng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 xml:space="preserve">,  </w:t>
      </w:r>
      <w:proofErr w:type="spellStart"/>
      <w:r w:rsidRPr="00A22E49">
        <w:rPr>
          <w:color w:val="000000" w:themeColor="text1"/>
        </w:rPr>
        <w:t>các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em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vào</w:t>
      </w:r>
      <w:proofErr w:type="spellEnd"/>
      <w:r w:rsidRPr="00A22E49">
        <w:rPr>
          <w:color w:val="000000" w:themeColor="text1"/>
        </w:rPr>
        <w:t xml:space="preserve"> ổ C, system 32 (</w:t>
      </w:r>
      <w:proofErr w:type="spellStart"/>
      <w:r w:rsidRPr="00A22E49">
        <w:rPr>
          <w:color w:val="000000" w:themeColor="text1"/>
        </w:rPr>
        <w:t>hoặc</w:t>
      </w:r>
      <w:proofErr w:type="spellEnd"/>
      <w:r w:rsidRPr="00A22E49">
        <w:rPr>
          <w:color w:val="000000" w:themeColor="text1"/>
        </w:rPr>
        <w:t xml:space="preserve"> system),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503, </w:t>
      </w:r>
      <w:proofErr w:type="spellStart"/>
      <w:r w:rsidRPr="00A22E49">
        <w:rPr>
          <w:color w:val="000000" w:themeColor="text1"/>
        </w:rPr>
        <w:t>rồi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A</w:t>
      </w:r>
      <w:r w:rsidR="00B872AB">
        <w:rPr>
          <w:color w:val="000000" w:themeColor="text1"/>
        </w:rPr>
        <w:t>p</w:t>
      </w:r>
      <w:r w:rsidRPr="00A22E49">
        <w:rPr>
          <w:color w:val="000000" w:themeColor="text1"/>
        </w:rPr>
        <w:t>pData</w:t>
      </w:r>
      <w:proofErr w:type="spellEnd"/>
      <w:r w:rsidRPr="00A22E49">
        <w:rPr>
          <w:color w:val="000000" w:themeColor="text1"/>
        </w:rPr>
        <w:t xml:space="preserve">, </w:t>
      </w:r>
      <w:proofErr w:type="spellStart"/>
      <w:r w:rsidRPr="00A22E49">
        <w:rPr>
          <w:color w:val="000000" w:themeColor="text1"/>
        </w:rPr>
        <w:t>rồi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đến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thư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mục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Roamming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Trong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có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VisualParadigm</w:t>
      </w:r>
      <w:proofErr w:type="spellEnd"/>
      <w:r w:rsidRPr="00A22E49">
        <w:rPr>
          <w:color w:val="000000" w:themeColor="text1"/>
        </w:rPr>
        <w:t xml:space="preserve">. </w:t>
      </w:r>
      <w:proofErr w:type="spellStart"/>
      <w:r w:rsidRPr="00A22E49">
        <w:rPr>
          <w:color w:val="000000" w:themeColor="text1"/>
        </w:rPr>
        <w:t>Xóa</w:t>
      </w:r>
      <w:proofErr w:type="spellEnd"/>
      <w:r w:rsidRPr="00A22E49">
        <w:rPr>
          <w:color w:val="000000" w:themeColor="text1"/>
        </w:rPr>
        <w:t xml:space="preserve"> file </w:t>
      </w:r>
      <w:proofErr w:type="spellStart"/>
      <w:r w:rsidRPr="00A22E49">
        <w:rPr>
          <w:color w:val="000000" w:themeColor="text1"/>
        </w:rPr>
        <w:t>đó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mở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lại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phần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mềm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là</w:t>
      </w:r>
      <w:proofErr w:type="spellEnd"/>
      <w:r w:rsidRPr="00A22E49">
        <w:rPr>
          <w:color w:val="000000" w:themeColor="text1"/>
        </w:rPr>
        <w:t xml:space="preserve"> </w:t>
      </w:r>
      <w:proofErr w:type="spellStart"/>
      <w:r w:rsidRPr="00A22E49">
        <w:rPr>
          <w:color w:val="000000" w:themeColor="text1"/>
        </w:rPr>
        <w:t>được</w:t>
      </w:r>
      <w:proofErr w:type="spellEnd"/>
      <w:r w:rsidRPr="00A22E49">
        <w:rPr>
          <w:color w:val="000000" w:themeColor="text1"/>
        </w:rPr>
        <w:t>.</w:t>
      </w:r>
    </w:p>
    <w:p w14:paraId="42996EC4" w14:textId="7562F693" w:rsidR="00A22E49" w:rsidRPr="00EB1A58" w:rsidRDefault="00A22E49" w:rsidP="00A22E49">
      <w:pPr>
        <w:spacing w:line="369" w:lineRule="exact"/>
        <w:rPr>
          <w:color w:val="000000" w:themeColor="text1"/>
        </w:rPr>
      </w:pPr>
      <w:r>
        <w:rPr>
          <w:color w:val="000000" w:themeColor="text1"/>
        </w:rPr>
        <w:t xml:space="preserve">6. CHÚ Ý : </w:t>
      </w:r>
      <w:proofErr w:type="spellStart"/>
      <w:r>
        <w:rPr>
          <w:color w:val="000000" w:themeColor="text1"/>
        </w:rPr>
        <w:t>Tuyệt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duyệt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chat GPT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là 0 </w:t>
      </w:r>
      <w:proofErr w:type="spellStart"/>
      <w:r>
        <w:rPr>
          <w:color w:val="000000" w:themeColor="text1"/>
        </w:rPr>
        <w:t>điểm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check camera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ra </w:t>
      </w:r>
      <w:proofErr w:type="spellStart"/>
      <w:r>
        <w:rPr>
          <w:color w:val="000000" w:themeColor="text1"/>
        </w:rPr>
        <w:t>kể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khi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0 </w:t>
      </w:r>
      <w:proofErr w:type="spellStart"/>
      <w:r>
        <w:rPr>
          <w:color w:val="000000" w:themeColor="text1"/>
        </w:rPr>
        <w:t>điểm</w:t>
      </w:r>
      <w:proofErr w:type="spellEnd"/>
      <w:r>
        <w:rPr>
          <w:color w:val="000000" w:themeColor="text1"/>
        </w:rPr>
        <w:t>.</w:t>
      </w:r>
    </w:p>
    <w:sectPr w:rsidR="00A22E49" w:rsidRPr="00E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16"/>
    <w:multiLevelType w:val="multilevel"/>
    <w:tmpl w:val="00000016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3992F1F"/>
    <w:multiLevelType w:val="hybridMultilevel"/>
    <w:tmpl w:val="46F80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1"/>
    <w:rsid w:val="00375B36"/>
    <w:rsid w:val="005641C4"/>
    <w:rsid w:val="0089376E"/>
    <w:rsid w:val="00A22E49"/>
    <w:rsid w:val="00A24CB1"/>
    <w:rsid w:val="00A3634E"/>
    <w:rsid w:val="00B872AB"/>
    <w:rsid w:val="00E6652A"/>
    <w:rsid w:val="00EB1A58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2351"/>
  <w15:chartTrackingRefBased/>
  <w15:docId w15:val="{27767EAF-CA64-4DBF-A5C6-8E0ECAF6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36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Dao Ngov</cp:lastModifiedBy>
  <cp:revision>10</cp:revision>
  <dcterms:created xsi:type="dcterms:W3CDTF">2023-05-08T07:10:00Z</dcterms:created>
  <dcterms:modified xsi:type="dcterms:W3CDTF">2025-05-13T00:15:00Z</dcterms:modified>
</cp:coreProperties>
</file>