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00" w:rsidRDefault="00EA5520">
      <w:pPr>
        <w:rPr>
          <w:b/>
          <w:lang w:val="en-US"/>
        </w:rPr>
      </w:pPr>
      <w:r>
        <w:rPr>
          <w:b/>
          <w:lang w:val="en-US"/>
        </w:rPr>
        <w:t>I, POINTER</w:t>
      </w:r>
    </w:p>
    <w:p w:rsidR="00EA5520" w:rsidRDefault="00EA5520">
      <w:pPr>
        <w:rPr>
          <w:lang w:val="en-US"/>
        </w:rPr>
      </w:pPr>
      <w:r>
        <w:rPr>
          <w:lang w:val="en-US"/>
        </w:rPr>
        <w:t>1.</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#include &lt;iostream&gt;</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using namespace std;</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typedef int *IntPtrType;</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void main()</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IntPtrType ptr_a, ptr_b, *ptr_c;</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ptr_a = new int;</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*ptr_a = 3;</w:t>
      </w:r>
      <w:r>
        <w:rPr>
          <w:lang w:val="en-US"/>
        </w:rPr>
        <w:t xml:space="preserve">         //</w:t>
      </w:r>
      <w:r>
        <w:t xml:space="preserve"> Gán giá trị vùng nhớ mà ptr_a trỏ tới = 3</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ptr_b = ptr_a;</w:t>
      </w:r>
      <w:r>
        <w:t xml:space="preserve">    // Con trỏ ptr_b cũng trỏ đến nơi ptr_a trỏ</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cout &lt;&lt; *ptr_a &lt;&lt; " " &lt;&lt; *ptr_b &lt;&lt; "\n";</w:t>
      </w:r>
      <w:r>
        <w:t xml:space="preserve"> // 3 3</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ptr_b = new int;</w:t>
      </w:r>
      <w:r w:rsidR="00DF23C3">
        <w:t xml:space="preserve">  // Cấp phát bộ nhớ cho con trỏ ptr_b</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*ptr_b = 9;</w:t>
      </w:r>
      <w:r>
        <w:t xml:space="preserve">    // </w:t>
      </w:r>
      <w:r w:rsidR="00DF23C3">
        <w:t>Gán giá trị vùng nhớ = 9</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cout &lt;&lt; *ptr_a &lt;&lt; " " &lt;&lt; *ptr_b &lt;&lt; "\n";</w:t>
      </w:r>
      <w:r w:rsidR="00DF23C3">
        <w:t xml:space="preserve"> // 3 9</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*ptr_b = *ptr_a;</w:t>
      </w:r>
      <w:r w:rsidR="00DF23C3">
        <w:t xml:space="preserve">  // Gán giá trị vùng nhớ của con trỏ ptr_b trỏ tới bằng giá trị vùng // nhớ của con trỏ ptr_a trỏ tới</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cout &lt;&lt; *ptr_a &lt;&lt; " " &lt;&lt; *ptr_b &lt;&lt; "\n";</w:t>
      </w:r>
      <w:r w:rsidR="00DF23C3">
        <w:t xml:space="preserve">  // 3 3</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delete ptr_a;</w:t>
      </w:r>
      <w:r w:rsidR="00DF23C3">
        <w:t xml:space="preserve">   // Giải phóng bộ nhớ mà ptr_a giữ</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ptr_a = ptr_b;</w:t>
      </w:r>
      <w:r w:rsidR="00DF23C3">
        <w:t xml:space="preserve"> // </w:t>
      </w:r>
      <w:r w:rsidR="00DF23C3">
        <w:t>Con trỏ ptr_</w:t>
      </w:r>
      <w:r w:rsidR="00DF23C3">
        <w:t>a</w:t>
      </w:r>
      <w:r w:rsidR="00DF23C3">
        <w:t xml:space="preserve"> cũng trỏ đến nơi ptr_</w:t>
      </w:r>
      <w:r w:rsidR="00DF23C3">
        <w:t>b</w:t>
      </w:r>
      <w:r w:rsidR="00DF23C3">
        <w:t xml:space="preserve"> trỏ</w:t>
      </w:r>
    </w:p>
    <w:p w:rsidR="00EA5520" w:rsidRPr="00DF23C3"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cout &lt;&lt; *ptr_a &lt;&lt; " " &lt;&lt; *ptr_b &lt;&lt; "\n";</w:t>
      </w:r>
      <w:r w:rsidR="00DF23C3">
        <w:t xml:space="preserve"> // </w:t>
      </w:r>
      <w:r w:rsidR="007915D6">
        <w:t>3 3</w:t>
      </w:r>
    </w:p>
    <w:p w:rsidR="00EA5520" w:rsidRPr="007915D6"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ptr_c = &amp;ptr_a;</w:t>
      </w:r>
      <w:r w:rsidR="007915D6">
        <w:t xml:space="preserve"> // ptr_c là con trỏ trỏ đến con trỏ ptr_a</w:t>
      </w:r>
    </w:p>
    <w:p w:rsidR="007915D6" w:rsidRPr="007915D6"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cout &lt;&lt; *ptr_c &lt;&lt; " " &lt;&lt; **ptr_c &lt;&lt; "\n";</w:t>
      </w:r>
      <w:r w:rsidR="007915D6">
        <w:t xml:space="preserve"> //*ptr_c : địa chỉ của ptr_a, **ptr_c : giá trị vùng nhớ mà ptr_a trỏ tới = 3 .</w:t>
      </w:r>
    </w:p>
    <w:p w:rsidR="00EA5520" w:rsidRPr="007915D6"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delete ptr_a;</w:t>
      </w:r>
      <w:r w:rsidR="007915D6">
        <w:t xml:space="preserve"> //</w:t>
      </w:r>
      <w:r w:rsidR="007915D6" w:rsidRPr="007915D6">
        <w:t xml:space="preserve"> </w:t>
      </w:r>
      <w:r w:rsidR="007915D6">
        <w:t>Giải phóng bộ nhớ mà ptr_a giữ</w:t>
      </w:r>
    </w:p>
    <w:p w:rsidR="00EA5520" w:rsidRPr="007915D6" w:rsidRDefault="00EA5520" w:rsidP="00EA5520">
      <w:pPr>
        <w:pBdr>
          <w:top w:val="single" w:sz="4" w:space="1" w:color="auto"/>
          <w:left w:val="single" w:sz="4" w:space="4" w:color="auto"/>
          <w:bottom w:val="single" w:sz="4" w:space="1" w:color="auto"/>
          <w:right w:val="single" w:sz="4" w:space="4" w:color="auto"/>
        </w:pBdr>
        <w:spacing w:after="0" w:line="240" w:lineRule="auto"/>
      </w:pPr>
      <w:r w:rsidRPr="00EA5520">
        <w:rPr>
          <w:lang w:val="en-US"/>
        </w:rPr>
        <w:t>ptr_a = NULL;</w:t>
      </w:r>
      <w:r w:rsidR="007915D6">
        <w:t xml:space="preserve"> // con trỏ Null</w:t>
      </w:r>
    </w:p>
    <w:p w:rsidR="00EA5520" w:rsidRPr="00EA5520"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system("pause");</w:t>
      </w:r>
    </w:p>
    <w:p w:rsidR="007B68CB" w:rsidRDefault="00EA5520" w:rsidP="00EA5520">
      <w:pPr>
        <w:pBdr>
          <w:top w:val="single" w:sz="4" w:space="1" w:color="auto"/>
          <w:left w:val="single" w:sz="4" w:space="4" w:color="auto"/>
          <w:bottom w:val="single" w:sz="4" w:space="1" w:color="auto"/>
          <w:right w:val="single" w:sz="4" w:space="4" w:color="auto"/>
        </w:pBdr>
        <w:spacing w:after="0" w:line="240" w:lineRule="auto"/>
        <w:rPr>
          <w:lang w:val="en-US"/>
        </w:rPr>
      </w:pPr>
      <w:r w:rsidRPr="00EA5520">
        <w:rPr>
          <w:lang w:val="en-US"/>
        </w:rPr>
        <w:t>}</w:t>
      </w:r>
      <w:r w:rsidRPr="00EA5520">
        <w:rPr>
          <w:lang w:val="en-US"/>
        </w:rPr>
        <w:cr/>
      </w:r>
    </w:p>
    <w:p w:rsidR="007B68CB" w:rsidRDefault="007B68CB" w:rsidP="007B68CB">
      <w:pPr>
        <w:rPr>
          <w:lang w:val="en-US"/>
        </w:rPr>
      </w:pPr>
    </w:p>
    <w:p w:rsidR="00EA5520" w:rsidRDefault="007B68CB" w:rsidP="007B68CB">
      <w:r>
        <w:t>2.</w:t>
      </w:r>
    </w:p>
    <w:p w:rsidR="007B68CB" w:rsidRDefault="008D4DDD" w:rsidP="007B68CB">
      <w:r>
        <w:t>Toán tử d</w:t>
      </w:r>
      <w:r>
        <w:rPr>
          <w:lang w:val="en-US"/>
        </w:rPr>
        <w:t xml:space="preserve">elete </w:t>
      </w:r>
      <w:r>
        <w:t>dùng để giải phóng bộ nhớ của một biến đã được cấp phát động. Mảng a được cấp phát bộ nhớ từ Stack nên không thể dùng delete.</w:t>
      </w:r>
    </w:p>
    <w:p w:rsidR="00FA34C4" w:rsidRDefault="008D4DDD" w:rsidP="007B68CB">
      <w:r>
        <w:t>Giải quyết:</w:t>
      </w:r>
    </w:p>
    <w:p w:rsidR="008D4DDD" w:rsidRDefault="00FA34C4" w:rsidP="007B68CB">
      <w:r>
        <w:t>C1:</w:t>
      </w:r>
      <w:r w:rsidR="008D4DDD">
        <w:t xml:space="preserve"> Không dùng delete p; và delete a; </w:t>
      </w:r>
    </w:p>
    <w:p w:rsidR="00FA34C4" w:rsidRDefault="00FA34C4" w:rsidP="007B68CB">
      <w:pPr>
        <w:rPr>
          <w:lang w:val="en-US"/>
        </w:rPr>
      </w:pPr>
      <w:r>
        <w:lastRenderedPageBreak/>
        <w:t xml:space="preserve">C2: Cấp phát động cho mảng a: </w:t>
      </w:r>
      <w:r w:rsidRPr="00FA34C4">
        <w:rPr>
          <w:lang w:val="en-US"/>
        </w:rPr>
        <w:t>int *a =new int[4] { 1, 2, 3, 4 };</w:t>
      </w:r>
    </w:p>
    <w:p w:rsidR="00FA34C4" w:rsidRPr="00FA34C4" w:rsidRDefault="00FA34C4" w:rsidP="007B68CB">
      <w:r>
        <w:t>Để giải phóng bộ nhớ chỉ sử dụng delete [] a; hoặc chỉ sử dụng delete p;</w:t>
      </w:r>
    </w:p>
    <w:p w:rsidR="008D4DDD" w:rsidRDefault="008D4DDD" w:rsidP="007B68CB">
      <w:r>
        <w:t>3.</w:t>
      </w:r>
    </w:p>
    <w:p w:rsidR="008D4DDD" w:rsidRDefault="008D4DDD" w:rsidP="007B68CB">
      <w:r>
        <w:t xml:space="preserve">- Sử dụng delete để thu hồi bộ nhớ đã cấp phát </w:t>
      </w:r>
      <w:r w:rsidR="00A3746C">
        <w:t>tránh lãng phí bộ nhớ.</w:t>
      </w:r>
    </w:p>
    <w:p w:rsidR="00A3746C" w:rsidRDefault="00613E43" w:rsidP="007B68CB">
      <w:pPr>
        <w:rPr>
          <w:lang w:val="en-US"/>
        </w:rPr>
      </w:pPr>
      <w:r>
        <w:rPr>
          <w:lang w:val="en-US"/>
        </w:rPr>
        <w:t xml:space="preserve">- </w:t>
      </w:r>
      <w:r w:rsidRPr="00613E43">
        <w:t>Tại bất kỳ thời điểm, khi bạn cảm thấy một biến đã được cấp phát động là không cần thiết nữa, bạn có thể giải phóng bộ nhớ mà nó đã chiếm giữ trong phần bộ nhớ</w:t>
      </w:r>
      <w:r>
        <w:rPr>
          <w:lang w:val="en-US"/>
        </w:rPr>
        <w:t>.</w:t>
      </w:r>
    </w:p>
    <w:p w:rsidR="00613E43" w:rsidRDefault="00613E43" w:rsidP="007B68CB">
      <w:r>
        <w:rPr>
          <w:lang w:val="en-US"/>
        </w:rPr>
        <w:t xml:space="preserve">- delete </w:t>
      </w:r>
      <w:r>
        <w:t>được sử dụng để giải phóng bộ nhớ được cấp phát cho một đối tượng.</w:t>
      </w:r>
    </w:p>
    <w:p w:rsidR="00613E43" w:rsidRDefault="00CB34B9" w:rsidP="007B68CB">
      <w:r>
        <w:t>- d</w:t>
      </w:r>
      <w:r w:rsidR="00613E43">
        <w:t>elete[] được sử dụng để giải phóng bộ nhớ đã cấp phát cho một mảng các đối tượng.</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#include &lt;iostream&gt;</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using namespace std;</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void main()</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ab/>
        <w:t>int *a =new int[4] { 1, 2, 3, 4 };</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ab/>
        <w:t>int *p = new int;</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ab/>
        <w:t>delete[] a;</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ab/>
        <w:t>delete p;</w:t>
      </w:r>
    </w:p>
    <w:p w:rsidR="00CB34B9" w:rsidRPr="00CB34B9" w:rsidRDefault="00CB34B9" w:rsidP="00CB34B9">
      <w:pPr>
        <w:pBdr>
          <w:top w:val="single" w:sz="4" w:space="1" w:color="auto"/>
          <w:left w:val="single" w:sz="4" w:space="4" w:color="auto"/>
          <w:bottom w:val="single" w:sz="4" w:space="1" w:color="auto"/>
          <w:right w:val="single" w:sz="4" w:space="4" w:color="auto"/>
        </w:pBdr>
        <w:spacing w:after="0"/>
        <w:rPr>
          <w:lang w:val="en-US"/>
        </w:rPr>
      </w:pPr>
      <w:r w:rsidRPr="00CB34B9">
        <w:rPr>
          <w:lang w:val="en-US"/>
        </w:rPr>
        <w:tab/>
        <w:t>system("pause");</w:t>
      </w:r>
    </w:p>
    <w:p w:rsidR="00CB34B9" w:rsidRDefault="00CB34B9" w:rsidP="00CB34B9">
      <w:pPr>
        <w:pBdr>
          <w:top w:val="single" w:sz="4" w:space="1" w:color="auto"/>
          <w:left w:val="single" w:sz="4" w:space="4" w:color="auto"/>
          <w:bottom w:val="single" w:sz="4" w:space="1" w:color="auto"/>
          <w:right w:val="single" w:sz="4" w:space="4" w:color="auto"/>
        </w:pBdr>
        <w:spacing w:after="0"/>
      </w:pPr>
      <w:r w:rsidRPr="00CB34B9">
        <w:rPr>
          <w:lang w:val="en-US"/>
        </w:rPr>
        <w:t>}</w:t>
      </w:r>
    </w:p>
    <w:p w:rsidR="00CB34B9" w:rsidRDefault="00CB34B9" w:rsidP="00CB34B9"/>
    <w:p w:rsidR="00CB34B9" w:rsidRDefault="00CB34B9" w:rsidP="00CB34B9">
      <w:r>
        <w:t>4.</w:t>
      </w:r>
    </w:p>
    <w:p w:rsidR="00CB34B9" w:rsidRDefault="00CB34B9" w:rsidP="00CB34B9">
      <w:r>
        <w:t>*p1 == 10</w:t>
      </w:r>
    </w:p>
    <w:p w:rsidR="00CB34B9" w:rsidRPr="00CB34B9" w:rsidRDefault="00CB34B9" w:rsidP="00CB34B9">
      <w:pPr>
        <w:rPr>
          <w:lang w:val="en-US"/>
        </w:rPr>
      </w:pPr>
      <w:r>
        <w:t>*p2==</w:t>
      </w:r>
      <w:r>
        <w:rPr>
          <w:lang w:val="en-US"/>
        </w:rPr>
        <w:t>0x200</w:t>
      </w:r>
    </w:p>
    <w:p w:rsidR="00CB34B9" w:rsidRPr="00025781" w:rsidRDefault="00CB34B9" w:rsidP="00CB34B9">
      <w:pPr>
        <w:rPr>
          <w:lang w:val="en-US"/>
        </w:rPr>
      </w:pPr>
      <w:r>
        <w:t>*(*p2)==</w:t>
      </w:r>
      <w:r w:rsidR="00025781">
        <w:rPr>
          <w:lang w:val="en-US"/>
        </w:rPr>
        <w:t>10</w:t>
      </w:r>
      <w:bookmarkStart w:id="0" w:name="_GoBack"/>
      <w:bookmarkEnd w:id="0"/>
    </w:p>
    <w:sectPr w:rsidR="00CB34B9" w:rsidRPr="0002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20"/>
    <w:rsid w:val="00025781"/>
    <w:rsid w:val="000A0645"/>
    <w:rsid w:val="000A6BF7"/>
    <w:rsid w:val="00613E43"/>
    <w:rsid w:val="0064017D"/>
    <w:rsid w:val="00745908"/>
    <w:rsid w:val="007915D6"/>
    <w:rsid w:val="007B68CB"/>
    <w:rsid w:val="008D4DDD"/>
    <w:rsid w:val="00A3746C"/>
    <w:rsid w:val="00A70B25"/>
    <w:rsid w:val="00CA19E7"/>
    <w:rsid w:val="00CB34B9"/>
    <w:rsid w:val="00DF23C3"/>
    <w:rsid w:val="00EA5520"/>
    <w:rsid w:val="00F56855"/>
    <w:rsid w:val="00FA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B32E"/>
  <w15:chartTrackingRefBased/>
  <w15:docId w15:val="{12E4EBCB-CEC2-46F6-B687-23ECCCFE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Tran</dc:creator>
  <cp:keywords/>
  <dc:description/>
  <cp:lastModifiedBy>Dung Tran</cp:lastModifiedBy>
  <cp:revision>5</cp:revision>
  <dcterms:created xsi:type="dcterms:W3CDTF">2019-06-10T03:29:00Z</dcterms:created>
  <dcterms:modified xsi:type="dcterms:W3CDTF">2019-06-10T06:45:00Z</dcterms:modified>
</cp:coreProperties>
</file>