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b w:val="1"/>
          <w:bCs w:val="1"/>
          <w:sz w:val="32"/>
          <w:szCs w:val="32"/>
        </w:rPr>
      </w:pPr>
      <w:r w:rsidDel="00000000" w:rsidR="00000000" w:rsidRPr="00000000">
        <w:rPr>
          <w:b w:val="1"/>
          <w:bCs w:val="1"/>
          <w:sz w:val="32"/>
          <w:szCs w:val="32"/>
          <w:rtl w:val="0"/>
        </w:rPr>
        <w:t xml:space="preserve">BÁO CÁO PHÂN TÍCH LỖI VÀ THIẾT KẾ</w:t>
        <w:br w:type="textWrapping"/>
        <w:t xml:space="preserve">CÁC TRẠNG THÁI TĨNH CHO NÚT “THANH TOÁN”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jc w:val="center"/>
        <w:rPr>
          <w:i w:val="1"/>
          <w:iCs w:val="1"/>
        </w:rPr>
      </w:pPr>
      <w:r w:rsidDel="00000000" w:rsidR="00000000" w:rsidRPr="00000000">
        <w:rPr>
          <w:i w:val="1"/>
          <w:iCs w:val="1"/>
          <w:rtl w:val="0"/>
        </w:rPr>
        <w:t xml:space="preserve">RikkeiShop – UI States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sz w:val="26"/>
          <w:szCs w:val="26"/>
        </w:rPr>
      </w:pPr>
      <w:r w:rsidDel="00000000" w:rsidR="00000000" w:rsidRPr="00000000">
        <w:rPr>
          <w:b w:val="1"/>
          <w:bCs w:val="1"/>
          <w:sz w:val="26"/>
          <w:szCs w:val="26"/>
          <w:rtl w:val="0"/>
        </w:rPr>
        <w:t xml:space="preserve">1. Phân tích lỗi giao diện hiện tại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Trong Wireframe hiện tại, nút “Thanh toán” chỉ được thiết kế ở một trạng thái sáng màu giống như trạng thái có thể bấm, trong khi phần thông tin thẻ đang để trống. Điều này khiến trạng thái của nút không phản ánh đúng điều kiện sử dụng.</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25"/>
        <w:gridCol w:w="2985"/>
        <w:tblGridChange w:id="0">
          <w:tblGrid>
            <w:gridCol w:w="2970"/>
            <w:gridCol w:w="2925"/>
            <w:gridCol w:w="2985"/>
          </w:tblGrid>
        </w:tblGridChange>
      </w:tblGrid>
      <w:tr>
        <w:trPr>
          <w:cantSplit w:val="0"/>
          <w:trHeight w:val="2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Nội dung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Hiện trạng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40" w:lineRule="auto"/>
              <w:rPr>
                <w:b w:val="1"/>
                <w:bCs w:val="1"/>
              </w:rPr>
            </w:pPr>
            <w:r w:rsidDel="00000000" w:rsidR="00000000" w:rsidRPr="00000000">
              <w:rPr>
                <w:b w:val="1"/>
                <w:bCs w:val="1"/>
                <w:rtl w:val="0"/>
              </w:rPr>
              <w:t xml:space="preserve">Vấn đề</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Trạng thái Disabled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Chưa có bản vẽ riêng.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Người dùng khó nhận biết nút chưa thể sử dụng khi thông tin thẻ chưa đầy đủ.</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Trạng thái Default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Có nút sáng màu.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Cần thể hiện đây là trạng thái sẵn sàng thao tác khi dữ liệu đã hợp lệ.</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Trạng thái Loading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Chưa có bản vẽ.</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Không thể hiện quá trình hệ thống đang xử lý giao dịch sau khi bấm.</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Thiết kế tổng thể</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Chỉ có một trạng thái tĩnh.</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line="240" w:lineRule="auto"/>
              <w:rPr/>
            </w:pPr>
            <w:r w:rsidDel="00000000" w:rsidR="00000000" w:rsidRPr="00000000">
              <w:rPr>
                <w:rtl w:val="0"/>
              </w:rPr>
              <w:t xml:space="preserve">Không đủ cơ sở để xây dựng Prototype và bàn giao hành vi UI cho lập trình viên.</w:t>
            </w:r>
          </w:p>
        </w:tc>
      </w:tr>
    </w:tbl>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sz w:val="26"/>
          <w:szCs w:val="26"/>
        </w:rPr>
      </w:pPr>
      <w:r w:rsidDel="00000000" w:rsidR="00000000" w:rsidRPr="00000000">
        <w:rPr>
          <w:b w:val="1"/>
          <w:bCs w:val="1"/>
          <w:sz w:val="26"/>
          <w:szCs w:val="26"/>
          <w:rtl w:val="0"/>
        </w:rPr>
        <w:t xml:space="preserve">2. Phân tích vai trò của UI State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1) UI Design cần có nhiều trạng thái tĩnh trước khi làm Prototype vì mỗi trạng thái mô tả một điều kiện hoặc thời điểm khác nhau của cùng một thành phần. Các bản vẽ này giúp Designer, Tester và Developer hiểu chính xác giao diện phải thay đổi như thế nào trước khi nối các tương tác.</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2) Nếu sử dụng thiết kế hiện tại để làm Prototype, Tester hoặc khách hàng có thể nhầm rằng nút “Thanh toán” luôn có thể bấm dù thông tin thẻ chưa nhập đủ. Khi giao dịch được xử lý, người dùng cũng không biết hệ thống đang tải hay đã nhận thao tác. Điều này có thể dẫn đến thao tác lặp lại hoặc hiểu sai trạng thái của hệ thống.</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sz w:val="26"/>
          <w:szCs w:val="26"/>
        </w:rPr>
      </w:pPr>
      <w:r w:rsidDel="00000000" w:rsidR="00000000" w:rsidRPr="00000000">
        <w:rPr>
          <w:b w:val="1"/>
          <w:bCs w:val="1"/>
          <w:sz w:val="26"/>
          <w:szCs w:val="26"/>
          <w:rtl w:val="0"/>
        </w:rPr>
        <w:t xml:space="preserve">3. Ba trạng thái cần thiết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Disabled: </w:t>
      </w:r>
      <w:r w:rsidDel="00000000" w:rsidR="00000000" w:rsidRPr="00000000">
        <w:rPr>
          <w:rtl w:val="0"/>
        </w:rPr>
        <w:t xml:space="preserve">Nút mờ/nhạt màu, thể hiện chưa đủ điều kiện để thanh toán.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Default: </w:t>
      </w:r>
      <w:r w:rsidDel="00000000" w:rsidR="00000000" w:rsidRPr="00000000">
        <w:rPr>
          <w:rtl w:val="0"/>
        </w:rPr>
        <w:t xml:space="preserve">Nút ở trạng thái bình thường, sáng rõ và có thể thực hiện thao tác.</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b w:val="1"/>
          <w:bCs w:val="1"/>
          <w:rtl w:val="0"/>
        </w:rPr>
        <w:t xml:space="preserve">Loading: </w:t>
      </w:r>
      <w:r w:rsidDel="00000000" w:rsidR="00000000" w:rsidRPr="00000000">
        <w:rPr>
          <w:rtl w:val="0"/>
        </w:rPr>
        <w:t xml:space="preserve">Nút thể hiện đang xử lý, có biểu tượng tải và hạn chế thao tác lặp lại.</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sz w:val="26"/>
          <w:szCs w:val="26"/>
        </w:rPr>
      </w:pPr>
      <w:r w:rsidDel="00000000" w:rsidR="00000000" w:rsidRPr="00000000">
        <w:rPr>
          <w:b w:val="1"/>
          <w:bCs w:val="1"/>
          <w:sz w:val="26"/>
          <w:szCs w:val="26"/>
          <w:rtl w:val="0"/>
        </w:rPr>
        <w:t xml:space="preserve">4. Yêu cầu thiết kế trên Figma</w:t>
      </w:r>
    </w:p>
    <w:p w:rsidR="00000000" w:rsidDel="00000000" w:rsidP="00000000" w:rsidRDefault="00000000" w:rsidRPr="00000000" w14:paraId="0000001C">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pPr>
      <w:r w:rsidDel="00000000" w:rsidR="00000000" w:rsidRPr="00000000">
        <w:rPr>
          <w:rtl w:val="0"/>
        </w:rPr>
        <w:t xml:space="preserve">Tạo một UI Kit nhỏ chỉ gồm nút “Thanh toán”.</w:t>
      </w:r>
    </w:p>
    <w:p w:rsidR="00000000" w:rsidDel="00000000" w:rsidP="00000000" w:rsidRDefault="00000000" w:rsidRPr="00000000" w14:paraId="0000001D">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pPr>
      <w:r w:rsidDel="00000000" w:rsidR="00000000" w:rsidRPr="00000000">
        <w:rPr>
          <w:rtl w:val="0"/>
        </w:rPr>
        <w:t xml:space="preserve">Tạo 3 bản vẽ tĩnh: Disabled, Default và Loading.</w:t>
      </w:r>
    </w:p>
    <w:p w:rsidR="00000000" w:rsidDel="00000000" w:rsidP="00000000" w:rsidRDefault="00000000" w:rsidRPr="00000000" w14:paraId="0000001E">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pPr>
      <w:r w:rsidDel="00000000" w:rsidR="00000000" w:rsidRPr="00000000">
        <w:rPr>
          <w:rtl w:val="0"/>
        </w:rPr>
        <w:t xml:space="preserve">Giữ mức độ Wireframe: sử dụng trắng, xám và các sắc độ khác nhau để phân biệt.</w:t>
      </w:r>
    </w:p>
    <w:p w:rsidR="00000000" w:rsidDel="00000000" w:rsidP="00000000" w:rsidRDefault="00000000" w:rsidRPr="00000000" w14:paraId="0000001F">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pPr>
      <w:r w:rsidDel="00000000" w:rsidR="00000000" w:rsidRPr="00000000">
        <w:rPr>
          <w:rtl w:val="0"/>
        </w:rPr>
        <w:t xml:space="preserve">Trạng thái Disabled phải mờ/nhạt màu.</w:t>
      </w:r>
    </w:p>
    <w:p w:rsidR="00000000" w:rsidDel="00000000" w:rsidP="00000000" w:rsidRDefault="00000000" w:rsidRPr="00000000" w14:paraId="00000020">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pPr>
      <w:r w:rsidDel="00000000" w:rsidR="00000000" w:rsidRPr="00000000">
        <w:rPr>
          <w:rtl w:val="0"/>
        </w:rPr>
        <w:t xml:space="preserve">Trạng thái Default phải sáng rõ, thể hiện nút có thể bấm.</w:t>
      </w:r>
    </w:p>
    <w:p w:rsidR="00000000" w:rsidDel="00000000" w:rsidP="00000000" w:rsidRDefault="00000000" w:rsidRPr="00000000" w14:paraId="00000021">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pPr>
      <w:r w:rsidDel="00000000" w:rsidR="00000000" w:rsidRPr="00000000">
        <w:rPr>
          <w:rtl w:val="0"/>
        </w:rPr>
        <w:t xml:space="preserve">Trạng thái Loading phải có biểu tượng đang tải và thể hiện hệ thống đang xử lý.</w:t>
      </w:r>
    </w:p>
    <w:p w:rsidR="00000000" w:rsidDel="00000000" w:rsidP="00000000" w:rsidRDefault="00000000" w:rsidRPr="00000000" w14:paraId="00000022">
      <w:pPr>
        <w:pBdr>
          <w:top w:color="auto" w:space="0" w:sz="0" w:val="none"/>
          <w:left w:color="auto" w:space="-18" w:sz="0" w:val="none"/>
          <w:bottom w:color="auto" w:space="0" w:sz="0" w:val="none"/>
          <w:right w:color="auto" w:space="0" w:sz="0" w:val="none"/>
          <w:between w:color="auto" w:space="0" w:sz="0" w:val="none"/>
        </w:pBdr>
        <w:shd w:fill="ffffff" w:val="clear"/>
        <w:spacing w:after="200" w:lineRule="auto"/>
        <w:ind w:left="720" w:hanging="360"/>
        <w:rPr/>
      </w:pPr>
      <w:r w:rsidDel="00000000" w:rsidR="00000000" w:rsidRPr="00000000">
        <w:rPr>
          <w:rtl w:val="0"/>
        </w:rPr>
        <w:t xml:space="preserve">Không nối Prototype hoặc tạo dây tương tác trong bài này.</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sz w:val="26"/>
          <w:szCs w:val="26"/>
        </w:rPr>
      </w:pPr>
      <w:r w:rsidDel="00000000" w:rsidR="00000000" w:rsidRPr="00000000">
        <w:rPr>
          <w:b w:val="1"/>
          <w:bCs w:val="1"/>
          <w:sz w:val="26"/>
          <w:szCs w:val="26"/>
          <w:rtl w:val="0"/>
        </w:rPr>
        <w:t xml:space="preserve">5. Kết luận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Lỗi chính của thiết kế hiện tại là chỉ thể hiện một trạng thái của nút “Thanh toán”. Để phục vụ Prototype và Handoff, cần bổ sung đầy đủ ba trạng thái Disabled, Default và Loading. Việc thiết kế các trạng thái tĩnh giúp giao diện rõ ràng, nhất quán và giúp các bên liên quan hiểu đúng hành vi của nút trước khi xây dựng tương tác.</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