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Bước 1:</w:t>
      </w:r>
    </w:p>
    <w:p w:rsidR="00000000" w:rsidDel="00000000" w:rsidP="00000000" w:rsidRDefault="00000000" w:rsidRPr="00000000" w14:paraId="00000002">
      <w:pPr>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và lý dó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Vai trò rõ, một việc, có lợi ích, thử được bằng cách chọn món rồi xem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Testable chưa đạt: “đẹp và dễ dùng”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quá chung chung, không có tiêu chí cụ thể để kiểm tra khi nào story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 Valuable chưa đạt: nội dung tập trung vào công nghệ React và lợi ích bảo trì code cho lập trình viên, chưa thể hiện giá trị trực tiếp cho người dùng hay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Small chưa đạt: Story quá lớn, chứa nhiều chức năng khác nhau như báo cáo theo thời gian, khu vực, nhà hàng, xuất excel và gửi email tự động nên khó ước lượng và khó xác định hoàn thành</w:t>
            </w:r>
          </w:p>
        </w:tc>
      </w:tr>
    </w:tbl>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color w:val="365f91"/>
          <w:sz w:val="28"/>
          <w:szCs w:val="28"/>
        </w:rPr>
      </w:pPr>
      <w:r w:rsidDel="00000000" w:rsidR="00000000" w:rsidRPr="00000000">
        <w:rPr>
          <w:b w:val="1"/>
          <w:bCs w:val="1"/>
          <w:sz w:val="30"/>
          <w:szCs w:val="30"/>
          <w:rtl w:val="0"/>
        </w:rPr>
        <w:t xml:space="preserve">Bước 2: Sửa lỗi</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a) Viết lại US2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US2 – Đã sửa: </w:t>
      </w:r>
      <w:r w:rsidDel="00000000" w:rsidR="00000000" w:rsidRPr="00000000">
        <w:rPr>
          <w:rtl w:val="0"/>
        </w:rPr>
        <w:t xml:space="preserve">Là một khách hàng, tôi muốn hoàn tất việc đặt món trong tối đa 3 phút với các bước rõ ràng, để có thể đặt món nhanh và dễ dàng.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Tiêu chí đo được: </w:t>
      </w:r>
      <w:r w:rsidDel="00000000" w:rsidR="00000000" w:rsidRPr="00000000">
        <w:rPr>
          <w:rtl w:val="0"/>
        </w:rPr>
        <w:t xml:space="preserve">Người dùng mới có thể chọn món, xem giỏ hàng và hoàn tất đặt món trong tối đa 3 phút mà không cần hướng dẫn.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Story này dễ kiểm thử hơn vì “dễ dùng” đã được chuyển thành tiêu chí cụ thể là thời gian hoàn tất tối đa 3 phút.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b) Tách US4 thành Epic → Feature → User Story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Epic: </w:t>
      </w:r>
      <w:r w:rsidDel="00000000" w:rsidR="00000000" w:rsidRPr="00000000">
        <w:rPr>
          <w:rtl w:val="0"/>
        </w:rPr>
        <w:t xml:space="preserve">Báo cáo doanh thu</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Feature: </w:t>
      </w:r>
      <w:r w:rsidDel="00000000" w:rsidR="00000000" w:rsidRPr="00000000">
        <w:rPr>
          <w:rtl w:val="0"/>
        </w:rPr>
        <w:t xml:space="preserve">Xem và xuất báo cáo doanh thu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440" w:firstLine="0"/>
        <w:rPr/>
      </w:pPr>
      <w:r w:rsidDel="00000000" w:rsidR="00000000" w:rsidRPr="00000000">
        <w:rPr>
          <w:b w:val="1"/>
          <w:bCs w:val="1"/>
          <w:rtl w:val="0"/>
        </w:rPr>
        <w:t xml:space="preserve">US4.1: </w:t>
      </w:r>
      <w:r w:rsidDel="00000000" w:rsidR="00000000" w:rsidRPr="00000000">
        <w:rPr>
          <w:rtl w:val="0"/>
        </w:rPr>
        <w:t xml:space="preserve">Là một admin, tôi muốn xem báo cáo doanh thu theo ngày, tuần, tháng, khu vực và nhà hàng, để theo dõi tình hình kinh doanh.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440" w:firstLine="0"/>
        <w:rPr/>
      </w:pPr>
      <w:r w:rsidDel="00000000" w:rsidR="00000000" w:rsidRPr="00000000">
        <w:rPr>
          <w:b w:val="1"/>
          <w:bCs w:val="1"/>
          <w:rtl w:val="0"/>
        </w:rPr>
        <w:t xml:space="preserve">US4.2: </w:t>
      </w:r>
      <w:r w:rsidDel="00000000" w:rsidR="00000000" w:rsidRPr="00000000">
        <w:rPr>
          <w:rtl w:val="0"/>
        </w:rPr>
        <w:t xml:space="preserve">Là một admin, tôi muốn xuất báo cáo doanh thu ra file Excel và tự động gửi email cho ban giám đốc, để chia sẻ báo cáo kinh doanh thuận tiện.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Việc tách này giúp mỗi User Story có phạm vi nhỏ hơn, dễ ước lượng, dễ kiểm thử và xác định rõ điều kiện hoàn thành.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30"/>
          <w:szCs w:val="30"/>
        </w:rPr>
      </w:pPr>
      <w:r w:rsidDel="00000000" w:rsidR="00000000" w:rsidRPr="00000000">
        <w:rPr>
          <w:b w:val="1"/>
          <w:bCs w:val="1"/>
          <w:sz w:val="30"/>
          <w:szCs w:val="30"/>
          <w:rtl w:val="0"/>
        </w:rPr>
        <w:t xml:space="preserve">Bước 3. Xếp lại Product Backlog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a) Thứ tự ưu tiên</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05"/>
        <w:gridCol w:w="2205"/>
        <w:gridCol w:w="2265"/>
        <w:tblGridChange w:id="0">
          <w:tblGrid>
            <w:gridCol w:w="2175"/>
            <w:gridCol w:w="2205"/>
            <w:gridCol w:w="2205"/>
            <w:gridCol w:w="226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Ưu tiên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Mã</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User Story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Lý do</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US1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Lọc nhà hàng theo loại món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Trực tiếp hỗ trợ khách hàng tìm món nhanh, phù hợp với mục tiêu FoodNow và có phạm vi tương đối nhỏ.</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US2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Hoàn tất đặt món trong tối đa 3 phút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Có giá trị cao đối với trải nghiệm khách hàng và ảnh hưởng trực tiếp đến khả năng đặt món.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US4.1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Xem báo cáo doanh thu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Có giá trị cho admin và hoạt động kinh doanh nhưng không trực tiếp ảnh hưởng đến quá trình đặt món.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US4.2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Xuất Excel và tự động gửi email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Hỗ trợ quản lý và chia sẻ báo cáo, có thể thực hiện sau chức năng xem báo cáo cơ bản.</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b) Theo DEEP, story đứng đầu cần chi tiết đến mức nào?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Theo nguyên tắc DEEP, Product Backlog cần được sắp xếp theo thứ tự ưu tiên và các mục ở đầu backlog phải được làm rõ hơn các mục ở cuối.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Vì US1 đứng đầu, story này cần đủ chi tiết để đội phát triển có thể hiểu rõ yêu cầu, ước lượng và đưa vào Sprint. Tuy nhiên, không cần mô tả quá chi tiết các story chưa gần đến thời điểm thực hiện.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Trước khi đưa US1 vào Sprint, trong buổi Backlog Refinement, nhóm cần:</w:t>
      </w:r>
    </w:p>
    <w:p w:rsidR="00000000" w:rsidDel="00000000" w:rsidP="00000000" w:rsidRDefault="00000000" w:rsidRPr="00000000" w14:paraId="0000003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Làm rõ yêu cầu và phạm vi của story.</w:t>
      </w:r>
    </w:p>
    <w:p w:rsidR="00000000" w:rsidDel="00000000" w:rsidP="00000000" w:rsidRDefault="00000000" w:rsidRPr="00000000" w14:paraId="0000003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Xác định Acceptance Criteria cụ thể.</w:t>
      </w:r>
    </w:p>
    <w:p w:rsidR="00000000" w:rsidDel="00000000" w:rsidP="00000000" w:rsidRDefault="00000000" w:rsidRPr="00000000" w14:paraId="0000003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Kiểm tra các trường hợp đặc biệt và trường hợp lỗi.</w:t>
      </w:r>
    </w:p>
    <w:p w:rsidR="00000000" w:rsidDel="00000000" w:rsidP="00000000" w:rsidRDefault="00000000" w:rsidRPr="00000000" w14:paraId="0000003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Thảo luận các phụ thuộc kỹ thuật nếu có.</w:t>
      </w:r>
    </w:p>
    <w:p w:rsidR="00000000" w:rsidDel="00000000" w:rsidP="00000000" w:rsidRDefault="00000000" w:rsidRPr="00000000" w14:paraId="0000003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Ước lượng độ lớn của story.</w:t>
      </w:r>
    </w:p>
    <w:p w:rsidR="00000000" w:rsidDel="00000000" w:rsidP="00000000" w:rsidRDefault="00000000" w:rsidRPr="00000000" w14:paraId="0000003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Đảm bảo story đủ nhỏ và đáp ứng tiêu chí INVEST.</w:t>
      </w:r>
    </w:p>
    <w:p w:rsidR="00000000" w:rsidDel="00000000" w:rsidP="00000000" w:rsidRDefault="00000000" w:rsidRPr="00000000" w14:paraId="0000003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Khi đã đủ rõ và phù hợp với năng lực Sprint, nhóm có thể đưa story vào Sprint Planning để lựa chọn thực hiện.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Kết luận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Sau khi rà soát, Product Backlog của FoodNow được tổ chức lại theo thứ tự:</w:t>
      </w:r>
    </w:p>
    <w:p w:rsidR="00000000" w:rsidDel="00000000" w:rsidP="00000000" w:rsidRDefault="00000000" w:rsidRPr="00000000" w14:paraId="0000003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US1 – Lọc nhà hàng theo loại món.</w:t>
      </w:r>
    </w:p>
    <w:p w:rsidR="00000000" w:rsidDel="00000000" w:rsidP="00000000" w:rsidRDefault="00000000" w:rsidRPr="00000000" w14:paraId="0000003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US2 – Hoàn tất đặt món trong tối đa 3 phút.</w:t>
      </w:r>
    </w:p>
    <w:p w:rsidR="00000000" w:rsidDel="00000000" w:rsidP="00000000" w:rsidRDefault="00000000" w:rsidRPr="00000000" w14:paraId="0000003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US4.1 – Xem báo cáo doanh thu.</w:t>
      </w:r>
    </w:p>
    <w:p w:rsidR="00000000" w:rsidDel="00000000" w:rsidP="00000000" w:rsidRDefault="00000000" w:rsidRPr="00000000" w14:paraId="0000004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US4.2 – Xuất Excel và tự động gửi email.</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Cách sắp xếp này giúp backlog tập trung vào giá trị người dùng trước, đồng thời các story đầu danh sách được làm rõ và chuẩn bị kỹ hơn trước khi đưa vào Sprint.</w:t>
      </w:r>
    </w:p>
    <w:p w:rsidR="00000000" w:rsidDel="00000000" w:rsidP="00000000" w:rsidRDefault="00000000" w:rsidRPr="00000000" w14:paraId="00000042">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