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b w:val="1"/>
          <w:bCs w:val="1"/>
          <w:sz w:val="32"/>
          <w:szCs w:val="32"/>
        </w:rPr>
      </w:pPr>
      <w:r w:rsidDel="00000000" w:rsidR="00000000" w:rsidRPr="00000000">
        <w:rPr>
          <w:b w:val="1"/>
          <w:bCs w:val="1"/>
          <w:sz w:val="32"/>
          <w:szCs w:val="32"/>
          <w:rtl w:val="0"/>
        </w:rPr>
        <w:t xml:space="preserve">PHÂN BIỆT ACCEPTANCE CRITERIA VÀ DEFINITION OF DONE CHO CHỨC NĂNG THANH TOÁN VÍ</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Story RikkeiGo: </w:t>
      </w:r>
      <w:r w:rsidDel="00000000" w:rsidR="00000000" w:rsidRPr="00000000">
        <w:rPr>
          <w:rtl w:val="0"/>
        </w:rPr>
        <w:t xml:space="preserve">Là một Khách hàng, tôi muốn thanh toán bằng ví RikkeiPay (ví điện tử của ứng dụng), để không cần tiền mặt.</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1 – Phân tích các phát biểu Đ1–Đ5</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60"/>
        <w:gridCol w:w="1800"/>
        <w:gridCol w:w="3930"/>
        <w:tblGridChange w:id="0">
          <w:tblGrid>
            <w:gridCol w:w="1575"/>
            <w:gridCol w:w="1560"/>
            <w:gridCol w:w="1800"/>
            <w:gridCol w:w="39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Phát biểu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AC hay DoD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Đạt/Chưa đạt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Lý do</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Đ1</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AC</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Đạt</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Mô tả kết quả cụ thể khi thanh toán thành công: chuyến đã thanh toán và ví bị trừ đúng tiền cước.</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Đ2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DoD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Đạt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Code phải được ít nhất một Developer khác review trước khi merge. Đây là tiêu chuẩn chất lượng chung.</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Đ3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AC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Chưa đạt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Mô tả yêu cầu riêng của chức năng thanh toán ví nhưng dùng từ cảm tính như “nhanh, mượt, thích”, không đo lường được.</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Đ4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AC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Chưa đạt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Đây là AC hợp lệ về hình thức, nhưng kết quả thực tế không đạt: số dư không đủ mà ví vẫn bị trừ tiền.</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Đ5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DoD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Đạt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Story được kiểm thử trên staging và không còn lỗi Blocker/Critical là tiêu chuẩn chất lượng trước khi hoàn thành. Cần áp dụng chung cho mọi story.</w:t>
            </w:r>
          </w:p>
        </w:tc>
      </w:tr>
    </w:tbl>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2 – Vá lỗi</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1. Viết lại Đ3 thành Acceptance Criteria</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Given: </w:t>
      </w:r>
      <w:r w:rsidDel="00000000" w:rsidR="00000000" w:rsidRPr="00000000">
        <w:rPr>
          <w:rtl w:val="0"/>
        </w:rPr>
        <w:t xml:space="preserve">Số dư ví RikkeiPay đủ thanh toán cước chuyến và hệ thống thanh toán đang hoạt động bình thường.</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When: </w:t>
      </w:r>
      <w:r w:rsidDel="00000000" w:rsidR="00000000" w:rsidRPr="00000000">
        <w:rPr>
          <w:rtl w:val="0"/>
        </w:rPr>
        <w:t xml:space="preserve">Khách xác nhận thanh toán bằng ví.</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Then: </w:t>
      </w:r>
      <w:r w:rsidDel="00000000" w:rsidR="00000000" w:rsidRPr="00000000">
        <w:rPr>
          <w:rtl w:val="0"/>
        </w:rPr>
        <w:t xml:space="preserve">Hệ thống xác nhận thanh toán thành công, cập nhật trạng thái chuyến thành “Đã thanh toán” và hiển thị kết quả trong vòng 3 giây.</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Lưu ý: </w:t>
      </w:r>
      <w:r w:rsidDel="00000000" w:rsidR="00000000" w:rsidRPr="00000000">
        <w:rPr>
          <w:rtl w:val="0"/>
        </w:rPr>
        <w:t xml:space="preserve">Mốc 3 giây là ngưỡng đề xuất để kiểm thử, cần được Product Owner xác nhận trước khi đưa vào AC chính thức.</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2. Viết lại Đ5 thành tiêu chí Definition of Done chung</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Đ5 – Tiêu chuẩn kiểm thử và chất lượng trước khi hoàn thành: </w:t>
      </w:r>
      <w:r w:rsidDel="00000000" w:rsidR="00000000" w:rsidRPr="00000000">
        <w:rPr>
          <w:rtl w:val="0"/>
        </w:rPr>
        <w:t xml:space="preserve">Mọi Story phải được triển khai trên môi trường staging, vượt qua các bài kiểm thử theo quy định của đội và không còn lỗi nghiêm trọng Blocker/Critical trước khi được xem là hoàn thành.</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3. Kết luận và hướng xử lý</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Story thanh toán ví chưa hoàn thành, </w:t>
      </w:r>
      <w:r w:rsidDel="00000000" w:rsidR="00000000" w:rsidRPr="00000000">
        <w:rPr>
          <w:rtl w:val="0"/>
        </w:rPr>
        <w:t xml:space="preserve">dù đã đạt Đ1, Đ2 và Đ5, vì chưa đáp ứng toàn bộ AC và DoD; đặc biệt, lỗi số dư không đủ nhưng vẫn bị trừ tiền là lỗi nghiệp vụ nghiêm trọng. Developers cần sửa lỗi, kiểm thử lại cả trường hợp thanh toán thành công và thất bại, sau đó xác nhận tất cả AC và DoD đều đạt trước khi báo hoàn thành.</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