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95F7C" w14:textId="77777777" w:rsidR="00F25D46" w:rsidRDefault="00F25D46">
      <w:r>
        <w:t>Bmethoqual16-17. Analyse de données qualitatives</w:t>
      </w:r>
    </w:p>
    <w:p w14:paraId="2D7B7F40" w14:textId="2260EE37" w:rsidR="00F679A3" w:rsidRDefault="00F679A3">
      <w:r>
        <w:t>Justine. 22 ans. Sciences sociales, 3</w:t>
      </w:r>
      <w:r w:rsidRPr="00F679A3">
        <w:rPr>
          <w:vertAlign w:val="superscript"/>
        </w:rPr>
        <w:t>ème</w:t>
      </w:r>
      <w:r>
        <w:t xml:space="preserve"> année. </w:t>
      </w:r>
    </w:p>
    <w:p w14:paraId="0A2B14A1" w14:textId="77777777" w:rsidR="009C1498" w:rsidRDefault="009C1498"/>
    <w:p w14:paraId="75CD7BF6" w14:textId="77777777" w:rsidR="00F679A3" w:rsidRPr="007D4F70" w:rsidRDefault="00F679A3" w:rsidP="00F679A3">
      <w:pPr>
        <w:spacing w:line="360" w:lineRule="auto"/>
        <w:jc w:val="both"/>
        <w:rPr>
          <w:rFonts w:ascii="Times New Roman" w:hAnsi="Times New Roman"/>
          <w:b/>
          <w:sz w:val="24"/>
          <w:szCs w:val="24"/>
        </w:rPr>
      </w:pPr>
      <w:r w:rsidRPr="007D4F70">
        <w:rPr>
          <w:rFonts w:ascii="Times New Roman" w:hAnsi="Times New Roman"/>
          <w:b/>
          <w:sz w:val="24"/>
          <w:szCs w:val="24"/>
        </w:rPr>
        <w:t>Depuis que tu es à l’université de Lausanne, que fais-tu pour te sentir en forme et pour être en bonne santé ?</w:t>
      </w:r>
    </w:p>
    <w:p w14:paraId="671971AB" w14:textId="77777777" w:rsidR="00F679A3" w:rsidRDefault="00F679A3" w:rsidP="00F679A3">
      <w:pPr>
        <w:spacing w:line="360" w:lineRule="auto"/>
        <w:jc w:val="both"/>
        <w:rPr>
          <w:rFonts w:ascii="Times New Roman" w:eastAsia="Times New Roman" w:hAnsi="Times New Roman"/>
          <w:sz w:val="24"/>
          <w:szCs w:val="24"/>
          <w:lang w:eastAsia="fr-CH"/>
        </w:rPr>
      </w:pPr>
      <w:r w:rsidRPr="007D4F70">
        <w:rPr>
          <w:rFonts w:ascii="Times New Roman" w:hAnsi="Times New Roman"/>
          <w:sz w:val="24"/>
          <w:szCs w:val="24"/>
        </w:rPr>
        <w:t xml:space="preserve">1. </w:t>
      </w:r>
      <w:r>
        <w:rPr>
          <w:rFonts w:ascii="Times New Roman" w:eastAsia="Times New Roman" w:hAnsi="Times New Roman"/>
          <w:sz w:val="24"/>
          <w:szCs w:val="24"/>
          <w:lang w:eastAsia="fr-CH"/>
        </w:rPr>
        <w:t>Alors je fais 2 heures</w:t>
      </w:r>
      <w:r w:rsidRPr="007D4F70">
        <w:rPr>
          <w:rFonts w:ascii="Times New Roman" w:eastAsia="Times New Roman" w:hAnsi="Times New Roman"/>
          <w:sz w:val="24"/>
          <w:szCs w:val="24"/>
          <w:lang w:eastAsia="fr-CH"/>
        </w:rPr>
        <w:t xml:space="preserve"> d’</w:t>
      </w:r>
      <w:proofErr w:type="spellStart"/>
      <w:r w:rsidRPr="007D4F70">
        <w:rPr>
          <w:rFonts w:ascii="Times New Roman" w:eastAsia="Times New Roman" w:hAnsi="Times New Roman"/>
          <w:sz w:val="24"/>
          <w:szCs w:val="24"/>
          <w:lang w:eastAsia="fr-CH"/>
        </w:rPr>
        <w:t>aquabike</w:t>
      </w:r>
      <w:proofErr w:type="spellEnd"/>
      <w:r w:rsidRPr="007D4F70">
        <w:rPr>
          <w:rFonts w:ascii="Times New Roman" w:eastAsia="Times New Roman" w:hAnsi="Times New Roman"/>
          <w:sz w:val="24"/>
          <w:szCs w:val="24"/>
          <w:lang w:eastAsia="fr-CH"/>
        </w:rPr>
        <w:t xml:space="preserve"> par semaine et j’essaie de manger sainement. </w:t>
      </w:r>
      <w:r w:rsidRPr="007D3570">
        <w:rPr>
          <w:rFonts w:ascii="Times New Roman" w:eastAsia="Times New Roman" w:hAnsi="Times New Roman"/>
          <w:sz w:val="24"/>
          <w:szCs w:val="24"/>
          <w:lang w:eastAsia="fr-CH"/>
        </w:rPr>
        <w:t>J</w:t>
      </w:r>
      <w:r w:rsidRPr="007D4F70">
        <w:rPr>
          <w:rFonts w:ascii="Times New Roman" w:eastAsia="Times New Roman" w:hAnsi="Times New Roman"/>
          <w:sz w:val="24"/>
          <w:szCs w:val="24"/>
          <w:lang w:eastAsia="fr-CH"/>
        </w:rPr>
        <w:t>’</w:t>
      </w:r>
      <w:r w:rsidRPr="007D3570">
        <w:rPr>
          <w:rFonts w:ascii="Times New Roman" w:eastAsia="Times New Roman" w:hAnsi="Times New Roman"/>
          <w:sz w:val="24"/>
          <w:szCs w:val="24"/>
          <w:lang w:eastAsia="fr-CH"/>
        </w:rPr>
        <w:t>aimerais te dire aussi que je dors suffisamment mais ce n</w:t>
      </w:r>
      <w:r w:rsidRPr="007D4F70">
        <w:rPr>
          <w:rFonts w:ascii="Times New Roman" w:eastAsia="Times New Roman" w:hAnsi="Times New Roman"/>
          <w:sz w:val="24"/>
          <w:szCs w:val="24"/>
          <w:lang w:eastAsia="fr-CH"/>
        </w:rPr>
        <w:t>’</w:t>
      </w:r>
      <w:r w:rsidRPr="007D3570">
        <w:rPr>
          <w:rFonts w:ascii="Times New Roman" w:eastAsia="Times New Roman" w:hAnsi="Times New Roman"/>
          <w:sz w:val="24"/>
          <w:szCs w:val="24"/>
          <w:lang w:eastAsia="fr-CH"/>
        </w:rPr>
        <w:t xml:space="preserve">est pas le cas avec le stress </w:t>
      </w:r>
      <w:r w:rsidRPr="007D4F70">
        <w:rPr>
          <w:rFonts w:ascii="Times New Roman" w:eastAsia="Times New Roman" w:hAnsi="Times New Roman"/>
          <w:sz w:val="24"/>
          <w:szCs w:val="24"/>
          <w:lang w:eastAsia="fr-CH"/>
        </w:rPr>
        <w:t xml:space="preserve">de cette année </w:t>
      </w:r>
      <w:r w:rsidRPr="007D3570">
        <w:rPr>
          <w:rFonts w:ascii="Times New Roman" w:eastAsia="Times New Roman" w:hAnsi="Times New Roman"/>
          <w:sz w:val="24"/>
          <w:szCs w:val="24"/>
          <w:lang w:eastAsia="fr-CH"/>
        </w:rPr>
        <w:t>de cours.</w:t>
      </w:r>
      <w:r w:rsidRPr="007D4F70">
        <w:rPr>
          <w:rFonts w:ascii="Times New Roman" w:eastAsia="Times New Roman" w:hAnsi="Times New Roman"/>
          <w:sz w:val="24"/>
          <w:szCs w:val="24"/>
          <w:lang w:eastAsia="fr-CH"/>
        </w:rPr>
        <w:t xml:space="preserve"> </w:t>
      </w:r>
      <w:r w:rsidRPr="007D3570">
        <w:rPr>
          <w:rFonts w:ascii="Times New Roman" w:eastAsia="Times New Roman" w:hAnsi="Times New Roman"/>
          <w:sz w:val="24"/>
          <w:szCs w:val="24"/>
          <w:lang w:eastAsia="fr-CH"/>
        </w:rPr>
        <w:t>Quand je me sens trop stressée, j</w:t>
      </w:r>
      <w:r w:rsidRPr="007D4F70">
        <w:rPr>
          <w:rFonts w:ascii="Times New Roman" w:eastAsia="Times New Roman" w:hAnsi="Times New Roman"/>
          <w:sz w:val="24"/>
          <w:szCs w:val="24"/>
          <w:lang w:eastAsia="fr-CH"/>
        </w:rPr>
        <w:t>’</w:t>
      </w:r>
      <w:r w:rsidRPr="007D3570">
        <w:rPr>
          <w:rFonts w:ascii="Times New Roman" w:eastAsia="Times New Roman" w:hAnsi="Times New Roman"/>
          <w:sz w:val="24"/>
          <w:szCs w:val="24"/>
          <w:lang w:eastAsia="fr-CH"/>
        </w:rPr>
        <w:t>essaie de lâcher prise en faisant quelque chose qui me plaît et me détend comme aller aux bains thermaux par exemple</w:t>
      </w:r>
      <w:r>
        <w:rPr>
          <w:rFonts w:ascii="Times New Roman" w:eastAsia="Times New Roman" w:hAnsi="Times New Roman"/>
          <w:sz w:val="24"/>
          <w:szCs w:val="24"/>
          <w:lang w:eastAsia="fr-CH"/>
        </w:rPr>
        <w:t xml:space="preserve"> ou le sport oui, ça aide.</w:t>
      </w:r>
    </w:p>
    <w:p w14:paraId="562A9D23" w14:textId="77777777" w:rsidR="00F679A3" w:rsidRPr="005F30E8" w:rsidRDefault="00F679A3" w:rsidP="00F679A3">
      <w:pPr>
        <w:spacing w:line="360" w:lineRule="auto"/>
        <w:jc w:val="both"/>
        <w:rPr>
          <w:rFonts w:ascii="Times New Roman" w:eastAsia="Times New Roman" w:hAnsi="Times New Roman"/>
          <w:b/>
          <w:sz w:val="24"/>
          <w:szCs w:val="24"/>
          <w:lang w:eastAsia="fr-CH"/>
        </w:rPr>
      </w:pPr>
      <w:r w:rsidRPr="005F30E8">
        <w:rPr>
          <w:rFonts w:ascii="Times New Roman" w:eastAsia="Times New Roman" w:hAnsi="Times New Roman"/>
          <w:b/>
          <w:sz w:val="24"/>
          <w:szCs w:val="24"/>
          <w:lang w:eastAsia="fr-CH"/>
        </w:rPr>
        <w:t>2. Que penses-tu du sport que tu pratiques ?</w:t>
      </w:r>
    </w:p>
    <w:p w14:paraId="3BDB36C2" w14:textId="77777777" w:rsidR="00F679A3" w:rsidRDefault="00F679A3" w:rsidP="00F679A3">
      <w:pPr>
        <w:spacing w:line="360" w:lineRule="auto"/>
        <w:jc w:val="both"/>
        <w:rPr>
          <w:rFonts w:ascii="Times New Roman" w:eastAsia="Times New Roman" w:hAnsi="Times New Roman"/>
          <w:sz w:val="24"/>
          <w:szCs w:val="24"/>
          <w:lang w:eastAsia="fr-CH"/>
        </w:rPr>
      </w:pPr>
      <w:r>
        <w:rPr>
          <w:rFonts w:ascii="Times New Roman" w:eastAsia="Times New Roman" w:hAnsi="Times New Roman"/>
          <w:sz w:val="24"/>
          <w:szCs w:val="24"/>
          <w:lang w:eastAsia="fr-CH"/>
        </w:rPr>
        <w:t>2. L’</w:t>
      </w:r>
      <w:proofErr w:type="spellStart"/>
      <w:r>
        <w:rPr>
          <w:rFonts w:ascii="Times New Roman" w:eastAsia="Times New Roman" w:hAnsi="Times New Roman"/>
          <w:sz w:val="24"/>
          <w:szCs w:val="24"/>
          <w:lang w:eastAsia="fr-CH"/>
        </w:rPr>
        <w:t>aquabike</w:t>
      </w:r>
      <w:proofErr w:type="spellEnd"/>
      <w:r>
        <w:rPr>
          <w:rFonts w:ascii="Times New Roman" w:eastAsia="Times New Roman" w:hAnsi="Times New Roman"/>
          <w:sz w:val="24"/>
          <w:szCs w:val="24"/>
          <w:lang w:eastAsia="fr-CH"/>
        </w:rPr>
        <w:t>, j’adore ça. Un minimum d’impact pour un maximum d’effet. Et le tout en musique. Je fais ce cours avec ma meilleure amie. C’est une bonne occasion pour se retrouver et se défouler tout en discutant. Ça me fait du bien… J’avais tenté plusieurs sports avant celui-là. Je finissais toujours par laisser tomber. Par manque d’envie, de résultats. J’ai toujours eu des problèmes aux genoux donc je voulais… quelque chose de… doux mais d’efficace.</w:t>
      </w:r>
    </w:p>
    <w:p w14:paraId="63D091A8" w14:textId="77777777" w:rsidR="00F679A3" w:rsidRPr="005F30E8" w:rsidRDefault="00F679A3" w:rsidP="00F679A3">
      <w:pPr>
        <w:spacing w:line="360" w:lineRule="auto"/>
        <w:jc w:val="both"/>
        <w:rPr>
          <w:rFonts w:ascii="Times New Roman" w:eastAsia="Times New Roman" w:hAnsi="Times New Roman"/>
          <w:b/>
          <w:sz w:val="24"/>
          <w:szCs w:val="24"/>
          <w:lang w:eastAsia="fr-CH"/>
        </w:rPr>
      </w:pPr>
      <w:r w:rsidRPr="005F30E8">
        <w:rPr>
          <w:rFonts w:ascii="Times New Roman" w:eastAsia="Times New Roman" w:hAnsi="Times New Roman"/>
          <w:b/>
          <w:sz w:val="24"/>
          <w:szCs w:val="24"/>
          <w:lang w:eastAsia="fr-CH"/>
        </w:rPr>
        <w:t>3. D’efficace ?</w:t>
      </w:r>
    </w:p>
    <w:p w14:paraId="5370CA6C" w14:textId="77777777" w:rsidR="00F679A3" w:rsidRPr="007D4F70" w:rsidRDefault="00F679A3" w:rsidP="00F679A3">
      <w:pPr>
        <w:spacing w:line="360" w:lineRule="auto"/>
        <w:jc w:val="both"/>
        <w:rPr>
          <w:rFonts w:ascii="Times New Roman" w:eastAsia="Times New Roman" w:hAnsi="Times New Roman"/>
          <w:sz w:val="24"/>
          <w:szCs w:val="24"/>
          <w:lang w:eastAsia="fr-CH"/>
        </w:rPr>
      </w:pPr>
      <w:r>
        <w:rPr>
          <w:rFonts w:ascii="Times New Roman" w:eastAsia="Times New Roman" w:hAnsi="Times New Roman"/>
          <w:sz w:val="24"/>
          <w:szCs w:val="24"/>
          <w:lang w:eastAsia="fr-CH"/>
        </w:rPr>
        <w:t>3. Tout à fait. Mes cuisses ont toujours été un peu- enfin c’est une partie de mon corps que j’essaie d’améliorer. Et le sport que je fais en piscine, deux fois par semaine, me permet de cibler, de travailler cette zone, pour la tonifier. Je veux l’affiner. Mais je suis lucide, sans une bonne alimentation, je peux pédaler sur mon vélo tant que je veux- enfin peux.</w:t>
      </w:r>
    </w:p>
    <w:p w14:paraId="29127CC2" w14:textId="77777777" w:rsidR="00F679A3" w:rsidRPr="007D3570" w:rsidRDefault="00F679A3" w:rsidP="00F679A3">
      <w:pPr>
        <w:spacing w:line="360" w:lineRule="auto"/>
        <w:jc w:val="both"/>
        <w:rPr>
          <w:rFonts w:ascii="Times New Roman" w:eastAsia="Times New Roman" w:hAnsi="Times New Roman"/>
          <w:b/>
          <w:sz w:val="24"/>
          <w:szCs w:val="24"/>
          <w:lang w:eastAsia="fr-CH"/>
        </w:rPr>
      </w:pPr>
      <w:r>
        <w:rPr>
          <w:rFonts w:ascii="Times New Roman" w:eastAsia="Times New Roman" w:hAnsi="Times New Roman"/>
          <w:b/>
          <w:sz w:val="24"/>
          <w:szCs w:val="24"/>
          <w:lang w:eastAsia="fr-CH"/>
        </w:rPr>
        <w:t>4</w:t>
      </w:r>
      <w:r w:rsidRPr="007D4F70">
        <w:rPr>
          <w:rFonts w:ascii="Times New Roman" w:eastAsia="Times New Roman" w:hAnsi="Times New Roman"/>
          <w:b/>
          <w:sz w:val="24"/>
          <w:szCs w:val="24"/>
          <w:lang w:eastAsia="fr-CH"/>
        </w:rPr>
        <w:t xml:space="preserve">. </w:t>
      </w:r>
      <w:r>
        <w:rPr>
          <w:rFonts w:ascii="Times New Roman" w:eastAsia="Times New Roman" w:hAnsi="Times New Roman"/>
          <w:b/>
          <w:sz w:val="24"/>
          <w:szCs w:val="24"/>
          <w:lang w:eastAsia="fr-CH"/>
        </w:rPr>
        <w:t xml:space="preserve">Une bonne alimentation. </w:t>
      </w:r>
      <w:r w:rsidRPr="007D4F70">
        <w:rPr>
          <w:rFonts w:ascii="Times New Roman" w:eastAsia="Times New Roman" w:hAnsi="Times New Roman"/>
          <w:b/>
          <w:sz w:val="24"/>
          <w:szCs w:val="24"/>
          <w:lang w:eastAsia="fr-CH"/>
        </w:rPr>
        <w:t>Tu</w:t>
      </w:r>
      <w:r>
        <w:rPr>
          <w:rFonts w:ascii="Times New Roman" w:eastAsia="Times New Roman" w:hAnsi="Times New Roman"/>
          <w:b/>
          <w:sz w:val="24"/>
          <w:szCs w:val="24"/>
          <w:lang w:eastAsia="fr-CH"/>
        </w:rPr>
        <w:t xml:space="preserve"> avais évoqué</w:t>
      </w:r>
      <w:r w:rsidRPr="007D4F70">
        <w:rPr>
          <w:rFonts w:ascii="Times New Roman" w:eastAsia="Times New Roman" w:hAnsi="Times New Roman"/>
          <w:b/>
          <w:sz w:val="24"/>
          <w:szCs w:val="24"/>
          <w:lang w:eastAsia="fr-CH"/>
        </w:rPr>
        <w:t xml:space="preserve"> le fait de manger sainement. Qu’est-ce que cela signifie pour toi ?</w:t>
      </w:r>
    </w:p>
    <w:p w14:paraId="4548EB0E" w14:textId="77777777" w:rsidR="00F679A3" w:rsidRPr="007D4F70" w:rsidRDefault="00F679A3" w:rsidP="00F679A3">
      <w:pPr>
        <w:spacing w:line="360" w:lineRule="auto"/>
        <w:jc w:val="both"/>
        <w:rPr>
          <w:rFonts w:ascii="Times New Roman" w:hAnsi="Times New Roman"/>
          <w:sz w:val="24"/>
          <w:szCs w:val="24"/>
        </w:rPr>
      </w:pPr>
      <w:r>
        <w:rPr>
          <w:rFonts w:ascii="Times New Roman" w:hAnsi="Times New Roman"/>
          <w:sz w:val="24"/>
          <w:szCs w:val="24"/>
        </w:rPr>
        <w:t>4</w:t>
      </w:r>
      <w:r w:rsidRPr="007D4F70">
        <w:rPr>
          <w:rFonts w:ascii="Times New Roman" w:hAnsi="Times New Roman"/>
          <w:sz w:val="24"/>
          <w:szCs w:val="24"/>
        </w:rPr>
        <w:t xml:space="preserve">. </w:t>
      </w:r>
      <w:r w:rsidRPr="007D4F70">
        <w:rPr>
          <w:rFonts w:ascii="Times New Roman" w:eastAsia="Times New Roman" w:hAnsi="Times New Roman"/>
          <w:sz w:val="24"/>
          <w:szCs w:val="24"/>
          <w:lang w:eastAsia="fr-CH"/>
        </w:rPr>
        <w:t xml:space="preserve">Manger de manière équilibrée. C'est-à-dire que j'essaie de respecter la pyramide alimentaire dans la mesure du possible. Toutefois, c'est maman qui cuisine la plupart du temps et du coup, il arrive que ça ne soit pas équilibré. </w:t>
      </w:r>
      <w:r w:rsidRPr="007D4F70">
        <w:rPr>
          <w:rFonts w:ascii="Times New Roman" w:hAnsi="Times New Roman"/>
          <w:sz w:val="24"/>
          <w:szCs w:val="24"/>
        </w:rPr>
        <w:t xml:space="preserve">J'essaie aussi de m'hydrater en suffisance mais ça n'est pas toujours facile. </w:t>
      </w:r>
      <w:r>
        <w:rPr>
          <w:rFonts w:ascii="Times New Roman" w:hAnsi="Times New Roman"/>
          <w:sz w:val="24"/>
          <w:szCs w:val="24"/>
        </w:rPr>
        <w:t xml:space="preserve">1 litre et demi, c’est quand même dur à atteindre. </w:t>
      </w:r>
      <w:r w:rsidRPr="007D4F70">
        <w:rPr>
          <w:rFonts w:ascii="Times New Roman" w:hAnsi="Times New Roman"/>
          <w:sz w:val="24"/>
          <w:szCs w:val="24"/>
        </w:rPr>
        <w:t xml:space="preserve">Je privilégie l'eau en fait et les sodas mais sucrés artificiellement. Les quantités contenues dans les versions habituelles sont juste hallucinantes selon moi. Qui a besoin de boire un soda de 5dl avec 15 morceaux de sucre dedans environ pour le coca par exemple ?! Oh et… </w:t>
      </w:r>
      <w:r w:rsidRPr="007D4F70">
        <w:rPr>
          <w:rFonts w:ascii="Times New Roman" w:eastAsia="Times New Roman" w:hAnsi="Times New Roman"/>
          <w:sz w:val="24"/>
          <w:szCs w:val="24"/>
          <w:lang w:eastAsia="fr-CH"/>
        </w:rPr>
        <w:t>J'essaie d'éviter les restos de Jun</w:t>
      </w:r>
      <w:r>
        <w:rPr>
          <w:rFonts w:ascii="Times New Roman" w:eastAsia="Times New Roman" w:hAnsi="Times New Roman"/>
          <w:sz w:val="24"/>
          <w:szCs w:val="24"/>
          <w:lang w:eastAsia="fr-CH"/>
        </w:rPr>
        <w:t xml:space="preserve">k Food dans le style de Mc Do. Ça </w:t>
      </w:r>
      <w:r w:rsidRPr="007D4F70">
        <w:rPr>
          <w:rFonts w:ascii="Times New Roman" w:eastAsia="Times New Roman" w:hAnsi="Times New Roman"/>
          <w:sz w:val="24"/>
          <w:szCs w:val="24"/>
          <w:lang w:eastAsia="fr-CH"/>
        </w:rPr>
        <w:t xml:space="preserve">fait d'ailleurs presque une année que je n'y ai pas remis les pieds. Il </w:t>
      </w:r>
      <w:r w:rsidRPr="007D4F70">
        <w:rPr>
          <w:rFonts w:ascii="Times New Roman" w:eastAsia="Times New Roman" w:hAnsi="Times New Roman"/>
          <w:sz w:val="24"/>
          <w:szCs w:val="24"/>
          <w:lang w:eastAsia="fr-CH"/>
        </w:rPr>
        <w:lastRenderedPageBreak/>
        <w:t>faut manger des fruits et des légumes</w:t>
      </w:r>
      <w:r>
        <w:rPr>
          <w:rFonts w:ascii="Times New Roman" w:eastAsia="Times New Roman" w:hAnsi="Times New Roman"/>
          <w:sz w:val="24"/>
          <w:szCs w:val="24"/>
          <w:lang w:eastAsia="fr-CH"/>
        </w:rPr>
        <w:t xml:space="preserve"> oui…</w:t>
      </w:r>
      <w:r w:rsidRPr="007D4F70">
        <w:rPr>
          <w:rFonts w:ascii="Times New Roman" w:eastAsia="Times New Roman" w:hAnsi="Times New Roman"/>
          <w:sz w:val="24"/>
          <w:szCs w:val="24"/>
          <w:lang w:eastAsia="fr-CH"/>
        </w:rPr>
        <w:t xml:space="preserve"> mais il faut reconnaître qu'une bonne alimentation coûte relativement chère sur ce dernier point. </w:t>
      </w:r>
    </w:p>
    <w:p w14:paraId="196E43FE" w14:textId="77777777" w:rsidR="00F679A3" w:rsidRPr="007D4F70" w:rsidRDefault="00F679A3" w:rsidP="00F679A3">
      <w:pPr>
        <w:spacing w:line="360" w:lineRule="auto"/>
        <w:jc w:val="both"/>
        <w:rPr>
          <w:rFonts w:ascii="Times New Roman" w:eastAsia="Times New Roman" w:hAnsi="Times New Roman"/>
          <w:b/>
          <w:sz w:val="24"/>
          <w:szCs w:val="24"/>
          <w:lang w:eastAsia="fr-CH"/>
        </w:rPr>
      </w:pPr>
      <w:r>
        <w:rPr>
          <w:rFonts w:ascii="Times New Roman" w:eastAsia="Times New Roman" w:hAnsi="Times New Roman"/>
          <w:b/>
          <w:sz w:val="24"/>
          <w:szCs w:val="24"/>
          <w:lang w:eastAsia="fr-CH"/>
        </w:rPr>
        <w:t>5</w:t>
      </w:r>
      <w:r w:rsidRPr="007D4F70">
        <w:rPr>
          <w:rFonts w:ascii="Times New Roman" w:eastAsia="Times New Roman" w:hAnsi="Times New Roman"/>
          <w:b/>
          <w:sz w:val="24"/>
          <w:szCs w:val="24"/>
          <w:lang w:eastAsia="fr-CH"/>
        </w:rPr>
        <w:t xml:space="preserve">. </w:t>
      </w:r>
      <w:r>
        <w:rPr>
          <w:rFonts w:ascii="Times New Roman" w:eastAsia="Times New Roman" w:hAnsi="Times New Roman"/>
          <w:b/>
          <w:sz w:val="24"/>
          <w:szCs w:val="24"/>
          <w:lang w:eastAsia="fr-CH"/>
        </w:rPr>
        <w:t>Tu dis qu’une</w:t>
      </w:r>
      <w:r w:rsidRPr="007D4F70">
        <w:rPr>
          <w:rFonts w:ascii="Times New Roman" w:eastAsia="Times New Roman" w:hAnsi="Times New Roman"/>
          <w:b/>
          <w:sz w:val="24"/>
          <w:szCs w:val="24"/>
          <w:lang w:eastAsia="fr-CH"/>
        </w:rPr>
        <w:t xml:space="preserve"> bonne alimentation coûte relativement chère ?</w:t>
      </w:r>
    </w:p>
    <w:p w14:paraId="36331AD3" w14:textId="77777777" w:rsidR="00F679A3" w:rsidRPr="007D4F70" w:rsidRDefault="00F679A3" w:rsidP="00F679A3">
      <w:pPr>
        <w:spacing w:before="240" w:line="360" w:lineRule="auto"/>
        <w:jc w:val="both"/>
        <w:rPr>
          <w:rFonts w:ascii="Times New Roman" w:hAnsi="Times New Roman"/>
          <w:sz w:val="24"/>
          <w:szCs w:val="24"/>
        </w:rPr>
      </w:pPr>
      <w:r>
        <w:rPr>
          <w:rFonts w:ascii="Times New Roman" w:eastAsia="Times New Roman" w:hAnsi="Times New Roman"/>
          <w:sz w:val="24"/>
          <w:szCs w:val="24"/>
          <w:lang w:eastAsia="fr-CH"/>
        </w:rPr>
        <w:t>5</w:t>
      </w:r>
      <w:r w:rsidRPr="007D4F70">
        <w:rPr>
          <w:rFonts w:ascii="Times New Roman" w:eastAsia="Times New Roman" w:hAnsi="Times New Roman"/>
          <w:sz w:val="24"/>
          <w:szCs w:val="24"/>
          <w:lang w:eastAsia="fr-CH"/>
        </w:rPr>
        <w:t xml:space="preserve">. </w:t>
      </w:r>
      <w:r w:rsidRPr="00D000D8">
        <w:rPr>
          <w:rFonts w:ascii="Times New Roman" w:eastAsia="Times New Roman" w:hAnsi="Times New Roman"/>
          <w:sz w:val="24"/>
          <w:szCs w:val="24"/>
          <w:lang w:eastAsia="fr-CH"/>
        </w:rPr>
        <w:t>Oui, autant on peut trouver</w:t>
      </w:r>
      <w:r w:rsidRPr="007D4F70">
        <w:rPr>
          <w:rFonts w:ascii="Times New Roman" w:eastAsia="Times New Roman" w:hAnsi="Times New Roman"/>
          <w:sz w:val="24"/>
          <w:szCs w:val="24"/>
          <w:lang w:eastAsia="fr-CH"/>
        </w:rPr>
        <w:t xml:space="preserve"> des féculents très bons marchés </w:t>
      </w:r>
      <w:r w:rsidRPr="00D000D8">
        <w:rPr>
          <w:rFonts w:ascii="Times New Roman" w:eastAsia="Times New Roman" w:hAnsi="Times New Roman"/>
          <w:sz w:val="24"/>
          <w:szCs w:val="24"/>
          <w:lang w:eastAsia="fr-CH"/>
        </w:rPr>
        <w:t>dans les gammes premiers prix autant pour les légumes</w:t>
      </w:r>
      <w:r w:rsidRPr="007D4F70">
        <w:rPr>
          <w:rFonts w:ascii="Times New Roman" w:eastAsia="Times New Roman" w:hAnsi="Times New Roman"/>
          <w:sz w:val="24"/>
          <w:szCs w:val="24"/>
          <w:lang w:eastAsia="fr-CH"/>
        </w:rPr>
        <w:t xml:space="preserve"> et fruits</w:t>
      </w:r>
      <w:r>
        <w:rPr>
          <w:rFonts w:ascii="Times New Roman" w:eastAsia="Times New Roman" w:hAnsi="Times New Roman"/>
          <w:sz w:val="24"/>
          <w:szCs w:val="24"/>
          <w:lang w:eastAsia="fr-CH"/>
        </w:rPr>
        <w:t>,</w:t>
      </w:r>
      <w:r w:rsidRPr="007D4F70">
        <w:rPr>
          <w:rFonts w:ascii="Times New Roman" w:eastAsia="Times New Roman" w:hAnsi="Times New Roman"/>
          <w:sz w:val="24"/>
          <w:szCs w:val="24"/>
          <w:lang w:eastAsia="fr-CH"/>
        </w:rPr>
        <w:t xml:space="preserve"> c'est plus compliqué</w:t>
      </w:r>
      <w:r w:rsidRPr="00D000D8">
        <w:rPr>
          <w:rFonts w:ascii="Times New Roman" w:eastAsia="Times New Roman" w:hAnsi="Times New Roman"/>
          <w:sz w:val="24"/>
          <w:szCs w:val="24"/>
          <w:lang w:eastAsia="fr-CH"/>
        </w:rPr>
        <w:t>.</w:t>
      </w:r>
      <w:r w:rsidRPr="007D4F70">
        <w:rPr>
          <w:rFonts w:ascii="Times New Roman" w:eastAsia="Times New Roman" w:hAnsi="Times New Roman"/>
          <w:sz w:val="24"/>
          <w:szCs w:val="24"/>
          <w:lang w:eastAsia="fr-CH"/>
        </w:rPr>
        <w:t xml:space="preserve"> </w:t>
      </w:r>
      <w:r w:rsidRPr="00D000D8">
        <w:rPr>
          <w:rFonts w:ascii="Times New Roman" w:eastAsia="Times New Roman" w:hAnsi="Times New Roman"/>
          <w:sz w:val="24"/>
          <w:szCs w:val="24"/>
          <w:lang w:eastAsia="fr-CH"/>
        </w:rPr>
        <w:t>Ceux de saisons sont plus accessibles, j'essaie de les privilégier surtout quand je cuisine.</w:t>
      </w:r>
      <w:r w:rsidRPr="007D4F70">
        <w:rPr>
          <w:rFonts w:ascii="Times New Roman" w:eastAsia="Times New Roman" w:hAnsi="Times New Roman"/>
          <w:sz w:val="24"/>
          <w:szCs w:val="24"/>
          <w:lang w:eastAsia="fr-CH"/>
        </w:rPr>
        <w:t xml:space="preserve"> </w:t>
      </w:r>
      <w:r w:rsidRPr="00D000D8">
        <w:rPr>
          <w:rFonts w:ascii="Times New Roman" w:eastAsia="Times New Roman" w:hAnsi="Times New Roman"/>
          <w:sz w:val="24"/>
          <w:szCs w:val="24"/>
          <w:lang w:eastAsia="fr-CH"/>
        </w:rPr>
        <w:t>Les produits laitiers sont relativement abordables aussi.</w:t>
      </w:r>
      <w:r w:rsidRPr="007D4F70">
        <w:rPr>
          <w:rFonts w:ascii="Times New Roman" w:eastAsia="Times New Roman" w:hAnsi="Times New Roman"/>
          <w:sz w:val="24"/>
          <w:szCs w:val="24"/>
          <w:lang w:eastAsia="fr-CH"/>
        </w:rPr>
        <w:t xml:space="preserve"> </w:t>
      </w:r>
      <w:r w:rsidRPr="007D4F70">
        <w:rPr>
          <w:rFonts w:ascii="Times New Roman" w:hAnsi="Times New Roman"/>
          <w:sz w:val="24"/>
          <w:szCs w:val="24"/>
        </w:rPr>
        <w:t>La viande me concerne peu car j'en mange quasi plus.... mais même combat pour le poisson qui lorsque frais, explose les scores au niveau des prix.</w:t>
      </w:r>
      <w:r>
        <w:rPr>
          <w:rFonts w:ascii="Times New Roman" w:hAnsi="Times New Roman"/>
          <w:sz w:val="24"/>
          <w:szCs w:val="24"/>
        </w:rPr>
        <w:t xml:space="preserve"> La qualité coûte souvent chère et je n’ai pas envie de me nourrir avec n’importe quoi.</w:t>
      </w:r>
    </w:p>
    <w:p w14:paraId="6198E94A" w14:textId="45F6103A" w:rsidR="00F679A3" w:rsidRDefault="00033AAE">
      <w:r>
        <w:t xml:space="preserve">Sport, alimentation, santé mentale, santé physique, aspect physique, sommeil, détente, qualité, aspect financier </w:t>
      </w:r>
    </w:p>
    <w:p w14:paraId="1EC19380" w14:textId="77777777" w:rsidR="008863E2" w:rsidRDefault="008863E2"/>
    <w:tbl>
      <w:tblPr>
        <w:tblW w:w="5000" w:type="pct"/>
        <w:tblCellMar>
          <w:left w:w="0" w:type="dxa"/>
          <w:right w:w="0" w:type="dxa"/>
        </w:tblCellMar>
        <w:tblLook w:val="0000" w:firstRow="0" w:lastRow="0" w:firstColumn="0" w:lastColumn="0" w:noHBand="0" w:noVBand="0"/>
      </w:tblPr>
      <w:tblGrid>
        <w:gridCol w:w="2334"/>
        <w:gridCol w:w="2741"/>
        <w:gridCol w:w="3971"/>
      </w:tblGrid>
      <w:tr w:rsidR="008863E2" w:rsidRPr="00E96919" w14:paraId="4358DAAC" w14:textId="77777777" w:rsidTr="002B403A">
        <w:trPr>
          <w:trHeight w:val="584"/>
        </w:trPr>
        <w:tc>
          <w:tcPr>
            <w:tcW w:w="1290" w:type="pct"/>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tcPr>
          <w:p w14:paraId="7236DC5F" w14:textId="77777777" w:rsidR="008863E2" w:rsidRPr="00E96919" w:rsidRDefault="008863E2" w:rsidP="002B403A">
            <w:pPr>
              <w:rPr>
                <w:rFonts w:asciiTheme="majorHAnsi" w:hAnsiTheme="majorHAnsi"/>
                <w:b/>
                <w:bCs/>
              </w:rPr>
            </w:pPr>
            <w:r w:rsidRPr="00E96919">
              <w:rPr>
                <w:rFonts w:asciiTheme="majorHAnsi" w:hAnsiTheme="majorHAnsi"/>
                <w:b/>
                <w:bCs/>
              </w:rPr>
              <w:t>Thème</w:t>
            </w:r>
          </w:p>
        </w:tc>
        <w:tc>
          <w:tcPr>
            <w:tcW w:w="1515" w:type="pct"/>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tcPr>
          <w:p w14:paraId="3DB11D1A" w14:textId="77777777" w:rsidR="008863E2" w:rsidRPr="00E96919" w:rsidRDefault="008863E2" w:rsidP="002B403A">
            <w:pPr>
              <w:rPr>
                <w:rFonts w:asciiTheme="majorHAnsi" w:hAnsiTheme="majorHAnsi"/>
                <w:b/>
                <w:bCs/>
              </w:rPr>
            </w:pPr>
            <w:r w:rsidRPr="00E96919">
              <w:rPr>
                <w:rFonts w:asciiTheme="majorHAnsi" w:hAnsiTheme="majorHAnsi"/>
                <w:b/>
                <w:bCs/>
              </w:rPr>
              <w:t xml:space="preserve">Catégorie </w:t>
            </w:r>
          </w:p>
        </w:tc>
        <w:tc>
          <w:tcPr>
            <w:tcW w:w="2195" w:type="pct"/>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tcPr>
          <w:p w14:paraId="4EB65146" w14:textId="77777777" w:rsidR="008863E2" w:rsidRPr="00E96919" w:rsidRDefault="008863E2" w:rsidP="002B403A">
            <w:pPr>
              <w:rPr>
                <w:rFonts w:asciiTheme="majorHAnsi" w:hAnsiTheme="majorHAnsi"/>
                <w:b/>
                <w:bCs/>
              </w:rPr>
            </w:pPr>
            <w:r w:rsidRPr="00E96919">
              <w:rPr>
                <w:rFonts w:asciiTheme="majorHAnsi" w:hAnsiTheme="majorHAnsi"/>
                <w:b/>
                <w:bCs/>
              </w:rPr>
              <w:t>Unité de sens</w:t>
            </w:r>
          </w:p>
        </w:tc>
      </w:tr>
      <w:tr w:rsidR="008863E2" w:rsidRPr="00E96919" w14:paraId="33BFD95C" w14:textId="77777777" w:rsidTr="002B403A">
        <w:trPr>
          <w:trHeight w:val="584"/>
        </w:trPr>
        <w:tc>
          <w:tcPr>
            <w:tcW w:w="1290" w:type="pct"/>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14:paraId="42C9D612" w14:textId="4788BB67" w:rsidR="008863E2" w:rsidRPr="00E96919" w:rsidRDefault="00033AAE" w:rsidP="002B403A">
            <w:pPr>
              <w:rPr>
                <w:rFonts w:asciiTheme="majorHAnsi" w:hAnsiTheme="majorHAnsi"/>
              </w:rPr>
            </w:pPr>
            <w:r>
              <w:rPr>
                <w:rFonts w:asciiTheme="majorHAnsi" w:hAnsiTheme="majorHAnsi"/>
              </w:rPr>
              <w:t>Santé</w:t>
            </w:r>
          </w:p>
        </w:tc>
        <w:tc>
          <w:tcPr>
            <w:tcW w:w="1515" w:type="pct"/>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14:paraId="5426455B" w14:textId="341163B6" w:rsidR="00522430" w:rsidRPr="00E96919" w:rsidRDefault="00033AAE" w:rsidP="002B403A">
            <w:pPr>
              <w:rPr>
                <w:rFonts w:asciiTheme="majorHAnsi" w:hAnsiTheme="majorHAnsi"/>
              </w:rPr>
            </w:pPr>
            <w:r>
              <w:rPr>
                <w:rFonts w:asciiTheme="majorHAnsi" w:hAnsiTheme="majorHAnsi"/>
              </w:rPr>
              <w:t>Stress</w:t>
            </w:r>
          </w:p>
        </w:tc>
        <w:tc>
          <w:tcPr>
            <w:tcW w:w="2195" w:type="pct"/>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14:paraId="5B3FA593" w14:textId="6E9CF26D" w:rsidR="008863E2" w:rsidRPr="00E96919" w:rsidRDefault="007814FA" w:rsidP="002B403A">
            <w:pPr>
              <w:rPr>
                <w:rFonts w:asciiTheme="majorHAnsi" w:hAnsiTheme="majorHAnsi"/>
              </w:rPr>
            </w:pPr>
            <w:r>
              <w:rPr>
                <w:rFonts w:asciiTheme="majorHAnsi" w:hAnsiTheme="majorHAnsi"/>
              </w:rPr>
              <w:t>Impact sur le sommeil, essais de lâcher-prise</w:t>
            </w:r>
            <w:bookmarkStart w:id="0" w:name="_GoBack"/>
            <w:bookmarkEnd w:id="0"/>
          </w:p>
        </w:tc>
      </w:tr>
      <w:tr w:rsidR="008863E2" w:rsidRPr="00E96919" w14:paraId="39F5D15F" w14:textId="77777777" w:rsidTr="002B403A">
        <w:trPr>
          <w:trHeight w:val="584"/>
        </w:trPr>
        <w:tc>
          <w:tcPr>
            <w:tcW w:w="1290" w:type="pct"/>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tcPr>
          <w:p w14:paraId="620279E8" w14:textId="66B6746C" w:rsidR="008863E2" w:rsidRPr="00E96919" w:rsidRDefault="008863E2" w:rsidP="002B403A">
            <w:pPr>
              <w:rPr>
                <w:rFonts w:asciiTheme="majorHAnsi" w:hAnsiTheme="majorHAnsi"/>
              </w:rPr>
            </w:pPr>
          </w:p>
        </w:tc>
        <w:tc>
          <w:tcPr>
            <w:tcW w:w="1515" w:type="pct"/>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tcPr>
          <w:p w14:paraId="140BB12B" w14:textId="6CAB186D" w:rsidR="00715814" w:rsidRPr="00E96919" w:rsidRDefault="00033AAE" w:rsidP="002B403A">
            <w:pPr>
              <w:rPr>
                <w:rFonts w:asciiTheme="majorHAnsi" w:hAnsiTheme="majorHAnsi"/>
              </w:rPr>
            </w:pPr>
            <w:r>
              <w:rPr>
                <w:rFonts w:asciiTheme="majorHAnsi" w:hAnsiTheme="majorHAnsi"/>
              </w:rPr>
              <w:t>Activité physique</w:t>
            </w:r>
          </w:p>
        </w:tc>
        <w:tc>
          <w:tcPr>
            <w:tcW w:w="2195" w:type="pct"/>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tcPr>
          <w:p w14:paraId="1F988A14" w14:textId="4E9197DB" w:rsidR="008863E2" w:rsidRPr="00E96919" w:rsidRDefault="00033AAE" w:rsidP="002B403A">
            <w:pPr>
              <w:rPr>
                <w:rFonts w:asciiTheme="majorHAnsi" w:hAnsiTheme="majorHAnsi"/>
              </w:rPr>
            </w:pPr>
            <w:proofErr w:type="spellStart"/>
            <w:r>
              <w:rPr>
                <w:rFonts w:asciiTheme="majorHAnsi" w:hAnsiTheme="majorHAnsi"/>
              </w:rPr>
              <w:t>Aquabike</w:t>
            </w:r>
            <w:proofErr w:type="spellEnd"/>
            <w:r>
              <w:rPr>
                <w:rFonts w:asciiTheme="majorHAnsi" w:hAnsiTheme="majorHAnsi"/>
              </w:rPr>
              <w:t xml:space="preserve">, abandons, </w:t>
            </w:r>
            <w:r w:rsidR="007814FA">
              <w:rPr>
                <w:rFonts w:asciiTheme="majorHAnsi" w:hAnsiTheme="majorHAnsi"/>
              </w:rPr>
              <w:t>motivation sociale, sommeil</w:t>
            </w:r>
          </w:p>
        </w:tc>
      </w:tr>
      <w:tr w:rsidR="00033AAE" w:rsidRPr="00E96919" w14:paraId="08C1258E" w14:textId="77777777" w:rsidTr="002B403A">
        <w:trPr>
          <w:trHeight w:val="584"/>
        </w:trPr>
        <w:tc>
          <w:tcPr>
            <w:tcW w:w="1290" w:type="pct"/>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tcPr>
          <w:p w14:paraId="26D074A1" w14:textId="77777777" w:rsidR="00033AAE" w:rsidRPr="00E96919" w:rsidRDefault="00033AAE" w:rsidP="002B403A">
            <w:pPr>
              <w:rPr>
                <w:rFonts w:asciiTheme="majorHAnsi" w:hAnsiTheme="majorHAnsi"/>
              </w:rPr>
            </w:pPr>
          </w:p>
        </w:tc>
        <w:tc>
          <w:tcPr>
            <w:tcW w:w="1515" w:type="pct"/>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tcPr>
          <w:p w14:paraId="26170946" w14:textId="5D3E5F17" w:rsidR="00033AAE" w:rsidRDefault="00033AAE" w:rsidP="002B403A">
            <w:pPr>
              <w:rPr>
                <w:rFonts w:asciiTheme="majorHAnsi" w:hAnsiTheme="majorHAnsi"/>
              </w:rPr>
            </w:pPr>
            <w:r>
              <w:rPr>
                <w:rFonts w:asciiTheme="majorHAnsi" w:hAnsiTheme="majorHAnsi"/>
              </w:rPr>
              <w:t>Alimentation</w:t>
            </w:r>
          </w:p>
        </w:tc>
        <w:tc>
          <w:tcPr>
            <w:tcW w:w="2195" w:type="pct"/>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tcPr>
          <w:p w14:paraId="5CCB9287" w14:textId="1B8C326E" w:rsidR="00033AAE" w:rsidRPr="00E96919" w:rsidRDefault="007814FA" w:rsidP="002B403A">
            <w:pPr>
              <w:rPr>
                <w:rFonts w:asciiTheme="majorHAnsi" w:hAnsiTheme="majorHAnsi"/>
              </w:rPr>
            </w:pPr>
            <w:r>
              <w:rPr>
                <w:rFonts w:asciiTheme="majorHAnsi" w:hAnsiTheme="majorHAnsi"/>
              </w:rPr>
              <w:t xml:space="preserve">Aspect financier, </w:t>
            </w:r>
          </w:p>
        </w:tc>
      </w:tr>
      <w:tr w:rsidR="007814FA" w:rsidRPr="00E96919" w14:paraId="56A57769" w14:textId="77777777" w:rsidTr="002B403A">
        <w:trPr>
          <w:trHeight w:val="584"/>
        </w:trPr>
        <w:tc>
          <w:tcPr>
            <w:tcW w:w="1290" w:type="pct"/>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tcPr>
          <w:p w14:paraId="3C578271" w14:textId="77777777" w:rsidR="007814FA" w:rsidRPr="00E96919" w:rsidRDefault="007814FA" w:rsidP="002B403A">
            <w:pPr>
              <w:rPr>
                <w:rFonts w:asciiTheme="majorHAnsi" w:hAnsiTheme="majorHAnsi"/>
              </w:rPr>
            </w:pPr>
          </w:p>
        </w:tc>
        <w:tc>
          <w:tcPr>
            <w:tcW w:w="1515" w:type="pct"/>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tcPr>
          <w:p w14:paraId="0433EEAA" w14:textId="571C6588" w:rsidR="007814FA" w:rsidRDefault="007814FA" w:rsidP="002B403A">
            <w:pPr>
              <w:rPr>
                <w:rFonts w:asciiTheme="majorHAnsi" w:hAnsiTheme="majorHAnsi"/>
              </w:rPr>
            </w:pPr>
            <w:r>
              <w:rPr>
                <w:rFonts w:asciiTheme="majorHAnsi" w:hAnsiTheme="majorHAnsi"/>
              </w:rPr>
              <w:t>Perception</w:t>
            </w:r>
          </w:p>
        </w:tc>
        <w:tc>
          <w:tcPr>
            <w:tcW w:w="2195" w:type="pct"/>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tcPr>
          <w:p w14:paraId="5757996B" w14:textId="0A4E4573" w:rsidR="007814FA" w:rsidRPr="00E96919" w:rsidRDefault="007814FA" w:rsidP="002B403A">
            <w:pPr>
              <w:rPr>
                <w:rFonts w:asciiTheme="majorHAnsi" w:hAnsiTheme="majorHAnsi"/>
              </w:rPr>
            </w:pPr>
            <w:r>
              <w:rPr>
                <w:rFonts w:asciiTheme="majorHAnsi" w:hAnsiTheme="majorHAnsi"/>
              </w:rPr>
              <w:t>Complexe sur ses cuisses</w:t>
            </w:r>
          </w:p>
        </w:tc>
      </w:tr>
      <w:tr w:rsidR="008863E2" w:rsidRPr="00E96919" w14:paraId="77199435" w14:textId="77777777" w:rsidTr="002B403A">
        <w:trPr>
          <w:trHeight w:val="584"/>
        </w:trPr>
        <w:tc>
          <w:tcPr>
            <w:tcW w:w="1290" w:type="pct"/>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14:paraId="266DF484" w14:textId="0E442A8D" w:rsidR="008863E2" w:rsidRPr="00E96919" w:rsidRDefault="00033AAE" w:rsidP="002B403A">
            <w:pPr>
              <w:rPr>
                <w:rFonts w:asciiTheme="majorHAnsi" w:hAnsiTheme="majorHAnsi"/>
              </w:rPr>
            </w:pPr>
            <w:r>
              <w:rPr>
                <w:rFonts w:asciiTheme="majorHAnsi" w:hAnsiTheme="majorHAnsi"/>
              </w:rPr>
              <w:t>Finance</w:t>
            </w:r>
          </w:p>
        </w:tc>
        <w:tc>
          <w:tcPr>
            <w:tcW w:w="1515" w:type="pct"/>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14:paraId="634A3EF9" w14:textId="2E5A6414" w:rsidR="008863E2" w:rsidRPr="00E96919" w:rsidRDefault="008863E2" w:rsidP="002B403A">
            <w:pPr>
              <w:rPr>
                <w:rFonts w:asciiTheme="majorHAnsi" w:hAnsiTheme="majorHAnsi"/>
              </w:rPr>
            </w:pPr>
          </w:p>
        </w:tc>
        <w:tc>
          <w:tcPr>
            <w:tcW w:w="2195" w:type="pct"/>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14:paraId="325EBA30" w14:textId="77777777" w:rsidR="008863E2" w:rsidRPr="00E96919" w:rsidRDefault="008863E2" w:rsidP="002B403A">
            <w:pPr>
              <w:rPr>
                <w:rFonts w:asciiTheme="majorHAnsi" w:hAnsiTheme="majorHAnsi"/>
              </w:rPr>
            </w:pPr>
          </w:p>
        </w:tc>
      </w:tr>
    </w:tbl>
    <w:p w14:paraId="0344672D" w14:textId="77777777" w:rsidR="008863E2" w:rsidRPr="00F679A3" w:rsidRDefault="008863E2"/>
    <w:sectPr w:rsidR="008863E2" w:rsidRPr="00F679A3" w:rsidSect="005A2F6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9A3"/>
    <w:rsid w:val="00033AAE"/>
    <w:rsid w:val="000F046D"/>
    <w:rsid w:val="001110F2"/>
    <w:rsid w:val="0014765B"/>
    <w:rsid w:val="00150C42"/>
    <w:rsid w:val="001A326F"/>
    <w:rsid w:val="00240056"/>
    <w:rsid w:val="002C0B4C"/>
    <w:rsid w:val="002D316A"/>
    <w:rsid w:val="003316BE"/>
    <w:rsid w:val="00376706"/>
    <w:rsid w:val="00384745"/>
    <w:rsid w:val="003D705B"/>
    <w:rsid w:val="004A5DD0"/>
    <w:rsid w:val="004F0D7F"/>
    <w:rsid w:val="00522430"/>
    <w:rsid w:val="005A2F60"/>
    <w:rsid w:val="005A7314"/>
    <w:rsid w:val="005C7AE6"/>
    <w:rsid w:val="007072F6"/>
    <w:rsid w:val="00715814"/>
    <w:rsid w:val="00742326"/>
    <w:rsid w:val="007814FA"/>
    <w:rsid w:val="007932AB"/>
    <w:rsid w:val="00874BA6"/>
    <w:rsid w:val="008863E2"/>
    <w:rsid w:val="008A296E"/>
    <w:rsid w:val="00974FB9"/>
    <w:rsid w:val="009B116D"/>
    <w:rsid w:val="009C1498"/>
    <w:rsid w:val="009C2CE2"/>
    <w:rsid w:val="009C575A"/>
    <w:rsid w:val="009D1891"/>
    <w:rsid w:val="009D7834"/>
    <w:rsid w:val="00A3689F"/>
    <w:rsid w:val="00A61903"/>
    <w:rsid w:val="00BB3F1F"/>
    <w:rsid w:val="00BB5F8C"/>
    <w:rsid w:val="00D06DE4"/>
    <w:rsid w:val="00D66872"/>
    <w:rsid w:val="00DD4D87"/>
    <w:rsid w:val="00E86065"/>
    <w:rsid w:val="00EC21E5"/>
    <w:rsid w:val="00F25D46"/>
    <w:rsid w:val="00F679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C0A8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679A3"/>
    <w:pPr>
      <w:spacing w:after="200" w:line="276" w:lineRule="auto"/>
    </w:pPr>
    <w:rPr>
      <w:rFonts w:ascii="Calibri" w:eastAsia="Calibri" w:hAnsi="Calibri" w:cs="Times New Roman"/>
      <w:sz w:val="22"/>
      <w:szCs w:val="22"/>
      <w:lang w:val="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A5F66-5EFD-424F-931B-A1EBB93A0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531</Words>
  <Characters>2921</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Fabienne</dc:creator>
  <cp:keywords/>
  <dc:description/>
  <cp:lastModifiedBy>Dunja J. Vulliemin</cp:lastModifiedBy>
  <cp:revision>2</cp:revision>
  <dcterms:created xsi:type="dcterms:W3CDTF">2018-11-22T10:47:00Z</dcterms:created>
  <dcterms:modified xsi:type="dcterms:W3CDTF">2018-11-22T10:47:00Z</dcterms:modified>
</cp:coreProperties>
</file>