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8FD1" w14:textId="1024F2A1" w:rsidR="009A14D2" w:rsidRDefault="009A14D2">
      <w:r>
        <w:br w:type="page"/>
      </w:r>
    </w:p>
    <w:p w14:paraId="7959B103" w14:textId="77777777" w:rsidR="009A14D2" w:rsidRDefault="009A14D2" w:rsidP="009A14D2">
      <w:pPr>
        <w:pStyle w:val="Heading2"/>
      </w:pPr>
      <w:r>
        <w:lastRenderedPageBreak/>
        <w:t>World Markets Map:</w:t>
      </w:r>
    </w:p>
    <w:p w14:paraId="69EC1445" w14:textId="77777777" w:rsidR="009A14D2" w:rsidRDefault="009A14D2">
      <w:r w:rsidRPr="009A14D2">
        <w:drawing>
          <wp:inline distT="0" distB="0" distL="0" distR="0" wp14:anchorId="3DD2BE0A" wp14:editId="5E22A341">
            <wp:extent cx="5731510" cy="2631440"/>
            <wp:effectExtent l="0" t="0" r="2540" b="0"/>
            <wp:docPr id="38142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9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AA0E" w14:textId="77777777" w:rsidR="00D753DD" w:rsidRDefault="009A14D2">
      <w:r w:rsidRPr="009A14D2">
        <w:drawing>
          <wp:inline distT="0" distB="0" distL="0" distR="0" wp14:anchorId="0171B024" wp14:editId="017F04F6">
            <wp:extent cx="4982270" cy="3543795"/>
            <wp:effectExtent l="0" t="0" r="0" b="0"/>
            <wp:docPr id="12778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D99" w14:textId="0DB694A1" w:rsidR="009A14D2" w:rsidRDefault="00D753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753DD">
        <w:lastRenderedPageBreak/>
        <w:drawing>
          <wp:inline distT="0" distB="0" distL="0" distR="0" wp14:anchorId="30709C63" wp14:editId="15A57428">
            <wp:extent cx="5731510" cy="2733675"/>
            <wp:effectExtent l="0" t="0" r="2540" b="9525"/>
            <wp:docPr id="3428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4D2">
        <w:br w:type="page"/>
      </w:r>
    </w:p>
    <w:p w14:paraId="1D5F55C1" w14:textId="666A9FAB" w:rsidR="009A14D2" w:rsidRDefault="009A14D2" w:rsidP="009A14D2">
      <w:pPr>
        <w:pStyle w:val="Heading2"/>
      </w:pPr>
      <w:r>
        <w:lastRenderedPageBreak/>
        <w:t>Fear and Greed:</w:t>
      </w:r>
    </w:p>
    <w:p w14:paraId="747CD6FD" w14:textId="7592D76D" w:rsidR="00057732" w:rsidRDefault="009A14D2">
      <w:r w:rsidRPr="009A14D2">
        <w:drawing>
          <wp:inline distT="0" distB="0" distL="0" distR="0" wp14:anchorId="5E754E7D" wp14:editId="38C6E120">
            <wp:extent cx="5731510" cy="1499870"/>
            <wp:effectExtent l="0" t="0" r="2540" b="5080"/>
            <wp:docPr id="12868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2E8" w14:textId="6D7C5F07" w:rsidR="009A14D2" w:rsidRDefault="009A14D2">
      <w:r w:rsidRPr="009A14D2">
        <w:drawing>
          <wp:inline distT="0" distB="0" distL="0" distR="0" wp14:anchorId="575679DD" wp14:editId="2B8E09E6">
            <wp:extent cx="3753374" cy="2876951"/>
            <wp:effectExtent l="0" t="0" r="0" b="0"/>
            <wp:docPr id="1639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AC43" w14:textId="77777777" w:rsidR="009A14D2" w:rsidRDefault="009A14D2">
      <w:r w:rsidRPr="009A14D2">
        <w:drawing>
          <wp:inline distT="0" distB="0" distL="0" distR="0" wp14:anchorId="523423A4" wp14:editId="397BEAED">
            <wp:extent cx="5731510" cy="2146300"/>
            <wp:effectExtent l="0" t="0" r="2540" b="6350"/>
            <wp:docPr id="2179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1978" w14:textId="77777777" w:rsidR="008D2EE1" w:rsidRDefault="009A14D2">
      <w:r w:rsidRPr="009A14D2">
        <w:lastRenderedPageBreak/>
        <w:drawing>
          <wp:inline distT="0" distB="0" distL="0" distR="0" wp14:anchorId="2312DD47" wp14:editId="25BFBB76">
            <wp:extent cx="3820058" cy="2057687"/>
            <wp:effectExtent l="0" t="0" r="9525" b="0"/>
            <wp:docPr id="1784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01C2" w14:textId="77777777" w:rsidR="008D2EE1" w:rsidRDefault="008D2EE1">
      <w:r w:rsidRPr="008D2EE1">
        <w:drawing>
          <wp:inline distT="0" distB="0" distL="0" distR="0" wp14:anchorId="3CABA860" wp14:editId="3E76AEE0">
            <wp:extent cx="5731510" cy="2604135"/>
            <wp:effectExtent l="0" t="0" r="2540" b="5715"/>
            <wp:docPr id="91636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5702" w14:textId="45926FE3" w:rsidR="009A14D2" w:rsidRDefault="008D2EE1">
      <w:r w:rsidRPr="008D2EE1">
        <w:drawing>
          <wp:inline distT="0" distB="0" distL="0" distR="0" wp14:anchorId="1DDB36B3" wp14:editId="158DFD3E">
            <wp:extent cx="5731510" cy="2653030"/>
            <wp:effectExtent l="0" t="0" r="2540" b="0"/>
            <wp:docPr id="212476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8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4D2">
        <w:br w:type="page"/>
      </w:r>
    </w:p>
    <w:p w14:paraId="2BC003E7" w14:textId="77777777" w:rsidR="008D2EE1" w:rsidRDefault="008D2EE1" w:rsidP="008D2EE1">
      <w:pPr>
        <w:pStyle w:val="Heading2"/>
      </w:pPr>
      <w:r>
        <w:lastRenderedPageBreak/>
        <w:t>Thematic Basket Performance:</w:t>
      </w:r>
    </w:p>
    <w:p w14:paraId="73D3FC5D" w14:textId="093ECDC3" w:rsidR="008D2EE1" w:rsidRDefault="008D2EE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D2EE1">
        <w:drawing>
          <wp:inline distT="0" distB="0" distL="0" distR="0" wp14:anchorId="49687414" wp14:editId="2228B990">
            <wp:extent cx="5731510" cy="2943225"/>
            <wp:effectExtent l="0" t="0" r="2540" b="9525"/>
            <wp:docPr id="5736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0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C0014B" w14:textId="0F636986" w:rsidR="009A14D2" w:rsidRDefault="009A14D2" w:rsidP="009A14D2">
      <w:pPr>
        <w:pStyle w:val="Heading2"/>
      </w:pPr>
      <w:r>
        <w:lastRenderedPageBreak/>
        <w:t>Recession Probability:</w:t>
      </w:r>
    </w:p>
    <w:p w14:paraId="7DF7168C" w14:textId="0330A6EF" w:rsidR="009A14D2" w:rsidRDefault="009A14D2">
      <w:r w:rsidRPr="009A14D2">
        <w:drawing>
          <wp:inline distT="0" distB="0" distL="0" distR="0" wp14:anchorId="42D9EF24" wp14:editId="0794E145">
            <wp:extent cx="5731510" cy="1758315"/>
            <wp:effectExtent l="0" t="0" r="2540" b="0"/>
            <wp:docPr id="96232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3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CD5A" w14:textId="77777777" w:rsidR="009A14D2" w:rsidRDefault="009A14D2">
      <w:r>
        <w:br w:type="page"/>
      </w:r>
    </w:p>
    <w:p w14:paraId="30929A27" w14:textId="6D57FE6A" w:rsidR="009A14D2" w:rsidRDefault="009A14D2" w:rsidP="009A14D2">
      <w:pPr>
        <w:pStyle w:val="Heading2"/>
      </w:pPr>
      <w:r>
        <w:lastRenderedPageBreak/>
        <w:t>Country / Region Performance:</w:t>
      </w:r>
    </w:p>
    <w:p w14:paraId="0D732676" w14:textId="2BA35344" w:rsidR="009A14D2" w:rsidRDefault="009A14D2">
      <w:r w:rsidRPr="009A14D2">
        <w:drawing>
          <wp:inline distT="0" distB="0" distL="0" distR="0" wp14:anchorId="33BE348A" wp14:editId="22F26DFF">
            <wp:extent cx="4315427" cy="5372850"/>
            <wp:effectExtent l="0" t="0" r="9525" b="0"/>
            <wp:docPr id="1540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536D" w14:textId="6B6F6983" w:rsidR="009A14D2" w:rsidRDefault="009A14D2">
      <w:r w:rsidRPr="009A14D2">
        <w:drawing>
          <wp:inline distT="0" distB="0" distL="0" distR="0" wp14:anchorId="3E09EF84" wp14:editId="5C892C0E">
            <wp:extent cx="5731510" cy="1165225"/>
            <wp:effectExtent l="0" t="0" r="2540" b="0"/>
            <wp:docPr id="10138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E1A" w14:textId="77777777" w:rsidR="009A14D2" w:rsidRDefault="009A14D2">
      <w:r>
        <w:br w:type="page"/>
      </w:r>
    </w:p>
    <w:p w14:paraId="6C434308" w14:textId="6A1F8E41" w:rsidR="009A14D2" w:rsidRDefault="009A14D2" w:rsidP="009A14D2">
      <w:pPr>
        <w:pStyle w:val="Heading2"/>
      </w:pPr>
      <w:r>
        <w:lastRenderedPageBreak/>
        <w:t>Calendar:</w:t>
      </w:r>
    </w:p>
    <w:p w14:paraId="1CD50A17" w14:textId="607A0290" w:rsidR="008D2EE1" w:rsidRDefault="008D2EE1" w:rsidP="008D2EE1">
      <w:pPr>
        <w:pStyle w:val="Heading3"/>
      </w:pPr>
      <w:r>
        <w:t>Economic Calendar:</w:t>
      </w:r>
    </w:p>
    <w:p w14:paraId="1FCAB1B2" w14:textId="726D065A" w:rsidR="008D2EE1" w:rsidRDefault="008D2EE1" w:rsidP="008D2EE1">
      <w:r w:rsidRPr="008D2EE1">
        <w:drawing>
          <wp:inline distT="0" distB="0" distL="0" distR="0" wp14:anchorId="03CD08CB" wp14:editId="5EF4DA71">
            <wp:extent cx="5731510" cy="2870835"/>
            <wp:effectExtent l="0" t="0" r="2540" b="5715"/>
            <wp:docPr id="185808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84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C5C9" w14:textId="77777777" w:rsidR="008D2EE1" w:rsidRDefault="008D2EE1" w:rsidP="008D2EE1"/>
    <w:p w14:paraId="622215B8" w14:textId="49F1C725" w:rsidR="008D2EE1" w:rsidRPr="008D2EE1" w:rsidRDefault="008D2EE1" w:rsidP="008D2EE1">
      <w:pPr>
        <w:pStyle w:val="Heading3"/>
      </w:pPr>
      <w:r>
        <w:t>IPO Calendar:</w:t>
      </w:r>
    </w:p>
    <w:p w14:paraId="74762A2C" w14:textId="2F9D6C23" w:rsidR="009A14D2" w:rsidRDefault="009A14D2">
      <w:r w:rsidRPr="009A14D2">
        <w:drawing>
          <wp:inline distT="0" distB="0" distL="0" distR="0" wp14:anchorId="454A4F9C" wp14:editId="756B44A3">
            <wp:extent cx="5731510" cy="2305050"/>
            <wp:effectExtent l="0" t="0" r="2540" b="0"/>
            <wp:docPr id="14426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1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4210" w14:textId="77777777" w:rsidR="00D753DD" w:rsidRDefault="00D753DD"/>
    <w:p w14:paraId="01F03FD6" w14:textId="77777777" w:rsidR="00D753DD" w:rsidRDefault="00D753DD" w:rsidP="00D753DD">
      <w:pPr>
        <w:pStyle w:val="Heading3"/>
      </w:pPr>
      <w:r>
        <w:lastRenderedPageBreak/>
        <w:t>Earnings Calendar:</w:t>
      </w:r>
    </w:p>
    <w:p w14:paraId="55CAC697" w14:textId="2899B32E" w:rsidR="009A14D2" w:rsidRDefault="00D753DD">
      <w:r w:rsidRPr="00D753DD">
        <w:drawing>
          <wp:inline distT="0" distB="0" distL="0" distR="0" wp14:anchorId="2B7BB990" wp14:editId="56F19382">
            <wp:extent cx="5731510" cy="1995170"/>
            <wp:effectExtent l="0" t="0" r="2540" b="5080"/>
            <wp:docPr id="9887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5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4D2">
        <w:br w:type="page"/>
      </w:r>
    </w:p>
    <w:p w14:paraId="28A09410" w14:textId="77777777" w:rsidR="009A14D2" w:rsidRDefault="009A14D2" w:rsidP="009A14D2">
      <w:pPr>
        <w:pStyle w:val="Heading2"/>
      </w:pPr>
      <w:r>
        <w:lastRenderedPageBreak/>
        <w:t xml:space="preserve"> Market Regime:</w:t>
      </w:r>
    </w:p>
    <w:p w14:paraId="46A14B1D" w14:textId="67AEA985" w:rsidR="009A14D2" w:rsidRDefault="009A14D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A14D2">
        <w:drawing>
          <wp:inline distT="0" distB="0" distL="0" distR="0" wp14:anchorId="32AA3A58" wp14:editId="5D8F2291">
            <wp:extent cx="5731510" cy="2927985"/>
            <wp:effectExtent l="0" t="0" r="2540" b="5715"/>
            <wp:docPr id="11858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2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4165A35" w14:textId="00EE0779" w:rsidR="009A14D2" w:rsidRDefault="009A14D2" w:rsidP="009A14D2">
      <w:pPr>
        <w:pStyle w:val="Heading2"/>
      </w:pPr>
      <w:r>
        <w:lastRenderedPageBreak/>
        <w:t>Analyst Rating Changes:</w:t>
      </w:r>
    </w:p>
    <w:p w14:paraId="201E0C05" w14:textId="750C2B16" w:rsidR="009A14D2" w:rsidRDefault="009A14D2">
      <w:r w:rsidRPr="009A14D2">
        <w:drawing>
          <wp:inline distT="0" distB="0" distL="0" distR="0" wp14:anchorId="0E1AA1BA" wp14:editId="2EBB08C8">
            <wp:extent cx="4315427" cy="4096322"/>
            <wp:effectExtent l="0" t="0" r="0" b="0"/>
            <wp:docPr id="5151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0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9105" w14:textId="77777777" w:rsidR="00D753DD" w:rsidRDefault="009A14D2">
      <w:r w:rsidRPr="009A14D2">
        <w:drawing>
          <wp:inline distT="0" distB="0" distL="0" distR="0" wp14:anchorId="10CBCE75" wp14:editId="099B08F7">
            <wp:extent cx="6245938" cy="3707704"/>
            <wp:effectExtent l="0" t="0" r="2540" b="7620"/>
            <wp:docPr id="96255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4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7437" cy="37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0CCA" w14:textId="77777777" w:rsidR="00D753DD" w:rsidRDefault="00D753DD">
      <w:r w:rsidRPr="00D753DD">
        <w:lastRenderedPageBreak/>
        <w:drawing>
          <wp:inline distT="0" distB="0" distL="0" distR="0" wp14:anchorId="23CD31BA" wp14:editId="37F133FF">
            <wp:extent cx="5731510" cy="5221605"/>
            <wp:effectExtent l="0" t="0" r="2540" b="0"/>
            <wp:docPr id="16891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0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EA85" w14:textId="3B77EF7C" w:rsidR="009A14D2" w:rsidRDefault="00D753DD">
      <w:r w:rsidRPr="00D753DD">
        <w:drawing>
          <wp:inline distT="0" distB="0" distL="0" distR="0" wp14:anchorId="032B397F" wp14:editId="0DC85F13">
            <wp:extent cx="5731510" cy="2863215"/>
            <wp:effectExtent l="0" t="0" r="2540" b="0"/>
            <wp:docPr id="33624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8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4D2">
        <w:br w:type="page"/>
      </w:r>
    </w:p>
    <w:p w14:paraId="10CD1ED1" w14:textId="0CF51C7D" w:rsidR="009A14D2" w:rsidRDefault="009A14D2" w:rsidP="009A14D2">
      <w:pPr>
        <w:pStyle w:val="Heading2"/>
      </w:pPr>
      <w:r>
        <w:lastRenderedPageBreak/>
        <w:t>Snapshots:</w:t>
      </w:r>
    </w:p>
    <w:p w14:paraId="24DEF5B8" w14:textId="7C2FA543" w:rsidR="009A14D2" w:rsidRPr="009A14D2" w:rsidRDefault="009A14D2" w:rsidP="009A14D2">
      <w:pPr>
        <w:pStyle w:val="Heading3"/>
      </w:pPr>
      <w:r>
        <w:t>Index Snapshot:</w:t>
      </w:r>
    </w:p>
    <w:p w14:paraId="090D89CF" w14:textId="77777777" w:rsidR="009A14D2" w:rsidRDefault="009A14D2">
      <w:r w:rsidRPr="009A14D2">
        <w:drawing>
          <wp:inline distT="0" distB="0" distL="0" distR="0" wp14:anchorId="6A923B0D" wp14:editId="5A84EC76">
            <wp:extent cx="5731510" cy="1941195"/>
            <wp:effectExtent l="0" t="0" r="2540" b="1905"/>
            <wp:docPr id="173827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3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14D7" w14:textId="07D83EDE" w:rsidR="008D2EE1" w:rsidRDefault="008D2EE1">
      <w:r w:rsidRPr="008D2EE1">
        <w:drawing>
          <wp:inline distT="0" distB="0" distL="0" distR="0" wp14:anchorId="0DF073F0" wp14:editId="450CAD5B">
            <wp:extent cx="5731510" cy="3535680"/>
            <wp:effectExtent l="0" t="0" r="2540" b="7620"/>
            <wp:docPr id="70114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7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78B0" w14:textId="0A3D5060" w:rsidR="00D753DD" w:rsidRDefault="00D753DD">
      <w:r w:rsidRPr="00D753DD">
        <w:drawing>
          <wp:inline distT="0" distB="0" distL="0" distR="0" wp14:anchorId="6D4121A1" wp14:editId="666DB12E">
            <wp:extent cx="5731510" cy="1836420"/>
            <wp:effectExtent l="0" t="0" r="2540" b="0"/>
            <wp:docPr id="92036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4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33EF" w14:textId="77777777" w:rsidR="009A14D2" w:rsidRDefault="009A14D2"/>
    <w:p w14:paraId="515F300C" w14:textId="77777777" w:rsidR="009A14D2" w:rsidRDefault="009A14D2" w:rsidP="008D2EE1">
      <w:pPr>
        <w:pStyle w:val="Heading3"/>
      </w:pPr>
      <w:r>
        <w:lastRenderedPageBreak/>
        <w:t>Vix Level and History Snapshot:</w:t>
      </w:r>
    </w:p>
    <w:p w14:paraId="5B95F51C" w14:textId="77777777" w:rsidR="00D753DD" w:rsidRDefault="008D2EE1">
      <w:r w:rsidRPr="008D2EE1">
        <w:drawing>
          <wp:inline distT="0" distB="0" distL="0" distR="0" wp14:anchorId="6BF8E652" wp14:editId="46A8B5C0">
            <wp:extent cx="3305636" cy="3801005"/>
            <wp:effectExtent l="0" t="0" r="9525" b="9525"/>
            <wp:docPr id="9821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2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101" w14:textId="22141B57" w:rsidR="009A14D2" w:rsidRPr="009A14D2" w:rsidRDefault="00D753DD">
      <w:r w:rsidRPr="00D753DD">
        <w:drawing>
          <wp:inline distT="0" distB="0" distL="0" distR="0" wp14:anchorId="78699140" wp14:editId="6C1A2902">
            <wp:extent cx="5731510" cy="1811020"/>
            <wp:effectExtent l="0" t="0" r="2540" b="0"/>
            <wp:docPr id="183107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5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4D2">
        <w:br w:type="page"/>
      </w:r>
    </w:p>
    <w:p w14:paraId="44D33103" w14:textId="2C25EEC8" w:rsidR="009A14D2" w:rsidRPr="009A14D2" w:rsidRDefault="009A14D2" w:rsidP="009A14D2">
      <w:pPr>
        <w:pStyle w:val="Heading3"/>
        <w:rPr>
          <w:rFonts w:asciiTheme="majorHAnsi" w:hAnsiTheme="majorHAnsi"/>
          <w:sz w:val="32"/>
          <w:szCs w:val="32"/>
        </w:rPr>
      </w:pPr>
      <w:r>
        <w:lastRenderedPageBreak/>
        <w:t>Volume Snapshot:</w:t>
      </w:r>
    </w:p>
    <w:p w14:paraId="4644324C" w14:textId="254EC516" w:rsidR="009A14D2" w:rsidRDefault="009A14D2">
      <w:r w:rsidRPr="009A14D2">
        <w:drawing>
          <wp:inline distT="0" distB="0" distL="0" distR="0" wp14:anchorId="0DA398BB" wp14:editId="5826EC80">
            <wp:extent cx="3753374" cy="3629532"/>
            <wp:effectExtent l="0" t="0" r="0" b="9525"/>
            <wp:docPr id="12739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0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091C" w14:textId="0441A06A" w:rsidR="009A14D2" w:rsidRDefault="009A14D2">
      <w:r w:rsidRPr="009A14D2">
        <w:drawing>
          <wp:inline distT="0" distB="0" distL="0" distR="0" wp14:anchorId="64B3C617" wp14:editId="5FC35A69">
            <wp:extent cx="3801005" cy="2086266"/>
            <wp:effectExtent l="0" t="0" r="9525" b="9525"/>
            <wp:docPr id="122121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99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AB24" w14:textId="77777777" w:rsidR="009A14D2" w:rsidRDefault="009A14D2">
      <w:r>
        <w:br w:type="page"/>
      </w:r>
    </w:p>
    <w:p w14:paraId="17252DEA" w14:textId="77777777" w:rsidR="00D753DD" w:rsidRDefault="00D753DD" w:rsidP="00D753DD">
      <w:pPr>
        <w:pStyle w:val="Heading2"/>
      </w:pPr>
      <w:r>
        <w:lastRenderedPageBreak/>
        <w:t>Crypto Market Overview:</w:t>
      </w:r>
    </w:p>
    <w:p w14:paraId="65A98AF4" w14:textId="77777777" w:rsidR="00D753DD" w:rsidRDefault="00D753DD">
      <w:r w:rsidRPr="00D753DD">
        <w:drawing>
          <wp:inline distT="0" distB="0" distL="0" distR="0" wp14:anchorId="457F69A2" wp14:editId="0F2F266F">
            <wp:extent cx="5731510" cy="2573020"/>
            <wp:effectExtent l="0" t="0" r="2540" b="0"/>
            <wp:docPr id="5309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69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9101" w14:textId="1B233D80" w:rsidR="00D753DD" w:rsidRDefault="00D753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753DD">
        <w:drawing>
          <wp:inline distT="0" distB="0" distL="0" distR="0" wp14:anchorId="31FB0A3A" wp14:editId="1AC21963">
            <wp:extent cx="5731510" cy="2357120"/>
            <wp:effectExtent l="0" t="0" r="2540" b="5080"/>
            <wp:docPr id="7548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358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9B39F3" w14:textId="7031165B" w:rsidR="00D753DD" w:rsidRDefault="00D753DD" w:rsidP="00D753DD">
      <w:pPr>
        <w:pStyle w:val="Heading2"/>
      </w:pPr>
      <w:r>
        <w:lastRenderedPageBreak/>
        <w:t>ETF Fund Flows:</w:t>
      </w:r>
    </w:p>
    <w:p w14:paraId="438063DF" w14:textId="3A37618D" w:rsidR="00D753DD" w:rsidRDefault="00D753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753DD">
        <w:drawing>
          <wp:inline distT="0" distB="0" distL="0" distR="0" wp14:anchorId="79A62BD8" wp14:editId="10C29C1C">
            <wp:extent cx="5731510" cy="2903220"/>
            <wp:effectExtent l="0" t="0" r="2540" b="0"/>
            <wp:docPr id="20449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9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D74A6A" w14:textId="64E86BE7" w:rsidR="009A14D2" w:rsidRDefault="009A14D2" w:rsidP="009A14D2">
      <w:pPr>
        <w:pStyle w:val="Heading2"/>
      </w:pPr>
      <w:r>
        <w:lastRenderedPageBreak/>
        <w:t>Commodities Overview:</w:t>
      </w:r>
    </w:p>
    <w:p w14:paraId="31271E7D" w14:textId="13D925C5" w:rsidR="009A14D2" w:rsidRDefault="009A14D2">
      <w:r w:rsidRPr="009A14D2">
        <w:drawing>
          <wp:inline distT="0" distB="0" distL="0" distR="0" wp14:anchorId="14D8F230" wp14:editId="117A773A">
            <wp:extent cx="5731510" cy="2964815"/>
            <wp:effectExtent l="0" t="0" r="2540" b="6985"/>
            <wp:docPr id="1429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9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B031" w14:textId="77777777" w:rsidR="009A14D2" w:rsidRDefault="009A14D2">
      <w:r>
        <w:br w:type="page"/>
      </w:r>
    </w:p>
    <w:p w14:paraId="654BB30C" w14:textId="77777777" w:rsidR="00D753DD" w:rsidRDefault="00D753DD">
      <w:r>
        <w:lastRenderedPageBreak/>
        <w:t>Today’s Biggest Movers:</w:t>
      </w:r>
    </w:p>
    <w:p w14:paraId="1C445BB2" w14:textId="77777777" w:rsidR="00D753DD" w:rsidRDefault="00D753DD">
      <w:r w:rsidRPr="00D753DD">
        <w:drawing>
          <wp:inline distT="0" distB="0" distL="0" distR="0" wp14:anchorId="3247B2A9" wp14:editId="039DC64E">
            <wp:extent cx="3534268" cy="2848373"/>
            <wp:effectExtent l="0" t="0" r="0" b="9525"/>
            <wp:docPr id="18747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86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F2D" w14:textId="3FF9F30F" w:rsidR="00D753DD" w:rsidRDefault="00D753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753DD">
        <w:drawing>
          <wp:inline distT="0" distB="0" distL="0" distR="0" wp14:anchorId="72EE5951" wp14:editId="3CE57495">
            <wp:extent cx="4010585" cy="2391109"/>
            <wp:effectExtent l="0" t="0" r="9525" b="9525"/>
            <wp:docPr id="93469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96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A8051E" w14:textId="42A41BFA" w:rsidR="009A14D2" w:rsidRDefault="009A14D2" w:rsidP="009A14D2">
      <w:pPr>
        <w:pStyle w:val="Heading2"/>
      </w:pPr>
      <w:r>
        <w:lastRenderedPageBreak/>
        <w:t>Next Economic Release:</w:t>
      </w:r>
    </w:p>
    <w:p w14:paraId="18454E34" w14:textId="07E38AAF" w:rsidR="008D2EE1" w:rsidRDefault="009A14D2">
      <w:r w:rsidRPr="009A14D2">
        <w:drawing>
          <wp:inline distT="0" distB="0" distL="0" distR="0" wp14:anchorId="774820BF" wp14:editId="2714DCE2">
            <wp:extent cx="6100823" cy="1766170"/>
            <wp:effectExtent l="0" t="0" r="0" b="5715"/>
            <wp:docPr id="67590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50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503" cy="17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FFD7" w14:textId="77777777" w:rsidR="008D2EE1" w:rsidRDefault="008D2EE1">
      <w:r>
        <w:br w:type="page"/>
      </w:r>
    </w:p>
    <w:p w14:paraId="022B5A3F" w14:textId="00637983" w:rsidR="008D2EE1" w:rsidRDefault="008D2EE1" w:rsidP="008D2EE1">
      <w:pPr>
        <w:pStyle w:val="Heading2"/>
      </w:pPr>
      <w:r>
        <w:lastRenderedPageBreak/>
        <w:t>Oil Price Drivers:</w:t>
      </w:r>
    </w:p>
    <w:p w14:paraId="48BB75C3" w14:textId="55E22940" w:rsidR="008D2EE1" w:rsidRDefault="008D2EE1">
      <w:r w:rsidRPr="008D2EE1">
        <w:drawing>
          <wp:inline distT="0" distB="0" distL="0" distR="0" wp14:anchorId="60554CF3" wp14:editId="079C612C">
            <wp:extent cx="5731510" cy="2792095"/>
            <wp:effectExtent l="0" t="0" r="2540" b="8255"/>
            <wp:docPr id="14700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7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D2"/>
    <w:rsid w:val="00057732"/>
    <w:rsid w:val="0009007C"/>
    <w:rsid w:val="007513A7"/>
    <w:rsid w:val="008D2EE1"/>
    <w:rsid w:val="009A14D2"/>
    <w:rsid w:val="00D753DD"/>
    <w:rsid w:val="00E36C66"/>
    <w:rsid w:val="00FB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5456"/>
  <w15:chartTrackingRefBased/>
  <w15:docId w15:val="{C8FDE40A-15A7-4127-A29B-F96CC55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2026-09-22T20:43:00Z</dcterms:created>
  <dcterms:modified xsi:type="dcterms:W3CDTF">2026-09-22T21:57:00Z</dcterms:modified>
</cp:coreProperties>
</file>