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5F" w:rsidRPr="00BE7C9B" w:rsidRDefault="003D425F" w:rsidP="003D42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7C9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3D425F" w:rsidRPr="00BE7C9B" w:rsidRDefault="003D425F" w:rsidP="003D425F">
      <w:pPr>
        <w:spacing w:after="0" w:line="240" w:lineRule="auto"/>
        <w:ind w:right="85"/>
        <w:jc w:val="center"/>
        <w:rPr>
          <w:rFonts w:ascii="Times New Roman" w:hAnsi="Times New Roman" w:cs="Times New Roman"/>
          <w:sz w:val="24"/>
          <w:szCs w:val="24"/>
        </w:rPr>
      </w:pPr>
      <w:r w:rsidRPr="00BE7C9B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  <w:r w:rsidRPr="00BE7C9B">
        <w:rPr>
          <w:rFonts w:ascii="Times New Roman" w:hAnsi="Times New Roman" w:cs="Times New Roman"/>
          <w:sz w:val="24"/>
          <w:szCs w:val="24"/>
        </w:rPr>
        <w:br/>
        <w:t>«БЕЛОРУССКИЙ ГОСУДАРСТВЕННЫЙ ТЕХНОЛОГИЧЕСКИЙ УНИВЕРСИТЕТ»</w:t>
      </w:r>
    </w:p>
    <w:p w:rsidR="003D425F" w:rsidRPr="00BE7C9B" w:rsidRDefault="003D425F" w:rsidP="003D425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BE7C9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BE7C9B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BE7C9B">
        <w:rPr>
          <w:rFonts w:ascii="Times New Roman" w:hAnsi="Times New Roman" w:cs="Times New Roman"/>
          <w:sz w:val="24"/>
          <w:szCs w:val="24"/>
        </w:rPr>
        <w:t>Утверждаю</w:t>
      </w:r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BE7C9B">
        <w:rPr>
          <w:rFonts w:ascii="Times New Roman" w:hAnsi="Times New Roman" w:cs="Times New Roman"/>
          <w:sz w:val="24"/>
          <w:szCs w:val="24"/>
        </w:rPr>
        <w:t>Заведующий кафедрой ПИ</w:t>
      </w:r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4"/>
          <w:szCs w:val="24"/>
        </w:rPr>
        <w:t>____________   __</w:t>
      </w:r>
      <w:r w:rsidRPr="00BE7C9B"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 w:rsidRPr="00BE7C9B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BE7C9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BE7C9B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E7C9B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BE7C9B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BE7C9B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BE7C9B">
        <w:rPr>
          <w:rFonts w:ascii="Times New Roman" w:hAnsi="Times New Roman" w:cs="Times New Roman"/>
          <w:sz w:val="24"/>
          <w:szCs w:val="24"/>
        </w:rPr>
        <w:t>______________2023г.</w:t>
      </w:r>
    </w:p>
    <w:p w:rsidR="003D425F" w:rsidRPr="00BE7C9B" w:rsidRDefault="003D425F" w:rsidP="003D425F">
      <w:pPr>
        <w:spacing w:after="0" w:line="240" w:lineRule="auto"/>
        <w:ind w:left="5812" w:firstLine="425"/>
        <w:rPr>
          <w:rFonts w:ascii="Times New Roman" w:hAnsi="Times New Roman" w:cs="Times New Roman"/>
          <w:sz w:val="28"/>
          <w:szCs w:val="28"/>
        </w:rPr>
      </w:pPr>
    </w:p>
    <w:p w:rsidR="003D425F" w:rsidRPr="00BE7C9B" w:rsidRDefault="003D425F" w:rsidP="003D425F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7C9B">
        <w:rPr>
          <w:rFonts w:ascii="Times New Roman" w:hAnsi="Times New Roman" w:cs="Times New Roman"/>
          <w:b/>
          <w:sz w:val="32"/>
          <w:szCs w:val="24"/>
        </w:rPr>
        <w:t>ЗАДАНИЕ</w:t>
      </w:r>
    </w:p>
    <w:p w:rsidR="003D425F" w:rsidRPr="00BE7C9B" w:rsidRDefault="003D425F" w:rsidP="003D425F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>к курсовому проектированию</w:t>
      </w:r>
    </w:p>
    <w:p w:rsidR="003D425F" w:rsidRPr="00BE7C9B" w:rsidRDefault="003D425F" w:rsidP="003D425F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b/>
          <w:spacing w:val="20"/>
          <w:sz w:val="32"/>
          <w:szCs w:val="28"/>
        </w:rPr>
        <w:t xml:space="preserve">по дисциплине </w:t>
      </w:r>
      <w:r w:rsidRPr="00BE7C9B">
        <w:rPr>
          <w:rFonts w:ascii="Times New Roman" w:hAnsi="Times New Roman" w:cs="Times New Roman"/>
          <w:spacing w:val="20"/>
          <w:sz w:val="32"/>
          <w:szCs w:val="28"/>
        </w:rPr>
        <w:t>"Объектно-ориентированные технологии программирования и стандарты проектирования</w:t>
      </w:r>
      <w:r w:rsidRPr="00BE7C9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3D425F" w:rsidRPr="00BE7C9B" w:rsidTr="00B92D78">
        <w:tc>
          <w:tcPr>
            <w:tcW w:w="7848" w:type="dxa"/>
            <w:shd w:val="clear" w:color="auto" w:fill="auto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4"/>
              </w:rPr>
              <w:t>Специальность:</w:t>
            </w:r>
            <w:r w:rsidRPr="00BE7C9B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</w:t>
            </w:r>
            <w:r w:rsidRPr="00BE7C9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1-40 01 01 Программное обеспечение информационных технологий </w:t>
            </w:r>
          </w:p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E7C9B">
              <w:rPr>
                <w:rFonts w:ascii="Times New Roman" w:hAnsi="Times New Roman" w:cs="Times New Roman"/>
                <w:sz w:val="28"/>
                <w:szCs w:val="24"/>
              </w:rPr>
              <w:t>Студент: Авдеева Вера Дмитриевна</w:t>
            </w:r>
          </w:p>
        </w:tc>
        <w:tc>
          <w:tcPr>
            <w:tcW w:w="2344" w:type="dxa"/>
            <w:shd w:val="clear" w:color="auto" w:fill="auto"/>
          </w:tcPr>
          <w:p w:rsidR="003D425F" w:rsidRPr="003D425F" w:rsidRDefault="003D425F" w:rsidP="003D4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4"/>
                <w:u w:val="single"/>
                <w:lang w:val="en-US"/>
              </w:rPr>
              <w:t xml:space="preserve">   6   </w:t>
            </w:r>
            <w:r w:rsidRPr="003D425F">
              <w:rPr>
                <w:rFonts w:ascii="Times New Roman" w:hAnsi="Times New Roman" w:cs="Times New Roman"/>
                <w:color w:val="FFFFFF" w:themeColor="background1"/>
                <w:sz w:val="28"/>
                <w:szCs w:val="24"/>
                <w:u w:val="single"/>
                <w:lang w:val="en-US"/>
              </w:rPr>
              <w:t>/</w:t>
            </w:r>
          </w:p>
        </w:tc>
      </w:tr>
      <w:tr w:rsidR="003D425F" w:rsidRPr="00BE7C9B" w:rsidTr="00B92D78">
        <w:tc>
          <w:tcPr>
            <w:tcW w:w="10192" w:type="dxa"/>
            <w:gridSpan w:val="2"/>
            <w:shd w:val="clear" w:color="auto" w:fill="auto"/>
          </w:tcPr>
          <w:p w:rsidR="003D425F" w:rsidRPr="00BE7C9B" w:rsidRDefault="003D425F" w:rsidP="00B92D78">
            <w:pPr>
              <w:tabs>
                <w:tab w:val="left" w:pos="-184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Тема:  Программное средство «Пищевой дневник </w:t>
            </w:r>
            <w:proofErr w:type="spellStart"/>
            <w:r w:rsidRPr="00BE7C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Evva</w:t>
            </w:r>
            <w:proofErr w:type="spellEnd"/>
            <w:r w:rsidRPr="00BE7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BE7C9B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 xml:space="preserve">  </w:t>
            </w:r>
            <w:bookmarkStart w:id="0" w:name="_GoBack"/>
            <w:bookmarkEnd w:id="0"/>
          </w:p>
        </w:tc>
      </w:tr>
    </w:tbl>
    <w:p w:rsidR="003D425F" w:rsidRPr="00BE7C9B" w:rsidRDefault="003D425F" w:rsidP="003D425F">
      <w:pPr>
        <w:spacing w:after="0" w:line="240" w:lineRule="auto"/>
        <w:ind w:left="538" w:hanging="538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>1. Срок сдачи студентом законченной работы</w:t>
      </w:r>
      <w:r w:rsidRPr="00BE7C9B">
        <w:rPr>
          <w:rFonts w:ascii="Times New Roman" w:hAnsi="Times New Roman" w:cs="Times New Roman"/>
          <w:sz w:val="28"/>
          <w:szCs w:val="24"/>
        </w:rPr>
        <w:t>: "</w:t>
      </w:r>
      <w:r w:rsidRPr="00BE7C9B">
        <w:rPr>
          <w:rFonts w:ascii="Times New Roman" w:hAnsi="Times New Roman" w:cs="Times New Roman"/>
          <w:sz w:val="28"/>
          <w:szCs w:val="24"/>
          <w:u w:val="single"/>
        </w:rPr>
        <w:t>20 мая 2023 г.</w:t>
      </w:r>
      <w:r w:rsidRPr="00BE7C9B">
        <w:rPr>
          <w:rFonts w:ascii="Times New Roman" w:hAnsi="Times New Roman" w:cs="Times New Roman"/>
          <w:sz w:val="28"/>
          <w:szCs w:val="24"/>
        </w:rPr>
        <w:t>"</w:t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>2. Исходные данные к проекту:</w:t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>2.1</w:t>
      </w:r>
      <w:r w:rsidRPr="00BE7C9B">
        <w:rPr>
          <w:rFonts w:ascii="Times New Roman" w:hAnsi="Times New Roman" w:cs="Times New Roman"/>
          <w:sz w:val="28"/>
          <w:szCs w:val="28"/>
        </w:rPr>
        <w:t xml:space="preserve">. Функционально ПС поддерживает: </w:t>
      </w:r>
    </w:p>
    <w:p w:rsidR="003D425F" w:rsidRPr="00BE7C9B" w:rsidRDefault="003D425F" w:rsidP="003D425F">
      <w:pPr>
        <w:numPr>
          <w:ilvl w:val="0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BE7C9B">
        <w:rPr>
          <w:rFonts w:ascii="Times New Roman" w:eastAsia="Times New Roman" w:hAnsi="Times New Roman" w:cs="Times New Roman"/>
          <w:sz w:val="28"/>
          <w:szCs w:val="28"/>
        </w:rPr>
        <w:t>админинстратора</w:t>
      </w:r>
      <w:proofErr w:type="spellEnd"/>
      <w:r w:rsidRPr="00BE7C9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 xml:space="preserve">Отслеживать количество зарегистрированных пользователей; 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Поддерживать работу с базой данных.</w:t>
      </w:r>
    </w:p>
    <w:p w:rsidR="003D425F" w:rsidRPr="00BE7C9B" w:rsidRDefault="003D425F" w:rsidP="003D425F">
      <w:pPr>
        <w:numPr>
          <w:ilvl w:val="0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 xml:space="preserve">Функции клиента: 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 xml:space="preserve">Выполнять регистрацию и авторизацию; 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Выполнять поисковые запросы</w:t>
      </w:r>
      <w:r w:rsidRPr="00BE7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Выполнить фильтрацию;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>Заполнять формы об употребленных продуктах;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>Редактировать индивидуальные данные;</w:t>
      </w:r>
    </w:p>
    <w:p w:rsidR="003D425F" w:rsidRPr="00BE7C9B" w:rsidRDefault="003D425F" w:rsidP="003D425F">
      <w:pPr>
        <w:numPr>
          <w:ilvl w:val="1"/>
          <w:numId w:val="3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E7C9B">
        <w:rPr>
          <w:rFonts w:ascii="Times New Roman" w:eastAsia="Times New Roman" w:hAnsi="Times New Roman" w:cs="Times New Roman"/>
          <w:sz w:val="28"/>
          <w:szCs w:val="28"/>
        </w:rPr>
        <w:t>Отслеживать количест</w:t>
      </w:r>
      <w:r>
        <w:rPr>
          <w:rFonts w:ascii="Times New Roman" w:eastAsia="Times New Roman" w:hAnsi="Times New Roman" w:cs="Times New Roman"/>
          <w:sz w:val="28"/>
          <w:szCs w:val="28"/>
        </w:rPr>
        <w:t>во употребленных калорий и</w:t>
      </w:r>
      <w:r w:rsidRPr="002A2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свой вес</w:t>
      </w:r>
      <w:r w:rsidRPr="002A26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425F" w:rsidRPr="00BE7C9B" w:rsidRDefault="003D425F" w:rsidP="003D42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 xml:space="preserve">2.2. </w:t>
      </w:r>
      <w:r w:rsidRPr="00BE7C9B">
        <w:rPr>
          <w:rFonts w:ascii="Times New Roman" w:hAnsi="Times New Roman" w:cs="Times New Roman"/>
          <w:sz w:val="28"/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 w:rsidRPr="00BE7C9B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E7C9B">
        <w:rPr>
          <w:rFonts w:ascii="Times New Roman" w:hAnsi="Times New Roman" w:cs="Times New Roman"/>
          <w:sz w:val="28"/>
          <w:szCs w:val="28"/>
        </w:rPr>
        <w:t xml:space="preserve"> и представляет собой настольное приложение (</w:t>
      </w:r>
      <w:r w:rsidRPr="00BE7C9B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E7C9B">
        <w:rPr>
          <w:rFonts w:ascii="Times New Roman" w:hAnsi="Times New Roman" w:cs="Times New Roman"/>
          <w:sz w:val="28"/>
          <w:szCs w:val="28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BE7C9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E7C9B">
        <w:rPr>
          <w:rFonts w:ascii="Times New Roman" w:hAnsi="Times New Roman" w:cs="Times New Roman"/>
          <w:sz w:val="28"/>
          <w:szCs w:val="28"/>
        </w:rPr>
        <w:t>. Язык разработки проекта 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 xml:space="preserve">3. Содержание расчетно-пояснительной записки </w:t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4"/>
        </w:rPr>
        <w:t>(</w:t>
      </w:r>
      <w:r w:rsidRPr="00BE7C9B">
        <w:rPr>
          <w:rFonts w:ascii="Times New Roman" w:hAnsi="Times New Roman" w:cs="Times New Roman"/>
          <w:sz w:val="28"/>
          <w:szCs w:val="28"/>
        </w:rPr>
        <w:t xml:space="preserve">перечень </w:t>
      </w:r>
      <w:proofErr w:type="gramStart"/>
      <w:r w:rsidRPr="00BE7C9B">
        <w:rPr>
          <w:rFonts w:ascii="Times New Roman" w:hAnsi="Times New Roman" w:cs="Times New Roman"/>
          <w:sz w:val="28"/>
          <w:szCs w:val="28"/>
        </w:rPr>
        <w:t>вопросов</w:t>
      </w:r>
      <w:proofErr w:type="gramEnd"/>
      <w:r w:rsidRPr="00BE7C9B">
        <w:rPr>
          <w:rFonts w:ascii="Times New Roman" w:hAnsi="Times New Roman" w:cs="Times New Roman"/>
          <w:sz w:val="28"/>
          <w:szCs w:val="28"/>
        </w:rPr>
        <w:t xml:space="preserve"> подлежащих разработке)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Введение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lastRenderedPageBreak/>
        <w:t>Постановка задачи и обзор литературы (алгоритмы решения, обзор прототипов, актуальность задачи)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Проектирование архитектуры проекта (структура модулей, классов).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Разработка функциональной модели и модели данных ПС (выполняемые функции)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Заключение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3D425F" w:rsidRPr="00BE7C9B" w:rsidRDefault="003D425F" w:rsidP="003D425F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Приложения</w:t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>4. Форма представления выполненной курсовой работы:</w:t>
      </w:r>
    </w:p>
    <w:p w:rsidR="003D425F" w:rsidRPr="00BE7C9B" w:rsidRDefault="003D425F" w:rsidP="003D425F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 xml:space="preserve">Теоретическая часть курсового проекта должны быть представлены в формате </w:t>
      </w:r>
      <w:proofErr w:type="spellStart"/>
      <w:r w:rsidRPr="00BE7C9B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BE7C9B">
        <w:rPr>
          <w:rFonts w:ascii="Times New Roman" w:hAnsi="Times New Roman" w:cs="Times New Roman"/>
          <w:sz w:val="28"/>
          <w:szCs w:val="28"/>
        </w:rPr>
        <w:t xml:space="preserve">. Оформление записки должно быть согласно выданным правилам. </w:t>
      </w:r>
    </w:p>
    <w:p w:rsidR="003D425F" w:rsidRPr="00BE7C9B" w:rsidRDefault="003D425F" w:rsidP="003D425F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Листинги программы представляются в приложении.</w:t>
      </w:r>
    </w:p>
    <w:p w:rsidR="003D425F" w:rsidRPr="00BE7C9B" w:rsidRDefault="003D425F" w:rsidP="003D425F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8"/>
        </w:rPr>
        <w:t>Пояснительную записку, листинги, проект (инсталляцию проекта) необходимо загрузить диск, указанный преподавателем.</w:t>
      </w:r>
    </w:p>
    <w:p w:rsidR="003D425F" w:rsidRPr="00BE7C9B" w:rsidRDefault="003D425F" w:rsidP="003D425F">
      <w:pPr>
        <w:keepNext/>
        <w:keepLines/>
        <w:spacing w:after="0" w:line="240" w:lineRule="auto"/>
        <w:jc w:val="center"/>
        <w:outlineLvl w:val="3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</w:pPr>
      <w:r w:rsidRPr="00BE7C9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3D425F" w:rsidRPr="00BE7C9B" w:rsidTr="00B92D78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ind w:left="-40" w:right="-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3D425F" w:rsidRPr="00BE7C9B" w:rsidRDefault="003D425F" w:rsidP="00B92D78">
            <w:pPr>
              <w:spacing w:after="0" w:line="240" w:lineRule="auto"/>
              <w:ind w:left="-40" w:right="-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ind w:left="-40" w:right="-40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3D425F" w:rsidRPr="00BE7C9B" w:rsidTr="00B92D78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02.04.2023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ind w:left="-40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07.05.2023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5F" w:rsidRPr="00BE7C9B" w:rsidTr="00B92D78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3D425F" w:rsidRPr="00BE7C9B" w:rsidRDefault="003D425F" w:rsidP="00B92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C9B">
              <w:rPr>
                <w:rFonts w:ascii="Times New Roman" w:hAnsi="Times New Roman" w:cs="Times New Roman"/>
                <w:sz w:val="28"/>
                <w:szCs w:val="28"/>
              </w:rP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3D425F" w:rsidRPr="00BE7C9B" w:rsidRDefault="003D425F" w:rsidP="00B92D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b/>
          <w:sz w:val="28"/>
          <w:szCs w:val="24"/>
        </w:rPr>
        <w:t xml:space="preserve">5. Дата выдачи задания </w:t>
      </w:r>
      <w:r w:rsidRPr="00BE7C9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Pr="00BE7C9B">
        <w:rPr>
          <w:rFonts w:ascii="Times New Roman" w:hAnsi="Times New Roman" w:cs="Times New Roman"/>
          <w:sz w:val="28"/>
          <w:szCs w:val="24"/>
          <w:u w:val="single"/>
        </w:rPr>
        <w:t xml:space="preserve">12.02.2023   </w:t>
      </w:r>
      <w:r w:rsidRPr="00BE7C9B">
        <w:rPr>
          <w:rFonts w:ascii="Times New Roman" w:hAnsi="Times New Roman" w:cs="Times New Roman"/>
          <w:sz w:val="28"/>
          <w:szCs w:val="24"/>
          <w:u w:val="single"/>
        </w:rPr>
        <w:tab/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4"/>
        </w:rPr>
        <w:t>Руководитель____________</w:t>
      </w:r>
      <w:r>
        <w:rPr>
          <w:rFonts w:ascii="Times New Roman" w:hAnsi="Times New Roman" w:cs="Times New Roman"/>
          <w:sz w:val="28"/>
          <w:szCs w:val="24"/>
        </w:rPr>
        <w:t>_____________________</w:t>
      </w:r>
      <w:r w:rsidRPr="00BE7C9B">
        <w:rPr>
          <w:rFonts w:ascii="Times New Roman" w:hAnsi="Times New Roman" w:cs="Times New Roman"/>
          <w:sz w:val="28"/>
          <w:szCs w:val="24"/>
        </w:rPr>
        <w:t xml:space="preserve"> Север А.С</w:t>
      </w:r>
    </w:p>
    <w:p w:rsidR="003D425F" w:rsidRPr="00BE7C9B" w:rsidRDefault="003D425F" w:rsidP="003D425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4"/>
          <w:vertAlign w:val="superscript"/>
        </w:rPr>
      </w:pP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 xml:space="preserve">                         (подпись) </w:t>
      </w: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ab/>
      </w:r>
    </w:p>
    <w:p w:rsidR="003D425F" w:rsidRPr="00BE7C9B" w:rsidRDefault="003D425F" w:rsidP="003D425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7C9B">
        <w:rPr>
          <w:rFonts w:ascii="Times New Roman" w:hAnsi="Times New Roman" w:cs="Times New Roman"/>
          <w:sz w:val="28"/>
          <w:szCs w:val="24"/>
        </w:rPr>
        <w:t xml:space="preserve">Задание принял к исполнению _______________________ Авдеева </w:t>
      </w:r>
      <w:r w:rsidRPr="00BE7C9B">
        <w:rPr>
          <w:rFonts w:ascii="Times New Roman" w:hAnsi="Times New Roman" w:cs="Times New Roman"/>
          <w:iCs/>
          <w:sz w:val="28"/>
          <w:szCs w:val="24"/>
        </w:rPr>
        <w:t>В. Д.</w:t>
      </w:r>
    </w:p>
    <w:p w:rsidR="003D425F" w:rsidRPr="00BE7C9B" w:rsidRDefault="003D425F" w:rsidP="003D425F">
      <w:pPr>
        <w:spacing w:after="0" w:line="240" w:lineRule="auto"/>
        <w:ind w:left="2691" w:firstLine="425"/>
        <w:rPr>
          <w:rFonts w:ascii="Times New Roman" w:hAnsi="Times New Roman" w:cs="Times New Roman"/>
          <w:sz w:val="28"/>
          <w:szCs w:val="28"/>
        </w:rPr>
      </w:pPr>
      <w:r w:rsidRPr="00BE7C9B">
        <w:rPr>
          <w:rFonts w:ascii="Times New Roman" w:hAnsi="Times New Roman" w:cs="Times New Roman"/>
          <w:sz w:val="28"/>
          <w:szCs w:val="24"/>
          <w:vertAlign w:val="superscript"/>
        </w:rPr>
        <w:t xml:space="preserve">                        (дата и подпись студента)</w:t>
      </w:r>
      <w:r w:rsidRPr="00BE7C9B">
        <w:rPr>
          <w:rFonts w:ascii="Times New Roman" w:hAnsi="Times New Roman" w:cs="Times New Roman"/>
          <w:sz w:val="32"/>
          <w:szCs w:val="28"/>
        </w:rPr>
        <w:t xml:space="preserve"> </w:t>
      </w:r>
    </w:p>
    <w:p w:rsidR="00E8066F" w:rsidRPr="003D425F" w:rsidRDefault="00E8066F">
      <w:pPr>
        <w:rPr>
          <w:rFonts w:ascii="Times New Roman" w:hAnsi="Times New Roman" w:cs="Times New Roman"/>
          <w:sz w:val="28"/>
          <w:szCs w:val="28"/>
        </w:rPr>
      </w:pPr>
    </w:p>
    <w:sectPr w:rsidR="00E8066F" w:rsidRPr="003D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5F"/>
    <w:rsid w:val="003D425F"/>
    <w:rsid w:val="00E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3ABB"/>
  <w15:chartTrackingRefBased/>
  <w15:docId w15:val="{1037C023-403C-47F8-9F80-47A4B48B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Vera Avdeeva</cp:lastModifiedBy>
  <cp:revision>1</cp:revision>
  <dcterms:created xsi:type="dcterms:W3CDTF">2023-05-14T15:59:00Z</dcterms:created>
  <dcterms:modified xsi:type="dcterms:W3CDTF">2023-05-14T16:02:00Z</dcterms:modified>
</cp:coreProperties>
</file>