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720"/>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02">
      <w:pPr>
        <w:spacing w:line="360" w:lineRule="auto"/>
        <w:ind w:left="0" w:firstLine="0"/>
        <w:rPr>
          <w:rFonts w:ascii="Lora" w:cs="Lora" w:eastAsia="Lora" w:hAnsi="Lora"/>
          <w:b w:val="1"/>
          <w:sz w:val="24"/>
          <w:szCs w:val="24"/>
        </w:rPr>
      </w:pPr>
      <w:r w:rsidDel="00000000" w:rsidR="00000000" w:rsidRPr="00000000">
        <w:rPr>
          <w:rFonts w:ascii="Lora" w:cs="Lora" w:eastAsia="Lora" w:hAnsi="Lora"/>
          <w:b w:val="1"/>
          <w:sz w:val="24"/>
          <w:szCs w:val="24"/>
          <w:rtl w:val="0"/>
        </w:rPr>
        <w:t xml:space="preserve">      Registration Information </w:t>
      </w:r>
    </w:p>
    <w:p w:rsidR="00000000" w:rsidDel="00000000" w:rsidP="00000000" w:rsidRDefault="00000000" w:rsidRPr="00000000" w14:paraId="00000003">
      <w:pPr>
        <w:numPr>
          <w:ilvl w:val="0"/>
          <w:numId w:val="1"/>
        </w:numPr>
        <w:spacing w:line="360" w:lineRule="auto"/>
        <w:ind w:left="425.19685039370086" w:hanging="360"/>
        <w:rPr>
          <w:rFonts w:ascii="Lora" w:cs="Lora" w:eastAsia="Lora" w:hAnsi="Lora"/>
          <w:sz w:val="24"/>
          <w:szCs w:val="24"/>
        </w:rPr>
      </w:pPr>
      <w:r w:rsidDel="00000000" w:rsidR="00000000" w:rsidRPr="00000000">
        <w:rPr>
          <w:rFonts w:ascii="Lora" w:cs="Lora" w:eastAsia="Lora" w:hAnsi="Lora"/>
          <w:sz w:val="24"/>
          <w:szCs w:val="24"/>
          <w:rtl w:val="0"/>
        </w:rPr>
        <w:t xml:space="preserve">Upon completion of the registration form, please email it to </w:t>
      </w:r>
      <w:hyperlink r:id="rId6">
        <w:r w:rsidDel="00000000" w:rsidR="00000000" w:rsidRPr="00000000">
          <w:rPr>
            <w:rFonts w:ascii="Lora" w:cs="Lora" w:eastAsia="Lora" w:hAnsi="Lora"/>
            <w:color w:val="1155cc"/>
            <w:sz w:val="24"/>
            <w:szCs w:val="24"/>
            <w:u w:val="single"/>
            <w:rtl w:val="0"/>
          </w:rPr>
          <w:t xml:space="preserve">aseanplus.communications@dhs.sg</w:t>
        </w:r>
      </w:hyperlink>
      <w:r w:rsidDel="00000000" w:rsidR="00000000" w:rsidRPr="00000000">
        <w:rPr>
          <w:rFonts w:ascii="Lora" w:cs="Lora" w:eastAsia="Lora" w:hAnsi="Lora"/>
          <w:sz w:val="24"/>
          <w:szCs w:val="24"/>
          <w:rtl w:val="0"/>
        </w:rPr>
        <w:t xml:space="preserve"> by </w:t>
      </w:r>
      <w:r w:rsidDel="00000000" w:rsidR="00000000" w:rsidRPr="00000000">
        <w:rPr>
          <w:rFonts w:ascii="Lora" w:cs="Lora" w:eastAsia="Lora" w:hAnsi="Lora"/>
          <w:b w:val="1"/>
          <w:sz w:val="24"/>
          <w:szCs w:val="24"/>
          <w:rtl w:val="0"/>
        </w:rPr>
        <w:t xml:space="preserve">21 February 2020</w:t>
      </w:r>
      <w:r w:rsidDel="00000000" w:rsidR="00000000" w:rsidRPr="00000000">
        <w:rPr>
          <w:rFonts w:ascii="Lora" w:cs="Lora" w:eastAsia="Lora" w:hAnsi="Lora"/>
          <w:sz w:val="24"/>
          <w:szCs w:val="24"/>
          <w:rtl w:val="0"/>
        </w:rPr>
        <w:t xml:space="preserve"> for early bird registration and by </w:t>
      </w:r>
      <w:r w:rsidDel="00000000" w:rsidR="00000000" w:rsidRPr="00000000">
        <w:rPr>
          <w:rFonts w:ascii="Lora" w:cs="Lora" w:eastAsia="Lora" w:hAnsi="Lora"/>
          <w:b w:val="1"/>
          <w:sz w:val="24"/>
          <w:szCs w:val="24"/>
          <w:rtl w:val="0"/>
        </w:rPr>
        <w:t xml:space="preserve">14 March 2020</w:t>
      </w:r>
      <w:r w:rsidDel="00000000" w:rsidR="00000000" w:rsidRPr="00000000">
        <w:rPr>
          <w:rFonts w:ascii="Lora" w:cs="Lora" w:eastAsia="Lora" w:hAnsi="Lora"/>
          <w:sz w:val="24"/>
          <w:szCs w:val="24"/>
          <w:rtl w:val="0"/>
        </w:rPr>
        <w:t xml:space="preserve"> for normal registration.</w:t>
      </w:r>
    </w:p>
    <w:p w:rsidR="00000000" w:rsidDel="00000000" w:rsidP="00000000" w:rsidRDefault="00000000" w:rsidRPr="00000000" w14:paraId="00000004">
      <w:pPr>
        <w:numPr>
          <w:ilvl w:val="0"/>
          <w:numId w:val="1"/>
        </w:numPr>
        <w:spacing w:line="360" w:lineRule="auto"/>
        <w:ind w:left="425.19685039370086" w:hanging="360"/>
        <w:rPr>
          <w:rFonts w:ascii="Lora" w:cs="Lora" w:eastAsia="Lora" w:hAnsi="Lora"/>
          <w:sz w:val="24"/>
          <w:szCs w:val="24"/>
        </w:rPr>
      </w:pPr>
      <w:r w:rsidDel="00000000" w:rsidR="00000000" w:rsidRPr="00000000">
        <w:rPr>
          <w:rFonts w:ascii="Lora" w:cs="Lora" w:eastAsia="Lora" w:hAnsi="Lora"/>
          <w:sz w:val="24"/>
          <w:szCs w:val="24"/>
          <w:rtl w:val="0"/>
        </w:rPr>
        <w:t xml:space="preserve"> The registration fees are $50 for early bird registration and $65 for normal registration.</w:t>
      </w:r>
    </w:p>
    <w:p w:rsidR="00000000" w:rsidDel="00000000" w:rsidP="00000000" w:rsidRDefault="00000000" w:rsidRPr="00000000" w14:paraId="00000005">
      <w:pPr>
        <w:numPr>
          <w:ilvl w:val="0"/>
          <w:numId w:val="1"/>
        </w:numPr>
        <w:spacing w:line="360" w:lineRule="auto"/>
        <w:ind w:left="425.19685039370086" w:hanging="360"/>
        <w:rPr>
          <w:rFonts w:ascii="Lora" w:cs="Lora" w:eastAsia="Lora" w:hAnsi="Lora"/>
          <w:sz w:val="24"/>
          <w:szCs w:val="24"/>
        </w:rPr>
      </w:pPr>
      <w:r w:rsidDel="00000000" w:rsidR="00000000" w:rsidRPr="00000000">
        <w:rPr>
          <w:rFonts w:ascii="Lora" w:cs="Lora" w:eastAsia="Lora" w:hAnsi="Lora"/>
          <w:sz w:val="24"/>
          <w:szCs w:val="24"/>
          <w:rtl w:val="0"/>
        </w:rPr>
        <w:t xml:space="preserve">Please note that there are 2 parts to this form that has to be completed. The first section contains details of delegates and the second section contains their respective council choices. Please list the delegates in the same order in both forms. </w:t>
      </w:r>
    </w:p>
    <w:p w:rsidR="00000000" w:rsidDel="00000000" w:rsidP="00000000" w:rsidRDefault="00000000" w:rsidRPr="00000000" w14:paraId="00000006">
      <w:pPr>
        <w:numPr>
          <w:ilvl w:val="0"/>
          <w:numId w:val="1"/>
        </w:numPr>
        <w:spacing w:line="360" w:lineRule="auto"/>
        <w:ind w:left="425.19685039370086" w:hanging="360"/>
        <w:rPr>
          <w:rFonts w:ascii="Lora" w:cs="Lora" w:eastAsia="Lora" w:hAnsi="Lora"/>
          <w:sz w:val="24"/>
          <w:szCs w:val="24"/>
        </w:rPr>
      </w:pPr>
      <w:r w:rsidDel="00000000" w:rsidR="00000000" w:rsidRPr="00000000">
        <w:rPr>
          <w:rFonts w:ascii="Lora" w:cs="Lora" w:eastAsia="Lora" w:hAnsi="Lora"/>
          <w:sz w:val="24"/>
          <w:szCs w:val="24"/>
          <w:rtl w:val="0"/>
        </w:rPr>
        <w:t xml:space="preserve">One delegation consists of a maximum of 6 delegates and each school can send 2 delegations at most.</w:t>
      </w:r>
      <w:r w:rsidDel="00000000" w:rsidR="00000000" w:rsidRPr="00000000">
        <w:rPr>
          <w:rtl w:val="0"/>
        </w:rPr>
      </w:r>
    </w:p>
    <w:p w:rsidR="00000000" w:rsidDel="00000000" w:rsidP="00000000" w:rsidRDefault="00000000" w:rsidRPr="00000000" w14:paraId="00000007">
      <w:pPr>
        <w:numPr>
          <w:ilvl w:val="0"/>
          <w:numId w:val="1"/>
        </w:numPr>
        <w:spacing w:line="360" w:lineRule="auto"/>
        <w:ind w:left="425.19685039370086" w:hanging="360"/>
        <w:rPr>
          <w:rFonts w:ascii="Lora" w:cs="Lora" w:eastAsia="Lora" w:hAnsi="Lora"/>
          <w:sz w:val="24"/>
          <w:szCs w:val="24"/>
        </w:rPr>
      </w:pPr>
      <w:r w:rsidDel="00000000" w:rsidR="00000000" w:rsidRPr="00000000">
        <w:rPr>
          <w:rFonts w:ascii="Lora" w:cs="Lora" w:eastAsia="Lora" w:hAnsi="Lora"/>
          <w:sz w:val="24"/>
          <w:szCs w:val="24"/>
          <w:rtl w:val="0"/>
        </w:rPr>
        <w:t xml:space="preserve">To qualify for the best delegation award, the delegation needs to have a minimum of 5 delegates.</w:t>
      </w:r>
    </w:p>
    <w:p w:rsidR="00000000" w:rsidDel="00000000" w:rsidP="00000000" w:rsidRDefault="00000000" w:rsidRPr="00000000" w14:paraId="00000008">
      <w:pPr>
        <w:numPr>
          <w:ilvl w:val="0"/>
          <w:numId w:val="1"/>
        </w:numPr>
        <w:spacing w:line="360" w:lineRule="auto"/>
        <w:ind w:left="425.19685039370086" w:hanging="360"/>
        <w:rPr>
          <w:rFonts w:ascii="Lora" w:cs="Lora" w:eastAsia="Lora" w:hAnsi="Lora"/>
          <w:sz w:val="24"/>
          <w:szCs w:val="24"/>
        </w:rPr>
      </w:pPr>
      <w:r w:rsidDel="00000000" w:rsidR="00000000" w:rsidRPr="00000000">
        <w:rPr>
          <w:rFonts w:ascii="Lora" w:cs="Lora" w:eastAsia="Lora" w:hAnsi="Lora"/>
          <w:sz w:val="24"/>
          <w:szCs w:val="24"/>
          <w:rtl w:val="0"/>
        </w:rPr>
        <w:t xml:space="preserve">If you are sending more than 1 delegation, do duplicate Section 1 and Section 2 as additional pages accordingly. </w:t>
      </w:r>
    </w:p>
    <w:p w:rsidR="00000000" w:rsidDel="00000000" w:rsidP="00000000" w:rsidRDefault="00000000" w:rsidRPr="00000000" w14:paraId="00000009">
      <w:pPr>
        <w:numPr>
          <w:ilvl w:val="0"/>
          <w:numId w:val="1"/>
        </w:numPr>
        <w:spacing w:line="360" w:lineRule="auto"/>
        <w:ind w:left="425.19685039370086" w:hanging="360"/>
        <w:rPr>
          <w:rFonts w:ascii="Lora" w:cs="Lora" w:eastAsia="Lora" w:hAnsi="Lora"/>
          <w:sz w:val="24"/>
          <w:szCs w:val="24"/>
        </w:rPr>
      </w:pPr>
      <w:r w:rsidDel="00000000" w:rsidR="00000000" w:rsidRPr="00000000">
        <w:rPr>
          <w:rFonts w:ascii="Lora" w:cs="Lora" w:eastAsia="Lora" w:hAnsi="Lora"/>
          <w:sz w:val="24"/>
          <w:szCs w:val="24"/>
          <w:rtl w:val="0"/>
        </w:rPr>
        <w:t xml:space="preserve">Every delegation has to allocate their delegates into different councils. If your delegation consists of more than 6 delegates, you are allowed to allocate more delegates to each council. Delegates are also strongly recommended to choose the councils according to their level of experience. </w:t>
      </w:r>
    </w:p>
    <w:p w:rsidR="00000000" w:rsidDel="00000000" w:rsidP="00000000" w:rsidRDefault="00000000" w:rsidRPr="00000000" w14:paraId="0000000A">
      <w:pPr>
        <w:numPr>
          <w:ilvl w:val="0"/>
          <w:numId w:val="1"/>
        </w:numPr>
        <w:spacing w:line="360" w:lineRule="auto"/>
        <w:ind w:left="425.19685039370086" w:hanging="360"/>
        <w:rPr>
          <w:rFonts w:ascii="Lora" w:cs="Lora" w:eastAsia="Lora" w:hAnsi="Lora"/>
          <w:sz w:val="24"/>
          <w:szCs w:val="24"/>
        </w:rPr>
      </w:pPr>
      <w:r w:rsidDel="00000000" w:rsidR="00000000" w:rsidRPr="00000000">
        <w:rPr>
          <w:rFonts w:ascii="Lora" w:cs="Lora" w:eastAsia="Lora" w:hAnsi="Lora"/>
          <w:sz w:val="24"/>
          <w:szCs w:val="24"/>
          <w:rtl w:val="0"/>
        </w:rPr>
        <w:t xml:space="preserve">While the Secretariat will take the delegates’ choices into consideration, do understand that the final council allocations are at the discretion of the Secretariat.</w:t>
      </w:r>
    </w:p>
    <w:p w:rsidR="00000000" w:rsidDel="00000000" w:rsidP="00000000" w:rsidRDefault="00000000" w:rsidRPr="00000000" w14:paraId="0000000B">
      <w:pPr>
        <w:ind w:left="-283.46456692913375"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0C">
      <w:pPr>
        <w:spacing w:line="360" w:lineRule="auto"/>
        <w:rPr>
          <w:rFonts w:ascii="Lora" w:cs="Lora" w:eastAsia="Lora" w:hAnsi="Lora"/>
          <w:b w:val="1"/>
          <w:i w:val="1"/>
          <w:sz w:val="24"/>
          <w:szCs w:val="24"/>
        </w:rPr>
      </w:pPr>
      <w:r w:rsidDel="00000000" w:rsidR="00000000" w:rsidRPr="00000000">
        <w:rPr>
          <w:rtl w:val="0"/>
        </w:rPr>
      </w:r>
    </w:p>
    <w:p w:rsidR="00000000" w:rsidDel="00000000" w:rsidP="00000000" w:rsidRDefault="00000000" w:rsidRPr="00000000" w14:paraId="0000000D">
      <w:pPr>
        <w:spacing w:line="360" w:lineRule="auto"/>
        <w:rPr>
          <w:rFonts w:ascii="Lora" w:cs="Lora" w:eastAsia="Lora" w:hAnsi="Lora"/>
          <w:b w:val="1"/>
          <w:i w:val="1"/>
          <w:sz w:val="24"/>
          <w:szCs w:val="24"/>
        </w:rPr>
      </w:pPr>
      <w:r w:rsidDel="00000000" w:rsidR="00000000" w:rsidRPr="00000000">
        <w:rPr>
          <w:rtl w:val="0"/>
        </w:rPr>
      </w:r>
    </w:p>
    <w:p w:rsidR="00000000" w:rsidDel="00000000" w:rsidP="00000000" w:rsidRDefault="00000000" w:rsidRPr="00000000" w14:paraId="0000000E">
      <w:pPr>
        <w:spacing w:line="360" w:lineRule="auto"/>
        <w:rPr>
          <w:rFonts w:ascii="Lora" w:cs="Lora" w:eastAsia="Lora" w:hAnsi="Lora"/>
          <w:b w:val="1"/>
          <w:i w:val="1"/>
          <w:sz w:val="24"/>
          <w:szCs w:val="24"/>
        </w:rPr>
      </w:pPr>
      <w:r w:rsidDel="00000000" w:rsidR="00000000" w:rsidRPr="00000000">
        <w:rPr>
          <w:rtl w:val="0"/>
        </w:rPr>
      </w:r>
    </w:p>
    <w:p w:rsidR="00000000" w:rsidDel="00000000" w:rsidP="00000000" w:rsidRDefault="00000000" w:rsidRPr="00000000" w14:paraId="0000000F">
      <w:pPr>
        <w:spacing w:line="360" w:lineRule="auto"/>
        <w:rPr>
          <w:rFonts w:ascii="Lora" w:cs="Lora" w:eastAsia="Lora" w:hAnsi="Lora"/>
          <w:b w:val="1"/>
          <w:i w:val="1"/>
          <w:sz w:val="24"/>
          <w:szCs w:val="24"/>
        </w:rPr>
      </w:pPr>
      <w:r w:rsidDel="00000000" w:rsidR="00000000" w:rsidRPr="00000000">
        <w:rPr>
          <w:rtl w:val="0"/>
        </w:rPr>
      </w:r>
    </w:p>
    <w:p w:rsidR="00000000" w:rsidDel="00000000" w:rsidP="00000000" w:rsidRDefault="00000000" w:rsidRPr="00000000" w14:paraId="00000010">
      <w:pPr>
        <w:spacing w:line="360" w:lineRule="auto"/>
        <w:rPr>
          <w:rFonts w:ascii="Lora" w:cs="Lora" w:eastAsia="Lora" w:hAnsi="Lora"/>
          <w:b w:val="1"/>
          <w:i w:val="1"/>
          <w:sz w:val="24"/>
          <w:szCs w:val="24"/>
        </w:rPr>
      </w:pPr>
      <w:r w:rsidDel="00000000" w:rsidR="00000000" w:rsidRPr="00000000">
        <w:rPr>
          <w:rtl w:val="0"/>
        </w:rPr>
      </w:r>
    </w:p>
    <w:p w:rsidR="00000000" w:rsidDel="00000000" w:rsidP="00000000" w:rsidRDefault="00000000" w:rsidRPr="00000000" w14:paraId="00000011">
      <w:pPr>
        <w:spacing w:line="360" w:lineRule="auto"/>
        <w:rPr>
          <w:rFonts w:ascii="Lora" w:cs="Lora" w:eastAsia="Lora" w:hAnsi="Lora"/>
          <w:b w:val="1"/>
          <w:i w:val="1"/>
          <w:sz w:val="24"/>
          <w:szCs w:val="24"/>
        </w:rPr>
      </w:pPr>
      <w:r w:rsidDel="00000000" w:rsidR="00000000" w:rsidRPr="00000000">
        <w:rPr>
          <w:rtl w:val="0"/>
        </w:rPr>
      </w:r>
    </w:p>
    <w:p w:rsidR="00000000" w:rsidDel="00000000" w:rsidP="00000000" w:rsidRDefault="00000000" w:rsidRPr="00000000" w14:paraId="00000012">
      <w:pPr>
        <w:spacing w:line="360" w:lineRule="auto"/>
        <w:rPr>
          <w:rFonts w:ascii="Lora" w:cs="Lora" w:eastAsia="Lora" w:hAnsi="Lora"/>
          <w:sz w:val="20"/>
          <w:szCs w:val="20"/>
        </w:rPr>
      </w:pPr>
      <w:r w:rsidDel="00000000" w:rsidR="00000000" w:rsidRPr="00000000">
        <w:rPr>
          <w:rtl w:val="0"/>
        </w:rPr>
      </w:r>
    </w:p>
    <w:tbl>
      <w:tblPr>
        <w:tblStyle w:val="Table1"/>
        <w:tblW w:w="15120.0" w:type="dxa"/>
        <w:jc w:val="left"/>
        <w:tblInd w:w="99.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0"/>
        <w:gridCol w:w="3780"/>
        <w:gridCol w:w="3780"/>
        <w:gridCol w:w="3780"/>
        <w:tblGridChange w:id="0">
          <w:tblGrid>
            <w:gridCol w:w="3780"/>
            <w:gridCol w:w="3780"/>
            <w:gridCol w:w="3780"/>
            <w:gridCol w:w="3780"/>
          </w:tblGrid>
        </w:tblGridChange>
      </w:tblGrid>
      <w:tr>
        <w:trPr>
          <w:trHeight w:val="360" w:hRule="atLeast"/>
        </w:trPr>
        <w:tc>
          <w:tcPr>
            <w:gridSpan w:val="2"/>
            <w:tcBorders>
              <w:top w:color="808080" w:space="0" w:sz="7" w:val="single"/>
              <w:left w:color="808080" w:space="0" w:sz="7" w:val="single"/>
              <w:bottom w:color="808080" w:space="0" w:sz="7" w:val="single"/>
              <w:right w:color="808080" w:space="0" w:sz="7" w:val="single"/>
            </w:tcBorders>
            <w:shd w:fill="d9d9d9" w:val="clear"/>
            <w:tcMar>
              <w:top w:w="99.0" w:type="dxa"/>
              <w:left w:w="99.0" w:type="dxa"/>
              <w:bottom w:w="99.0" w:type="dxa"/>
              <w:right w:w="99.0" w:type="dxa"/>
            </w:tcMar>
            <w:vAlign w:val="center"/>
          </w:tcPr>
          <w:p w:rsidR="00000000" w:rsidDel="00000000" w:rsidP="00000000" w:rsidRDefault="00000000" w:rsidRPr="00000000" w14:paraId="00000013">
            <w:pPr>
              <w:spacing w:line="240" w:lineRule="auto"/>
              <w:jc w:val="center"/>
              <w:rPr>
                <w:rFonts w:ascii="Lora" w:cs="Lora" w:eastAsia="Lora" w:hAnsi="Lora"/>
                <w:b w:val="1"/>
              </w:rPr>
            </w:pPr>
            <w:r w:rsidDel="00000000" w:rsidR="00000000" w:rsidRPr="00000000">
              <w:rPr>
                <w:rFonts w:ascii="Lora" w:cs="Lora" w:eastAsia="Lora" w:hAnsi="Lora"/>
                <w:b w:val="1"/>
                <w:rtl w:val="0"/>
              </w:rPr>
              <w:t xml:space="preserve">Institution Information</w:t>
            </w:r>
          </w:p>
        </w:tc>
        <w:tc>
          <w:tcPr>
            <w:gridSpan w:val="2"/>
            <w:tcBorders>
              <w:top w:color="808080" w:space="0" w:sz="7" w:val="single"/>
              <w:left w:color="808080" w:space="0" w:sz="7" w:val="single"/>
              <w:bottom w:color="808080" w:space="0" w:sz="7" w:val="single"/>
              <w:right w:color="808080" w:space="0" w:sz="7" w:val="single"/>
            </w:tcBorders>
            <w:shd w:fill="d9d9d9" w:val="clear"/>
            <w:tcMar>
              <w:top w:w="99.0" w:type="dxa"/>
              <w:left w:w="99.0" w:type="dxa"/>
              <w:bottom w:w="99.0" w:type="dxa"/>
              <w:right w:w="99.0" w:type="dxa"/>
            </w:tcMar>
            <w:vAlign w:val="center"/>
          </w:tcPr>
          <w:p w:rsidR="00000000" w:rsidDel="00000000" w:rsidP="00000000" w:rsidRDefault="00000000" w:rsidRPr="00000000" w14:paraId="00000015">
            <w:pPr>
              <w:spacing w:line="240" w:lineRule="auto"/>
              <w:jc w:val="center"/>
              <w:rPr>
                <w:rFonts w:ascii="Lora" w:cs="Lora" w:eastAsia="Lora" w:hAnsi="Lora"/>
                <w:b w:val="1"/>
              </w:rPr>
            </w:pPr>
            <w:r w:rsidDel="00000000" w:rsidR="00000000" w:rsidRPr="00000000">
              <w:rPr>
                <w:rFonts w:ascii="Lora" w:cs="Lora" w:eastAsia="Lora" w:hAnsi="Lora"/>
                <w:b w:val="1"/>
                <w:rtl w:val="0"/>
              </w:rPr>
              <w:t xml:space="preserve">Chaperone Information</w:t>
            </w:r>
          </w:p>
        </w:tc>
      </w:tr>
      <w:tr>
        <w:trPr>
          <w:trHeight w:val="810" w:hRule="atLeast"/>
        </w:trPr>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7">
            <w:pPr>
              <w:spacing w:line="240" w:lineRule="auto"/>
              <w:rPr>
                <w:rFonts w:ascii="Lora" w:cs="Lora" w:eastAsia="Lora" w:hAnsi="Lora"/>
              </w:rPr>
            </w:pPr>
            <w:r w:rsidDel="00000000" w:rsidR="00000000" w:rsidRPr="00000000">
              <w:rPr>
                <w:rFonts w:ascii="Lora" w:cs="Lora" w:eastAsia="Lora" w:hAnsi="Lora"/>
                <w:rtl w:val="0"/>
              </w:rPr>
              <w:t xml:space="preserve">Institution Name:</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8">
            <w:pPr>
              <w:spacing w:line="240" w:lineRule="auto"/>
              <w:rPr>
                <w:rFonts w:ascii="Lora" w:cs="Lora" w:eastAsia="Lora" w:hAnsi="Lora"/>
              </w:rPr>
            </w:pPr>
            <w:r w:rsidDel="00000000" w:rsidR="00000000" w:rsidRPr="00000000">
              <w:rPr>
                <w:rtl w:val="0"/>
              </w:rPr>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9">
            <w:pPr>
              <w:spacing w:line="240" w:lineRule="auto"/>
              <w:rPr>
                <w:rFonts w:ascii="Lora" w:cs="Lora" w:eastAsia="Lora" w:hAnsi="Lora"/>
              </w:rPr>
            </w:pPr>
            <w:r w:rsidDel="00000000" w:rsidR="00000000" w:rsidRPr="00000000">
              <w:rPr>
                <w:rFonts w:ascii="Lora" w:cs="Lora" w:eastAsia="Lora" w:hAnsi="Lora"/>
                <w:rtl w:val="0"/>
              </w:rPr>
              <w:t xml:space="preserve">Chaperone Name:</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A">
            <w:pPr>
              <w:spacing w:line="240" w:lineRule="auto"/>
              <w:rPr>
                <w:rFonts w:ascii="Lora" w:cs="Lora" w:eastAsia="Lora" w:hAnsi="Lora"/>
              </w:rPr>
            </w:pPr>
            <w:r w:rsidDel="00000000" w:rsidR="00000000" w:rsidRPr="00000000">
              <w:rPr>
                <w:rFonts w:ascii="Lora" w:cs="Lora" w:eastAsia="Lora" w:hAnsi="Lora"/>
                <w:rtl w:val="0"/>
              </w:rPr>
              <w:t xml:space="preserve">*</w:t>
            </w:r>
            <w:r w:rsidDel="00000000" w:rsidR="00000000" w:rsidRPr="00000000">
              <w:rPr>
                <w:rFonts w:ascii="Lora" w:cs="Lora" w:eastAsia="Lora" w:hAnsi="Lora"/>
                <w:color w:val="333333"/>
                <w:highlight w:val="white"/>
                <w:rtl w:val="0"/>
              </w:rPr>
              <w:t xml:space="preserve">Ms/Mr/Mrs/Mdm/Dr</w:t>
            </w:r>
            <w:r w:rsidDel="00000000" w:rsidR="00000000" w:rsidRPr="00000000">
              <w:rPr>
                <w:rtl w:val="0"/>
              </w:rPr>
            </w:r>
          </w:p>
        </w:tc>
      </w:tr>
      <w:tr>
        <w:trPr>
          <w:trHeight w:val="750" w:hRule="atLeast"/>
        </w:trPr>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B">
            <w:pPr>
              <w:spacing w:line="240" w:lineRule="auto"/>
              <w:rPr>
                <w:rFonts w:ascii="Lora" w:cs="Lora" w:eastAsia="Lora" w:hAnsi="Lora"/>
              </w:rPr>
            </w:pPr>
            <w:r w:rsidDel="00000000" w:rsidR="00000000" w:rsidRPr="00000000">
              <w:rPr>
                <w:rFonts w:ascii="Lora" w:cs="Lora" w:eastAsia="Lora" w:hAnsi="Lora"/>
                <w:rtl w:val="0"/>
              </w:rPr>
              <w:t xml:space="preserve">Institution Address:</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C">
            <w:pPr>
              <w:spacing w:line="240" w:lineRule="auto"/>
              <w:rPr>
                <w:rFonts w:ascii="Lora" w:cs="Lora" w:eastAsia="Lora" w:hAnsi="Lora"/>
              </w:rPr>
            </w:pPr>
            <w:r w:rsidDel="00000000" w:rsidR="00000000" w:rsidRPr="00000000">
              <w:rPr>
                <w:rtl w:val="0"/>
              </w:rPr>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D">
            <w:pPr>
              <w:spacing w:line="240" w:lineRule="auto"/>
              <w:rPr>
                <w:rFonts w:ascii="Lora" w:cs="Lora" w:eastAsia="Lora" w:hAnsi="Lora"/>
              </w:rPr>
            </w:pPr>
            <w:r w:rsidDel="00000000" w:rsidR="00000000" w:rsidRPr="00000000">
              <w:rPr>
                <w:rFonts w:ascii="Lora" w:cs="Lora" w:eastAsia="Lora" w:hAnsi="Lora"/>
                <w:rtl w:val="0"/>
              </w:rPr>
              <w:t xml:space="preserve">E-mail Address:</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E">
            <w:pPr>
              <w:spacing w:line="240" w:lineRule="auto"/>
              <w:rPr>
                <w:rFonts w:ascii="Lora" w:cs="Lora" w:eastAsia="Lora" w:hAnsi="Lora"/>
              </w:rPr>
            </w:pPr>
            <w:r w:rsidDel="00000000" w:rsidR="00000000" w:rsidRPr="00000000">
              <w:rPr>
                <w:rtl w:val="0"/>
              </w:rPr>
            </w:r>
          </w:p>
        </w:tc>
      </w:tr>
      <w:tr>
        <w:trPr>
          <w:trHeight w:val="780" w:hRule="atLeast"/>
        </w:trPr>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F">
            <w:pPr>
              <w:spacing w:line="240" w:lineRule="auto"/>
              <w:rPr>
                <w:rFonts w:ascii="Lora" w:cs="Lora" w:eastAsia="Lora" w:hAnsi="Lora"/>
              </w:rPr>
            </w:pPr>
            <w:r w:rsidDel="00000000" w:rsidR="00000000" w:rsidRPr="00000000">
              <w:rPr>
                <w:rFonts w:ascii="Lora" w:cs="Lora" w:eastAsia="Lora" w:hAnsi="Lora"/>
                <w:rtl w:val="0"/>
              </w:rPr>
              <w:t xml:space="preserve">Name of Teacher-in-Charge: </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20">
            <w:pPr>
              <w:spacing w:line="240" w:lineRule="auto"/>
              <w:rPr>
                <w:rFonts w:ascii="Lora" w:cs="Lora" w:eastAsia="Lora" w:hAnsi="Lora"/>
              </w:rPr>
            </w:pPr>
            <w:r w:rsidDel="00000000" w:rsidR="00000000" w:rsidRPr="00000000">
              <w:rPr>
                <w:rFonts w:ascii="Lora" w:cs="Lora" w:eastAsia="Lora" w:hAnsi="Lora"/>
                <w:rtl w:val="0"/>
              </w:rPr>
              <w:t xml:space="preserve">*</w:t>
            </w:r>
            <w:r w:rsidDel="00000000" w:rsidR="00000000" w:rsidRPr="00000000">
              <w:rPr>
                <w:rFonts w:ascii="Lora" w:cs="Lora" w:eastAsia="Lora" w:hAnsi="Lora"/>
                <w:color w:val="333333"/>
                <w:highlight w:val="white"/>
                <w:rtl w:val="0"/>
              </w:rPr>
              <w:t xml:space="preserve">Ms/Mr/Mrs/Mdm/Dr</w:t>
            </w:r>
            <w:r w:rsidDel="00000000" w:rsidR="00000000" w:rsidRPr="00000000">
              <w:rPr>
                <w:rtl w:val="0"/>
              </w:rPr>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21">
            <w:pPr>
              <w:spacing w:line="240" w:lineRule="auto"/>
              <w:rPr>
                <w:rFonts w:ascii="Lora" w:cs="Lora" w:eastAsia="Lora" w:hAnsi="Lora"/>
              </w:rPr>
            </w:pPr>
            <w:r w:rsidDel="00000000" w:rsidR="00000000" w:rsidRPr="00000000">
              <w:rPr>
                <w:rFonts w:ascii="Lora" w:cs="Lora" w:eastAsia="Lora" w:hAnsi="Lora"/>
                <w:rtl w:val="0"/>
              </w:rPr>
              <w:t xml:space="preserve">Contact number:</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22">
            <w:pPr>
              <w:spacing w:line="240" w:lineRule="auto"/>
              <w:rPr>
                <w:rFonts w:ascii="Lora" w:cs="Lora" w:eastAsia="Lora" w:hAnsi="Lora"/>
              </w:rPr>
            </w:pPr>
            <w:r w:rsidDel="00000000" w:rsidR="00000000" w:rsidRPr="00000000">
              <w:rPr>
                <w:rtl w:val="0"/>
              </w:rPr>
            </w:r>
          </w:p>
        </w:tc>
      </w:tr>
      <w:tr>
        <w:trPr>
          <w:trHeight w:val="990" w:hRule="atLeast"/>
        </w:trPr>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23">
            <w:pPr>
              <w:spacing w:line="240" w:lineRule="auto"/>
              <w:rPr>
                <w:rFonts w:ascii="Lora" w:cs="Lora" w:eastAsia="Lora" w:hAnsi="Lora"/>
              </w:rPr>
            </w:pPr>
            <w:r w:rsidDel="00000000" w:rsidR="00000000" w:rsidRPr="00000000">
              <w:rPr>
                <w:rFonts w:ascii="Lora" w:cs="Lora" w:eastAsia="Lora" w:hAnsi="Lora"/>
                <w:rtl w:val="0"/>
              </w:rPr>
              <w:t xml:space="preserve">E-mail Address of Teacher-in-Charge:</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24">
            <w:pPr>
              <w:spacing w:line="240" w:lineRule="auto"/>
              <w:rPr>
                <w:rFonts w:ascii="Lora" w:cs="Lora" w:eastAsia="Lora" w:hAnsi="Lora"/>
              </w:rPr>
            </w:pPr>
            <w:r w:rsidDel="00000000" w:rsidR="00000000" w:rsidRPr="00000000">
              <w:rPr>
                <w:rtl w:val="0"/>
              </w:rPr>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25">
            <w:pPr>
              <w:spacing w:line="240" w:lineRule="auto"/>
              <w:rPr>
                <w:rFonts w:ascii="Lora" w:cs="Lora" w:eastAsia="Lora" w:hAnsi="Lora"/>
              </w:rPr>
            </w:pPr>
            <w:r w:rsidDel="00000000" w:rsidR="00000000" w:rsidRPr="00000000">
              <w:rPr>
                <w:rFonts w:ascii="Lora" w:cs="Lora" w:eastAsia="Lora" w:hAnsi="Lora"/>
                <w:rtl w:val="0"/>
              </w:rPr>
              <w:t xml:space="preserve">T-Shirt Size:</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26">
            <w:pPr>
              <w:spacing w:line="240" w:lineRule="auto"/>
              <w:rPr>
                <w:rFonts w:ascii="Lora" w:cs="Lora" w:eastAsia="Lora" w:hAnsi="Lora"/>
              </w:rPr>
            </w:pPr>
            <w:r w:rsidDel="00000000" w:rsidR="00000000" w:rsidRPr="00000000">
              <w:rPr>
                <w:rFonts w:ascii="Lora" w:cs="Lora" w:eastAsia="Lora" w:hAnsi="Lora"/>
                <w:rtl w:val="0"/>
              </w:rPr>
              <w:t xml:space="preserve">*XS/S/M/L/XL/T-Shirt not required for Teacher</w:t>
            </w:r>
          </w:p>
        </w:tc>
      </w:tr>
      <w:tr>
        <w:trPr>
          <w:trHeight w:val="1665" w:hRule="atLeast"/>
        </w:trPr>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27">
            <w:pPr>
              <w:spacing w:line="240" w:lineRule="auto"/>
              <w:rPr>
                <w:rFonts w:ascii="Lora" w:cs="Lora" w:eastAsia="Lora" w:hAnsi="Lora"/>
              </w:rPr>
            </w:pPr>
            <w:r w:rsidDel="00000000" w:rsidR="00000000" w:rsidRPr="00000000">
              <w:rPr>
                <w:rFonts w:ascii="Lora" w:cs="Lora" w:eastAsia="Lora" w:hAnsi="Lora"/>
                <w:rtl w:val="0"/>
              </w:rPr>
              <w:t xml:space="preserve">Contact Number of Teacher-in Charge**:</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28">
            <w:pPr>
              <w:spacing w:line="240" w:lineRule="auto"/>
              <w:rPr>
                <w:rFonts w:ascii="Lora" w:cs="Lora" w:eastAsia="Lora" w:hAnsi="Lora"/>
              </w:rPr>
            </w:pPr>
            <w:r w:rsidDel="00000000" w:rsidR="00000000" w:rsidRPr="00000000">
              <w:rPr>
                <w:rtl w:val="0"/>
              </w:rPr>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29">
            <w:pPr>
              <w:spacing w:line="240" w:lineRule="auto"/>
              <w:rPr>
                <w:rFonts w:ascii="Lora" w:cs="Lora" w:eastAsia="Lora" w:hAnsi="Lora"/>
              </w:rPr>
            </w:pPr>
            <w:r w:rsidDel="00000000" w:rsidR="00000000" w:rsidRPr="00000000">
              <w:rPr>
                <w:rFonts w:ascii="Lora" w:cs="Lora" w:eastAsia="Lora" w:hAnsi="Lora"/>
                <w:rtl w:val="0"/>
              </w:rPr>
              <w:t xml:space="preserve">Dietary Preferences:</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2A">
            <w:pPr>
              <w:spacing w:line="240" w:lineRule="auto"/>
              <w:rPr>
                <w:rFonts w:ascii="Lora" w:cs="Lora" w:eastAsia="Lora" w:hAnsi="Lora"/>
                <w:i w:val="1"/>
              </w:rPr>
            </w:pPr>
            <w:r w:rsidDel="00000000" w:rsidR="00000000" w:rsidRPr="00000000">
              <w:rPr>
                <w:rFonts w:ascii="Lora" w:cs="Lora" w:eastAsia="Lora" w:hAnsi="Lora"/>
                <w:rtl w:val="0"/>
              </w:rPr>
              <w:t xml:space="preserve">Halal/Vegetarian/Others: </w:t>
              <w:br w:type="textWrapping"/>
              <w:t xml:space="preserve">(</w:t>
            </w:r>
            <w:r w:rsidDel="00000000" w:rsidR="00000000" w:rsidRPr="00000000">
              <w:rPr>
                <w:rFonts w:ascii="Lora" w:cs="Lora" w:eastAsia="Lora" w:hAnsi="Lora"/>
                <w:i w:val="1"/>
                <w:rtl w:val="0"/>
              </w:rPr>
              <w:t xml:space="preserve">Eg: No beef, allergic to seafood, fasting for Ramadan)</w:t>
            </w:r>
          </w:p>
          <w:p w:rsidR="00000000" w:rsidDel="00000000" w:rsidP="00000000" w:rsidRDefault="00000000" w:rsidRPr="00000000" w14:paraId="0000002B">
            <w:pPr>
              <w:spacing w:line="240" w:lineRule="auto"/>
              <w:rPr>
                <w:rFonts w:ascii="Lora" w:cs="Lora" w:eastAsia="Lora" w:hAnsi="Lora"/>
                <w:i w:val="1"/>
              </w:rPr>
            </w:pPr>
            <w:r w:rsidDel="00000000" w:rsidR="00000000" w:rsidRPr="00000000">
              <w:rPr>
                <w:rtl w:val="0"/>
              </w:rPr>
            </w:r>
          </w:p>
        </w:tc>
      </w:tr>
      <w:tr>
        <w:trPr>
          <w:trHeight w:val="1740" w:hRule="atLeast"/>
        </w:trPr>
        <w:tc>
          <w:tcPr>
            <w:gridSpan w:val="4"/>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2C">
            <w:pPr>
              <w:spacing w:line="360" w:lineRule="auto"/>
              <w:rPr>
                <w:rFonts w:ascii="Lora" w:cs="Lora" w:eastAsia="Lora" w:hAnsi="Lora"/>
              </w:rPr>
            </w:pPr>
            <w:r w:rsidDel="00000000" w:rsidR="00000000" w:rsidRPr="00000000">
              <w:rPr>
                <w:rFonts w:ascii="Lora" w:cs="Lora" w:eastAsia="Lora" w:hAnsi="Lora"/>
                <w:rtl w:val="0"/>
              </w:rPr>
              <w:t xml:space="preserve">Is your institution subsidising participation costs for the delegates?</w:t>
            </w:r>
          </w:p>
          <w:p w:rsidR="00000000" w:rsidDel="00000000" w:rsidP="00000000" w:rsidRDefault="00000000" w:rsidRPr="00000000" w14:paraId="0000002D">
            <w:pPr>
              <w:spacing w:line="360" w:lineRule="auto"/>
              <w:rPr>
                <w:rFonts w:ascii="Lora" w:cs="Lora" w:eastAsia="Lora" w:hAnsi="Lora"/>
              </w:rPr>
            </w:pPr>
            <w:r w:rsidDel="00000000" w:rsidR="00000000" w:rsidRPr="00000000">
              <w:rPr>
                <w:rtl w:val="1"/>
              </w:rPr>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Yes</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my</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institution</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will</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be</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fully</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subsidising</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the</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participation</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cost</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for</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the</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delegates</w:t>
            </w:r>
            <w:r w:rsidDel="00000000" w:rsidR="00000000" w:rsidRPr="00000000">
              <w:rPr>
                <w:rFonts w:ascii="Lora" w:cs="Lora" w:eastAsia="Lora" w:hAnsi="Lora"/>
                <w:rtl w:val="0"/>
              </w:rPr>
              <w:t xml:space="preserve">.</w:t>
            </w:r>
          </w:p>
          <w:p w:rsidR="00000000" w:rsidDel="00000000" w:rsidP="00000000" w:rsidRDefault="00000000" w:rsidRPr="00000000" w14:paraId="0000002E">
            <w:pPr>
              <w:spacing w:line="360" w:lineRule="auto"/>
              <w:rPr>
                <w:rFonts w:ascii="Lora" w:cs="Lora" w:eastAsia="Lora" w:hAnsi="Lora"/>
              </w:rPr>
            </w:pPr>
            <w:r w:rsidDel="00000000" w:rsidR="00000000" w:rsidRPr="00000000">
              <w:rPr>
                <w:rtl w:val="1"/>
              </w:rPr>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No</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my</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institution</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will</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not</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be</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subsidising</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the</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participation</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cost</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for</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the</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delegates</w:t>
            </w:r>
            <w:r w:rsidDel="00000000" w:rsidR="00000000" w:rsidRPr="00000000">
              <w:rPr>
                <w:rFonts w:ascii="Lora" w:cs="Lora" w:eastAsia="Lora" w:hAnsi="Lora"/>
                <w:rtl w:val="0"/>
              </w:rPr>
              <w:t xml:space="preserve">.</w:t>
            </w:r>
          </w:p>
        </w:tc>
      </w:tr>
    </w:tbl>
    <w:p w:rsidR="00000000" w:rsidDel="00000000" w:rsidP="00000000" w:rsidRDefault="00000000" w:rsidRPr="00000000" w14:paraId="00000032">
      <w:pPr>
        <w:spacing w:line="360" w:lineRule="auto"/>
        <w:rPr>
          <w:rFonts w:ascii="Lora" w:cs="Lora" w:eastAsia="Lora" w:hAnsi="Lora"/>
          <w:b w:val="1"/>
          <w:i w:val="1"/>
          <w:sz w:val="24"/>
          <w:szCs w:val="24"/>
        </w:rPr>
      </w:pPr>
      <w:r w:rsidDel="00000000" w:rsidR="00000000" w:rsidRPr="00000000">
        <w:rPr>
          <w:rtl w:val="0"/>
        </w:rPr>
      </w:r>
    </w:p>
    <w:p w:rsidR="00000000" w:rsidDel="00000000" w:rsidP="00000000" w:rsidRDefault="00000000" w:rsidRPr="00000000" w14:paraId="00000033">
      <w:pPr>
        <w:spacing w:line="360" w:lineRule="auto"/>
        <w:rPr>
          <w:rFonts w:ascii="Lora" w:cs="Lora" w:eastAsia="Lora" w:hAnsi="Lora"/>
          <w:b w:val="1"/>
          <w:i w:val="1"/>
          <w:sz w:val="24"/>
          <w:szCs w:val="24"/>
        </w:rPr>
      </w:pPr>
      <w:r w:rsidDel="00000000" w:rsidR="00000000" w:rsidRPr="00000000">
        <w:rPr>
          <w:rtl w:val="0"/>
        </w:rPr>
      </w:r>
    </w:p>
    <w:p w:rsidR="00000000" w:rsidDel="00000000" w:rsidP="00000000" w:rsidRDefault="00000000" w:rsidRPr="00000000" w14:paraId="00000034">
      <w:pPr>
        <w:spacing w:line="360" w:lineRule="auto"/>
        <w:rPr>
          <w:rFonts w:ascii="Lora" w:cs="Lora" w:eastAsia="Lora" w:hAnsi="Lora"/>
          <w:b w:val="1"/>
          <w:i w:val="1"/>
          <w:sz w:val="24"/>
          <w:szCs w:val="24"/>
        </w:rPr>
      </w:pPr>
      <w:r w:rsidDel="00000000" w:rsidR="00000000" w:rsidRPr="00000000">
        <w:rPr>
          <w:rtl w:val="0"/>
        </w:rPr>
      </w:r>
    </w:p>
    <w:p w:rsidR="00000000" w:rsidDel="00000000" w:rsidP="00000000" w:rsidRDefault="00000000" w:rsidRPr="00000000" w14:paraId="00000035">
      <w:pPr>
        <w:spacing w:line="360" w:lineRule="auto"/>
        <w:rPr>
          <w:rFonts w:ascii="Lora" w:cs="Lora" w:eastAsia="Lora" w:hAnsi="Lora"/>
        </w:rPr>
      </w:pPr>
      <w:r w:rsidDel="00000000" w:rsidR="00000000" w:rsidRPr="00000000">
        <w:rPr>
          <w:rFonts w:ascii="Lora" w:cs="Lora" w:eastAsia="Lora" w:hAnsi="Lora"/>
          <w:b w:val="1"/>
          <w:i w:val="1"/>
          <w:sz w:val="24"/>
          <w:szCs w:val="24"/>
          <w:rtl w:val="0"/>
        </w:rPr>
        <w:t xml:space="preserve">Section 1: Delegates Information</w:t>
      </w:r>
      <w:r w:rsidDel="00000000" w:rsidR="00000000" w:rsidRPr="00000000">
        <w:rPr>
          <w:rtl w:val="0"/>
        </w:rPr>
      </w:r>
    </w:p>
    <w:tbl>
      <w:tblPr>
        <w:tblStyle w:val="Table2"/>
        <w:tblW w:w="15962.400000000001" w:type="dxa"/>
        <w:jc w:val="left"/>
        <w:tblInd w:w="-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8.0100925147185"/>
        <w:gridCol w:w="2161.4351555929356"/>
        <w:gridCol w:w="2161.4351555929356"/>
        <w:gridCol w:w="2268.8356602186714"/>
        <w:gridCol w:w="2335.9609756097566"/>
        <w:gridCol w:w="2443.3614802354923"/>
        <w:gridCol w:w="2443.3614802354923"/>
        <w:tblGridChange w:id="0">
          <w:tblGrid>
            <w:gridCol w:w="2148.0100925147185"/>
            <w:gridCol w:w="2161.4351555929356"/>
            <w:gridCol w:w="2161.4351555929356"/>
            <w:gridCol w:w="2268.8356602186714"/>
            <w:gridCol w:w="2335.9609756097566"/>
            <w:gridCol w:w="2443.3614802354923"/>
            <w:gridCol w:w="2443.3614802354923"/>
          </w:tblGrid>
        </w:tblGridChange>
      </w:tblGrid>
      <w:tr>
        <w:trPr>
          <w:trHeight w:val="585" w:hRule="atLeast"/>
        </w:trPr>
        <w:tc>
          <w:tcPr>
            <w:gridSpan w:val="7"/>
            <w:shd w:fill="d9d9d9"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jc w:val="center"/>
              <w:rPr>
                <w:rFonts w:ascii="Lora" w:cs="Lora" w:eastAsia="Lora" w:hAnsi="Lora"/>
              </w:rPr>
            </w:pPr>
            <w:r w:rsidDel="00000000" w:rsidR="00000000" w:rsidRPr="00000000">
              <w:rPr>
                <w:rFonts w:ascii="Lora" w:cs="Lora" w:eastAsia="Lora" w:hAnsi="Lora"/>
                <w:b w:val="1"/>
                <w:rtl w:val="0"/>
              </w:rPr>
              <w:t xml:space="preserve">Delegate information</w:t>
            </w:r>
            <w:r w:rsidDel="00000000" w:rsidR="00000000" w:rsidRPr="00000000">
              <w:rPr>
                <w:rtl w:val="0"/>
              </w:rPr>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jc w:val="center"/>
              <w:rPr>
                <w:rFonts w:ascii="Lora" w:cs="Lora" w:eastAsia="Lora" w:hAnsi="Lora"/>
                <w:b w:val="1"/>
                <w:sz w:val="16"/>
                <w:szCs w:val="16"/>
              </w:rPr>
            </w:pPr>
            <w:r w:rsidDel="00000000" w:rsidR="00000000" w:rsidRPr="00000000">
              <w:rPr>
                <w:rFonts w:ascii="Lora" w:cs="Lora" w:eastAsia="Lora" w:hAnsi="Lora"/>
                <w:b w:val="1"/>
                <w:sz w:val="16"/>
                <w:szCs w:val="16"/>
                <w:rtl w:val="0"/>
              </w:rPr>
              <w:t xml:space="preserve">Delegate 1 </w:t>
            </w:r>
          </w:p>
          <w:p w:rsidR="00000000" w:rsidDel="00000000" w:rsidP="00000000" w:rsidRDefault="00000000" w:rsidRPr="00000000" w14:paraId="0000003F">
            <w:pPr>
              <w:spacing w:line="240" w:lineRule="auto"/>
              <w:jc w:val="center"/>
              <w:rPr>
                <w:rFonts w:ascii="Lora" w:cs="Lora" w:eastAsia="Lora" w:hAnsi="Lora"/>
                <w:sz w:val="16"/>
                <w:szCs w:val="16"/>
              </w:rPr>
            </w:pPr>
            <w:r w:rsidDel="00000000" w:rsidR="00000000" w:rsidRPr="00000000">
              <w:rPr>
                <w:rFonts w:ascii="Lora" w:cs="Lora" w:eastAsia="Lora" w:hAnsi="Lora"/>
                <w:b w:val="1"/>
                <w:sz w:val="16"/>
                <w:szCs w:val="16"/>
                <w:rtl w:val="0"/>
              </w:rPr>
              <w:t xml:space="preserve">(Head Delegate)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jc w:val="center"/>
              <w:rPr>
                <w:rFonts w:ascii="Lora" w:cs="Lora" w:eastAsia="Lora" w:hAnsi="Lora"/>
                <w:sz w:val="16"/>
                <w:szCs w:val="16"/>
              </w:rPr>
            </w:pPr>
            <w:r w:rsidDel="00000000" w:rsidR="00000000" w:rsidRPr="00000000">
              <w:rPr>
                <w:rFonts w:ascii="Lora" w:cs="Lora" w:eastAsia="Lora" w:hAnsi="Lora"/>
                <w:b w:val="1"/>
                <w:sz w:val="16"/>
                <w:szCs w:val="16"/>
                <w:rtl w:val="0"/>
              </w:rPr>
              <w:t xml:space="preserve">Delegate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jc w:val="center"/>
              <w:rPr>
                <w:rFonts w:ascii="Lora" w:cs="Lora" w:eastAsia="Lora" w:hAnsi="Lora"/>
                <w:sz w:val="16"/>
                <w:szCs w:val="16"/>
              </w:rPr>
            </w:pPr>
            <w:r w:rsidDel="00000000" w:rsidR="00000000" w:rsidRPr="00000000">
              <w:rPr>
                <w:rFonts w:ascii="Lora" w:cs="Lora" w:eastAsia="Lora" w:hAnsi="Lora"/>
                <w:b w:val="1"/>
                <w:sz w:val="16"/>
                <w:szCs w:val="16"/>
                <w:rtl w:val="0"/>
              </w:rPr>
              <w:t xml:space="preserve">Delegate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jc w:val="center"/>
              <w:rPr>
                <w:rFonts w:ascii="Lora" w:cs="Lora" w:eastAsia="Lora" w:hAnsi="Lora"/>
                <w:sz w:val="16"/>
                <w:szCs w:val="16"/>
              </w:rPr>
            </w:pPr>
            <w:r w:rsidDel="00000000" w:rsidR="00000000" w:rsidRPr="00000000">
              <w:rPr>
                <w:rFonts w:ascii="Lora" w:cs="Lora" w:eastAsia="Lora" w:hAnsi="Lora"/>
                <w:b w:val="1"/>
                <w:sz w:val="16"/>
                <w:szCs w:val="16"/>
                <w:rtl w:val="0"/>
              </w:rPr>
              <w:t xml:space="preserve">Delegate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jc w:val="center"/>
              <w:rPr>
                <w:rFonts w:ascii="Lora" w:cs="Lora" w:eastAsia="Lora" w:hAnsi="Lora"/>
                <w:sz w:val="16"/>
                <w:szCs w:val="16"/>
              </w:rPr>
            </w:pPr>
            <w:r w:rsidDel="00000000" w:rsidR="00000000" w:rsidRPr="00000000">
              <w:rPr>
                <w:rFonts w:ascii="Lora" w:cs="Lora" w:eastAsia="Lora" w:hAnsi="Lora"/>
                <w:b w:val="1"/>
                <w:sz w:val="16"/>
                <w:szCs w:val="16"/>
                <w:rtl w:val="0"/>
              </w:rPr>
              <w:t xml:space="preserve">Delegate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center"/>
              <w:rPr>
                <w:rFonts w:ascii="Lora" w:cs="Lora" w:eastAsia="Lora" w:hAnsi="Lora"/>
                <w:b w:val="1"/>
                <w:sz w:val="16"/>
                <w:szCs w:val="16"/>
              </w:rPr>
            </w:pPr>
            <w:r w:rsidDel="00000000" w:rsidR="00000000" w:rsidRPr="00000000">
              <w:rPr>
                <w:rFonts w:ascii="Lora" w:cs="Lora" w:eastAsia="Lora" w:hAnsi="Lora"/>
                <w:b w:val="1"/>
                <w:sz w:val="16"/>
                <w:szCs w:val="16"/>
                <w:rtl w:val="0"/>
              </w:rPr>
              <w:t xml:space="preserve">Delegate 6</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Date of Birth </w:t>
            </w:r>
            <w:r w:rsidDel="00000000" w:rsidR="00000000" w:rsidRPr="00000000">
              <w:rPr>
                <w:rFonts w:ascii="Lora" w:cs="Lora" w:eastAsia="Lora" w:hAnsi="Lora"/>
                <w:i w:val="1"/>
                <w:sz w:val="16"/>
                <w:szCs w:val="16"/>
                <w:rtl w:val="0"/>
              </w:rPr>
              <w:t xml:space="preserve">(dd/mm/yyyy)</w:t>
            </w:r>
            <w:r w:rsidDel="00000000" w:rsidR="00000000" w:rsidRPr="00000000">
              <w:rPr>
                <w:rFonts w:ascii="Lora" w:cs="Lora" w:eastAsia="Lora" w:hAnsi="Lora"/>
                <w:sz w:val="16"/>
                <w:szCs w:val="16"/>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Nationality: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Passport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Date of Passport Issue</w:t>
              <w:br w:type="textWrapping"/>
            </w:r>
            <w:r w:rsidDel="00000000" w:rsidR="00000000" w:rsidRPr="00000000">
              <w:rPr>
                <w:rFonts w:ascii="Lora" w:cs="Lora" w:eastAsia="Lora" w:hAnsi="Lora"/>
                <w:i w:val="1"/>
                <w:sz w:val="16"/>
                <w:szCs w:val="16"/>
                <w:rtl w:val="0"/>
              </w:rPr>
              <w:t xml:space="preserve">(dd/mm/yyyy):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Date of Passport Expiry </w:t>
            </w:r>
          </w:p>
          <w:p w:rsidR="00000000" w:rsidDel="00000000" w:rsidP="00000000" w:rsidRDefault="00000000" w:rsidRPr="00000000" w14:paraId="00000070">
            <w:pPr>
              <w:spacing w:line="240" w:lineRule="auto"/>
              <w:rPr>
                <w:rFonts w:ascii="Lora" w:cs="Lora" w:eastAsia="Lora" w:hAnsi="Lora"/>
                <w:sz w:val="16"/>
                <w:szCs w:val="16"/>
              </w:rPr>
            </w:pPr>
            <w:r w:rsidDel="00000000" w:rsidR="00000000" w:rsidRPr="00000000">
              <w:rPr>
                <w:rFonts w:ascii="Lora" w:cs="Lora" w:eastAsia="Lora" w:hAnsi="Lora"/>
                <w:i w:val="1"/>
                <w:sz w:val="16"/>
                <w:szCs w:val="16"/>
                <w:rtl w:val="0"/>
              </w:rPr>
              <w:t xml:space="preserve">(dd/mm/yyyy):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Medical Conditions/Drug Allergies: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Dietary Preference: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T-shirt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r>
        <w:trPr>
          <w:trHeight w:val="5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Contact Number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Contact Number (Mobile):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r>
        <w:trPr>
          <w:trHeight w:val="420" w:hRule="atLeast"/>
        </w:trPr>
        <w:tc>
          <w:tcPr>
            <w:gridSpan w:val="7"/>
            <w:shd w:fill="d9d9d9"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center"/>
              <w:rPr>
                <w:rFonts w:ascii="Lora" w:cs="Lora" w:eastAsia="Lora" w:hAnsi="Lora"/>
              </w:rPr>
            </w:pPr>
            <w:r w:rsidDel="00000000" w:rsidR="00000000" w:rsidRPr="00000000">
              <w:rPr>
                <w:rFonts w:ascii="Lora" w:cs="Lora" w:eastAsia="Lora" w:hAnsi="Lora"/>
                <w:b w:val="1"/>
                <w:rtl w:val="0"/>
              </w:rPr>
              <w:t xml:space="preserve">Emergency Contact</w:t>
            </w:r>
            <w:r w:rsidDel="00000000" w:rsidR="00000000" w:rsidRPr="00000000">
              <w:rPr>
                <w:rtl w:val="0"/>
              </w:rPr>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Name &amp; Relationship with Delegate: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rFonts w:ascii="Lora" w:cs="Lora" w:eastAsia="Lora" w:hAnsi="Lora"/>
                <w:sz w:val="16"/>
                <w:szCs w:val="16"/>
              </w:rPr>
            </w:pPr>
            <w:r w:rsidDel="00000000" w:rsidR="00000000" w:rsidRPr="00000000">
              <w:rPr>
                <w:rFonts w:ascii="Lora" w:cs="Lora" w:eastAsia="Lora" w:hAnsi="Lora"/>
                <w:sz w:val="16"/>
                <w:szCs w:val="16"/>
                <w:rtl w:val="0"/>
              </w:rPr>
              <w:t xml:space="preserve">Contact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sz w:val="16"/>
                <w:szCs w:val="16"/>
              </w:rPr>
            </w:pPr>
            <w:r w:rsidDel="00000000" w:rsidR="00000000" w:rsidRPr="00000000">
              <w:rPr>
                <w:rtl w:val="0"/>
              </w:rPr>
            </w:r>
          </w:p>
        </w:tc>
      </w:tr>
    </w:tbl>
    <w:p w:rsidR="00000000" w:rsidDel="00000000" w:rsidP="00000000" w:rsidRDefault="00000000" w:rsidRPr="00000000" w14:paraId="000000B6">
      <w:pPr>
        <w:spacing w:line="360" w:lineRule="auto"/>
        <w:rPr/>
      </w:pPr>
      <w:r w:rsidDel="00000000" w:rsidR="00000000" w:rsidRPr="00000000">
        <w:rPr>
          <w:rtl w:val="0"/>
        </w:rPr>
      </w:r>
    </w:p>
    <w:p w:rsidR="00000000" w:rsidDel="00000000" w:rsidP="00000000" w:rsidRDefault="00000000" w:rsidRPr="00000000" w14:paraId="000000B7">
      <w:pPr>
        <w:spacing w:line="360" w:lineRule="auto"/>
        <w:rPr>
          <w:rFonts w:ascii="Lora" w:cs="Lora" w:eastAsia="Lora" w:hAnsi="Lora"/>
          <w:sz w:val="20"/>
          <w:szCs w:val="20"/>
        </w:rPr>
      </w:pPr>
      <w:r w:rsidDel="00000000" w:rsidR="00000000" w:rsidRPr="00000000">
        <w:rPr>
          <w:rFonts w:ascii="Lora" w:cs="Lora" w:eastAsia="Lora" w:hAnsi="Lora"/>
          <w:b w:val="1"/>
          <w:i w:val="1"/>
          <w:sz w:val="24"/>
          <w:szCs w:val="24"/>
          <w:rtl w:val="0"/>
        </w:rPr>
        <w:t xml:space="preserve">Section 2: Choice of Council </w:t>
      </w:r>
      <w:r w:rsidDel="00000000" w:rsidR="00000000" w:rsidRPr="00000000">
        <w:rPr>
          <w:rtl w:val="0"/>
        </w:rPr>
      </w:r>
    </w:p>
    <w:tbl>
      <w:tblPr>
        <w:tblStyle w:val="Table3"/>
        <w:tblW w:w="166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0"/>
        <w:gridCol w:w="9860"/>
        <w:gridCol w:w="1560"/>
        <w:gridCol w:w="1480"/>
        <w:gridCol w:w="920"/>
        <w:tblGridChange w:id="0">
          <w:tblGrid>
            <w:gridCol w:w="2860"/>
            <w:gridCol w:w="9860"/>
            <w:gridCol w:w="1560"/>
            <w:gridCol w:w="1480"/>
            <w:gridCol w:w="920"/>
          </w:tblGrid>
        </w:tblGridChange>
      </w:tblGrid>
      <w:tr>
        <w:trPr>
          <w:trHeight w:val="42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Level of Difficulty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Council </w:t>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Beginner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ASEAN Intergovernmental Commission on Human Rights (AICHR)</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ASEAN Regional Forum (ARF)</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Non-Beginner </w:t>
            </w:r>
          </w:p>
          <w:p w:rsidR="00000000" w:rsidDel="00000000" w:rsidP="00000000" w:rsidRDefault="00000000" w:rsidRPr="00000000" w14:paraId="000000BF">
            <w:pPr>
              <w:widowControl w:val="0"/>
              <w:spacing w:line="240" w:lineRule="auto"/>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ASEAN Telecommunications and IT Meeting (TELMIN)</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40" w:lineRule="auto"/>
              <w:ind w:left="0" w:firstLine="0"/>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Lora" w:cs="Lora" w:eastAsia="Lora" w:hAnsi="Lora"/>
                <w:b w:val="1"/>
                <w:sz w:val="20"/>
                <w:szCs w:val="20"/>
              </w:rPr>
            </w:pPr>
            <w:r w:rsidDel="00000000" w:rsidR="00000000" w:rsidRPr="00000000">
              <w:rPr>
                <w:rFonts w:ascii="Lora" w:cs="Lora" w:eastAsia="Lora" w:hAnsi="Lora"/>
                <w:sz w:val="20"/>
                <w:szCs w:val="20"/>
                <w:rtl w:val="0"/>
              </w:rPr>
              <w:t xml:space="preserve">ASEAN Investment Area Council (AIA)</w:t>
            </w:r>
            <w:r w:rsidDel="00000000" w:rsidR="00000000" w:rsidRPr="00000000">
              <w:rPr>
                <w:rFonts w:ascii="Lora" w:cs="Lora" w:eastAsia="Lora" w:hAnsi="Lora"/>
                <w:b w:val="1"/>
                <w:sz w:val="20"/>
                <w:szCs w:val="20"/>
                <w:rtl w:val="0"/>
              </w:rPr>
              <w:t xml:space="preserve">*</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240" w:lineRule="auto"/>
              <w:ind w:left="0" w:firstLine="0"/>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Press Corps </w:t>
            </w:r>
          </w:p>
        </w:tc>
      </w:tr>
      <w:tr>
        <w:trPr>
          <w:trHeight w:val="420" w:hRule="atLeast"/>
        </w:trPr>
        <w:tc>
          <w:tcPr>
            <w:vMerge w:val="continue"/>
          </w:tcPr>
          <w:p w:rsidR="00000000" w:rsidDel="00000000" w:rsidP="00000000" w:rsidRDefault="00000000" w:rsidRPr="00000000" w14:paraId="000000C5">
            <w:pPr>
              <w:widowControl w:val="0"/>
              <w:spacing w:after="0" w:before="0" w:line="240" w:lineRule="auto"/>
              <w:ind w:left="0" w:firstLine="0"/>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Historical Crisis Committee (HCC)</w:t>
            </w:r>
          </w:p>
        </w:tc>
      </w:tr>
    </w:tbl>
    <w:p w:rsidR="00000000" w:rsidDel="00000000" w:rsidP="00000000" w:rsidRDefault="00000000" w:rsidRPr="00000000" w14:paraId="000000C7">
      <w:pPr>
        <w:rPr>
          <w:rFonts w:ascii="Lora" w:cs="Lora" w:eastAsia="Lora" w:hAnsi="Lora"/>
          <w:b w:val="1"/>
          <w:sz w:val="20"/>
          <w:szCs w:val="20"/>
        </w:rPr>
      </w:pPr>
      <w:r w:rsidDel="00000000" w:rsidR="00000000" w:rsidRPr="00000000">
        <w:rPr>
          <w:rFonts w:ascii="Lora" w:cs="Lora" w:eastAsia="Lora" w:hAnsi="Lora"/>
          <w:b w:val="1"/>
          <w:sz w:val="20"/>
          <w:szCs w:val="20"/>
          <w:rtl w:val="0"/>
        </w:rPr>
        <w:t xml:space="preserve">*Double Delegation Councils </w:t>
      </w:r>
    </w:p>
    <w:p w:rsidR="00000000" w:rsidDel="00000000" w:rsidP="00000000" w:rsidRDefault="00000000" w:rsidRPr="00000000" w14:paraId="000000C8">
      <w:pPr>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C9">
      <w:pPr>
        <w:spacing w:line="240" w:lineRule="auto"/>
        <w:rPr>
          <w:rFonts w:ascii="Lora" w:cs="Lora" w:eastAsia="Lora" w:hAnsi="Lora"/>
          <w:sz w:val="20"/>
          <w:szCs w:val="20"/>
        </w:rPr>
      </w:pPr>
      <w:r w:rsidDel="00000000" w:rsidR="00000000" w:rsidRPr="00000000">
        <w:rPr>
          <w:rtl w:val="0"/>
        </w:rPr>
      </w:r>
    </w:p>
    <w:tbl>
      <w:tblPr>
        <w:tblStyle w:val="Table4"/>
        <w:tblW w:w="15225.96514745308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7828418230563"/>
        <w:gridCol w:w="2884.450402144772"/>
        <w:gridCol w:w="1415.013404825737"/>
        <w:gridCol w:w="1575"/>
        <w:gridCol w:w="1500"/>
        <w:gridCol w:w="1620"/>
        <w:gridCol w:w="1578.2841823056299"/>
        <w:gridCol w:w="176.87667560321714"/>
        <w:gridCol w:w="4054.55764075067"/>
        <w:tblGridChange w:id="0">
          <w:tblGrid>
            <w:gridCol w:w="421.7828418230563"/>
            <w:gridCol w:w="2884.450402144772"/>
            <w:gridCol w:w="1415.013404825737"/>
            <w:gridCol w:w="1575"/>
            <w:gridCol w:w="1500"/>
            <w:gridCol w:w="1620"/>
            <w:gridCol w:w="1578.2841823056299"/>
            <w:gridCol w:w="176.87667560321714"/>
            <w:gridCol w:w="4054.55764075067"/>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CA">
            <w:pPr>
              <w:spacing w:line="240" w:lineRule="auto"/>
              <w:rPr>
                <w:rFonts w:ascii="Lora" w:cs="Lora" w:eastAsia="Lora" w:hAnsi="Lora"/>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CB">
            <w:pPr>
              <w:spacing w:line="240" w:lineRule="auto"/>
              <w:rPr>
                <w:rFonts w:ascii="Lora" w:cs="Lora" w:eastAsia="Lora" w:hAnsi="Lora"/>
                <w:sz w:val="20"/>
                <w:szCs w:val="20"/>
              </w:rPr>
            </w:pPr>
            <w:r w:rsidDel="00000000" w:rsidR="00000000" w:rsidRPr="00000000">
              <w:rPr>
                <w:rFonts w:ascii="Lora" w:cs="Lora" w:eastAsia="Lora" w:hAnsi="Lora"/>
                <w:b w:val="1"/>
                <w:sz w:val="20"/>
                <w:szCs w:val="2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CC">
            <w:pPr>
              <w:spacing w:line="240" w:lineRule="auto"/>
              <w:rPr>
                <w:rFonts w:ascii="Lora" w:cs="Lora" w:eastAsia="Lora" w:hAnsi="Lora"/>
                <w:b w:val="1"/>
                <w:sz w:val="20"/>
                <w:szCs w:val="20"/>
              </w:rPr>
            </w:pPr>
            <w:r w:rsidDel="00000000" w:rsidR="00000000" w:rsidRPr="00000000">
              <w:rPr>
                <w:rFonts w:ascii="Lora" w:cs="Lora" w:eastAsia="Lora" w:hAnsi="Lora"/>
                <w:b w:val="1"/>
                <w:sz w:val="20"/>
                <w:szCs w:val="20"/>
                <w:rtl w:val="0"/>
              </w:rPr>
              <w:t xml:space="preserve">No. of </w:t>
            </w:r>
          </w:p>
          <w:p w:rsidR="00000000" w:rsidDel="00000000" w:rsidP="00000000" w:rsidRDefault="00000000" w:rsidRPr="00000000" w14:paraId="000000CD">
            <w:pPr>
              <w:spacing w:line="240" w:lineRule="auto"/>
              <w:rPr>
                <w:rFonts w:ascii="Lora" w:cs="Lora" w:eastAsia="Lora" w:hAnsi="Lora"/>
                <w:sz w:val="20"/>
                <w:szCs w:val="20"/>
              </w:rPr>
            </w:pPr>
            <w:r w:rsidDel="00000000" w:rsidR="00000000" w:rsidRPr="00000000">
              <w:rPr>
                <w:rFonts w:ascii="Lora" w:cs="Lora" w:eastAsia="Lora" w:hAnsi="Lora"/>
                <w:b w:val="1"/>
                <w:sz w:val="20"/>
                <w:szCs w:val="20"/>
                <w:rtl w:val="0"/>
              </w:rPr>
              <w:t xml:space="preserve">Experience*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CE">
            <w:pPr>
              <w:spacing w:line="240" w:lineRule="auto"/>
              <w:rPr>
                <w:rFonts w:ascii="Lora" w:cs="Lora" w:eastAsia="Lora" w:hAnsi="Lora"/>
                <w:b w:val="1"/>
                <w:sz w:val="20"/>
                <w:szCs w:val="20"/>
              </w:rPr>
            </w:pPr>
            <w:r w:rsidDel="00000000" w:rsidR="00000000" w:rsidRPr="00000000">
              <w:rPr>
                <w:rFonts w:ascii="Lora" w:cs="Lora" w:eastAsia="Lora" w:hAnsi="Lora"/>
                <w:b w:val="1"/>
                <w:sz w:val="20"/>
                <w:szCs w:val="20"/>
                <w:rtl w:val="0"/>
              </w:rPr>
              <w:t xml:space="preserve">List any prior awards, if any.</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CF">
            <w:pPr>
              <w:spacing w:line="240" w:lineRule="auto"/>
              <w:jc w:val="center"/>
              <w:rPr>
                <w:rFonts w:ascii="Lora" w:cs="Lora" w:eastAsia="Lora" w:hAnsi="Lora"/>
                <w:sz w:val="20"/>
                <w:szCs w:val="20"/>
              </w:rPr>
            </w:pPr>
            <w:r w:rsidDel="00000000" w:rsidR="00000000" w:rsidRPr="00000000">
              <w:rPr>
                <w:rFonts w:ascii="Lora" w:cs="Lora" w:eastAsia="Lora" w:hAnsi="Lora"/>
                <w:b w:val="1"/>
                <w:sz w:val="20"/>
                <w:szCs w:val="20"/>
                <w:rtl w:val="0"/>
              </w:rPr>
              <w:t xml:space="preserve">Choice 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D0">
            <w:pPr>
              <w:spacing w:line="240" w:lineRule="auto"/>
              <w:jc w:val="center"/>
              <w:rPr>
                <w:rFonts w:ascii="Lora" w:cs="Lora" w:eastAsia="Lora" w:hAnsi="Lora"/>
                <w:sz w:val="20"/>
                <w:szCs w:val="20"/>
              </w:rPr>
            </w:pPr>
            <w:r w:rsidDel="00000000" w:rsidR="00000000" w:rsidRPr="00000000">
              <w:rPr>
                <w:rFonts w:ascii="Lora" w:cs="Lora" w:eastAsia="Lora" w:hAnsi="Lora"/>
                <w:b w:val="1"/>
                <w:sz w:val="20"/>
                <w:szCs w:val="20"/>
                <w:rtl w:val="0"/>
              </w:rPr>
              <w:t xml:space="preserve">Choice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D1">
            <w:pPr>
              <w:spacing w:line="240" w:lineRule="auto"/>
              <w:jc w:val="center"/>
              <w:rPr>
                <w:rFonts w:ascii="Lora" w:cs="Lora" w:eastAsia="Lora" w:hAnsi="Lora"/>
                <w:sz w:val="20"/>
                <w:szCs w:val="20"/>
              </w:rPr>
            </w:pPr>
            <w:r w:rsidDel="00000000" w:rsidR="00000000" w:rsidRPr="00000000">
              <w:rPr>
                <w:rFonts w:ascii="Lora" w:cs="Lora" w:eastAsia="Lora" w:hAnsi="Lora"/>
                <w:b w:val="1"/>
                <w:sz w:val="20"/>
                <w:szCs w:val="20"/>
                <w:rtl w:val="0"/>
              </w:rPr>
              <w:t xml:space="preserve">Choice 3 </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D2">
            <w:pPr>
              <w:spacing w:line="240" w:lineRule="auto"/>
              <w:rPr>
                <w:rFonts w:ascii="Lora" w:cs="Lora" w:eastAsia="Lora" w:hAnsi="Lora"/>
                <w:sz w:val="20"/>
                <w:szCs w:val="20"/>
              </w:rPr>
            </w:pPr>
            <w:r w:rsidDel="00000000" w:rsidR="00000000" w:rsidRPr="00000000">
              <w:rPr>
                <w:rFonts w:ascii="Lora" w:cs="Lora" w:eastAsia="Lora" w:hAnsi="Lora"/>
                <w:b w:val="1"/>
                <w:sz w:val="20"/>
                <w:szCs w:val="20"/>
                <w:rtl w:val="0"/>
              </w:rPr>
              <w:t xml:space="preserve">Preferred Double-Delegate (if applicable)</w:t>
            </w:r>
            <w:r w:rsidDel="00000000" w:rsidR="00000000" w:rsidRPr="00000000">
              <w:rPr>
                <w:rtl w:val="0"/>
              </w:rPr>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line="240" w:lineRule="auto"/>
              <w:rPr>
                <w:rFonts w:ascii="Lora" w:cs="Lora" w:eastAsia="Lora" w:hAnsi="Lora"/>
                <w:sz w:val="20"/>
                <w:szCs w:val="20"/>
              </w:rPr>
            </w:pPr>
            <w:r w:rsidDel="00000000" w:rsidR="00000000" w:rsidRPr="00000000">
              <w:rPr>
                <w:rFonts w:ascii="Lora" w:cs="Lora" w:eastAsia="Lora" w:hAnsi="Lora"/>
                <w:b w:val="1"/>
                <w:sz w:val="20"/>
                <w:szCs w:val="2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E.g John Tan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rPr>
                <w:rFonts w:ascii="Lora" w:cs="Lora" w:eastAsia="Lora" w:hAnsi="Lora"/>
                <w:i w:val="1"/>
                <w:sz w:val="20"/>
                <w:szCs w:val="20"/>
              </w:rPr>
            </w:pPr>
            <w:r w:rsidDel="00000000" w:rsidR="00000000" w:rsidRPr="00000000">
              <w:rPr>
                <w:rFonts w:ascii="Lora" w:cs="Lora" w:eastAsia="Lora" w:hAnsi="Lora"/>
                <w:i w:val="1"/>
                <w:sz w:val="20"/>
                <w:szCs w:val="20"/>
                <w:rtl w:val="0"/>
              </w:rPr>
              <w:t xml:space="preserve">ARF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rPr>
                <w:rFonts w:ascii="Lora" w:cs="Lora" w:eastAsia="Lora" w:hAnsi="Lora"/>
                <w:i w:val="1"/>
                <w:sz w:val="20"/>
                <w:szCs w:val="20"/>
              </w:rPr>
            </w:pPr>
            <w:r w:rsidDel="00000000" w:rsidR="00000000" w:rsidRPr="00000000">
              <w:rPr>
                <w:rFonts w:ascii="Lora" w:cs="Lora" w:eastAsia="Lora" w:hAnsi="Lora"/>
                <w:i w:val="1"/>
                <w:sz w:val="20"/>
                <w:szCs w:val="20"/>
                <w:rtl w:val="0"/>
              </w:rPr>
              <w:t xml:space="preserve">AICHR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rPr>
                <w:rFonts w:ascii="Lora" w:cs="Lora" w:eastAsia="Lora" w:hAnsi="Lora"/>
                <w:i w:val="1"/>
                <w:sz w:val="20"/>
                <w:szCs w:val="20"/>
              </w:rPr>
            </w:pPr>
            <w:r w:rsidDel="00000000" w:rsidR="00000000" w:rsidRPr="00000000">
              <w:rPr>
                <w:rFonts w:ascii="Lora" w:cs="Lora" w:eastAsia="Lora" w:hAnsi="Lora"/>
                <w:i w:val="1"/>
                <w:sz w:val="20"/>
                <w:szCs w:val="20"/>
                <w:rtl w:val="0"/>
              </w:rPr>
              <w:t xml:space="preserve">AIA</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Amanda Lee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line="240" w:lineRule="auto"/>
              <w:rPr>
                <w:rFonts w:ascii="Lora" w:cs="Lora" w:eastAsia="Lora" w:hAnsi="Lora"/>
                <w:sz w:val="20"/>
                <w:szCs w:val="20"/>
              </w:rPr>
            </w:pPr>
            <w:r w:rsidDel="00000000" w:rsidR="00000000" w:rsidRPr="00000000">
              <w:rPr>
                <w:rFonts w:ascii="Lora" w:cs="Lora" w:eastAsia="Lora" w:hAnsi="Lora"/>
                <w:b w:val="1"/>
                <w:sz w:val="20"/>
                <w:szCs w:val="2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E.g Amanda Lee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rPr>
                <w:rFonts w:ascii="Lora" w:cs="Lora" w:eastAsia="Lora" w:hAnsi="Lora"/>
                <w:i w:val="1"/>
                <w:sz w:val="20"/>
                <w:szCs w:val="20"/>
              </w:rPr>
            </w:pPr>
            <w:r w:rsidDel="00000000" w:rsidR="00000000" w:rsidRPr="00000000">
              <w:rPr>
                <w:rFonts w:ascii="Lora" w:cs="Lora" w:eastAsia="Lora" w:hAnsi="Lora"/>
                <w:i w:val="1"/>
                <w:sz w:val="20"/>
                <w:szCs w:val="20"/>
                <w:rtl w:val="0"/>
              </w:rPr>
              <w:t xml:space="preserve">Press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rPr>
                <w:rFonts w:ascii="Lora" w:cs="Lora" w:eastAsia="Lora" w:hAnsi="Lora"/>
                <w:i w:val="1"/>
                <w:sz w:val="20"/>
                <w:szCs w:val="20"/>
              </w:rPr>
            </w:pPr>
            <w:r w:rsidDel="00000000" w:rsidR="00000000" w:rsidRPr="00000000">
              <w:rPr>
                <w:rFonts w:ascii="Lora" w:cs="Lora" w:eastAsia="Lora" w:hAnsi="Lora"/>
                <w:i w:val="1"/>
                <w:sz w:val="20"/>
                <w:szCs w:val="20"/>
                <w:rtl w:val="0"/>
              </w:rPr>
              <w:t xml:space="preserve">AIA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rPr>
                <w:rFonts w:ascii="Lora" w:cs="Lora" w:eastAsia="Lora" w:hAnsi="Lora"/>
                <w:i w:val="1"/>
                <w:sz w:val="20"/>
                <w:szCs w:val="20"/>
              </w:rPr>
            </w:pPr>
            <w:r w:rsidDel="00000000" w:rsidR="00000000" w:rsidRPr="00000000">
              <w:rPr>
                <w:rFonts w:ascii="Lora" w:cs="Lora" w:eastAsia="Lora" w:hAnsi="Lora"/>
                <w:i w:val="1"/>
                <w:sz w:val="20"/>
                <w:szCs w:val="20"/>
                <w:rtl w:val="0"/>
              </w:rPr>
              <w:t xml:space="preserve">TELMIN</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John Tan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spacing w:line="240" w:lineRule="auto"/>
              <w:rPr>
                <w:rFonts w:ascii="Lora" w:cs="Lora" w:eastAsia="Lora" w:hAnsi="Lora"/>
                <w:sz w:val="20"/>
                <w:szCs w:val="20"/>
              </w:rPr>
            </w:pPr>
            <w:r w:rsidDel="00000000" w:rsidR="00000000" w:rsidRPr="00000000">
              <w:rPr>
                <w:rFonts w:ascii="Lora" w:cs="Lora" w:eastAsia="Lora" w:hAnsi="Lora"/>
                <w:b w:val="1"/>
                <w:sz w:val="20"/>
                <w:szCs w:val="2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E.g Kelly Chan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rPr>
                <w:rFonts w:ascii="Lora" w:cs="Lora" w:eastAsia="Lora" w:hAnsi="Lora"/>
                <w:i w:val="1"/>
                <w:sz w:val="20"/>
                <w:szCs w:val="20"/>
              </w:rPr>
            </w:pPr>
            <w:r w:rsidDel="00000000" w:rsidR="00000000" w:rsidRPr="00000000">
              <w:rPr>
                <w:rFonts w:ascii="Lora" w:cs="Lora" w:eastAsia="Lora" w:hAnsi="Lora"/>
                <w:i w:val="1"/>
                <w:sz w:val="20"/>
                <w:szCs w:val="20"/>
                <w:rtl w:val="0"/>
              </w:rPr>
              <w:t xml:space="preserve">HCC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rPr>
                <w:rFonts w:ascii="Lora" w:cs="Lora" w:eastAsia="Lora" w:hAnsi="Lora"/>
                <w:i w:val="1"/>
                <w:sz w:val="20"/>
                <w:szCs w:val="20"/>
              </w:rPr>
            </w:pPr>
            <w:r w:rsidDel="00000000" w:rsidR="00000000" w:rsidRPr="00000000">
              <w:rPr>
                <w:rFonts w:ascii="Lora" w:cs="Lora" w:eastAsia="Lora" w:hAnsi="Lora"/>
                <w:i w:val="1"/>
                <w:sz w:val="20"/>
                <w:szCs w:val="20"/>
                <w:rtl w:val="0"/>
              </w:rPr>
              <w:t xml:space="preserve">TELMIN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rPr>
                <w:rFonts w:ascii="Lora" w:cs="Lora" w:eastAsia="Lora" w:hAnsi="Lora"/>
                <w:i w:val="1"/>
                <w:sz w:val="20"/>
                <w:szCs w:val="20"/>
              </w:rPr>
            </w:pPr>
            <w:r w:rsidDel="00000000" w:rsidR="00000000" w:rsidRPr="00000000">
              <w:rPr>
                <w:rFonts w:ascii="Lora" w:cs="Lora" w:eastAsia="Lora" w:hAnsi="Lora"/>
                <w:i w:val="1"/>
                <w:sz w:val="20"/>
                <w:szCs w:val="20"/>
                <w:rtl w:val="0"/>
              </w:rPr>
              <w:t xml:space="preserve">AIA</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line="240" w:lineRule="auto"/>
              <w:rPr>
                <w:rFonts w:ascii="Lora" w:cs="Lora" w:eastAsia="Lora" w:hAnsi="Lora"/>
                <w:i w:val="1"/>
                <w:sz w:val="20"/>
                <w:szCs w:val="20"/>
              </w:rPr>
            </w:pPr>
            <w:r w:rsidDel="00000000" w:rsidR="00000000" w:rsidRPr="00000000">
              <w:rPr>
                <w:rtl w:val="0"/>
              </w:rPr>
            </w:r>
          </w:p>
        </w:tc>
      </w:tr>
      <w:tr>
        <w:trPr>
          <w:trHeight w:val="260" w:hRule="atLeast"/>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EF">
            <w:pPr>
              <w:spacing w:line="240" w:lineRule="auto"/>
              <w:rPr>
                <w:rFonts w:ascii="Lora" w:cs="Lora" w:eastAsia="Lora" w:hAnsi="Lora"/>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F0">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F1">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F2">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F3">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F4">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F5">
            <w:pPr>
              <w:spacing w:line="240" w:lineRule="auto"/>
              <w:rPr>
                <w:rFonts w:ascii="Lora" w:cs="Lora" w:eastAsia="Lora" w:hAnsi="Lora"/>
                <w:i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F6">
            <w:pPr>
              <w:spacing w:line="240" w:lineRule="auto"/>
              <w:rPr>
                <w:rFonts w:ascii="Lora" w:cs="Lora" w:eastAsia="Lora" w:hAnsi="Lora"/>
                <w:i w:val="1"/>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line="240" w:lineRule="auto"/>
              <w:rPr>
                <w:rFonts w:ascii="Lora" w:cs="Lora" w:eastAsia="Lora" w:hAnsi="Lora"/>
                <w:b w:val="1"/>
                <w:sz w:val="20"/>
                <w:szCs w:val="20"/>
              </w:rPr>
            </w:pPr>
            <w:r w:rsidDel="00000000" w:rsidR="00000000" w:rsidRPr="00000000">
              <w:rPr>
                <w:rFonts w:ascii="Lora" w:cs="Lora" w:eastAsia="Lora" w:hAnsi="Lora"/>
                <w:b w:val="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line="240" w:lineRule="auto"/>
              <w:rPr>
                <w:rFonts w:ascii="Lora" w:cs="Lora" w:eastAsia="Lora" w:hAnsi="Lora"/>
                <w:i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line="240" w:lineRule="auto"/>
              <w:rPr>
                <w:rFonts w:ascii="Lora" w:cs="Lora" w:eastAsia="Lora" w:hAnsi="Lora"/>
                <w:i w:val="1"/>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line="240" w:lineRule="auto"/>
              <w:rPr>
                <w:rFonts w:ascii="Lora" w:cs="Lora" w:eastAsia="Lora" w:hAnsi="Lora"/>
                <w:b w:val="1"/>
                <w:sz w:val="20"/>
                <w:szCs w:val="20"/>
              </w:rPr>
            </w:pPr>
            <w:r w:rsidDel="00000000" w:rsidR="00000000" w:rsidRPr="00000000">
              <w:rPr>
                <w:rFonts w:ascii="Lora" w:cs="Lora" w:eastAsia="Lora" w:hAnsi="Lora"/>
                <w:b w:val="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spacing w:line="240" w:lineRule="auto"/>
              <w:rPr>
                <w:rFonts w:ascii="Lora" w:cs="Lora" w:eastAsia="Lora" w:hAnsi="Lora"/>
                <w:i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spacing w:line="240" w:lineRule="auto"/>
              <w:rPr>
                <w:rFonts w:ascii="Lora" w:cs="Lora" w:eastAsia="Lora" w:hAnsi="Lora"/>
                <w:i w:val="1"/>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line="240" w:lineRule="auto"/>
              <w:rPr>
                <w:rFonts w:ascii="Lora" w:cs="Lora" w:eastAsia="Lora" w:hAnsi="Lora"/>
                <w:b w:val="1"/>
                <w:sz w:val="20"/>
                <w:szCs w:val="20"/>
              </w:rPr>
            </w:pPr>
            <w:r w:rsidDel="00000000" w:rsidR="00000000" w:rsidRPr="00000000">
              <w:rPr>
                <w:rFonts w:ascii="Lora" w:cs="Lora" w:eastAsia="Lora" w:hAnsi="Lora"/>
                <w:b w:val="1"/>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spacing w:line="240" w:lineRule="auto"/>
              <w:rPr>
                <w:rFonts w:ascii="Lora" w:cs="Lora" w:eastAsia="Lora" w:hAnsi="Lora"/>
                <w:i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spacing w:line="240" w:lineRule="auto"/>
              <w:rPr>
                <w:rFonts w:ascii="Lora" w:cs="Lora" w:eastAsia="Lora" w:hAnsi="Lora"/>
                <w:i w:val="1"/>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line="240" w:lineRule="auto"/>
              <w:rPr>
                <w:rFonts w:ascii="Lora" w:cs="Lora" w:eastAsia="Lora" w:hAnsi="Lora"/>
                <w:b w:val="1"/>
                <w:sz w:val="20"/>
                <w:szCs w:val="20"/>
              </w:rPr>
            </w:pPr>
            <w:r w:rsidDel="00000000" w:rsidR="00000000" w:rsidRPr="00000000">
              <w:rPr>
                <w:rFonts w:ascii="Lora" w:cs="Lora" w:eastAsia="Lora" w:hAnsi="Lora"/>
                <w:b w:val="1"/>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line="240" w:lineRule="auto"/>
              <w:rPr>
                <w:rFonts w:ascii="Lora" w:cs="Lora" w:eastAsia="Lora" w:hAnsi="Lora"/>
                <w:i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line="240" w:lineRule="auto"/>
              <w:rPr>
                <w:rFonts w:ascii="Lora" w:cs="Lora" w:eastAsia="Lora" w:hAnsi="Lora"/>
                <w:i w:val="1"/>
                <w:sz w:val="20"/>
                <w:szCs w:val="20"/>
              </w:rPr>
            </w:pPr>
            <w:r w:rsidDel="00000000" w:rsidR="00000000" w:rsidRPr="00000000">
              <w:rPr>
                <w:rtl w:val="0"/>
              </w:rPr>
            </w:r>
          </w:p>
        </w:tc>
      </w:tr>
    </w:tbl>
    <w:p w:rsidR="00000000" w:rsidDel="00000000" w:rsidP="00000000" w:rsidRDefault="00000000" w:rsidRPr="00000000" w14:paraId="0000011C">
      <w:pPr>
        <w:spacing w:after="160" w:line="259" w:lineRule="auto"/>
        <w:rPr>
          <w:rFonts w:ascii="Lora" w:cs="Lora" w:eastAsia="Lora" w:hAnsi="Lora"/>
          <w:sz w:val="16"/>
          <w:szCs w:val="16"/>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sectPr>
      <w:headerReference r:id="rId7" w:type="default"/>
      <w:footerReference r:id="rId8" w:type="default"/>
      <w:pgSz w:h="11906" w:w="16838"/>
      <w:pgMar w:bottom="144" w:top="1440" w:left="993.5999999999999" w:right="14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layfair Display Regular">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spacing w:line="276" w:lineRule="auto"/>
      <w:rPr>
        <w:rFonts w:ascii="Lora" w:cs="Lora" w:eastAsia="Lora" w:hAnsi="Lora"/>
        <w:sz w:val="18"/>
        <w:szCs w:val="18"/>
      </w:rPr>
    </w:pPr>
    <w:r w:rsidDel="00000000" w:rsidR="00000000" w:rsidRPr="00000000">
      <w:rPr>
        <w:rFonts w:ascii="Lora" w:cs="Lora" w:eastAsia="Lora" w:hAnsi="Lora"/>
        <w:i w:val="1"/>
        <w:sz w:val="18"/>
        <w:szCs w:val="18"/>
        <w:rtl w:val="0"/>
      </w:rPr>
      <w:t xml:space="preserve">Note: All fields are to be filled up</w:t>
    </w:r>
    <w:r w:rsidDel="00000000" w:rsidR="00000000" w:rsidRPr="00000000">
      <w:rPr>
        <w:rtl w:val="0"/>
      </w:rPr>
    </w:r>
  </w:p>
  <w:p w:rsidR="00000000" w:rsidDel="00000000" w:rsidP="00000000" w:rsidRDefault="00000000" w:rsidRPr="00000000" w14:paraId="00000122">
    <w:pPr>
      <w:spacing w:line="276" w:lineRule="auto"/>
      <w:rPr>
        <w:sz w:val="18"/>
        <w:szCs w:val="18"/>
      </w:rPr>
    </w:pPr>
    <w:r w:rsidDel="00000000" w:rsidR="00000000" w:rsidRPr="00000000">
      <w:rPr>
        <w:rFonts w:ascii="Lora" w:cs="Lora" w:eastAsia="Lora" w:hAnsi="Lora"/>
        <w:sz w:val="18"/>
        <w:szCs w:val="18"/>
        <w:rtl w:val="0"/>
      </w:rPr>
      <w:t xml:space="preserve">* Please delete where necessary</w:t>
      <w:tab/>
      <w:tab/>
      <w:tab/>
      <w:tab/>
      <w:tab/>
      <w:tab/>
      <w:tab/>
      <w:tab/>
      <w:tab/>
      <w:t xml:space="preserve">           </w:t>
    </w:r>
    <w:r w:rsidDel="00000000" w:rsidR="00000000" w:rsidRPr="00000000">
      <w:rPr>
        <w:rFonts w:ascii="Lora" w:cs="Lora" w:eastAsia="Lora" w:hAnsi="Lora"/>
        <w:i w:val="1"/>
        <w:sz w:val="18"/>
        <w:szCs w:val="18"/>
        <w:rtl w:val="0"/>
      </w:rPr>
      <w:t xml:space="preserve">© Dunman High School International and Strategic Affairs Council 2020</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ind w:left="2160" w:firstLine="0"/>
      <w:jc w:val="center"/>
      <w:rPr>
        <w:rFonts w:ascii="Playfair Display Regular" w:cs="Playfair Display Regular" w:eastAsia="Playfair Display Regular" w:hAnsi="Playfair Display Regular"/>
        <w:sz w:val="40"/>
        <w:szCs w:val="40"/>
      </w:rPr>
    </w:pPr>
    <w:r w:rsidDel="00000000" w:rsidR="00000000" w:rsidRPr="00000000">
      <w:rPr>
        <w:rFonts w:ascii="Playfair Display Regular" w:cs="Playfair Display Regular" w:eastAsia="Playfair Display Regular" w:hAnsi="Playfair Display Regular"/>
        <w:sz w:val="40"/>
        <w:szCs w:val="40"/>
        <w:rtl w:val="0"/>
      </w:rPr>
      <w:t xml:space="preserve">2020 </w:t>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47626</wp:posOffset>
          </wp:positionV>
          <wp:extent cx="847725" cy="84772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47725" cy="847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8528288</wp:posOffset>
          </wp:positionH>
          <wp:positionV relativeFrom="paragraph">
            <wp:posOffset>47626</wp:posOffset>
          </wp:positionV>
          <wp:extent cx="901462" cy="847725"/>
          <wp:effectExtent b="0" l="0" r="0" t="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2"/>
                  <a:srcRect b="0" l="0" r="0" t="0"/>
                  <a:stretch>
                    <a:fillRect/>
                  </a:stretch>
                </pic:blipFill>
                <pic:spPr>
                  <a:xfrm>
                    <a:off x="0" y="0"/>
                    <a:ext cx="901462" cy="847725"/>
                  </a:xfrm>
                  <a:prstGeom prst="rect"/>
                  <a:ln/>
                </pic:spPr>
              </pic:pic>
            </a:graphicData>
          </a:graphic>
        </wp:anchor>
      </w:drawing>
    </w:r>
  </w:p>
  <w:p w:rsidR="00000000" w:rsidDel="00000000" w:rsidP="00000000" w:rsidRDefault="00000000" w:rsidRPr="00000000" w14:paraId="0000011F">
    <w:pPr>
      <w:ind w:left="2160" w:firstLine="0"/>
      <w:jc w:val="center"/>
      <w:rPr>
        <w:rFonts w:ascii="Playfair Display" w:cs="Playfair Display" w:eastAsia="Playfair Display" w:hAnsi="Playfair Display"/>
        <w:i w:val="1"/>
        <w:sz w:val="28"/>
        <w:szCs w:val="28"/>
        <w:u w:val="single"/>
      </w:rPr>
    </w:pPr>
    <w:r w:rsidDel="00000000" w:rsidR="00000000" w:rsidRPr="00000000">
      <w:rPr>
        <w:rFonts w:ascii="Playfair Display Regular" w:cs="Playfair Display Regular" w:eastAsia="Playfair Display Regular" w:hAnsi="Playfair Display Regular"/>
        <w:sz w:val="40"/>
        <w:szCs w:val="40"/>
        <w:rtl w:val="0"/>
      </w:rPr>
      <w:t xml:space="preserve">DUNMAN HIGH MODEL ASEAN PLUS SUMMIT</w:t>
    </w:r>
    <w:r w:rsidDel="00000000" w:rsidR="00000000" w:rsidRPr="00000000">
      <w:rPr>
        <w:rtl w:val="0"/>
      </w:rPr>
    </w:r>
  </w:p>
  <w:p w:rsidR="00000000" w:rsidDel="00000000" w:rsidP="00000000" w:rsidRDefault="00000000" w:rsidRPr="00000000" w14:paraId="00000120">
    <w:pPr>
      <w:ind w:left="2160" w:firstLine="0"/>
      <w:jc w:val="center"/>
      <w:rPr/>
    </w:pPr>
    <w:r w:rsidDel="00000000" w:rsidR="00000000" w:rsidRPr="00000000">
      <w:rPr>
        <w:rFonts w:ascii="Playfair Display" w:cs="Playfair Display" w:eastAsia="Playfair Display" w:hAnsi="Playfair Display"/>
        <w:i w:val="1"/>
        <w:sz w:val="28"/>
        <w:szCs w:val="28"/>
        <w:rtl w:val="0"/>
      </w:rPr>
      <w:t xml:space="preserve">Registration Form (International)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aseanplus.communications@dhs.sg"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10" Type="http://schemas.openxmlformats.org/officeDocument/2006/relationships/font" Target="fonts/PlayfairDisplayRegular-boldItalic.ttf"/><Relationship Id="rId9" Type="http://schemas.openxmlformats.org/officeDocument/2006/relationships/font" Target="fonts/PlayfairDisplayRegular-bold.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