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2A98E7E" w14:textId="331CCA89" w:rsidR="000A6BF8" w:rsidRDefault="00A15F67" w:rsidP="00107CE8">
      <w:pPr>
        <w:shd w:val="clear" w:color="auto" w:fill="F2F2F2"/>
        <w:tabs>
          <w:tab w:val="left" w:pos="4365"/>
          <w:tab w:val="left" w:pos="4410"/>
          <w:tab w:val="left" w:pos="4560"/>
          <w:tab w:val="left" w:pos="4740"/>
        </w:tabs>
        <w:spacing w:line="100" w:lineRule="atLeast"/>
        <w:ind w:right="-665"/>
        <w:jc w:val="center"/>
        <w:rPr>
          <w:rFonts w:ascii="Calibri" w:hAnsi="Calibri" w:cs="Verdana"/>
          <w:b/>
          <w:szCs w:val="22"/>
        </w:rPr>
      </w:pPr>
      <w:r>
        <w:rPr>
          <w:rFonts w:ascii="Calibri" w:hAnsi="Calibri" w:cs="Verdana"/>
          <w:b/>
          <w:szCs w:val="22"/>
        </w:rPr>
        <w:t>Candidate FTE35345</w:t>
      </w:r>
    </w:p>
    <w:p w14:paraId="6DCC79D9" w14:textId="77777777" w:rsidR="000A6BF8" w:rsidRDefault="00000000">
      <w:pPr>
        <w:shd w:val="clear" w:color="auto" w:fill="F2F2F2"/>
        <w:tabs>
          <w:tab w:val="left" w:pos="4365"/>
          <w:tab w:val="left" w:pos="4410"/>
          <w:tab w:val="left" w:pos="4560"/>
          <w:tab w:val="left" w:pos="4740"/>
        </w:tabs>
        <w:spacing w:line="100" w:lineRule="atLeast"/>
        <w:ind w:right="-665"/>
        <w:jc w:val="center"/>
        <w:rPr>
          <w:rFonts w:ascii="Calibri" w:hAnsi="Calibri" w:cs="Verdana"/>
          <w:b/>
          <w:sz w:val="22"/>
          <w:szCs w:val="20"/>
          <w:lang w:val="en-US"/>
        </w:rPr>
      </w:pPr>
      <w:r>
        <w:rPr>
          <w:rFonts w:ascii="Calibri" w:hAnsi="Calibri"/>
          <w:b/>
          <w:sz w:val="22"/>
        </w:rPr>
        <w:t xml:space="preserve">SAP </w:t>
      </w:r>
      <w:r w:rsidR="00951CA5">
        <w:rPr>
          <w:rFonts w:ascii="Calibri" w:hAnsi="Calibri"/>
          <w:b/>
          <w:sz w:val="22"/>
        </w:rPr>
        <w:t xml:space="preserve">S/4 HANA - </w:t>
      </w:r>
      <w:r>
        <w:rPr>
          <w:rFonts w:ascii="Calibri" w:hAnsi="Calibri"/>
          <w:b/>
          <w:sz w:val="22"/>
        </w:rPr>
        <w:t>Sales and Distribution Consultant</w:t>
      </w:r>
    </w:p>
    <w:p w14:paraId="2A58A982" w14:textId="77777777" w:rsidR="000A6BF8" w:rsidRDefault="00000000" w:rsidP="004073C0">
      <w:pPr>
        <w:pBdr>
          <w:top w:val="threeDEmboss" w:sz="6" w:space="1" w:color="000000"/>
        </w:pBdr>
        <w:shd w:val="clear" w:color="auto" w:fill="B3B3B3"/>
        <w:tabs>
          <w:tab w:val="left" w:pos="692"/>
          <w:tab w:val="left" w:pos="782"/>
        </w:tabs>
        <w:spacing w:line="100" w:lineRule="atLeast"/>
        <w:ind w:left="17" w:right="32"/>
        <w:jc w:val="center"/>
        <w:rPr>
          <w:rFonts w:ascii="Calibri" w:hAnsi="Calibri" w:cs="Verdana"/>
        </w:rPr>
      </w:pPr>
      <w:r>
        <w:rPr>
          <w:rFonts w:ascii="Calibri" w:hAnsi="Calibri" w:cs="Verdana"/>
          <w:b/>
          <w:color w:val="000000"/>
        </w:rPr>
        <w:t>Career Objective</w:t>
      </w:r>
    </w:p>
    <w:p w14:paraId="266B986D" w14:textId="77777777" w:rsidR="002A362A" w:rsidRPr="00D77BED" w:rsidRDefault="00000000">
      <w:pPr>
        <w:spacing w:line="276" w:lineRule="auto"/>
        <w:jc w:val="both"/>
        <w:rPr>
          <w:rFonts w:ascii="Calibri" w:hAnsi="Calibri" w:cs="Verdana"/>
          <w:sz w:val="22"/>
          <w:szCs w:val="22"/>
        </w:rPr>
      </w:pPr>
      <w:r w:rsidRPr="00D77BED">
        <w:rPr>
          <w:rFonts w:ascii="Calibri" w:hAnsi="Calibri" w:cs="Verdana"/>
          <w:sz w:val="22"/>
          <w:szCs w:val="22"/>
        </w:rPr>
        <w:t xml:space="preserve">A highly experienced and dedicated SAP SD Functional Consultant </w:t>
      </w:r>
      <w:r w:rsidR="00220C6D">
        <w:rPr>
          <w:rFonts w:ascii="Calibri" w:hAnsi="Calibri" w:cs="Verdana"/>
          <w:sz w:val="22"/>
          <w:szCs w:val="22"/>
        </w:rPr>
        <w:t xml:space="preserve"> </w:t>
      </w:r>
      <w:r w:rsidRPr="00D77BED">
        <w:rPr>
          <w:rFonts w:ascii="Calibri" w:hAnsi="Calibri" w:cs="Verdana"/>
          <w:sz w:val="22"/>
          <w:szCs w:val="22"/>
        </w:rPr>
        <w:t xml:space="preserve">specializing in the OTC process. Proven expertise in </w:t>
      </w:r>
      <w:r w:rsidR="001E6C32" w:rsidRPr="00D77BED">
        <w:rPr>
          <w:rFonts w:ascii="Calibri" w:hAnsi="Calibri" w:cs="Verdana"/>
          <w:sz w:val="22"/>
          <w:szCs w:val="22"/>
        </w:rPr>
        <w:t>working</w:t>
      </w:r>
      <w:r w:rsidRPr="00D77BED">
        <w:rPr>
          <w:rFonts w:ascii="Calibri" w:hAnsi="Calibri" w:cs="Verdana"/>
          <w:sz w:val="22"/>
          <w:szCs w:val="22"/>
        </w:rPr>
        <w:t xml:space="preserve"> end</w:t>
      </w:r>
      <w:r w:rsidR="00927D31" w:rsidRPr="00D77BED">
        <w:rPr>
          <w:rFonts w:ascii="Calibri" w:hAnsi="Calibri" w:cs="Verdana"/>
          <w:sz w:val="22"/>
          <w:szCs w:val="22"/>
        </w:rPr>
        <w:t xml:space="preserve"> </w:t>
      </w:r>
      <w:r w:rsidRPr="00D77BED">
        <w:rPr>
          <w:rFonts w:ascii="Calibri" w:hAnsi="Calibri" w:cs="Verdana"/>
          <w:sz w:val="22"/>
          <w:szCs w:val="22"/>
        </w:rPr>
        <w:t>to</w:t>
      </w:r>
      <w:r w:rsidR="00927D31" w:rsidRPr="00D77BED">
        <w:rPr>
          <w:rFonts w:ascii="Calibri" w:hAnsi="Calibri" w:cs="Verdana"/>
          <w:sz w:val="22"/>
          <w:szCs w:val="22"/>
        </w:rPr>
        <w:t xml:space="preserve"> </w:t>
      </w:r>
      <w:r w:rsidRPr="00D77BED">
        <w:rPr>
          <w:rFonts w:ascii="Calibri" w:hAnsi="Calibri" w:cs="Verdana"/>
          <w:sz w:val="22"/>
          <w:szCs w:val="22"/>
        </w:rPr>
        <w:t>end implementation projects, delivering solutions that drive operational efficiency, and enhancing customer experience. Seeking a challenging and dynamic role to further enhance my skills and experience in the field.</w:t>
      </w:r>
    </w:p>
    <w:p w14:paraId="08C349EB" w14:textId="77777777" w:rsidR="000A6BF8" w:rsidRDefault="00000000">
      <w:pPr>
        <w:shd w:val="clear" w:color="auto" w:fill="F2F2F2"/>
        <w:tabs>
          <w:tab w:val="left" w:pos="11070"/>
        </w:tabs>
        <w:spacing w:line="100" w:lineRule="atLeast"/>
        <w:ind w:left="3" w:right="-612"/>
        <w:jc w:val="both"/>
        <w:rPr>
          <w:rFonts w:ascii="Calibri" w:hAnsi="Calibri" w:cs="Arial"/>
          <w:b/>
          <w:bCs/>
          <w:sz w:val="22"/>
          <w:szCs w:val="18"/>
        </w:rPr>
      </w:pPr>
      <w:r>
        <w:rPr>
          <w:rFonts w:ascii="Calibri" w:hAnsi="Calibri"/>
          <w:noProof/>
          <w:sz w:val="18"/>
          <w:szCs w:val="18"/>
          <w:lang w:val="en-US" w:eastAsia="en-US" w:bidi="ar-SA"/>
        </w:rPr>
        <mc:AlternateContent>
          <mc:Choice Requires="wps">
            <w:drawing>
              <wp:inline distT="0" distB="0" distL="0" distR="0" wp14:anchorId="26910133" wp14:editId="23E7DBF8">
                <wp:extent cx="635" cy="19050"/>
                <wp:effectExtent l="0" t="0" r="0" b="0"/>
                <wp:docPr id="1" name="1027"/>
                <wp:cNvGraphicFramePr>
                  <a:graphicFrameLocks xmlns:a="http://schemas.openxmlformats.org/drawingml/2006/main" noMove="1" noResize="1"/>
                </wp:cNvGraphicFramePr>
                <a:graphic xmlns:a="http://schemas.openxmlformats.org/drawingml/2006/main">
                  <a:graphicData uri="http://schemas.microsoft.com/office/word/2010/wordprocessingShape">
                    <wps:wsp>
                      <wps:cNvSpPr>
                        <a:spLocks noMove="1" noResize="1" noChangeArrowheads="1"/>
                      </wps:cNvSpPr>
                      <wps:spPr bwMode="auto">
                        <a:xfrm>
                          <a:off x="0" y="0"/>
                          <a:ext cx="635" cy="19050"/>
                        </a:xfrm>
                        <a:prstGeom prst="rect">
                          <a:avLst/>
                        </a:prstGeom>
                        <a:solidFill>
                          <a:srgbClr val="ACA899"/>
                        </a:solidFill>
                        <a:ln>
                          <a:noFill/>
                        </a:ln>
                        <a:extLst>
                          <a:ext uri="{91240B29-F687-4F45-9708-019B960494DF}">
                            <a14:hiddenLine xmlns:a14="http://schemas.microsoft.com/office/drawing/2010/main" w="9525">
                              <a:solidFill>
                                <a:srgbClr val="808080"/>
                              </a:solidFill>
                              <a:miter lim="800000"/>
                              <a:headEnd/>
                              <a:tailEnd/>
                            </a14:hiddenLine>
                          </a:ext>
                        </a:extLst>
                      </wps:spPr>
                      <wps:bodyPr rot="0" vert="horz" wrap="square" anchor="t" anchorCtr="0" upright="1"/>
                    </wps:wsp>
                  </a:graphicData>
                </a:graphic>
              </wp:inline>
            </w:drawing>
          </mc:Choice>
          <mc:Fallback>
            <w:pict>
              <v:rect id="1027" o:spid="_x0000_i1026" style="width:0.05pt;height:1.5pt;mso-left-percent:-10001;mso-position-horizontal-relative:char;mso-position-vertical-relative:line;mso-top-percent:-10001;mso-wrap-style:square;visibility:visible;v-text-anchor:top" fillcolor="#aca899" stroked="f" strokecolor="gray">
                <w10:wrap type="none"/>
                <w10:anchorlock/>
              </v:rect>
            </w:pict>
          </mc:Fallback>
        </mc:AlternateContent>
      </w:r>
    </w:p>
    <w:p w14:paraId="46F77850" w14:textId="77777777" w:rsidR="000A6BF8" w:rsidRDefault="00000000">
      <w:pPr>
        <w:pBdr>
          <w:top w:val="threeDEmboss" w:sz="6" w:space="1" w:color="000000"/>
        </w:pBdr>
        <w:shd w:val="clear" w:color="auto" w:fill="B3B3B3"/>
        <w:tabs>
          <w:tab w:val="left" w:pos="692"/>
          <w:tab w:val="left" w:pos="782"/>
        </w:tabs>
        <w:spacing w:line="100" w:lineRule="atLeast"/>
        <w:ind w:left="17" w:right="32"/>
        <w:rPr>
          <w:rFonts w:ascii="Calibri" w:hAnsi="Calibri" w:cs="Verdana"/>
          <w:szCs w:val="22"/>
        </w:rPr>
      </w:pPr>
      <w:r>
        <w:rPr>
          <w:rFonts w:ascii="Calibri" w:hAnsi="Calibri" w:cs="Verdana"/>
          <w:b/>
          <w:color w:val="000000"/>
          <w:sz w:val="22"/>
          <w:szCs w:val="22"/>
        </w:rPr>
        <w:tab/>
      </w:r>
      <w:r>
        <w:rPr>
          <w:rFonts w:ascii="Calibri" w:hAnsi="Calibri" w:cs="Verdana"/>
          <w:b/>
          <w:color w:val="000000"/>
          <w:sz w:val="22"/>
          <w:szCs w:val="22"/>
        </w:rPr>
        <w:tab/>
      </w:r>
      <w:r>
        <w:rPr>
          <w:rFonts w:ascii="Calibri" w:hAnsi="Calibri" w:cs="Verdana"/>
          <w:b/>
          <w:color w:val="000000"/>
          <w:sz w:val="22"/>
          <w:szCs w:val="22"/>
        </w:rPr>
        <w:tab/>
      </w:r>
      <w:r>
        <w:rPr>
          <w:rFonts w:ascii="Calibri" w:hAnsi="Calibri" w:cs="Verdana"/>
          <w:b/>
          <w:color w:val="000000"/>
          <w:sz w:val="22"/>
          <w:szCs w:val="22"/>
        </w:rPr>
        <w:tab/>
      </w:r>
      <w:r>
        <w:rPr>
          <w:rFonts w:ascii="Calibri" w:hAnsi="Calibri" w:cs="Verdana"/>
          <w:b/>
          <w:color w:val="000000"/>
          <w:sz w:val="22"/>
          <w:szCs w:val="22"/>
        </w:rPr>
        <w:tab/>
      </w:r>
      <w:r>
        <w:rPr>
          <w:rFonts w:ascii="Calibri" w:hAnsi="Calibri" w:cs="Verdana"/>
          <w:b/>
          <w:color w:val="000000"/>
          <w:sz w:val="22"/>
          <w:szCs w:val="22"/>
        </w:rPr>
        <w:tab/>
      </w:r>
      <w:r>
        <w:rPr>
          <w:rFonts w:ascii="Calibri" w:hAnsi="Calibri" w:cs="Verdana"/>
          <w:b/>
          <w:color w:val="000000"/>
          <w:sz w:val="22"/>
          <w:szCs w:val="22"/>
        </w:rPr>
        <w:tab/>
        <w:t xml:space="preserve">       </w:t>
      </w:r>
      <w:r w:rsidR="00220C6D">
        <w:rPr>
          <w:rFonts w:ascii="Calibri" w:hAnsi="Calibri" w:cs="Verdana"/>
          <w:b/>
          <w:color w:val="000000"/>
          <w:szCs w:val="22"/>
        </w:rPr>
        <w:t>Profile Summary</w:t>
      </w:r>
    </w:p>
    <w:p w14:paraId="1ECF7AE4" w14:textId="77777777" w:rsidR="000A6BF8" w:rsidRDefault="000A6BF8">
      <w:pPr>
        <w:spacing w:line="100" w:lineRule="atLeast"/>
        <w:jc w:val="both"/>
        <w:rPr>
          <w:rFonts w:ascii="Calibri" w:hAnsi="Calibri" w:cs="Verdana"/>
          <w:sz w:val="18"/>
          <w:szCs w:val="18"/>
        </w:rPr>
      </w:pPr>
    </w:p>
    <w:p w14:paraId="18AA50E7" w14:textId="77777777" w:rsidR="000A6BF8" w:rsidRDefault="00000000">
      <w:pPr>
        <w:pStyle w:val="ListParagraph"/>
        <w:numPr>
          <w:ilvl w:val="0"/>
          <w:numId w:val="1"/>
        </w:numPr>
        <w:spacing w:line="100" w:lineRule="atLeast"/>
        <w:jc w:val="both"/>
        <w:rPr>
          <w:rFonts w:ascii="Calibri" w:hAnsi="Calibri" w:cs="Verdana"/>
          <w:sz w:val="22"/>
          <w:szCs w:val="22"/>
        </w:rPr>
      </w:pPr>
      <w:r>
        <w:rPr>
          <w:rFonts w:ascii="Calibri" w:hAnsi="Calibri" w:cs="Verdana"/>
          <w:sz w:val="22"/>
          <w:szCs w:val="22"/>
        </w:rPr>
        <w:t xml:space="preserve">Have </w:t>
      </w:r>
      <w:r w:rsidR="008116AE">
        <w:rPr>
          <w:rFonts w:ascii="Calibri" w:hAnsi="Calibri" w:cs="Verdana"/>
          <w:sz w:val="22"/>
          <w:szCs w:val="22"/>
        </w:rPr>
        <w:t>o</w:t>
      </w:r>
      <w:r w:rsidR="000346F6">
        <w:rPr>
          <w:rFonts w:ascii="Calibri" w:hAnsi="Calibri" w:cs="Verdana"/>
          <w:sz w:val="22"/>
          <w:szCs w:val="22"/>
        </w:rPr>
        <w:t xml:space="preserve">verall </w:t>
      </w:r>
      <w:r w:rsidR="005A10DF">
        <w:rPr>
          <w:rFonts w:ascii="Calibri" w:hAnsi="Calibri" w:cs="Verdana"/>
          <w:sz w:val="22"/>
          <w:szCs w:val="22"/>
        </w:rPr>
        <w:t>e</w:t>
      </w:r>
      <w:r w:rsidR="000346F6">
        <w:rPr>
          <w:rFonts w:ascii="Calibri" w:hAnsi="Calibri" w:cs="Verdana"/>
          <w:sz w:val="22"/>
          <w:szCs w:val="22"/>
        </w:rPr>
        <w:t xml:space="preserve">xperience of </w:t>
      </w:r>
      <w:r w:rsidR="00927D31">
        <w:rPr>
          <w:rFonts w:ascii="Calibri" w:hAnsi="Calibri" w:cs="Verdana"/>
          <w:sz w:val="22"/>
          <w:szCs w:val="22"/>
        </w:rPr>
        <w:t xml:space="preserve"> 9.1</w:t>
      </w:r>
      <w:r>
        <w:rPr>
          <w:rFonts w:ascii="Calibri" w:hAnsi="Calibri" w:cs="Verdana"/>
          <w:sz w:val="22"/>
          <w:szCs w:val="22"/>
        </w:rPr>
        <w:t xml:space="preserve"> years</w:t>
      </w:r>
      <w:r w:rsidR="003411B1">
        <w:rPr>
          <w:rFonts w:ascii="Calibri" w:hAnsi="Calibri" w:cs="Verdana"/>
          <w:sz w:val="22"/>
          <w:szCs w:val="22"/>
        </w:rPr>
        <w:t xml:space="preserve">. Certified </w:t>
      </w:r>
      <w:r w:rsidR="003411B1" w:rsidRPr="003411B1">
        <w:rPr>
          <w:rFonts w:ascii="Calibri" w:hAnsi="Calibri" w:cs="Verdana"/>
          <w:b/>
          <w:bCs/>
          <w:sz w:val="22"/>
          <w:szCs w:val="22"/>
        </w:rPr>
        <w:t>SAP S/4 HANA Sales 2020</w:t>
      </w:r>
      <w:r w:rsidR="003411B1">
        <w:rPr>
          <w:rFonts w:ascii="Calibri" w:hAnsi="Calibri" w:cs="Verdana"/>
          <w:sz w:val="22"/>
          <w:szCs w:val="22"/>
        </w:rPr>
        <w:t xml:space="preserve"> consultant.</w:t>
      </w:r>
    </w:p>
    <w:p w14:paraId="58EE59C0" w14:textId="77777777" w:rsidR="00220C6D" w:rsidRDefault="00000000">
      <w:pPr>
        <w:pStyle w:val="ListParagraph"/>
        <w:numPr>
          <w:ilvl w:val="0"/>
          <w:numId w:val="1"/>
        </w:numPr>
        <w:spacing w:line="100" w:lineRule="atLeast"/>
        <w:jc w:val="both"/>
        <w:rPr>
          <w:rFonts w:ascii="Calibri" w:hAnsi="Calibri" w:cs="Verdana"/>
          <w:sz w:val="22"/>
          <w:szCs w:val="22"/>
        </w:rPr>
      </w:pPr>
      <w:r>
        <w:rPr>
          <w:rFonts w:ascii="Calibri" w:hAnsi="Calibri" w:cs="Verdana"/>
          <w:sz w:val="22"/>
          <w:szCs w:val="22"/>
        </w:rPr>
        <w:t xml:space="preserve">Worked in 2 end to end Implementation, 3 Rollout and 2 Support projects. Worked with international clients </w:t>
      </w:r>
      <w:r w:rsidR="000E297D">
        <w:rPr>
          <w:rFonts w:ascii="Calibri" w:hAnsi="Calibri" w:cs="Verdana"/>
          <w:sz w:val="22"/>
          <w:szCs w:val="22"/>
        </w:rPr>
        <w:t xml:space="preserve">based out of </w:t>
      </w:r>
      <w:r>
        <w:rPr>
          <w:rFonts w:ascii="Calibri" w:hAnsi="Calibri" w:cs="Verdana"/>
          <w:sz w:val="22"/>
          <w:szCs w:val="22"/>
        </w:rPr>
        <w:t xml:space="preserve">USA, Canada, Europe </w:t>
      </w:r>
      <w:r w:rsidR="000E297D">
        <w:rPr>
          <w:rFonts w:ascii="Calibri" w:hAnsi="Calibri" w:cs="Verdana"/>
          <w:sz w:val="22"/>
          <w:szCs w:val="22"/>
        </w:rPr>
        <w:t>and Japan.</w:t>
      </w:r>
    </w:p>
    <w:p w14:paraId="4AF5FE8E" w14:textId="77777777" w:rsidR="00927D31" w:rsidRDefault="00000000" w:rsidP="00927D31">
      <w:pPr>
        <w:spacing w:line="100" w:lineRule="atLeast"/>
        <w:ind w:left="360"/>
        <w:jc w:val="both"/>
        <w:rPr>
          <w:rFonts w:ascii="Calibri" w:hAnsi="Calibri" w:cs="Verdana"/>
          <w:sz w:val="22"/>
          <w:szCs w:val="22"/>
        </w:rPr>
      </w:pPr>
      <w:r w:rsidRPr="00927D31">
        <w:rPr>
          <w:rFonts w:ascii="Calibri" w:hAnsi="Calibri" w:cs="Verdana"/>
          <w:sz w:val="22"/>
          <w:szCs w:val="22"/>
        </w:rPr>
        <w:t>•</w:t>
      </w:r>
      <w:r w:rsidRPr="00927D31">
        <w:rPr>
          <w:rFonts w:ascii="Calibri" w:hAnsi="Calibri" w:cs="Verdana"/>
          <w:sz w:val="22"/>
          <w:szCs w:val="22"/>
        </w:rPr>
        <w:tab/>
        <w:t>Expertise in SAP SD OTC process</w:t>
      </w:r>
    </w:p>
    <w:p w14:paraId="5A336553" w14:textId="77777777" w:rsidR="00927D31" w:rsidRPr="00220C6D" w:rsidRDefault="00000000" w:rsidP="00220C6D">
      <w:pPr>
        <w:pStyle w:val="ListParagraph"/>
        <w:numPr>
          <w:ilvl w:val="0"/>
          <w:numId w:val="1"/>
        </w:numPr>
        <w:spacing w:line="100" w:lineRule="atLeast"/>
        <w:jc w:val="both"/>
        <w:rPr>
          <w:rFonts w:ascii="Calibri" w:hAnsi="Calibri" w:cs="Verdana"/>
          <w:sz w:val="22"/>
          <w:szCs w:val="22"/>
        </w:rPr>
      </w:pPr>
      <w:r w:rsidRPr="00DC13D6">
        <w:rPr>
          <w:rFonts w:ascii="Calibri" w:hAnsi="Calibri"/>
          <w:sz w:val="22"/>
          <w:szCs w:val="18"/>
        </w:rPr>
        <w:t xml:space="preserve">Sound Knowledge in </w:t>
      </w:r>
      <w:r>
        <w:rPr>
          <w:rFonts w:ascii="Calibri" w:hAnsi="Calibri"/>
          <w:sz w:val="22"/>
          <w:szCs w:val="18"/>
        </w:rPr>
        <w:t>Invoice, Pricing, Advanced Returns management</w:t>
      </w:r>
      <w:r w:rsidR="00220C6D">
        <w:rPr>
          <w:rFonts w:ascii="Calibri" w:hAnsi="Calibri"/>
          <w:sz w:val="22"/>
          <w:szCs w:val="18"/>
        </w:rPr>
        <w:t xml:space="preserve"> and output management</w:t>
      </w:r>
      <w:r w:rsidRPr="00DC13D6">
        <w:rPr>
          <w:rFonts w:ascii="Calibri" w:hAnsi="Calibri"/>
          <w:sz w:val="22"/>
          <w:szCs w:val="18"/>
        </w:rPr>
        <w:t>.</w:t>
      </w:r>
    </w:p>
    <w:p w14:paraId="00C315E5" w14:textId="77777777" w:rsidR="00927D31" w:rsidRPr="00927D31" w:rsidRDefault="00000000" w:rsidP="00927D31">
      <w:pPr>
        <w:spacing w:line="100" w:lineRule="atLeast"/>
        <w:ind w:left="360"/>
        <w:jc w:val="both"/>
        <w:rPr>
          <w:rFonts w:ascii="Calibri" w:hAnsi="Calibri" w:cs="Verdana"/>
          <w:sz w:val="22"/>
          <w:szCs w:val="22"/>
        </w:rPr>
      </w:pPr>
      <w:r w:rsidRPr="00927D31">
        <w:rPr>
          <w:rFonts w:ascii="Calibri" w:hAnsi="Calibri" w:cs="Verdana"/>
          <w:sz w:val="22"/>
          <w:szCs w:val="22"/>
        </w:rPr>
        <w:t>•</w:t>
      </w:r>
      <w:r w:rsidRPr="00927D31">
        <w:rPr>
          <w:rFonts w:ascii="Calibri" w:hAnsi="Calibri" w:cs="Verdana"/>
          <w:sz w:val="22"/>
          <w:szCs w:val="22"/>
        </w:rPr>
        <w:tab/>
        <w:t>Experienced in design and development of SAP SD customizations, enhancements, and interfaces</w:t>
      </w:r>
    </w:p>
    <w:p w14:paraId="572BA584" w14:textId="77777777" w:rsidR="00927D31" w:rsidRPr="00927D31" w:rsidRDefault="00000000" w:rsidP="00220C6D">
      <w:pPr>
        <w:spacing w:line="100" w:lineRule="atLeast"/>
        <w:ind w:left="360"/>
        <w:jc w:val="both"/>
        <w:rPr>
          <w:rFonts w:ascii="Calibri" w:hAnsi="Calibri" w:cs="Verdana"/>
          <w:sz w:val="22"/>
          <w:szCs w:val="22"/>
        </w:rPr>
      </w:pPr>
      <w:r w:rsidRPr="00927D31">
        <w:rPr>
          <w:rFonts w:ascii="Calibri" w:hAnsi="Calibri" w:cs="Verdana"/>
          <w:sz w:val="22"/>
          <w:szCs w:val="22"/>
        </w:rPr>
        <w:t>•</w:t>
      </w:r>
      <w:r w:rsidRPr="00927D31">
        <w:rPr>
          <w:rFonts w:ascii="Calibri" w:hAnsi="Calibri" w:cs="Verdana"/>
          <w:sz w:val="22"/>
          <w:szCs w:val="22"/>
        </w:rPr>
        <w:tab/>
        <w:t>Strong understanding of integration points with other SAP modules such as MM, PP, and FI</w:t>
      </w:r>
      <w:r>
        <w:rPr>
          <w:rFonts w:ascii="Calibri" w:hAnsi="Calibri" w:cs="Verdana"/>
          <w:sz w:val="22"/>
          <w:szCs w:val="22"/>
        </w:rPr>
        <w:t xml:space="preserve"> </w:t>
      </w:r>
    </w:p>
    <w:p w14:paraId="4079A30E" w14:textId="77777777" w:rsidR="000A6BF8" w:rsidRDefault="00000000" w:rsidP="00D93C33">
      <w:pPr>
        <w:spacing w:line="100" w:lineRule="atLeast"/>
        <w:ind w:left="360"/>
        <w:jc w:val="both"/>
        <w:rPr>
          <w:rFonts w:ascii="Calibri" w:hAnsi="Calibri" w:cs="Verdana"/>
          <w:sz w:val="22"/>
          <w:szCs w:val="22"/>
        </w:rPr>
      </w:pPr>
      <w:r w:rsidRPr="00927D31">
        <w:rPr>
          <w:rFonts w:ascii="Calibri" w:hAnsi="Calibri" w:cs="Verdana"/>
          <w:sz w:val="22"/>
          <w:szCs w:val="22"/>
        </w:rPr>
        <w:t>•</w:t>
      </w:r>
      <w:r w:rsidRPr="00927D31">
        <w:rPr>
          <w:rFonts w:ascii="Calibri" w:hAnsi="Calibri" w:cs="Verdana"/>
          <w:sz w:val="22"/>
          <w:szCs w:val="22"/>
        </w:rPr>
        <w:tab/>
      </w:r>
      <w:r>
        <w:rPr>
          <w:rFonts w:ascii="Calibri" w:hAnsi="Calibri" w:cs="Verdana"/>
          <w:sz w:val="22"/>
          <w:szCs w:val="22"/>
        </w:rPr>
        <w:t>Good</w:t>
      </w:r>
      <w:r w:rsidRPr="00927D31">
        <w:rPr>
          <w:rFonts w:ascii="Calibri" w:hAnsi="Calibri" w:cs="Verdana"/>
          <w:sz w:val="22"/>
          <w:szCs w:val="22"/>
        </w:rPr>
        <w:t xml:space="preserve"> communication and interpersonal skills</w:t>
      </w:r>
      <w:r w:rsidR="00D93C33">
        <w:rPr>
          <w:rFonts w:ascii="Calibri" w:hAnsi="Calibri" w:cs="Verdana"/>
          <w:sz w:val="22"/>
          <w:szCs w:val="22"/>
        </w:rPr>
        <w:t xml:space="preserve">. </w:t>
      </w:r>
      <w:r w:rsidR="00D93C33" w:rsidRPr="00927D31">
        <w:rPr>
          <w:rFonts w:ascii="Calibri" w:hAnsi="Calibri" w:cs="Verdana"/>
          <w:sz w:val="22"/>
          <w:szCs w:val="22"/>
        </w:rPr>
        <w:t>Business process analysis and design</w:t>
      </w:r>
    </w:p>
    <w:p w14:paraId="157116D2" w14:textId="77777777" w:rsidR="00220C6D" w:rsidRPr="00F769D0" w:rsidRDefault="00000000" w:rsidP="00220C6D">
      <w:pPr>
        <w:pStyle w:val="ListParagraph"/>
        <w:numPr>
          <w:ilvl w:val="0"/>
          <w:numId w:val="1"/>
        </w:numPr>
        <w:spacing w:line="100" w:lineRule="atLeast"/>
        <w:jc w:val="both"/>
        <w:rPr>
          <w:rFonts w:ascii="Calibri" w:hAnsi="Calibri" w:cs="Verdana"/>
          <w:sz w:val="22"/>
          <w:szCs w:val="22"/>
        </w:rPr>
      </w:pPr>
      <w:r>
        <w:rPr>
          <w:rFonts w:ascii="Calibri" w:hAnsi="Calibri"/>
          <w:sz w:val="22"/>
          <w:szCs w:val="18"/>
        </w:rPr>
        <w:t>Worked in complex WRICEF developments.</w:t>
      </w:r>
    </w:p>
    <w:p w14:paraId="2E853BC0" w14:textId="77777777" w:rsidR="00220C6D" w:rsidRPr="00F83DB3" w:rsidRDefault="00000000" w:rsidP="00220C6D">
      <w:pPr>
        <w:pStyle w:val="ListParagraph"/>
        <w:numPr>
          <w:ilvl w:val="0"/>
          <w:numId w:val="1"/>
        </w:numPr>
        <w:spacing w:line="100" w:lineRule="atLeast"/>
        <w:jc w:val="both"/>
        <w:rPr>
          <w:rFonts w:ascii="Calibri" w:hAnsi="Calibri" w:cs="Verdana"/>
          <w:sz w:val="22"/>
          <w:szCs w:val="22"/>
        </w:rPr>
      </w:pPr>
      <w:r>
        <w:rPr>
          <w:rFonts w:ascii="Calibri" w:hAnsi="Calibri"/>
          <w:sz w:val="22"/>
          <w:szCs w:val="18"/>
        </w:rPr>
        <w:t>Basic understanding of SAP MM processes and ABAP debugging.</w:t>
      </w:r>
    </w:p>
    <w:p w14:paraId="4851F6D6" w14:textId="77777777" w:rsidR="00220C6D" w:rsidRDefault="00220C6D" w:rsidP="00927D31">
      <w:pPr>
        <w:spacing w:line="100" w:lineRule="atLeast"/>
        <w:ind w:left="360"/>
        <w:jc w:val="both"/>
        <w:rPr>
          <w:rFonts w:ascii="Calibri" w:hAnsi="Calibri" w:cs="Verdana"/>
          <w:sz w:val="22"/>
          <w:szCs w:val="22"/>
        </w:rPr>
      </w:pPr>
    </w:p>
    <w:p w14:paraId="0B775187" w14:textId="77777777" w:rsidR="000A6BF8" w:rsidRDefault="00000000">
      <w:pPr>
        <w:pBdr>
          <w:top w:val="threeDEmboss" w:sz="6" w:space="0" w:color="000000"/>
        </w:pBdr>
        <w:shd w:val="clear" w:color="auto" w:fill="B3B3B3"/>
        <w:spacing w:line="100" w:lineRule="atLeast"/>
        <w:ind w:firstLine="709"/>
        <w:rPr>
          <w:rFonts w:ascii="Calibri" w:hAnsi="Calibri" w:cs="Verdana"/>
          <w:b/>
          <w:color w:val="000000"/>
          <w:szCs w:val="22"/>
        </w:rPr>
      </w:pPr>
      <w:r>
        <w:rPr>
          <w:rFonts w:ascii="Calibri" w:hAnsi="Calibri" w:cs="Verdana"/>
          <w:b/>
          <w:color w:val="000000"/>
          <w:szCs w:val="22"/>
        </w:rPr>
        <w:t xml:space="preserve">                                                                    Work Experience</w:t>
      </w:r>
    </w:p>
    <w:p w14:paraId="7B7F5D17" w14:textId="77777777" w:rsidR="00220C6D" w:rsidRPr="001F7C22" w:rsidRDefault="00000000" w:rsidP="00220C6D">
      <w:pPr>
        <w:spacing w:line="276" w:lineRule="auto"/>
        <w:rPr>
          <w:rFonts w:ascii="Calibri" w:hAnsi="Calibri"/>
          <w:b/>
          <w:sz w:val="26"/>
          <w:szCs w:val="26"/>
          <w:u w:val="single"/>
        </w:rPr>
      </w:pPr>
      <w:r w:rsidRPr="001F7C22">
        <w:rPr>
          <w:rFonts w:ascii="Calibri" w:hAnsi="Calibri"/>
          <w:b/>
          <w:sz w:val="26"/>
          <w:szCs w:val="26"/>
          <w:u w:val="single"/>
        </w:rPr>
        <w:t>Company #</w:t>
      </w:r>
      <w:r>
        <w:rPr>
          <w:rFonts w:ascii="Calibri" w:hAnsi="Calibri"/>
          <w:b/>
          <w:sz w:val="26"/>
          <w:szCs w:val="26"/>
          <w:u w:val="single"/>
        </w:rPr>
        <w:t>1</w:t>
      </w:r>
      <w:r w:rsidRPr="001F7C22">
        <w:rPr>
          <w:rFonts w:ascii="Calibri" w:hAnsi="Calibri"/>
          <w:b/>
          <w:sz w:val="26"/>
          <w:szCs w:val="26"/>
          <w:u w:val="single"/>
        </w:rPr>
        <w:t>:</w:t>
      </w:r>
    </w:p>
    <w:p w14:paraId="60232C45" w14:textId="77777777" w:rsidR="00220C6D" w:rsidRDefault="00000000" w:rsidP="00220C6D">
      <w:pPr>
        <w:spacing w:line="276" w:lineRule="auto"/>
        <w:ind w:left="709"/>
        <w:rPr>
          <w:rFonts w:ascii="Calibri" w:hAnsi="Calibri"/>
          <w:sz w:val="22"/>
          <w:szCs w:val="18"/>
        </w:rPr>
      </w:pPr>
      <w:r>
        <w:rPr>
          <w:rFonts w:ascii="Calibri" w:hAnsi="Calibri"/>
          <w:b/>
          <w:sz w:val="22"/>
          <w:szCs w:val="18"/>
        </w:rPr>
        <w:t>Organization</w:t>
      </w:r>
      <w:r>
        <w:rPr>
          <w:rFonts w:ascii="Calibri" w:hAnsi="Calibri"/>
          <w:sz w:val="22"/>
          <w:szCs w:val="18"/>
        </w:rPr>
        <w:tab/>
        <w:t xml:space="preserve">  :    IBM</w:t>
      </w:r>
    </w:p>
    <w:p w14:paraId="40664914" w14:textId="77777777" w:rsidR="00220C6D" w:rsidRDefault="00000000" w:rsidP="00220C6D">
      <w:pPr>
        <w:spacing w:line="276" w:lineRule="auto"/>
        <w:ind w:left="709"/>
        <w:rPr>
          <w:rFonts w:ascii="Calibri" w:hAnsi="Calibri"/>
          <w:sz w:val="22"/>
          <w:szCs w:val="18"/>
        </w:rPr>
      </w:pPr>
      <w:r>
        <w:rPr>
          <w:rFonts w:ascii="Calibri" w:hAnsi="Calibri"/>
          <w:b/>
          <w:sz w:val="22"/>
          <w:szCs w:val="18"/>
        </w:rPr>
        <w:t>Designation</w:t>
      </w:r>
      <w:r>
        <w:rPr>
          <w:rFonts w:ascii="Calibri" w:hAnsi="Calibri"/>
          <w:sz w:val="22"/>
          <w:szCs w:val="18"/>
        </w:rPr>
        <w:tab/>
        <w:t xml:space="preserve">  :    SAP HANA SD SCM – Senior Package Consultant</w:t>
      </w:r>
    </w:p>
    <w:p w14:paraId="2F0E6154" w14:textId="77777777" w:rsidR="000E297D" w:rsidRDefault="00000000" w:rsidP="00220C6D">
      <w:pPr>
        <w:spacing w:line="276" w:lineRule="auto"/>
        <w:ind w:left="709"/>
        <w:rPr>
          <w:rFonts w:ascii="Calibri" w:hAnsi="Calibri" w:cs="Calibri"/>
          <w:b/>
        </w:rPr>
      </w:pPr>
      <w:r>
        <w:rPr>
          <w:rFonts w:ascii="Calibri" w:hAnsi="Calibri"/>
          <w:b/>
          <w:sz w:val="22"/>
          <w:szCs w:val="18"/>
        </w:rPr>
        <w:t xml:space="preserve">Duration   </w:t>
      </w:r>
      <w:r w:rsidRPr="00A15F67">
        <w:rPr>
          <w:rFonts w:ascii="Calibri" w:hAnsi="Calibri" w:cs="Calibri"/>
          <w:b/>
          <w:bCs/>
          <w:lang w:val="en-US"/>
        </w:rPr>
        <w:t xml:space="preserve">        </w:t>
      </w:r>
      <w:proofErr w:type="gramStart"/>
      <w:r w:rsidRPr="00A15F67">
        <w:rPr>
          <w:rFonts w:ascii="Calibri" w:hAnsi="Calibri" w:cs="Calibri"/>
          <w:b/>
          <w:bCs/>
          <w:lang w:val="en-US"/>
        </w:rPr>
        <w:t xml:space="preserve"> </w:t>
      </w:r>
      <w:r w:rsidRPr="00A15F67">
        <w:rPr>
          <w:rFonts w:ascii="Calibri" w:hAnsi="Calibri" w:cs="Calibri"/>
          <w:lang w:val="en-US"/>
        </w:rPr>
        <w:t xml:space="preserve"> :</w:t>
      </w:r>
      <w:proofErr w:type="gramEnd"/>
      <w:r w:rsidRPr="00A15F67">
        <w:rPr>
          <w:rFonts w:ascii="Calibri" w:hAnsi="Calibri" w:cs="Calibri"/>
          <w:b/>
          <w:bCs/>
          <w:lang w:val="en-US"/>
        </w:rPr>
        <w:t xml:space="preserve">    </w:t>
      </w:r>
      <w:r>
        <w:rPr>
          <w:rFonts w:ascii="Calibri" w:hAnsi="Calibri" w:cs="Verdana"/>
          <w:sz w:val="22"/>
        </w:rPr>
        <w:t>Sep 2022 - Present</w:t>
      </w:r>
      <w:r>
        <w:rPr>
          <w:rFonts w:ascii="Calibri" w:hAnsi="Calibri" w:cs="Calibri"/>
          <w:b/>
        </w:rPr>
        <w:t xml:space="preserve"> </w:t>
      </w:r>
    </w:p>
    <w:p w14:paraId="55B89DEB" w14:textId="77777777" w:rsidR="00220C6D" w:rsidRDefault="00000000" w:rsidP="00220C6D">
      <w:pPr>
        <w:spacing w:line="276" w:lineRule="auto"/>
        <w:ind w:left="709"/>
        <w:rPr>
          <w:rFonts w:ascii="Calibri" w:hAnsi="Calibri" w:cs="Calibri"/>
          <w:b/>
        </w:rPr>
      </w:pPr>
      <w:r w:rsidRPr="009253B9">
        <w:rPr>
          <w:rFonts w:ascii="Calibri" w:hAnsi="Calibri"/>
          <w:b/>
          <w:sz w:val="22"/>
          <w:szCs w:val="18"/>
        </w:rPr>
        <w:t>Client</w:t>
      </w:r>
      <w:r>
        <w:rPr>
          <w:rFonts w:ascii="Calibri" w:hAnsi="Calibri"/>
          <w:b/>
          <w:sz w:val="22"/>
          <w:szCs w:val="18"/>
        </w:rPr>
        <w:t xml:space="preserve">                    :    </w:t>
      </w:r>
      <w:r>
        <w:rPr>
          <w:rFonts w:ascii="Calibri" w:hAnsi="Calibri"/>
          <w:bCs/>
          <w:sz w:val="22"/>
          <w:szCs w:val="18"/>
        </w:rPr>
        <w:t>Suncor energy (Sep 2022-Dec 2022)</w:t>
      </w:r>
      <w:r>
        <w:rPr>
          <w:rFonts w:ascii="Calibri" w:hAnsi="Calibri" w:cs="Calibri"/>
          <w:b/>
        </w:rPr>
        <w:t xml:space="preserve"> </w:t>
      </w:r>
    </w:p>
    <w:p w14:paraId="268F2860" w14:textId="77777777" w:rsidR="000E297D" w:rsidRDefault="000E297D" w:rsidP="000E297D">
      <w:pPr>
        <w:pStyle w:val="Heading8"/>
        <w:rPr>
          <w:rFonts w:ascii="Calibri" w:hAnsi="Calibri"/>
          <w:b w:val="0"/>
          <w:bCs/>
          <w:sz w:val="22"/>
          <w:szCs w:val="22"/>
        </w:rPr>
      </w:pPr>
    </w:p>
    <w:p w14:paraId="5D0CA2D8" w14:textId="77777777" w:rsidR="000E297D" w:rsidRPr="000E297D" w:rsidRDefault="00000000" w:rsidP="000E297D">
      <w:pPr>
        <w:pStyle w:val="Heading8"/>
        <w:rPr>
          <w:rFonts w:ascii="Calibri" w:hAnsi="Calibri"/>
          <w:b w:val="0"/>
          <w:bCs/>
          <w:sz w:val="22"/>
          <w:szCs w:val="22"/>
        </w:rPr>
      </w:pPr>
      <w:r w:rsidRPr="000E297D">
        <w:rPr>
          <w:rFonts w:ascii="Calibri" w:hAnsi="Calibri"/>
          <w:b w:val="0"/>
          <w:bCs/>
          <w:sz w:val="22"/>
          <w:szCs w:val="22"/>
        </w:rPr>
        <w:t>Responsibilities:</w:t>
      </w:r>
    </w:p>
    <w:p w14:paraId="48D02C9B" w14:textId="77777777" w:rsidR="00220C6D" w:rsidRDefault="00220C6D" w:rsidP="00220C6D">
      <w:pPr>
        <w:pStyle w:val="Header"/>
        <w:rPr>
          <w:rFonts w:ascii="Calibri" w:hAnsi="Calibri"/>
          <w:bCs/>
          <w:sz w:val="22"/>
          <w:szCs w:val="18"/>
        </w:rPr>
      </w:pPr>
    </w:p>
    <w:p w14:paraId="754C24FA" w14:textId="77777777" w:rsidR="00220C6D" w:rsidRDefault="00000000" w:rsidP="00220C6D">
      <w:pPr>
        <w:pStyle w:val="Header"/>
        <w:rPr>
          <w:rFonts w:ascii="Calibri" w:hAnsi="Calibri"/>
          <w:bCs/>
          <w:sz w:val="22"/>
          <w:szCs w:val="18"/>
        </w:rPr>
      </w:pPr>
      <w:r>
        <w:rPr>
          <w:rFonts w:ascii="Calibri" w:hAnsi="Calibri"/>
          <w:bCs/>
          <w:sz w:val="22"/>
          <w:szCs w:val="18"/>
        </w:rPr>
        <w:t>Worked as a Team lead in SAP IS Oil and Gas module for an energy management company.</w:t>
      </w:r>
    </w:p>
    <w:p w14:paraId="05336F87" w14:textId="77777777" w:rsidR="000E297D" w:rsidRDefault="00000000" w:rsidP="00220C6D">
      <w:pPr>
        <w:pStyle w:val="Header"/>
        <w:rPr>
          <w:rFonts w:ascii="Calibri" w:hAnsi="Calibri"/>
          <w:bCs/>
          <w:sz w:val="22"/>
          <w:szCs w:val="18"/>
        </w:rPr>
      </w:pPr>
      <w:r>
        <w:rPr>
          <w:rFonts w:ascii="Calibri" w:hAnsi="Calibri"/>
          <w:bCs/>
          <w:sz w:val="22"/>
          <w:szCs w:val="18"/>
        </w:rPr>
        <w:t>Supported SAP Technical upgrade project on OTC area.</w:t>
      </w:r>
    </w:p>
    <w:p w14:paraId="214A4651" w14:textId="77777777" w:rsidR="00220C6D" w:rsidRDefault="00220C6D" w:rsidP="00220C6D">
      <w:pPr>
        <w:pStyle w:val="Header"/>
        <w:rPr>
          <w:rFonts w:ascii="Calibri" w:hAnsi="Calibri"/>
          <w:b/>
          <w:sz w:val="22"/>
          <w:szCs w:val="18"/>
        </w:rPr>
      </w:pPr>
    </w:p>
    <w:p w14:paraId="397854B6" w14:textId="77777777" w:rsidR="00220C6D" w:rsidRPr="001F7C22" w:rsidRDefault="00000000" w:rsidP="00220C6D">
      <w:pPr>
        <w:spacing w:line="276" w:lineRule="auto"/>
        <w:rPr>
          <w:rFonts w:ascii="Calibri" w:hAnsi="Calibri"/>
          <w:b/>
          <w:sz w:val="26"/>
          <w:szCs w:val="26"/>
          <w:u w:val="single"/>
        </w:rPr>
      </w:pPr>
      <w:r w:rsidRPr="001F7C22">
        <w:rPr>
          <w:rFonts w:ascii="Calibri" w:hAnsi="Calibri"/>
          <w:b/>
          <w:sz w:val="26"/>
          <w:szCs w:val="26"/>
          <w:u w:val="single"/>
        </w:rPr>
        <w:t>Company #</w:t>
      </w:r>
      <w:r>
        <w:rPr>
          <w:rFonts w:ascii="Calibri" w:hAnsi="Calibri"/>
          <w:b/>
          <w:sz w:val="26"/>
          <w:szCs w:val="26"/>
          <w:u w:val="single"/>
        </w:rPr>
        <w:t>2</w:t>
      </w:r>
      <w:r w:rsidRPr="001F7C22">
        <w:rPr>
          <w:rFonts w:ascii="Calibri" w:hAnsi="Calibri"/>
          <w:b/>
          <w:sz w:val="26"/>
          <w:szCs w:val="26"/>
          <w:u w:val="single"/>
        </w:rPr>
        <w:t>:</w:t>
      </w:r>
    </w:p>
    <w:p w14:paraId="5856A84D" w14:textId="77777777" w:rsidR="00220C6D" w:rsidRDefault="00000000" w:rsidP="00220C6D">
      <w:pPr>
        <w:spacing w:line="276" w:lineRule="auto"/>
        <w:ind w:left="709"/>
        <w:rPr>
          <w:rFonts w:ascii="Calibri" w:hAnsi="Calibri"/>
          <w:sz w:val="22"/>
          <w:szCs w:val="18"/>
        </w:rPr>
      </w:pPr>
      <w:r>
        <w:rPr>
          <w:rFonts w:ascii="Calibri" w:hAnsi="Calibri"/>
          <w:b/>
          <w:sz w:val="22"/>
          <w:szCs w:val="18"/>
        </w:rPr>
        <w:t>Organization</w:t>
      </w:r>
      <w:r>
        <w:rPr>
          <w:rFonts w:ascii="Calibri" w:hAnsi="Calibri"/>
          <w:sz w:val="22"/>
          <w:szCs w:val="18"/>
        </w:rPr>
        <w:tab/>
        <w:t xml:space="preserve">  :    Accenture</w:t>
      </w:r>
    </w:p>
    <w:p w14:paraId="0F83782E" w14:textId="77777777" w:rsidR="00220C6D" w:rsidRDefault="00000000" w:rsidP="00220C6D">
      <w:pPr>
        <w:spacing w:line="276" w:lineRule="auto"/>
        <w:ind w:left="709"/>
        <w:rPr>
          <w:rFonts w:ascii="Calibri" w:hAnsi="Calibri"/>
          <w:sz w:val="22"/>
          <w:szCs w:val="18"/>
        </w:rPr>
      </w:pPr>
      <w:r>
        <w:rPr>
          <w:rFonts w:ascii="Calibri" w:hAnsi="Calibri"/>
          <w:b/>
          <w:sz w:val="22"/>
          <w:szCs w:val="18"/>
        </w:rPr>
        <w:t>Designation</w:t>
      </w:r>
      <w:r>
        <w:rPr>
          <w:rFonts w:ascii="Calibri" w:hAnsi="Calibri"/>
          <w:sz w:val="22"/>
          <w:szCs w:val="18"/>
        </w:rPr>
        <w:tab/>
        <w:t xml:space="preserve">  :    Application Development Team Lead</w:t>
      </w:r>
    </w:p>
    <w:p w14:paraId="41A626E5" w14:textId="77777777" w:rsidR="00220C6D" w:rsidRDefault="00000000" w:rsidP="00220C6D">
      <w:pPr>
        <w:spacing w:line="276" w:lineRule="auto"/>
        <w:ind w:left="709"/>
        <w:rPr>
          <w:rFonts w:ascii="Calibri" w:hAnsi="Calibri" w:cs="Calibri"/>
          <w:b/>
        </w:rPr>
      </w:pPr>
      <w:r>
        <w:rPr>
          <w:rFonts w:ascii="Calibri" w:hAnsi="Calibri"/>
          <w:b/>
          <w:sz w:val="22"/>
          <w:szCs w:val="18"/>
        </w:rPr>
        <w:t xml:space="preserve">Duration   </w:t>
      </w:r>
      <w:r w:rsidRPr="00A15F67">
        <w:rPr>
          <w:rFonts w:ascii="Calibri" w:hAnsi="Calibri" w:cs="Calibri"/>
          <w:b/>
          <w:bCs/>
          <w:lang w:val="en-US"/>
        </w:rPr>
        <w:t xml:space="preserve">        </w:t>
      </w:r>
      <w:proofErr w:type="gramStart"/>
      <w:r w:rsidRPr="00A15F67">
        <w:rPr>
          <w:rFonts w:ascii="Calibri" w:hAnsi="Calibri" w:cs="Calibri"/>
          <w:b/>
          <w:bCs/>
          <w:lang w:val="en-US"/>
        </w:rPr>
        <w:t xml:space="preserve"> </w:t>
      </w:r>
      <w:r w:rsidRPr="00A15F67">
        <w:rPr>
          <w:rFonts w:ascii="Calibri" w:hAnsi="Calibri" w:cs="Calibri"/>
          <w:lang w:val="en-US"/>
        </w:rPr>
        <w:t xml:space="preserve"> :</w:t>
      </w:r>
      <w:proofErr w:type="gramEnd"/>
      <w:r w:rsidRPr="00A15F67">
        <w:rPr>
          <w:rFonts w:ascii="Calibri" w:hAnsi="Calibri" w:cs="Calibri"/>
          <w:b/>
          <w:bCs/>
          <w:lang w:val="en-US"/>
        </w:rPr>
        <w:t xml:space="preserve">    </w:t>
      </w:r>
      <w:r>
        <w:rPr>
          <w:rFonts w:ascii="Calibri" w:hAnsi="Calibri" w:cs="Verdana"/>
          <w:sz w:val="22"/>
        </w:rPr>
        <w:t>June 2021 –  Sep 2022</w:t>
      </w:r>
      <w:r>
        <w:rPr>
          <w:rFonts w:ascii="Calibri" w:hAnsi="Calibri" w:cs="Calibri"/>
          <w:b/>
        </w:rPr>
        <w:t xml:space="preserve">  </w:t>
      </w:r>
    </w:p>
    <w:p w14:paraId="1E2F0326" w14:textId="77777777" w:rsidR="00220C6D" w:rsidRDefault="00000000" w:rsidP="00220C6D">
      <w:pPr>
        <w:pStyle w:val="Header"/>
        <w:rPr>
          <w:rFonts w:ascii="Calibri" w:hAnsi="Calibri"/>
          <w:b/>
          <w:sz w:val="22"/>
          <w:szCs w:val="18"/>
        </w:rPr>
      </w:pPr>
      <w:r w:rsidRPr="00A15F67">
        <w:rPr>
          <w:rFonts w:ascii="Calibri" w:hAnsi="Calibri"/>
          <w:b/>
          <w:lang w:val="en-US"/>
        </w:rPr>
        <w:t xml:space="preserve">             </w:t>
      </w:r>
      <w:r w:rsidRPr="009253B9">
        <w:rPr>
          <w:rFonts w:ascii="Calibri" w:hAnsi="Calibri"/>
          <w:b/>
          <w:sz w:val="22"/>
          <w:szCs w:val="18"/>
        </w:rPr>
        <w:t>Client</w:t>
      </w:r>
      <w:r>
        <w:rPr>
          <w:rFonts w:ascii="Calibri" w:hAnsi="Calibri"/>
          <w:b/>
          <w:sz w:val="22"/>
          <w:szCs w:val="18"/>
        </w:rPr>
        <w:t xml:space="preserve">                  </w:t>
      </w:r>
      <w:proofErr w:type="gramStart"/>
      <w:r>
        <w:rPr>
          <w:rFonts w:ascii="Calibri" w:hAnsi="Calibri"/>
          <w:b/>
          <w:sz w:val="22"/>
          <w:szCs w:val="18"/>
        </w:rPr>
        <w:t xml:space="preserve">  :</w:t>
      </w:r>
      <w:proofErr w:type="gramEnd"/>
      <w:r>
        <w:rPr>
          <w:rFonts w:ascii="Calibri" w:hAnsi="Calibri"/>
          <w:b/>
          <w:sz w:val="22"/>
          <w:szCs w:val="18"/>
        </w:rPr>
        <w:t xml:space="preserve">    </w:t>
      </w:r>
      <w:r w:rsidRPr="007C4459">
        <w:rPr>
          <w:rFonts w:ascii="Calibri" w:hAnsi="Calibri"/>
          <w:bCs/>
          <w:sz w:val="22"/>
          <w:szCs w:val="18"/>
        </w:rPr>
        <w:t>Shiseido – Beauty care products</w:t>
      </w:r>
    </w:p>
    <w:p w14:paraId="0C98881F" w14:textId="77777777" w:rsidR="000E297D" w:rsidRDefault="000E297D" w:rsidP="000E297D">
      <w:pPr>
        <w:pStyle w:val="Heading8"/>
        <w:ind w:left="2694" w:hanging="2552"/>
        <w:rPr>
          <w:rFonts w:ascii="Calibri" w:hAnsi="Calibri"/>
          <w:sz w:val="24"/>
          <w:szCs w:val="24"/>
        </w:rPr>
      </w:pPr>
    </w:p>
    <w:p w14:paraId="52AAD365" w14:textId="77777777" w:rsidR="000E297D" w:rsidRPr="000E297D" w:rsidRDefault="00000000" w:rsidP="000E297D">
      <w:pPr>
        <w:pStyle w:val="Heading8"/>
        <w:ind w:left="2694" w:hanging="2552"/>
        <w:rPr>
          <w:rFonts w:ascii="Calibri" w:hAnsi="Calibri"/>
          <w:b w:val="0"/>
          <w:bCs/>
          <w:sz w:val="22"/>
          <w:szCs w:val="22"/>
        </w:rPr>
      </w:pPr>
      <w:r w:rsidRPr="000E297D">
        <w:rPr>
          <w:rFonts w:ascii="Calibri" w:hAnsi="Calibri"/>
          <w:b w:val="0"/>
          <w:bCs/>
          <w:sz w:val="22"/>
          <w:szCs w:val="22"/>
        </w:rPr>
        <w:t>Responsibilities:</w:t>
      </w:r>
    </w:p>
    <w:p w14:paraId="7E7CA420" w14:textId="77777777" w:rsidR="000E297D" w:rsidRDefault="00000000" w:rsidP="00220C6D">
      <w:pPr>
        <w:numPr>
          <w:ilvl w:val="0"/>
          <w:numId w:val="2"/>
        </w:numPr>
        <w:shd w:val="clear" w:color="auto" w:fill="FFFFFF"/>
        <w:spacing w:before="100" w:beforeAutospacing="1" w:line="100" w:lineRule="atLeast"/>
        <w:jc w:val="both"/>
        <w:rPr>
          <w:rFonts w:ascii="Calibri" w:hAnsi="Calibri" w:cs="Calibri"/>
          <w:sz w:val="22"/>
        </w:rPr>
      </w:pPr>
      <w:r>
        <w:rPr>
          <w:rFonts w:ascii="Calibri" w:hAnsi="Calibri" w:cs="Calibri"/>
          <w:sz w:val="22"/>
        </w:rPr>
        <w:t>Worked in S/4 HANA transformation project for the pilot version and rollout projects.</w:t>
      </w:r>
    </w:p>
    <w:p w14:paraId="0EB1690C" w14:textId="77777777" w:rsidR="00220C6D" w:rsidRDefault="00000000" w:rsidP="00220C6D">
      <w:pPr>
        <w:numPr>
          <w:ilvl w:val="0"/>
          <w:numId w:val="2"/>
        </w:numPr>
        <w:shd w:val="clear" w:color="auto" w:fill="FFFFFF"/>
        <w:spacing w:before="100" w:beforeAutospacing="1" w:line="100" w:lineRule="atLeast"/>
        <w:jc w:val="both"/>
        <w:rPr>
          <w:rFonts w:ascii="Calibri" w:hAnsi="Calibri" w:cs="Calibri"/>
          <w:sz w:val="22"/>
        </w:rPr>
      </w:pPr>
      <w:r>
        <w:rPr>
          <w:rFonts w:ascii="Calibri" w:hAnsi="Calibri" w:cs="Calibri"/>
          <w:sz w:val="22"/>
        </w:rPr>
        <w:t>Involved in requirement analysis and solution design.</w:t>
      </w:r>
    </w:p>
    <w:p w14:paraId="4717A9EE" w14:textId="77777777" w:rsidR="00220C6D" w:rsidRDefault="00000000" w:rsidP="00220C6D">
      <w:pPr>
        <w:numPr>
          <w:ilvl w:val="0"/>
          <w:numId w:val="2"/>
        </w:numPr>
        <w:shd w:val="clear" w:color="auto" w:fill="FFFFFF"/>
        <w:spacing w:before="100" w:beforeAutospacing="1" w:line="100" w:lineRule="atLeast"/>
        <w:jc w:val="both"/>
        <w:rPr>
          <w:rFonts w:ascii="Calibri" w:hAnsi="Calibri" w:cs="Calibri"/>
          <w:sz w:val="22"/>
        </w:rPr>
      </w:pPr>
      <w:r>
        <w:rPr>
          <w:rFonts w:ascii="Calibri" w:hAnsi="Calibri" w:cs="Calibri"/>
          <w:sz w:val="22"/>
        </w:rPr>
        <w:t>Doing fit-gap analysis. Creating POC and designing TO-BE solution</w:t>
      </w:r>
    </w:p>
    <w:p w14:paraId="71DEEE9E" w14:textId="77777777" w:rsidR="00220C6D" w:rsidRDefault="00000000" w:rsidP="00220C6D">
      <w:pPr>
        <w:numPr>
          <w:ilvl w:val="0"/>
          <w:numId w:val="2"/>
        </w:numPr>
        <w:shd w:val="clear" w:color="auto" w:fill="FFFFFF"/>
        <w:spacing w:before="100" w:beforeAutospacing="1" w:line="100" w:lineRule="atLeast"/>
        <w:jc w:val="both"/>
        <w:rPr>
          <w:rFonts w:ascii="Calibri" w:hAnsi="Calibri" w:cs="Calibri"/>
          <w:sz w:val="22"/>
        </w:rPr>
      </w:pPr>
      <w:r>
        <w:rPr>
          <w:rFonts w:ascii="Calibri" w:hAnsi="Calibri" w:cs="Calibri"/>
          <w:sz w:val="22"/>
        </w:rPr>
        <w:t>FSD preparation for the Gaps identified.</w:t>
      </w:r>
    </w:p>
    <w:p w14:paraId="10751777" w14:textId="77777777" w:rsidR="00220C6D" w:rsidRDefault="00000000" w:rsidP="00220C6D">
      <w:pPr>
        <w:numPr>
          <w:ilvl w:val="0"/>
          <w:numId w:val="2"/>
        </w:numPr>
        <w:shd w:val="clear" w:color="auto" w:fill="FFFFFF"/>
        <w:spacing w:before="100" w:beforeAutospacing="1" w:line="100" w:lineRule="atLeast"/>
        <w:jc w:val="both"/>
        <w:rPr>
          <w:rFonts w:ascii="Calibri" w:hAnsi="Calibri" w:cs="Calibri"/>
          <w:sz w:val="22"/>
        </w:rPr>
      </w:pPr>
      <w:r>
        <w:rPr>
          <w:rFonts w:ascii="Calibri" w:hAnsi="Calibri" w:cs="Calibri"/>
          <w:sz w:val="22"/>
        </w:rPr>
        <w:t>Interacting with Client team to finalize the solution design.</w:t>
      </w:r>
    </w:p>
    <w:p w14:paraId="7711F1A4" w14:textId="77777777" w:rsidR="00220C6D" w:rsidRDefault="00000000" w:rsidP="00220C6D">
      <w:pPr>
        <w:numPr>
          <w:ilvl w:val="0"/>
          <w:numId w:val="2"/>
        </w:numPr>
        <w:shd w:val="clear" w:color="auto" w:fill="FFFFFF"/>
        <w:spacing w:before="100" w:beforeAutospacing="1" w:line="100" w:lineRule="atLeast"/>
        <w:jc w:val="both"/>
        <w:rPr>
          <w:rFonts w:ascii="Calibri" w:hAnsi="Calibri" w:cs="Calibri"/>
          <w:sz w:val="22"/>
        </w:rPr>
      </w:pPr>
      <w:r w:rsidRPr="00220C6D">
        <w:rPr>
          <w:rFonts w:ascii="Calibri" w:hAnsi="Calibri" w:cs="Calibri"/>
          <w:sz w:val="22"/>
        </w:rPr>
        <w:t>Collaborated with cross-functional teams to ensure smooth and successful project delivery</w:t>
      </w:r>
    </w:p>
    <w:p w14:paraId="06701060" w14:textId="77777777" w:rsidR="00220C6D" w:rsidRDefault="00000000" w:rsidP="00220C6D">
      <w:pPr>
        <w:numPr>
          <w:ilvl w:val="0"/>
          <w:numId w:val="2"/>
        </w:numPr>
        <w:shd w:val="clear" w:color="auto" w:fill="FFFFFF"/>
        <w:spacing w:before="100" w:beforeAutospacing="1" w:line="100" w:lineRule="atLeast"/>
        <w:jc w:val="both"/>
        <w:rPr>
          <w:rFonts w:ascii="Calibri" w:hAnsi="Calibri" w:cs="Calibri"/>
          <w:sz w:val="22"/>
        </w:rPr>
      </w:pPr>
      <w:r w:rsidRPr="00220C6D">
        <w:rPr>
          <w:rFonts w:ascii="Calibri" w:hAnsi="Calibri" w:cs="Calibri"/>
          <w:sz w:val="22"/>
        </w:rPr>
        <w:t>Trained and mentored junior consultants on SAP SD best practices</w:t>
      </w:r>
    </w:p>
    <w:p w14:paraId="1430E6A7" w14:textId="77777777" w:rsidR="00220C6D" w:rsidRDefault="00220C6D" w:rsidP="00220C6D">
      <w:pPr>
        <w:spacing w:line="276" w:lineRule="auto"/>
        <w:rPr>
          <w:rFonts w:ascii="Calibri" w:hAnsi="Calibri"/>
          <w:b/>
          <w:sz w:val="26"/>
          <w:szCs w:val="26"/>
          <w:u w:val="single"/>
        </w:rPr>
      </w:pPr>
    </w:p>
    <w:p w14:paraId="330D5BDA" w14:textId="77777777" w:rsidR="00220C6D" w:rsidRPr="001F7C22" w:rsidRDefault="00000000" w:rsidP="00220C6D">
      <w:pPr>
        <w:spacing w:line="276" w:lineRule="auto"/>
        <w:rPr>
          <w:rFonts w:ascii="Calibri" w:hAnsi="Calibri"/>
          <w:b/>
          <w:sz w:val="26"/>
          <w:szCs w:val="26"/>
          <w:u w:val="single"/>
        </w:rPr>
      </w:pPr>
      <w:r w:rsidRPr="001F7C22">
        <w:rPr>
          <w:rFonts w:ascii="Calibri" w:hAnsi="Calibri"/>
          <w:b/>
          <w:sz w:val="26"/>
          <w:szCs w:val="26"/>
          <w:u w:val="single"/>
        </w:rPr>
        <w:t>Company #</w:t>
      </w:r>
      <w:r>
        <w:rPr>
          <w:rFonts w:ascii="Calibri" w:hAnsi="Calibri"/>
          <w:b/>
          <w:sz w:val="26"/>
          <w:szCs w:val="26"/>
          <w:u w:val="single"/>
        </w:rPr>
        <w:t>3</w:t>
      </w:r>
      <w:r w:rsidRPr="001F7C22">
        <w:rPr>
          <w:rFonts w:ascii="Calibri" w:hAnsi="Calibri"/>
          <w:b/>
          <w:sz w:val="26"/>
          <w:szCs w:val="26"/>
          <w:u w:val="single"/>
        </w:rPr>
        <w:t>:</w:t>
      </w:r>
    </w:p>
    <w:p w14:paraId="2289831A" w14:textId="77777777" w:rsidR="00220C6D" w:rsidRDefault="00000000" w:rsidP="00220C6D">
      <w:pPr>
        <w:spacing w:line="276" w:lineRule="auto"/>
        <w:ind w:left="709"/>
        <w:rPr>
          <w:rFonts w:ascii="Calibri" w:hAnsi="Calibri"/>
          <w:sz w:val="22"/>
          <w:szCs w:val="18"/>
        </w:rPr>
      </w:pPr>
      <w:r>
        <w:rPr>
          <w:rFonts w:ascii="Calibri" w:hAnsi="Calibri"/>
          <w:b/>
          <w:sz w:val="22"/>
          <w:szCs w:val="18"/>
        </w:rPr>
        <w:t>Organization</w:t>
      </w:r>
      <w:r>
        <w:rPr>
          <w:rFonts w:ascii="Calibri" w:hAnsi="Calibri"/>
          <w:sz w:val="22"/>
          <w:szCs w:val="18"/>
        </w:rPr>
        <w:tab/>
        <w:t xml:space="preserve">  :      Infosys Limited</w:t>
      </w:r>
    </w:p>
    <w:p w14:paraId="10774C2C" w14:textId="77777777" w:rsidR="00220C6D" w:rsidRDefault="00000000" w:rsidP="00220C6D">
      <w:pPr>
        <w:spacing w:line="276" w:lineRule="auto"/>
        <w:ind w:left="709"/>
        <w:rPr>
          <w:rFonts w:ascii="Calibri" w:hAnsi="Calibri"/>
          <w:sz w:val="22"/>
          <w:szCs w:val="18"/>
        </w:rPr>
      </w:pPr>
      <w:r>
        <w:rPr>
          <w:rFonts w:ascii="Calibri" w:hAnsi="Calibri"/>
          <w:b/>
          <w:sz w:val="22"/>
          <w:szCs w:val="18"/>
        </w:rPr>
        <w:t>Designation</w:t>
      </w:r>
      <w:r>
        <w:rPr>
          <w:rFonts w:ascii="Calibri" w:hAnsi="Calibri"/>
          <w:sz w:val="22"/>
          <w:szCs w:val="18"/>
        </w:rPr>
        <w:tab/>
        <w:t xml:space="preserve">  :     Senior Associate Consultant</w:t>
      </w:r>
    </w:p>
    <w:p w14:paraId="4BB1F1A6" w14:textId="77777777" w:rsidR="00220C6D" w:rsidRPr="00A15F67" w:rsidRDefault="00000000" w:rsidP="00220C6D">
      <w:pPr>
        <w:spacing w:line="276" w:lineRule="auto"/>
        <w:ind w:left="709"/>
        <w:rPr>
          <w:rFonts w:ascii="Calibri" w:hAnsi="Calibri" w:cs="Calibri"/>
          <w:b/>
          <w:lang w:val="fr-CA"/>
        </w:rPr>
      </w:pPr>
      <w:r w:rsidRPr="00A15F67">
        <w:rPr>
          <w:rFonts w:ascii="Calibri" w:hAnsi="Calibri"/>
          <w:b/>
          <w:sz w:val="22"/>
          <w:szCs w:val="18"/>
          <w:lang w:val="fr-CA"/>
        </w:rPr>
        <w:t xml:space="preserve">Duration   </w:t>
      </w:r>
      <w:r>
        <w:rPr>
          <w:rFonts w:ascii="Calibri" w:hAnsi="Calibri" w:cs="Calibri"/>
          <w:b/>
          <w:bCs/>
          <w:lang w:val="fr-FR"/>
        </w:rPr>
        <w:t xml:space="preserve">          :     </w:t>
      </w:r>
      <w:proofErr w:type="gramStart"/>
      <w:r w:rsidRPr="00A15F67">
        <w:rPr>
          <w:rFonts w:ascii="Calibri" w:hAnsi="Calibri" w:cs="Verdana"/>
          <w:sz w:val="22"/>
          <w:lang w:val="fr-CA"/>
        </w:rPr>
        <w:t>December  2016</w:t>
      </w:r>
      <w:proofErr w:type="gramEnd"/>
      <w:r w:rsidRPr="00A15F67">
        <w:rPr>
          <w:rFonts w:ascii="Calibri" w:hAnsi="Calibri" w:cs="Verdana"/>
          <w:sz w:val="22"/>
          <w:lang w:val="fr-CA"/>
        </w:rPr>
        <w:t xml:space="preserve"> –  June 2021</w:t>
      </w:r>
      <w:r w:rsidRPr="00A15F67">
        <w:rPr>
          <w:rFonts w:ascii="Calibri" w:hAnsi="Calibri" w:cs="Calibri"/>
          <w:b/>
          <w:lang w:val="fr-CA"/>
        </w:rPr>
        <w:t xml:space="preserve"> </w:t>
      </w:r>
    </w:p>
    <w:p w14:paraId="049059F4" w14:textId="77777777" w:rsidR="00220C6D" w:rsidRPr="00A15F67" w:rsidRDefault="00000000" w:rsidP="00220C6D">
      <w:pPr>
        <w:pStyle w:val="Header"/>
        <w:rPr>
          <w:rFonts w:ascii="Calibri" w:hAnsi="Calibri"/>
          <w:b/>
          <w:sz w:val="22"/>
          <w:szCs w:val="18"/>
          <w:lang w:val="fr-CA"/>
        </w:rPr>
      </w:pPr>
      <w:r w:rsidRPr="001F7C22">
        <w:rPr>
          <w:rFonts w:ascii="Calibri" w:hAnsi="Calibri"/>
          <w:b/>
          <w:lang w:val="fr-FR"/>
        </w:rPr>
        <w:t xml:space="preserve"> </w:t>
      </w:r>
      <w:r>
        <w:rPr>
          <w:rFonts w:ascii="Calibri" w:hAnsi="Calibri"/>
          <w:b/>
          <w:lang w:val="fr-FR"/>
        </w:rPr>
        <w:t xml:space="preserve">            </w:t>
      </w:r>
      <w:r w:rsidRPr="00A15F67">
        <w:rPr>
          <w:rFonts w:ascii="Calibri" w:hAnsi="Calibri"/>
          <w:b/>
          <w:sz w:val="22"/>
          <w:szCs w:val="18"/>
          <w:lang w:val="fr-CA"/>
        </w:rPr>
        <w:t xml:space="preserve">Client                    :    </w:t>
      </w:r>
      <w:r w:rsidRPr="00A15F67">
        <w:rPr>
          <w:rFonts w:ascii="Calibri" w:hAnsi="Calibri"/>
          <w:bCs/>
          <w:sz w:val="22"/>
          <w:szCs w:val="18"/>
          <w:lang w:val="fr-CA"/>
        </w:rPr>
        <w:t>Novartis - Pharmaceutical</w:t>
      </w:r>
    </w:p>
    <w:p w14:paraId="30D7A7A7" w14:textId="77777777" w:rsidR="000E297D" w:rsidRPr="00A15F67" w:rsidRDefault="000E297D" w:rsidP="000E297D">
      <w:pPr>
        <w:pStyle w:val="Heading8"/>
        <w:ind w:left="2694" w:hanging="2552"/>
        <w:rPr>
          <w:rFonts w:ascii="Calibri" w:hAnsi="Calibri"/>
          <w:b w:val="0"/>
          <w:bCs/>
          <w:sz w:val="22"/>
          <w:szCs w:val="22"/>
          <w:lang w:val="fr-CA"/>
        </w:rPr>
      </w:pPr>
    </w:p>
    <w:p w14:paraId="5C478C7B" w14:textId="77777777" w:rsidR="000E297D" w:rsidRPr="000E297D" w:rsidRDefault="00000000" w:rsidP="000E297D">
      <w:pPr>
        <w:pStyle w:val="Heading8"/>
        <w:ind w:left="2694" w:hanging="2552"/>
        <w:rPr>
          <w:rFonts w:ascii="Calibri" w:hAnsi="Calibri"/>
          <w:b w:val="0"/>
          <w:bCs/>
          <w:sz w:val="22"/>
          <w:szCs w:val="22"/>
        </w:rPr>
      </w:pPr>
      <w:r w:rsidRPr="000E297D">
        <w:rPr>
          <w:rFonts w:ascii="Calibri" w:hAnsi="Calibri"/>
          <w:b w:val="0"/>
          <w:bCs/>
          <w:sz w:val="22"/>
          <w:szCs w:val="22"/>
        </w:rPr>
        <w:t>Responsibilities:</w:t>
      </w:r>
    </w:p>
    <w:p w14:paraId="3FE52A38" w14:textId="77777777" w:rsidR="00220C6D" w:rsidRDefault="00000000" w:rsidP="00220C6D">
      <w:pPr>
        <w:numPr>
          <w:ilvl w:val="0"/>
          <w:numId w:val="2"/>
        </w:numPr>
        <w:shd w:val="clear" w:color="auto" w:fill="FFFFFF"/>
        <w:spacing w:before="100" w:beforeAutospacing="1" w:line="100" w:lineRule="atLeast"/>
        <w:jc w:val="both"/>
        <w:rPr>
          <w:rFonts w:ascii="Calibri" w:hAnsi="Calibri" w:cs="Calibri"/>
          <w:sz w:val="22"/>
        </w:rPr>
      </w:pPr>
      <w:r>
        <w:rPr>
          <w:rFonts w:ascii="Calibri" w:hAnsi="Calibri" w:cs="Calibri"/>
          <w:sz w:val="22"/>
        </w:rPr>
        <w:t>Worked in End to end implementation project and multiple roll outs.</w:t>
      </w:r>
    </w:p>
    <w:p w14:paraId="55917086" w14:textId="77777777" w:rsidR="00220C6D" w:rsidRDefault="00000000" w:rsidP="00220C6D">
      <w:pPr>
        <w:numPr>
          <w:ilvl w:val="0"/>
          <w:numId w:val="2"/>
        </w:numPr>
        <w:shd w:val="clear" w:color="auto" w:fill="FFFFFF"/>
        <w:spacing w:before="100" w:beforeAutospacing="1" w:line="100" w:lineRule="atLeast"/>
        <w:jc w:val="both"/>
        <w:rPr>
          <w:rFonts w:ascii="Calibri" w:hAnsi="Calibri" w:cs="Calibri"/>
          <w:sz w:val="22"/>
        </w:rPr>
      </w:pPr>
      <w:r>
        <w:rPr>
          <w:rFonts w:ascii="Calibri" w:hAnsi="Calibri" w:cs="Calibri"/>
          <w:sz w:val="22"/>
        </w:rPr>
        <w:t>Involved in requirement analysis and solution design.</w:t>
      </w:r>
    </w:p>
    <w:p w14:paraId="479697C6" w14:textId="77777777" w:rsidR="00220C6D" w:rsidRDefault="00000000" w:rsidP="00220C6D">
      <w:pPr>
        <w:numPr>
          <w:ilvl w:val="0"/>
          <w:numId w:val="2"/>
        </w:numPr>
        <w:shd w:val="clear" w:color="auto" w:fill="FFFFFF"/>
        <w:spacing w:before="100" w:beforeAutospacing="1" w:line="100" w:lineRule="atLeast"/>
        <w:jc w:val="both"/>
        <w:rPr>
          <w:rFonts w:ascii="Calibri" w:hAnsi="Calibri" w:cs="Calibri"/>
          <w:sz w:val="22"/>
        </w:rPr>
      </w:pPr>
      <w:r>
        <w:rPr>
          <w:rFonts w:ascii="Calibri" w:hAnsi="Calibri" w:cs="Calibri"/>
          <w:sz w:val="22"/>
        </w:rPr>
        <w:t xml:space="preserve">Prepared FS, Configuration specification documents and test scripts documents based on the proposed design. </w:t>
      </w:r>
    </w:p>
    <w:p w14:paraId="774971A0" w14:textId="77777777" w:rsidR="00220C6D" w:rsidRDefault="00000000" w:rsidP="00220C6D">
      <w:pPr>
        <w:numPr>
          <w:ilvl w:val="0"/>
          <w:numId w:val="2"/>
        </w:numPr>
        <w:shd w:val="clear" w:color="auto" w:fill="FFFFFF"/>
        <w:spacing w:before="100" w:beforeAutospacing="1" w:line="100" w:lineRule="atLeast"/>
        <w:jc w:val="both"/>
        <w:rPr>
          <w:rFonts w:ascii="Calibri" w:hAnsi="Calibri" w:cs="Calibri"/>
          <w:sz w:val="22"/>
        </w:rPr>
      </w:pPr>
      <w:r>
        <w:rPr>
          <w:rFonts w:ascii="Calibri" w:hAnsi="Calibri" w:cs="Calibri"/>
          <w:sz w:val="22"/>
        </w:rPr>
        <w:t xml:space="preserve">Coordinating with ABAP team for technical feasibility and development of the solution proposed </w:t>
      </w:r>
    </w:p>
    <w:p w14:paraId="5798FA24" w14:textId="77777777" w:rsidR="00220C6D" w:rsidRDefault="00000000" w:rsidP="00220C6D">
      <w:pPr>
        <w:numPr>
          <w:ilvl w:val="0"/>
          <w:numId w:val="2"/>
        </w:numPr>
        <w:shd w:val="clear" w:color="auto" w:fill="FFFFFF"/>
        <w:spacing w:before="100" w:beforeAutospacing="1" w:line="100" w:lineRule="atLeast"/>
        <w:jc w:val="both"/>
        <w:rPr>
          <w:rFonts w:ascii="Calibri" w:hAnsi="Calibri" w:cs="Verdana"/>
          <w:sz w:val="22"/>
        </w:rPr>
      </w:pPr>
      <w:r>
        <w:rPr>
          <w:rFonts w:ascii="Calibri" w:hAnsi="Calibri" w:cs="Calibri"/>
          <w:sz w:val="22"/>
        </w:rPr>
        <w:t>Involved in UAT, Production - Cut over activities</w:t>
      </w:r>
    </w:p>
    <w:p w14:paraId="22C10A07" w14:textId="77777777" w:rsidR="00220C6D" w:rsidRPr="003E2E4A" w:rsidRDefault="00000000" w:rsidP="00220C6D">
      <w:pPr>
        <w:numPr>
          <w:ilvl w:val="0"/>
          <w:numId w:val="2"/>
        </w:numPr>
        <w:shd w:val="clear" w:color="auto" w:fill="FFFFFF"/>
        <w:spacing w:before="100" w:beforeAutospacing="1" w:line="100" w:lineRule="atLeast"/>
        <w:jc w:val="both"/>
        <w:rPr>
          <w:rFonts w:ascii="Calibri" w:hAnsi="Calibri" w:cs="Verdana"/>
          <w:sz w:val="22"/>
        </w:rPr>
      </w:pPr>
      <w:r w:rsidRPr="00062C29">
        <w:rPr>
          <w:rFonts w:ascii="Calibri" w:hAnsi="Calibri" w:cs="Calibri"/>
          <w:sz w:val="22"/>
        </w:rPr>
        <w:t xml:space="preserve">Prepared User Manual and provided KT </w:t>
      </w:r>
      <w:r>
        <w:rPr>
          <w:rFonts w:ascii="Calibri" w:hAnsi="Calibri" w:cs="Calibri"/>
          <w:sz w:val="22"/>
        </w:rPr>
        <w:t xml:space="preserve">to </w:t>
      </w:r>
      <w:r w:rsidRPr="00062C29">
        <w:rPr>
          <w:rFonts w:ascii="Calibri" w:hAnsi="Calibri" w:cs="Calibri"/>
          <w:sz w:val="22"/>
        </w:rPr>
        <w:t xml:space="preserve">Business Process </w:t>
      </w:r>
      <w:r>
        <w:rPr>
          <w:rFonts w:ascii="Calibri" w:hAnsi="Calibri" w:cs="Calibri"/>
          <w:sz w:val="22"/>
        </w:rPr>
        <w:t>owners / IT team.</w:t>
      </w:r>
    </w:p>
    <w:p w14:paraId="62AA64F0" w14:textId="77777777" w:rsidR="00220C6D" w:rsidRPr="00A15F67" w:rsidRDefault="00220C6D" w:rsidP="00220C6D">
      <w:pPr>
        <w:pStyle w:val="Header"/>
        <w:rPr>
          <w:rFonts w:ascii="Calibri" w:hAnsi="Calibri"/>
          <w:b/>
          <w:u w:val="single"/>
          <w:lang w:val="en-US"/>
        </w:rPr>
      </w:pPr>
    </w:p>
    <w:p w14:paraId="3DEF4672" w14:textId="77777777" w:rsidR="00220C6D" w:rsidRPr="001F7C22" w:rsidRDefault="00000000" w:rsidP="00220C6D">
      <w:pPr>
        <w:spacing w:line="276" w:lineRule="auto"/>
        <w:rPr>
          <w:rFonts w:ascii="Calibri" w:hAnsi="Calibri"/>
          <w:b/>
          <w:sz w:val="26"/>
          <w:szCs w:val="26"/>
          <w:u w:val="single"/>
        </w:rPr>
      </w:pPr>
      <w:r w:rsidRPr="001F7C22">
        <w:rPr>
          <w:rFonts w:ascii="Calibri" w:hAnsi="Calibri"/>
          <w:b/>
          <w:sz w:val="26"/>
          <w:szCs w:val="26"/>
          <w:u w:val="single"/>
        </w:rPr>
        <w:t>Company #</w:t>
      </w:r>
      <w:r>
        <w:rPr>
          <w:rFonts w:ascii="Calibri" w:hAnsi="Calibri"/>
          <w:b/>
          <w:sz w:val="26"/>
          <w:szCs w:val="26"/>
          <w:u w:val="single"/>
        </w:rPr>
        <w:t>4</w:t>
      </w:r>
      <w:r w:rsidRPr="001F7C22">
        <w:rPr>
          <w:rFonts w:ascii="Calibri" w:hAnsi="Calibri"/>
          <w:b/>
          <w:sz w:val="26"/>
          <w:szCs w:val="26"/>
          <w:u w:val="single"/>
        </w:rPr>
        <w:t>:</w:t>
      </w:r>
    </w:p>
    <w:p w14:paraId="1F6E558A" w14:textId="77777777" w:rsidR="00220C6D" w:rsidRDefault="00000000" w:rsidP="00220C6D">
      <w:pPr>
        <w:spacing w:line="276" w:lineRule="auto"/>
        <w:ind w:left="709"/>
        <w:jc w:val="both"/>
        <w:rPr>
          <w:rFonts w:ascii="Calibri" w:hAnsi="Calibri"/>
          <w:sz w:val="22"/>
          <w:szCs w:val="18"/>
        </w:rPr>
      </w:pPr>
      <w:r>
        <w:rPr>
          <w:rFonts w:ascii="Calibri" w:hAnsi="Calibri"/>
          <w:b/>
          <w:sz w:val="22"/>
          <w:szCs w:val="18"/>
        </w:rPr>
        <w:t>Organization</w:t>
      </w:r>
      <w:r>
        <w:rPr>
          <w:rFonts w:ascii="Calibri" w:hAnsi="Calibri"/>
          <w:sz w:val="22"/>
          <w:szCs w:val="18"/>
        </w:rPr>
        <w:tab/>
        <w:t xml:space="preserve">  :    Accenture Services Private Limited</w:t>
      </w:r>
    </w:p>
    <w:p w14:paraId="66D4459B" w14:textId="77777777" w:rsidR="00220C6D" w:rsidRDefault="00000000" w:rsidP="00220C6D">
      <w:pPr>
        <w:spacing w:line="276" w:lineRule="auto"/>
        <w:ind w:left="709"/>
        <w:jc w:val="both"/>
        <w:rPr>
          <w:rFonts w:ascii="Calibri" w:hAnsi="Calibri"/>
          <w:sz w:val="22"/>
          <w:szCs w:val="18"/>
        </w:rPr>
      </w:pPr>
      <w:r>
        <w:rPr>
          <w:rFonts w:ascii="Calibri" w:hAnsi="Calibri"/>
          <w:b/>
          <w:sz w:val="22"/>
          <w:szCs w:val="18"/>
        </w:rPr>
        <w:t>Designation</w:t>
      </w:r>
      <w:r>
        <w:rPr>
          <w:rFonts w:ascii="Calibri" w:hAnsi="Calibri"/>
          <w:sz w:val="22"/>
          <w:szCs w:val="18"/>
        </w:rPr>
        <w:tab/>
        <w:t xml:space="preserve">  :    Software Engineering Analyst</w:t>
      </w:r>
    </w:p>
    <w:p w14:paraId="787F272B" w14:textId="77777777" w:rsidR="00220C6D" w:rsidRDefault="00000000" w:rsidP="00220C6D">
      <w:pPr>
        <w:spacing w:line="276" w:lineRule="auto"/>
        <w:ind w:left="709"/>
        <w:jc w:val="both"/>
        <w:rPr>
          <w:rFonts w:ascii="Calibri" w:hAnsi="Calibri"/>
          <w:sz w:val="22"/>
          <w:szCs w:val="18"/>
        </w:rPr>
      </w:pPr>
      <w:r>
        <w:rPr>
          <w:rFonts w:ascii="Calibri" w:hAnsi="Calibri"/>
          <w:b/>
          <w:sz w:val="22"/>
          <w:szCs w:val="18"/>
        </w:rPr>
        <w:t xml:space="preserve">Duration   </w:t>
      </w:r>
      <w:r w:rsidRPr="00A15F67">
        <w:rPr>
          <w:rFonts w:ascii="Calibri" w:hAnsi="Calibri" w:cs="Calibri"/>
          <w:b/>
          <w:bCs/>
          <w:lang w:val="en-US"/>
        </w:rPr>
        <w:t xml:space="preserve">         </w:t>
      </w:r>
      <w:proofErr w:type="gramStart"/>
      <w:r w:rsidRPr="00A15F67">
        <w:rPr>
          <w:rFonts w:ascii="Calibri" w:hAnsi="Calibri" w:cs="Calibri"/>
          <w:b/>
          <w:bCs/>
          <w:lang w:val="en-US"/>
        </w:rPr>
        <w:t xml:space="preserve">  </w:t>
      </w:r>
      <w:r w:rsidRPr="00A15F67">
        <w:rPr>
          <w:rFonts w:ascii="Calibri" w:hAnsi="Calibri" w:cs="Calibri"/>
          <w:lang w:val="en-US"/>
        </w:rPr>
        <w:t>:</w:t>
      </w:r>
      <w:proofErr w:type="gramEnd"/>
      <w:r w:rsidRPr="00A15F67">
        <w:rPr>
          <w:rFonts w:ascii="Calibri" w:hAnsi="Calibri" w:cs="Calibri"/>
          <w:lang w:val="en-US"/>
        </w:rPr>
        <w:t xml:space="preserve">   </w:t>
      </w:r>
      <w:r w:rsidRPr="00A15F67">
        <w:rPr>
          <w:rFonts w:ascii="Calibri" w:hAnsi="Calibri" w:cs="Calibri"/>
          <w:b/>
          <w:bCs/>
          <w:lang w:val="en-US"/>
        </w:rPr>
        <w:t xml:space="preserve"> </w:t>
      </w:r>
      <w:r>
        <w:rPr>
          <w:rFonts w:ascii="Calibri" w:hAnsi="Calibri" w:cs="Verdana"/>
          <w:sz w:val="22"/>
        </w:rPr>
        <w:t>December  2013 –  December 2016</w:t>
      </w:r>
      <w:r>
        <w:rPr>
          <w:rFonts w:ascii="Calibri" w:hAnsi="Calibri" w:cs="Calibri"/>
          <w:b/>
        </w:rPr>
        <w:t xml:space="preserve">     </w:t>
      </w:r>
    </w:p>
    <w:p w14:paraId="410E90FC" w14:textId="77777777" w:rsidR="00220C6D" w:rsidRDefault="00000000" w:rsidP="00220C6D">
      <w:pPr>
        <w:pStyle w:val="Header"/>
        <w:rPr>
          <w:rFonts w:ascii="Calibri" w:hAnsi="Calibri"/>
          <w:b/>
          <w:sz w:val="22"/>
          <w:szCs w:val="18"/>
        </w:rPr>
      </w:pPr>
      <w:r>
        <w:rPr>
          <w:rFonts w:ascii="Calibri" w:hAnsi="Calibri" w:cs="Verdana"/>
          <w:sz w:val="22"/>
          <w:szCs w:val="18"/>
        </w:rPr>
        <w:t xml:space="preserve">              </w:t>
      </w:r>
      <w:r w:rsidRPr="009253B9">
        <w:rPr>
          <w:rFonts w:ascii="Calibri" w:hAnsi="Calibri"/>
          <w:b/>
          <w:sz w:val="22"/>
          <w:szCs w:val="18"/>
        </w:rPr>
        <w:t>Client</w:t>
      </w:r>
      <w:r>
        <w:rPr>
          <w:rFonts w:ascii="Calibri" w:hAnsi="Calibri"/>
          <w:b/>
          <w:sz w:val="22"/>
          <w:szCs w:val="18"/>
        </w:rPr>
        <w:t xml:space="preserve">                    :    </w:t>
      </w:r>
      <w:r>
        <w:rPr>
          <w:rFonts w:ascii="Calibri" w:hAnsi="Calibri"/>
          <w:bCs/>
          <w:sz w:val="22"/>
          <w:szCs w:val="18"/>
        </w:rPr>
        <w:t>Carlsberg, Accenture - Internal</w:t>
      </w:r>
    </w:p>
    <w:p w14:paraId="66DCF0D5" w14:textId="77777777" w:rsidR="00220C6D" w:rsidRDefault="00220C6D" w:rsidP="00220C6D">
      <w:pPr>
        <w:spacing w:line="100" w:lineRule="atLeast"/>
        <w:jc w:val="both"/>
        <w:rPr>
          <w:rFonts w:ascii="Calibri" w:hAnsi="Calibri" w:cs="Verdana"/>
          <w:sz w:val="22"/>
          <w:szCs w:val="18"/>
        </w:rPr>
      </w:pPr>
    </w:p>
    <w:p w14:paraId="450FFAB0" w14:textId="77777777" w:rsidR="00220C6D" w:rsidRPr="000E297D" w:rsidRDefault="00000000" w:rsidP="00220C6D">
      <w:pPr>
        <w:pStyle w:val="Heading8"/>
        <w:ind w:left="2694" w:hanging="2552"/>
        <w:rPr>
          <w:rFonts w:ascii="Calibri" w:hAnsi="Calibri"/>
          <w:b w:val="0"/>
          <w:bCs/>
          <w:sz w:val="22"/>
          <w:szCs w:val="22"/>
        </w:rPr>
      </w:pPr>
      <w:r w:rsidRPr="000E297D">
        <w:rPr>
          <w:rFonts w:ascii="Calibri" w:hAnsi="Calibri"/>
          <w:b w:val="0"/>
          <w:bCs/>
          <w:sz w:val="22"/>
          <w:szCs w:val="22"/>
        </w:rPr>
        <w:t>Responsibilities:</w:t>
      </w:r>
    </w:p>
    <w:p w14:paraId="11110D94" w14:textId="77777777" w:rsidR="00220C6D" w:rsidRDefault="00000000" w:rsidP="00220C6D">
      <w:pPr>
        <w:numPr>
          <w:ilvl w:val="0"/>
          <w:numId w:val="2"/>
        </w:numPr>
        <w:shd w:val="clear" w:color="auto" w:fill="FFFFFF"/>
        <w:spacing w:before="100" w:beforeAutospacing="1" w:line="100" w:lineRule="atLeast"/>
        <w:jc w:val="both"/>
        <w:rPr>
          <w:rFonts w:ascii="Calibri" w:hAnsi="Calibri" w:cs="Calibri"/>
          <w:sz w:val="22"/>
        </w:rPr>
      </w:pPr>
      <w:r>
        <w:rPr>
          <w:rFonts w:ascii="Calibri" w:hAnsi="Calibri" w:cs="Calibri"/>
          <w:sz w:val="22"/>
        </w:rPr>
        <w:t>CR Lead – To provide estimations, prepare FS documents, build and test the solution, align with the business to get the UAT approval, and provide support till the changes are moved and stabilized in production system.</w:t>
      </w:r>
    </w:p>
    <w:p w14:paraId="56429FDC" w14:textId="77777777" w:rsidR="00220C6D" w:rsidRPr="00690E37" w:rsidRDefault="00000000" w:rsidP="00220C6D">
      <w:pPr>
        <w:numPr>
          <w:ilvl w:val="0"/>
          <w:numId w:val="2"/>
        </w:numPr>
        <w:shd w:val="clear" w:color="auto" w:fill="FFFFFF"/>
        <w:spacing w:before="100" w:beforeAutospacing="1" w:line="100" w:lineRule="atLeast"/>
        <w:jc w:val="both"/>
        <w:rPr>
          <w:rFonts w:ascii="Calibri" w:hAnsi="Calibri" w:cs="Verdana"/>
          <w:sz w:val="22"/>
        </w:rPr>
      </w:pPr>
      <w:r>
        <w:rPr>
          <w:rFonts w:ascii="Calibri" w:hAnsi="Calibri" w:cs="Calibri"/>
          <w:sz w:val="22"/>
        </w:rPr>
        <w:t xml:space="preserve">Interacted with </w:t>
      </w:r>
      <w:r w:rsidRPr="00690E37">
        <w:rPr>
          <w:rFonts w:ascii="Calibri" w:hAnsi="Calibri" w:cs="Calibri"/>
          <w:sz w:val="22"/>
        </w:rPr>
        <w:t>Solution Architects an</w:t>
      </w:r>
      <w:r>
        <w:rPr>
          <w:rFonts w:ascii="Calibri" w:hAnsi="Calibri" w:cs="Calibri"/>
          <w:sz w:val="22"/>
        </w:rPr>
        <w:t>d Solution experts for requirement analysis</w:t>
      </w:r>
      <w:r w:rsidRPr="00690E37">
        <w:rPr>
          <w:rFonts w:ascii="Calibri" w:hAnsi="Calibri" w:cs="Calibri"/>
          <w:sz w:val="22"/>
        </w:rPr>
        <w:t xml:space="preserve"> </w:t>
      </w:r>
      <w:r>
        <w:rPr>
          <w:rFonts w:ascii="Calibri" w:hAnsi="Calibri" w:cs="Calibri"/>
          <w:sz w:val="22"/>
        </w:rPr>
        <w:t>and solution design approval.</w:t>
      </w:r>
    </w:p>
    <w:p w14:paraId="54FBA47F" w14:textId="77777777" w:rsidR="00220C6D" w:rsidRPr="00656C1D" w:rsidRDefault="00000000" w:rsidP="00220C6D">
      <w:pPr>
        <w:numPr>
          <w:ilvl w:val="0"/>
          <w:numId w:val="2"/>
        </w:numPr>
        <w:shd w:val="clear" w:color="auto" w:fill="FFFFFF"/>
        <w:spacing w:before="100" w:beforeAutospacing="1" w:line="100" w:lineRule="atLeast"/>
        <w:jc w:val="both"/>
        <w:rPr>
          <w:rFonts w:ascii="Calibri" w:hAnsi="Calibri" w:cs="Verdana"/>
          <w:sz w:val="22"/>
        </w:rPr>
      </w:pPr>
      <w:r>
        <w:rPr>
          <w:rFonts w:ascii="Calibri" w:hAnsi="Calibri" w:cs="Verdana"/>
          <w:sz w:val="22"/>
        </w:rPr>
        <w:t>E</w:t>
      </w:r>
      <w:r w:rsidRPr="00656C1D">
        <w:rPr>
          <w:rFonts w:ascii="Calibri" w:hAnsi="Calibri" w:cs="Verdana"/>
          <w:sz w:val="22"/>
        </w:rPr>
        <w:t>xploring cutting edge technologies in SAP (HANA) and building assets to showcase to the clients</w:t>
      </w:r>
      <w:r>
        <w:rPr>
          <w:rFonts w:ascii="Calibri" w:hAnsi="Calibri" w:cs="Verdana"/>
          <w:sz w:val="22"/>
        </w:rPr>
        <w:t xml:space="preserve"> </w:t>
      </w:r>
      <w:r w:rsidRPr="00656C1D">
        <w:rPr>
          <w:rFonts w:ascii="Calibri" w:hAnsi="Calibri" w:cs="Verdana"/>
          <w:sz w:val="22"/>
        </w:rPr>
        <w:t>and RFP's.</w:t>
      </w:r>
    </w:p>
    <w:p w14:paraId="54E2735A" w14:textId="77777777" w:rsidR="00220C6D" w:rsidRPr="00656C1D" w:rsidRDefault="00000000" w:rsidP="00220C6D">
      <w:pPr>
        <w:numPr>
          <w:ilvl w:val="0"/>
          <w:numId w:val="2"/>
        </w:numPr>
        <w:shd w:val="clear" w:color="auto" w:fill="FFFFFF"/>
        <w:spacing w:before="100" w:beforeAutospacing="1" w:line="100" w:lineRule="atLeast"/>
        <w:jc w:val="both"/>
        <w:rPr>
          <w:rFonts w:ascii="Calibri" w:hAnsi="Calibri" w:cs="Verdana"/>
          <w:sz w:val="22"/>
        </w:rPr>
      </w:pPr>
      <w:r>
        <w:rPr>
          <w:rFonts w:ascii="Calibri" w:hAnsi="Calibri" w:cs="Verdana"/>
          <w:sz w:val="22"/>
        </w:rPr>
        <w:t>Implemented</w:t>
      </w:r>
      <w:r w:rsidRPr="00656C1D">
        <w:rPr>
          <w:rFonts w:ascii="Calibri" w:hAnsi="Calibri" w:cs="Verdana"/>
          <w:sz w:val="22"/>
        </w:rPr>
        <w:t xml:space="preserve"> SAP DBM</w:t>
      </w:r>
      <w:r>
        <w:rPr>
          <w:rFonts w:ascii="Calibri" w:hAnsi="Calibri" w:cs="Verdana"/>
          <w:sz w:val="22"/>
        </w:rPr>
        <w:t xml:space="preserve"> (Dealer business Management)</w:t>
      </w:r>
      <w:r w:rsidRPr="00656C1D">
        <w:rPr>
          <w:rFonts w:ascii="Calibri" w:hAnsi="Calibri" w:cs="Verdana"/>
          <w:sz w:val="22"/>
        </w:rPr>
        <w:t xml:space="preserve"> solution and enabled typical scenarios in Vehicle Purchase / Sales.</w:t>
      </w:r>
      <w:r>
        <w:rPr>
          <w:rFonts w:ascii="Calibri" w:hAnsi="Calibri" w:cs="Verdana"/>
          <w:sz w:val="22"/>
        </w:rPr>
        <w:t xml:space="preserve"> Worked in SAP VMS for vehicle master creation.</w:t>
      </w:r>
    </w:p>
    <w:p w14:paraId="0E702E06" w14:textId="77777777" w:rsidR="00220C6D" w:rsidRPr="0077724E" w:rsidRDefault="00000000" w:rsidP="00220C6D">
      <w:pPr>
        <w:numPr>
          <w:ilvl w:val="0"/>
          <w:numId w:val="2"/>
        </w:numPr>
        <w:shd w:val="clear" w:color="auto" w:fill="FFFFFF"/>
        <w:spacing w:before="100" w:beforeAutospacing="1" w:line="100" w:lineRule="atLeast"/>
        <w:jc w:val="both"/>
        <w:rPr>
          <w:lang w:val="en-US" w:eastAsia="en-US" w:bidi="ar-SA"/>
        </w:rPr>
      </w:pPr>
      <w:r>
        <w:rPr>
          <w:rFonts w:ascii="Calibri" w:hAnsi="Calibri" w:cs="Verdana"/>
          <w:sz w:val="22"/>
        </w:rPr>
        <w:t>Worked i</w:t>
      </w:r>
      <w:r w:rsidRPr="0077724E">
        <w:rPr>
          <w:rFonts w:ascii="Calibri" w:hAnsi="Calibri" w:cs="Verdana"/>
          <w:sz w:val="22"/>
        </w:rPr>
        <w:t>n Fiori / Syclo application testing and CRM - Service manager application.</w:t>
      </w:r>
    </w:p>
    <w:p w14:paraId="00A245FE" w14:textId="77777777" w:rsidR="00220C6D" w:rsidRPr="007051B7" w:rsidRDefault="00000000" w:rsidP="00220C6D">
      <w:pPr>
        <w:numPr>
          <w:ilvl w:val="0"/>
          <w:numId w:val="2"/>
        </w:numPr>
        <w:shd w:val="clear" w:color="auto" w:fill="FFFFFF"/>
        <w:spacing w:before="100" w:beforeAutospacing="1" w:line="100" w:lineRule="atLeast"/>
        <w:jc w:val="both"/>
        <w:rPr>
          <w:lang w:val="en-US" w:eastAsia="en-US" w:bidi="ar-SA"/>
        </w:rPr>
      </w:pPr>
      <w:r w:rsidRPr="00CC078A">
        <w:rPr>
          <w:rFonts w:ascii="Calibri" w:hAnsi="Calibri" w:cs="Verdana"/>
          <w:sz w:val="22"/>
        </w:rPr>
        <w:t>Worked in SAP - Advanced Returns Management.</w:t>
      </w:r>
    </w:p>
    <w:p w14:paraId="6C63E262" w14:textId="77777777" w:rsidR="00D93C33" w:rsidRDefault="00000000" w:rsidP="00D93C33">
      <w:pPr>
        <w:shd w:val="clear" w:color="auto" w:fill="FFFFFF"/>
        <w:tabs>
          <w:tab w:val="left" w:pos="-270"/>
        </w:tabs>
        <w:spacing w:before="100" w:beforeAutospacing="1" w:line="100" w:lineRule="atLeast"/>
        <w:ind w:left="90"/>
        <w:jc w:val="both"/>
        <w:rPr>
          <w:rFonts w:ascii="Calibri" w:hAnsi="Calibri" w:cs="Verdana"/>
          <w:sz w:val="22"/>
        </w:rPr>
      </w:pPr>
      <w:r w:rsidRPr="007051B7">
        <w:rPr>
          <w:rFonts w:ascii="Calibri" w:hAnsi="Calibri"/>
          <w:b/>
          <w:sz w:val="26"/>
          <w:szCs w:val="26"/>
          <w:u w:val="single"/>
        </w:rPr>
        <w:t>Internship:</w:t>
      </w:r>
      <w:r>
        <w:rPr>
          <w:rFonts w:ascii="Calibri" w:hAnsi="Calibri" w:cs="Verdana"/>
          <w:b/>
          <w:bCs/>
          <w:sz w:val="22"/>
        </w:rPr>
        <w:t xml:space="preserve">  </w:t>
      </w:r>
      <w:r>
        <w:rPr>
          <w:rFonts w:ascii="Calibri" w:hAnsi="Calibri" w:cs="Verdana"/>
          <w:sz w:val="22"/>
        </w:rPr>
        <w:t>H</w:t>
      </w:r>
      <w:r w:rsidRPr="007051B7">
        <w:rPr>
          <w:rFonts w:ascii="Calibri" w:hAnsi="Calibri" w:cs="Verdana"/>
          <w:sz w:val="22"/>
        </w:rPr>
        <w:t>oneywell Technology Solutions (Jan 2013 – Jun 2013)</w:t>
      </w:r>
    </w:p>
    <w:p w14:paraId="4EF0C3E3" w14:textId="77777777" w:rsidR="00D93C33" w:rsidRDefault="00D93C33" w:rsidP="00D93C33">
      <w:pPr>
        <w:shd w:val="clear" w:color="auto" w:fill="FFFFFF"/>
        <w:tabs>
          <w:tab w:val="left" w:pos="-270"/>
        </w:tabs>
        <w:spacing w:before="100" w:beforeAutospacing="1" w:line="100" w:lineRule="atLeast"/>
        <w:ind w:left="90"/>
        <w:jc w:val="both"/>
        <w:rPr>
          <w:rFonts w:ascii="Calibri" w:hAnsi="Calibri" w:cs="Verdana"/>
          <w:sz w:val="22"/>
        </w:rPr>
      </w:pPr>
    </w:p>
    <w:p w14:paraId="0597AB44" w14:textId="77777777" w:rsidR="000A6BF8" w:rsidRDefault="00000000">
      <w:pPr>
        <w:pBdr>
          <w:top w:val="threeDEmboss" w:sz="6" w:space="1" w:color="000000"/>
        </w:pBdr>
        <w:shd w:val="clear" w:color="auto" w:fill="B3B3B3"/>
        <w:spacing w:line="100" w:lineRule="atLeast"/>
        <w:jc w:val="center"/>
        <w:rPr>
          <w:rFonts w:ascii="Calibri" w:hAnsi="Calibri" w:cs="Verdana"/>
          <w:b/>
        </w:rPr>
      </w:pPr>
      <w:r>
        <w:rPr>
          <w:rFonts w:ascii="Calibri" w:hAnsi="Calibri" w:cs="Verdana"/>
          <w:b/>
        </w:rPr>
        <w:t>Educational Summary</w:t>
      </w:r>
    </w:p>
    <w:p w14:paraId="26921457" w14:textId="77777777" w:rsidR="00220C6D" w:rsidRDefault="00220C6D" w:rsidP="00220C6D">
      <w:pPr>
        <w:widowControl/>
        <w:suppressAutoHyphens w:val="0"/>
        <w:rPr>
          <w:rFonts w:ascii="Calibri" w:hAnsi="Calibri" w:cs="Verdana"/>
          <w:sz w:val="22"/>
          <w:szCs w:val="22"/>
        </w:rPr>
      </w:pPr>
    </w:p>
    <w:tbl>
      <w:tblPr>
        <w:tblStyle w:val="TableGrid"/>
        <w:tblW w:w="10807" w:type="dxa"/>
        <w:tblInd w:w="137" w:type="dxa"/>
        <w:tblLook w:val="0000" w:firstRow="0" w:lastRow="0" w:firstColumn="0" w:lastColumn="0" w:noHBand="0" w:noVBand="0"/>
      </w:tblPr>
      <w:tblGrid>
        <w:gridCol w:w="3371"/>
        <w:gridCol w:w="4223"/>
        <w:gridCol w:w="1405"/>
        <w:gridCol w:w="1808"/>
      </w:tblGrid>
      <w:tr w:rsidR="001F215E" w14:paraId="679C882A" w14:textId="77777777" w:rsidTr="000E297D">
        <w:trPr>
          <w:trHeight w:val="221"/>
        </w:trPr>
        <w:tc>
          <w:tcPr>
            <w:tcW w:w="3371" w:type="dxa"/>
            <w:shd w:val="clear" w:color="auto" w:fill="808080" w:themeFill="background1" w:themeFillShade="80"/>
          </w:tcPr>
          <w:p w14:paraId="4D230FC4" w14:textId="77777777" w:rsidR="00220C6D" w:rsidRPr="000E297D" w:rsidRDefault="00000000" w:rsidP="00DC17C0">
            <w:pPr>
              <w:widowControl/>
              <w:suppressAutoHyphens w:val="0"/>
              <w:jc w:val="center"/>
              <w:rPr>
                <w:rFonts w:ascii="Calibri" w:hAnsi="Calibri" w:cs="Verdana"/>
                <w:sz w:val="22"/>
                <w:szCs w:val="22"/>
              </w:rPr>
            </w:pPr>
            <w:r w:rsidRPr="000E297D">
              <w:rPr>
                <w:rFonts w:ascii="Calibri" w:hAnsi="Calibri" w:cs="Verdana"/>
                <w:b/>
                <w:color w:val="FFFFFF"/>
                <w:sz w:val="22"/>
                <w:szCs w:val="22"/>
              </w:rPr>
              <w:t>Course/Specialization</w:t>
            </w:r>
          </w:p>
        </w:tc>
        <w:tc>
          <w:tcPr>
            <w:tcW w:w="4223" w:type="dxa"/>
            <w:shd w:val="clear" w:color="auto" w:fill="808080" w:themeFill="background1" w:themeFillShade="80"/>
          </w:tcPr>
          <w:p w14:paraId="5520BAF4" w14:textId="77777777" w:rsidR="00220C6D" w:rsidRPr="000E297D" w:rsidRDefault="00000000" w:rsidP="00DC17C0">
            <w:pPr>
              <w:widowControl/>
              <w:suppressAutoHyphens w:val="0"/>
              <w:jc w:val="center"/>
              <w:rPr>
                <w:rFonts w:ascii="Calibri" w:hAnsi="Calibri" w:cs="Verdana"/>
                <w:sz w:val="22"/>
                <w:szCs w:val="22"/>
              </w:rPr>
            </w:pPr>
            <w:r w:rsidRPr="000E297D">
              <w:rPr>
                <w:rFonts w:ascii="Calibri" w:hAnsi="Calibri" w:cs="Verdana"/>
                <w:b/>
                <w:color w:val="FFFFFF"/>
                <w:sz w:val="22"/>
                <w:szCs w:val="22"/>
              </w:rPr>
              <w:t>Institution</w:t>
            </w:r>
          </w:p>
        </w:tc>
        <w:tc>
          <w:tcPr>
            <w:tcW w:w="1405" w:type="dxa"/>
            <w:shd w:val="clear" w:color="auto" w:fill="808080" w:themeFill="background1" w:themeFillShade="80"/>
          </w:tcPr>
          <w:p w14:paraId="63B0F9EE" w14:textId="77777777" w:rsidR="00220C6D" w:rsidRPr="000E297D" w:rsidRDefault="00000000" w:rsidP="00DC17C0">
            <w:pPr>
              <w:widowControl/>
              <w:suppressAutoHyphens w:val="0"/>
              <w:jc w:val="center"/>
              <w:rPr>
                <w:rFonts w:ascii="Calibri" w:hAnsi="Calibri" w:cs="Verdana"/>
                <w:sz w:val="22"/>
                <w:szCs w:val="22"/>
              </w:rPr>
            </w:pPr>
            <w:r w:rsidRPr="000E297D">
              <w:rPr>
                <w:rFonts w:ascii="Calibri" w:hAnsi="Calibri" w:cs="Verdana"/>
                <w:b/>
                <w:color w:val="FFFFFF"/>
                <w:sz w:val="22"/>
                <w:szCs w:val="22"/>
              </w:rPr>
              <w:t>Year of Passing</w:t>
            </w:r>
          </w:p>
        </w:tc>
        <w:tc>
          <w:tcPr>
            <w:tcW w:w="1808" w:type="dxa"/>
            <w:shd w:val="clear" w:color="auto" w:fill="808080" w:themeFill="background1" w:themeFillShade="80"/>
          </w:tcPr>
          <w:p w14:paraId="177110C1" w14:textId="77777777" w:rsidR="00220C6D" w:rsidRPr="000E297D" w:rsidRDefault="00000000" w:rsidP="00DC17C0">
            <w:pPr>
              <w:widowControl/>
              <w:suppressAutoHyphens w:val="0"/>
              <w:jc w:val="center"/>
              <w:rPr>
                <w:rFonts w:ascii="Calibri" w:hAnsi="Calibri" w:cs="Verdana"/>
                <w:sz w:val="22"/>
                <w:szCs w:val="22"/>
              </w:rPr>
            </w:pPr>
            <w:r w:rsidRPr="000E297D">
              <w:rPr>
                <w:rFonts w:ascii="Calibri" w:hAnsi="Calibri" w:cs="Verdana"/>
                <w:b/>
                <w:color w:val="FFFFFF"/>
                <w:sz w:val="22"/>
                <w:szCs w:val="22"/>
              </w:rPr>
              <w:t>Percentage/ CGPA</w:t>
            </w:r>
          </w:p>
        </w:tc>
      </w:tr>
      <w:tr w:rsidR="001F215E" w14:paraId="0C104B01" w14:textId="77777777" w:rsidTr="000E297D">
        <w:trPr>
          <w:trHeight w:val="198"/>
        </w:trPr>
        <w:tc>
          <w:tcPr>
            <w:tcW w:w="3371" w:type="dxa"/>
            <w:vAlign w:val="center"/>
          </w:tcPr>
          <w:p w14:paraId="7B209B1B" w14:textId="77777777" w:rsidR="00220C6D" w:rsidRPr="000E297D" w:rsidRDefault="00000000" w:rsidP="00DC17C0">
            <w:pPr>
              <w:widowControl/>
              <w:suppressAutoHyphens w:val="0"/>
              <w:rPr>
                <w:rFonts w:ascii="Calibri" w:hAnsi="Calibri" w:cs="Verdana"/>
                <w:sz w:val="22"/>
                <w:szCs w:val="22"/>
              </w:rPr>
            </w:pPr>
            <w:r w:rsidRPr="000E297D">
              <w:rPr>
                <w:rFonts w:ascii="Calibri" w:hAnsi="Calibri" w:cs="Verdana"/>
                <w:sz w:val="22"/>
                <w:szCs w:val="22"/>
              </w:rPr>
              <w:t xml:space="preserve">B.E - </w:t>
            </w:r>
            <w:r w:rsidR="000E297D">
              <w:rPr>
                <w:rFonts w:ascii="Calibri" w:hAnsi="Calibri" w:cs="Verdana"/>
                <w:sz w:val="22"/>
                <w:szCs w:val="22"/>
              </w:rPr>
              <w:t>ECE</w:t>
            </w:r>
          </w:p>
        </w:tc>
        <w:tc>
          <w:tcPr>
            <w:tcW w:w="4223" w:type="dxa"/>
            <w:vAlign w:val="center"/>
          </w:tcPr>
          <w:p w14:paraId="2CEB5192" w14:textId="77777777" w:rsidR="00220C6D" w:rsidRPr="000E297D" w:rsidRDefault="00000000" w:rsidP="00DC17C0">
            <w:pPr>
              <w:widowControl/>
              <w:suppressAutoHyphens w:val="0"/>
              <w:rPr>
                <w:rFonts w:ascii="Calibri" w:hAnsi="Calibri" w:cs="Verdana"/>
                <w:sz w:val="22"/>
                <w:szCs w:val="22"/>
              </w:rPr>
            </w:pPr>
            <w:r w:rsidRPr="000E297D">
              <w:rPr>
                <w:rFonts w:ascii="Calibri" w:hAnsi="Calibri" w:cs="Verdana"/>
                <w:sz w:val="22"/>
                <w:szCs w:val="22"/>
              </w:rPr>
              <w:t>R.M.K Engineering College, Chennai (Affiliated to Anna University)</w:t>
            </w:r>
          </w:p>
        </w:tc>
        <w:tc>
          <w:tcPr>
            <w:tcW w:w="1405" w:type="dxa"/>
            <w:vAlign w:val="center"/>
          </w:tcPr>
          <w:p w14:paraId="5AA52421" w14:textId="77777777" w:rsidR="00220C6D" w:rsidRPr="000E297D" w:rsidRDefault="00000000" w:rsidP="00DC17C0">
            <w:pPr>
              <w:widowControl/>
              <w:suppressAutoHyphens w:val="0"/>
              <w:rPr>
                <w:rFonts w:ascii="Calibri" w:hAnsi="Calibri" w:cs="Verdana"/>
                <w:sz w:val="22"/>
                <w:szCs w:val="22"/>
              </w:rPr>
            </w:pPr>
            <w:r w:rsidRPr="000E297D">
              <w:rPr>
                <w:rFonts w:ascii="Calibri" w:hAnsi="Calibri" w:cs="Verdana"/>
                <w:sz w:val="22"/>
                <w:szCs w:val="22"/>
              </w:rPr>
              <w:t>2013</w:t>
            </w:r>
          </w:p>
        </w:tc>
        <w:tc>
          <w:tcPr>
            <w:tcW w:w="1808" w:type="dxa"/>
            <w:vAlign w:val="center"/>
          </w:tcPr>
          <w:p w14:paraId="0C67FAE1" w14:textId="77777777" w:rsidR="00220C6D" w:rsidRPr="000E297D" w:rsidRDefault="00000000" w:rsidP="00DC17C0">
            <w:pPr>
              <w:tabs>
                <w:tab w:val="left" w:pos="285"/>
                <w:tab w:val="center" w:pos="612"/>
              </w:tabs>
              <w:spacing w:line="276" w:lineRule="auto"/>
              <w:rPr>
                <w:rFonts w:ascii="Calibri" w:hAnsi="Calibri" w:cs="Verdana"/>
                <w:sz w:val="22"/>
                <w:szCs w:val="22"/>
              </w:rPr>
            </w:pPr>
            <w:r w:rsidRPr="000E297D">
              <w:rPr>
                <w:rFonts w:ascii="Calibri" w:hAnsi="Calibri" w:cs="Verdana"/>
                <w:sz w:val="22"/>
                <w:szCs w:val="22"/>
              </w:rPr>
              <w:t>8.88 (Out of 10)</w:t>
            </w:r>
          </w:p>
        </w:tc>
      </w:tr>
      <w:tr w:rsidR="001F215E" w14:paraId="37ED75C5" w14:textId="77777777" w:rsidTr="000E297D">
        <w:trPr>
          <w:trHeight w:val="336"/>
        </w:trPr>
        <w:tc>
          <w:tcPr>
            <w:tcW w:w="3371" w:type="dxa"/>
            <w:vAlign w:val="center"/>
          </w:tcPr>
          <w:p w14:paraId="681A20DB" w14:textId="77777777" w:rsidR="00220C6D" w:rsidRPr="000E297D" w:rsidRDefault="00000000" w:rsidP="00DC17C0">
            <w:pPr>
              <w:widowControl/>
              <w:suppressAutoHyphens w:val="0"/>
              <w:rPr>
                <w:rFonts w:ascii="Calibri" w:hAnsi="Calibri" w:cs="Verdana"/>
                <w:sz w:val="22"/>
                <w:szCs w:val="22"/>
              </w:rPr>
            </w:pPr>
            <w:r w:rsidRPr="000E297D">
              <w:rPr>
                <w:rFonts w:ascii="Calibri" w:hAnsi="Calibri" w:cs="Verdana"/>
                <w:sz w:val="22"/>
                <w:szCs w:val="22"/>
              </w:rPr>
              <w:t xml:space="preserve">Higher secondary </w:t>
            </w:r>
            <w:r w:rsidR="000E297D">
              <w:rPr>
                <w:rFonts w:ascii="Calibri" w:hAnsi="Calibri" w:cs="Verdana"/>
                <w:sz w:val="22"/>
                <w:szCs w:val="22"/>
              </w:rPr>
              <w:t>(Maths)</w:t>
            </w:r>
          </w:p>
        </w:tc>
        <w:tc>
          <w:tcPr>
            <w:tcW w:w="4223" w:type="dxa"/>
            <w:vAlign w:val="center"/>
          </w:tcPr>
          <w:p w14:paraId="4D6B53F0" w14:textId="77777777" w:rsidR="00220C6D" w:rsidRPr="000E297D" w:rsidRDefault="00000000" w:rsidP="00DC17C0">
            <w:pPr>
              <w:widowControl/>
              <w:suppressAutoHyphens w:val="0"/>
              <w:rPr>
                <w:rFonts w:ascii="Calibri" w:hAnsi="Calibri" w:cs="Verdana"/>
                <w:sz w:val="22"/>
                <w:szCs w:val="22"/>
              </w:rPr>
            </w:pPr>
            <w:r w:rsidRPr="000E297D">
              <w:rPr>
                <w:rFonts w:ascii="Calibri" w:hAnsi="Calibri" w:cs="Verdana"/>
                <w:sz w:val="22"/>
                <w:szCs w:val="22"/>
              </w:rPr>
              <w:t>Velammal Matriculation Higher Secondary School, Chennai.</w:t>
            </w:r>
          </w:p>
        </w:tc>
        <w:tc>
          <w:tcPr>
            <w:tcW w:w="1405" w:type="dxa"/>
            <w:vAlign w:val="center"/>
          </w:tcPr>
          <w:p w14:paraId="29800AFC" w14:textId="77777777" w:rsidR="00220C6D" w:rsidRPr="000E297D" w:rsidRDefault="00220C6D" w:rsidP="00DC17C0">
            <w:pPr>
              <w:spacing w:line="276" w:lineRule="auto"/>
              <w:jc w:val="center"/>
              <w:rPr>
                <w:rFonts w:ascii="Calibri" w:hAnsi="Calibri" w:cs="Verdana"/>
                <w:sz w:val="22"/>
                <w:szCs w:val="22"/>
              </w:rPr>
            </w:pPr>
          </w:p>
          <w:p w14:paraId="3032357F" w14:textId="77777777" w:rsidR="00220C6D" w:rsidRPr="000E297D" w:rsidRDefault="00000000" w:rsidP="00DC17C0">
            <w:pPr>
              <w:spacing w:line="276" w:lineRule="auto"/>
              <w:rPr>
                <w:rFonts w:ascii="Calibri" w:hAnsi="Calibri" w:cs="Verdana"/>
                <w:sz w:val="22"/>
                <w:szCs w:val="22"/>
              </w:rPr>
            </w:pPr>
            <w:r w:rsidRPr="000E297D">
              <w:rPr>
                <w:rFonts w:ascii="Calibri" w:hAnsi="Calibri" w:cs="Verdana"/>
                <w:sz w:val="22"/>
                <w:szCs w:val="22"/>
              </w:rPr>
              <w:t>2009</w:t>
            </w:r>
          </w:p>
          <w:p w14:paraId="113B1BB6" w14:textId="77777777" w:rsidR="00220C6D" w:rsidRPr="000E297D" w:rsidRDefault="00220C6D" w:rsidP="00DC17C0">
            <w:pPr>
              <w:widowControl/>
              <w:suppressAutoHyphens w:val="0"/>
              <w:rPr>
                <w:rFonts w:ascii="Calibri" w:hAnsi="Calibri" w:cs="Verdana"/>
                <w:sz w:val="22"/>
                <w:szCs w:val="22"/>
              </w:rPr>
            </w:pPr>
          </w:p>
        </w:tc>
        <w:tc>
          <w:tcPr>
            <w:tcW w:w="1808" w:type="dxa"/>
            <w:vAlign w:val="center"/>
          </w:tcPr>
          <w:p w14:paraId="23A2CF0A" w14:textId="77777777" w:rsidR="00220C6D" w:rsidRPr="000E297D" w:rsidRDefault="00000000" w:rsidP="00DC17C0">
            <w:pPr>
              <w:widowControl/>
              <w:suppressAutoHyphens w:val="0"/>
              <w:rPr>
                <w:rFonts w:ascii="Calibri" w:hAnsi="Calibri" w:cs="Verdana"/>
                <w:sz w:val="22"/>
                <w:szCs w:val="22"/>
              </w:rPr>
            </w:pPr>
            <w:r w:rsidRPr="000E297D">
              <w:rPr>
                <w:rFonts w:ascii="Calibri" w:hAnsi="Calibri" w:cs="Verdana"/>
                <w:sz w:val="22"/>
                <w:szCs w:val="22"/>
              </w:rPr>
              <w:t>94.08%</w:t>
            </w:r>
          </w:p>
        </w:tc>
      </w:tr>
      <w:tr w:rsidR="001F215E" w14:paraId="19A4AC60" w14:textId="77777777" w:rsidTr="000E297D">
        <w:trPr>
          <w:trHeight w:val="198"/>
        </w:trPr>
        <w:tc>
          <w:tcPr>
            <w:tcW w:w="3371" w:type="dxa"/>
            <w:vAlign w:val="center"/>
          </w:tcPr>
          <w:p w14:paraId="2BCBD6D1" w14:textId="77777777" w:rsidR="00220C6D" w:rsidRPr="000E297D" w:rsidRDefault="00000000" w:rsidP="00DC17C0">
            <w:pPr>
              <w:widowControl/>
              <w:suppressAutoHyphens w:val="0"/>
              <w:rPr>
                <w:rFonts w:ascii="Calibri" w:hAnsi="Calibri" w:cs="Verdana"/>
                <w:sz w:val="22"/>
                <w:szCs w:val="22"/>
              </w:rPr>
            </w:pPr>
            <w:r w:rsidRPr="000E297D">
              <w:rPr>
                <w:rFonts w:ascii="Calibri" w:hAnsi="Calibri" w:cs="Verdana"/>
                <w:sz w:val="22"/>
                <w:szCs w:val="22"/>
              </w:rPr>
              <w:t>S.S.L.C</w:t>
            </w:r>
          </w:p>
        </w:tc>
        <w:tc>
          <w:tcPr>
            <w:tcW w:w="4223" w:type="dxa"/>
            <w:vAlign w:val="center"/>
          </w:tcPr>
          <w:p w14:paraId="45FCD802" w14:textId="77777777" w:rsidR="00220C6D" w:rsidRPr="000E297D" w:rsidRDefault="00000000" w:rsidP="00DC17C0">
            <w:pPr>
              <w:widowControl/>
              <w:suppressAutoHyphens w:val="0"/>
              <w:rPr>
                <w:rFonts w:ascii="Calibri" w:hAnsi="Calibri" w:cs="Verdana"/>
                <w:sz w:val="22"/>
                <w:szCs w:val="22"/>
              </w:rPr>
            </w:pPr>
            <w:r w:rsidRPr="000E297D">
              <w:rPr>
                <w:rFonts w:ascii="Calibri" w:hAnsi="Calibri" w:cs="Verdana"/>
                <w:sz w:val="22"/>
                <w:szCs w:val="22"/>
              </w:rPr>
              <w:t>St. Antony’s Matriculation Higher Secondary School, Chennai.</w:t>
            </w:r>
          </w:p>
        </w:tc>
        <w:tc>
          <w:tcPr>
            <w:tcW w:w="1405" w:type="dxa"/>
            <w:vAlign w:val="center"/>
          </w:tcPr>
          <w:p w14:paraId="0FF79487" w14:textId="77777777" w:rsidR="00220C6D" w:rsidRPr="000E297D" w:rsidRDefault="00000000" w:rsidP="00DC17C0">
            <w:pPr>
              <w:widowControl/>
              <w:suppressAutoHyphens w:val="0"/>
              <w:rPr>
                <w:rFonts w:ascii="Calibri" w:hAnsi="Calibri" w:cs="Verdana"/>
                <w:sz w:val="22"/>
                <w:szCs w:val="22"/>
              </w:rPr>
            </w:pPr>
            <w:r w:rsidRPr="000E297D">
              <w:rPr>
                <w:rFonts w:ascii="Calibri" w:hAnsi="Calibri" w:cs="Verdana"/>
                <w:sz w:val="22"/>
                <w:szCs w:val="22"/>
              </w:rPr>
              <w:t>2007</w:t>
            </w:r>
          </w:p>
        </w:tc>
        <w:tc>
          <w:tcPr>
            <w:tcW w:w="1808" w:type="dxa"/>
            <w:vAlign w:val="center"/>
          </w:tcPr>
          <w:p w14:paraId="2809C3AE" w14:textId="77777777" w:rsidR="00220C6D" w:rsidRPr="000E297D" w:rsidRDefault="00000000" w:rsidP="00DC17C0">
            <w:pPr>
              <w:widowControl/>
              <w:suppressAutoHyphens w:val="0"/>
              <w:rPr>
                <w:rFonts w:ascii="Calibri" w:hAnsi="Calibri" w:cs="Verdana"/>
                <w:sz w:val="22"/>
                <w:szCs w:val="22"/>
              </w:rPr>
            </w:pPr>
            <w:r w:rsidRPr="000E297D">
              <w:rPr>
                <w:rFonts w:ascii="Calibri" w:hAnsi="Calibri" w:cs="Verdana"/>
                <w:sz w:val="22"/>
                <w:szCs w:val="22"/>
              </w:rPr>
              <w:t>88.45%</w:t>
            </w:r>
          </w:p>
        </w:tc>
      </w:tr>
    </w:tbl>
    <w:p w14:paraId="5D75A143" w14:textId="77777777" w:rsidR="00220C6D" w:rsidRDefault="00220C6D" w:rsidP="00220C6D">
      <w:pPr>
        <w:widowControl/>
        <w:suppressAutoHyphens w:val="0"/>
        <w:rPr>
          <w:rFonts w:ascii="Calibri" w:hAnsi="Calibri" w:cs="Verdana"/>
          <w:sz w:val="22"/>
          <w:szCs w:val="22"/>
        </w:rPr>
      </w:pPr>
    </w:p>
    <w:p w14:paraId="04B85EA3" w14:textId="77777777" w:rsidR="00220C6D" w:rsidRDefault="00000000" w:rsidP="00220C6D">
      <w:pPr>
        <w:pBdr>
          <w:top w:val="threeDEmboss" w:sz="6" w:space="1" w:color="000000"/>
        </w:pBdr>
        <w:shd w:val="clear" w:color="auto" w:fill="B3B3B3"/>
        <w:jc w:val="center"/>
        <w:rPr>
          <w:rFonts w:ascii="Calibri" w:hAnsi="Calibri" w:cs="Verdana"/>
        </w:rPr>
      </w:pPr>
      <w:r>
        <w:rPr>
          <w:rFonts w:ascii="Calibri" w:hAnsi="Calibri" w:cs="Verdana"/>
          <w:b/>
        </w:rPr>
        <w:t>Achievements</w:t>
      </w:r>
    </w:p>
    <w:p w14:paraId="301337C8" w14:textId="77777777" w:rsidR="00220C6D" w:rsidRDefault="00000000" w:rsidP="000E297D">
      <w:pPr>
        <w:pStyle w:val="ListParagraph"/>
        <w:numPr>
          <w:ilvl w:val="0"/>
          <w:numId w:val="23"/>
        </w:numPr>
        <w:shd w:val="clear" w:color="auto" w:fill="FFFFFF"/>
        <w:spacing w:before="100" w:beforeAutospacing="1"/>
        <w:rPr>
          <w:rFonts w:ascii="Calibri" w:hAnsi="Calibri" w:cs="Verdana"/>
          <w:sz w:val="22"/>
          <w:szCs w:val="22"/>
        </w:rPr>
      </w:pPr>
      <w:r>
        <w:rPr>
          <w:rFonts w:ascii="Calibri" w:hAnsi="Calibri" w:cs="Verdana"/>
          <w:sz w:val="22"/>
          <w:szCs w:val="22"/>
        </w:rPr>
        <w:t>Received special incentive from Infosys for my contribution towards project deliverables.</w:t>
      </w:r>
    </w:p>
    <w:p w14:paraId="6C4FBFB5" w14:textId="77777777" w:rsidR="00220C6D" w:rsidRDefault="00000000" w:rsidP="000E297D">
      <w:pPr>
        <w:pStyle w:val="ListParagraph"/>
        <w:numPr>
          <w:ilvl w:val="0"/>
          <w:numId w:val="23"/>
        </w:numPr>
        <w:shd w:val="clear" w:color="auto" w:fill="FFFFFF"/>
        <w:spacing w:before="100" w:beforeAutospacing="1"/>
        <w:rPr>
          <w:rFonts w:ascii="Calibri" w:hAnsi="Calibri" w:cs="Verdana"/>
          <w:sz w:val="22"/>
          <w:szCs w:val="22"/>
        </w:rPr>
      </w:pPr>
      <w:r>
        <w:rPr>
          <w:rFonts w:ascii="Calibri" w:hAnsi="Calibri" w:cs="Verdana"/>
          <w:sz w:val="22"/>
          <w:szCs w:val="22"/>
        </w:rPr>
        <w:t xml:space="preserve">University </w:t>
      </w:r>
      <w:r>
        <w:rPr>
          <w:rFonts w:ascii="Calibri" w:hAnsi="Calibri" w:cs="Verdana"/>
          <w:b/>
          <w:sz w:val="22"/>
          <w:szCs w:val="22"/>
        </w:rPr>
        <w:t>Rank Holder</w:t>
      </w:r>
      <w:r>
        <w:rPr>
          <w:rFonts w:ascii="Calibri" w:hAnsi="Calibri" w:cs="Verdana"/>
          <w:sz w:val="22"/>
          <w:szCs w:val="22"/>
        </w:rPr>
        <w:t xml:space="preserve"> in B.E (Anna University).  </w:t>
      </w:r>
      <w:r w:rsidRPr="008116AE">
        <w:rPr>
          <w:rFonts w:ascii="Calibri" w:hAnsi="Calibri" w:cs="Verdana"/>
          <w:sz w:val="22"/>
          <w:szCs w:val="22"/>
        </w:rPr>
        <w:t>Secured double centum in Mathematics in both 10th &amp; 12th standard board exams.</w:t>
      </w:r>
    </w:p>
    <w:p w14:paraId="4A7A6A9B" w14:textId="77777777" w:rsidR="000E297D" w:rsidRDefault="00000000" w:rsidP="000E297D">
      <w:pPr>
        <w:pStyle w:val="ListParagraph"/>
        <w:shd w:val="clear" w:color="auto" w:fill="FFFFFF"/>
        <w:spacing w:before="100" w:beforeAutospacing="1"/>
        <w:ind w:left="360"/>
        <w:rPr>
          <w:rFonts w:ascii="Calibri" w:hAnsi="Calibri" w:cs="Verdana"/>
          <w:b/>
          <w:bCs/>
          <w:sz w:val="22"/>
          <w:szCs w:val="22"/>
          <w:u w:val="single"/>
        </w:rPr>
      </w:pPr>
      <w:r w:rsidRPr="009A5CA1">
        <w:rPr>
          <w:rFonts w:ascii="Calibri" w:hAnsi="Calibri" w:cs="Verdana"/>
          <w:b/>
          <w:bCs/>
          <w:sz w:val="22"/>
          <w:szCs w:val="22"/>
          <w:u w:val="single"/>
        </w:rPr>
        <w:t>Certifications:</w:t>
      </w:r>
    </w:p>
    <w:p w14:paraId="55588CDB" w14:textId="77777777" w:rsidR="00220C6D" w:rsidRDefault="00000000" w:rsidP="000E297D">
      <w:pPr>
        <w:pStyle w:val="ListParagraph"/>
        <w:numPr>
          <w:ilvl w:val="0"/>
          <w:numId w:val="24"/>
        </w:numPr>
        <w:shd w:val="clear" w:color="auto" w:fill="FFFFFF"/>
        <w:spacing w:before="100" w:beforeAutospacing="1"/>
        <w:rPr>
          <w:rFonts w:ascii="Calibri" w:hAnsi="Calibri" w:cs="Verdana"/>
          <w:sz w:val="22"/>
          <w:szCs w:val="22"/>
        </w:rPr>
      </w:pPr>
      <w:r w:rsidRPr="007051B7">
        <w:rPr>
          <w:rFonts w:ascii="Calibri" w:hAnsi="Calibri" w:cs="Verdana"/>
          <w:sz w:val="22"/>
          <w:szCs w:val="22"/>
        </w:rPr>
        <w:t>SAP Certified Application Associate – SAP S/4HANA Sales 2020</w:t>
      </w:r>
    </w:p>
    <w:p w14:paraId="41209183" w14:textId="77777777" w:rsidR="00220C6D" w:rsidRPr="00AB6B2B" w:rsidRDefault="00000000" w:rsidP="000E297D">
      <w:pPr>
        <w:pStyle w:val="ListParagraph"/>
        <w:numPr>
          <w:ilvl w:val="0"/>
          <w:numId w:val="24"/>
        </w:numPr>
        <w:shd w:val="clear" w:color="auto" w:fill="FFFFFF"/>
        <w:rPr>
          <w:rFonts w:ascii="Calibri" w:hAnsi="Calibri" w:cs="Verdana"/>
          <w:sz w:val="22"/>
          <w:szCs w:val="22"/>
        </w:rPr>
      </w:pPr>
      <w:r w:rsidRPr="00AB6B2B">
        <w:rPr>
          <w:rFonts w:ascii="Calibri" w:hAnsi="Calibri" w:cs="Verdana"/>
          <w:sz w:val="22"/>
          <w:szCs w:val="22"/>
        </w:rPr>
        <w:t>Microsoft Azure Fundamentals (AZ-900)</w:t>
      </w:r>
    </w:p>
    <w:p w14:paraId="197B3445" w14:textId="77777777" w:rsidR="000A6BF8" w:rsidRDefault="00000000">
      <w:pPr>
        <w:tabs>
          <w:tab w:val="left" w:pos="542"/>
          <w:tab w:val="left" w:pos="9857"/>
        </w:tabs>
        <w:spacing w:line="276" w:lineRule="auto"/>
        <w:ind w:right="-43"/>
        <w:jc w:val="both"/>
        <w:rPr>
          <w:rFonts w:ascii="Calibri" w:hAnsi="Calibri" w:cs="Verdana"/>
          <w:sz w:val="22"/>
          <w:szCs w:val="22"/>
        </w:rPr>
      </w:pPr>
      <w:r>
        <w:pict w14:anchorId="10EE75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0;margin-top:0;width:1pt;height:1pt;z-index:251658240">
            <v:imagedata r:id="rId6"/>
          </v:shape>
        </w:pict>
      </w:r>
    </w:p>
    <w:sectPr w:rsidR="000A6BF8">
      <w:pgSz w:w="11906" w:h="16838"/>
      <w:pgMar w:top="720" w:right="432" w:bottom="720" w:left="432" w:header="720" w:footer="1166" w:gutter="0"/>
      <w:pgBorders>
        <w:top w:val="single" w:sz="2" w:space="1" w:color="000000"/>
        <w:left w:val="single" w:sz="2" w:space="1" w:color="000000"/>
        <w:bottom w:val="single" w:sz="2" w:space="1" w:color="000000"/>
        <w:right w:val="single" w:sz="2" w:space="1"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enQuanYi Micro Hei">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Lohit Hind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2"/>
    <w:name w:val="WW8Num3"/>
    <w:lvl w:ilvl="0">
      <w:start w:val="1"/>
      <w:numFmt w:val="bullet"/>
      <w:lvlText w:val=""/>
      <w:lvlJc w:val="left"/>
      <w:pPr>
        <w:tabs>
          <w:tab w:val="left" w:pos="0"/>
        </w:tabs>
        <w:ind w:left="1080" w:hanging="360"/>
      </w:pPr>
      <w:rPr>
        <w:rFonts w:ascii="Wingdings" w:hAnsi="Wingdings" w:cs="Symbol"/>
      </w:rPr>
    </w:lvl>
  </w:abstractNum>
  <w:abstractNum w:abstractNumId="1" w15:restartNumberingAfterBreak="0">
    <w:nsid w:val="00000002"/>
    <w:multiLevelType w:val="singleLevel"/>
    <w:tmpl w:val="00000003"/>
    <w:name w:val="WW8Num4"/>
    <w:lvl w:ilvl="0">
      <w:start w:val="1"/>
      <w:numFmt w:val="bullet"/>
      <w:lvlText w:val=""/>
      <w:lvlJc w:val="left"/>
      <w:pPr>
        <w:tabs>
          <w:tab w:val="left" w:pos="0"/>
        </w:tabs>
        <w:ind w:left="1080" w:hanging="360"/>
      </w:pPr>
      <w:rPr>
        <w:rFonts w:ascii="Wingdings" w:hAnsi="Wingdings" w:cs="Wingdings"/>
        <w:sz w:val="17"/>
        <w:szCs w:val="17"/>
      </w:rPr>
    </w:lvl>
  </w:abstractNum>
  <w:abstractNum w:abstractNumId="2" w15:restartNumberingAfterBreak="0">
    <w:nsid w:val="00000003"/>
    <w:multiLevelType w:val="singleLevel"/>
    <w:tmpl w:val="00000004"/>
    <w:name w:val="WW8Num1"/>
    <w:lvl w:ilvl="0">
      <w:start w:val="1"/>
      <w:numFmt w:val="bullet"/>
      <w:lvlText w:val=""/>
      <w:lvlJc w:val="left"/>
      <w:pPr>
        <w:tabs>
          <w:tab w:val="left" w:pos="-720"/>
        </w:tabs>
        <w:ind w:left="360" w:hanging="360"/>
      </w:pPr>
      <w:rPr>
        <w:rFonts w:ascii="Wingdings" w:hAnsi="Wingdings"/>
      </w:rPr>
    </w:lvl>
  </w:abstractNum>
  <w:abstractNum w:abstractNumId="3" w15:restartNumberingAfterBreak="0">
    <w:nsid w:val="00000004"/>
    <w:multiLevelType w:val="multilevel"/>
    <w:tmpl w:val="00000005"/>
    <w:lvl w:ilvl="0">
      <w:start w:val="1"/>
      <w:numFmt w:val="none"/>
      <w:suff w:val="nothing"/>
      <w:lvlText w:val=""/>
      <w:lvlJc w:val="left"/>
      <w:pPr>
        <w:tabs>
          <w:tab w:val="left" w:pos="432"/>
        </w:tabs>
        <w:ind w:left="432" w:hanging="432"/>
      </w:pPr>
    </w:lvl>
    <w:lvl w:ilvl="1">
      <w:start w:val="1"/>
      <w:numFmt w:val="none"/>
      <w:suff w:val="nothing"/>
      <w:lvlText w:val=""/>
      <w:lvlJc w:val="left"/>
      <w:pPr>
        <w:tabs>
          <w:tab w:val="left" w:pos="576"/>
        </w:tabs>
        <w:ind w:left="576" w:hanging="576"/>
      </w:pPr>
    </w:lvl>
    <w:lvl w:ilvl="2">
      <w:start w:val="1"/>
      <w:numFmt w:val="none"/>
      <w:suff w:val="nothing"/>
      <w:lvlText w:val=""/>
      <w:lvlJc w:val="left"/>
      <w:pPr>
        <w:tabs>
          <w:tab w:val="left" w:pos="720"/>
        </w:tabs>
        <w:ind w:left="720" w:hanging="720"/>
      </w:pPr>
    </w:lvl>
    <w:lvl w:ilvl="3">
      <w:start w:val="1"/>
      <w:numFmt w:val="none"/>
      <w:suff w:val="nothing"/>
      <w:lvlText w:val=""/>
      <w:lvlJc w:val="left"/>
      <w:pPr>
        <w:tabs>
          <w:tab w:val="left" w:pos="864"/>
        </w:tabs>
        <w:ind w:left="864" w:hanging="864"/>
      </w:pPr>
    </w:lvl>
    <w:lvl w:ilvl="4">
      <w:start w:val="1"/>
      <w:numFmt w:val="none"/>
      <w:suff w:val="nothing"/>
      <w:lvlText w:val=""/>
      <w:lvlJc w:val="left"/>
      <w:pPr>
        <w:tabs>
          <w:tab w:val="left" w:pos="1008"/>
        </w:tabs>
        <w:ind w:left="1008" w:hanging="1008"/>
      </w:pPr>
    </w:lvl>
    <w:lvl w:ilvl="5">
      <w:start w:val="1"/>
      <w:numFmt w:val="none"/>
      <w:suff w:val="nothing"/>
      <w:lvlText w:val=""/>
      <w:lvlJc w:val="left"/>
      <w:pPr>
        <w:tabs>
          <w:tab w:val="left" w:pos="1152"/>
        </w:tabs>
        <w:ind w:left="1152" w:hanging="1152"/>
      </w:pPr>
    </w:lvl>
    <w:lvl w:ilvl="6">
      <w:start w:val="1"/>
      <w:numFmt w:val="none"/>
      <w:suff w:val="nothing"/>
      <w:lvlText w:val=""/>
      <w:lvlJc w:val="left"/>
      <w:pPr>
        <w:tabs>
          <w:tab w:val="left" w:pos="1296"/>
        </w:tabs>
        <w:ind w:left="1296" w:hanging="1296"/>
      </w:pPr>
    </w:lvl>
    <w:lvl w:ilvl="7">
      <w:start w:val="1"/>
      <w:numFmt w:val="none"/>
      <w:suff w:val="nothing"/>
      <w:lvlText w:val=""/>
      <w:lvlJc w:val="left"/>
      <w:pPr>
        <w:tabs>
          <w:tab w:val="left" w:pos="1440"/>
        </w:tabs>
        <w:ind w:left="1440" w:hanging="1440"/>
      </w:pPr>
    </w:lvl>
    <w:lvl w:ilvl="8">
      <w:start w:val="1"/>
      <w:numFmt w:val="none"/>
      <w:suff w:val="nothing"/>
      <w:lvlText w:val=""/>
      <w:lvlJc w:val="left"/>
      <w:pPr>
        <w:tabs>
          <w:tab w:val="left" w:pos="1584"/>
        </w:tabs>
        <w:ind w:left="1584" w:hanging="1584"/>
      </w:pPr>
    </w:lvl>
  </w:abstractNum>
  <w:abstractNum w:abstractNumId="4" w15:restartNumberingAfterBreak="0">
    <w:nsid w:val="00000005"/>
    <w:multiLevelType w:val="hybridMultilevel"/>
    <w:tmpl w:val="726AC708"/>
    <w:lvl w:ilvl="0" w:tplc="D1F8C62E">
      <w:start w:val="1"/>
      <w:numFmt w:val="bullet"/>
      <w:lvlText w:val=""/>
      <w:lvlJc w:val="left"/>
      <w:pPr>
        <w:ind w:left="900" w:hanging="360"/>
      </w:pPr>
      <w:rPr>
        <w:rFonts w:ascii="Wingdings" w:hAnsi="Wingdings" w:hint="default"/>
      </w:rPr>
    </w:lvl>
    <w:lvl w:ilvl="1" w:tplc="8E54A380" w:tentative="1">
      <w:start w:val="1"/>
      <w:numFmt w:val="bullet"/>
      <w:lvlText w:val="o"/>
      <w:lvlJc w:val="left"/>
      <w:pPr>
        <w:ind w:left="1620" w:hanging="360"/>
      </w:pPr>
      <w:rPr>
        <w:rFonts w:ascii="Courier New" w:hAnsi="Courier New" w:cs="Courier New" w:hint="default"/>
      </w:rPr>
    </w:lvl>
    <w:lvl w:ilvl="2" w:tplc="10142056" w:tentative="1">
      <w:start w:val="1"/>
      <w:numFmt w:val="bullet"/>
      <w:lvlText w:val=""/>
      <w:lvlJc w:val="left"/>
      <w:pPr>
        <w:ind w:left="2340" w:hanging="360"/>
      </w:pPr>
      <w:rPr>
        <w:rFonts w:ascii="Wingdings" w:hAnsi="Wingdings" w:hint="default"/>
      </w:rPr>
    </w:lvl>
    <w:lvl w:ilvl="3" w:tplc="E1004654" w:tentative="1">
      <w:start w:val="1"/>
      <w:numFmt w:val="bullet"/>
      <w:lvlText w:val=""/>
      <w:lvlJc w:val="left"/>
      <w:pPr>
        <w:ind w:left="3060" w:hanging="360"/>
      </w:pPr>
      <w:rPr>
        <w:rFonts w:ascii="Symbol" w:hAnsi="Symbol" w:hint="default"/>
      </w:rPr>
    </w:lvl>
    <w:lvl w:ilvl="4" w:tplc="7158A166" w:tentative="1">
      <w:start w:val="1"/>
      <w:numFmt w:val="bullet"/>
      <w:lvlText w:val="o"/>
      <w:lvlJc w:val="left"/>
      <w:pPr>
        <w:ind w:left="3780" w:hanging="360"/>
      </w:pPr>
      <w:rPr>
        <w:rFonts w:ascii="Courier New" w:hAnsi="Courier New" w:cs="Courier New" w:hint="default"/>
      </w:rPr>
    </w:lvl>
    <w:lvl w:ilvl="5" w:tplc="33A8172C" w:tentative="1">
      <w:start w:val="1"/>
      <w:numFmt w:val="bullet"/>
      <w:lvlText w:val=""/>
      <w:lvlJc w:val="left"/>
      <w:pPr>
        <w:ind w:left="4500" w:hanging="360"/>
      </w:pPr>
      <w:rPr>
        <w:rFonts w:ascii="Wingdings" w:hAnsi="Wingdings" w:hint="default"/>
      </w:rPr>
    </w:lvl>
    <w:lvl w:ilvl="6" w:tplc="5954848C" w:tentative="1">
      <w:start w:val="1"/>
      <w:numFmt w:val="bullet"/>
      <w:lvlText w:val=""/>
      <w:lvlJc w:val="left"/>
      <w:pPr>
        <w:ind w:left="5220" w:hanging="360"/>
      </w:pPr>
      <w:rPr>
        <w:rFonts w:ascii="Symbol" w:hAnsi="Symbol" w:hint="default"/>
      </w:rPr>
    </w:lvl>
    <w:lvl w:ilvl="7" w:tplc="543C0FCA" w:tentative="1">
      <w:start w:val="1"/>
      <w:numFmt w:val="bullet"/>
      <w:lvlText w:val="o"/>
      <w:lvlJc w:val="left"/>
      <w:pPr>
        <w:ind w:left="5940" w:hanging="360"/>
      </w:pPr>
      <w:rPr>
        <w:rFonts w:ascii="Courier New" w:hAnsi="Courier New" w:cs="Courier New" w:hint="default"/>
      </w:rPr>
    </w:lvl>
    <w:lvl w:ilvl="8" w:tplc="1F6E29F4" w:tentative="1">
      <w:start w:val="1"/>
      <w:numFmt w:val="bullet"/>
      <w:lvlText w:val=""/>
      <w:lvlJc w:val="left"/>
      <w:pPr>
        <w:ind w:left="6660" w:hanging="360"/>
      </w:pPr>
      <w:rPr>
        <w:rFonts w:ascii="Wingdings" w:hAnsi="Wingdings" w:hint="default"/>
      </w:rPr>
    </w:lvl>
  </w:abstractNum>
  <w:abstractNum w:abstractNumId="5" w15:restartNumberingAfterBreak="0">
    <w:nsid w:val="00000006"/>
    <w:multiLevelType w:val="hybridMultilevel"/>
    <w:tmpl w:val="C41623B0"/>
    <w:lvl w:ilvl="0" w:tplc="CEE4BA6C">
      <w:start w:val="1"/>
      <w:numFmt w:val="bullet"/>
      <w:lvlText w:val=""/>
      <w:lvlJc w:val="left"/>
      <w:pPr>
        <w:ind w:left="720" w:hanging="360"/>
      </w:pPr>
      <w:rPr>
        <w:rFonts w:ascii="Symbol" w:hAnsi="Symbol" w:hint="default"/>
        <w:sz w:val="24"/>
        <w:szCs w:val="24"/>
      </w:rPr>
    </w:lvl>
    <w:lvl w:ilvl="1" w:tplc="45D20BBC" w:tentative="1">
      <w:start w:val="1"/>
      <w:numFmt w:val="bullet"/>
      <w:lvlText w:val="o"/>
      <w:lvlJc w:val="left"/>
      <w:pPr>
        <w:ind w:left="1440" w:hanging="360"/>
      </w:pPr>
      <w:rPr>
        <w:rFonts w:ascii="Courier New" w:hAnsi="Courier New" w:cs="Courier New" w:hint="default"/>
      </w:rPr>
    </w:lvl>
    <w:lvl w:ilvl="2" w:tplc="64F6C5EE" w:tentative="1">
      <w:start w:val="1"/>
      <w:numFmt w:val="bullet"/>
      <w:lvlText w:val=""/>
      <w:lvlJc w:val="left"/>
      <w:pPr>
        <w:ind w:left="2160" w:hanging="360"/>
      </w:pPr>
      <w:rPr>
        <w:rFonts w:ascii="Wingdings" w:hAnsi="Wingdings" w:hint="default"/>
      </w:rPr>
    </w:lvl>
    <w:lvl w:ilvl="3" w:tplc="F2BE11C2" w:tentative="1">
      <w:start w:val="1"/>
      <w:numFmt w:val="bullet"/>
      <w:lvlText w:val=""/>
      <w:lvlJc w:val="left"/>
      <w:pPr>
        <w:ind w:left="2880" w:hanging="360"/>
      </w:pPr>
      <w:rPr>
        <w:rFonts w:ascii="Symbol" w:hAnsi="Symbol" w:hint="default"/>
      </w:rPr>
    </w:lvl>
    <w:lvl w:ilvl="4" w:tplc="A10A8C42" w:tentative="1">
      <w:start w:val="1"/>
      <w:numFmt w:val="bullet"/>
      <w:lvlText w:val="o"/>
      <w:lvlJc w:val="left"/>
      <w:pPr>
        <w:ind w:left="3600" w:hanging="360"/>
      </w:pPr>
      <w:rPr>
        <w:rFonts w:ascii="Courier New" w:hAnsi="Courier New" w:cs="Courier New" w:hint="default"/>
      </w:rPr>
    </w:lvl>
    <w:lvl w:ilvl="5" w:tplc="607AB7B6" w:tentative="1">
      <w:start w:val="1"/>
      <w:numFmt w:val="bullet"/>
      <w:lvlText w:val=""/>
      <w:lvlJc w:val="left"/>
      <w:pPr>
        <w:ind w:left="4320" w:hanging="360"/>
      </w:pPr>
      <w:rPr>
        <w:rFonts w:ascii="Wingdings" w:hAnsi="Wingdings" w:hint="default"/>
      </w:rPr>
    </w:lvl>
    <w:lvl w:ilvl="6" w:tplc="6C22AD88" w:tentative="1">
      <w:start w:val="1"/>
      <w:numFmt w:val="bullet"/>
      <w:lvlText w:val=""/>
      <w:lvlJc w:val="left"/>
      <w:pPr>
        <w:ind w:left="5040" w:hanging="360"/>
      </w:pPr>
      <w:rPr>
        <w:rFonts w:ascii="Symbol" w:hAnsi="Symbol" w:hint="default"/>
      </w:rPr>
    </w:lvl>
    <w:lvl w:ilvl="7" w:tplc="D486B020" w:tentative="1">
      <w:start w:val="1"/>
      <w:numFmt w:val="bullet"/>
      <w:lvlText w:val="o"/>
      <w:lvlJc w:val="left"/>
      <w:pPr>
        <w:ind w:left="5760" w:hanging="360"/>
      </w:pPr>
      <w:rPr>
        <w:rFonts w:ascii="Courier New" w:hAnsi="Courier New" w:cs="Courier New" w:hint="default"/>
      </w:rPr>
    </w:lvl>
    <w:lvl w:ilvl="8" w:tplc="3CFCE3D0"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684C94A6"/>
    <w:lvl w:ilvl="0" w:tplc="2E0AAF58">
      <w:start w:val="1"/>
      <w:numFmt w:val="bullet"/>
      <w:lvlText w:val=""/>
      <w:lvlJc w:val="left"/>
      <w:pPr>
        <w:ind w:left="795" w:hanging="360"/>
      </w:pPr>
      <w:rPr>
        <w:rFonts w:ascii="Symbol" w:eastAsia="WenQuanYi Micro Hei" w:hAnsi="Symbol" w:cs="Verdana" w:hint="default"/>
      </w:rPr>
    </w:lvl>
    <w:lvl w:ilvl="1" w:tplc="60D8AF40" w:tentative="1">
      <w:start w:val="1"/>
      <w:numFmt w:val="bullet"/>
      <w:lvlText w:val="o"/>
      <w:lvlJc w:val="left"/>
      <w:pPr>
        <w:ind w:left="1515" w:hanging="360"/>
      </w:pPr>
      <w:rPr>
        <w:rFonts w:ascii="Courier New" w:hAnsi="Courier New" w:cs="Courier New" w:hint="default"/>
      </w:rPr>
    </w:lvl>
    <w:lvl w:ilvl="2" w:tplc="9B92CC28" w:tentative="1">
      <w:start w:val="1"/>
      <w:numFmt w:val="bullet"/>
      <w:lvlText w:val=""/>
      <w:lvlJc w:val="left"/>
      <w:pPr>
        <w:ind w:left="2235" w:hanging="360"/>
      </w:pPr>
      <w:rPr>
        <w:rFonts w:ascii="Wingdings" w:hAnsi="Wingdings" w:hint="default"/>
      </w:rPr>
    </w:lvl>
    <w:lvl w:ilvl="3" w:tplc="958ED96A" w:tentative="1">
      <w:start w:val="1"/>
      <w:numFmt w:val="bullet"/>
      <w:lvlText w:val=""/>
      <w:lvlJc w:val="left"/>
      <w:pPr>
        <w:ind w:left="2955" w:hanging="360"/>
      </w:pPr>
      <w:rPr>
        <w:rFonts w:ascii="Symbol" w:hAnsi="Symbol" w:hint="default"/>
      </w:rPr>
    </w:lvl>
    <w:lvl w:ilvl="4" w:tplc="356AB4F4" w:tentative="1">
      <w:start w:val="1"/>
      <w:numFmt w:val="bullet"/>
      <w:lvlText w:val="o"/>
      <w:lvlJc w:val="left"/>
      <w:pPr>
        <w:ind w:left="3675" w:hanging="360"/>
      </w:pPr>
      <w:rPr>
        <w:rFonts w:ascii="Courier New" w:hAnsi="Courier New" w:cs="Courier New" w:hint="default"/>
      </w:rPr>
    </w:lvl>
    <w:lvl w:ilvl="5" w:tplc="7C1A966C" w:tentative="1">
      <w:start w:val="1"/>
      <w:numFmt w:val="bullet"/>
      <w:lvlText w:val=""/>
      <w:lvlJc w:val="left"/>
      <w:pPr>
        <w:ind w:left="4395" w:hanging="360"/>
      </w:pPr>
      <w:rPr>
        <w:rFonts w:ascii="Wingdings" w:hAnsi="Wingdings" w:hint="default"/>
      </w:rPr>
    </w:lvl>
    <w:lvl w:ilvl="6" w:tplc="4192FA84" w:tentative="1">
      <w:start w:val="1"/>
      <w:numFmt w:val="bullet"/>
      <w:lvlText w:val=""/>
      <w:lvlJc w:val="left"/>
      <w:pPr>
        <w:ind w:left="5115" w:hanging="360"/>
      </w:pPr>
      <w:rPr>
        <w:rFonts w:ascii="Symbol" w:hAnsi="Symbol" w:hint="default"/>
      </w:rPr>
    </w:lvl>
    <w:lvl w:ilvl="7" w:tplc="3F3A0B16" w:tentative="1">
      <w:start w:val="1"/>
      <w:numFmt w:val="bullet"/>
      <w:lvlText w:val="o"/>
      <w:lvlJc w:val="left"/>
      <w:pPr>
        <w:ind w:left="5835" w:hanging="360"/>
      </w:pPr>
      <w:rPr>
        <w:rFonts w:ascii="Courier New" w:hAnsi="Courier New" w:cs="Courier New" w:hint="default"/>
      </w:rPr>
    </w:lvl>
    <w:lvl w:ilvl="8" w:tplc="9D14732A" w:tentative="1">
      <w:start w:val="1"/>
      <w:numFmt w:val="bullet"/>
      <w:lvlText w:val=""/>
      <w:lvlJc w:val="left"/>
      <w:pPr>
        <w:ind w:left="6555" w:hanging="360"/>
      </w:pPr>
      <w:rPr>
        <w:rFonts w:ascii="Wingdings" w:hAnsi="Wingdings" w:hint="default"/>
      </w:rPr>
    </w:lvl>
  </w:abstractNum>
  <w:abstractNum w:abstractNumId="7" w15:restartNumberingAfterBreak="0">
    <w:nsid w:val="00000008"/>
    <w:multiLevelType w:val="hybridMultilevel"/>
    <w:tmpl w:val="AFD289B4"/>
    <w:lvl w:ilvl="0" w:tplc="22D833A6">
      <w:start w:val="1"/>
      <w:numFmt w:val="bullet"/>
      <w:lvlText w:val=""/>
      <w:lvlJc w:val="left"/>
      <w:pPr>
        <w:tabs>
          <w:tab w:val="left" w:pos="720"/>
        </w:tabs>
        <w:ind w:left="720" w:hanging="360"/>
      </w:pPr>
      <w:rPr>
        <w:rFonts w:ascii="Symbol" w:hAnsi="Symbol" w:hint="default"/>
      </w:rPr>
    </w:lvl>
    <w:lvl w:ilvl="1" w:tplc="DDAED89C">
      <w:start w:val="1"/>
      <w:numFmt w:val="bullet"/>
      <w:lvlText w:val="o"/>
      <w:lvlJc w:val="left"/>
      <w:pPr>
        <w:tabs>
          <w:tab w:val="left" w:pos="1440"/>
        </w:tabs>
        <w:ind w:left="1440" w:hanging="360"/>
      </w:pPr>
      <w:rPr>
        <w:rFonts w:ascii="Courier New" w:hAnsi="Courier New" w:cs="Courier New" w:hint="default"/>
      </w:rPr>
    </w:lvl>
    <w:lvl w:ilvl="2" w:tplc="53463F82" w:tentative="1">
      <w:start w:val="1"/>
      <w:numFmt w:val="bullet"/>
      <w:lvlText w:val=""/>
      <w:lvlJc w:val="left"/>
      <w:pPr>
        <w:tabs>
          <w:tab w:val="left" w:pos="2160"/>
        </w:tabs>
        <w:ind w:left="2160" w:hanging="360"/>
      </w:pPr>
      <w:rPr>
        <w:rFonts w:ascii="Wingdings" w:hAnsi="Wingdings" w:hint="default"/>
      </w:rPr>
    </w:lvl>
    <w:lvl w:ilvl="3" w:tplc="E6001396" w:tentative="1">
      <w:start w:val="1"/>
      <w:numFmt w:val="bullet"/>
      <w:lvlText w:val=""/>
      <w:lvlJc w:val="left"/>
      <w:pPr>
        <w:tabs>
          <w:tab w:val="left" w:pos="2880"/>
        </w:tabs>
        <w:ind w:left="2880" w:hanging="360"/>
      </w:pPr>
      <w:rPr>
        <w:rFonts w:ascii="Symbol" w:hAnsi="Symbol" w:hint="default"/>
      </w:rPr>
    </w:lvl>
    <w:lvl w:ilvl="4" w:tplc="C90C8BBC" w:tentative="1">
      <w:start w:val="1"/>
      <w:numFmt w:val="bullet"/>
      <w:lvlText w:val="o"/>
      <w:lvlJc w:val="left"/>
      <w:pPr>
        <w:tabs>
          <w:tab w:val="left" w:pos="3600"/>
        </w:tabs>
        <w:ind w:left="3600" w:hanging="360"/>
      </w:pPr>
      <w:rPr>
        <w:rFonts w:ascii="Courier New" w:hAnsi="Courier New" w:cs="Courier New" w:hint="default"/>
      </w:rPr>
    </w:lvl>
    <w:lvl w:ilvl="5" w:tplc="34C83BD4" w:tentative="1">
      <w:start w:val="1"/>
      <w:numFmt w:val="bullet"/>
      <w:lvlText w:val=""/>
      <w:lvlJc w:val="left"/>
      <w:pPr>
        <w:tabs>
          <w:tab w:val="left" w:pos="4320"/>
        </w:tabs>
        <w:ind w:left="4320" w:hanging="360"/>
      </w:pPr>
      <w:rPr>
        <w:rFonts w:ascii="Wingdings" w:hAnsi="Wingdings" w:hint="default"/>
      </w:rPr>
    </w:lvl>
    <w:lvl w:ilvl="6" w:tplc="AE765F7A" w:tentative="1">
      <w:start w:val="1"/>
      <w:numFmt w:val="bullet"/>
      <w:lvlText w:val=""/>
      <w:lvlJc w:val="left"/>
      <w:pPr>
        <w:tabs>
          <w:tab w:val="left" w:pos="5040"/>
        </w:tabs>
        <w:ind w:left="5040" w:hanging="360"/>
      </w:pPr>
      <w:rPr>
        <w:rFonts w:ascii="Symbol" w:hAnsi="Symbol" w:hint="default"/>
      </w:rPr>
    </w:lvl>
    <w:lvl w:ilvl="7" w:tplc="2CBED246" w:tentative="1">
      <w:start w:val="1"/>
      <w:numFmt w:val="bullet"/>
      <w:lvlText w:val="o"/>
      <w:lvlJc w:val="left"/>
      <w:pPr>
        <w:tabs>
          <w:tab w:val="left" w:pos="5760"/>
        </w:tabs>
        <w:ind w:left="5760" w:hanging="360"/>
      </w:pPr>
      <w:rPr>
        <w:rFonts w:ascii="Courier New" w:hAnsi="Courier New" w:cs="Courier New" w:hint="default"/>
      </w:rPr>
    </w:lvl>
    <w:lvl w:ilvl="8" w:tplc="642ECC1A" w:tentative="1">
      <w:start w:val="1"/>
      <w:numFmt w:val="bullet"/>
      <w:lvlText w:val=""/>
      <w:lvlJc w:val="left"/>
      <w:pPr>
        <w:tabs>
          <w:tab w:val="left" w:pos="6480"/>
        </w:tabs>
        <w:ind w:left="6480" w:hanging="360"/>
      </w:pPr>
      <w:rPr>
        <w:rFonts w:ascii="Wingdings" w:hAnsi="Wingdings" w:hint="default"/>
      </w:rPr>
    </w:lvl>
  </w:abstractNum>
  <w:abstractNum w:abstractNumId="8" w15:restartNumberingAfterBreak="0">
    <w:nsid w:val="00000009"/>
    <w:multiLevelType w:val="hybridMultilevel"/>
    <w:tmpl w:val="28522A10"/>
    <w:lvl w:ilvl="0" w:tplc="1A464480">
      <w:start w:val="1"/>
      <w:numFmt w:val="bullet"/>
      <w:lvlText w:val=""/>
      <w:lvlJc w:val="left"/>
      <w:pPr>
        <w:ind w:left="1080" w:hanging="360"/>
      </w:pPr>
      <w:rPr>
        <w:rFonts w:ascii="Symbol" w:eastAsia="WenQuanYi Micro Hei" w:hAnsi="Symbol" w:cs="Verdana" w:hint="default"/>
      </w:rPr>
    </w:lvl>
    <w:lvl w:ilvl="1" w:tplc="4332362A" w:tentative="1">
      <w:start w:val="1"/>
      <w:numFmt w:val="bullet"/>
      <w:lvlText w:val="o"/>
      <w:lvlJc w:val="left"/>
      <w:pPr>
        <w:ind w:left="1800" w:hanging="360"/>
      </w:pPr>
      <w:rPr>
        <w:rFonts w:ascii="Courier New" w:hAnsi="Courier New" w:cs="Courier New" w:hint="default"/>
      </w:rPr>
    </w:lvl>
    <w:lvl w:ilvl="2" w:tplc="641E5F5C" w:tentative="1">
      <w:start w:val="1"/>
      <w:numFmt w:val="bullet"/>
      <w:lvlText w:val=""/>
      <w:lvlJc w:val="left"/>
      <w:pPr>
        <w:ind w:left="2520" w:hanging="360"/>
      </w:pPr>
      <w:rPr>
        <w:rFonts w:ascii="Wingdings" w:hAnsi="Wingdings" w:hint="default"/>
      </w:rPr>
    </w:lvl>
    <w:lvl w:ilvl="3" w:tplc="E70A0FEE" w:tentative="1">
      <w:start w:val="1"/>
      <w:numFmt w:val="bullet"/>
      <w:lvlText w:val=""/>
      <w:lvlJc w:val="left"/>
      <w:pPr>
        <w:ind w:left="3240" w:hanging="360"/>
      </w:pPr>
      <w:rPr>
        <w:rFonts w:ascii="Symbol" w:hAnsi="Symbol" w:hint="default"/>
      </w:rPr>
    </w:lvl>
    <w:lvl w:ilvl="4" w:tplc="6CEE6586" w:tentative="1">
      <w:start w:val="1"/>
      <w:numFmt w:val="bullet"/>
      <w:lvlText w:val="o"/>
      <w:lvlJc w:val="left"/>
      <w:pPr>
        <w:ind w:left="3960" w:hanging="360"/>
      </w:pPr>
      <w:rPr>
        <w:rFonts w:ascii="Courier New" w:hAnsi="Courier New" w:cs="Courier New" w:hint="default"/>
      </w:rPr>
    </w:lvl>
    <w:lvl w:ilvl="5" w:tplc="552261E6" w:tentative="1">
      <w:start w:val="1"/>
      <w:numFmt w:val="bullet"/>
      <w:lvlText w:val=""/>
      <w:lvlJc w:val="left"/>
      <w:pPr>
        <w:ind w:left="4680" w:hanging="360"/>
      </w:pPr>
      <w:rPr>
        <w:rFonts w:ascii="Wingdings" w:hAnsi="Wingdings" w:hint="default"/>
      </w:rPr>
    </w:lvl>
    <w:lvl w:ilvl="6" w:tplc="1284C872" w:tentative="1">
      <w:start w:val="1"/>
      <w:numFmt w:val="bullet"/>
      <w:lvlText w:val=""/>
      <w:lvlJc w:val="left"/>
      <w:pPr>
        <w:ind w:left="5400" w:hanging="360"/>
      </w:pPr>
      <w:rPr>
        <w:rFonts w:ascii="Symbol" w:hAnsi="Symbol" w:hint="default"/>
      </w:rPr>
    </w:lvl>
    <w:lvl w:ilvl="7" w:tplc="4AAE5B28" w:tentative="1">
      <w:start w:val="1"/>
      <w:numFmt w:val="bullet"/>
      <w:lvlText w:val="o"/>
      <w:lvlJc w:val="left"/>
      <w:pPr>
        <w:ind w:left="6120" w:hanging="360"/>
      </w:pPr>
      <w:rPr>
        <w:rFonts w:ascii="Courier New" w:hAnsi="Courier New" w:cs="Courier New" w:hint="default"/>
      </w:rPr>
    </w:lvl>
    <w:lvl w:ilvl="8" w:tplc="5F0222BA" w:tentative="1">
      <w:start w:val="1"/>
      <w:numFmt w:val="bullet"/>
      <w:lvlText w:val=""/>
      <w:lvlJc w:val="left"/>
      <w:pPr>
        <w:ind w:left="6840" w:hanging="360"/>
      </w:pPr>
      <w:rPr>
        <w:rFonts w:ascii="Wingdings" w:hAnsi="Wingdings" w:hint="default"/>
      </w:rPr>
    </w:lvl>
  </w:abstractNum>
  <w:abstractNum w:abstractNumId="9" w15:restartNumberingAfterBreak="0">
    <w:nsid w:val="0000000A"/>
    <w:multiLevelType w:val="hybridMultilevel"/>
    <w:tmpl w:val="60F8756C"/>
    <w:lvl w:ilvl="0" w:tplc="593CE66E">
      <w:start w:val="1"/>
      <w:numFmt w:val="bullet"/>
      <w:lvlText w:val=""/>
      <w:lvlJc w:val="left"/>
      <w:pPr>
        <w:ind w:left="795" w:hanging="360"/>
      </w:pPr>
      <w:rPr>
        <w:rFonts w:ascii="Symbol" w:eastAsia="WenQuanYi Micro Hei" w:hAnsi="Symbol" w:cs="Verdana" w:hint="default"/>
      </w:rPr>
    </w:lvl>
    <w:lvl w:ilvl="1" w:tplc="CE1A423A" w:tentative="1">
      <w:start w:val="1"/>
      <w:numFmt w:val="bullet"/>
      <w:lvlText w:val="o"/>
      <w:lvlJc w:val="left"/>
      <w:pPr>
        <w:ind w:left="1515" w:hanging="360"/>
      </w:pPr>
      <w:rPr>
        <w:rFonts w:ascii="Courier New" w:hAnsi="Courier New" w:cs="Courier New" w:hint="default"/>
      </w:rPr>
    </w:lvl>
    <w:lvl w:ilvl="2" w:tplc="FC2CD8CC" w:tentative="1">
      <w:start w:val="1"/>
      <w:numFmt w:val="bullet"/>
      <w:lvlText w:val=""/>
      <w:lvlJc w:val="left"/>
      <w:pPr>
        <w:ind w:left="2235" w:hanging="360"/>
      </w:pPr>
      <w:rPr>
        <w:rFonts w:ascii="Wingdings" w:hAnsi="Wingdings" w:hint="default"/>
      </w:rPr>
    </w:lvl>
    <w:lvl w:ilvl="3" w:tplc="A796B17A" w:tentative="1">
      <w:start w:val="1"/>
      <w:numFmt w:val="bullet"/>
      <w:lvlText w:val=""/>
      <w:lvlJc w:val="left"/>
      <w:pPr>
        <w:ind w:left="2955" w:hanging="360"/>
      </w:pPr>
      <w:rPr>
        <w:rFonts w:ascii="Symbol" w:hAnsi="Symbol" w:hint="default"/>
      </w:rPr>
    </w:lvl>
    <w:lvl w:ilvl="4" w:tplc="432EAF5C" w:tentative="1">
      <w:start w:val="1"/>
      <w:numFmt w:val="bullet"/>
      <w:lvlText w:val="o"/>
      <w:lvlJc w:val="left"/>
      <w:pPr>
        <w:ind w:left="3675" w:hanging="360"/>
      </w:pPr>
      <w:rPr>
        <w:rFonts w:ascii="Courier New" w:hAnsi="Courier New" w:cs="Courier New" w:hint="default"/>
      </w:rPr>
    </w:lvl>
    <w:lvl w:ilvl="5" w:tplc="D182026E" w:tentative="1">
      <w:start w:val="1"/>
      <w:numFmt w:val="bullet"/>
      <w:lvlText w:val=""/>
      <w:lvlJc w:val="left"/>
      <w:pPr>
        <w:ind w:left="4395" w:hanging="360"/>
      </w:pPr>
      <w:rPr>
        <w:rFonts w:ascii="Wingdings" w:hAnsi="Wingdings" w:hint="default"/>
      </w:rPr>
    </w:lvl>
    <w:lvl w:ilvl="6" w:tplc="93522464" w:tentative="1">
      <w:start w:val="1"/>
      <w:numFmt w:val="bullet"/>
      <w:lvlText w:val=""/>
      <w:lvlJc w:val="left"/>
      <w:pPr>
        <w:ind w:left="5115" w:hanging="360"/>
      </w:pPr>
      <w:rPr>
        <w:rFonts w:ascii="Symbol" w:hAnsi="Symbol" w:hint="default"/>
      </w:rPr>
    </w:lvl>
    <w:lvl w:ilvl="7" w:tplc="9172403E" w:tentative="1">
      <w:start w:val="1"/>
      <w:numFmt w:val="bullet"/>
      <w:lvlText w:val="o"/>
      <w:lvlJc w:val="left"/>
      <w:pPr>
        <w:ind w:left="5835" w:hanging="360"/>
      </w:pPr>
      <w:rPr>
        <w:rFonts w:ascii="Courier New" w:hAnsi="Courier New" w:cs="Courier New" w:hint="default"/>
      </w:rPr>
    </w:lvl>
    <w:lvl w:ilvl="8" w:tplc="E662E8B8" w:tentative="1">
      <w:start w:val="1"/>
      <w:numFmt w:val="bullet"/>
      <w:lvlText w:val=""/>
      <w:lvlJc w:val="left"/>
      <w:pPr>
        <w:ind w:left="6555" w:hanging="360"/>
      </w:pPr>
      <w:rPr>
        <w:rFonts w:ascii="Wingdings" w:hAnsi="Wingdings" w:hint="default"/>
      </w:rPr>
    </w:lvl>
  </w:abstractNum>
  <w:abstractNum w:abstractNumId="10" w15:restartNumberingAfterBreak="0">
    <w:nsid w:val="0000000B"/>
    <w:multiLevelType w:val="hybridMultilevel"/>
    <w:tmpl w:val="D9647706"/>
    <w:lvl w:ilvl="0" w:tplc="F60EF9DC">
      <w:start w:val="1"/>
      <w:numFmt w:val="bullet"/>
      <w:lvlText w:val=""/>
      <w:lvlJc w:val="left"/>
      <w:pPr>
        <w:ind w:left="720" w:hanging="360"/>
      </w:pPr>
      <w:rPr>
        <w:rFonts w:ascii="Symbol" w:hAnsi="Symbol" w:hint="default"/>
      </w:rPr>
    </w:lvl>
    <w:lvl w:ilvl="1" w:tplc="1E6A4522" w:tentative="1">
      <w:start w:val="1"/>
      <w:numFmt w:val="bullet"/>
      <w:lvlText w:val="o"/>
      <w:lvlJc w:val="left"/>
      <w:pPr>
        <w:ind w:left="1440" w:hanging="360"/>
      </w:pPr>
      <w:rPr>
        <w:rFonts w:ascii="Courier New" w:hAnsi="Courier New" w:cs="Courier New" w:hint="default"/>
      </w:rPr>
    </w:lvl>
    <w:lvl w:ilvl="2" w:tplc="B82E43EA" w:tentative="1">
      <w:start w:val="1"/>
      <w:numFmt w:val="bullet"/>
      <w:lvlText w:val=""/>
      <w:lvlJc w:val="left"/>
      <w:pPr>
        <w:ind w:left="2160" w:hanging="360"/>
      </w:pPr>
      <w:rPr>
        <w:rFonts w:ascii="Wingdings" w:hAnsi="Wingdings" w:hint="default"/>
      </w:rPr>
    </w:lvl>
    <w:lvl w:ilvl="3" w:tplc="B3F0991E" w:tentative="1">
      <w:start w:val="1"/>
      <w:numFmt w:val="bullet"/>
      <w:lvlText w:val=""/>
      <w:lvlJc w:val="left"/>
      <w:pPr>
        <w:ind w:left="2880" w:hanging="360"/>
      </w:pPr>
      <w:rPr>
        <w:rFonts w:ascii="Symbol" w:hAnsi="Symbol" w:hint="default"/>
      </w:rPr>
    </w:lvl>
    <w:lvl w:ilvl="4" w:tplc="ACDC0592" w:tentative="1">
      <w:start w:val="1"/>
      <w:numFmt w:val="bullet"/>
      <w:lvlText w:val="o"/>
      <w:lvlJc w:val="left"/>
      <w:pPr>
        <w:ind w:left="3600" w:hanging="360"/>
      </w:pPr>
      <w:rPr>
        <w:rFonts w:ascii="Courier New" w:hAnsi="Courier New" w:cs="Courier New" w:hint="default"/>
      </w:rPr>
    </w:lvl>
    <w:lvl w:ilvl="5" w:tplc="2FC4F7F6" w:tentative="1">
      <w:start w:val="1"/>
      <w:numFmt w:val="bullet"/>
      <w:lvlText w:val=""/>
      <w:lvlJc w:val="left"/>
      <w:pPr>
        <w:ind w:left="4320" w:hanging="360"/>
      </w:pPr>
      <w:rPr>
        <w:rFonts w:ascii="Wingdings" w:hAnsi="Wingdings" w:hint="default"/>
      </w:rPr>
    </w:lvl>
    <w:lvl w:ilvl="6" w:tplc="5652DC72" w:tentative="1">
      <w:start w:val="1"/>
      <w:numFmt w:val="bullet"/>
      <w:lvlText w:val=""/>
      <w:lvlJc w:val="left"/>
      <w:pPr>
        <w:ind w:left="5040" w:hanging="360"/>
      </w:pPr>
      <w:rPr>
        <w:rFonts w:ascii="Symbol" w:hAnsi="Symbol" w:hint="default"/>
      </w:rPr>
    </w:lvl>
    <w:lvl w:ilvl="7" w:tplc="C4EAB994" w:tentative="1">
      <w:start w:val="1"/>
      <w:numFmt w:val="bullet"/>
      <w:lvlText w:val="o"/>
      <w:lvlJc w:val="left"/>
      <w:pPr>
        <w:ind w:left="5760" w:hanging="360"/>
      </w:pPr>
      <w:rPr>
        <w:rFonts w:ascii="Courier New" w:hAnsi="Courier New" w:cs="Courier New" w:hint="default"/>
      </w:rPr>
    </w:lvl>
    <w:lvl w:ilvl="8" w:tplc="D5B8AB3C"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6D548F82"/>
    <w:lvl w:ilvl="0" w:tplc="7BD2B1FC">
      <w:start w:val="1"/>
      <w:numFmt w:val="bullet"/>
      <w:lvlText w:val=""/>
      <w:lvlJc w:val="left"/>
      <w:pPr>
        <w:ind w:left="630" w:hanging="360"/>
      </w:pPr>
      <w:rPr>
        <w:rFonts w:ascii="Symbol" w:hAnsi="Symbol" w:hint="default"/>
      </w:rPr>
    </w:lvl>
    <w:lvl w:ilvl="1" w:tplc="AC20D43C" w:tentative="1">
      <w:start w:val="1"/>
      <w:numFmt w:val="bullet"/>
      <w:lvlText w:val="o"/>
      <w:lvlJc w:val="left"/>
      <w:pPr>
        <w:ind w:left="1350" w:hanging="360"/>
      </w:pPr>
      <w:rPr>
        <w:rFonts w:ascii="Courier New" w:hAnsi="Courier New" w:cs="Courier New" w:hint="default"/>
      </w:rPr>
    </w:lvl>
    <w:lvl w:ilvl="2" w:tplc="BB5A082E" w:tentative="1">
      <w:start w:val="1"/>
      <w:numFmt w:val="bullet"/>
      <w:lvlText w:val=""/>
      <w:lvlJc w:val="left"/>
      <w:pPr>
        <w:ind w:left="2070" w:hanging="360"/>
      </w:pPr>
      <w:rPr>
        <w:rFonts w:ascii="Wingdings" w:hAnsi="Wingdings" w:hint="default"/>
      </w:rPr>
    </w:lvl>
    <w:lvl w:ilvl="3" w:tplc="264A6952" w:tentative="1">
      <w:start w:val="1"/>
      <w:numFmt w:val="bullet"/>
      <w:lvlText w:val=""/>
      <w:lvlJc w:val="left"/>
      <w:pPr>
        <w:ind w:left="2790" w:hanging="360"/>
      </w:pPr>
      <w:rPr>
        <w:rFonts w:ascii="Symbol" w:hAnsi="Symbol" w:hint="default"/>
      </w:rPr>
    </w:lvl>
    <w:lvl w:ilvl="4" w:tplc="D35E4A7E" w:tentative="1">
      <w:start w:val="1"/>
      <w:numFmt w:val="bullet"/>
      <w:lvlText w:val="o"/>
      <w:lvlJc w:val="left"/>
      <w:pPr>
        <w:ind w:left="3510" w:hanging="360"/>
      </w:pPr>
      <w:rPr>
        <w:rFonts w:ascii="Courier New" w:hAnsi="Courier New" w:cs="Courier New" w:hint="default"/>
      </w:rPr>
    </w:lvl>
    <w:lvl w:ilvl="5" w:tplc="431271A0" w:tentative="1">
      <w:start w:val="1"/>
      <w:numFmt w:val="bullet"/>
      <w:lvlText w:val=""/>
      <w:lvlJc w:val="left"/>
      <w:pPr>
        <w:ind w:left="4230" w:hanging="360"/>
      </w:pPr>
      <w:rPr>
        <w:rFonts w:ascii="Wingdings" w:hAnsi="Wingdings" w:hint="default"/>
      </w:rPr>
    </w:lvl>
    <w:lvl w:ilvl="6" w:tplc="6E30BB00" w:tentative="1">
      <w:start w:val="1"/>
      <w:numFmt w:val="bullet"/>
      <w:lvlText w:val=""/>
      <w:lvlJc w:val="left"/>
      <w:pPr>
        <w:ind w:left="4950" w:hanging="360"/>
      </w:pPr>
      <w:rPr>
        <w:rFonts w:ascii="Symbol" w:hAnsi="Symbol" w:hint="default"/>
      </w:rPr>
    </w:lvl>
    <w:lvl w:ilvl="7" w:tplc="9428649E" w:tentative="1">
      <w:start w:val="1"/>
      <w:numFmt w:val="bullet"/>
      <w:lvlText w:val="o"/>
      <w:lvlJc w:val="left"/>
      <w:pPr>
        <w:ind w:left="5670" w:hanging="360"/>
      </w:pPr>
      <w:rPr>
        <w:rFonts w:ascii="Courier New" w:hAnsi="Courier New" w:cs="Courier New" w:hint="default"/>
      </w:rPr>
    </w:lvl>
    <w:lvl w:ilvl="8" w:tplc="6A26AE46" w:tentative="1">
      <w:start w:val="1"/>
      <w:numFmt w:val="bullet"/>
      <w:lvlText w:val=""/>
      <w:lvlJc w:val="left"/>
      <w:pPr>
        <w:ind w:left="6390" w:hanging="360"/>
      </w:pPr>
      <w:rPr>
        <w:rFonts w:ascii="Wingdings" w:hAnsi="Wingdings" w:hint="default"/>
      </w:rPr>
    </w:lvl>
  </w:abstractNum>
  <w:abstractNum w:abstractNumId="12" w15:restartNumberingAfterBreak="0">
    <w:nsid w:val="0000000D"/>
    <w:multiLevelType w:val="hybridMultilevel"/>
    <w:tmpl w:val="9B8A8C26"/>
    <w:lvl w:ilvl="0" w:tplc="288AA0F8">
      <w:start w:val="1"/>
      <w:numFmt w:val="bullet"/>
      <w:lvlText w:val=""/>
      <w:lvlJc w:val="left"/>
      <w:pPr>
        <w:ind w:left="720" w:hanging="360"/>
      </w:pPr>
      <w:rPr>
        <w:rFonts w:ascii="Symbol" w:hAnsi="Symbol" w:hint="default"/>
      </w:rPr>
    </w:lvl>
    <w:lvl w:ilvl="1" w:tplc="BCDA72B8" w:tentative="1">
      <w:start w:val="1"/>
      <w:numFmt w:val="bullet"/>
      <w:lvlText w:val="o"/>
      <w:lvlJc w:val="left"/>
      <w:pPr>
        <w:ind w:left="1440" w:hanging="360"/>
      </w:pPr>
      <w:rPr>
        <w:rFonts w:ascii="Courier New" w:hAnsi="Courier New" w:cs="Courier New" w:hint="default"/>
      </w:rPr>
    </w:lvl>
    <w:lvl w:ilvl="2" w:tplc="669CFB8C" w:tentative="1">
      <w:start w:val="1"/>
      <w:numFmt w:val="bullet"/>
      <w:lvlText w:val=""/>
      <w:lvlJc w:val="left"/>
      <w:pPr>
        <w:ind w:left="2160" w:hanging="360"/>
      </w:pPr>
      <w:rPr>
        <w:rFonts w:ascii="Wingdings" w:hAnsi="Wingdings" w:hint="default"/>
      </w:rPr>
    </w:lvl>
    <w:lvl w:ilvl="3" w:tplc="DED2DAF2" w:tentative="1">
      <w:start w:val="1"/>
      <w:numFmt w:val="bullet"/>
      <w:lvlText w:val=""/>
      <w:lvlJc w:val="left"/>
      <w:pPr>
        <w:ind w:left="2880" w:hanging="360"/>
      </w:pPr>
      <w:rPr>
        <w:rFonts w:ascii="Symbol" w:hAnsi="Symbol" w:hint="default"/>
      </w:rPr>
    </w:lvl>
    <w:lvl w:ilvl="4" w:tplc="28A0CAD6" w:tentative="1">
      <w:start w:val="1"/>
      <w:numFmt w:val="bullet"/>
      <w:lvlText w:val="o"/>
      <w:lvlJc w:val="left"/>
      <w:pPr>
        <w:ind w:left="3600" w:hanging="360"/>
      </w:pPr>
      <w:rPr>
        <w:rFonts w:ascii="Courier New" w:hAnsi="Courier New" w:cs="Courier New" w:hint="default"/>
      </w:rPr>
    </w:lvl>
    <w:lvl w:ilvl="5" w:tplc="0F0C89D0" w:tentative="1">
      <w:start w:val="1"/>
      <w:numFmt w:val="bullet"/>
      <w:lvlText w:val=""/>
      <w:lvlJc w:val="left"/>
      <w:pPr>
        <w:ind w:left="4320" w:hanging="360"/>
      </w:pPr>
      <w:rPr>
        <w:rFonts w:ascii="Wingdings" w:hAnsi="Wingdings" w:hint="default"/>
      </w:rPr>
    </w:lvl>
    <w:lvl w:ilvl="6" w:tplc="98B6F3D8" w:tentative="1">
      <w:start w:val="1"/>
      <w:numFmt w:val="bullet"/>
      <w:lvlText w:val=""/>
      <w:lvlJc w:val="left"/>
      <w:pPr>
        <w:ind w:left="5040" w:hanging="360"/>
      </w:pPr>
      <w:rPr>
        <w:rFonts w:ascii="Symbol" w:hAnsi="Symbol" w:hint="default"/>
      </w:rPr>
    </w:lvl>
    <w:lvl w:ilvl="7" w:tplc="600C25BA" w:tentative="1">
      <w:start w:val="1"/>
      <w:numFmt w:val="bullet"/>
      <w:lvlText w:val="o"/>
      <w:lvlJc w:val="left"/>
      <w:pPr>
        <w:ind w:left="5760" w:hanging="360"/>
      </w:pPr>
      <w:rPr>
        <w:rFonts w:ascii="Courier New" w:hAnsi="Courier New" w:cs="Courier New" w:hint="default"/>
      </w:rPr>
    </w:lvl>
    <w:lvl w:ilvl="8" w:tplc="C1E6145E"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multilevel"/>
    <w:tmpl w:val="B392924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0000000F"/>
    <w:multiLevelType w:val="hybridMultilevel"/>
    <w:tmpl w:val="2C7CDF8A"/>
    <w:lvl w:ilvl="0" w:tplc="D0B2D946">
      <w:start w:val="1"/>
      <w:numFmt w:val="bullet"/>
      <w:lvlText w:val=""/>
      <w:lvlJc w:val="left"/>
      <w:pPr>
        <w:ind w:left="720" w:hanging="360"/>
      </w:pPr>
      <w:rPr>
        <w:rFonts w:ascii="Symbol" w:eastAsia="WenQuanYi Micro Hei" w:hAnsi="Symbol" w:cs="Verdana" w:hint="default"/>
      </w:rPr>
    </w:lvl>
    <w:lvl w:ilvl="1" w:tplc="10447BD6" w:tentative="1">
      <w:start w:val="1"/>
      <w:numFmt w:val="bullet"/>
      <w:lvlText w:val="o"/>
      <w:lvlJc w:val="left"/>
      <w:pPr>
        <w:ind w:left="1440" w:hanging="360"/>
      </w:pPr>
      <w:rPr>
        <w:rFonts w:ascii="Courier New" w:hAnsi="Courier New" w:cs="Courier New" w:hint="default"/>
      </w:rPr>
    </w:lvl>
    <w:lvl w:ilvl="2" w:tplc="39667EA6" w:tentative="1">
      <w:start w:val="1"/>
      <w:numFmt w:val="bullet"/>
      <w:lvlText w:val=""/>
      <w:lvlJc w:val="left"/>
      <w:pPr>
        <w:ind w:left="2160" w:hanging="360"/>
      </w:pPr>
      <w:rPr>
        <w:rFonts w:ascii="Wingdings" w:hAnsi="Wingdings" w:hint="default"/>
      </w:rPr>
    </w:lvl>
    <w:lvl w:ilvl="3" w:tplc="073614E8" w:tentative="1">
      <w:start w:val="1"/>
      <w:numFmt w:val="bullet"/>
      <w:lvlText w:val=""/>
      <w:lvlJc w:val="left"/>
      <w:pPr>
        <w:ind w:left="2880" w:hanging="360"/>
      </w:pPr>
      <w:rPr>
        <w:rFonts w:ascii="Symbol" w:hAnsi="Symbol" w:hint="default"/>
      </w:rPr>
    </w:lvl>
    <w:lvl w:ilvl="4" w:tplc="70ACDF7E" w:tentative="1">
      <w:start w:val="1"/>
      <w:numFmt w:val="bullet"/>
      <w:lvlText w:val="o"/>
      <w:lvlJc w:val="left"/>
      <w:pPr>
        <w:ind w:left="3600" w:hanging="360"/>
      </w:pPr>
      <w:rPr>
        <w:rFonts w:ascii="Courier New" w:hAnsi="Courier New" w:cs="Courier New" w:hint="default"/>
      </w:rPr>
    </w:lvl>
    <w:lvl w:ilvl="5" w:tplc="70168748" w:tentative="1">
      <w:start w:val="1"/>
      <w:numFmt w:val="bullet"/>
      <w:lvlText w:val=""/>
      <w:lvlJc w:val="left"/>
      <w:pPr>
        <w:ind w:left="4320" w:hanging="360"/>
      </w:pPr>
      <w:rPr>
        <w:rFonts w:ascii="Wingdings" w:hAnsi="Wingdings" w:hint="default"/>
      </w:rPr>
    </w:lvl>
    <w:lvl w:ilvl="6" w:tplc="4FA0FBEC" w:tentative="1">
      <w:start w:val="1"/>
      <w:numFmt w:val="bullet"/>
      <w:lvlText w:val=""/>
      <w:lvlJc w:val="left"/>
      <w:pPr>
        <w:ind w:left="5040" w:hanging="360"/>
      </w:pPr>
      <w:rPr>
        <w:rFonts w:ascii="Symbol" w:hAnsi="Symbol" w:hint="default"/>
      </w:rPr>
    </w:lvl>
    <w:lvl w:ilvl="7" w:tplc="0F58EDD2" w:tentative="1">
      <w:start w:val="1"/>
      <w:numFmt w:val="bullet"/>
      <w:lvlText w:val="o"/>
      <w:lvlJc w:val="left"/>
      <w:pPr>
        <w:ind w:left="5760" w:hanging="360"/>
      </w:pPr>
      <w:rPr>
        <w:rFonts w:ascii="Courier New" w:hAnsi="Courier New" w:cs="Courier New" w:hint="default"/>
      </w:rPr>
    </w:lvl>
    <w:lvl w:ilvl="8" w:tplc="2EDE80A6"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1256B112"/>
    <w:lvl w:ilvl="0" w:tplc="1ACA100C">
      <w:start w:val="1"/>
      <w:numFmt w:val="bullet"/>
      <w:lvlText w:val=""/>
      <w:lvlJc w:val="left"/>
      <w:pPr>
        <w:ind w:left="720" w:hanging="360"/>
      </w:pPr>
      <w:rPr>
        <w:rFonts w:ascii="Symbol" w:hAnsi="Symbol" w:hint="default"/>
        <w:sz w:val="24"/>
        <w:szCs w:val="24"/>
      </w:rPr>
    </w:lvl>
    <w:lvl w:ilvl="1" w:tplc="F1C0E742">
      <w:start w:val="1"/>
      <w:numFmt w:val="bullet"/>
      <w:lvlText w:val="o"/>
      <w:lvlJc w:val="left"/>
      <w:pPr>
        <w:ind w:left="1080" w:hanging="360"/>
      </w:pPr>
      <w:rPr>
        <w:rFonts w:ascii="Courier New" w:hAnsi="Courier New" w:cs="Courier New" w:hint="default"/>
      </w:rPr>
    </w:lvl>
    <w:lvl w:ilvl="2" w:tplc="5B9A8826">
      <w:start w:val="1"/>
      <w:numFmt w:val="bullet"/>
      <w:lvlText w:val=""/>
      <w:lvlJc w:val="left"/>
      <w:pPr>
        <w:ind w:left="1800" w:hanging="360"/>
      </w:pPr>
      <w:rPr>
        <w:rFonts w:ascii="Wingdings" w:hAnsi="Wingdings" w:hint="default"/>
      </w:rPr>
    </w:lvl>
    <w:lvl w:ilvl="3" w:tplc="A88A401A" w:tentative="1">
      <w:start w:val="1"/>
      <w:numFmt w:val="bullet"/>
      <w:lvlText w:val=""/>
      <w:lvlJc w:val="left"/>
      <w:pPr>
        <w:ind w:left="2520" w:hanging="360"/>
      </w:pPr>
      <w:rPr>
        <w:rFonts w:ascii="Symbol" w:hAnsi="Symbol" w:hint="default"/>
      </w:rPr>
    </w:lvl>
    <w:lvl w:ilvl="4" w:tplc="7CDEB136" w:tentative="1">
      <w:start w:val="1"/>
      <w:numFmt w:val="bullet"/>
      <w:lvlText w:val="o"/>
      <w:lvlJc w:val="left"/>
      <w:pPr>
        <w:ind w:left="3240" w:hanging="360"/>
      </w:pPr>
      <w:rPr>
        <w:rFonts w:ascii="Courier New" w:hAnsi="Courier New" w:cs="Courier New" w:hint="default"/>
      </w:rPr>
    </w:lvl>
    <w:lvl w:ilvl="5" w:tplc="F3E68070" w:tentative="1">
      <w:start w:val="1"/>
      <w:numFmt w:val="bullet"/>
      <w:lvlText w:val=""/>
      <w:lvlJc w:val="left"/>
      <w:pPr>
        <w:ind w:left="3960" w:hanging="360"/>
      </w:pPr>
      <w:rPr>
        <w:rFonts w:ascii="Wingdings" w:hAnsi="Wingdings" w:hint="default"/>
      </w:rPr>
    </w:lvl>
    <w:lvl w:ilvl="6" w:tplc="C08427A4" w:tentative="1">
      <w:start w:val="1"/>
      <w:numFmt w:val="bullet"/>
      <w:lvlText w:val=""/>
      <w:lvlJc w:val="left"/>
      <w:pPr>
        <w:ind w:left="4680" w:hanging="360"/>
      </w:pPr>
      <w:rPr>
        <w:rFonts w:ascii="Symbol" w:hAnsi="Symbol" w:hint="default"/>
      </w:rPr>
    </w:lvl>
    <w:lvl w:ilvl="7" w:tplc="298AED70" w:tentative="1">
      <w:start w:val="1"/>
      <w:numFmt w:val="bullet"/>
      <w:lvlText w:val="o"/>
      <w:lvlJc w:val="left"/>
      <w:pPr>
        <w:ind w:left="5400" w:hanging="360"/>
      </w:pPr>
      <w:rPr>
        <w:rFonts w:ascii="Courier New" w:hAnsi="Courier New" w:cs="Courier New" w:hint="default"/>
      </w:rPr>
    </w:lvl>
    <w:lvl w:ilvl="8" w:tplc="9B489D50" w:tentative="1">
      <w:start w:val="1"/>
      <w:numFmt w:val="bullet"/>
      <w:lvlText w:val=""/>
      <w:lvlJc w:val="left"/>
      <w:pPr>
        <w:ind w:left="6120" w:hanging="360"/>
      </w:pPr>
      <w:rPr>
        <w:rFonts w:ascii="Wingdings" w:hAnsi="Wingdings" w:hint="default"/>
      </w:rPr>
    </w:lvl>
  </w:abstractNum>
  <w:abstractNum w:abstractNumId="16" w15:restartNumberingAfterBreak="0">
    <w:nsid w:val="044868B7"/>
    <w:multiLevelType w:val="multilevel"/>
    <w:tmpl w:val="1A72D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F944117"/>
    <w:multiLevelType w:val="hybridMultilevel"/>
    <w:tmpl w:val="94527130"/>
    <w:lvl w:ilvl="0" w:tplc="42B488FA">
      <w:start w:val="1"/>
      <w:numFmt w:val="bullet"/>
      <w:lvlText w:val=""/>
      <w:lvlJc w:val="left"/>
      <w:pPr>
        <w:ind w:left="720" w:hanging="360"/>
      </w:pPr>
      <w:rPr>
        <w:rFonts w:ascii="Wingdings" w:hAnsi="Wingdings" w:hint="default"/>
      </w:rPr>
    </w:lvl>
    <w:lvl w:ilvl="1" w:tplc="8362DD9A" w:tentative="1">
      <w:start w:val="1"/>
      <w:numFmt w:val="bullet"/>
      <w:lvlText w:val="o"/>
      <w:lvlJc w:val="left"/>
      <w:pPr>
        <w:ind w:left="1440" w:hanging="360"/>
      </w:pPr>
      <w:rPr>
        <w:rFonts w:ascii="Courier New" w:hAnsi="Courier New" w:cs="Courier New" w:hint="default"/>
      </w:rPr>
    </w:lvl>
    <w:lvl w:ilvl="2" w:tplc="03122B98" w:tentative="1">
      <w:start w:val="1"/>
      <w:numFmt w:val="bullet"/>
      <w:lvlText w:val=""/>
      <w:lvlJc w:val="left"/>
      <w:pPr>
        <w:ind w:left="2160" w:hanging="360"/>
      </w:pPr>
      <w:rPr>
        <w:rFonts w:ascii="Wingdings" w:hAnsi="Wingdings" w:hint="default"/>
      </w:rPr>
    </w:lvl>
    <w:lvl w:ilvl="3" w:tplc="ABE04B38" w:tentative="1">
      <w:start w:val="1"/>
      <w:numFmt w:val="bullet"/>
      <w:lvlText w:val=""/>
      <w:lvlJc w:val="left"/>
      <w:pPr>
        <w:ind w:left="2880" w:hanging="360"/>
      </w:pPr>
      <w:rPr>
        <w:rFonts w:ascii="Symbol" w:hAnsi="Symbol" w:hint="default"/>
      </w:rPr>
    </w:lvl>
    <w:lvl w:ilvl="4" w:tplc="2AC06EB6" w:tentative="1">
      <w:start w:val="1"/>
      <w:numFmt w:val="bullet"/>
      <w:lvlText w:val="o"/>
      <w:lvlJc w:val="left"/>
      <w:pPr>
        <w:ind w:left="3600" w:hanging="360"/>
      </w:pPr>
      <w:rPr>
        <w:rFonts w:ascii="Courier New" w:hAnsi="Courier New" w:cs="Courier New" w:hint="default"/>
      </w:rPr>
    </w:lvl>
    <w:lvl w:ilvl="5" w:tplc="95289EAC" w:tentative="1">
      <w:start w:val="1"/>
      <w:numFmt w:val="bullet"/>
      <w:lvlText w:val=""/>
      <w:lvlJc w:val="left"/>
      <w:pPr>
        <w:ind w:left="4320" w:hanging="360"/>
      </w:pPr>
      <w:rPr>
        <w:rFonts w:ascii="Wingdings" w:hAnsi="Wingdings" w:hint="default"/>
      </w:rPr>
    </w:lvl>
    <w:lvl w:ilvl="6" w:tplc="D1565638" w:tentative="1">
      <w:start w:val="1"/>
      <w:numFmt w:val="bullet"/>
      <w:lvlText w:val=""/>
      <w:lvlJc w:val="left"/>
      <w:pPr>
        <w:ind w:left="5040" w:hanging="360"/>
      </w:pPr>
      <w:rPr>
        <w:rFonts w:ascii="Symbol" w:hAnsi="Symbol" w:hint="default"/>
      </w:rPr>
    </w:lvl>
    <w:lvl w:ilvl="7" w:tplc="23BC33B8" w:tentative="1">
      <w:start w:val="1"/>
      <w:numFmt w:val="bullet"/>
      <w:lvlText w:val="o"/>
      <w:lvlJc w:val="left"/>
      <w:pPr>
        <w:ind w:left="5760" w:hanging="360"/>
      </w:pPr>
      <w:rPr>
        <w:rFonts w:ascii="Courier New" w:hAnsi="Courier New" w:cs="Courier New" w:hint="default"/>
      </w:rPr>
    </w:lvl>
    <w:lvl w:ilvl="8" w:tplc="6180F530" w:tentative="1">
      <w:start w:val="1"/>
      <w:numFmt w:val="bullet"/>
      <w:lvlText w:val=""/>
      <w:lvlJc w:val="left"/>
      <w:pPr>
        <w:ind w:left="6480" w:hanging="360"/>
      </w:pPr>
      <w:rPr>
        <w:rFonts w:ascii="Wingdings" w:hAnsi="Wingdings" w:hint="default"/>
      </w:rPr>
    </w:lvl>
  </w:abstractNum>
  <w:abstractNum w:abstractNumId="18" w15:restartNumberingAfterBreak="0">
    <w:nsid w:val="198F2A5E"/>
    <w:multiLevelType w:val="multilevel"/>
    <w:tmpl w:val="13445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D055D33"/>
    <w:multiLevelType w:val="hybridMultilevel"/>
    <w:tmpl w:val="C58653B4"/>
    <w:lvl w:ilvl="0" w:tplc="FE3AA2B4">
      <w:start w:val="1"/>
      <w:numFmt w:val="bullet"/>
      <w:lvlText w:val=""/>
      <w:lvlJc w:val="left"/>
      <w:pPr>
        <w:ind w:left="720" w:hanging="360"/>
      </w:pPr>
      <w:rPr>
        <w:rFonts w:ascii="Wingdings" w:hAnsi="Wingdings" w:hint="default"/>
      </w:rPr>
    </w:lvl>
    <w:lvl w:ilvl="1" w:tplc="580048D0" w:tentative="1">
      <w:start w:val="1"/>
      <w:numFmt w:val="bullet"/>
      <w:lvlText w:val="o"/>
      <w:lvlJc w:val="left"/>
      <w:pPr>
        <w:ind w:left="1440" w:hanging="360"/>
      </w:pPr>
      <w:rPr>
        <w:rFonts w:ascii="Courier New" w:hAnsi="Courier New" w:cs="Courier New" w:hint="default"/>
      </w:rPr>
    </w:lvl>
    <w:lvl w:ilvl="2" w:tplc="D53A8A26" w:tentative="1">
      <w:start w:val="1"/>
      <w:numFmt w:val="bullet"/>
      <w:lvlText w:val=""/>
      <w:lvlJc w:val="left"/>
      <w:pPr>
        <w:ind w:left="2160" w:hanging="360"/>
      </w:pPr>
      <w:rPr>
        <w:rFonts w:ascii="Wingdings" w:hAnsi="Wingdings" w:hint="default"/>
      </w:rPr>
    </w:lvl>
    <w:lvl w:ilvl="3" w:tplc="3440D814" w:tentative="1">
      <w:start w:val="1"/>
      <w:numFmt w:val="bullet"/>
      <w:lvlText w:val=""/>
      <w:lvlJc w:val="left"/>
      <w:pPr>
        <w:ind w:left="2880" w:hanging="360"/>
      </w:pPr>
      <w:rPr>
        <w:rFonts w:ascii="Symbol" w:hAnsi="Symbol" w:hint="default"/>
      </w:rPr>
    </w:lvl>
    <w:lvl w:ilvl="4" w:tplc="EE582A1E" w:tentative="1">
      <w:start w:val="1"/>
      <w:numFmt w:val="bullet"/>
      <w:lvlText w:val="o"/>
      <w:lvlJc w:val="left"/>
      <w:pPr>
        <w:ind w:left="3600" w:hanging="360"/>
      </w:pPr>
      <w:rPr>
        <w:rFonts w:ascii="Courier New" w:hAnsi="Courier New" w:cs="Courier New" w:hint="default"/>
      </w:rPr>
    </w:lvl>
    <w:lvl w:ilvl="5" w:tplc="1DB282BC" w:tentative="1">
      <w:start w:val="1"/>
      <w:numFmt w:val="bullet"/>
      <w:lvlText w:val=""/>
      <w:lvlJc w:val="left"/>
      <w:pPr>
        <w:ind w:left="4320" w:hanging="360"/>
      </w:pPr>
      <w:rPr>
        <w:rFonts w:ascii="Wingdings" w:hAnsi="Wingdings" w:hint="default"/>
      </w:rPr>
    </w:lvl>
    <w:lvl w:ilvl="6" w:tplc="E870D4C8" w:tentative="1">
      <w:start w:val="1"/>
      <w:numFmt w:val="bullet"/>
      <w:lvlText w:val=""/>
      <w:lvlJc w:val="left"/>
      <w:pPr>
        <w:ind w:left="5040" w:hanging="360"/>
      </w:pPr>
      <w:rPr>
        <w:rFonts w:ascii="Symbol" w:hAnsi="Symbol" w:hint="default"/>
      </w:rPr>
    </w:lvl>
    <w:lvl w:ilvl="7" w:tplc="BD505B40" w:tentative="1">
      <w:start w:val="1"/>
      <w:numFmt w:val="bullet"/>
      <w:lvlText w:val="o"/>
      <w:lvlJc w:val="left"/>
      <w:pPr>
        <w:ind w:left="5760" w:hanging="360"/>
      </w:pPr>
      <w:rPr>
        <w:rFonts w:ascii="Courier New" w:hAnsi="Courier New" w:cs="Courier New" w:hint="default"/>
      </w:rPr>
    </w:lvl>
    <w:lvl w:ilvl="8" w:tplc="3A7CF856" w:tentative="1">
      <w:start w:val="1"/>
      <w:numFmt w:val="bullet"/>
      <w:lvlText w:val=""/>
      <w:lvlJc w:val="left"/>
      <w:pPr>
        <w:ind w:left="6480" w:hanging="360"/>
      </w:pPr>
      <w:rPr>
        <w:rFonts w:ascii="Wingdings" w:hAnsi="Wingdings" w:hint="default"/>
      </w:rPr>
    </w:lvl>
  </w:abstractNum>
  <w:abstractNum w:abstractNumId="20" w15:restartNumberingAfterBreak="0">
    <w:nsid w:val="3F2E1B08"/>
    <w:multiLevelType w:val="singleLevel"/>
    <w:tmpl w:val="00000001"/>
    <w:name w:val="WW8Num2"/>
    <w:lvl w:ilvl="0">
      <w:start w:val="1"/>
      <w:numFmt w:val="bullet"/>
      <w:lvlText w:val=""/>
      <w:lvlJc w:val="left"/>
      <w:pPr>
        <w:tabs>
          <w:tab w:val="left" w:pos="-270"/>
        </w:tabs>
        <w:ind w:left="450" w:hanging="360"/>
      </w:pPr>
      <w:rPr>
        <w:rFonts w:ascii="Wingdings" w:hAnsi="Wingdings" w:cs="Wingdings"/>
        <w:sz w:val="17"/>
        <w:szCs w:val="17"/>
      </w:rPr>
    </w:lvl>
  </w:abstractNum>
  <w:abstractNum w:abstractNumId="21" w15:restartNumberingAfterBreak="0">
    <w:nsid w:val="668A7CC4"/>
    <w:multiLevelType w:val="hybridMultilevel"/>
    <w:tmpl w:val="66DC9494"/>
    <w:lvl w:ilvl="0" w:tplc="018E209E">
      <w:start w:val="1"/>
      <w:numFmt w:val="bullet"/>
      <w:lvlText w:val=""/>
      <w:lvlJc w:val="left"/>
      <w:pPr>
        <w:ind w:left="1429" w:hanging="360"/>
      </w:pPr>
      <w:rPr>
        <w:rFonts w:ascii="Symbol" w:hAnsi="Symbol" w:hint="default"/>
      </w:rPr>
    </w:lvl>
    <w:lvl w:ilvl="1" w:tplc="D5D04912" w:tentative="1">
      <w:start w:val="1"/>
      <w:numFmt w:val="bullet"/>
      <w:lvlText w:val="o"/>
      <w:lvlJc w:val="left"/>
      <w:pPr>
        <w:ind w:left="2149" w:hanging="360"/>
      </w:pPr>
      <w:rPr>
        <w:rFonts w:ascii="Courier New" w:hAnsi="Courier New" w:cs="Courier New" w:hint="default"/>
      </w:rPr>
    </w:lvl>
    <w:lvl w:ilvl="2" w:tplc="BE0099A4" w:tentative="1">
      <w:start w:val="1"/>
      <w:numFmt w:val="bullet"/>
      <w:lvlText w:val=""/>
      <w:lvlJc w:val="left"/>
      <w:pPr>
        <w:ind w:left="2869" w:hanging="360"/>
      </w:pPr>
      <w:rPr>
        <w:rFonts w:ascii="Wingdings" w:hAnsi="Wingdings" w:hint="default"/>
      </w:rPr>
    </w:lvl>
    <w:lvl w:ilvl="3" w:tplc="9222CAA2" w:tentative="1">
      <w:start w:val="1"/>
      <w:numFmt w:val="bullet"/>
      <w:lvlText w:val=""/>
      <w:lvlJc w:val="left"/>
      <w:pPr>
        <w:ind w:left="3589" w:hanging="360"/>
      </w:pPr>
      <w:rPr>
        <w:rFonts w:ascii="Symbol" w:hAnsi="Symbol" w:hint="default"/>
      </w:rPr>
    </w:lvl>
    <w:lvl w:ilvl="4" w:tplc="36581EF4" w:tentative="1">
      <w:start w:val="1"/>
      <w:numFmt w:val="bullet"/>
      <w:lvlText w:val="o"/>
      <w:lvlJc w:val="left"/>
      <w:pPr>
        <w:ind w:left="4309" w:hanging="360"/>
      </w:pPr>
      <w:rPr>
        <w:rFonts w:ascii="Courier New" w:hAnsi="Courier New" w:cs="Courier New" w:hint="default"/>
      </w:rPr>
    </w:lvl>
    <w:lvl w:ilvl="5" w:tplc="C1CC2784" w:tentative="1">
      <w:start w:val="1"/>
      <w:numFmt w:val="bullet"/>
      <w:lvlText w:val=""/>
      <w:lvlJc w:val="left"/>
      <w:pPr>
        <w:ind w:left="5029" w:hanging="360"/>
      </w:pPr>
      <w:rPr>
        <w:rFonts w:ascii="Wingdings" w:hAnsi="Wingdings" w:hint="default"/>
      </w:rPr>
    </w:lvl>
    <w:lvl w:ilvl="6" w:tplc="5450F01E" w:tentative="1">
      <w:start w:val="1"/>
      <w:numFmt w:val="bullet"/>
      <w:lvlText w:val=""/>
      <w:lvlJc w:val="left"/>
      <w:pPr>
        <w:ind w:left="5749" w:hanging="360"/>
      </w:pPr>
      <w:rPr>
        <w:rFonts w:ascii="Symbol" w:hAnsi="Symbol" w:hint="default"/>
      </w:rPr>
    </w:lvl>
    <w:lvl w:ilvl="7" w:tplc="448E4B30" w:tentative="1">
      <w:start w:val="1"/>
      <w:numFmt w:val="bullet"/>
      <w:lvlText w:val="o"/>
      <w:lvlJc w:val="left"/>
      <w:pPr>
        <w:ind w:left="6469" w:hanging="360"/>
      </w:pPr>
      <w:rPr>
        <w:rFonts w:ascii="Courier New" w:hAnsi="Courier New" w:cs="Courier New" w:hint="default"/>
      </w:rPr>
    </w:lvl>
    <w:lvl w:ilvl="8" w:tplc="EADEEA38" w:tentative="1">
      <w:start w:val="1"/>
      <w:numFmt w:val="bullet"/>
      <w:lvlText w:val=""/>
      <w:lvlJc w:val="left"/>
      <w:pPr>
        <w:ind w:left="7189" w:hanging="360"/>
      </w:pPr>
      <w:rPr>
        <w:rFonts w:ascii="Wingdings" w:hAnsi="Wingdings" w:hint="default"/>
      </w:rPr>
    </w:lvl>
  </w:abstractNum>
  <w:abstractNum w:abstractNumId="22" w15:restartNumberingAfterBreak="0">
    <w:nsid w:val="66E35DD1"/>
    <w:multiLevelType w:val="hybridMultilevel"/>
    <w:tmpl w:val="D4881494"/>
    <w:lvl w:ilvl="0" w:tplc="CBF28A08">
      <w:start w:val="1"/>
      <w:numFmt w:val="bullet"/>
      <w:lvlText w:val=""/>
      <w:lvlJc w:val="left"/>
      <w:pPr>
        <w:ind w:left="720" w:hanging="360"/>
      </w:pPr>
      <w:rPr>
        <w:rFonts w:ascii="Wingdings" w:hAnsi="Wingdings" w:hint="default"/>
      </w:rPr>
    </w:lvl>
    <w:lvl w:ilvl="1" w:tplc="DBEEFD2C" w:tentative="1">
      <w:start w:val="1"/>
      <w:numFmt w:val="bullet"/>
      <w:lvlText w:val="o"/>
      <w:lvlJc w:val="left"/>
      <w:pPr>
        <w:ind w:left="1440" w:hanging="360"/>
      </w:pPr>
      <w:rPr>
        <w:rFonts w:ascii="Courier New" w:hAnsi="Courier New" w:cs="Courier New" w:hint="default"/>
      </w:rPr>
    </w:lvl>
    <w:lvl w:ilvl="2" w:tplc="1C2E5F8E" w:tentative="1">
      <w:start w:val="1"/>
      <w:numFmt w:val="bullet"/>
      <w:lvlText w:val=""/>
      <w:lvlJc w:val="left"/>
      <w:pPr>
        <w:ind w:left="2160" w:hanging="360"/>
      </w:pPr>
      <w:rPr>
        <w:rFonts w:ascii="Wingdings" w:hAnsi="Wingdings" w:hint="default"/>
      </w:rPr>
    </w:lvl>
    <w:lvl w:ilvl="3" w:tplc="5AFC138C" w:tentative="1">
      <w:start w:val="1"/>
      <w:numFmt w:val="bullet"/>
      <w:lvlText w:val=""/>
      <w:lvlJc w:val="left"/>
      <w:pPr>
        <w:ind w:left="2880" w:hanging="360"/>
      </w:pPr>
      <w:rPr>
        <w:rFonts w:ascii="Symbol" w:hAnsi="Symbol" w:hint="default"/>
      </w:rPr>
    </w:lvl>
    <w:lvl w:ilvl="4" w:tplc="58EA8362" w:tentative="1">
      <w:start w:val="1"/>
      <w:numFmt w:val="bullet"/>
      <w:lvlText w:val="o"/>
      <w:lvlJc w:val="left"/>
      <w:pPr>
        <w:ind w:left="3600" w:hanging="360"/>
      </w:pPr>
      <w:rPr>
        <w:rFonts w:ascii="Courier New" w:hAnsi="Courier New" w:cs="Courier New" w:hint="default"/>
      </w:rPr>
    </w:lvl>
    <w:lvl w:ilvl="5" w:tplc="A5202AC4" w:tentative="1">
      <w:start w:val="1"/>
      <w:numFmt w:val="bullet"/>
      <w:lvlText w:val=""/>
      <w:lvlJc w:val="left"/>
      <w:pPr>
        <w:ind w:left="4320" w:hanging="360"/>
      </w:pPr>
      <w:rPr>
        <w:rFonts w:ascii="Wingdings" w:hAnsi="Wingdings" w:hint="default"/>
      </w:rPr>
    </w:lvl>
    <w:lvl w:ilvl="6" w:tplc="E4EA673A" w:tentative="1">
      <w:start w:val="1"/>
      <w:numFmt w:val="bullet"/>
      <w:lvlText w:val=""/>
      <w:lvlJc w:val="left"/>
      <w:pPr>
        <w:ind w:left="5040" w:hanging="360"/>
      </w:pPr>
      <w:rPr>
        <w:rFonts w:ascii="Symbol" w:hAnsi="Symbol" w:hint="default"/>
      </w:rPr>
    </w:lvl>
    <w:lvl w:ilvl="7" w:tplc="A5EAA034" w:tentative="1">
      <w:start w:val="1"/>
      <w:numFmt w:val="bullet"/>
      <w:lvlText w:val="o"/>
      <w:lvlJc w:val="left"/>
      <w:pPr>
        <w:ind w:left="5760" w:hanging="360"/>
      </w:pPr>
      <w:rPr>
        <w:rFonts w:ascii="Courier New" w:hAnsi="Courier New" w:cs="Courier New" w:hint="default"/>
      </w:rPr>
    </w:lvl>
    <w:lvl w:ilvl="8" w:tplc="60761D12" w:tentative="1">
      <w:start w:val="1"/>
      <w:numFmt w:val="bullet"/>
      <w:lvlText w:val=""/>
      <w:lvlJc w:val="left"/>
      <w:pPr>
        <w:ind w:left="6480" w:hanging="360"/>
      </w:pPr>
      <w:rPr>
        <w:rFonts w:ascii="Wingdings" w:hAnsi="Wingdings" w:hint="default"/>
      </w:rPr>
    </w:lvl>
  </w:abstractNum>
  <w:abstractNum w:abstractNumId="23" w15:restartNumberingAfterBreak="0">
    <w:nsid w:val="7B997BCD"/>
    <w:multiLevelType w:val="hybridMultilevel"/>
    <w:tmpl w:val="82822A54"/>
    <w:lvl w:ilvl="0" w:tplc="97DC4A14">
      <w:start w:val="1"/>
      <w:numFmt w:val="bullet"/>
      <w:lvlText w:val=""/>
      <w:lvlJc w:val="left"/>
      <w:pPr>
        <w:ind w:left="1429" w:hanging="360"/>
      </w:pPr>
      <w:rPr>
        <w:rFonts w:ascii="Symbol" w:hAnsi="Symbol" w:hint="default"/>
      </w:rPr>
    </w:lvl>
    <w:lvl w:ilvl="1" w:tplc="4D844634" w:tentative="1">
      <w:start w:val="1"/>
      <w:numFmt w:val="bullet"/>
      <w:lvlText w:val="o"/>
      <w:lvlJc w:val="left"/>
      <w:pPr>
        <w:ind w:left="2149" w:hanging="360"/>
      </w:pPr>
      <w:rPr>
        <w:rFonts w:ascii="Courier New" w:hAnsi="Courier New" w:cs="Courier New" w:hint="default"/>
      </w:rPr>
    </w:lvl>
    <w:lvl w:ilvl="2" w:tplc="9BC69484" w:tentative="1">
      <w:start w:val="1"/>
      <w:numFmt w:val="bullet"/>
      <w:lvlText w:val=""/>
      <w:lvlJc w:val="left"/>
      <w:pPr>
        <w:ind w:left="2869" w:hanging="360"/>
      </w:pPr>
      <w:rPr>
        <w:rFonts w:ascii="Wingdings" w:hAnsi="Wingdings" w:hint="default"/>
      </w:rPr>
    </w:lvl>
    <w:lvl w:ilvl="3" w:tplc="29367CF8" w:tentative="1">
      <w:start w:val="1"/>
      <w:numFmt w:val="bullet"/>
      <w:lvlText w:val=""/>
      <w:lvlJc w:val="left"/>
      <w:pPr>
        <w:ind w:left="3589" w:hanging="360"/>
      </w:pPr>
      <w:rPr>
        <w:rFonts w:ascii="Symbol" w:hAnsi="Symbol" w:hint="default"/>
      </w:rPr>
    </w:lvl>
    <w:lvl w:ilvl="4" w:tplc="BADAD1F4" w:tentative="1">
      <w:start w:val="1"/>
      <w:numFmt w:val="bullet"/>
      <w:lvlText w:val="o"/>
      <w:lvlJc w:val="left"/>
      <w:pPr>
        <w:ind w:left="4309" w:hanging="360"/>
      </w:pPr>
      <w:rPr>
        <w:rFonts w:ascii="Courier New" w:hAnsi="Courier New" w:cs="Courier New" w:hint="default"/>
      </w:rPr>
    </w:lvl>
    <w:lvl w:ilvl="5" w:tplc="0358AFEC" w:tentative="1">
      <w:start w:val="1"/>
      <w:numFmt w:val="bullet"/>
      <w:lvlText w:val=""/>
      <w:lvlJc w:val="left"/>
      <w:pPr>
        <w:ind w:left="5029" w:hanging="360"/>
      </w:pPr>
      <w:rPr>
        <w:rFonts w:ascii="Wingdings" w:hAnsi="Wingdings" w:hint="default"/>
      </w:rPr>
    </w:lvl>
    <w:lvl w:ilvl="6" w:tplc="6DFE3FEE" w:tentative="1">
      <w:start w:val="1"/>
      <w:numFmt w:val="bullet"/>
      <w:lvlText w:val=""/>
      <w:lvlJc w:val="left"/>
      <w:pPr>
        <w:ind w:left="5749" w:hanging="360"/>
      </w:pPr>
      <w:rPr>
        <w:rFonts w:ascii="Symbol" w:hAnsi="Symbol" w:hint="default"/>
      </w:rPr>
    </w:lvl>
    <w:lvl w:ilvl="7" w:tplc="ED02FA22" w:tentative="1">
      <w:start w:val="1"/>
      <w:numFmt w:val="bullet"/>
      <w:lvlText w:val="o"/>
      <w:lvlJc w:val="left"/>
      <w:pPr>
        <w:ind w:left="6469" w:hanging="360"/>
      </w:pPr>
      <w:rPr>
        <w:rFonts w:ascii="Courier New" w:hAnsi="Courier New" w:cs="Courier New" w:hint="default"/>
      </w:rPr>
    </w:lvl>
    <w:lvl w:ilvl="8" w:tplc="86F6F694" w:tentative="1">
      <w:start w:val="1"/>
      <w:numFmt w:val="bullet"/>
      <w:lvlText w:val=""/>
      <w:lvlJc w:val="left"/>
      <w:pPr>
        <w:ind w:left="7189" w:hanging="360"/>
      </w:pPr>
      <w:rPr>
        <w:rFonts w:ascii="Wingdings" w:hAnsi="Wingdings" w:hint="default"/>
      </w:rPr>
    </w:lvl>
  </w:abstractNum>
  <w:num w:numId="1" w16cid:durableId="1631548376">
    <w:abstractNumId w:val="12"/>
  </w:num>
  <w:num w:numId="2" w16cid:durableId="257183549">
    <w:abstractNumId w:val="20"/>
  </w:num>
  <w:num w:numId="3" w16cid:durableId="1728449688">
    <w:abstractNumId w:val="0"/>
  </w:num>
  <w:num w:numId="4" w16cid:durableId="947393442">
    <w:abstractNumId w:val="1"/>
  </w:num>
  <w:num w:numId="5" w16cid:durableId="1675065797">
    <w:abstractNumId w:val="2"/>
  </w:num>
  <w:num w:numId="6" w16cid:durableId="1452281776">
    <w:abstractNumId w:val="3"/>
  </w:num>
  <w:num w:numId="7" w16cid:durableId="1790391968">
    <w:abstractNumId w:val="9"/>
  </w:num>
  <w:num w:numId="8" w16cid:durableId="2103913528">
    <w:abstractNumId w:val="6"/>
  </w:num>
  <w:num w:numId="9" w16cid:durableId="1481117372">
    <w:abstractNumId w:val="14"/>
  </w:num>
  <w:num w:numId="10" w16cid:durableId="1284996702">
    <w:abstractNumId w:val="8"/>
  </w:num>
  <w:num w:numId="11" w16cid:durableId="772942208">
    <w:abstractNumId w:val="13"/>
  </w:num>
  <w:num w:numId="12" w16cid:durableId="490029265">
    <w:abstractNumId w:val="7"/>
  </w:num>
  <w:num w:numId="13" w16cid:durableId="278876560">
    <w:abstractNumId w:val="5"/>
  </w:num>
  <w:num w:numId="14" w16cid:durableId="1918243265">
    <w:abstractNumId w:val="15"/>
  </w:num>
  <w:num w:numId="15" w16cid:durableId="1399788821">
    <w:abstractNumId w:val="11"/>
  </w:num>
  <w:num w:numId="16" w16cid:durableId="1042444407">
    <w:abstractNumId w:val="4"/>
  </w:num>
  <w:num w:numId="17" w16cid:durableId="1709329554">
    <w:abstractNumId w:val="10"/>
  </w:num>
  <w:num w:numId="18" w16cid:durableId="739985128">
    <w:abstractNumId w:val="21"/>
  </w:num>
  <w:num w:numId="19" w16cid:durableId="769278825">
    <w:abstractNumId w:val="23"/>
  </w:num>
  <w:num w:numId="20" w16cid:durableId="963467437">
    <w:abstractNumId w:val="22"/>
  </w:num>
  <w:num w:numId="21" w16cid:durableId="1102922861">
    <w:abstractNumId w:val="18"/>
  </w:num>
  <w:num w:numId="22" w16cid:durableId="859780029">
    <w:abstractNumId w:val="16"/>
  </w:num>
  <w:num w:numId="23" w16cid:durableId="1817410705">
    <w:abstractNumId w:val="19"/>
  </w:num>
  <w:num w:numId="24" w16cid:durableId="207141700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hideGrammaticalErrors/>
  <w:proofState w:grammar="clean"/>
  <w:defaultTabStop w:val="709"/>
  <w:defaultTableStyle w:val="Table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BF8"/>
    <w:rsid w:val="00005D65"/>
    <w:rsid w:val="000346F6"/>
    <w:rsid w:val="00062C29"/>
    <w:rsid w:val="0006798B"/>
    <w:rsid w:val="000A6BF8"/>
    <w:rsid w:val="000B1E5F"/>
    <w:rsid w:val="000B6326"/>
    <w:rsid w:val="000C2A80"/>
    <w:rsid w:val="000D706E"/>
    <w:rsid w:val="000E297D"/>
    <w:rsid w:val="00107CE8"/>
    <w:rsid w:val="00113993"/>
    <w:rsid w:val="001206E6"/>
    <w:rsid w:val="001360A7"/>
    <w:rsid w:val="00166EAF"/>
    <w:rsid w:val="00183ECF"/>
    <w:rsid w:val="001E6C32"/>
    <w:rsid w:val="001F215E"/>
    <w:rsid w:val="001F7C22"/>
    <w:rsid w:val="002047ED"/>
    <w:rsid w:val="00215A3D"/>
    <w:rsid w:val="002173A0"/>
    <w:rsid w:val="00220C6D"/>
    <w:rsid w:val="002406FE"/>
    <w:rsid w:val="00243BF6"/>
    <w:rsid w:val="00255161"/>
    <w:rsid w:val="002A362A"/>
    <w:rsid w:val="002C6668"/>
    <w:rsid w:val="002E126A"/>
    <w:rsid w:val="002E355E"/>
    <w:rsid w:val="003116DA"/>
    <w:rsid w:val="0031600F"/>
    <w:rsid w:val="003411B1"/>
    <w:rsid w:val="00382BF0"/>
    <w:rsid w:val="0039134E"/>
    <w:rsid w:val="00391DF7"/>
    <w:rsid w:val="003B04CB"/>
    <w:rsid w:val="003E2E4A"/>
    <w:rsid w:val="003F2162"/>
    <w:rsid w:val="004073C0"/>
    <w:rsid w:val="00432691"/>
    <w:rsid w:val="0044144C"/>
    <w:rsid w:val="0048351F"/>
    <w:rsid w:val="004E622F"/>
    <w:rsid w:val="004E6AF9"/>
    <w:rsid w:val="00501DA4"/>
    <w:rsid w:val="00562CE2"/>
    <w:rsid w:val="0059247A"/>
    <w:rsid w:val="005A10DF"/>
    <w:rsid w:val="005C1DA7"/>
    <w:rsid w:val="0061566C"/>
    <w:rsid w:val="00656C1D"/>
    <w:rsid w:val="00661940"/>
    <w:rsid w:val="00685548"/>
    <w:rsid w:val="00690E37"/>
    <w:rsid w:val="006A5BB8"/>
    <w:rsid w:val="006B0FC5"/>
    <w:rsid w:val="007051B7"/>
    <w:rsid w:val="00734609"/>
    <w:rsid w:val="0073635E"/>
    <w:rsid w:val="0077724E"/>
    <w:rsid w:val="007A354A"/>
    <w:rsid w:val="007C4459"/>
    <w:rsid w:val="008116AE"/>
    <w:rsid w:val="008148D5"/>
    <w:rsid w:val="00817F08"/>
    <w:rsid w:val="00832E7E"/>
    <w:rsid w:val="00870900"/>
    <w:rsid w:val="00870CD4"/>
    <w:rsid w:val="008A6718"/>
    <w:rsid w:val="009150BE"/>
    <w:rsid w:val="009253B9"/>
    <w:rsid w:val="00927D31"/>
    <w:rsid w:val="00951CA5"/>
    <w:rsid w:val="009A5CA1"/>
    <w:rsid w:val="009B4F7D"/>
    <w:rsid w:val="009D2829"/>
    <w:rsid w:val="009E438B"/>
    <w:rsid w:val="009E4D4B"/>
    <w:rsid w:val="009E5275"/>
    <w:rsid w:val="009F572B"/>
    <w:rsid w:val="00A15F67"/>
    <w:rsid w:val="00A21A28"/>
    <w:rsid w:val="00A4407C"/>
    <w:rsid w:val="00A5231E"/>
    <w:rsid w:val="00A54880"/>
    <w:rsid w:val="00A568FD"/>
    <w:rsid w:val="00A90849"/>
    <w:rsid w:val="00AB6B2B"/>
    <w:rsid w:val="00AD2F53"/>
    <w:rsid w:val="00B15D85"/>
    <w:rsid w:val="00B210F1"/>
    <w:rsid w:val="00B25FDD"/>
    <w:rsid w:val="00B31B70"/>
    <w:rsid w:val="00B4164A"/>
    <w:rsid w:val="00B62FBC"/>
    <w:rsid w:val="00B71390"/>
    <w:rsid w:val="00B90E08"/>
    <w:rsid w:val="00BA45F1"/>
    <w:rsid w:val="00BD6D7A"/>
    <w:rsid w:val="00BE24C6"/>
    <w:rsid w:val="00C37EEE"/>
    <w:rsid w:val="00C41499"/>
    <w:rsid w:val="00C459A5"/>
    <w:rsid w:val="00C5115E"/>
    <w:rsid w:val="00C87B12"/>
    <w:rsid w:val="00C93CD5"/>
    <w:rsid w:val="00CB6330"/>
    <w:rsid w:val="00CC078A"/>
    <w:rsid w:val="00CC66A0"/>
    <w:rsid w:val="00CC7ADA"/>
    <w:rsid w:val="00CD6D2B"/>
    <w:rsid w:val="00CE0D38"/>
    <w:rsid w:val="00CF4BB7"/>
    <w:rsid w:val="00D1054F"/>
    <w:rsid w:val="00D47604"/>
    <w:rsid w:val="00D733FF"/>
    <w:rsid w:val="00D77BED"/>
    <w:rsid w:val="00D93C33"/>
    <w:rsid w:val="00DA0BA9"/>
    <w:rsid w:val="00DC13D6"/>
    <w:rsid w:val="00DC17C0"/>
    <w:rsid w:val="00DC6F0F"/>
    <w:rsid w:val="00DE14EC"/>
    <w:rsid w:val="00E01E01"/>
    <w:rsid w:val="00E02106"/>
    <w:rsid w:val="00E1597F"/>
    <w:rsid w:val="00E344FD"/>
    <w:rsid w:val="00E81B09"/>
    <w:rsid w:val="00E87F93"/>
    <w:rsid w:val="00E91942"/>
    <w:rsid w:val="00E9614A"/>
    <w:rsid w:val="00EA75F9"/>
    <w:rsid w:val="00ED6E18"/>
    <w:rsid w:val="00F20709"/>
    <w:rsid w:val="00F21749"/>
    <w:rsid w:val="00F769D0"/>
    <w:rsid w:val="00F77D79"/>
    <w:rsid w:val="00F83B7D"/>
    <w:rsid w:val="00F83DB3"/>
    <w:rsid w:val="00FA1010"/>
    <w:rsid w:val="00FA3290"/>
    <w:rsid w:val="00FF01D3"/>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oNotEmbedSmartTags/>
  <w:decimalSymbol w:val="."/>
  <w:listSeparator w:val=","/>
  <w14:docId w14:val="7DF2760E"/>
  <w15:docId w15:val="{DFF5D475-11AF-430D-99A7-23B8DFCC3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eastAsia="WenQuanYi Micro Hei" w:cs="Lohit Hindi"/>
      <w:kern w:val="1"/>
      <w:sz w:val="24"/>
      <w:szCs w:val="24"/>
      <w:lang w:val="en-IN" w:eastAsia="zh-CN" w:bidi="hi-IN"/>
    </w:rPr>
  </w:style>
  <w:style w:type="paragraph" w:styleId="Heading2">
    <w:name w:val="heading 2"/>
    <w:basedOn w:val="Normal"/>
    <w:next w:val="Normal"/>
    <w:link w:val="Heading2Char"/>
    <w:uiPriority w:val="9"/>
    <w:qFormat/>
    <w:pPr>
      <w:keepNext/>
      <w:spacing w:before="240" w:after="60"/>
      <w:outlineLvl w:val="1"/>
    </w:pPr>
    <w:rPr>
      <w:rFonts w:ascii="Cambria" w:eastAsia="Times New Roman" w:hAnsi="Cambria" w:cs="Mangal"/>
      <w:b/>
      <w:bCs/>
      <w:i/>
      <w:iCs/>
      <w:sz w:val="28"/>
      <w:szCs w:val="25"/>
    </w:rPr>
  </w:style>
  <w:style w:type="paragraph" w:styleId="Heading3">
    <w:name w:val="heading 3"/>
    <w:basedOn w:val="Normal"/>
    <w:next w:val="Normal"/>
    <w:link w:val="Heading3Char"/>
    <w:uiPriority w:val="9"/>
    <w:semiHidden/>
    <w:unhideWhenUsed/>
    <w:qFormat/>
    <w:rsid w:val="007051B7"/>
    <w:pPr>
      <w:keepNext/>
      <w:keepLines/>
      <w:spacing w:before="40"/>
      <w:outlineLvl w:val="2"/>
    </w:pPr>
    <w:rPr>
      <w:rFonts w:asciiTheme="majorHAnsi" w:eastAsiaTheme="majorEastAsia" w:hAnsiTheme="majorHAnsi" w:cs="Mangal"/>
      <w:color w:val="243F60" w:themeColor="accent1" w:themeShade="7F"/>
      <w:szCs w:val="21"/>
    </w:rPr>
  </w:style>
  <w:style w:type="paragraph" w:styleId="Heading8">
    <w:name w:val="heading 8"/>
    <w:basedOn w:val="Normal"/>
    <w:next w:val="Normal"/>
    <w:link w:val="Heading8Char"/>
    <w:qFormat/>
    <w:pPr>
      <w:keepNext/>
      <w:widowControl/>
      <w:suppressAutoHyphens w:val="0"/>
      <w:jc w:val="both"/>
      <w:outlineLvl w:val="7"/>
    </w:pPr>
    <w:rPr>
      <w:rFonts w:ascii="Verdana" w:eastAsia="Times New Roman" w:hAnsi="Verdana" w:cs="Times New Roman"/>
      <w:b/>
      <w:snapToGrid w:val="0"/>
      <w:kern w:val="0"/>
      <w:sz w:val="18"/>
      <w:szCs w:val="20"/>
      <w:u w:val="single"/>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Wingdings" w:hAnsi="Wingdings" w:cs="Wingdings"/>
      <w:sz w:val="17"/>
      <w:szCs w:val="17"/>
    </w:rPr>
  </w:style>
  <w:style w:type="character" w:styleId="Hyperlink">
    <w:name w:val="Hyperlink"/>
    <w:rPr>
      <w:color w:val="000080"/>
      <w:u w:val="single"/>
    </w:rPr>
  </w:style>
  <w:style w:type="character" w:styleId="Strong">
    <w:name w:val="Strong"/>
    <w:qFormat/>
    <w:rPr>
      <w:b/>
    </w:rPr>
  </w:style>
  <w:style w:type="character" w:customStyle="1" w:styleId="WW8Num3z0">
    <w:name w:val="WW8Num3z0"/>
    <w:rPr>
      <w:rFonts w:ascii="Symbol" w:hAnsi="Symbol" w:cs="Symbol"/>
    </w:rPr>
  </w:style>
  <w:style w:type="character" w:customStyle="1" w:styleId="WW8Num4z0">
    <w:name w:val="WW8Num4z0"/>
    <w:rPr>
      <w:rFonts w:ascii="Wingdings" w:hAnsi="Wingdings" w:cs="Wingdings"/>
      <w:sz w:val="17"/>
      <w:szCs w:val="17"/>
    </w:rPr>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pPr>
      <w:suppressLineNumbers/>
      <w:tabs>
        <w:tab w:val="center" w:pos="5565"/>
        <w:tab w:val="right" w:pos="11130"/>
      </w:tabs>
    </w:pPr>
  </w:style>
  <w:style w:type="paragraph" w:styleId="ListParagraph">
    <w:name w:val="List Paragraph"/>
    <w:basedOn w:val="Normal"/>
    <w:qFormat/>
    <w:pPr>
      <w:ind w:left="720"/>
    </w:pPr>
  </w:style>
  <w:style w:type="paragraph" w:styleId="Footer">
    <w:name w:val="footer"/>
    <w:basedOn w:val="Normal"/>
    <w:pPr>
      <w:suppressLineNumbers/>
      <w:tabs>
        <w:tab w:val="center" w:pos="5565"/>
        <w:tab w:val="right" w:pos="11130"/>
      </w:tabs>
    </w:pPr>
  </w:style>
  <w:style w:type="paragraph" w:styleId="BodyTextIndent">
    <w:name w:val="Body Text Indent"/>
    <w:basedOn w:val="Normal"/>
    <w:pPr>
      <w:tabs>
        <w:tab w:val="left" w:pos="360"/>
      </w:tabs>
      <w:ind w:left="1260" w:hanging="1260"/>
    </w:pPr>
    <w:rPr>
      <w:rFonts w:cs="Times New Roman"/>
      <w:b/>
      <w:bCs/>
      <w:sz w:val="20"/>
    </w:rPr>
  </w:style>
  <w:style w:type="character" w:customStyle="1" w:styleId="Heading8Char">
    <w:name w:val="Heading 8 Char"/>
    <w:link w:val="Heading8"/>
    <w:rPr>
      <w:rFonts w:ascii="Verdana" w:hAnsi="Verdana"/>
      <w:b/>
      <w:snapToGrid w:val="0"/>
      <w:sz w:val="18"/>
      <w:u w:val="single"/>
      <w:lang w:val="en-US" w:eastAsia="en-US"/>
    </w:rPr>
  </w:style>
  <w:style w:type="character" w:customStyle="1" w:styleId="Heading2Char">
    <w:name w:val="Heading 2 Char"/>
    <w:link w:val="Heading2"/>
    <w:uiPriority w:val="9"/>
    <w:rPr>
      <w:rFonts w:ascii="Cambria" w:eastAsia="Times New Roman" w:hAnsi="Cambria" w:cs="Mangal"/>
      <w:b/>
      <w:bCs/>
      <w:i/>
      <w:iCs/>
      <w:kern w:val="1"/>
      <w:sz w:val="28"/>
      <w:szCs w:val="25"/>
      <w:lang w:val="en-IN" w:eastAsia="zh-CN" w:bidi="hi-IN"/>
    </w:rPr>
  </w:style>
  <w:style w:type="character" w:customStyle="1" w:styleId="apple-converted-space">
    <w:name w:val="apple-converted-space"/>
    <w:basedOn w:val="DefaultParagraphFont"/>
  </w:style>
  <w:style w:type="character" w:customStyle="1" w:styleId="StyleBoldThickunderlineRose1">
    <w:name w:val="Style Bold Thick underline Rose1"/>
    <w:basedOn w:val="Hyperlink"/>
    <w:rPr>
      <w:rFonts w:cs="Times New Roman"/>
      <w:b/>
      <w:bCs/>
      <w:color w:val="0000FF"/>
      <w:u w:val="thick" w:color="FF99CC"/>
    </w:rPr>
  </w:style>
  <w:style w:type="table" w:customStyle="1" w:styleId="PlainTable21">
    <w:name w:val="Plain Table 21"/>
    <w:basedOn w:val="TableNormal"/>
    <w:uiPriority w:val="42"/>
    <w:rsid w:val="003B04C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3B04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7051B7"/>
    <w:rPr>
      <w:rFonts w:asciiTheme="majorHAnsi" w:eastAsiaTheme="majorEastAsia" w:hAnsiTheme="majorHAnsi" w:cs="Mangal"/>
      <w:color w:val="243F60" w:themeColor="accent1" w:themeShade="7F"/>
      <w:kern w:val="1"/>
      <w:sz w:val="24"/>
      <w:szCs w:val="21"/>
      <w:lang w:val="en-IN"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https://rdxfootmark.naukri.com/v2/track/openCv?trackingInfo=3476cae35179236a3a79a01048a39d36134f530e18705c4458440321091b5b5814011202114558551b4d58515c424154181c084b281e0103030213425d5a095949141b0d11421e051d580f036a5d030915435d5f0f544c0f1b495a5318060a7f0e080103030b434550585858431758115110175f090d5043415f100242125d5e58571e175b100010415e4f1543094a5d0309034451540e514e1a091507030c6&amp;docType=doc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AE1A2-9C6D-4590-9EEB-01E1C6C60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722</Words>
  <Characters>4120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priyanka</dc:creator>
  <cp:lastModifiedBy>Ilya Vadeiko</cp:lastModifiedBy>
  <cp:revision>4</cp:revision>
  <cp:lastPrinted>2012-10-16T12:21:00Z</cp:lastPrinted>
  <dcterms:created xsi:type="dcterms:W3CDTF">2023-02-16T07:24:00Z</dcterms:created>
  <dcterms:modified xsi:type="dcterms:W3CDTF">2024-01-23T21:25:00Z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Application">
    <vt:lpwstr>Microsoft Azure Information Protection</vt:lpwstr>
  </property>
  <property fmtid="{D5CDD505-2E9C-101B-9397-08002B2CF9AE}" pid="3" name="MSIP_Label_a0819fa7-4367-4500-ba88-dd630d977609_Enabled">
    <vt:lpwstr>True</vt:lpwstr>
  </property>
  <property fmtid="{D5CDD505-2E9C-101B-9397-08002B2CF9AE}" pid="4" name="MSIP_Label_a0819fa7-4367-4500-ba88-dd630d977609_Extended_MSFT_Method">
    <vt:lpwstr>Automatic</vt:lpwstr>
  </property>
  <property fmtid="{D5CDD505-2E9C-101B-9397-08002B2CF9AE}" pid="5" name="MSIP_Label_a0819fa7-4367-4500-ba88-dd630d977609_Name">
    <vt:lpwstr>Companywide usage</vt:lpwstr>
  </property>
  <property fmtid="{D5CDD505-2E9C-101B-9397-08002B2CF9AE}" pid="6" name="MSIP_Label_a0819fa7-4367-4500-ba88-dd630d977609_Owner">
    <vt:lpwstr>anbazhagan.e@ad.infosys.com</vt:lpwstr>
  </property>
  <property fmtid="{D5CDD505-2E9C-101B-9397-08002B2CF9AE}" pid="7" name="MSIP_Label_a0819fa7-4367-4500-ba88-dd630d977609_Parent">
    <vt:lpwstr>be4b3411-284d-4d31-bd4f-bc13ef7f1fd6</vt:lpwstr>
  </property>
  <property fmtid="{D5CDD505-2E9C-101B-9397-08002B2CF9AE}" pid="8" name="MSIP_Label_a0819fa7-4367-4500-ba88-dd630d977609_SetDate">
    <vt:lpwstr>2018-10-24T06:00:45.0103291Z</vt:lpwstr>
  </property>
  <property fmtid="{D5CDD505-2E9C-101B-9397-08002B2CF9AE}" pid="9" name="MSIP_Label_a0819fa7-4367-4500-ba88-dd630d977609_SiteId">
    <vt:lpwstr>63ce7d59-2f3e-42cd-a8cc-be764cff5eb6</vt:lpwstr>
  </property>
  <property fmtid="{D5CDD505-2E9C-101B-9397-08002B2CF9AE}" pid="10" name="MSIP_Label_be4b3411-284d-4d31-bd4f-bc13ef7f1fd6_Application">
    <vt:lpwstr>Microsoft Azure Information Protection</vt:lpwstr>
  </property>
  <property fmtid="{D5CDD505-2E9C-101B-9397-08002B2CF9AE}" pid="11" name="MSIP_Label_be4b3411-284d-4d31-bd4f-bc13ef7f1fd6_Enabled">
    <vt:lpwstr>True</vt:lpwstr>
  </property>
  <property fmtid="{D5CDD505-2E9C-101B-9397-08002B2CF9AE}" pid="12" name="MSIP_Label_be4b3411-284d-4d31-bd4f-bc13ef7f1fd6_Extended_MSFT_Method">
    <vt:lpwstr>Automatic</vt:lpwstr>
  </property>
  <property fmtid="{D5CDD505-2E9C-101B-9397-08002B2CF9AE}" pid="13" name="MSIP_Label_be4b3411-284d-4d31-bd4f-bc13ef7f1fd6_Name">
    <vt:lpwstr>Internal</vt:lpwstr>
  </property>
  <property fmtid="{D5CDD505-2E9C-101B-9397-08002B2CF9AE}" pid="14" name="MSIP_Label_be4b3411-284d-4d31-bd4f-bc13ef7f1fd6_Owner">
    <vt:lpwstr>anbazhagan.e@ad.infosys.com</vt:lpwstr>
  </property>
  <property fmtid="{D5CDD505-2E9C-101B-9397-08002B2CF9AE}" pid="15" name="MSIP_Label_be4b3411-284d-4d31-bd4f-bc13ef7f1fd6_SetDate">
    <vt:lpwstr>2018-10-24T06:00:45.0103291Z</vt:lpwstr>
  </property>
  <property fmtid="{D5CDD505-2E9C-101B-9397-08002B2CF9AE}" pid="16" name="MSIP_Label_be4b3411-284d-4d31-bd4f-bc13ef7f1fd6_SiteId">
    <vt:lpwstr>63ce7d59-2f3e-42cd-a8cc-be764cff5eb6</vt:lpwstr>
  </property>
  <property fmtid="{D5CDD505-2E9C-101B-9397-08002B2CF9AE}" pid="17" name="Sensitivity">
    <vt:lpwstr>Internal Companywide usage</vt:lpwstr>
  </property>
</Properties>
</file>