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C9AA5" w14:textId="31AF3277" w:rsidR="00C8214D" w:rsidRDefault="00000000">
      <w:pPr>
        <w:pStyle w:val="1"/>
        <w:spacing w:line="240" w:lineRule="atLeast"/>
        <w:jc w:val="center"/>
        <w:rPr>
          <w:rFonts w:ascii="方正小标宋简体" w:eastAsia="方正小标宋简体" w:hAnsi="Times New Roman" w:cs="Times New Roman"/>
          <w:b w:val="0"/>
          <w:color w:val="000000"/>
          <w:kern w:val="2"/>
          <w:szCs w:val="44"/>
        </w:rPr>
      </w:pPr>
      <w:r>
        <w:rPr>
          <w:rFonts w:ascii="方正小标宋简体" w:eastAsia="方正小标宋简体" w:hAnsi="Times New Roman" w:cs="Times New Roman" w:hint="eastAsia"/>
          <w:b w:val="0"/>
          <w:color w:val="000000"/>
          <w:kern w:val="2"/>
          <w:szCs w:val="44"/>
        </w:rPr>
        <w:t>采购项目调研报告模板</w:t>
      </w:r>
      <w:commentRangeStart w:id="0"/>
      <w:commentRangeEnd w:id="0"/>
      <w:r>
        <w:rPr>
          <w:rStyle w:val="ab"/>
          <w:rFonts w:ascii="方正小标宋简体" w:eastAsia="方正小标宋简体" w:hAnsi="Times New Roman" w:cs="Times New Roman"/>
          <w:b w:val="0"/>
          <w:color w:val="000000"/>
          <w:kern w:val="2"/>
          <w:sz w:val="44"/>
          <w:szCs w:val="44"/>
        </w:rPr>
        <w:commentReference w:id="0"/>
      </w:r>
    </w:p>
    <w:p w14:paraId="3B30900C" w14:textId="77777777" w:rsidR="00C8214D" w:rsidRDefault="00000000">
      <w:pPr>
        <w:pStyle w:val="2"/>
        <w:numPr>
          <w:ilvl w:val="0"/>
          <w:numId w:val="1"/>
        </w:numPr>
        <w:spacing w:line="240" w:lineRule="atLeast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项目概述</w:t>
      </w:r>
    </w:p>
    <w:p w14:paraId="5BE04CE5" w14:textId="77777777" w:rsidR="00C8214D" w:rsidRDefault="00000000">
      <w:pPr>
        <w:spacing w:line="240" w:lineRule="atLeast"/>
        <w:ind w:firstLineChars="200" w:firstLine="640"/>
        <w:rPr>
          <w:rFonts w:ascii="仿宋_GB2312" w:eastAsia="仿宋_GB2312" w:hAnsi="仿宋_GB2312" w:cs="仿宋_GB2312" w:hint="eastAsia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简述项目指导需求，要点包括（可行性、必要性、预算来源</w:t>
      </w:r>
      <w:commentRangeStart w:id="1"/>
      <w:commentRangeEnd w:id="1"/>
      <w:r>
        <w:rPr>
          <w:rStyle w:val="ab"/>
          <w:rFonts w:ascii="仿宋_GB2312" w:eastAsia="仿宋_GB2312" w:hAnsi="仿宋_GB2312" w:cs="仿宋_GB2312" w:hint="eastAsia"/>
          <w:sz w:val="32"/>
          <w:szCs w:val="32"/>
        </w:rPr>
        <w:commentReference w:id="1"/>
      </w:r>
      <w:r>
        <w:rPr>
          <w:rFonts w:ascii="仿宋_GB2312" w:eastAsia="仿宋_GB2312" w:hAnsi="仿宋_GB2312" w:cs="仿宋_GB2312" w:hint="eastAsia"/>
          <w:sz w:val="32"/>
          <w:szCs w:val="32"/>
        </w:rPr>
        <w:t>、预期成果、核心成果等）。</w:t>
      </w:r>
    </w:p>
    <w:p w14:paraId="4662215C" w14:textId="77777777" w:rsidR="00C8214D" w:rsidRDefault="00000000">
      <w:pPr>
        <w:pStyle w:val="2"/>
        <w:spacing w:line="240" w:lineRule="atLeast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二、市场调研及供应商调研</w:t>
      </w:r>
    </w:p>
    <w:p w14:paraId="640324C2" w14:textId="77777777" w:rsidR="00C8214D" w:rsidRDefault="00000000">
      <w:pPr>
        <w:spacing w:line="240" w:lineRule="atLeast"/>
        <w:rPr>
          <w:rFonts w:ascii="仿宋_GB2312" w:eastAsia="仿宋_GB2312" w:hAnsi="仿宋_GB2312" w:cs="仿宋_GB2312" w:hint="eastAsia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1.简述市场现状。</w:t>
      </w:r>
    </w:p>
    <w:p w14:paraId="73C70F7F" w14:textId="77777777" w:rsidR="00C8214D" w:rsidRDefault="00000000">
      <w:pPr>
        <w:spacing w:line="240" w:lineRule="atLeast"/>
        <w:rPr>
          <w:rFonts w:ascii="仿宋_GB2312" w:eastAsia="仿宋_GB2312" w:hAnsi="仿宋_GB2312" w:cs="仿宋_GB2312" w:hint="eastAsia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2.供应商调研范围（三家及以上供应商名称、企业负责人姓名、联系方式）。</w:t>
      </w:r>
    </w:p>
    <w:p w14:paraId="6921EE49" w14:textId="77777777" w:rsidR="00C8214D" w:rsidRDefault="00000000">
      <w:pPr>
        <w:spacing w:line="240" w:lineRule="atLeast"/>
        <w:rPr>
          <w:rFonts w:ascii="仿宋_GB2312" w:eastAsia="仿宋_GB2312" w:hAnsi="仿宋_GB2312" w:cs="仿宋_GB2312" w:hint="eastAsia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3.调研内容涵盖 企业</w:t>
      </w:r>
      <w:r>
        <w:rPr>
          <w:rFonts w:ascii="仿宋_GB2312" w:eastAsia="仿宋_GB2312" w:hAnsi="仿宋_GB2312" w:cs="仿宋_GB2312" w:hint="eastAsia"/>
          <w:b/>
          <w:bCs/>
          <w:sz w:val="32"/>
          <w:szCs w:val="32"/>
        </w:rPr>
        <w:t>营业执照（</w:t>
      </w:r>
      <w:r>
        <w:rPr>
          <w:rFonts w:ascii="仿宋_GB2312" w:eastAsia="仿宋_GB2312" w:hAnsi="仿宋_GB2312" w:cs="仿宋_GB2312"/>
          <w:b/>
          <w:bCs/>
          <w:sz w:val="32"/>
          <w:szCs w:val="32"/>
        </w:rPr>
        <w:t>事业单位法人证书</w:t>
      </w:r>
      <w:r>
        <w:rPr>
          <w:rFonts w:ascii="仿宋_GB2312" w:eastAsia="仿宋_GB2312" w:hAnsi="仿宋_GB2312" w:cs="仿宋_GB2312" w:hint="eastAsia"/>
          <w:b/>
          <w:bCs/>
          <w:sz w:val="32"/>
          <w:szCs w:val="32"/>
        </w:rPr>
        <w:t>）</w:t>
      </w:r>
      <w:r>
        <w:rPr>
          <w:rFonts w:ascii="仿宋_GB2312" w:eastAsia="仿宋_GB2312" w:hAnsi="仿宋_GB2312" w:cs="仿宋_GB2312" w:hint="eastAsia"/>
          <w:sz w:val="32"/>
          <w:szCs w:val="32"/>
        </w:rPr>
        <w:t>、资质规模、同类项目的成功案例等。</w:t>
      </w:r>
    </w:p>
    <w:p w14:paraId="4E56573C" w14:textId="77777777" w:rsidR="00C8214D" w:rsidRDefault="00000000">
      <w:pPr>
        <w:spacing w:line="240" w:lineRule="atLeast"/>
        <w:rPr>
          <w:rFonts w:ascii="仿宋_GB2312" w:eastAsia="仿宋_GB2312" w:hAnsi="仿宋_GB2312" w:cs="仿宋_GB2312" w:hint="eastAsia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4.调研商家报价</w:t>
      </w:r>
      <w:commentRangeStart w:id="2"/>
      <w:commentRangeEnd w:id="2"/>
      <w:r>
        <w:rPr>
          <w:rStyle w:val="ab"/>
          <w:rFonts w:ascii="仿宋_GB2312" w:eastAsia="仿宋_GB2312" w:hAnsi="仿宋_GB2312" w:cs="仿宋_GB2312" w:hint="eastAsia"/>
          <w:sz w:val="32"/>
          <w:szCs w:val="32"/>
        </w:rPr>
        <w:commentReference w:id="2"/>
      </w:r>
      <w:r>
        <w:rPr>
          <w:rFonts w:ascii="仿宋_GB2312" w:eastAsia="仿宋_GB2312" w:hAnsi="仿宋_GB2312" w:cs="仿宋_GB2312" w:hint="eastAsia"/>
          <w:sz w:val="32"/>
          <w:szCs w:val="32"/>
        </w:rPr>
        <w:t>，具体价格组成</w:t>
      </w:r>
      <w:commentRangeStart w:id="3"/>
      <w:commentRangeEnd w:id="3"/>
      <w:r>
        <w:rPr>
          <w:rStyle w:val="ab"/>
          <w:rFonts w:ascii="仿宋_GB2312" w:eastAsia="仿宋_GB2312" w:hAnsi="仿宋_GB2312" w:cs="仿宋_GB2312" w:hint="eastAsia"/>
          <w:sz w:val="32"/>
          <w:szCs w:val="32"/>
        </w:rPr>
        <w:commentReference w:id="3"/>
      </w:r>
      <w:r>
        <w:rPr>
          <w:rFonts w:ascii="仿宋_GB2312" w:eastAsia="仿宋_GB2312" w:hAnsi="仿宋_GB2312" w:cs="仿宋_GB2312" w:hint="eastAsia"/>
          <w:sz w:val="32"/>
          <w:szCs w:val="32"/>
        </w:rPr>
        <w:t>及标准。</w:t>
      </w:r>
    </w:p>
    <w:p w14:paraId="180B7712" w14:textId="77777777" w:rsidR="00C8214D" w:rsidRDefault="00000000">
      <w:pPr>
        <w:pStyle w:val="2"/>
        <w:spacing w:line="240" w:lineRule="atLeast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三、调研结论</w:t>
      </w:r>
      <w:commentRangeStart w:id="4"/>
      <w:commentRangeEnd w:id="4"/>
      <w:r>
        <w:rPr>
          <w:rStyle w:val="ab"/>
          <w:rFonts w:ascii="黑体" w:eastAsia="黑体" w:hAnsi="黑体" w:cs="黑体" w:hint="eastAsia"/>
          <w:sz w:val="32"/>
          <w:szCs w:val="32"/>
        </w:rPr>
        <w:commentReference w:id="4"/>
      </w:r>
    </w:p>
    <w:p w14:paraId="1B409161" w14:textId="77777777" w:rsidR="00C8214D" w:rsidRDefault="00000000">
      <w:pPr>
        <w:spacing w:line="240" w:lineRule="atLeast"/>
        <w:rPr>
          <w:rFonts w:ascii="仿宋_GB2312" w:eastAsia="仿宋_GB2312" w:hAnsi="仿宋_GB2312" w:cs="仿宋_GB2312" w:hint="eastAsia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 xml:space="preserve"> 综合上述调研实际，明确调研结论意见。</w:t>
      </w:r>
    </w:p>
    <w:p w14:paraId="7E38A252" w14:textId="77777777" w:rsidR="00C8214D" w:rsidRDefault="00000000">
      <w:pPr>
        <w:spacing w:line="240" w:lineRule="atLeast"/>
        <w:ind w:left="320" w:hangingChars="100" w:hanging="320"/>
        <w:rPr>
          <w:rFonts w:ascii="仿宋_GB2312" w:eastAsia="仿宋_GB2312" w:hAnsi="仿宋_GB2312" w:cs="仿宋_GB2312" w:hint="eastAsia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（涉及委托采购项目，要明确是否满足项目需求；涉及自采项目，要明确拟合作供应商）</w:t>
      </w:r>
    </w:p>
    <w:p w14:paraId="3FE23D9C" w14:textId="77777777" w:rsidR="00C8214D" w:rsidRDefault="00000000">
      <w:pPr>
        <w:spacing w:line="240" w:lineRule="atLeas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</w:t>
      </w:r>
    </w:p>
    <w:p w14:paraId="64D6E03C" w14:textId="77777777" w:rsidR="00C8214D" w:rsidRDefault="00C8214D">
      <w:pPr>
        <w:spacing w:line="240" w:lineRule="atLeast"/>
      </w:pPr>
    </w:p>
    <w:p w14:paraId="4F2D38F1" w14:textId="77777777" w:rsidR="00C8214D" w:rsidRDefault="00000000">
      <w:pPr>
        <w:spacing w:line="240" w:lineRule="atLeast"/>
        <w:rPr>
          <w:b/>
          <w:bCs/>
        </w:rPr>
      </w:pPr>
      <w:r>
        <w:rPr>
          <w:rFonts w:hint="eastAsia"/>
        </w:rPr>
        <w:t xml:space="preserve"> </w:t>
      </w:r>
      <w:r>
        <w:rPr>
          <w:rFonts w:hint="eastAsia"/>
          <w:b/>
          <w:bCs/>
        </w:rPr>
        <w:t xml:space="preserve"> </w:t>
      </w:r>
      <w:commentRangeStart w:id="5"/>
      <w:commentRangeEnd w:id="5"/>
      <w:r>
        <w:rPr>
          <w:rStyle w:val="ab"/>
          <w:b/>
          <w:bCs/>
          <w:szCs w:val="24"/>
        </w:rPr>
        <w:commentReference w:id="5"/>
      </w: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0"/>
        <w:gridCol w:w="2773"/>
        <w:gridCol w:w="2773"/>
      </w:tblGrid>
      <w:tr w:rsidR="00C8214D" w14:paraId="12BAC9CC" w14:textId="77777777">
        <w:tc>
          <w:tcPr>
            <w:tcW w:w="2840" w:type="dxa"/>
            <w:tcBorders>
              <w:tl2br w:val="nil"/>
              <w:tr2bl w:val="nil"/>
            </w:tcBorders>
          </w:tcPr>
          <w:p w14:paraId="10D4769D" w14:textId="77777777" w:rsidR="00C8214D" w:rsidRDefault="00000000">
            <w:pPr>
              <w:spacing w:line="240" w:lineRule="atLeast"/>
              <w:rPr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项目负责人</w:t>
            </w:r>
            <w:r>
              <w:rPr>
                <w:rFonts w:hint="eastAsia"/>
                <w:b/>
                <w:bCs/>
                <w:sz w:val="22"/>
              </w:rPr>
              <w:t xml:space="preserve"> </w:t>
            </w:r>
            <w:r>
              <w:rPr>
                <w:rFonts w:hint="eastAsia"/>
                <w:b/>
                <w:bCs/>
                <w:sz w:val="22"/>
              </w:rPr>
              <w:t>：</w:t>
            </w:r>
          </w:p>
          <w:p w14:paraId="6F3AD4CC" w14:textId="77777777" w:rsidR="00C8214D" w:rsidRDefault="00000000">
            <w:pPr>
              <w:spacing w:line="240" w:lineRule="atLeast"/>
              <w:rPr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（签字）</w:t>
            </w:r>
          </w:p>
        </w:tc>
        <w:tc>
          <w:tcPr>
            <w:tcW w:w="2841" w:type="dxa"/>
            <w:tcBorders>
              <w:tl2br w:val="nil"/>
              <w:tr2bl w:val="nil"/>
            </w:tcBorders>
          </w:tcPr>
          <w:p w14:paraId="00BB57A4" w14:textId="77777777" w:rsidR="00C8214D" w:rsidRDefault="00000000">
            <w:pPr>
              <w:spacing w:line="240" w:lineRule="atLeast"/>
              <w:ind w:firstLineChars="100" w:firstLine="221"/>
              <w:rPr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预算管理员：</w:t>
            </w:r>
            <w:r>
              <w:rPr>
                <w:rFonts w:hint="eastAsia"/>
                <w:b/>
                <w:bCs/>
                <w:sz w:val="22"/>
              </w:rPr>
              <w:t xml:space="preserve">    </w:t>
            </w:r>
          </w:p>
          <w:p w14:paraId="593C5CF3" w14:textId="77777777" w:rsidR="00C8214D" w:rsidRDefault="00000000">
            <w:pPr>
              <w:spacing w:line="240" w:lineRule="atLeast"/>
              <w:ind w:firstLineChars="200" w:firstLine="442"/>
              <w:rPr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（签字）</w:t>
            </w:r>
          </w:p>
        </w:tc>
        <w:tc>
          <w:tcPr>
            <w:tcW w:w="2841" w:type="dxa"/>
            <w:tcBorders>
              <w:tl2br w:val="nil"/>
              <w:tr2bl w:val="nil"/>
            </w:tcBorders>
          </w:tcPr>
          <w:p w14:paraId="40D7AC50" w14:textId="77777777" w:rsidR="00C8214D" w:rsidRDefault="00000000">
            <w:pPr>
              <w:spacing w:line="240" w:lineRule="atLeast"/>
              <w:rPr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 xml:space="preserve">   </w:t>
            </w:r>
            <w:r>
              <w:rPr>
                <w:rFonts w:hint="eastAsia"/>
                <w:b/>
                <w:bCs/>
                <w:sz w:val="22"/>
              </w:rPr>
              <w:t>部门负责人：</w:t>
            </w:r>
          </w:p>
          <w:p w14:paraId="7895ABB0" w14:textId="77777777" w:rsidR="00C8214D" w:rsidRDefault="00000000">
            <w:pPr>
              <w:spacing w:line="240" w:lineRule="atLeast"/>
              <w:ind w:firstLineChars="200" w:firstLine="442"/>
              <w:rPr>
                <w:b/>
                <w:bCs/>
              </w:rPr>
            </w:pPr>
            <w:r>
              <w:rPr>
                <w:rFonts w:hint="eastAsia"/>
                <w:b/>
                <w:bCs/>
                <w:sz w:val="22"/>
              </w:rPr>
              <w:t>（签字）</w:t>
            </w:r>
          </w:p>
        </w:tc>
      </w:tr>
    </w:tbl>
    <w:p w14:paraId="07743CB7" w14:textId="77777777" w:rsidR="00C8214D" w:rsidRDefault="00C8214D">
      <w:pPr>
        <w:rPr>
          <w:sz w:val="28"/>
          <w:szCs w:val="28"/>
        </w:rPr>
      </w:pPr>
    </w:p>
    <w:sectPr w:rsidR="00C821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孙义" w:date="2026-01-08T10:44:00Z" w:initials="">
    <w:p w14:paraId="46CC7067" w14:textId="77777777" w:rsidR="00C8214D" w:rsidRDefault="000E7D8C">
      <w:pPr>
        <w:pStyle w:val="a3"/>
      </w:pPr>
      <w:r>
        <w:rPr>
          <w:rStyle w:val="ab"/>
        </w:rPr>
        <w:annotationRef/>
      </w:r>
      <w:r w:rsidR="00000000">
        <w:rPr>
          <w:rFonts w:hint="eastAsia"/>
        </w:rPr>
        <w:t>标注采购项目的名称（要与相关采购材料的名称保持一致）</w:t>
      </w:r>
    </w:p>
  </w:comment>
  <w:comment w:id="1" w:author="孙义" w:date="2026-01-08T10:44:00Z" w:initials="">
    <w:p w14:paraId="3CCFB3FC" w14:textId="77777777" w:rsidR="00C8214D" w:rsidRDefault="000E7D8C">
      <w:pPr>
        <w:pStyle w:val="a3"/>
      </w:pPr>
      <w:r>
        <w:rPr>
          <w:rStyle w:val="ab"/>
        </w:rPr>
        <w:annotationRef/>
      </w:r>
      <w:r w:rsidR="00000000">
        <w:rPr>
          <w:rFonts w:hint="eastAsia"/>
        </w:rPr>
        <w:t>标注</w:t>
      </w:r>
      <w:r w:rsidR="00000000">
        <w:rPr>
          <w:rFonts w:hint="eastAsia"/>
        </w:rPr>
        <w:t xml:space="preserve"> </w:t>
      </w:r>
      <w:r w:rsidR="00000000">
        <w:rPr>
          <w:rFonts w:hint="eastAsia"/>
        </w:rPr>
        <w:t>预算金额</w:t>
      </w:r>
      <w:r w:rsidR="00000000">
        <w:rPr>
          <w:rFonts w:hint="eastAsia"/>
        </w:rPr>
        <w:t xml:space="preserve">  </w:t>
      </w:r>
      <w:r w:rsidR="00000000">
        <w:rPr>
          <w:rFonts w:hint="eastAsia"/>
        </w:rPr>
        <w:t>、明确预算来源</w:t>
      </w:r>
      <w:r w:rsidR="00000000">
        <w:rPr>
          <w:rFonts w:hint="eastAsia"/>
        </w:rPr>
        <w:t xml:space="preserve"> </w:t>
      </w:r>
      <w:r w:rsidR="00000000">
        <w:rPr>
          <w:rFonts w:hint="eastAsia"/>
        </w:rPr>
        <w:t>（例：</w:t>
      </w:r>
      <w:r w:rsidR="00000000">
        <w:rPr>
          <w:rFonts w:hint="eastAsia"/>
        </w:rPr>
        <w:t xml:space="preserve"> </w:t>
      </w:r>
      <w:r w:rsidR="00000000">
        <w:rPr>
          <w:rFonts w:hint="eastAsia"/>
        </w:rPr>
        <w:t>项目预算</w:t>
      </w:r>
      <w:r w:rsidR="00000000">
        <w:rPr>
          <w:rFonts w:hint="eastAsia"/>
        </w:rPr>
        <w:t>50</w:t>
      </w:r>
      <w:r w:rsidR="00000000">
        <w:rPr>
          <w:rFonts w:hint="eastAsia"/>
        </w:rPr>
        <w:t>万，</w:t>
      </w:r>
      <w:r w:rsidR="00000000">
        <w:rPr>
          <w:rFonts w:hint="eastAsia"/>
        </w:rPr>
        <w:t xml:space="preserve">  </w:t>
      </w:r>
      <w:r w:rsidR="00000000">
        <w:rPr>
          <w:rFonts w:hint="eastAsia"/>
        </w:rPr>
        <w:t>从</w:t>
      </w:r>
      <w:r w:rsidR="00000000">
        <w:rPr>
          <w:rFonts w:hint="eastAsia"/>
        </w:rPr>
        <w:t xml:space="preserve"> </w:t>
      </w:r>
      <w:r w:rsidR="00000000">
        <w:rPr>
          <w:rFonts w:hint="eastAsia"/>
        </w:rPr>
        <w:t>创优赋能</w:t>
      </w:r>
      <w:r w:rsidR="00000000">
        <w:rPr>
          <w:rFonts w:hint="eastAsia"/>
        </w:rPr>
        <w:t xml:space="preserve">- XXX - </w:t>
      </w:r>
      <w:r w:rsidR="00000000">
        <w:rPr>
          <w:rFonts w:hint="eastAsia"/>
        </w:rPr>
        <w:t>财拨</w:t>
      </w:r>
      <w:r w:rsidR="00000000">
        <w:rPr>
          <w:rFonts w:hint="eastAsia"/>
        </w:rPr>
        <w:t xml:space="preserve"> /</w:t>
      </w:r>
      <w:r w:rsidR="00000000">
        <w:rPr>
          <w:rFonts w:hint="eastAsia"/>
        </w:rPr>
        <w:t>自筹</w:t>
      </w:r>
      <w:r w:rsidR="00000000">
        <w:rPr>
          <w:rFonts w:hint="eastAsia"/>
        </w:rPr>
        <w:t xml:space="preserve"> 7-2-1</w:t>
      </w:r>
      <w:r w:rsidR="00000000">
        <w:rPr>
          <w:rFonts w:hint="eastAsia"/>
        </w:rPr>
        <w:t>任务中</w:t>
      </w:r>
      <w:r w:rsidR="00000000">
        <w:rPr>
          <w:rFonts w:hint="eastAsia"/>
        </w:rPr>
        <w:t xml:space="preserve"> </w:t>
      </w:r>
      <w:r w:rsidR="00000000">
        <w:rPr>
          <w:rFonts w:hint="eastAsia"/>
        </w:rPr>
        <w:t>列支</w:t>
      </w:r>
      <w:r w:rsidR="00000000">
        <w:rPr>
          <w:rFonts w:hint="eastAsia"/>
        </w:rPr>
        <w:t xml:space="preserve"> </w:t>
      </w:r>
      <w:r w:rsidR="00000000">
        <w:rPr>
          <w:rFonts w:hint="eastAsia"/>
        </w:rPr>
        <w:t>）</w:t>
      </w:r>
    </w:p>
  </w:comment>
  <w:comment w:id="2" w:author="孙义" w:date="2026-01-08T10:38:00Z" w:initials="">
    <w:p w14:paraId="090C7B29" w14:textId="77777777" w:rsidR="00C8214D" w:rsidRDefault="000E7D8C">
      <w:pPr>
        <w:pStyle w:val="a3"/>
      </w:pPr>
      <w:r>
        <w:rPr>
          <w:rStyle w:val="ab"/>
        </w:rPr>
        <w:annotationRef/>
      </w:r>
      <w:r w:rsidR="00000000">
        <w:rPr>
          <w:rFonts w:hint="eastAsia"/>
        </w:rPr>
        <w:t>报价区间跨度不易过大，</w:t>
      </w:r>
      <w:r w:rsidR="00000000">
        <w:rPr>
          <w:rFonts w:hint="eastAsia"/>
        </w:rPr>
        <w:t xml:space="preserve"> </w:t>
      </w:r>
      <w:r w:rsidR="00000000">
        <w:rPr>
          <w:rFonts w:hint="eastAsia"/>
        </w:rPr>
        <w:t>要满足报价合理性</w:t>
      </w:r>
    </w:p>
  </w:comment>
  <w:comment w:id="3" w:author="孙义" w:date="2026-01-08T10:39:00Z" w:initials="">
    <w:p w14:paraId="1B213119" w14:textId="77777777" w:rsidR="00C8214D" w:rsidRDefault="000E7D8C">
      <w:pPr>
        <w:pStyle w:val="a3"/>
      </w:pPr>
      <w:r>
        <w:rPr>
          <w:rStyle w:val="ab"/>
        </w:rPr>
        <w:annotationRef/>
      </w:r>
      <w:r w:rsidR="00000000">
        <w:rPr>
          <w:rFonts w:hint="eastAsia"/>
        </w:rPr>
        <w:t>预算组成要有明细</w:t>
      </w:r>
    </w:p>
  </w:comment>
  <w:comment w:id="4" w:author="孙义" w:date="2026-01-08T10:40:00Z" w:initials="">
    <w:p w14:paraId="1D0E4B82" w14:textId="77777777" w:rsidR="00C8214D" w:rsidRDefault="000E7D8C">
      <w:pPr>
        <w:pStyle w:val="a3"/>
      </w:pPr>
      <w:r>
        <w:rPr>
          <w:rStyle w:val="ab"/>
        </w:rPr>
        <w:annotationRef/>
      </w:r>
      <w:r w:rsidR="00000000">
        <w:rPr>
          <w:rFonts w:hint="eastAsia"/>
        </w:rPr>
        <w:t>调研结论</w:t>
      </w:r>
      <w:r w:rsidR="00000000">
        <w:rPr>
          <w:rFonts w:hint="eastAsia"/>
        </w:rPr>
        <w:t xml:space="preserve"> </w:t>
      </w:r>
      <w:r w:rsidR="00000000">
        <w:rPr>
          <w:rFonts w:hint="eastAsia"/>
        </w:rPr>
        <w:t>要</w:t>
      </w:r>
      <w:r w:rsidR="00000000">
        <w:rPr>
          <w:rFonts w:hint="eastAsia"/>
        </w:rPr>
        <w:t xml:space="preserve"> </w:t>
      </w:r>
      <w:r w:rsidR="00000000">
        <w:rPr>
          <w:rFonts w:hint="eastAsia"/>
        </w:rPr>
        <w:t>围绕</w:t>
      </w:r>
      <w:r w:rsidR="00000000">
        <w:rPr>
          <w:rFonts w:hint="eastAsia"/>
        </w:rPr>
        <w:t xml:space="preserve">  1.</w:t>
      </w:r>
      <w:r w:rsidR="00000000">
        <w:rPr>
          <w:rFonts w:hint="eastAsia"/>
        </w:rPr>
        <w:t>预算设置是否合理</w:t>
      </w:r>
      <w:r w:rsidR="00000000">
        <w:rPr>
          <w:rFonts w:hint="eastAsia"/>
        </w:rPr>
        <w:t xml:space="preserve"> 2. </w:t>
      </w:r>
      <w:r w:rsidR="00000000">
        <w:rPr>
          <w:rFonts w:hint="eastAsia"/>
        </w:rPr>
        <w:t>需求条款是否可以满足商家的供货</w:t>
      </w:r>
      <w:r w:rsidR="00000000">
        <w:rPr>
          <w:rFonts w:hint="eastAsia"/>
        </w:rPr>
        <w:t>/</w:t>
      </w:r>
      <w:r w:rsidR="00000000">
        <w:rPr>
          <w:rFonts w:hint="eastAsia"/>
        </w:rPr>
        <w:t>服务标准</w:t>
      </w:r>
      <w:r w:rsidR="00000000">
        <w:rPr>
          <w:rFonts w:hint="eastAsia"/>
        </w:rPr>
        <w:t xml:space="preserve"> 3. 50</w:t>
      </w:r>
      <w:r w:rsidR="00000000">
        <w:rPr>
          <w:rFonts w:hint="eastAsia"/>
        </w:rPr>
        <w:t>万及以上项目是否响应中小企业扶持政策（专门面向</w:t>
      </w:r>
      <w:r w:rsidR="00000000">
        <w:rPr>
          <w:rFonts w:hint="eastAsia"/>
        </w:rPr>
        <w:t>...</w:t>
      </w:r>
      <w:r w:rsidR="00000000">
        <w:rPr>
          <w:rFonts w:hint="eastAsia"/>
        </w:rPr>
        <w:t>）</w:t>
      </w:r>
      <w:r w:rsidR="00000000">
        <w:rPr>
          <w:rFonts w:hint="eastAsia"/>
        </w:rPr>
        <w:t xml:space="preserve"> </w:t>
      </w:r>
    </w:p>
  </w:comment>
  <w:comment w:id="5" w:author="孙义" w:date="2026-01-08T10:42:00Z" w:initials="">
    <w:p w14:paraId="7499FE1A" w14:textId="77777777" w:rsidR="00C8214D" w:rsidRDefault="000E7D8C">
      <w:pPr>
        <w:pStyle w:val="a3"/>
      </w:pPr>
      <w:r>
        <w:rPr>
          <w:rStyle w:val="ab"/>
        </w:rPr>
        <w:annotationRef/>
      </w:r>
      <w:r w:rsidR="00000000">
        <w:rPr>
          <w:rFonts w:hint="eastAsia"/>
        </w:rPr>
        <w:t>三方签字处</w:t>
      </w:r>
      <w:r w:rsidR="00000000">
        <w:rPr>
          <w:rFonts w:hint="eastAsia"/>
        </w:rPr>
        <w:t xml:space="preserve">  </w:t>
      </w:r>
      <w:r w:rsidR="00000000">
        <w:rPr>
          <w:rFonts w:hint="eastAsia"/>
        </w:rPr>
        <w:t>不能为空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6CC7067" w15:done="0"/>
  <w15:commentEx w15:paraId="3CCFB3FC" w15:done="0"/>
  <w15:commentEx w15:paraId="090C7B29" w15:done="0"/>
  <w15:commentEx w15:paraId="1B213119" w15:done="0"/>
  <w15:commentEx w15:paraId="1D0E4B82" w15:done="0"/>
  <w15:commentEx w15:paraId="7499FE1A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6CC7067" w16cid:durableId="46CC7067"/>
  <w16cid:commentId w16cid:paraId="3CCFB3FC" w16cid:durableId="3CCFB3FC"/>
  <w16cid:commentId w16cid:paraId="090C7B29" w16cid:durableId="090C7B29"/>
  <w16cid:commentId w16cid:paraId="1B213119" w16cid:durableId="1B213119"/>
  <w16cid:commentId w16cid:paraId="1D0E4B82" w16cid:durableId="1D0E4B82"/>
  <w16cid:commentId w16cid:paraId="7499FE1A" w16cid:durableId="7499FE1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subsetted="1" w:fontKey="{7F046C72-2A8D-4A8A-B7CB-44F873BC4E5D}"/>
    <w:embedBold r:id="rId2" w:subsetted="1" w:fontKey="{16504F38-CF53-4F2E-A45F-2D56E09BCACF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Bold r:id="rId3" w:subsetted="1" w:fontKey="{12155784-5C2E-442D-B900-3F9DB76B997C}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  <w:embedRegular r:id="rId4" w:subsetted="1" w:fontKey="{1CA198B1-BC52-4125-933A-3A32426BE0D7}"/>
    <w:embedBold r:id="rId5" w:subsetted="1" w:fontKey="{E86870B0-D49F-4E6C-BAF6-96F17B57A7FD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5E78E65"/>
    <w:multiLevelType w:val="singleLevel"/>
    <w:tmpl w:val="C5E78E65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 w16cid:durableId="17634517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1068"/>
    <w:rsid w:val="00037D8D"/>
    <w:rsid w:val="000B2BA1"/>
    <w:rsid w:val="000C5F29"/>
    <w:rsid w:val="000E7D8C"/>
    <w:rsid w:val="001115E6"/>
    <w:rsid w:val="00117ABC"/>
    <w:rsid w:val="00163EBA"/>
    <w:rsid w:val="00211226"/>
    <w:rsid w:val="00265007"/>
    <w:rsid w:val="00283551"/>
    <w:rsid w:val="0029059A"/>
    <w:rsid w:val="002C1C0D"/>
    <w:rsid w:val="002F6D97"/>
    <w:rsid w:val="003C5F4C"/>
    <w:rsid w:val="003D26CF"/>
    <w:rsid w:val="003E319B"/>
    <w:rsid w:val="00402A03"/>
    <w:rsid w:val="005D0D56"/>
    <w:rsid w:val="005F1F3C"/>
    <w:rsid w:val="006C2031"/>
    <w:rsid w:val="006F4EC2"/>
    <w:rsid w:val="00715C28"/>
    <w:rsid w:val="00725E16"/>
    <w:rsid w:val="00751AF9"/>
    <w:rsid w:val="00781068"/>
    <w:rsid w:val="008F38D6"/>
    <w:rsid w:val="009A735A"/>
    <w:rsid w:val="00A06253"/>
    <w:rsid w:val="00A06CBD"/>
    <w:rsid w:val="00A245FC"/>
    <w:rsid w:val="00A41CBD"/>
    <w:rsid w:val="00A566D5"/>
    <w:rsid w:val="00AA02C8"/>
    <w:rsid w:val="00AE3C20"/>
    <w:rsid w:val="00C00B14"/>
    <w:rsid w:val="00C8214D"/>
    <w:rsid w:val="00CC4281"/>
    <w:rsid w:val="00D742DC"/>
    <w:rsid w:val="00D77AFB"/>
    <w:rsid w:val="00E00ED9"/>
    <w:rsid w:val="00E73432"/>
    <w:rsid w:val="00E763D3"/>
    <w:rsid w:val="028A722E"/>
    <w:rsid w:val="06622973"/>
    <w:rsid w:val="08AE1ABA"/>
    <w:rsid w:val="099A0675"/>
    <w:rsid w:val="0ABA5F0D"/>
    <w:rsid w:val="137361BF"/>
    <w:rsid w:val="1A98650B"/>
    <w:rsid w:val="1DD90349"/>
    <w:rsid w:val="1E0068A1"/>
    <w:rsid w:val="22256F93"/>
    <w:rsid w:val="29D5757A"/>
    <w:rsid w:val="29F714A0"/>
    <w:rsid w:val="2FF43D8C"/>
    <w:rsid w:val="30093CDB"/>
    <w:rsid w:val="320537B2"/>
    <w:rsid w:val="36C1734F"/>
    <w:rsid w:val="383818D4"/>
    <w:rsid w:val="433505E1"/>
    <w:rsid w:val="43CF26EE"/>
    <w:rsid w:val="4E9B1B4B"/>
    <w:rsid w:val="60CD348B"/>
    <w:rsid w:val="70DC1E23"/>
    <w:rsid w:val="7CC00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3FBC429D-851A-4D9C-BAF6-8B391826A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annotation reference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line="576" w:lineRule="auto"/>
      <w:outlineLvl w:val="0"/>
    </w:pPr>
    <w:rPr>
      <w:b/>
      <w:kern w:val="44"/>
      <w:sz w:val="44"/>
    </w:rPr>
  </w:style>
  <w:style w:type="paragraph" w:styleId="2">
    <w:name w:val="heading 2"/>
    <w:next w:val="a"/>
    <w:qFormat/>
    <w:pPr>
      <w:spacing w:before="320" w:after="120" w:line="288" w:lineRule="auto"/>
      <w:outlineLvl w:val="1"/>
    </w:pPr>
    <w:rPr>
      <w:rFonts w:ascii="Arial" w:eastAsia="等线" w:hAnsi="Arial" w:cs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qFormat/>
    <w:pPr>
      <w:jc w:val="left"/>
    </w:pPr>
  </w:style>
  <w:style w:type="paragraph" w:styleId="a4">
    <w:name w:val="Balloon Text"/>
    <w:basedOn w:val="a"/>
    <w:link w:val="a5"/>
    <w:qFormat/>
    <w:rPr>
      <w:sz w:val="18"/>
      <w:szCs w:val="18"/>
    </w:rPr>
  </w:style>
  <w:style w:type="paragraph" w:styleId="a6">
    <w:name w:val="footer"/>
    <w:basedOn w:val="a"/>
    <w:link w:val="a7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a9"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a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annotation reference"/>
    <w:basedOn w:val="a0"/>
    <w:qFormat/>
    <w:rPr>
      <w:sz w:val="21"/>
      <w:szCs w:val="21"/>
    </w:rPr>
  </w:style>
  <w:style w:type="character" w:customStyle="1" w:styleId="a5">
    <w:name w:val="批注框文本 字符"/>
    <w:basedOn w:val="a0"/>
    <w:link w:val="a4"/>
    <w:rPr>
      <w:kern w:val="2"/>
      <w:sz w:val="18"/>
      <w:szCs w:val="18"/>
    </w:rPr>
  </w:style>
  <w:style w:type="character" w:customStyle="1" w:styleId="a9">
    <w:name w:val="页眉 字符"/>
    <w:basedOn w:val="a0"/>
    <w:link w:val="a8"/>
    <w:qFormat/>
    <w:rPr>
      <w:kern w:val="2"/>
      <w:sz w:val="18"/>
      <w:szCs w:val="18"/>
    </w:rPr>
  </w:style>
  <w:style w:type="character" w:customStyle="1" w:styleId="a7">
    <w:name w:val="页脚 字符"/>
    <w:basedOn w:val="a0"/>
    <w:link w:val="a6"/>
    <w:qFormat/>
    <w:rPr>
      <w:kern w:val="2"/>
      <w:sz w:val="18"/>
      <w:szCs w:val="18"/>
    </w:rPr>
  </w:style>
  <w:style w:type="paragraph" w:customStyle="1" w:styleId="10">
    <w:name w:val="修订1"/>
    <w:hidden/>
    <w:uiPriority w:val="99"/>
    <w:unhideWhenUsed/>
    <w:qFormat/>
    <w:rPr>
      <w:kern w:val="2"/>
      <w:sz w:val="21"/>
      <w:szCs w:val="24"/>
    </w:rPr>
  </w:style>
  <w:style w:type="paragraph" w:styleId="ac">
    <w:name w:val="List Paragraph"/>
    <w:basedOn w:val="a"/>
    <w:uiPriority w:val="99"/>
    <w:unhideWhenUsed/>
    <w:qFormat/>
    <w:pPr>
      <w:ind w:firstLineChars="200" w:firstLine="420"/>
    </w:pPr>
  </w:style>
  <w:style w:type="paragraph" w:customStyle="1" w:styleId="20">
    <w:name w:val="修订2"/>
    <w:hidden/>
    <w:uiPriority w:val="99"/>
    <w:unhideWhenUsed/>
    <w:rPr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</Words>
  <Characters>259</Characters>
  <Application>Microsoft Office Word</Application>
  <DocSecurity>0</DocSecurity>
  <Lines>2</Lines>
  <Paragraphs>1</Paragraphs>
  <ScaleCrop>false</ScaleCrop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DNN</cp:lastModifiedBy>
  <cp:revision>6</cp:revision>
  <dcterms:created xsi:type="dcterms:W3CDTF">2026-04-20T00:43:00Z</dcterms:created>
  <dcterms:modified xsi:type="dcterms:W3CDTF">2026-04-23T06:53:00Z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2052-12.1.0.25860</vt:lpwstr>
  </property>
  <property fmtid="{D5CDD505-2E9C-101B-9397-08002B2CF9AE}" pid="3" name="KSOTemplateDocerSaveRecord">
    <vt:lpwstr>eyJoZGlkIjoiNjliNjEyMjdmMTE1MzAwOTkzMmI2MDI0ZjcxYTM3OWQiLCJ1c2VySWQiOiIxNjg3NzczMjYwIn0=</vt:lpwstr>
  </property>
  <property fmtid="{D5CDD505-2E9C-101B-9397-08002B2CF9AE}" pid="4" name="ICV">
    <vt:lpwstr>402DE0F17ABA42A5A5A4C4CB3DF8727F_12</vt:lpwstr>
  </property>
</Properties>
</file>