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EEE00" w14:textId="77777777" w:rsidR="005A5F07" w:rsidRDefault="00EE3721">
      <w:pPr>
        <w:pStyle w:val="Default"/>
        <w:jc w:val="center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齐鲁工业大学实验报告          </w:t>
      </w:r>
      <w:r>
        <w:rPr>
          <w:rFonts w:hint="eastAsia"/>
          <w:sz w:val="21"/>
          <w:szCs w:val="21"/>
        </w:rPr>
        <w:t>成绩</w:t>
      </w:r>
      <w:r>
        <w:rPr>
          <w:rFonts w:hint="eastAsia"/>
          <w:sz w:val="21"/>
          <w:szCs w:val="21"/>
          <w:u w:val="single"/>
        </w:rPr>
        <w:t xml:space="preserve">          </w:t>
      </w:r>
    </w:p>
    <w:p w14:paraId="1E8D6B44" w14:textId="77777777" w:rsidR="005A5F07" w:rsidRDefault="00EE3721">
      <w:pPr>
        <w:pStyle w:val="Default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                                      </w:t>
      </w:r>
    </w:p>
    <w:p w14:paraId="3258CD85" w14:textId="313FF682" w:rsidR="005A5F07" w:rsidRPr="008E3996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课程名称 </w:t>
      </w:r>
      <w:r>
        <w:rPr>
          <w:rFonts w:hint="eastAsia"/>
          <w:u w:val="single"/>
        </w:rPr>
        <w:t xml:space="preserve">  </w:t>
      </w:r>
      <w:r w:rsidR="006A36E8">
        <w:rPr>
          <w:rFonts w:hint="eastAsia"/>
          <w:color w:val="auto"/>
          <w:u w:val="single"/>
        </w:rPr>
        <w:t xml:space="preserve"> </w:t>
      </w:r>
      <w:r w:rsidR="006A36E8">
        <w:rPr>
          <w:color w:val="auto"/>
          <w:u w:val="single"/>
        </w:rPr>
        <w:t>算法设计与分析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指导教师 </w:t>
      </w:r>
      <w:r w:rsidR="006A36E8">
        <w:rPr>
          <w:rFonts w:hint="eastAsia"/>
          <w:u w:val="single"/>
        </w:rPr>
        <w:t xml:space="preserve">       </w:t>
      </w:r>
      <w:r w:rsidR="008E3996">
        <w:rPr>
          <w:rFonts w:hint="eastAsia"/>
          <w:u w:val="single"/>
        </w:rPr>
        <w:t>杨春花</w:t>
      </w:r>
      <w:r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实验日期 </w:t>
      </w:r>
      <w:r w:rsidR="006A36E8">
        <w:rPr>
          <w:rFonts w:hint="eastAsia"/>
          <w:u w:val="single"/>
        </w:rPr>
        <w:t xml:space="preserve">   </w:t>
      </w:r>
      <w:r w:rsidR="0007663D">
        <w:rPr>
          <w:u w:val="single"/>
        </w:rPr>
        <w:t xml:space="preserve">  4.3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 w:rsidRDefault="00EE3721">
      <w:pPr>
        <w:pStyle w:val="Default"/>
        <w:jc w:val="both"/>
      </w:pPr>
      <w:r>
        <w:rPr>
          <w:rFonts w:hint="eastAsia"/>
        </w:rPr>
        <w:t xml:space="preserve"> </w:t>
      </w:r>
    </w:p>
    <w:p w14:paraId="5CE5D6E7" w14:textId="49C9E461" w:rsidR="005A5F07" w:rsidRDefault="00EE3721">
      <w:pPr>
        <w:pStyle w:val="Default"/>
        <w:jc w:val="both"/>
      </w:pPr>
      <w:r>
        <w:rPr>
          <w:rFonts w:hint="eastAsia"/>
        </w:rPr>
        <w:t>院（系）</w:t>
      </w:r>
      <w:r>
        <w:rPr>
          <w:rFonts w:hint="eastAsia"/>
          <w:u w:val="single"/>
        </w:rPr>
        <w:t xml:space="preserve">     </w:t>
      </w:r>
      <w:r w:rsidR="006A36E8">
        <w:rPr>
          <w:u w:val="single"/>
        </w:rPr>
        <w:t>信息学院</w:t>
      </w:r>
      <w:r w:rsidR="006A36E8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>专业班级</w:t>
      </w:r>
      <w:r>
        <w:rPr>
          <w:rFonts w:hint="eastAsia"/>
          <w:color w:val="FF0000"/>
        </w:rPr>
        <w:t xml:space="preserve"> </w:t>
      </w:r>
      <w:r w:rsidR="006A36E8">
        <w:rPr>
          <w:rFonts w:hint="eastAsia"/>
          <w:u w:val="single"/>
        </w:rPr>
        <w:t xml:space="preserve">  </w:t>
      </w:r>
      <w:r w:rsidR="00653FDF">
        <w:rPr>
          <w:rFonts w:hint="eastAsia"/>
          <w:u w:val="single"/>
        </w:rPr>
        <w:t xml:space="preserve"> </w:t>
      </w:r>
      <w:r w:rsidR="006A36E8">
        <w:rPr>
          <w:u w:val="single"/>
        </w:rPr>
        <w:t>计科</w:t>
      </w:r>
      <w:r w:rsidR="00653FDF">
        <w:rPr>
          <w:u w:val="single"/>
        </w:rPr>
        <w:t>(HP)</w:t>
      </w:r>
      <w:r w:rsidR="006A36E8">
        <w:rPr>
          <w:u w:val="single"/>
        </w:rPr>
        <w:t>16-4</w:t>
      </w:r>
      <w:r w:rsidR="006A36E8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实验地点 </w:t>
      </w:r>
      <w:r w:rsidR="006A36E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 w:rsidR="006A36E8">
        <w:rPr>
          <w:u w:val="single"/>
        </w:rPr>
        <w:t>机电楼B517</w:t>
      </w:r>
      <w:r>
        <w:rPr>
          <w:rFonts w:hint="eastAsia"/>
          <w:u w:val="single"/>
        </w:rPr>
        <w:t xml:space="preserve">      </w:t>
      </w:r>
    </w:p>
    <w:p w14:paraId="7872377A" w14:textId="77777777" w:rsidR="005A5F07" w:rsidRDefault="005A5F07">
      <w:pPr>
        <w:pStyle w:val="Default"/>
        <w:jc w:val="both"/>
      </w:pPr>
    </w:p>
    <w:p w14:paraId="50C7422C" w14:textId="77777777" w:rsidR="005A5F07" w:rsidRDefault="00EE3721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学生姓名 </w:t>
      </w:r>
      <w:r>
        <w:rPr>
          <w:rFonts w:hint="eastAsia"/>
          <w:u w:val="single"/>
        </w:rPr>
        <w:t xml:space="preserve"> </w:t>
      </w:r>
      <w:r>
        <w:rPr>
          <w:rFonts w:hint="eastAsia"/>
          <w:color w:val="993366"/>
          <w:u w:val="single"/>
        </w:rPr>
        <w:t xml:space="preserve">     </w:t>
      </w:r>
      <w:r w:rsidR="006A36E8">
        <w:rPr>
          <w:color w:val="993366"/>
          <w:u w:val="single"/>
        </w:rPr>
        <w:t>杜宁元</w:t>
      </w:r>
      <w:r>
        <w:rPr>
          <w:rFonts w:hint="eastAsia"/>
          <w:color w:val="993366"/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 </w:t>
      </w:r>
      <w:r>
        <w:rPr>
          <w:rFonts w:hint="eastAsia"/>
          <w:u w:val="single"/>
        </w:rPr>
        <w:t xml:space="preserve"> </w:t>
      </w:r>
      <w:r w:rsidR="006A36E8">
        <w:rPr>
          <w:rFonts w:hint="eastAsia"/>
          <w:color w:val="993366"/>
          <w:u w:val="single"/>
        </w:rPr>
        <w:t xml:space="preserve">  </w:t>
      </w:r>
      <w:r>
        <w:rPr>
          <w:rFonts w:hint="eastAsia"/>
          <w:color w:val="993366"/>
          <w:u w:val="single"/>
        </w:rPr>
        <w:t xml:space="preserve">  </w:t>
      </w:r>
      <w:r w:rsidR="006A36E8">
        <w:rPr>
          <w:color w:val="993366"/>
          <w:u w:val="single"/>
        </w:rPr>
        <w:t>201696031030</w:t>
      </w:r>
      <w:r>
        <w:rPr>
          <w:rFonts w:hint="eastAsia"/>
          <w:color w:val="993366"/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 xml:space="preserve">同组人 </w:t>
      </w:r>
      <w:r>
        <w:rPr>
          <w:rFonts w:hint="eastAsia"/>
          <w:color w:val="auto"/>
          <w:u w:val="single"/>
        </w:rPr>
        <w:t xml:space="preserve">     无     </w:t>
      </w:r>
      <w:r>
        <w:rPr>
          <w:rFonts w:hint="eastAsia"/>
          <w:color w:val="auto"/>
        </w:rPr>
        <w:t xml:space="preserve"> </w:t>
      </w:r>
    </w:p>
    <w:p w14:paraId="07427FC2" w14:textId="77777777" w:rsidR="005A5F07" w:rsidRDefault="005A5F07">
      <w:pPr>
        <w:pStyle w:val="Default"/>
        <w:jc w:val="both"/>
      </w:pPr>
    </w:p>
    <w:p w14:paraId="1D2BECED" w14:textId="7DA91E56" w:rsidR="005A5F07" w:rsidRDefault="00EE3721">
      <w:pPr>
        <w:pStyle w:val="Default"/>
        <w:jc w:val="both"/>
      </w:pPr>
      <w:r>
        <w:rPr>
          <w:rFonts w:hint="eastAsia"/>
        </w:rPr>
        <w:t xml:space="preserve">实验项目名称 </w:t>
      </w:r>
      <w:r>
        <w:rPr>
          <w:rFonts w:hint="eastAsia"/>
          <w:u w:val="single"/>
        </w:rPr>
        <w:t xml:space="preserve">           </w:t>
      </w:r>
      <w:r w:rsidR="0007663D">
        <w:rPr>
          <w:u w:val="single"/>
        </w:rPr>
        <w:t>动态规划法实例-</w:t>
      </w:r>
      <w:r w:rsidR="0007663D">
        <w:rPr>
          <w:rFonts w:hint="eastAsia"/>
          <w:u w:val="single"/>
        </w:rPr>
        <w:t>最长公共</w:t>
      </w:r>
      <w:r w:rsidR="0007663D">
        <w:rPr>
          <w:u w:val="single"/>
        </w:rPr>
        <w:t>子序列</w:t>
      </w:r>
      <w:r w:rsidR="0007663D">
        <w:rPr>
          <w:rFonts w:hint="eastAsia"/>
          <w:u w:val="single"/>
        </w:rPr>
        <w:t xml:space="preserve">   </w:t>
      </w:r>
      <w:r>
        <w:rPr>
          <w:rFonts w:hint="eastAsia"/>
          <w:u w:val="single"/>
        </w:rPr>
        <w:t xml:space="preserve">             </w:t>
      </w:r>
    </w:p>
    <w:p w14:paraId="392D0375" w14:textId="77777777" w:rsidR="005A5F07" w:rsidRDefault="005A5F07">
      <w:pPr>
        <w:pStyle w:val="Default"/>
        <w:numPr>
          <w:ilvl w:val="0"/>
          <w:numId w:val="7"/>
        </w:numPr>
        <w:ind w:left="420" w:hanging="420"/>
        <w:jc w:val="both"/>
      </w:pPr>
    </w:p>
    <w:p w14:paraId="0EEA84A9" w14:textId="6A699D93" w:rsidR="005A5F07" w:rsidRDefault="00EE3721" w:rsidP="0007663D">
      <w:pPr>
        <w:pStyle w:val="Default"/>
        <w:numPr>
          <w:ilvl w:val="0"/>
          <w:numId w:val="18"/>
        </w:numPr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实验目的和要求</w:t>
      </w:r>
    </w:p>
    <w:p w14:paraId="54CD7E0D" w14:textId="5B39D919" w:rsidR="0007663D" w:rsidRDefault="0007663D" w:rsidP="0007663D">
      <w:pPr>
        <w:pStyle w:val="Default"/>
        <w:ind w:left="600"/>
        <w:jc w:val="both"/>
        <w:rPr>
          <w:b/>
          <w:bCs/>
          <w:color w:val="auto"/>
        </w:rPr>
      </w:pPr>
      <w:r>
        <w:rPr>
          <w:b/>
          <w:bCs/>
          <w:color w:val="auto"/>
        </w:rPr>
        <w:t>实验目的：</w:t>
      </w:r>
      <w:r>
        <w:rPr>
          <w:rFonts w:hint="eastAsia"/>
          <w:b/>
          <w:bCs/>
          <w:color w:val="auto"/>
        </w:rPr>
        <w:t>掌握动态规划</w:t>
      </w:r>
      <w:r>
        <w:rPr>
          <w:b/>
          <w:bCs/>
          <w:color w:val="auto"/>
        </w:rPr>
        <w:t>的基本思想，</w:t>
      </w:r>
      <w:r>
        <w:rPr>
          <w:rFonts w:hint="eastAsia"/>
          <w:b/>
          <w:bCs/>
          <w:color w:val="auto"/>
        </w:rPr>
        <w:t>学习</w:t>
      </w:r>
      <w:r>
        <w:rPr>
          <w:b/>
          <w:bCs/>
          <w:color w:val="auto"/>
        </w:rPr>
        <w:t>利用动态规划</w:t>
      </w:r>
      <w:r>
        <w:rPr>
          <w:rFonts w:hint="eastAsia"/>
          <w:b/>
          <w:bCs/>
          <w:color w:val="auto"/>
        </w:rPr>
        <w:t>法</w:t>
      </w:r>
      <w:r>
        <w:rPr>
          <w:b/>
          <w:bCs/>
          <w:color w:val="auto"/>
        </w:rPr>
        <w:t>设计和实现算法的方法。</w:t>
      </w:r>
    </w:p>
    <w:p w14:paraId="300B33CE" w14:textId="40B87D30" w:rsidR="0007663D" w:rsidRDefault="0007663D" w:rsidP="0007663D">
      <w:pPr>
        <w:pStyle w:val="Default"/>
        <w:ind w:left="600"/>
        <w:jc w:val="both"/>
        <w:rPr>
          <w:rFonts w:hint="eastAsia"/>
          <w:b/>
          <w:bCs/>
          <w:color w:val="auto"/>
        </w:rPr>
      </w:pPr>
      <w:r>
        <w:rPr>
          <w:rFonts w:hint="eastAsia"/>
          <w:b/>
          <w:bCs/>
          <w:color w:val="auto"/>
        </w:rPr>
        <w:t>实验</w:t>
      </w:r>
      <w:r>
        <w:rPr>
          <w:b/>
          <w:bCs/>
          <w:color w:val="auto"/>
        </w:rPr>
        <w:t>要求：</w:t>
      </w:r>
      <w:r>
        <w:rPr>
          <w:rFonts w:hint="eastAsia"/>
          <w:b/>
          <w:bCs/>
          <w:color w:val="auto"/>
        </w:rPr>
        <w:t>利用</w:t>
      </w:r>
      <w:r>
        <w:rPr>
          <w:b/>
          <w:bCs/>
          <w:color w:val="auto"/>
        </w:rPr>
        <w:t>动态规划法来实现求两个序列中的最长公共子序列。</w:t>
      </w:r>
    </w:p>
    <w:p w14:paraId="55F0031D" w14:textId="33EAF08B" w:rsidR="005A5F07" w:rsidRDefault="00EE3721" w:rsidP="0007663D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实验步骤</w:t>
      </w:r>
    </w:p>
    <w:p w14:paraId="00A77973" w14:textId="147281EE" w:rsidR="0007663D" w:rsidRDefault="00F93BAD" w:rsidP="0007663D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  <w:r w:rsidRPr="00F93BAD">
        <w:rPr>
          <w:b/>
          <w:bCs/>
          <w:color w:val="auto"/>
        </w:rPr>
        <w:lastRenderedPageBreak/>
        <w:drawing>
          <wp:inline distT="0" distB="0" distL="0" distR="0" wp14:anchorId="07EF46DB" wp14:editId="4F3FCBC5">
            <wp:extent cx="5939790" cy="689038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E13" w14:textId="54FF9D21" w:rsidR="0007663D" w:rsidRDefault="00CF36FD" w:rsidP="0007663D">
      <w:pPr>
        <w:pStyle w:val="Default"/>
        <w:spacing w:line="360" w:lineRule="auto"/>
        <w:ind w:left="600"/>
        <w:jc w:val="both"/>
        <w:rPr>
          <w:rFonts w:hint="eastAsia"/>
          <w:b/>
          <w:bCs/>
          <w:color w:val="auto"/>
        </w:rPr>
      </w:pPr>
      <w:r w:rsidRPr="00CF36FD">
        <w:rPr>
          <w:b/>
          <w:bCs/>
          <w:color w:val="auto"/>
        </w:rPr>
        <w:lastRenderedPageBreak/>
        <w:drawing>
          <wp:inline distT="0" distB="0" distL="0" distR="0" wp14:anchorId="6D3BE310" wp14:editId="30AE33E3">
            <wp:extent cx="5939790" cy="68903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4074" w14:textId="28461650" w:rsidR="005A5F07" w:rsidRDefault="00EE3721" w:rsidP="0007663D">
      <w:pPr>
        <w:pStyle w:val="Default"/>
        <w:numPr>
          <w:ilvl w:val="0"/>
          <w:numId w:val="18"/>
        </w:numPr>
        <w:spacing w:line="360" w:lineRule="auto"/>
        <w:jc w:val="both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实验结果</w:t>
      </w:r>
    </w:p>
    <w:p w14:paraId="3A60A27B" w14:textId="5CFFA2E1" w:rsidR="0007663D" w:rsidRDefault="00CF36FD" w:rsidP="0007663D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  <w:r w:rsidRPr="00CF36FD">
        <w:rPr>
          <w:b/>
          <w:bCs/>
          <w:color w:val="auto"/>
        </w:rPr>
        <w:lastRenderedPageBreak/>
        <w:drawing>
          <wp:inline distT="0" distB="0" distL="0" distR="0" wp14:anchorId="5618673B" wp14:editId="599BEEA0">
            <wp:extent cx="5939790" cy="36753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B56F" w14:textId="166DBD8E" w:rsidR="0007663D" w:rsidRDefault="00CF36FD" w:rsidP="0007663D">
      <w:pPr>
        <w:pStyle w:val="Default"/>
        <w:spacing w:line="360" w:lineRule="auto"/>
        <w:ind w:left="600"/>
        <w:jc w:val="both"/>
        <w:rPr>
          <w:b/>
          <w:bCs/>
          <w:color w:val="auto"/>
        </w:rPr>
      </w:pPr>
      <w:r w:rsidRPr="00CF36FD">
        <w:rPr>
          <w:b/>
          <w:bCs/>
          <w:color w:val="auto"/>
        </w:rPr>
        <w:drawing>
          <wp:inline distT="0" distB="0" distL="0" distR="0" wp14:anchorId="0B0D9D19" wp14:editId="450B7272">
            <wp:extent cx="5939790" cy="36753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9AB" w14:textId="1FA75E88" w:rsidR="00CF36FD" w:rsidRDefault="00CF36FD" w:rsidP="0007663D">
      <w:pPr>
        <w:pStyle w:val="Default"/>
        <w:spacing w:line="360" w:lineRule="auto"/>
        <w:ind w:left="600"/>
        <w:jc w:val="both"/>
        <w:rPr>
          <w:rFonts w:hint="eastAsia"/>
          <w:b/>
          <w:bCs/>
          <w:color w:val="auto"/>
        </w:rPr>
      </w:pPr>
      <w:r w:rsidRPr="00CF36FD">
        <w:rPr>
          <w:b/>
          <w:bCs/>
          <w:color w:val="auto"/>
        </w:rPr>
        <w:lastRenderedPageBreak/>
        <w:drawing>
          <wp:inline distT="0" distB="0" distL="0" distR="0" wp14:anchorId="72E24837" wp14:editId="09CFEEC3">
            <wp:extent cx="5939790" cy="36753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36FD">
      <w:headerReference w:type="default" r:id="rId12"/>
      <w:pgSz w:w="11906" w:h="16838" w:code="9"/>
      <w:pgMar w:top="1134" w:right="1134" w:bottom="1021" w:left="1418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9AB7E7" w14:textId="77777777" w:rsidR="00AD388E" w:rsidRDefault="00AD388E">
      <w:r>
        <w:separator/>
      </w:r>
    </w:p>
  </w:endnote>
  <w:endnote w:type="continuationSeparator" w:id="0">
    <w:p w14:paraId="02251CF4" w14:textId="77777777" w:rsidR="00AD388E" w:rsidRDefault="00AD3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00A661" w14:textId="77777777" w:rsidR="00AD388E" w:rsidRDefault="00AD388E">
      <w:r>
        <w:separator/>
      </w:r>
    </w:p>
  </w:footnote>
  <w:footnote w:type="continuationSeparator" w:id="0">
    <w:p w14:paraId="0509EF54" w14:textId="77777777" w:rsidR="00AD388E" w:rsidRDefault="00AD388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0C193A" w14:textId="77777777" w:rsidR="005A5F07" w:rsidRDefault="00EE3721">
    <w:pPr>
      <w:pStyle w:val="Default"/>
      <w:jc w:val="center"/>
      <w:rPr>
        <w:b/>
        <w:sz w:val="30"/>
        <w:szCs w:val="30"/>
      </w:rPr>
    </w:pPr>
    <w:r>
      <w:rPr>
        <w:rFonts w:hint="eastAsia"/>
        <w:b/>
        <w:sz w:val="30"/>
        <w:szCs w:val="30"/>
      </w:rPr>
      <w:t>山东轻工业学院实验报告（附页）</w:t>
    </w:r>
  </w:p>
  <w:p w14:paraId="76307918" w14:textId="77777777" w:rsidR="005A5F07" w:rsidRDefault="00EE3721">
    <w:pPr>
      <w:pStyle w:val="a4"/>
      <w:pBdr>
        <w:bottom w:val="single" w:sz="6" w:space="0" w:color="auto"/>
      </w:pBdr>
    </w:pPr>
    <w:r>
      <w:rPr>
        <w:noProof/>
      </w:rPr>
      <mc:AlternateContent>
        <mc:Choice Requires="wps">
          <w:drawing>
            <wp:anchor distT="0" distB="0" distL="0" distR="0" simplePos="0" relativeHeight="2" behindDoc="0" locked="0" layoutInCell="1" allowOverlap="1" wp14:anchorId="2EAF1A1F" wp14:editId="0E89D1C9">
              <wp:simplePos x="0" y="0"/>
              <wp:positionH relativeFrom="column">
                <wp:posOffset>0</wp:posOffset>
              </wp:positionH>
              <wp:positionV relativeFrom="paragraph">
                <wp:posOffset>130810</wp:posOffset>
              </wp:positionV>
              <wp:extent cx="5829300" cy="0"/>
              <wp:effectExtent l="0" t="0" r="0" b="0"/>
              <wp:wrapNone/>
              <wp:docPr id="4097" name="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4097" filled="f" stroked="t" from="0.0pt,10.3pt" to="459.0pt,10.3pt" style="position:absolute;z-index:2;mso-position-horizontal-relative:text;mso-position-vertical-relative:text;mso-width-percent:0;mso-height-percent:0;mso-width-relative:page;mso-height-relative:page;mso-wrap-distance-left:0.0pt;mso-wrap-distance-right:0.0pt;visibility:visible;">
              <v:stroke weight="1.5pt"/>
              <v:fill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C2E242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2"/>
    <w:multiLevelType w:val="hybridMultilevel"/>
    <w:tmpl w:val="B9AE021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3"/>
    <w:multiLevelType w:val="hybridMultilevel"/>
    <w:tmpl w:val="F0348F40"/>
    <w:lvl w:ilvl="0" w:tplc="2554699C">
      <w:start w:val="1"/>
      <w:numFmt w:val="decimal"/>
      <w:lvlText w:val="%1）"/>
      <w:lvlJc w:val="left"/>
      <w:pPr>
        <w:tabs>
          <w:tab w:val="left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3">
    <w:nsid w:val="00000004"/>
    <w:multiLevelType w:val="hybridMultilevel"/>
    <w:tmpl w:val="BE9AADB0"/>
    <w:lvl w:ilvl="0" w:tplc="D92A99E8">
      <w:start w:val="1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4">
    <w:nsid w:val="00000005"/>
    <w:multiLevelType w:val="hybridMultilevel"/>
    <w:tmpl w:val="0B446C5C"/>
    <w:lvl w:ilvl="0" w:tplc="A0242D6E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4A46F44C">
      <w:start w:val="186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906629A4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FCC264B2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7BB421C0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2C089DFE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8F7AB562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1D081022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6BF05D5C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1A35B283"/>
    <w:lvl w:ilvl="0" w:tplc="6040CAC0">
      <w:start w:val="1"/>
      <w:numFmt w:val="decimal"/>
      <w:lvlText w:val=""/>
      <w:lvlJc w:val="left"/>
    </w:lvl>
    <w:lvl w:ilvl="1" w:tplc="AE80DDF8">
      <w:start w:val="1"/>
      <w:numFmt w:val="decimal"/>
      <w:lvlText w:val=""/>
      <w:lvlJc w:val="left"/>
    </w:lvl>
    <w:lvl w:ilvl="2" w:tplc="0AD4E2D6">
      <w:start w:val="1"/>
      <w:numFmt w:val="decimal"/>
      <w:lvlText w:val=""/>
      <w:lvlJc w:val="left"/>
    </w:lvl>
    <w:lvl w:ilvl="3" w:tplc="E0E09878">
      <w:start w:val="1"/>
      <w:numFmt w:val="decimal"/>
      <w:lvlText w:val=""/>
      <w:lvlJc w:val="left"/>
    </w:lvl>
    <w:lvl w:ilvl="4" w:tplc="DDBE3FA6">
      <w:start w:val="1"/>
      <w:numFmt w:val="decimal"/>
      <w:lvlText w:val=""/>
      <w:lvlJc w:val="left"/>
    </w:lvl>
    <w:lvl w:ilvl="5" w:tplc="2518546C">
      <w:start w:val="1"/>
      <w:numFmt w:val="decimal"/>
      <w:lvlText w:val=""/>
      <w:lvlJc w:val="left"/>
    </w:lvl>
    <w:lvl w:ilvl="6" w:tplc="06C4CCFA">
      <w:start w:val="1"/>
      <w:numFmt w:val="decimal"/>
      <w:lvlText w:val=""/>
      <w:lvlJc w:val="left"/>
    </w:lvl>
    <w:lvl w:ilvl="7" w:tplc="2E40CA66">
      <w:start w:val="1"/>
      <w:numFmt w:val="decimal"/>
      <w:lvlText w:val=""/>
      <w:lvlJc w:val="left"/>
    </w:lvl>
    <w:lvl w:ilvl="8" w:tplc="4920E298">
      <w:start w:val="1"/>
      <w:numFmt w:val="decimal"/>
      <w:lvlText w:val=""/>
      <w:lvlJc w:val="left"/>
    </w:lvl>
  </w:abstractNum>
  <w:abstractNum w:abstractNumId="6">
    <w:nsid w:val="00000007"/>
    <w:multiLevelType w:val="multilevel"/>
    <w:tmpl w:val="2166A4B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00000008"/>
    <w:multiLevelType w:val="hybridMultilevel"/>
    <w:tmpl w:val="2DE408B0"/>
    <w:lvl w:ilvl="0" w:tplc="BCD4C8E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plc="F54C1154" w:tentative="1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plc="4600E5EA">
      <w:start w:val="186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plc="DDD6FD60" w:tentative="1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plc="1A6263CE" w:tentative="1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plc="3BD48E14" w:tentative="1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plc="F7AC0CB8" w:tentative="1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plc="47B8C690" w:tentative="1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plc="30C8B644" w:tentative="1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0000009"/>
    <w:multiLevelType w:val="multilevel"/>
    <w:tmpl w:val="63F88906"/>
    <w:lvl w:ilvl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0000000A"/>
    <w:multiLevelType w:val="hybridMultilevel"/>
    <w:tmpl w:val="02D64C7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D37A9566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B"/>
    <w:multiLevelType w:val="hybridMultilevel"/>
    <w:tmpl w:val="B5003A26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0000000C"/>
    <w:multiLevelType w:val="hybridMultilevel"/>
    <w:tmpl w:val="D6C494CC"/>
    <w:lvl w:ilvl="0" w:tplc="A7329BA0">
      <w:start w:val="1"/>
      <w:numFmt w:val="decimal"/>
      <w:lvlText w:val="%1、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2">
    <w:nsid w:val="0000000D"/>
    <w:multiLevelType w:val="hybridMultilevel"/>
    <w:tmpl w:val="60BC7F7A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0E"/>
    <w:multiLevelType w:val="hybridMultilevel"/>
    <w:tmpl w:val="D764D814"/>
    <w:lvl w:ilvl="0" w:tplc="D63C57E8">
      <w:start w:val="2"/>
      <w:numFmt w:val="decimal"/>
      <w:lvlText w:val="%1、"/>
      <w:lvlJc w:val="left"/>
      <w:pPr>
        <w:tabs>
          <w:tab w:val="left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4020"/>
        </w:tabs>
        <w:ind w:left="4020" w:hanging="420"/>
      </w:pPr>
    </w:lvl>
  </w:abstractNum>
  <w:abstractNum w:abstractNumId="14">
    <w:nsid w:val="0000000F"/>
    <w:multiLevelType w:val="hybridMultilevel"/>
    <w:tmpl w:val="BC1E596C"/>
    <w:lvl w:ilvl="0" w:tplc="D37A9566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00000010"/>
    <w:multiLevelType w:val="multilevel"/>
    <w:tmpl w:val="5262F66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16E57240"/>
    <w:multiLevelType w:val="hybridMultilevel"/>
    <w:tmpl w:val="8700AE82"/>
    <w:lvl w:ilvl="0" w:tplc="04090011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70CE4FCB"/>
    <w:multiLevelType w:val="hybridMultilevel"/>
    <w:tmpl w:val="35A69F00"/>
    <w:lvl w:ilvl="0" w:tplc="52A4D1E0">
      <w:start w:val="1"/>
      <w:numFmt w:val="japaneseCounting"/>
      <w:lvlText w:val="%1、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6"/>
  </w:num>
  <w:num w:numId="5">
    <w:abstractNumId w:val="11"/>
  </w:num>
  <w:num w:numId="6">
    <w:abstractNumId w:val="13"/>
  </w:num>
  <w:num w:numId="7">
    <w:abstractNumId w:val="5"/>
  </w:num>
  <w:num w:numId="8">
    <w:abstractNumId w:val="7"/>
  </w:num>
  <w:num w:numId="9">
    <w:abstractNumId w:val="1"/>
  </w:num>
  <w:num w:numId="10">
    <w:abstractNumId w:val="15"/>
  </w:num>
  <w:num w:numId="11">
    <w:abstractNumId w:val="12"/>
  </w:num>
  <w:num w:numId="12">
    <w:abstractNumId w:val="10"/>
  </w:num>
  <w:num w:numId="13">
    <w:abstractNumId w:val="8"/>
  </w:num>
  <w:num w:numId="14">
    <w:abstractNumId w:val="6"/>
  </w:num>
  <w:num w:numId="15">
    <w:abstractNumId w:val="0"/>
  </w:num>
  <w:num w:numId="16">
    <w:abstractNumId w:val="2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F07"/>
    <w:rsid w:val="0007663D"/>
    <w:rsid w:val="005A5F07"/>
    <w:rsid w:val="00653FDF"/>
    <w:rsid w:val="006A36E8"/>
    <w:rsid w:val="007F3884"/>
    <w:rsid w:val="008E3996"/>
    <w:rsid w:val="00AD388E"/>
    <w:rsid w:val="00CF36FD"/>
    <w:rsid w:val="00EE3721"/>
    <w:rsid w:val="00F93BAD"/>
    <w:rsid w:val="00F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C9025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66</Words>
  <Characters>379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山东轻工业学院实验报告 成绩</vt:lpstr>
    </vt:vector>
  </TitlesOfParts>
  <Company>bbhome</Company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山东轻工业学院实验报告 成绩</dc:title>
  <dc:creator>FanJun</dc:creator>
  <cp:lastModifiedBy>Microsoft Office 用户</cp:lastModifiedBy>
  <cp:revision>6</cp:revision>
  <cp:lastPrinted>2007-10-10T03:05:00Z</cp:lastPrinted>
  <dcterms:created xsi:type="dcterms:W3CDTF">2017-11-24T02:09:00Z</dcterms:created>
  <dcterms:modified xsi:type="dcterms:W3CDTF">2018-04-03T12:03:00Z</dcterms:modified>
</cp:coreProperties>
</file>