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6D21A" w14:textId="666A8FC9" w:rsidR="00760B3B" w:rsidRPr="0080240B" w:rsidRDefault="000C5916" w:rsidP="000C5916">
      <w:pPr>
        <w:pStyle w:val="Titre1"/>
        <w:spacing w:before="0"/>
        <w:rPr>
          <w:lang w:val="fr-FR"/>
        </w:rPr>
      </w:pPr>
      <w:r w:rsidRPr="0080240B">
        <w:rPr>
          <w:noProof/>
          <w:sz w:val="18"/>
          <w:szCs w:val="18"/>
          <w:lang w:val="fr-FR"/>
        </w:rPr>
        <mc:AlternateContent>
          <mc:Choice Requires="wps">
            <w:drawing>
              <wp:anchor distT="0" distB="0" distL="114300" distR="114300" simplePos="0" relativeHeight="251675648" behindDoc="0" locked="0" layoutInCell="1" allowOverlap="1" wp14:anchorId="62862E1C" wp14:editId="0529A73E">
                <wp:simplePos x="0" y="0"/>
                <wp:positionH relativeFrom="margin">
                  <wp:align>left</wp:align>
                </wp:positionH>
                <wp:positionV relativeFrom="paragraph">
                  <wp:posOffset>1905</wp:posOffset>
                </wp:positionV>
                <wp:extent cx="6563995" cy="1289685"/>
                <wp:effectExtent l="0" t="0" r="8255" b="5715"/>
                <wp:wrapTopAndBottom/>
                <wp:docPr id="25" name="Zone de texte 25"/>
                <wp:cNvGraphicFramePr/>
                <a:graphic xmlns:a="http://schemas.openxmlformats.org/drawingml/2006/main">
                  <a:graphicData uri="http://schemas.microsoft.com/office/word/2010/wordprocessingShape">
                    <wps:wsp>
                      <wps:cNvSpPr txBox="1"/>
                      <wps:spPr>
                        <a:xfrm>
                          <a:off x="0" y="0"/>
                          <a:ext cx="6563995" cy="1289957"/>
                        </a:xfrm>
                        <a:prstGeom prst="rect">
                          <a:avLst/>
                        </a:prstGeom>
                        <a:solidFill>
                          <a:schemeClr val="lt1"/>
                        </a:solidFill>
                        <a:ln w="6350">
                          <a:noFill/>
                        </a:ln>
                      </wps:spPr>
                      <wps:txbx>
                        <w:txbxContent>
                          <w:p w14:paraId="3AA94176" w14:textId="384662B2" w:rsidR="00D73E92" w:rsidRDefault="00D73E92" w:rsidP="000C5916">
                            <w:pPr>
                              <w:pStyle w:val="Titre"/>
                              <w:rPr>
                                <w:lang w:val="fr-FR"/>
                              </w:rPr>
                            </w:pPr>
                            <w:r>
                              <w:rPr>
                                <w:lang w:val="fr-FR"/>
                              </w:rPr>
                              <w:t>COBALT et GONOGO : deux démonstrateurs du concept Pybride Hat</w:t>
                            </w:r>
                          </w:p>
                          <w:p w14:paraId="3C9CDEDC" w14:textId="77777777" w:rsidR="00D73E92" w:rsidRDefault="00D73E92" w:rsidP="000C5916">
                            <w:pPr>
                              <w:jc w:val="center"/>
                              <w:rPr>
                                <w:lang w:val="fr-FR"/>
                              </w:rPr>
                            </w:pPr>
                          </w:p>
                          <w:p w14:paraId="7F4529A4" w14:textId="1EE7C5D2" w:rsidR="00D73E92" w:rsidRPr="000C5916" w:rsidRDefault="00D73E92" w:rsidP="000C5916">
                            <w:pPr>
                              <w:jc w:val="center"/>
                              <w:rPr>
                                <w:lang w:val="fr-FR"/>
                              </w:rPr>
                            </w:pPr>
                            <w:r w:rsidRPr="00783802">
                              <w:rPr>
                                <w:lang w:val="fr-FR"/>
                              </w:rPr>
                              <w:t>Jacques Ehrlich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862E1C" id="_x0000_t202" coordsize="21600,21600" o:spt="202" path="m,l,21600r21600,l21600,xe">
                <v:stroke joinstyle="miter"/>
                <v:path gradientshapeok="t" o:connecttype="rect"/>
              </v:shapetype>
              <v:shape id="Zone de texte 25" o:spid="_x0000_s1026" type="#_x0000_t202" style="position:absolute;left:0;text-align:left;margin-left:0;margin-top:.15pt;width:516.85pt;height:101.55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" fillcolor="white [3201]" stroked="f" strokeweight=".5pt">
                <v:textbox>
                  <w:txbxContent>
                    <w:p w14:paraId="3AA94176" w14:textId="384662B2" w:rsidR="00D73E92" w:rsidRDefault="00D73E92" w:rsidP="000C5916">
                      <w:pPr>
                        <w:pStyle w:val="Titre"/>
                        <w:rPr>
                          <w:lang w:val="fr-FR"/>
                        </w:rPr>
                      </w:pPr>
                      <w:r>
                        <w:rPr>
                          <w:lang w:val="fr-FR"/>
                        </w:rPr>
                        <w:t>COBALT et GONOGO : deux démonstrateurs du concept Pybride Hat</w:t>
                      </w:r>
                    </w:p>
                    <w:p w14:paraId="3C9CDEDC" w14:textId="77777777" w:rsidR="00D73E92" w:rsidRDefault="00D73E92" w:rsidP="000C5916">
                      <w:pPr>
                        <w:jc w:val="center"/>
                        <w:rPr>
                          <w:lang w:val="fr-FR"/>
                        </w:rPr>
                      </w:pPr>
                    </w:p>
                    <w:p w14:paraId="7F4529A4" w14:textId="1EE7C5D2" w:rsidR="00D73E92" w:rsidRPr="000C5916" w:rsidRDefault="00D73E92" w:rsidP="000C5916">
                      <w:pPr>
                        <w:jc w:val="center"/>
                        <w:rPr>
                          <w:lang w:val="fr-FR"/>
                        </w:rPr>
                      </w:pPr>
                      <w:r w:rsidRPr="00783802">
                        <w:rPr>
                          <w:lang w:val="fr-FR"/>
                        </w:rPr>
                        <w:t>Jacques Ehrlich</w:t>
                      </w:r>
                    </w:p>
                  </w:txbxContent>
                </v:textbox>
                <w10:wrap type="topAndBottom" anchorx="margin"/>
              </v:shape>
            </w:pict>
          </mc:Fallback>
        </mc:AlternateContent>
      </w:r>
      <w:r w:rsidR="00760B3B" w:rsidRPr="0080240B">
        <w:rPr>
          <w:sz w:val="18"/>
          <w:szCs w:val="18"/>
          <w:lang w:val="fr-FR"/>
        </w:rPr>
        <w:footnoteReference w:customMarkFollows="1" w:id="1"/>
        <w:sym w:font="Symbol" w:char="F020"/>
      </w:r>
      <w:r w:rsidR="00760B3B" w:rsidRPr="0080240B">
        <w:rPr>
          <w:lang w:val="fr-FR"/>
        </w:rPr>
        <w:t>INTRODUCTION</w:t>
      </w:r>
    </w:p>
    <w:p w14:paraId="69E72AC6" w14:textId="228BF33E" w:rsidR="00760B3B" w:rsidRPr="0080240B" w:rsidRDefault="00AA7C8B" w:rsidP="00760B3B">
      <w:pPr>
        <w:pStyle w:val="Text"/>
        <w:keepNext/>
        <w:framePr w:dropCap="drop" w:lines="2" w:wrap="auto" w:vAnchor="text" w:hAnchor="text"/>
        <w:spacing w:line="480" w:lineRule="exact"/>
        <w:ind w:firstLine="0"/>
        <w:rPr>
          <w:smallCaps/>
          <w:position w:val="-3"/>
          <w:sz w:val="56"/>
          <w:szCs w:val="56"/>
          <w:lang w:val="fr-FR"/>
        </w:rPr>
      </w:pPr>
      <w:r w:rsidRPr="0080240B">
        <w:rPr>
          <w:position w:val="-3"/>
          <w:sz w:val="56"/>
          <w:szCs w:val="56"/>
          <w:lang w:val="fr-FR"/>
        </w:rPr>
        <w:t>Q</w:t>
      </w:r>
    </w:p>
    <w:p w14:paraId="03BAA7F3" w14:textId="72994DEF" w:rsidR="009667C9" w:rsidRPr="0080240B" w:rsidRDefault="00AA7C8B" w:rsidP="00AA7C8B">
      <w:pPr>
        <w:pStyle w:val="Text"/>
        <w:ind w:firstLine="0"/>
        <w:rPr>
          <w:lang w:val="fr-FR"/>
        </w:rPr>
      </w:pPr>
      <w:r w:rsidRPr="0080240B">
        <w:rPr>
          <w:smallCaps/>
          <w:lang w:val="fr-FR"/>
        </w:rPr>
        <w:t>uand</w:t>
      </w:r>
      <w:r w:rsidR="00760B3B" w:rsidRPr="0080240B">
        <w:rPr>
          <w:lang w:val="fr-FR"/>
        </w:rPr>
        <w:t xml:space="preserve"> </w:t>
      </w:r>
      <w:r w:rsidRPr="0080240B">
        <w:rPr>
          <w:lang w:val="fr-FR"/>
        </w:rPr>
        <w:t xml:space="preserve">j’ai </w:t>
      </w:r>
      <w:r w:rsidR="009667C9" w:rsidRPr="0080240B">
        <w:rPr>
          <w:lang w:val="fr-FR"/>
        </w:rPr>
        <w:t>décidé</w:t>
      </w:r>
      <w:r w:rsidRPr="0080240B">
        <w:rPr>
          <w:lang w:val="fr-FR"/>
        </w:rPr>
        <w:t xml:space="preserve"> d’installer sur mon balcon un capteur PM2</w:t>
      </w:r>
      <w:r w:rsidR="00546A55" w:rsidRPr="0080240B">
        <w:rPr>
          <w:lang w:val="fr-FR"/>
        </w:rPr>
        <w:t>.</w:t>
      </w:r>
      <w:r w:rsidRPr="0080240B">
        <w:rPr>
          <w:lang w:val="fr-FR"/>
        </w:rPr>
        <w:t xml:space="preserve">5 pour mesurer la quantité de particules fines, je me suis heurté à un obstacle : l’absence de prise de courant. Certes, rien n’est rédhibitoire et le jour où je me déciderai de percer l’isolation interne et le mur de façade, le problème sera résolu, mais ce jour n’est pas encore arrivé. J’ai exploré une solution de type batterie tampon et panneau solaire, mais le balcon étant exposé </w:t>
      </w:r>
      <w:r w:rsidR="00546A55" w:rsidRPr="0080240B">
        <w:rPr>
          <w:lang w:val="fr-FR"/>
        </w:rPr>
        <w:t xml:space="preserve">au </w:t>
      </w:r>
      <w:r w:rsidRPr="0080240B">
        <w:rPr>
          <w:lang w:val="fr-FR"/>
        </w:rPr>
        <w:t>nord</w:t>
      </w:r>
      <w:r w:rsidR="00546A55" w:rsidRPr="0080240B">
        <w:rPr>
          <w:lang w:val="fr-FR"/>
        </w:rPr>
        <w:t>, donc faiblement ensoleillé</w:t>
      </w:r>
      <w:r w:rsidRPr="0080240B">
        <w:rPr>
          <w:lang w:val="fr-FR"/>
        </w:rPr>
        <w:t>, j’ai calculé qu’il faudrait un panneau solaire encombrant et co</w:t>
      </w:r>
      <w:r w:rsidR="008B3654" w:rsidRPr="0080240B">
        <w:rPr>
          <w:lang w:val="fr-FR"/>
        </w:rPr>
        <w:t>û</w:t>
      </w:r>
      <w:r w:rsidRPr="0080240B">
        <w:rPr>
          <w:lang w:val="fr-FR"/>
        </w:rPr>
        <w:t>teux</w:t>
      </w:r>
      <w:r w:rsidR="009667C9" w:rsidRPr="0080240B">
        <w:rPr>
          <w:lang w:val="fr-FR"/>
        </w:rPr>
        <w:t xml:space="preserve"> ce qui m’a amené à écarter cette solution. C’est également le prix et l’encombrement qui m’ont fait renoncer à une solution de type batterie tampon </w:t>
      </w:r>
      <w:r w:rsidR="00546A55" w:rsidRPr="0080240B">
        <w:rPr>
          <w:lang w:val="fr-FR"/>
        </w:rPr>
        <w:t xml:space="preserve">et </w:t>
      </w:r>
      <w:r w:rsidR="009667C9" w:rsidRPr="0080240B">
        <w:rPr>
          <w:lang w:val="fr-FR"/>
        </w:rPr>
        <w:t xml:space="preserve">mini-éolienne. </w:t>
      </w:r>
    </w:p>
    <w:p w14:paraId="6460ED88" w14:textId="1E9BFAC4" w:rsidR="00AA7C8B" w:rsidRPr="0080240B" w:rsidRDefault="009667C9" w:rsidP="009667C9">
      <w:pPr>
        <w:pStyle w:val="Text"/>
        <w:rPr>
          <w:lang w:val="fr-FR"/>
        </w:rPr>
      </w:pPr>
      <w:r w:rsidRPr="0080240B">
        <w:rPr>
          <w:lang w:val="fr-FR"/>
        </w:rPr>
        <w:t>J’ai finalement opté pour une solution on ne peut plus rustique : deux batteries</w:t>
      </w:r>
      <w:r w:rsidR="00546A55" w:rsidRPr="0080240B">
        <w:rPr>
          <w:lang w:val="fr-FR"/>
        </w:rPr>
        <w:t xml:space="preserve"> au plomb</w:t>
      </w:r>
      <w:r w:rsidRPr="0080240B">
        <w:rPr>
          <w:lang w:val="fr-FR"/>
        </w:rPr>
        <w:t xml:space="preserve"> 12V/7Ah utilisées en alternance : pendant que l’une est en service, l’autre est en charge et inversement. L’aventure aurait pu s’arrêter là </w:t>
      </w:r>
      <w:r w:rsidR="004D7765" w:rsidRPr="0080240B">
        <w:rPr>
          <w:lang w:val="fr-FR"/>
        </w:rPr>
        <w:t xml:space="preserve">si elle ne m’avait pas </w:t>
      </w:r>
      <w:r w:rsidR="00546A55" w:rsidRPr="0080240B">
        <w:rPr>
          <w:lang w:val="fr-FR"/>
        </w:rPr>
        <w:t xml:space="preserve">conduit </w:t>
      </w:r>
      <w:r w:rsidRPr="0080240B">
        <w:rPr>
          <w:lang w:val="fr-FR"/>
        </w:rPr>
        <w:t>à imaginer le concept Pybrid</w:t>
      </w:r>
      <w:r w:rsidR="00546A55" w:rsidRPr="0080240B">
        <w:rPr>
          <w:lang w:val="fr-FR"/>
        </w:rPr>
        <w:t>e</w:t>
      </w:r>
      <w:r w:rsidRPr="0080240B">
        <w:rPr>
          <w:lang w:val="fr-FR"/>
        </w:rPr>
        <w:t xml:space="preserve"> Hat et à développer deux cartes selon ce concept : COBALT et GONOGO qui sont décrites dans cet article.</w:t>
      </w:r>
    </w:p>
    <w:p w14:paraId="51184CDA" w14:textId="3775BAF2" w:rsidR="004D7765" w:rsidRPr="0080240B" w:rsidRDefault="004D7765" w:rsidP="004D7765">
      <w:pPr>
        <w:pStyle w:val="Titre1"/>
        <w:rPr>
          <w:lang w:val="fr-FR"/>
        </w:rPr>
      </w:pPr>
      <w:r w:rsidRPr="0080240B">
        <w:rPr>
          <w:lang w:val="fr-FR"/>
        </w:rPr>
        <w:t>Pybrid Hat c’est quoi ?</w:t>
      </w:r>
    </w:p>
    <w:p w14:paraId="3083A42E" w14:textId="3EB3418E" w:rsidR="00760B3B" w:rsidRPr="0080240B" w:rsidRDefault="004D7765" w:rsidP="00760B3B">
      <w:pPr>
        <w:pStyle w:val="Text"/>
        <w:rPr>
          <w:lang w:val="fr-FR"/>
        </w:rPr>
      </w:pPr>
      <w:r w:rsidRPr="0080240B">
        <w:rPr>
          <w:lang w:val="fr-FR"/>
        </w:rPr>
        <w:t>Pybrid</w:t>
      </w:r>
      <w:r w:rsidR="00546A55" w:rsidRPr="0080240B">
        <w:rPr>
          <w:lang w:val="fr-FR"/>
        </w:rPr>
        <w:t>e</w:t>
      </w:r>
      <w:r w:rsidRPr="0080240B">
        <w:rPr>
          <w:lang w:val="fr-FR"/>
        </w:rPr>
        <w:t xml:space="preserve"> Hat est une contraction</w:t>
      </w:r>
      <w:r w:rsidR="00594752" w:rsidRPr="0080240B">
        <w:rPr>
          <w:lang w:val="fr-FR"/>
        </w:rPr>
        <w:t xml:space="preserve"> – certes, très approximative - </w:t>
      </w:r>
      <w:r w:rsidRPr="0080240B">
        <w:rPr>
          <w:lang w:val="fr-FR"/>
        </w:rPr>
        <w:t xml:space="preserve"> de Pi Hat Hybride. Une carte Pybride est au Raspberry Pi </w:t>
      </w:r>
      <w:r w:rsidR="000F014B" w:rsidRPr="0080240B">
        <w:rPr>
          <w:lang w:val="fr-FR"/>
        </w:rPr>
        <w:t xml:space="preserve">(Rpi) </w:t>
      </w:r>
      <w:r w:rsidRPr="0080240B">
        <w:rPr>
          <w:lang w:val="fr-FR"/>
        </w:rPr>
        <w:t xml:space="preserve">ce qu’un </w:t>
      </w:r>
      <w:r w:rsidR="008B3654" w:rsidRPr="0080240B">
        <w:rPr>
          <w:lang w:val="fr-FR"/>
        </w:rPr>
        <w:t>véhicule</w:t>
      </w:r>
      <w:r w:rsidRPr="0080240B">
        <w:rPr>
          <w:lang w:val="fr-FR"/>
        </w:rPr>
        <w:t xml:space="preserve"> hybride est au véhicule électrique : quand la batterie du véhicule électrique est déchargée, le véhicule hybride conserve sa fonction principale (rouler) mais en mode thermique</w:t>
      </w:r>
      <w:r w:rsidR="00180BF7" w:rsidRPr="0080240B">
        <w:rPr>
          <w:lang w:val="fr-FR"/>
        </w:rPr>
        <w:t xml:space="preserve"> (à condition qu’il y ait l’essence dans le réservoir</w:t>
      </w:r>
      <w:r w:rsidRPr="0080240B">
        <w:rPr>
          <w:lang w:val="fr-FR"/>
        </w:rPr>
        <w:t>.</w:t>
      </w:r>
      <w:r w:rsidR="00180BF7" w:rsidRPr="0080240B">
        <w:rPr>
          <w:lang w:val="fr-FR"/>
        </w:rPr>
        <w:t>)</w:t>
      </w:r>
      <w:r w:rsidRPr="0080240B">
        <w:rPr>
          <w:lang w:val="fr-FR"/>
        </w:rPr>
        <w:t xml:space="preserve"> De façon analogue une carte Pybride conserve sa fonction principale même en l’absence de son </w:t>
      </w:r>
      <w:r w:rsidR="000F014B" w:rsidRPr="0080240B">
        <w:rPr>
          <w:lang w:val="fr-FR"/>
        </w:rPr>
        <w:t>Rpi</w:t>
      </w:r>
      <w:r w:rsidRPr="0080240B">
        <w:rPr>
          <w:lang w:val="fr-FR"/>
        </w:rPr>
        <w:t xml:space="preserve">. En revanche, quand le </w:t>
      </w:r>
      <w:r w:rsidR="000F014B" w:rsidRPr="0080240B">
        <w:rPr>
          <w:lang w:val="fr-FR"/>
        </w:rPr>
        <w:t>Rpi</w:t>
      </w:r>
      <w:r w:rsidRPr="0080240B">
        <w:rPr>
          <w:lang w:val="fr-FR"/>
        </w:rPr>
        <w:t xml:space="preserve"> est présent, elle possède des fonctions complémentaires </w:t>
      </w:r>
      <w:r w:rsidR="00594752" w:rsidRPr="0080240B">
        <w:rPr>
          <w:lang w:val="fr-FR"/>
        </w:rPr>
        <w:t>optionnelles</w:t>
      </w:r>
      <w:r w:rsidRPr="0080240B">
        <w:rPr>
          <w:lang w:val="fr-FR"/>
        </w:rPr>
        <w:t>.</w:t>
      </w:r>
    </w:p>
    <w:p w14:paraId="760F240B" w14:textId="44C72E1D" w:rsidR="004D7765" w:rsidRPr="0080240B" w:rsidRDefault="004D7765" w:rsidP="00760B3B">
      <w:pPr>
        <w:pStyle w:val="Text"/>
        <w:rPr>
          <w:lang w:val="fr-FR"/>
        </w:rPr>
      </w:pPr>
      <w:r w:rsidRPr="0080240B">
        <w:rPr>
          <w:lang w:val="fr-FR"/>
        </w:rPr>
        <w:t>On trouvera ci-dessous une première liste de spécifications que doit satisfaire une carte pour être « agréée</w:t>
      </w:r>
      <w:r w:rsidR="00C62077" w:rsidRPr="0080240B">
        <w:rPr>
          <w:lang w:val="fr-FR"/>
        </w:rPr>
        <w:t> »</w:t>
      </w:r>
      <w:r w:rsidRPr="0080240B">
        <w:rPr>
          <w:lang w:val="fr-FR"/>
        </w:rPr>
        <w:t xml:space="preserve"> </w:t>
      </w:r>
      <w:r w:rsidR="00C62077" w:rsidRPr="0080240B">
        <w:rPr>
          <w:lang w:val="fr-FR"/>
        </w:rPr>
        <w:t>Pybride :</w:t>
      </w:r>
    </w:p>
    <w:p w14:paraId="58172337" w14:textId="3658FF4D" w:rsidR="00C62077" w:rsidRPr="0080240B" w:rsidRDefault="000F014B" w:rsidP="000508A2">
      <w:pPr>
        <w:pStyle w:val="Paragraphedeliste"/>
      </w:pPr>
      <w:r w:rsidRPr="0080240B">
        <w:t xml:space="preserve">Fournir sa </w:t>
      </w:r>
      <w:r w:rsidR="00FD1E6A" w:rsidRPr="0080240B">
        <w:t xml:space="preserve">fonction </w:t>
      </w:r>
      <w:r w:rsidRPr="0080240B">
        <w:t>principale sans être connectée au Rpi,</w:t>
      </w:r>
    </w:p>
    <w:p w14:paraId="73FBAE57" w14:textId="7DE6AB04" w:rsidR="000F014B" w:rsidRPr="0080240B" w:rsidRDefault="000F014B" w:rsidP="000508A2">
      <w:pPr>
        <w:pStyle w:val="Paragraphedeliste"/>
      </w:pPr>
      <w:r w:rsidRPr="0080240B">
        <w:t>Fournir une fonction optionnelle grâce à sa connexion au Rpi</w:t>
      </w:r>
    </w:p>
    <w:p w14:paraId="2F952202" w14:textId="6FB2F49B" w:rsidR="000F014B" w:rsidRPr="0080240B" w:rsidRDefault="000F014B" w:rsidP="000508A2">
      <w:pPr>
        <w:pStyle w:val="Paragraphedeliste"/>
      </w:pPr>
      <w:r w:rsidRPr="0080240B">
        <w:t>Posséder un format permettant de l</w:t>
      </w:r>
      <w:r w:rsidR="008B3654" w:rsidRPr="0080240B">
        <w:t>’enficher</w:t>
      </w:r>
      <w:r w:rsidRPr="0080240B">
        <w:t xml:space="preserve"> sur un Rpi par le connecteur 40 broches.</w:t>
      </w:r>
    </w:p>
    <w:p w14:paraId="2FD4C6CE" w14:textId="224867B5" w:rsidR="000F014B" w:rsidRPr="0080240B" w:rsidRDefault="000F014B" w:rsidP="000508A2">
      <w:pPr>
        <w:pStyle w:val="Paragraphedeliste"/>
      </w:pPr>
      <w:r w:rsidRPr="0080240B">
        <w:t xml:space="preserve">Ne pas entrer en conflit avec d’autres cartes </w:t>
      </w:r>
      <w:r w:rsidR="008B3654" w:rsidRPr="0080240B">
        <w:t>empilées</w:t>
      </w:r>
      <w:r w:rsidRPr="0080240B">
        <w:t xml:space="preserve"> sur le connecteur 40 broches ce qui conduit à utiliser uniquement l’</w:t>
      </w:r>
      <w:r w:rsidR="008B3654" w:rsidRPr="0080240B">
        <w:t xml:space="preserve">interface </w:t>
      </w:r>
      <w:r w:rsidRPr="0080240B">
        <w:t>I2C.</w:t>
      </w:r>
    </w:p>
    <w:p w14:paraId="6DF70BBD" w14:textId="4EBF5D66" w:rsidR="000F014B" w:rsidRPr="0080240B" w:rsidRDefault="000F014B" w:rsidP="000508A2">
      <w:pPr>
        <w:pStyle w:val="Paragraphedeliste"/>
      </w:pPr>
      <w:r w:rsidRPr="0080240B">
        <w:t>Être fonctionnelle, même si les composants liés à la fonction Pybride ne sont pas montés sur la carte.</w:t>
      </w:r>
    </w:p>
    <w:p w14:paraId="5F5D4C61" w14:textId="1CBA265C" w:rsidR="000F014B" w:rsidRPr="0080240B" w:rsidRDefault="00FD1E6A" w:rsidP="000508A2">
      <w:pPr>
        <w:pStyle w:val="Paragraphedeliste"/>
      </w:pPr>
      <w:r w:rsidRPr="0080240B">
        <w:t>Être</w:t>
      </w:r>
      <w:r w:rsidR="000F014B" w:rsidRPr="0080240B">
        <w:t xml:space="preserve"> facile à </w:t>
      </w:r>
      <w:r w:rsidRPr="0080240B">
        <w:t>câbler</w:t>
      </w:r>
      <w:r w:rsidR="00594752" w:rsidRPr="0080240B">
        <w:t xml:space="preserve"> pour un électronicien débutant</w:t>
      </w:r>
      <w:r w:rsidR="000F014B" w:rsidRPr="0080240B">
        <w:t> </w:t>
      </w:r>
      <w:r w:rsidR="00047DCC" w:rsidRPr="0080240B">
        <w:t>et pour cela préférer les compo</w:t>
      </w:r>
      <w:r w:rsidRPr="0080240B">
        <w:t>s</w:t>
      </w:r>
      <w:r w:rsidR="00047DCC" w:rsidRPr="0080240B">
        <w:t>ants traversants</w:t>
      </w:r>
      <w:r w:rsidR="00047DCC" w:rsidRPr="0080240B">
        <w:rPr>
          <w:rStyle w:val="Appelnotedebasdep"/>
        </w:rPr>
        <w:footnoteReference w:id="2"/>
      </w:r>
      <w:r w:rsidRPr="0080240B">
        <w:t>.</w:t>
      </w:r>
    </w:p>
    <w:p w14:paraId="750F2865" w14:textId="277C0AD6" w:rsidR="00FD1E6A" w:rsidRPr="0080240B" w:rsidRDefault="00FD1E6A" w:rsidP="000508A2">
      <w:pPr>
        <w:pStyle w:val="Paragraphedeliste"/>
      </w:pPr>
      <w:r w:rsidRPr="0080240B">
        <w:t>Ne pas dépendre des alimentations 3,3</w:t>
      </w:r>
      <w:r w:rsidR="00546A55" w:rsidRPr="0080240B">
        <w:t>v</w:t>
      </w:r>
      <w:r w:rsidRPr="0080240B">
        <w:t xml:space="preserve"> et 5v du Rpi sauf pour des adaptations de niveaux.</w:t>
      </w:r>
    </w:p>
    <w:p w14:paraId="404584BD" w14:textId="7332C995" w:rsidR="00FD1E6A" w:rsidRPr="0080240B" w:rsidRDefault="00FD1E6A" w:rsidP="00FD1E6A">
      <w:pPr>
        <w:pStyle w:val="Text"/>
        <w:rPr>
          <w:lang w:val="fr-FR"/>
        </w:rPr>
      </w:pPr>
      <w:r w:rsidRPr="0080240B">
        <w:rPr>
          <w:lang w:val="fr-FR"/>
        </w:rPr>
        <w:t>A ce stade, les spécifications sont encore embryonnaires : elles s’affineront par la suite si le concept présente un certain intérêt</w:t>
      </w:r>
      <w:r w:rsidR="00546A55" w:rsidRPr="0080240B">
        <w:rPr>
          <w:lang w:val="fr-FR"/>
        </w:rPr>
        <w:t xml:space="preserve"> auprès des lecteurs</w:t>
      </w:r>
      <w:r w:rsidRPr="0080240B">
        <w:rPr>
          <w:lang w:val="fr-FR"/>
        </w:rPr>
        <w:t>.</w:t>
      </w:r>
    </w:p>
    <w:p w14:paraId="453E4C55" w14:textId="50E36C40" w:rsidR="00760B3B" w:rsidRPr="0080240B" w:rsidRDefault="00594752" w:rsidP="00760B3B">
      <w:pPr>
        <w:pStyle w:val="Titre1"/>
        <w:rPr>
          <w:lang w:val="fr-FR"/>
        </w:rPr>
      </w:pPr>
      <w:r w:rsidRPr="0080240B">
        <w:rPr>
          <w:lang w:val="fr-FR"/>
        </w:rPr>
        <w:t>Revenons à nos moutons</w:t>
      </w:r>
    </w:p>
    <w:p w14:paraId="755BFF86" w14:textId="7FD3EC0B" w:rsidR="00AA7C8B" w:rsidRPr="0080240B" w:rsidRDefault="00594752" w:rsidP="00AA7C8B">
      <w:pPr>
        <w:pStyle w:val="Text"/>
        <w:rPr>
          <w:lang w:val="fr-FR"/>
        </w:rPr>
      </w:pPr>
      <w:r w:rsidRPr="0080240B">
        <w:rPr>
          <w:lang w:val="fr-FR"/>
        </w:rPr>
        <w:t>Le concept Pybride ayant été présenté, on peut revenir au sujet qui m’a préoccupé : ma centrale de mesure PM2</w:t>
      </w:r>
      <w:r w:rsidR="000B5AEF" w:rsidRPr="0080240B">
        <w:rPr>
          <w:lang w:val="fr-FR"/>
        </w:rPr>
        <w:t>.</w:t>
      </w:r>
      <w:r w:rsidRPr="0080240B">
        <w:rPr>
          <w:lang w:val="fr-FR"/>
        </w:rPr>
        <w:t>5. Elle repose sur le module bien connu, PMS5003 qu’on peut aisément raccorder à un Rpi</w:t>
      </w:r>
      <w:r w:rsidR="00710589" w:rsidRPr="0080240B">
        <w:rPr>
          <w:lang w:val="fr-FR"/>
        </w:rPr>
        <w:t xml:space="preserve"> en suivant pour ce faire les abondants tutoriels disponibles sur Internet. </w:t>
      </w:r>
    </w:p>
    <w:p w14:paraId="0063C104" w14:textId="77777777" w:rsidR="00710589" w:rsidRPr="0080240B" w:rsidRDefault="00710589" w:rsidP="00AA7C8B">
      <w:pPr>
        <w:pStyle w:val="Text"/>
        <w:rPr>
          <w:lang w:val="fr-FR"/>
        </w:rPr>
      </w:pPr>
    </w:p>
    <w:p w14:paraId="58BD9D74" w14:textId="33A9454B" w:rsidR="00760B3B" w:rsidRPr="0080240B" w:rsidRDefault="00710589" w:rsidP="00710589">
      <w:pPr>
        <w:pStyle w:val="Text"/>
        <w:jc w:val="center"/>
        <w:rPr>
          <w:lang w:val="fr-FR"/>
        </w:rPr>
      </w:pPr>
      <w:r w:rsidRPr="0080240B">
        <w:rPr>
          <w:noProof/>
          <w:lang w:val="fr-FR"/>
        </w:rPr>
        <w:drawing>
          <wp:inline distT="0" distB="0" distL="0" distR="0" wp14:anchorId="156E1C45" wp14:editId="4D06C6C6">
            <wp:extent cx="2775857" cy="1958600"/>
            <wp:effectExtent l="0" t="0" r="571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4654" cy="1964807"/>
                    </a:xfrm>
                    <a:prstGeom prst="rect">
                      <a:avLst/>
                    </a:prstGeom>
                    <a:noFill/>
                  </pic:spPr>
                </pic:pic>
              </a:graphicData>
            </a:graphic>
          </wp:inline>
        </w:drawing>
      </w:r>
    </w:p>
    <w:p w14:paraId="7FD40E75" w14:textId="0718E9A3" w:rsidR="00710589" w:rsidRPr="0080240B" w:rsidRDefault="00710589" w:rsidP="00710589">
      <w:pPr>
        <w:pStyle w:val="Lgende"/>
        <w:jc w:val="center"/>
        <w:rPr>
          <w:lang w:val="fr-FR"/>
        </w:rPr>
      </w:pPr>
      <w:bookmarkStart w:id="0" w:name="_Ref63057993"/>
      <w:r w:rsidRPr="0080240B">
        <w:rPr>
          <w:lang w:val="fr-FR"/>
        </w:rPr>
        <w:t xml:space="preserve">Figure </w:t>
      </w:r>
      <w:r w:rsidRPr="0080240B">
        <w:rPr>
          <w:lang w:val="fr-FR"/>
        </w:rPr>
        <w:fldChar w:fldCharType="begin"/>
      </w:r>
      <w:r w:rsidRPr="0080240B">
        <w:rPr>
          <w:lang w:val="fr-FR"/>
        </w:rPr>
        <w:instrText xml:space="preserve"> SEQ Figure \* ARABIC </w:instrText>
      </w:r>
      <w:r w:rsidRPr="0080240B">
        <w:rPr>
          <w:lang w:val="fr-FR"/>
        </w:rPr>
        <w:fldChar w:fldCharType="separate"/>
      </w:r>
      <w:r w:rsidR="001E0E10">
        <w:rPr>
          <w:noProof/>
          <w:lang w:val="fr-FR"/>
        </w:rPr>
        <w:t>1</w:t>
      </w:r>
      <w:r w:rsidRPr="0080240B">
        <w:rPr>
          <w:lang w:val="fr-FR"/>
        </w:rPr>
        <w:fldChar w:fldCharType="end"/>
      </w:r>
      <w:bookmarkEnd w:id="0"/>
      <w:r w:rsidRPr="0080240B">
        <w:rPr>
          <w:lang w:val="fr-FR"/>
        </w:rPr>
        <w:t xml:space="preserve"> – Le capteur ¨PMS5003</w:t>
      </w:r>
    </w:p>
    <w:p w14:paraId="2E94B955" w14:textId="023ADFC3" w:rsidR="00710589" w:rsidRPr="0080240B" w:rsidRDefault="00710589" w:rsidP="00710589">
      <w:pPr>
        <w:pStyle w:val="Text"/>
        <w:rPr>
          <w:lang w:val="fr-FR"/>
        </w:rPr>
      </w:pPr>
      <w:r w:rsidRPr="0080240B">
        <w:rPr>
          <w:lang w:val="fr-FR"/>
        </w:rPr>
        <w:t>Pour les fans de domotique (dont je fais partie), il est également relativement simple d’intégrer ce capteur dans Domoticz ou Jeedom en s’appuyant là encore sur les tutos existants.</w:t>
      </w:r>
    </w:p>
    <w:p w14:paraId="01F5F85A" w14:textId="77777777" w:rsidR="000B5AEF" w:rsidRPr="0080240B" w:rsidRDefault="00710589" w:rsidP="00710589">
      <w:pPr>
        <w:pStyle w:val="Text"/>
        <w:rPr>
          <w:lang w:val="fr-FR"/>
        </w:rPr>
      </w:pPr>
      <w:r w:rsidRPr="0080240B">
        <w:rPr>
          <w:lang w:val="fr-FR"/>
        </w:rPr>
        <w:t xml:space="preserve">Restait à régler </w:t>
      </w:r>
      <w:r w:rsidR="000508A2" w:rsidRPr="0080240B">
        <w:rPr>
          <w:lang w:val="fr-FR"/>
        </w:rPr>
        <w:t>la</w:t>
      </w:r>
      <w:r w:rsidRPr="0080240B">
        <w:rPr>
          <w:lang w:val="fr-FR"/>
        </w:rPr>
        <w:t xml:space="preserve"> question de l’énergie et comme indiqué en introduction, c’est la solution fondée sur deux batteries utilisées en alternance qui, faute de mieux, </w:t>
      </w:r>
      <w:r w:rsidR="000508A2" w:rsidRPr="0080240B">
        <w:rPr>
          <w:lang w:val="fr-FR"/>
        </w:rPr>
        <w:t>a</w:t>
      </w:r>
      <w:r w:rsidRPr="0080240B">
        <w:rPr>
          <w:lang w:val="fr-FR"/>
        </w:rPr>
        <w:t xml:space="preserve"> été retenue. </w:t>
      </w:r>
    </w:p>
    <w:p w14:paraId="27A6E307" w14:textId="00135D7B" w:rsidR="00710589" w:rsidRPr="0080240B" w:rsidRDefault="00710589" w:rsidP="00710589">
      <w:pPr>
        <w:pStyle w:val="Text"/>
        <w:rPr>
          <w:lang w:val="fr-FR"/>
        </w:rPr>
      </w:pPr>
      <w:r w:rsidRPr="0080240B">
        <w:rPr>
          <w:lang w:val="fr-FR"/>
        </w:rPr>
        <w:t xml:space="preserve">Plusieurs options sont possibles cependant : </w:t>
      </w:r>
    </w:p>
    <w:p w14:paraId="209B348D" w14:textId="0585681D" w:rsidR="00710589" w:rsidRPr="0080240B" w:rsidRDefault="00710589" w:rsidP="000508A2">
      <w:pPr>
        <w:pStyle w:val="Paragraphedeliste"/>
      </w:pPr>
      <w:r w:rsidRPr="0080240B">
        <w:t xml:space="preserve">1) </w:t>
      </w:r>
      <w:r w:rsidR="000508A2" w:rsidRPr="0080240B">
        <w:t>arrêter proprement le Rpi (</w:t>
      </w:r>
      <w:r w:rsidR="000508A2" w:rsidRPr="0080240B">
        <w:rPr>
          <w:rFonts w:ascii="Courier New" w:hAnsi="Courier New" w:cs="Courier New"/>
        </w:rPr>
        <w:t>halt</w:t>
      </w:r>
      <w:r w:rsidR="000508A2" w:rsidRPr="0080240B">
        <w:t xml:space="preserve"> ou </w:t>
      </w:r>
      <w:r w:rsidR="000508A2" w:rsidRPr="0080240B">
        <w:rPr>
          <w:rFonts w:ascii="Courier New" w:hAnsi="Courier New" w:cs="Courier New"/>
        </w:rPr>
        <w:t>shutdown</w:t>
      </w:r>
      <w:r w:rsidR="000508A2" w:rsidRPr="0080240B">
        <w:t>) avant que la batterie en cours d’utilisation ne tombe à un niveau trop bas, débrancher</w:t>
      </w:r>
      <w:r w:rsidR="008B3654" w:rsidRPr="0080240B">
        <w:t xml:space="preserve"> la batterie et la</w:t>
      </w:r>
      <w:r w:rsidR="000508A2" w:rsidRPr="0080240B">
        <w:t xml:space="preserve"> remplacer par la batterie chargée</w:t>
      </w:r>
      <w:r w:rsidR="008B3654" w:rsidRPr="0080240B">
        <w:t>, remettre en route le Rpi</w:t>
      </w:r>
      <w:r w:rsidR="000508A2" w:rsidRPr="0080240B">
        <w:t xml:space="preserve"> et ainsi de suite. Cette solution n’est pas viable à moyen terme et conduit tôt ou tard à laisser la batterie </w:t>
      </w:r>
      <w:r w:rsidR="006A580D" w:rsidRPr="0080240B">
        <w:t xml:space="preserve">en service </w:t>
      </w:r>
      <w:r w:rsidR="000508A2" w:rsidRPr="0080240B">
        <w:t>se décharger de façon excessive conduisant à sa détérioration</w:t>
      </w:r>
      <w:r w:rsidR="006A580D" w:rsidRPr="0080240B">
        <w:t xml:space="preserve"> et</w:t>
      </w:r>
      <w:r w:rsidR="000B5AEF" w:rsidRPr="0080240B">
        <w:t>, chose à éviter,</w:t>
      </w:r>
      <w:r w:rsidR="006A580D" w:rsidRPr="0080240B">
        <w:t xml:space="preserve"> un arrêt sauvage du Rpi (sans </w:t>
      </w:r>
      <w:r w:rsidR="006A580D" w:rsidRPr="0080240B">
        <w:rPr>
          <w:rFonts w:ascii="Courier New" w:hAnsi="Courier New" w:cs="Courier New"/>
        </w:rPr>
        <w:t>halt</w:t>
      </w:r>
      <w:r w:rsidR="006A580D" w:rsidRPr="0080240B">
        <w:t xml:space="preserve"> </w:t>
      </w:r>
      <w:r w:rsidR="00546A55" w:rsidRPr="0080240B">
        <w:t>ni</w:t>
      </w:r>
      <w:r w:rsidR="006A580D" w:rsidRPr="0080240B">
        <w:t xml:space="preserve"> </w:t>
      </w:r>
      <w:r w:rsidR="006A580D" w:rsidRPr="0080240B">
        <w:rPr>
          <w:rFonts w:ascii="Courier New" w:hAnsi="Courier New" w:cs="Courier New"/>
        </w:rPr>
        <w:t>shutdown</w:t>
      </w:r>
      <w:r w:rsidR="006A580D" w:rsidRPr="0080240B">
        <w:t xml:space="preserve"> préalable</w:t>
      </w:r>
      <w:r w:rsidR="000B5AEF" w:rsidRPr="0080240B">
        <w:t>.</w:t>
      </w:r>
      <w:r w:rsidR="006A580D" w:rsidRPr="0080240B">
        <w:t>)</w:t>
      </w:r>
    </w:p>
    <w:p w14:paraId="201C1F15" w14:textId="7BEE884C" w:rsidR="000508A2" w:rsidRPr="0080240B" w:rsidRDefault="000508A2" w:rsidP="000508A2">
      <w:pPr>
        <w:pStyle w:val="Paragraphedeliste"/>
      </w:pPr>
      <w:r w:rsidRPr="0080240B">
        <w:lastRenderedPageBreak/>
        <w:t xml:space="preserve">2) brancher les deux batteries en parallèle avec deux diodes Schottky pour éviter que l’une ne débite dans l’autre. Cela permet d’en débrancher une sans interrompre le fonctionnement du Rpi. Mais cela reste moyennement satisfaisant car assimilable </w:t>
      </w:r>
      <w:r w:rsidR="008B3654" w:rsidRPr="0080240B">
        <w:t xml:space="preserve">à </w:t>
      </w:r>
      <w:r w:rsidRPr="0080240B">
        <w:t>une batterie de capacité double (12v</w:t>
      </w:r>
      <w:r w:rsidR="008B3654" w:rsidRPr="0080240B">
        <w:t>/</w:t>
      </w:r>
      <w:r w:rsidR="009171C6" w:rsidRPr="0080240B">
        <w:t>1</w:t>
      </w:r>
      <w:r w:rsidRPr="0080240B">
        <w:t>4 Ah) et là encore expose au risque d’une décharge complète des deux batteries.</w:t>
      </w:r>
    </w:p>
    <w:p w14:paraId="217B944F" w14:textId="1B9B7203" w:rsidR="006A580D" w:rsidRPr="0080240B" w:rsidRDefault="006A580D" w:rsidP="000508A2">
      <w:pPr>
        <w:pStyle w:val="Paragraphedeliste"/>
      </w:pPr>
      <w:r w:rsidRPr="0080240B">
        <w:t>3) développer un contrôleur de décharge alternée : c’est l’objet de mon premier projet Pybride : COBALT qui est décrit dans la section suivante.</w:t>
      </w:r>
    </w:p>
    <w:p w14:paraId="0801BDC9" w14:textId="77777777" w:rsidR="008B3654" w:rsidRPr="0080240B" w:rsidRDefault="008B3654" w:rsidP="006A580D">
      <w:pPr>
        <w:pStyle w:val="Text"/>
        <w:rPr>
          <w:lang w:val="fr-FR"/>
        </w:rPr>
      </w:pPr>
    </w:p>
    <w:p w14:paraId="3571A1CD" w14:textId="7C4664C1" w:rsidR="006A580D" w:rsidRPr="0080240B" w:rsidRDefault="006A580D" w:rsidP="006A580D">
      <w:pPr>
        <w:pStyle w:val="Text"/>
        <w:rPr>
          <w:lang w:val="fr-FR"/>
        </w:rPr>
      </w:pPr>
      <w:r w:rsidRPr="0080240B">
        <w:rPr>
          <w:lang w:val="fr-FR"/>
        </w:rPr>
        <w:t xml:space="preserve">Disposer d’un contrôleur de décharge alternée c’est bien mais c’est insuffisant. En effet </w:t>
      </w:r>
      <w:r w:rsidR="00BC72B5" w:rsidRPr="0080240B">
        <w:rPr>
          <w:lang w:val="fr-FR"/>
        </w:rPr>
        <w:t>quelques</w:t>
      </w:r>
      <w:r w:rsidRPr="0080240B">
        <w:rPr>
          <w:lang w:val="fr-FR"/>
        </w:rPr>
        <w:t xml:space="preserve"> calculs de consommation m’ont vite </w:t>
      </w:r>
      <w:r w:rsidR="00546A55" w:rsidRPr="0080240B">
        <w:rPr>
          <w:lang w:val="fr-FR"/>
        </w:rPr>
        <w:t>dé</w:t>
      </w:r>
      <w:r w:rsidRPr="0080240B">
        <w:rPr>
          <w:lang w:val="fr-FR"/>
        </w:rPr>
        <w:t xml:space="preserve">montré que l’autonomie de chaque batterie serait très courte (moins de 24 heures) dans le cas d’un fonctionnement H24. S’agissant de mesures de pollution, j’ai considéré qu’un fonctionnement H24 était inutile et que pour accroitre l’autonomie, je pouvais me contenter d’un fonctionnement intermittent : par exemple, toutes les 30 minutes, mise sous tension du Rpi et du capteur PMS5003, attente d’une minute pour stabilisation de température, mesures pendant 8 minutes, suivie d’une minute de </w:t>
      </w:r>
      <w:r w:rsidRPr="0080240B">
        <w:rPr>
          <w:rFonts w:ascii="Courier New" w:hAnsi="Courier New" w:cs="Courier New"/>
          <w:lang w:val="fr-FR"/>
        </w:rPr>
        <w:t>shutdown</w:t>
      </w:r>
      <w:r w:rsidRPr="0080240B">
        <w:rPr>
          <w:lang w:val="fr-FR"/>
        </w:rPr>
        <w:t xml:space="preserve"> et enfin mise </w:t>
      </w:r>
      <w:r w:rsidR="00546A55" w:rsidRPr="0080240B">
        <w:rPr>
          <w:lang w:val="fr-FR"/>
        </w:rPr>
        <w:t>hors</w:t>
      </w:r>
      <w:r w:rsidRPr="0080240B">
        <w:rPr>
          <w:lang w:val="fr-FR"/>
        </w:rPr>
        <w:t xml:space="preserve"> tension. </w:t>
      </w:r>
      <w:r w:rsidR="00360593" w:rsidRPr="0080240B">
        <w:rPr>
          <w:lang w:val="fr-FR"/>
        </w:rPr>
        <w:t>Le programmateur – nommé parfois PULSE/PAUSE - qui permet d’assurer cette fonction est vendu par un</w:t>
      </w:r>
      <w:r w:rsidR="00E03ED7" w:rsidRPr="0080240B">
        <w:rPr>
          <w:lang w:val="fr-FR"/>
        </w:rPr>
        <w:t>e</w:t>
      </w:r>
      <w:r w:rsidR="00360593" w:rsidRPr="0080240B">
        <w:rPr>
          <w:lang w:val="fr-FR"/>
        </w:rPr>
        <w:t xml:space="preserve"> </w:t>
      </w:r>
      <w:r w:rsidR="008B3654" w:rsidRPr="0080240B">
        <w:rPr>
          <w:lang w:val="fr-FR"/>
        </w:rPr>
        <w:t>société</w:t>
      </w:r>
      <w:r w:rsidR="00E03ED7" w:rsidRPr="0080240B">
        <w:rPr>
          <w:lang w:val="fr-FR"/>
        </w:rPr>
        <w:t xml:space="preserve"> belge </w:t>
      </w:r>
      <w:r w:rsidR="00360593" w:rsidRPr="0080240B">
        <w:rPr>
          <w:lang w:val="fr-FR"/>
        </w:rPr>
        <w:t>bien connu</w:t>
      </w:r>
      <w:r w:rsidR="00E03ED7" w:rsidRPr="0080240B">
        <w:rPr>
          <w:lang w:val="fr-FR"/>
        </w:rPr>
        <w:t>e</w:t>
      </w:r>
      <w:r w:rsidR="00360593" w:rsidRPr="0080240B">
        <w:rPr>
          <w:lang w:val="fr-FR"/>
        </w:rPr>
        <w:t xml:space="preserve"> </w:t>
      </w:r>
      <w:r w:rsidR="00E03ED7" w:rsidRPr="0080240B">
        <w:rPr>
          <w:lang w:val="fr-FR"/>
        </w:rPr>
        <w:t>pour la qualité de ses produits. Celui-ci m’a d’ailleurs donné toute satisfaction. Ce PU</w:t>
      </w:r>
      <w:r w:rsidR="00BC72B5" w:rsidRPr="0080240B">
        <w:rPr>
          <w:lang w:val="fr-FR"/>
        </w:rPr>
        <w:t>L</w:t>
      </w:r>
      <w:r w:rsidR="00E03ED7" w:rsidRPr="0080240B">
        <w:rPr>
          <w:lang w:val="fr-FR"/>
        </w:rPr>
        <w:t>SE/PAUSE</w:t>
      </w:r>
      <w:r w:rsidR="00360593" w:rsidRPr="0080240B">
        <w:rPr>
          <w:lang w:val="fr-FR"/>
        </w:rPr>
        <w:t xml:space="preserve"> repose sur une solution analogique</w:t>
      </w:r>
      <w:r w:rsidR="00546A55" w:rsidRPr="0080240B">
        <w:rPr>
          <w:lang w:val="fr-FR"/>
        </w:rPr>
        <w:t>, les temps de PULSE et de PAUSE se réglant de façon un peu approximative avec des potentiomètres</w:t>
      </w:r>
      <w:r w:rsidR="00360593" w:rsidRPr="0080240B">
        <w:rPr>
          <w:lang w:val="fr-FR"/>
        </w:rPr>
        <w:t xml:space="preserve">. </w:t>
      </w:r>
      <w:r w:rsidR="000B5AEF" w:rsidRPr="0080240B">
        <w:rPr>
          <w:lang w:val="fr-FR"/>
        </w:rPr>
        <w:t xml:space="preserve">Plusieurs facteurs m’ont motivé pour développer une solution numérique : 1) mon esprit « cocorico » qui m’a poussé à proposer une solution 100% </w:t>
      </w:r>
      <w:r w:rsidR="000B5AEF" w:rsidRPr="0080240B">
        <w:rPr>
          <w:i/>
          <w:iCs/>
          <w:lang w:val="fr-FR"/>
        </w:rPr>
        <w:t>frenchy</w:t>
      </w:r>
      <w:r w:rsidR="000B5AEF" w:rsidRPr="0080240B">
        <w:rPr>
          <w:lang w:val="fr-FR"/>
        </w:rPr>
        <w:t xml:space="preserve"> , 2) </w:t>
      </w:r>
      <w:r w:rsidR="00546A55" w:rsidRPr="0080240B">
        <w:rPr>
          <w:lang w:val="fr-FR"/>
        </w:rPr>
        <w:t xml:space="preserve">ma passion pour l’électronique </w:t>
      </w:r>
      <w:r w:rsidR="008B3654" w:rsidRPr="0080240B">
        <w:rPr>
          <w:lang w:val="fr-FR"/>
        </w:rPr>
        <w:t>numérique</w:t>
      </w:r>
      <w:r w:rsidR="000B5AEF" w:rsidRPr="0080240B">
        <w:rPr>
          <w:lang w:val="fr-FR"/>
        </w:rPr>
        <w:t xml:space="preserve">, 3) l’occasion de faire la preuve du concept Pybride et </w:t>
      </w:r>
      <w:r w:rsidR="00BC72B5" w:rsidRPr="0080240B">
        <w:rPr>
          <w:lang w:val="fr-FR"/>
        </w:rPr>
        <w:t>4</w:t>
      </w:r>
      <w:r w:rsidR="000B5AEF" w:rsidRPr="0080240B">
        <w:rPr>
          <w:lang w:val="fr-FR"/>
        </w:rPr>
        <w:t>) l’envie de disposer d’un programmateur permettant un paramétrage à la seconde près des temps de fonctionnement et de</w:t>
      </w:r>
      <w:r w:rsidR="00BC72B5" w:rsidRPr="0080240B">
        <w:rPr>
          <w:lang w:val="fr-FR"/>
        </w:rPr>
        <w:t>s</w:t>
      </w:r>
      <w:r w:rsidR="000B5AEF" w:rsidRPr="0080240B">
        <w:rPr>
          <w:lang w:val="fr-FR"/>
        </w:rPr>
        <w:t xml:space="preserve"> temps de pause. C’est ainsi que naquit mon </w:t>
      </w:r>
      <w:r w:rsidR="00360593" w:rsidRPr="0080240B">
        <w:rPr>
          <w:lang w:val="fr-FR"/>
        </w:rPr>
        <w:t>second projet Pybride : GONOGO également décrit dans cet article</w:t>
      </w:r>
      <w:r w:rsidR="00E03ED7" w:rsidRPr="0080240B">
        <w:rPr>
          <w:lang w:val="fr-FR"/>
        </w:rPr>
        <w:t>.</w:t>
      </w:r>
    </w:p>
    <w:p w14:paraId="40AE20D7" w14:textId="4944C2A1" w:rsidR="006A1237" w:rsidRPr="0080240B" w:rsidRDefault="006A1237" w:rsidP="006A1237">
      <w:pPr>
        <w:pStyle w:val="Titre1"/>
        <w:rPr>
          <w:lang w:val="fr-FR"/>
        </w:rPr>
      </w:pPr>
      <w:r w:rsidRPr="0080240B">
        <w:rPr>
          <w:lang w:val="fr-FR"/>
        </w:rPr>
        <w:t>COBALT</w:t>
      </w:r>
    </w:p>
    <w:p w14:paraId="6DEB7659" w14:textId="2B907BD4" w:rsidR="006A1237" w:rsidRPr="0080240B" w:rsidRDefault="006A1237" w:rsidP="006A1237">
      <w:pPr>
        <w:rPr>
          <w:lang w:val="fr-FR"/>
        </w:rPr>
      </w:pPr>
      <w:r w:rsidRPr="0080240B">
        <w:rPr>
          <w:lang w:val="fr-FR"/>
        </w:rPr>
        <w:t xml:space="preserve">COBALT est l’acronyme de </w:t>
      </w:r>
      <w:r w:rsidRPr="0080240B">
        <w:rPr>
          <w:b/>
          <w:bCs/>
          <w:u w:val="single"/>
          <w:lang w:val="fr-FR"/>
        </w:rPr>
        <w:t>C</w:t>
      </w:r>
      <w:r w:rsidR="00142EF5" w:rsidRPr="0080240B">
        <w:rPr>
          <w:b/>
          <w:bCs/>
          <w:u w:val="single"/>
          <w:lang w:val="fr-FR"/>
        </w:rPr>
        <w:t>O</w:t>
      </w:r>
      <w:r w:rsidRPr="0080240B">
        <w:rPr>
          <w:lang w:val="fr-FR"/>
        </w:rPr>
        <w:t xml:space="preserve">ntrôleur de décharge de </w:t>
      </w:r>
      <w:r w:rsidRPr="0080240B">
        <w:rPr>
          <w:b/>
          <w:bCs/>
          <w:lang w:val="fr-FR"/>
        </w:rPr>
        <w:t>B</w:t>
      </w:r>
      <w:r w:rsidRPr="0080240B">
        <w:rPr>
          <w:lang w:val="fr-FR"/>
        </w:rPr>
        <w:t xml:space="preserve">atterie en </w:t>
      </w:r>
      <w:r w:rsidRPr="0080240B">
        <w:rPr>
          <w:b/>
          <w:bCs/>
          <w:lang w:val="fr-FR"/>
        </w:rPr>
        <w:t>ALT</w:t>
      </w:r>
      <w:r w:rsidRPr="0080240B">
        <w:rPr>
          <w:lang w:val="fr-FR"/>
        </w:rPr>
        <w:t>ernance.</w:t>
      </w:r>
    </w:p>
    <w:p w14:paraId="044558CB" w14:textId="54C2ECED" w:rsidR="006A1237" w:rsidRPr="0080240B" w:rsidRDefault="006A1237" w:rsidP="006A1237">
      <w:pPr>
        <w:pStyle w:val="Titre2"/>
        <w:rPr>
          <w:lang w:val="fr-FR"/>
        </w:rPr>
      </w:pPr>
      <w:r w:rsidRPr="0080240B">
        <w:rPr>
          <w:lang w:val="fr-FR"/>
        </w:rPr>
        <w:t>Principe de fonctionnement</w:t>
      </w:r>
    </w:p>
    <w:p w14:paraId="55081EF5" w14:textId="08EFC6B8" w:rsidR="006A1237" w:rsidRPr="0080240B" w:rsidRDefault="006A1237" w:rsidP="00217C4F">
      <w:pPr>
        <w:pStyle w:val="Text"/>
        <w:rPr>
          <w:lang w:val="fr-FR"/>
        </w:rPr>
      </w:pPr>
      <w:r w:rsidRPr="0080240B">
        <w:rPr>
          <w:lang w:val="fr-FR"/>
        </w:rPr>
        <w:t xml:space="preserve">La première batterie que l’on branche sur COBALT (la batterie A) est la batterie active. Si l’on branche ensuite </w:t>
      </w:r>
      <w:r w:rsidR="00142EF5" w:rsidRPr="0080240B">
        <w:rPr>
          <w:lang w:val="fr-FR"/>
        </w:rPr>
        <w:t>la</w:t>
      </w:r>
      <w:r w:rsidRPr="0080240B">
        <w:rPr>
          <w:lang w:val="fr-FR"/>
        </w:rPr>
        <w:t xml:space="preserve"> batterie</w:t>
      </w:r>
      <w:r w:rsidR="00142EF5" w:rsidRPr="0080240B">
        <w:rPr>
          <w:lang w:val="fr-FR"/>
        </w:rPr>
        <w:t xml:space="preserve"> B</w:t>
      </w:r>
      <w:r w:rsidRPr="0080240B">
        <w:rPr>
          <w:lang w:val="fr-FR"/>
        </w:rPr>
        <w:t>, celle-ci est mise en attente. Quan</w:t>
      </w:r>
      <w:r w:rsidR="00142EF5" w:rsidRPr="0080240B">
        <w:rPr>
          <w:lang w:val="fr-FR"/>
        </w:rPr>
        <w:t>d</w:t>
      </w:r>
      <w:r w:rsidRPr="0080240B">
        <w:rPr>
          <w:lang w:val="fr-FR"/>
        </w:rPr>
        <w:t xml:space="preserve"> la tension aux bornes de A descend en dessous d’un </w:t>
      </w:r>
      <w:r w:rsidR="00217C4F" w:rsidRPr="0080240B">
        <w:rPr>
          <w:lang w:val="fr-FR"/>
        </w:rPr>
        <w:t>certain</w:t>
      </w:r>
      <w:r w:rsidRPr="0080240B">
        <w:rPr>
          <w:lang w:val="fr-FR"/>
        </w:rPr>
        <w:t xml:space="preserve"> seuil (1</w:t>
      </w:r>
      <w:r w:rsidR="00D6746C" w:rsidRPr="0080240B">
        <w:rPr>
          <w:lang w:val="fr-FR"/>
        </w:rPr>
        <w:t>1</w:t>
      </w:r>
      <w:r w:rsidRPr="0080240B">
        <w:rPr>
          <w:lang w:val="fr-FR"/>
        </w:rPr>
        <w:t>,</w:t>
      </w:r>
      <w:r w:rsidR="009171C6" w:rsidRPr="0080240B">
        <w:rPr>
          <w:lang w:val="fr-FR"/>
        </w:rPr>
        <w:t>0</w:t>
      </w:r>
      <w:r w:rsidRPr="0080240B">
        <w:rPr>
          <w:lang w:val="fr-FR"/>
        </w:rPr>
        <w:t xml:space="preserve">2v), elle est </w:t>
      </w:r>
      <w:r w:rsidR="00142EF5" w:rsidRPr="0080240B">
        <w:rPr>
          <w:lang w:val="fr-FR"/>
        </w:rPr>
        <w:t>mise hors service</w:t>
      </w:r>
      <w:r w:rsidRPr="0080240B">
        <w:rPr>
          <w:lang w:val="fr-FR"/>
        </w:rPr>
        <w:t xml:space="preserve"> et c’est la batterie B qui est mise en service. Pendant ce temps on peut charger A puis la rebrancher une fois chargée, mais c’est B qui reste en service jusqu’à ce que la tension à ses bornes chute en dessous du seuil. B est alors mise hors service et c’est A qui prend la relève et ainsi de suite. Grâce à ce système d’exclusion mutuelle, on est assuré que les batteries subissent tour à tour des cycles de charge et de décharge complet</w:t>
      </w:r>
      <w:r w:rsidR="00217C4F" w:rsidRPr="0080240B">
        <w:rPr>
          <w:lang w:val="fr-FR"/>
        </w:rPr>
        <w:t>s</w:t>
      </w:r>
      <w:r w:rsidRPr="0080240B">
        <w:rPr>
          <w:lang w:val="fr-FR"/>
        </w:rPr>
        <w:t>.</w:t>
      </w:r>
      <w:r w:rsidR="00217C4F" w:rsidRPr="0080240B">
        <w:rPr>
          <w:lang w:val="fr-FR"/>
        </w:rPr>
        <w:t xml:space="preserve"> Il convient de noter que COBALT n’est pas un chargeur, mais uniquement un contrôleur de décharge.</w:t>
      </w:r>
    </w:p>
    <w:p w14:paraId="128F68BB" w14:textId="490F679C" w:rsidR="00217C4F" w:rsidRPr="0080240B" w:rsidRDefault="00217C4F" w:rsidP="00217C4F">
      <w:pPr>
        <w:pStyle w:val="Titre2"/>
        <w:rPr>
          <w:lang w:val="fr-FR"/>
        </w:rPr>
      </w:pPr>
      <w:r w:rsidRPr="0080240B">
        <w:rPr>
          <w:lang w:val="fr-FR"/>
        </w:rPr>
        <w:t>Analyse du schéma</w:t>
      </w:r>
    </w:p>
    <w:p w14:paraId="53158E4D" w14:textId="3C0099E3" w:rsidR="00217C4F" w:rsidRPr="0080240B" w:rsidRDefault="00217C4F" w:rsidP="00217C4F">
      <w:pPr>
        <w:pStyle w:val="Text"/>
        <w:rPr>
          <w:lang w:val="fr-FR"/>
        </w:rPr>
      </w:pPr>
      <w:r w:rsidRPr="0080240B">
        <w:rPr>
          <w:lang w:val="fr-FR"/>
        </w:rPr>
        <w:t xml:space="preserve">La </w:t>
      </w:r>
      <w:r w:rsidR="00240B55" w:rsidRPr="0080240B">
        <w:rPr>
          <w:lang w:val="fr-FR"/>
        </w:rPr>
        <w:fldChar w:fldCharType="begin"/>
      </w:r>
      <w:r w:rsidR="00240B55" w:rsidRPr="0080240B">
        <w:rPr>
          <w:lang w:val="fr-FR"/>
        </w:rPr>
        <w:instrText xml:space="preserve"> REF _Ref63150417 \h </w:instrText>
      </w:r>
      <w:r w:rsidR="00240B55" w:rsidRPr="0080240B">
        <w:rPr>
          <w:lang w:val="fr-FR"/>
        </w:rPr>
      </w:r>
      <w:r w:rsidR="00240B55" w:rsidRPr="0080240B">
        <w:rPr>
          <w:lang w:val="fr-FR"/>
        </w:rPr>
        <w:fldChar w:fldCharType="separate"/>
      </w:r>
      <w:r w:rsidR="001E0E10" w:rsidRPr="00731902">
        <w:rPr>
          <w:lang w:val="fr-FR"/>
        </w:rPr>
        <w:t xml:space="preserve">Figure </w:t>
      </w:r>
      <w:r w:rsidR="001E0E10">
        <w:rPr>
          <w:noProof/>
          <w:lang w:val="fr-FR"/>
        </w:rPr>
        <w:t>2</w:t>
      </w:r>
      <w:r w:rsidR="00240B55" w:rsidRPr="0080240B">
        <w:rPr>
          <w:lang w:val="fr-FR"/>
        </w:rPr>
        <w:fldChar w:fldCharType="end"/>
      </w:r>
      <w:r w:rsidR="00240B55" w:rsidRPr="0080240B">
        <w:rPr>
          <w:lang w:val="fr-FR"/>
        </w:rPr>
        <w:t xml:space="preserve"> </w:t>
      </w:r>
      <w:r w:rsidRPr="0080240B">
        <w:rPr>
          <w:lang w:val="fr-FR"/>
        </w:rPr>
        <w:t>décrit le schéma de COBALT dont on notera la symétrie. Nous ne décrivons que la partie gauche du schéma.</w:t>
      </w:r>
    </w:p>
    <w:p w14:paraId="3BA1B490" w14:textId="1A4112E4" w:rsidR="00217C4F" w:rsidRPr="0080240B" w:rsidRDefault="00217C4F" w:rsidP="00D6746C">
      <w:pPr>
        <w:pStyle w:val="Text"/>
        <w:rPr>
          <w:lang w:val="fr-FR"/>
        </w:rPr>
      </w:pPr>
      <w:r w:rsidRPr="0080240B">
        <w:rPr>
          <w:lang w:val="fr-FR"/>
        </w:rPr>
        <w:t xml:space="preserve">Au cœur de COBALT se trouve un comparateur U1 (LM311). Sur son entrée inverseuse on applique une tension de référence indépendante de la chute de tension de la batterie et obtenue par une diode Zener 6,2V (D1). Sur l'entrée non-inverseuse est appliquée une tension résultant du pont diviseur formé par R2, RV1 et R19. Celle-ci va chuter au fur et à mesure que la tension de la batterie va elle-même chuter, provoquant l'inversion de la sortie du comparateur U1 chargé par R4 (transition d'un niveau bas à un niveau haut). On notera la présence de la résistance R3 en contre-réaction sur l'entrée non-inverseuse dont la fonction est de créer </w:t>
      </w:r>
      <w:r w:rsidR="00D6746C" w:rsidRPr="0080240B">
        <w:rPr>
          <w:lang w:val="fr-FR"/>
        </w:rPr>
        <w:t>une hystérésis</w:t>
      </w:r>
      <w:r w:rsidRPr="0080240B">
        <w:rPr>
          <w:lang w:val="fr-FR"/>
        </w:rPr>
        <w:t xml:space="preserve"> et ainsi d'éviter des oscillations quand les tensions aux deux entrées de U1 sont très voisines. Le potentiomètre RV1 sert à fixer de façon précise le seuil de basculement du comparateur. Nous l'avons fixé à 11,02V mais toute autre valeur peut être choisie tant qu'elle ne risque pas de décharger la batterie en dessous d'un seuil de tension qui serait définitivement dommageable.</w:t>
      </w:r>
    </w:p>
    <w:p w14:paraId="3625E609" w14:textId="585F8FB8" w:rsidR="00D6746C" w:rsidRPr="0080240B" w:rsidRDefault="00217C4F" w:rsidP="00D6746C">
      <w:pPr>
        <w:pStyle w:val="Text"/>
        <w:rPr>
          <w:lang w:val="fr-FR"/>
        </w:rPr>
      </w:pPr>
      <w:r w:rsidRPr="0080240B">
        <w:rPr>
          <w:lang w:val="fr-FR"/>
        </w:rPr>
        <w:t xml:space="preserve">La tension de sortie du comparateur est appliquée, à travers la résistance R6 sur la base du transistor Q2 (2N2222) qui fonctionne en mode saturé/bloqué. Un niveau haut appliqué sur R6 provoque la saturation de Q2 qui commande le relais K1 (2RT) au travail établissant ainsi la continuité entre </w:t>
      </w:r>
      <w:r w:rsidR="00D61F6E" w:rsidRPr="0080240B">
        <w:rPr>
          <w:lang w:val="fr-FR"/>
        </w:rPr>
        <w:t>ses</w:t>
      </w:r>
      <w:r w:rsidRPr="0080240B">
        <w:rPr>
          <w:lang w:val="fr-FR"/>
        </w:rPr>
        <w:t xml:space="preserve"> broche</w:t>
      </w:r>
      <w:r w:rsidR="00D61F6E" w:rsidRPr="0080240B">
        <w:rPr>
          <w:lang w:val="fr-FR"/>
        </w:rPr>
        <w:t>s</w:t>
      </w:r>
      <w:r w:rsidRPr="0080240B">
        <w:rPr>
          <w:lang w:val="fr-FR"/>
        </w:rPr>
        <w:t xml:space="preserve"> 21 et 24. De ce fait la tension d'alimentation est appliquée à la sortie à travers la diode Schottky D3.</w:t>
      </w:r>
      <w:r w:rsidR="00372AE1" w:rsidRPr="0080240B">
        <w:rPr>
          <w:lang w:val="fr-FR"/>
        </w:rPr>
        <w:t xml:space="preserve"> </w:t>
      </w:r>
    </w:p>
    <w:p w14:paraId="2DB2C4A5" w14:textId="77777777" w:rsidR="00D6746C" w:rsidRPr="0080240B" w:rsidRDefault="00D6746C" w:rsidP="00D6746C">
      <w:pPr>
        <w:pStyle w:val="Text"/>
        <w:rPr>
          <w:lang w:val="fr-FR"/>
        </w:rPr>
      </w:pPr>
      <w:r w:rsidRPr="0080240B">
        <w:rPr>
          <w:lang w:val="fr-FR"/>
        </w:rPr>
        <w:t>Il convient de noter que la tension du collecteur de Q2 n'est pas directement appliquée à la bobine du relais K1 mais passe par un contact repos de K2. C'est l'astuce qui garantit l'exclusion mutuelle des deux batteries avec priorité à la batterie en cours de décharge.</w:t>
      </w:r>
    </w:p>
    <w:p w14:paraId="78CC005D" w14:textId="033D3C90" w:rsidR="00D6746C" w:rsidRPr="0080240B" w:rsidRDefault="00D6746C" w:rsidP="00D6746C">
      <w:pPr>
        <w:pStyle w:val="Text"/>
        <w:rPr>
          <w:lang w:val="fr-FR"/>
        </w:rPr>
      </w:pPr>
      <w:r w:rsidRPr="0080240B">
        <w:rPr>
          <w:lang w:val="fr-FR"/>
        </w:rPr>
        <w:t xml:space="preserve">Du fait de l'inertie des relais, on ne peut pas garantir l'absence de discontinuité au moment où se fait la bascule du relais K1 au profit du relais K2 (et inversement). C'est la raison pour laquelle on a placé un condensateur de 1000uF (C6) sur le bornier de sortie ; il fait réserve de courant (ou de tension) pendant les quelques millisecondes où il pourrait y avoir discontinuité. A l'inverse, on ne </w:t>
      </w:r>
      <w:r w:rsidR="00AC7376" w:rsidRPr="0080240B">
        <w:rPr>
          <w:lang w:val="fr-FR"/>
        </w:rPr>
        <w:t xml:space="preserve">peut </w:t>
      </w:r>
      <w:r w:rsidRPr="0080240B">
        <w:rPr>
          <w:lang w:val="fr-FR"/>
        </w:rPr>
        <w:t>pas non plus garantir l'absence de recouvrement et c'est la raison pour laquelle on a placé deux diodes Schottky (D3 et D4) afin d'éviter qu'une batterie ne débite dans l'autre pendant quelques millisecondes.</w:t>
      </w:r>
    </w:p>
    <w:p w14:paraId="609D07CE" w14:textId="7C2DDE59" w:rsidR="00516F5A" w:rsidRPr="0080240B" w:rsidRDefault="000C5916" w:rsidP="00516F5A">
      <w:pPr>
        <w:pStyle w:val="Text"/>
        <w:rPr>
          <w:lang w:val="fr-FR"/>
        </w:rPr>
      </w:pPr>
      <w:r w:rsidRPr="0080240B">
        <w:rPr>
          <w:lang w:val="fr-FR"/>
        </w:rPr>
        <w:t>Deux leds (D9 et D10) sont connectées en amont de ces diodes. La led allumée indique la batterie en cours de déc</w:t>
      </w:r>
      <w:r w:rsidR="00516F5A" w:rsidRPr="0080240B">
        <w:rPr>
          <w:lang w:val="fr-FR"/>
        </w:rPr>
        <w:t>harge</w:t>
      </w:r>
      <w:r w:rsidR="00731902" w:rsidRPr="0080240B">
        <w:rPr>
          <w:lang w:val="fr-FR"/>
        </w:rPr>
        <w:t>.</w:t>
      </w:r>
    </w:p>
    <w:p w14:paraId="06B7EB9B" w14:textId="77777777" w:rsidR="00731902" w:rsidRPr="0080240B" w:rsidRDefault="00731902" w:rsidP="00516F5A">
      <w:pPr>
        <w:pStyle w:val="Text"/>
        <w:rPr>
          <w:lang w:val="fr-FR"/>
        </w:rPr>
      </w:pPr>
    </w:p>
    <w:p w14:paraId="0666037F" w14:textId="77777777" w:rsidR="00516F5A" w:rsidRPr="0080240B" w:rsidRDefault="00516F5A" w:rsidP="00516F5A">
      <w:pPr>
        <w:pStyle w:val="Text"/>
        <w:rPr>
          <w:lang w:val="fr-FR"/>
        </w:rPr>
        <w:sectPr w:rsidR="00516F5A" w:rsidRPr="0080240B" w:rsidSect="003C764C">
          <w:headerReference w:type="default" r:id="rId9"/>
          <w:type w:val="continuous"/>
          <w:pgSz w:w="12240" w:h="15840" w:code="1"/>
          <w:pgMar w:top="1008" w:right="936" w:bottom="1008" w:left="936" w:header="432" w:footer="432" w:gutter="0"/>
          <w:cols w:num="2" w:space="288"/>
          <w:docGrid w:linePitch="272"/>
        </w:sectPr>
      </w:pPr>
    </w:p>
    <w:p w14:paraId="248ADDB9" w14:textId="3DDAC936" w:rsidR="00516F5A" w:rsidRPr="0080240B" w:rsidRDefault="00516F5A" w:rsidP="00516F5A">
      <w:pPr>
        <w:pStyle w:val="Text"/>
        <w:jc w:val="left"/>
        <w:rPr>
          <w:lang w:val="fr-FR"/>
        </w:rPr>
      </w:pPr>
      <w:r w:rsidRPr="0080240B">
        <w:rPr>
          <w:noProof/>
          <w:lang w:val="fr-FR"/>
        </w:rPr>
        <w:lastRenderedPageBreak/>
        <mc:AlternateContent>
          <mc:Choice Requires="wps">
            <w:drawing>
              <wp:inline distT="0" distB="0" distL="0" distR="0" wp14:anchorId="0D6600BA" wp14:editId="762B15D3">
                <wp:extent cx="8432800" cy="6141720"/>
                <wp:effectExtent l="0" t="0" r="25400" b="11430"/>
                <wp:docPr id="29" name="Zone de texte 29"/>
                <wp:cNvGraphicFramePr/>
                <a:graphic xmlns:a="http://schemas.openxmlformats.org/drawingml/2006/main">
                  <a:graphicData uri="http://schemas.microsoft.com/office/word/2010/wordprocessingShape">
                    <wps:wsp>
                      <wps:cNvSpPr txBox="1"/>
                      <wps:spPr>
                        <a:xfrm>
                          <a:off x="0" y="0"/>
                          <a:ext cx="8432800" cy="6141720"/>
                        </a:xfrm>
                        <a:prstGeom prst="rect">
                          <a:avLst/>
                        </a:prstGeom>
                        <a:solidFill>
                          <a:schemeClr val="lt1"/>
                        </a:solidFill>
                        <a:ln w="6350">
                          <a:solidFill>
                            <a:prstClr val="black"/>
                          </a:solidFill>
                        </a:ln>
                      </wps:spPr>
                      <wps:txbx>
                        <w:txbxContent>
                          <w:p w14:paraId="4FD11AC2" w14:textId="6231748F" w:rsidR="00D73E92" w:rsidRDefault="00D73E92">
                            <w:r w:rsidRPr="00516F5A">
                              <w:rPr>
                                <w:noProof/>
                              </w:rPr>
                              <w:drawing>
                                <wp:inline distT="0" distB="0" distL="0" distR="0" wp14:anchorId="70777C5F" wp14:editId="77BE7F95">
                                  <wp:extent cx="8243570" cy="5828030"/>
                                  <wp:effectExtent l="0" t="0" r="5080" b="127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43570" cy="5828030"/>
                                          </a:xfrm>
                                          <a:prstGeom prst="rect">
                                            <a:avLst/>
                                          </a:prstGeom>
                                        </pic:spPr>
                                      </pic:pic>
                                    </a:graphicData>
                                  </a:graphic>
                                </wp:inline>
                              </w:drawing>
                            </w:r>
                          </w:p>
                          <w:p w14:paraId="1E516E7D" w14:textId="23288E89" w:rsidR="00D73E92" w:rsidRPr="00731902" w:rsidRDefault="00D73E92" w:rsidP="00731902">
                            <w:pPr>
                              <w:pStyle w:val="Lgende"/>
                              <w:jc w:val="center"/>
                              <w:rPr>
                                <w:lang w:val="fr-FR"/>
                              </w:rPr>
                            </w:pPr>
                            <w:bookmarkStart w:id="1" w:name="_Ref63150417"/>
                            <w:r w:rsidRPr="00731902">
                              <w:rPr>
                                <w:lang w:val="fr-FR"/>
                              </w:rPr>
                              <w:t xml:space="preserve">Figure </w:t>
                            </w:r>
                            <w:r>
                              <w:fldChar w:fldCharType="begin"/>
                            </w:r>
                            <w:r w:rsidRPr="00731902">
                              <w:rPr>
                                <w:lang w:val="fr-FR"/>
                              </w:rPr>
                              <w:instrText xml:space="preserve"> SEQ Figure \* ARABIC </w:instrText>
                            </w:r>
                            <w:r>
                              <w:fldChar w:fldCharType="separate"/>
                            </w:r>
                            <w:r w:rsidR="001E0E10">
                              <w:rPr>
                                <w:noProof/>
                                <w:lang w:val="fr-FR"/>
                              </w:rPr>
                              <w:t>2</w:t>
                            </w:r>
                            <w:r>
                              <w:fldChar w:fldCharType="end"/>
                            </w:r>
                            <w:bookmarkEnd w:id="1"/>
                            <w:r w:rsidRPr="00731902">
                              <w:rPr>
                                <w:lang w:val="fr-FR"/>
                              </w:rPr>
                              <w:t xml:space="preserve"> – Schéma de la carte C</w:t>
                            </w:r>
                            <w:r>
                              <w:rPr>
                                <w:lang w:val="fr-FR"/>
                              </w:rPr>
                              <w:t>OBALT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6600BA" id="Zone de texte 29" o:spid="_x0000_s1027" type="#_x0000_t202" style="width:664pt;height:48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" fillcolor="white [3201]" strokeweight=".5pt">
                <v:textbox>
                  <w:txbxContent>
                    <w:p w14:paraId="4FD11AC2" w14:textId="6231748F" w:rsidR="00D73E92" w:rsidRDefault="00D73E92">
                      <w:r w:rsidRPr="00516F5A">
                        <w:rPr>
                          <w:noProof/>
                        </w:rPr>
                        <w:drawing>
                          <wp:inline distT="0" distB="0" distL="0" distR="0" wp14:anchorId="70777C5F" wp14:editId="77BE7F95">
                            <wp:extent cx="8243570" cy="5828030"/>
                            <wp:effectExtent l="0" t="0" r="5080" b="127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43570" cy="5828030"/>
                                    </a:xfrm>
                                    <a:prstGeom prst="rect">
                                      <a:avLst/>
                                    </a:prstGeom>
                                  </pic:spPr>
                                </pic:pic>
                              </a:graphicData>
                            </a:graphic>
                          </wp:inline>
                        </w:drawing>
                      </w:r>
                    </w:p>
                    <w:p w14:paraId="1E516E7D" w14:textId="23288E89" w:rsidR="00D73E92" w:rsidRPr="00731902" w:rsidRDefault="00D73E92" w:rsidP="00731902">
                      <w:pPr>
                        <w:pStyle w:val="Lgende"/>
                        <w:jc w:val="center"/>
                        <w:rPr>
                          <w:lang w:val="fr-FR"/>
                        </w:rPr>
                      </w:pPr>
                      <w:bookmarkStart w:id="2" w:name="_Ref63150417"/>
                      <w:r w:rsidRPr="00731902">
                        <w:rPr>
                          <w:lang w:val="fr-FR"/>
                        </w:rPr>
                        <w:t xml:space="preserve">Figure </w:t>
                      </w:r>
                      <w:r>
                        <w:fldChar w:fldCharType="begin"/>
                      </w:r>
                      <w:r w:rsidRPr="00731902">
                        <w:rPr>
                          <w:lang w:val="fr-FR"/>
                        </w:rPr>
                        <w:instrText xml:space="preserve"> SEQ Figure \* ARABIC </w:instrText>
                      </w:r>
                      <w:r>
                        <w:fldChar w:fldCharType="separate"/>
                      </w:r>
                      <w:r w:rsidR="001E0E10">
                        <w:rPr>
                          <w:noProof/>
                          <w:lang w:val="fr-FR"/>
                        </w:rPr>
                        <w:t>2</w:t>
                      </w:r>
                      <w:r>
                        <w:fldChar w:fldCharType="end"/>
                      </w:r>
                      <w:bookmarkEnd w:id="2"/>
                      <w:r w:rsidRPr="00731902">
                        <w:rPr>
                          <w:lang w:val="fr-FR"/>
                        </w:rPr>
                        <w:t xml:space="preserve"> – Schéma de la carte C</w:t>
                      </w:r>
                      <w:r>
                        <w:rPr>
                          <w:lang w:val="fr-FR"/>
                        </w:rPr>
                        <w:t>OBALT</w:t>
                      </w:r>
                    </w:p>
                  </w:txbxContent>
                </v:textbox>
                <w10:anchorlock/>
              </v:shape>
            </w:pict>
          </mc:Fallback>
        </mc:AlternateContent>
      </w:r>
    </w:p>
    <w:p w14:paraId="42D4E919" w14:textId="77777777" w:rsidR="00516F5A" w:rsidRPr="0080240B" w:rsidRDefault="00516F5A" w:rsidP="00516F5A">
      <w:pPr>
        <w:pStyle w:val="Text"/>
        <w:jc w:val="left"/>
        <w:rPr>
          <w:lang w:val="fr-FR"/>
        </w:rPr>
      </w:pPr>
    </w:p>
    <w:p w14:paraId="3ED6818B" w14:textId="77777777" w:rsidR="00516F5A" w:rsidRPr="0080240B" w:rsidRDefault="00516F5A" w:rsidP="00516F5A">
      <w:pPr>
        <w:pStyle w:val="Text"/>
        <w:jc w:val="left"/>
        <w:rPr>
          <w:lang w:val="fr-FR"/>
        </w:rPr>
        <w:sectPr w:rsidR="00516F5A" w:rsidRPr="0080240B" w:rsidSect="00516F5A">
          <w:pgSz w:w="15840" w:h="12240" w:orient="landscape" w:code="1"/>
          <w:pgMar w:top="936" w:right="1008" w:bottom="936" w:left="1008" w:header="432" w:footer="432" w:gutter="0"/>
          <w:cols w:space="288"/>
          <w:docGrid w:linePitch="272"/>
        </w:sectPr>
      </w:pPr>
    </w:p>
    <w:p w14:paraId="623658B5" w14:textId="04100BD3" w:rsidR="003A5B53" w:rsidRPr="0080240B" w:rsidRDefault="00731902" w:rsidP="00731902">
      <w:pPr>
        <w:pStyle w:val="Titre2"/>
        <w:rPr>
          <w:lang w:val="fr-FR"/>
        </w:rPr>
      </w:pPr>
      <w:r w:rsidRPr="0080240B">
        <w:rPr>
          <w:noProof/>
          <w:lang w:val="fr-FR"/>
        </w:rPr>
        <w:lastRenderedPageBreak/>
        <mc:AlternateContent>
          <mc:Choice Requires="wps">
            <w:drawing>
              <wp:anchor distT="0" distB="0" distL="114300" distR="114300" simplePos="0" relativeHeight="251667456" behindDoc="0" locked="0" layoutInCell="1" allowOverlap="1" wp14:anchorId="5916CF0F" wp14:editId="36866C83">
                <wp:simplePos x="0" y="0"/>
                <wp:positionH relativeFrom="margin">
                  <wp:align>right</wp:align>
                </wp:positionH>
                <wp:positionV relativeFrom="paragraph">
                  <wp:posOffset>116840</wp:posOffset>
                </wp:positionV>
                <wp:extent cx="6596380" cy="913765"/>
                <wp:effectExtent l="0" t="0" r="13970" b="19685"/>
                <wp:wrapSquare wrapText="bothSides"/>
                <wp:docPr id="4" name="Zone de texte 4"/>
                <wp:cNvGraphicFramePr/>
                <a:graphic xmlns:a="http://schemas.openxmlformats.org/drawingml/2006/main">
                  <a:graphicData uri="http://schemas.microsoft.com/office/word/2010/wordprocessingShape">
                    <wps:wsp>
                      <wps:cNvSpPr txBox="1"/>
                      <wps:spPr>
                        <a:xfrm>
                          <a:off x="0" y="0"/>
                          <a:ext cx="6596380" cy="913765"/>
                        </a:xfrm>
                        <a:prstGeom prst="rect">
                          <a:avLst/>
                        </a:prstGeom>
                        <a:solidFill>
                          <a:schemeClr val="lt1"/>
                        </a:solidFill>
                        <a:ln w="6350">
                          <a:solidFill>
                            <a:prstClr val="black"/>
                          </a:solidFill>
                        </a:ln>
                      </wps:spPr>
                      <wps:txbx>
                        <w:txbxContent>
                          <w:p w14:paraId="0CD66DE5" w14:textId="77777777" w:rsidR="00D73E92" w:rsidRPr="00142EF5" w:rsidRDefault="00D73E92" w:rsidP="00142EF5">
                            <w:pPr>
                              <w:jc w:val="center"/>
                              <w:rPr>
                                <w:sz w:val="10"/>
                                <w:szCs w:val="10"/>
                              </w:rPr>
                            </w:pPr>
                          </w:p>
                          <w:p w14:paraId="0BC743E6" w14:textId="7D8906CA" w:rsidR="00D73E92" w:rsidRDefault="00D73E92" w:rsidP="00142EF5">
                            <w:pPr>
                              <w:jc w:val="center"/>
                            </w:pPr>
                            <w:r>
                              <w:rPr>
                                <w:noProof/>
                              </w:rPr>
                              <w:drawing>
                                <wp:inline distT="0" distB="0" distL="0" distR="0" wp14:anchorId="1F7C70B7" wp14:editId="5786E0A5">
                                  <wp:extent cx="6395357" cy="617220"/>
                                  <wp:effectExtent l="0" t="0" r="5715" b="0"/>
                                  <wp:docPr id="27" name="Image 27"/>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2595" cy="619849"/>
                                          </a:xfrm>
                                          <a:prstGeom prst="rect">
                                            <a:avLst/>
                                          </a:prstGeom>
                                          <a:noFill/>
                                          <a:ln>
                                            <a:noFill/>
                                          </a:ln>
                                        </pic:spPr>
                                      </pic:pic>
                                    </a:graphicData>
                                  </a:graphic>
                                </wp:inline>
                              </w:drawing>
                            </w:r>
                          </w:p>
                          <w:p w14:paraId="4C422011" w14:textId="21667CEE" w:rsidR="00D73E92" w:rsidRPr="00410F9F" w:rsidRDefault="00D73E92" w:rsidP="00142EF5">
                            <w:pPr>
                              <w:pStyle w:val="Lgende"/>
                              <w:jc w:val="center"/>
                              <w:rPr>
                                <w:noProof/>
                                <w:sz w:val="20"/>
                                <w:szCs w:val="20"/>
                                <w:lang w:val="fr-FR"/>
                              </w:rPr>
                            </w:pPr>
                            <w:bookmarkStart w:id="3" w:name="_Ref63150457"/>
                            <w:r w:rsidRPr="00410F9F">
                              <w:rPr>
                                <w:lang w:val="fr-FR"/>
                              </w:rPr>
                              <w:t xml:space="preserve">Figure </w:t>
                            </w:r>
                            <w:r>
                              <w:fldChar w:fldCharType="begin"/>
                            </w:r>
                            <w:r w:rsidRPr="00410F9F">
                              <w:rPr>
                                <w:lang w:val="fr-FR"/>
                              </w:rPr>
                              <w:instrText xml:space="preserve"> SEQ Figure \* ARABIC </w:instrText>
                            </w:r>
                            <w:r>
                              <w:fldChar w:fldCharType="separate"/>
                            </w:r>
                            <w:r w:rsidR="001E0E10">
                              <w:rPr>
                                <w:noProof/>
                                <w:lang w:val="fr-FR"/>
                              </w:rPr>
                              <w:t>3</w:t>
                            </w:r>
                            <w:r>
                              <w:fldChar w:fldCharType="end"/>
                            </w:r>
                            <w:bookmarkEnd w:id="3"/>
                            <w:r w:rsidRPr="00410F9F">
                              <w:rPr>
                                <w:lang w:val="fr-FR"/>
                              </w:rPr>
                              <w:t xml:space="preserve"> – Intégration de COBALT dans D</w:t>
                            </w:r>
                            <w:r>
                              <w:rPr>
                                <w:lang w:val="fr-FR"/>
                              </w:rPr>
                              <w:t>omoticz</w:t>
                            </w:r>
                          </w:p>
                          <w:p w14:paraId="75A33990" w14:textId="04FB8FD6" w:rsidR="00D73E92" w:rsidRPr="00142EF5" w:rsidRDefault="00D73E92">
                            <w:pP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6CF0F" id="Zone de texte 4" o:spid="_x0000_s1028" type="#_x0000_t202" style="position:absolute;left:0;text-align:left;margin-left:468.2pt;margin-top:9.2pt;width:519.4pt;height:71.9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" fillcolor="white [3201]" strokeweight=".5pt">
                <v:textbox>
                  <w:txbxContent>
                    <w:p w14:paraId="0CD66DE5" w14:textId="77777777" w:rsidR="00D73E92" w:rsidRPr="00142EF5" w:rsidRDefault="00D73E92" w:rsidP="00142EF5">
                      <w:pPr>
                        <w:jc w:val="center"/>
                        <w:rPr>
                          <w:sz w:val="10"/>
                          <w:szCs w:val="10"/>
                        </w:rPr>
                      </w:pPr>
                    </w:p>
                    <w:p w14:paraId="0BC743E6" w14:textId="7D8906CA" w:rsidR="00D73E92" w:rsidRDefault="00D73E92" w:rsidP="00142EF5">
                      <w:pPr>
                        <w:jc w:val="center"/>
                      </w:pPr>
                      <w:r>
                        <w:rPr>
                          <w:noProof/>
                        </w:rPr>
                        <w:drawing>
                          <wp:inline distT="0" distB="0" distL="0" distR="0" wp14:anchorId="1F7C70B7" wp14:editId="5786E0A5">
                            <wp:extent cx="6395357" cy="617220"/>
                            <wp:effectExtent l="0" t="0" r="5715" b="0"/>
                            <wp:docPr id="27" name="Image 27"/>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2595" cy="619849"/>
                                    </a:xfrm>
                                    <a:prstGeom prst="rect">
                                      <a:avLst/>
                                    </a:prstGeom>
                                    <a:noFill/>
                                    <a:ln>
                                      <a:noFill/>
                                    </a:ln>
                                  </pic:spPr>
                                </pic:pic>
                              </a:graphicData>
                            </a:graphic>
                          </wp:inline>
                        </w:drawing>
                      </w:r>
                    </w:p>
                    <w:p w14:paraId="4C422011" w14:textId="21667CEE" w:rsidR="00D73E92" w:rsidRPr="00410F9F" w:rsidRDefault="00D73E92" w:rsidP="00142EF5">
                      <w:pPr>
                        <w:pStyle w:val="Lgende"/>
                        <w:jc w:val="center"/>
                        <w:rPr>
                          <w:noProof/>
                          <w:sz w:val="20"/>
                          <w:szCs w:val="20"/>
                          <w:lang w:val="fr-FR"/>
                        </w:rPr>
                      </w:pPr>
                      <w:bookmarkStart w:id="4" w:name="_Ref63150457"/>
                      <w:r w:rsidRPr="00410F9F">
                        <w:rPr>
                          <w:lang w:val="fr-FR"/>
                        </w:rPr>
                        <w:t xml:space="preserve">Figure </w:t>
                      </w:r>
                      <w:r>
                        <w:fldChar w:fldCharType="begin"/>
                      </w:r>
                      <w:r w:rsidRPr="00410F9F">
                        <w:rPr>
                          <w:lang w:val="fr-FR"/>
                        </w:rPr>
                        <w:instrText xml:space="preserve"> SEQ Figure \* ARABIC </w:instrText>
                      </w:r>
                      <w:r>
                        <w:fldChar w:fldCharType="separate"/>
                      </w:r>
                      <w:r w:rsidR="001E0E10">
                        <w:rPr>
                          <w:noProof/>
                          <w:lang w:val="fr-FR"/>
                        </w:rPr>
                        <w:t>3</w:t>
                      </w:r>
                      <w:r>
                        <w:fldChar w:fldCharType="end"/>
                      </w:r>
                      <w:bookmarkEnd w:id="4"/>
                      <w:r w:rsidRPr="00410F9F">
                        <w:rPr>
                          <w:lang w:val="fr-FR"/>
                        </w:rPr>
                        <w:t xml:space="preserve"> – Intégration de COBALT dans D</w:t>
                      </w:r>
                      <w:r>
                        <w:rPr>
                          <w:lang w:val="fr-FR"/>
                        </w:rPr>
                        <w:t>omoticz</w:t>
                      </w:r>
                    </w:p>
                    <w:p w14:paraId="75A33990" w14:textId="04FB8FD6" w:rsidR="00D73E92" w:rsidRPr="00142EF5" w:rsidRDefault="00D73E92">
                      <w:pPr>
                        <w:rPr>
                          <w:lang w:val="fr-FR"/>
                        </w:rPr>
                      </w:pPr>
                    </w:p>
                  </w:txbxContent>
                </v:textbox>
                <w10:wrap type="square" anchorx="margin"/>
              </v:shape>
            </w:pict>
          </mc:Fallback>
        </mc:AlternateContent>
      </w:r>
      <w:r w:rsidR="003A5B53" w:rsidRPr="0080240B">
        <w:rPr>
          <w:lang w:val="fr-FR"/>
        </w:rPr>
        <w:t>L’interface avec le Rpi</w:t>
      </w:r>
    </w:p>
    <w:p w14:paraId="6B45CF7A" w14:textId="07CADCAC" w:rsidR="00217C4F" w:rsidRPr="0080240B" w:rsidRDefault="003A5B53" w:rsidP="003A5B53">
      <w:pPr>
        <w:pStyle w:val="Text"/>
        <w:rPr>
          <w:lang w:val="fr-FR"/>
        </w:rPr>
      </w:pPr>
      <w:r w:rsidRPr="0080240B">
        <w:rPr>
          <w:lang w:val="fr-FR"/>
        </w:rPr>
        <w:t>Quand j’ai conçu COBALT, je n’avais pas encore en tête le concept Pybride et par conséquent l’interface avec le Rpi ne répond pas tout à fait aux spécifications énoncées précédemment car elle fait usage des quatre entrées du port GPIO au lieu d’utiliser exclusivement l’interface I2C. Cela sera corrigé dans la prochaine version de COBALT.</w:t>
      </w:r>
    </w:p>
    <w:p w14:paraId="5AA57EAA" w14:textId="504B54EC" w:rsidR="003A5B53" w:rsidRPr="0080240B" w:rsidRDefault="003A5B53" w:rsidP="003A5B53">
      <w:pPr>
        <w:pStyle w:val="Text"/>
        <w:rPr>
          <w:lang w:val="fr-FR"/>
        </w:rPr>
      </w:pPr>
      <w:r w:rsidRPr="0080240B">
        <w:rPr>
          <w:lang w:val="fr-FR"/>
        </w:rPr>
        <w:t xml:space="preserve">Sur la partie inférieure du schéma se trouve l'interface vers le Raspberry Pi (Rpi). Ce sont quatre transistors FET canal N montés en changeur de niveau pour </w:t>
      </w:r>
      <w:r w:rsidR="00AC7376" w:rsidRPr="0080240B">
        <w:rPr>
          <w:lang w:val="fr-FR"/>
        </w:rPr>
        <w:t>convertir</w:t>
      </w:r>
      <w:r w:rsidRPr="0080240B">
        <w:rPr>
          <w:lang w:val="fr-FR"/>
        </w:rPr>
        <w:t xml:space="preserve"> </w:t>
      </w:r>
      <w:r w:rsidR="00AC7376" w:rsidRPr="0080240B">
        <w:rPr>
          <w:lang w:val="fr-FR"/>
        </w:rPr>
        <w:t>l</w:t>
      </w:r>
      <w:r w:rsidRPr="0080240B">
        <w:rPr>
          <w:lang w:val="fr-FR"/>
        </w:rPr>
        <w:t>es niveau</w:t>
      </w:r>
      <w:r w:rsidR="00AC7376" w:rsidRPr="0080240B">
        <w:rPr>
          <w:lang w:val="fr-FR"/>
        </w:rPr>
        <w:t>x</w:t>
      </w:r>
      <w:r w:rsidRPr="0080240B">
        <w:rPr>
          <w:lang w:val="fr-FR"/>
        </w:rPr>
        <w:t xml:space="preserve"> 0-12V en niveaux 0-3,3V. La référence 3,3V provient du RPi.</w:t>
      </w:r>
    </w:p>
    <w:p w14:paraId="19F927FC" w14:textId="157901BE" w:rsidR="003A5B53" w:rsidRPr="0080240B" w:rsidRDefault="003A5B53" w:rsidP="003A5B53">
      <w:pPr>
        <w:pStyle w:val="Text"/>
        <w:rPr>
          <w:lang w:val="fr-FR"/>
        </w:rPr>
      </w:pPr>
      <w:r w:rsidRPr="0080240B">
        <w:rPr>
          <w:lang w:val="fr-FR"/>
        </w:rPr>
        <w:t>Pour chaque batterie deux entrée</w:t>
      </w:r>
      <w:r w:rsidR="00AC7376" w:rsidRPr="0080240B">
        <w:rPr>
          <w:lang w:val="fr-FR"/>
        </w:rPr>
        <w:t>s</w:t>
      </w:r>
      <w:r w:rsidRPr="0080240B">
        <w:rPr>
          <w:lang w:val="fr-FR"/>
        </w:rPr>
        <w:t xml:space="preserve"> du port GPIO sont </w:t>
      </w:r>
      <w:r w:rsidR="00AC7376" w:rsidRPr="0080240B">
        <w:rPr>
          <w:lang w:val="fr-FR"/>
        </w:rPr>
        <w:t>utilisées :</w:t>
      </w:r>
    </w:p>
    <w:p w14:paraId="6D460602" w14:textId="0EA6BC6D" w:rsidR="003A5B53" w:rsidRPr="0080240B" w:rsidRDefault="003A5B53" w:rsidP="003A5B53">
      <w:pPr>
        <w:pStyle w:val="Paragraphedeliste"/>
      </w:pPr>
      <w:r w:rsidRPr="0080240B">
        <w:t xml:space="preserve">GPIO 27 indique que la batterie n°1 est au-dessus/en-dessous du seuil </w:t>
      </w:r>
      <w:r w:rsidR="003C764C" w:rsidRPr="0080240B">
        <w:t xml:space="preserve">de décharge </w:t>
      </w:r>
      <w:r w:rsidRPr="0080240B">
        <w:t>selon que le niveau est à 1 (3,3v) ou 0 (0v) respectivement.</w:t>
      </w:r>
    </w:p>
    <w:p w14:paraId="32616A85" w14:textId="46A36CD8" w:rsidR="003A5B53" w:rsidRPr="0080240B" w:rsidRDefault="003A5B53" w:rsidP="003A5B53">
      <w:pPr>
        <w:pStyle w:val="Paragraphedeliste"/>
      </w:pPr>
      <w:r w:rsidRPr="0080240B">
        <w:t>GPIO 26 indique que la batterie n°1 est déconnectée/connectée selon que le niveau est à 1 (3,3v) ou 0 (0v) respectivement.</w:t>
      </w:r>
    </w:p>
    <w:p w14:paraId="4076E33C" w14:textId="77777777" w:rsidR="003C764C" w:rsidRPr="0080240B" w:rsidRDefault="003A5B53" w:rsidP="003A5B53">
      <w:pPr>
        <w:pStyle w:val="Paragraphedeliste"/>
      </w:pPr>
      <w:r w:rsidRPr="0080240B">
        <w:t xml:space="preserve">GPIO 24 indique que la batterie n°2 est déconnectée/connectée selon que le niveau est à 1 (3,3v) ou 0 (0v) respectivement. </w:t>
      </w:r>
    </w:p>
    <w:p w14:paraId="637531AF" w14:textId="7A427F85" w:rsidR="003A5B53" w:rsidRPr="0080240B" w:rsidRDefault="003A5B53" w:rsidP="003A5B53">
      <w:pPr>
        <w:pStyle w:val="Paragraphedeliste"/>
      </w:pPr>
      <w:r w:rsidRPr="0080240B">
        <w:t xml:space="preserve">GPIO 25 indique que la batterie n°2 est au-dessus/en-dessous du seuil </w:t>
      </w:r>
      <w:r w:rsidR="003C764C" w:rsidRPr="0080240B">
        <w:t xml:space="preserve">de décharge </w:t>
      </w:r>
      <w:r w:rsidRPr="0080240B">
        <w:t>selon que le niveau est à 1 (3,3v) ou 0 (0v) respectivement.</w:t>
      </w:r>
    </w:p>
    <w:p w14:paraId="310E111C" w14:textId="5FE1C934" w:rsidR="003A5B53" w:rsidRPr="0080240B" w:rsidRDefault="003C764C" w:rsidP="003C764C">
      <w:pPr>
        <w:pStyle w:val="Text"/>
        <w:rPr>
          <w:lang w:val="fr-FR"/>
        </w:rPr>
      </w:pPr>
      <w:r w:rsidRPr="0080240B">
        <w:rPr>
          <w:lang w:val="fr-FR"/>
        </w:rPr>
        <w:t>Il s’agit bien là d</w:t>
      </w:r>
      <w:r w:rsidR="00142EF5" w:rsidRPr="0080240B">
        <w:rPr>
          <w:lang w:val="fr-FR"/>
        </w:rPr>
        <w:t xml:space="preserve">’une </w:t>
      </w:r>
      <w:r w:rsidRPr="0080240B">
        <w:rPr>
          <w:lang w:val="fr-FR"/>
        </w:rPr>
        <w:t xml:space="preserve">fonctionnalité complémentaire </w:t>
      </w:r>
      <w:r w:rsidR="00142EF5" w:rsidRPr="0080240B">
        <w:rPr>
          <w:lang w:val="fr-FR"/>
        </w:rPr>
        <w:t>optionnelle</w:t>
      </w:r>
      <w:r w:rsidRPr="0080240B">
        <w:rPr>
          <w:lang w:val="fr-FR"/>
        </w:rPr>
        <w:t xml:space="preserve"> conformément à la définition du Pybride Hat. L’utilisateur qui n’est pas intéressé par l’interface Rpi n’est pas obligé de câbler les composants situés à l’intérieur de l’encadré délimité par les pointillés bleus sur le schéma (</w:t>
      </w:r>
      <w:r w:rsidR="00AC7376" w:rsidRPr="0080240B">
        <w:rPr>
          <w:lang w:val="fr-FR"/>
        </w:rPr>
        <w:fldChar w:fldCharType="begin"/>
      </w:r>
      <w:r w:rsidR="00AC7376" w:rsidRPr="0080240B">
        <w:rPr>
          <w:lang w:val="fr-FR"/>
        </w:rPr>
        <w:instrText xml:space="preserve"> REF _Ref63150417 \h </w:instrText>
      </w:r>
      <w:r w:rsidR="00AC7376" w:rsidRPr="0080240B">
        <w:rPr>
          <w:lang w:val="fr-FR"/>
        </w:rPr>
      </w:r>
      <w:r w:rsidR="00AC7376" w:rsidRPr="0080240B">
        <w:rPr>
          <w:lang w:val="fr-FR"/>
        </w:rPr>
        <w:fldChar w:fldCharType="separate"/>
      </w:r>
      <w:r w:rsidR="001E0E10" w:rsidRPr="00731902">
        <w:rPr>
          <w:lang w:val="fr-FR"/>
        </w:rPr>
        <w:t xml:space="preserve">Figure </w:t>
      </w:r>
      <w:r w:rsidR="001E0E10">
        <w:rPr>
          <w:noProof/>
          <w:lang w:val="fr-FR"/>
        </w:rPr>
        <w:t>2</w:t>
      </w:r>
      <w:r w:rsidR="00AC7376" w:rsidRPr="0080240B">
        <w:rPr>
          <w:lang w:val="fr-FR"/>
        </w:rPr>
        <w:fldChar w:fldCharType="end"/>
      </w:r>
      <w:r w:rsidRPr="0080240B">
        <w:rPr>
          <w:lang w:val="fr-FR"/>
        </w:rPr>
        <w:t>)</w:t>
      </w:r>
    </w:p>
    <w:p w14:paraId="73C55F92" w14:textId="35C19E9B" w:rsidR="003C764C" w:rsidRPr="0080240B" w:rsidRDefault="003C764C" w:rsidP="003C764C">
      <w:pPr>
        <w:pStyle w:val="Text"/>
        <w:rPr>
          <w:lang w:val="fr-FR"/>
        </w:rPr>
      </w:pPr>
      <w:r w:rsidRPr="0080240B">
        <w:rPr>
          <w:lang w:val="fr-FR"/>
        </w:rPr>
        <w:t xml:space="preserve">En revanche, grâce à </w:t>
      </w:r>
      <w:r w:rsidR="00410F9F" w:rsidRPr="0080240B">
        <w:rPr>
          <w:lang w:val="fr-FR"/>
        </w:rPr>
        <w:t xml:space="preserve">cette </w:t>
      </w:r>
      <w:r w:rsidRPr="0080240B">
        <w:rPr>
          <w:lang w:val="fr-FR"/>
        </w:rPr>
        <w:t>interface et quelques lignes de code</w:t>
      </w:r>
      <w:r w:rsidR="00410F9F" w:rsidRPr="0080240B">
        <w:rPr>
          <w:lang w:val="fr-FR"/>
        </w:rPr>
        <w:t xml:space="preserve"> à exécuter sur le Rpi</w:t>
      </w:r>
      <w:r w:rsidRPr="0080240B">
        <w:rPr>
          <w:lang w:val="fr-FR"/>
        </w:rPr>
        <w:t>, il est très facile</w:t>
      </w:r>
      <w:r w:rsidR="00AC7376" w:rsidRPr="0080240B">
        <w:rPr>
          <w:lang w:val="fr-FR"/>
        </w:rPr>
        <w:t xml:space="preserve"> d’</w:t>
      </w:r>
      <w:r w:rsidR="00410F9F" w:rsidRPr="0080240B">
        <w:rPr>
          <w:lang w:val="fr-FR"/>
        </w:rPr>
        <w:t xml:space="preserve">envoyer par mail des notifications annonçant que COBALT a basculé d’une batterie sur l’autre. Une solution consiste à </w:t>
      </w:r>
      <w:r w:rsidR="00142EF5" w:rsidRPr="0080240B">
        <w:rPr>
          <w:lang w:val="fr-FR"/>
        </w:rPr>
        <w:t>intégrer COBALT dans</w:t>
      </w:r>
      <w:r w:rsidR="00410F9F" w:rsidRPr="0080240B">
        <w:rPr>
          <w:lang w:val="fr-FR"/>
        </w:rPr>
        <w:t xml:space="preserve"> Domoticz qui se charge</w:t>
      </w:r>
      <w:r w:rsidR="00142EF5" w:rsidRPr="0080240B">
        <w:rPr>
          <w:lang w:val="fr-FR"/>
        </w:rPr>
        <w:t>ra</w:t>
      </w:r>
      <w:r w:rsidR="00410F9F" w:rsidRPr="0080240B">
        <w:rPr>
          <w:lang w:val="fr-FR"/>
        </w:rPr>
        <w:t xml:space="preserve"> de l’envoi des notifications</w:t>
      </w:r>
      <w:r w:rsidR="00142EF5" w:rsidRPr="0080240B">
        <w:rPr>
          <w:lang w:val="fr-FR"/>
        </w:rPr>
        <w:t xml:space="preserve"> (</w:t>
      </w:r>
      <w:r w:rsidR="00240B55" w:rsidRPr="0080240B">
        <w:rPr>
          <w:lang w:val="fr-FR"/>
        </w:rPr>
        <w:fldChar w:fldCharType="begin"/>
      </w:r>
      <w:r w:rsidR="00240B55" w:rsidRPr="0080240B">
        <w:rPr>
          <w:lang w:val="fr-FR"/>
        </w:rPr>
        <w:instrText xml:space="preserve"> REF _Ref63150457 \h </w:instrText>
      </w:r>
      <w:r w:rsidR="00240B55" w:rsidRPr="0080240B">
        <w:rPr>
          <w:lang w:val="fr-FR"/>
        </w:rPr>
      </w:r>
      <w:r w:rsidR="00240B55" w:rsidRPr="0080240B">
        <w:rPr>
          <w:lang w:val="fr-FR"/>
        </w:rPr>
        <w:fldChar w:fldCharType="separate"/>
      </w:r>
      <w:r w:rsidR="001E0E10" w:rsidRPr="00410F9F">
        <w:rPr>
          <w:lang w:val="fr-FR"/>
        </w:rPr>
        <w:t xml:space="preserve">Figure </w:t>
      </w:r>
      <w:r w:rsidR="001E0E10">
        <w:rPr>
          <w:noProof/>
          <w:lang w:val="fr-FR"/>
        </w:rPr>
        <w:t>3</w:t>
      </w:r>
      <w:r w:rsidR="00240B55" w:rsidRPr="0080240B">
        <w:rPr>
          <w:lang w:val="fr-FR"/>
        </w:rPr>
        <w:fldChar w:fldCharType="end"/>
      </w:r>
      <w:r w:rsidR="00142EF5" w:rsidRPr="0080240B">
        <w:rPr>
          <w:lang w:val="fr-FR"/>
        </w:rPr>
        <w:t>)</w:t>
      </w:r>
      <w:r w:rsidR="003A1D66" w:rsidRPr="0080240B">
        <w:rPr>
          <w:lang w:val="fr-FR"/>
        </w:rPr>
        <w:t>.</w:t>
      </w:r>
    </w:p>
    <w:p w14:paraId="635C9FF7" w14:textId="511290BE" w:rsidR="003A1D66" w:rsidRPr="0080240B" w:rsidRDefault="003A1D66" w:rsidP="003A1D66">
      <w:pPr>
        <w:pStyle w:val="Titre2"/>
        <w:rPr>
          <w:lang w:val="fr-FR"/>
        </w:rPr>
      </w:pPr>
      <w:r w:rsidRPr="0080240B">
        <w:rPr>
          <w:lang w:val="fr-FR"/>
        </w:rPr>
        <w:t>Réalisation</w:t>
      </w:r>
      <w:r w:rsidR="008F5E7D" w:rsidRPr="0080240B">
        <w:rPr>
          <w:lang w:val="fr-FR"/>
        </w:rPr>
        <w:t xml:space="preserve"> et utilisation</w:t>
      </w:r>
    </w:p>
    <w:p w14:paraId="44E17562" w14:textId="3B8E8F47" w:rsidR="00443F3F" w:rsidRPr="0080240B" w:rsidRDefault="003A1D66" w:rsidP="003A1D66">
      <w:pPr>
        <w:pStyle w:val="Text"/>
        <w:rPr>
          <w:lang w:val="fr-FR"/>
        </w:rPr>
      </w:pPr>
      <w:r w:rsidRPr="0080240B">
        <w:rPr>
          <w:lang w:val="fr-FR"/>
        </w:rPr>
        <w:t>Le dessin du circuit double face a été réalisé sous Kicad. Tous les fichiers requis à la production de la carte sont disponibles sous GitHub</w:t>
      </w:r>
      <w:r w:rsidR="00C9018A" w:rsidRPr="0080240B">
        <w:rPr>
          <w:lang w:val="fr-FR"/>
        </w:rPr>
        <w:t xml:space="preserve"> [1]</w:t>
      </w:r>
      <w:r w:rsidRPr="0080240B">
        <w:rPr>
          <w:lang w:val="fr-FR"/>
        </w:rPr>
        <w:t>. Tous les composants sont traversants ce qui met le câblage à la portée d’électroniciens peu expérimentés.</w:t>
      </w:r>
    </w:p>
    <w:p w14:paraId="5DB77127" w14:textId="4F15C718" w:rsidR="003A1D66" w:rsidRPr="0080240B" w:rsidRDefault="003A1D66" w:rsidP="003A1D66">
      <w:pPr>
        <w:pStyle w:val="Text"/>
        <w:rPr>
          <w:lang w:val="fr-FR"/>
        </w:rPr>
      </w:pPr>
      <w:r w:rsidRPr="0080240B">
        <w:rPr>
          <w:lang w:val="fr-FR"/>
        </w:rPr>
        <w:t xml:space="preserve">Un code minimaliste en C exécutable </w:t>
      </w:r>
      <w:r w:rsidR="00443F3F" w:rsidRPr="0080240B">
        <w:rPr>
          <w:lang w:val="fr-FR"/>
        </w:rPr>
        <w:t xml:space="preserve">après compilation </w:t>
      </w:r>
      <w:r w:rsidRPr="0080240B">
        <w:rPr>
          <w:lang w:val="fr-FR"/>
        </w:rPr>
        <w:t xml:space="preserve">sur Rpi est également disponible sur GitHub. </w:t>
      </w:r>
      <w:r w:rsidR="00443F3F" w:rsidRPr="0080240B">
        <w:rPr>
          <w:lang w:val="fr-FR"/>
        </w:rPr>
        <w:t>Il nécessite la présence de la librairie WiringPi</w:t>
      </w:r>
      <w:r w:rsidR="00443F3F" w:rsidRPr="0080240B">
        <w:rPr>
          <w:rStyle w:val="Appelnotedebasdep"/>
          <w:lang w:val="fr-FR"/>
        </w:rPr>
        <w:footnoteReference w:id="3"/>
      </w:r>
      <w:r w:rsidR="00443F3F" w:rsidRPr="0080240B">
        <w:rPr>
          <w:lang w:val="fr-FR"/>
        </w:rPr>
        <w:t xml:space="preserve"> désormais installée en standard sur les systèmes </w:t>
      </w:r>
      <w:r w:rsidR="004F5399">
        <w:rPr>
          <w:lang w:val="fr-FR"/>
        </w:rPr>
        <w:t>Pi OS</w:t>
      </w:r>
      <w:r w:rsidR="00443F3F" w:rsidRPr="0080240B">
        <w:rPr>
          <w:lang w:val="fr-FR"/>
        </w:rPr>
        <w:t xml:space="preserve"> pour Rpi.</w:t>
      </w:r>
    </w:p>
    <w:p w14:paraId="0677FEF5" w14:textId="749E56EA" w:rsidR="008F5E7D" w:rsidRPr="0080240B" w:rsidRDefault="008F5E7D" w:rsidP="003A1D66">
      <w:pPr>
        <w:pStyle w:val="Text"/>
        <w:rPr>
          <w:lang w:val="fr-FR"/>
        </w:rPr>
      </w:pPr>
      <w:r w:rsidRPr="0080240B">
        <w:rPr>
          <w:lang w:val="fr-FR"/>
        </w:rPr>
        <w:t xml:space="preserve">Quant à l’utilisation, elle est décrite dans une notice disponible </w:t>
      </w:r>
      <w:r w:rsidR="00C563F2" w:rsidRPr="0080240B">
        <w:rPr>
          <w:lang w:val="fr-FR"/>
        </w:rPr>
        <w:t xml:space="preserve">également </w:t>
      </w:r>
      <w:r w:rsidRPr="0080240B">
        <w:rPr>
          <w:lang w:val="fr-FR"/>
        </w:rPr>
        <w:t>sur GitHub [1].</w:t>
      </w:r>
    </w:p>
    <w:p w14:paraId="4C11C994" w14:textId="41CA13A5" w:rsidR="00731902" w:rsidRPr="0080240B" w:rsidRDefault="00731902" w:rsidP="00731902">
      <w:pPr>
        <w:rPr>
          <w:lang w:val="fr-FR"/>
        </w:rPr>
      </w:pPr>
    </w:p>
    <w:p w14:paraId="0F9844BD" w14:textId="77777777" w:rsidR="00731902" w:rsidRPr="0080240B" w:rsidRDefault="00731902" w:rsidP="00731902">
      <w:pPr>
        <w:pStyle w:val="Text"/>
        <w:ind w:firstLine="0"/>
        <w:rPr>
          <w:lang w:val="fr-FR"/>
        </w:rPr>
      </w:pPr>
      <w:r w:rsidRPr="0080240B">
        <w:rPr>
          <w:noProof/>
          <w:lang w:val="fr-FR"/>
        </w:rPr>
        <w:drawing>
          <wp:inline distT="0" distB="0" distL="0" distR="0" wp14:anchorId="747392B1" wp14:editId="10CF8438">
            <wp:extent cx="3200400" cy="151828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1518285"/>
                    </a:xfrm>
                    <a:prstGeom prst="rect">
                      <a:avLst/>
                    </a:prstGeom>
                  </pic:spPr>
                </pic:pic>
              </a:graphicData>
            </a:graphic>
          </wp:inline>
        </w:drawing>
      </w:r>
    </w:p>
    <w:p w14:paraId="5F91B903" w14:textId="20BD684C" w:rsidR="00731902" w:rsidRPr="0080240B" w:rsidRDefault="00731902" w:rsidP="00731902">
      <w:pPr>
        <w:pStyle w:val="Lgende"/>
        <w:jc w:val="center"/>
        <w:rPr>
          <w:lang w:val="fr-FR"/>
        </w:rPr>
      </w:pPr>
      <w:r w:rsidRPr="0080240B">
        <w:rPr>
          <w:lang w:val="fr-FR"/>
        </w:rPr>
        <w:t xml:space="preserve">Figure </w:t>
      </w:r>
      <w:r w:rsidRPr="0080240B">
        <w:rPr>
          <w:lang w:val="fr-FR"/>
        </w:rPr>
        <w:fldChar w:fldCharType="begin"/>
      </w:r>
      <w:r w:rsidRPr="0080240B">
        <w:rPr>
          <w:lang w:val="fr-FR"/>
        </w:rPr>
        <w:instrText xml:space="preserve"> SEQ Figure \* ARABIC </w:instrText>
      </w:r>
      <w:r w:rsidRPr="0080240B">
        <w:rPr>
          <w:lang w:val="fr-FR"/>
        </w:rPr>
        <w:fldChar w:fldCharType="separate"/>
      </w:r>
      <w:r w:rsidR="001E0E10">
        <w:rPr>
          <w:noProof/>
          <w:lang w:val="fr-FR"/>
        </w:rPr>
        <w:t>4</w:t>
      </w:r>
      <w:r w:rsidRPr="0080240B">
        <w:rPr>
          <w:lang w:val="fr-FR"/>
        </w:rPr>
        <w:fldChar w:fldCharType="end"/>
      </w:r>
      <w:r w:rsidRPr="0080240B">
        <w:rPr>
          <w:lang w:val="fr-FR"/>
        </w:rPr>
        <w:t xml:space="preserve"> – Vue 3D de la carte COBALT</w:t>
      </w:r>
    </w:p>
    <w:p w14:paraId="6067B216" w14:textId="73DF03EC" w:rsidR="00410F9F" w:rsidRPr="0080240B" w:rsidRDefault="00F574A4" w:rsidP="00F574A4">
      <w:pPr>
        <w:pStyle w:val="Titre1"/>
        <w:rPr>
          <w:lang w:val="fr-FR"/>
        </w:rPr>
      </w:pPr>
      <w:r w:rsidRPr="0080240B">
        <w:rPr>
          <w:lang w:val="fr-FR"/>
        </w:rPr>
        <w:t>GONOGO</w:t>
      </w:r>
    </w:p>
    <w:p w14:paraId="4DA6650D" w14:textId="562B90A8" w:rsidR="00F574A4" w:rsidRPr="0080240B" w:rsidRDefault="00952FD7" w:rsidP="00952FD7">
      <w:pPr>
        <w:pStyle w:val="Titre2"/>
        <w:rPr>
          <w:lang w:val="fr-FR"/>
        </w:rPr>
      </w:pPr>
      <w:r w:rsidRPr="0080240B">
        <w:rPr>
          <w:lang w:val="fr-FR"/>
        </w:rPr>
        <w:t>Principe de fonctionnement</w:t>
      </w:r>
    </w:p>
    <w:p w14:paraId="605970DE" w14:textId="6DBE2BA5" w:rsidR="00952FD7" w:rsidRPr="0080240B" w:rsidRDefault="00952FD7" w:rsidP="0076244E">
      <w:pPr>
        <w:pStyle w:val="Text"/>
        <w:rPr>
          <w:lang w:val="fr-FR"/>
        </w:rPr>
      </w:pPr>
      <w:r w:rsidRPr="0080240B">
        <w:rPr>
          <w:lang w:val="fr-FR"/>
        </w:rPr>
        <w:t>GONOGO est un programmateur qui actionne de façon périodique un relais à deux contacts (2RT) selon le cycle suivant : une phase de travail</w:t>
      </w:r>
      <w:r w:rsidR="00470B8C" w:rsidRPr="0080240B">
        <w:rPr>
          <w:lang w:val="fr-FR"/>
        </w:rPr>
        <w:t xml:space="preserve"> (GO)</w:t>
      </w:r>
      <w:r w:rsidRPr="0080240B">
        <w:rPr>
          <w:lang w:val="fr-FR"/>
        </w:rPr>
        <w:t xml:space="preserve"> suivie d’une phase de repos</w:t>
      </w:r>
      <w:r w:rsidR="00470B8C" w:rsidRPr="0080240B">
        <w:rPr>
          <w:lang w:val="fr-FR"/>
        </w:rPr>
        <w:t xml:space="preserve"> (NOGO)</w:t>
      </w:r>
      <w:r w:rsidRPr="0080240B">
        <w:rPr>
          <w:lang w:val="fr-FR"/>
        </w:rPr>
        <w:t xml:space="preserve"> dont les durées sont programmables selon deux résolutions du temps :</w:t>
      </w:r>
    </w:p>
    <w:p w14:paraId="007432BC" w14:textId="3912E27E" w:rsidR="00952FD7" w:rsidRPr="0080240B" w:rsidRDefault="00952FD7" w:rsidP="00952FD7">
      <w:pPr>
        <w:pStyle w:val="Paragraphedeliste"/>
      </w:pPr>
      <w:r w:rsidRPr="0080240B">
        <w:t>De 1 s</w:t>
      </w:r>
      <w:r w:rsidR="00AC7376" w:rsidRPr="0080240B">
        <w:t>ec</w:t>
      </w:r>
      <w:r w:rsidRPr="0080240B">
        <w:t xml:space="preserve"> à 1 heure, 8 minutes et 1</w:t>
      </w:r>
      <w:r w:rsidR="009171C6" w:rsidRPr="0080240B">
        <w:t>5</w:t>
      </w:r>
      <w:r w:rsidRPr="0080240B">
        <w:t xml:space="preserve"> sec avec une résolution de 1 seconde,</w:t>
      </w:r>
    </w:p>
    <w:p w14:paraId="121301FF" w14:textId="3C6C4A14" w:rsidR="00952FD7" w:rsidRPr="0080240B" w:rsidRDefault="00952FD7" w:rsidP="00952FD7">
      <w:pPr>
        <w:pStyle w:val="Paragraphedeliste"/>
      </w:pPr>
      <w:r w:rsidRPr="0080240B">
        <w:t>De</w:t>
      </w:r>
      <w:r w:rsidR="00470B8C" w:rsidRPr="0080240B">
        <w:t xml:space="preserve"> 1 minute à</w:t>
      </w:r>
      <w:r w:rsidRPr="0080240B">
        <w:t xml:space="preserve"> 2 jours, 20 heures et 1</w:t>
      </w:r>
      <w:r w:rsidR="009171C6" w:rsidRPr="0080240B">
        <w:t>5</w:t>
      </w:r>
      <w:r w:rsidRPr="0080240B">
        <w:t xml:space="preserve"> minutes avec une résolution de 1 minute.</w:t>
      </w:r>
    </w:p>
    <w:p w14:paraId="2DA20876" w14:textId="6CC238DB" w:rsidR="00952FD7" w:rsidRPr="0080240B" w:rsidRDefault="0076244E" w:rsidP="0076244E">
      <w:pPr>
        <w:pStyle w:val="Text"/>
        <w:rPr>
          <w:lang w:val="fr-FR"/>
        </w:rPr>
      </w:pPr>
      <w:r w:rsidRPr="0080240B">
        <w:rPr>
          <w:lang w:val="fr-FR"/>
        </w:rPr>
        <w:t>La résolution du temps (1</w:t>
      </w:r>
      <w:r w:rsidR="00AC7376" w:rsidRPr="0080240B">
        <w:rPr>
          <w:lang w:val="fr-FR"/>
        </w:rPr>
        <w:t xml:space="preserve"> </w:t>
      </w:r>
      <w:r w:rsidRPr="0080240B">
        <w:rPr>
          <w:lang w:val="fr-FR"/>
        </w:rPr>
        <w:t>s</w:t>
      </w:r>
      <w:r w:rsidR="00AC7376" w:rsidRPr="0080240B">
        <w:rPr>
          <w:lang w:val="fr-FR"/>
        </w:rPr>
        <w:t>ec</w:t>
      </w:r>
      <w:r w:rsidRPr="0080240B">
        <w:rPr>
          <w:lang w:val="fr-FR"/>
        </w:rPr>
        <w:t xml:space="preserve"> ou 1 minute) se fixe indépendamment pour les phases GO et NOGO à l’aide de cavaliers.</w:t>
      </w:r>
    </w:p>
    <w:p w14:paraId="596A161F" w14:textId="6B60DA56" w:rsidR="0076244E" w:rsidRPr="0080240B" w:rsidRDefault="0076244E" w:rsidP="0076244E">
      <w:pPr>
        <w:pStyle w:val="Text"/>
        <w:rPr>
          <w:lang w:val="fr-FR"/>
        </w:rPr>
      </w:pPr>
      <w:r w:rsidRPr="0080240B">
        <w:rPr>
          <w:lang w:val="fr-FR"/>
        </w:rPr>
        <w:t>Deux possibilités s’offrent à l’utilisateur pour fixer les durées des phases GO et NOGO :</w:t>
      </w:r>
    </w:p>
    <w:p w14:paraId="7DA50ACD" w14:textId="5BC58EE8" w:rsidR="0076244E" w:rsidRPr="0080240B" w:rsidRDefault="0076244E" w:rsidP="0076244E">
      <w:pPr>
        <w:pStyle w:val="Paragraphedeliste"/>
      </w:pPr>
      <w:r w:rsidRPr="0080240B">
        <w:t>A l’aide de 12 switches : c’est la fonction principale de la carte Pybride qui ne nécessite pas la présence d’un Rpi ;</w:t>
      </w:r>
    </w:p>
    <w:p w14:paraId="02096361" w14:textId="5B1F13D3" w:rsidR="0076244E" w:rsidRPr="0080240B" w:rsidRDefault="0076244E" w:rsidP="0076244E">
      <w:pPr>
        <w:pStyle w:val="Paragraphedeliste"/>
      </w:pPr>
      <w:r w:rsidRPr="0080240B">
        <w:t xml:space="preserve">Par un logiciel résidant dans le Rpi : c’est la fonction optionnelle </w:t>
      </w:r>
      <w:r w:rsidR="00516A73" w:rsidRPr="0080240B">
        <w:t>Pybride qui</w:t>
      </w:r>
      <w:r w:rsidRPr="0080240B">
        <w:t xml:space="preserve"> requiert d’enficher la carte GONOGO sur le Rpi via le connecteur 40 broches </w:t>
      </w:r>
      <w:r w:rsidRPr="0080240B">
        <w:rPr>
          <w:b/>
          <w:bCs/>
        </w:rPr>
        <w:t>et de positionner les 12 switches à ON</w:t>
      </w:r>
      <w:r w:rsidRPr="0080240B">
        <w:t>.</w:t>
      </w:r>
    </w:p>
    <w:p w14:paraId="508C72CF" w14:textId="7746285B" w:rsidR="002F77E5" w:rsidRPr="0080240B" w:rsidRDefault="002F77E5" w:rsidP="002F77E5">
      <w:pPr>
        <w:pStyle w:val="Titre2"/>
        <w:rPr>
          <w:lang w:val="fr-FR"/>
        </w:rPr>
      </w:pPr>
      <w:bookmarkStart w:id="5" w:name="_Ref63096688"/>
      <w:r w:rsidRPr="0080240B">
        <w:rPr>
          <w:lang w:val="fr-FR"/>
        </w:rPr>
        <w:t>Analyse du schéma</w:t>
      </w:r>
      <w:bookmarkEnd w:id="5"/>
    </w:p>
    <w:p w14:paraId="697517A8" w14:textId="5E1EC615" w:rsidR="00B21730" w:rsidRPr="0080240B" w:rsidRDefault="002F77E5" w:rsidP="005314A5">
      <w:pPr>
        <w:pStyle w:val="Text"/>
        <w:rPr>
          <w:lang w:val="fr-FR"/>
        </w:rPr>
      </w:pPr>
      <w:r w:rsidRPr="0080240B">
        <w:rPr>
          <w:lang w:val="fr-FR"/>
        </w:rPr>
        <w:t>L</w:t>
      </w:r>
      <w:r w:rsidR="003E36A8" w:rsidRPr="0080240B">
        <w:rPr>
          <w:lang w:val="fr-FR"/>
        </w:rPr>
        <w:t>a</w:t>
      </w:r>
      <w:r w:rsidRPr="0080240B">
        <w:rPr>
          <w:lang w:val="fr-FR"/>
        </w:rPr>
        <w:t xml:space="preserve"> </w:t>
      </w:r>
      <w:r w:rsidR="00DF35EB" w:rsidRPr="0080240B">
        <w:rPr>
          <w:lang w:val="fr-FR"/>
        </w:rPr>
        <w:fldChar w:fldCharType="begin"/>
      </w:r>
      <w:r w:rsidR="00DF35EB" w:rsidRPr="0080240B">
        <w:rPr>
          <w:lang w:val="fr-FR"/>
        </w:rPr>
        <w:instrText xml:space="preserve"> REF _Ref63142970 \h </w:instrText>
      </w:r>
      <w:r w:rsidR="00DF35EB" w:rsidRPr="0080240B">
        <w:rPr>
          <w:lang w:val="fr-FR"/>
        </w:rPr>
      </w:r>
      <w:r w:rsidR="00DF35EB" w:rsidRPr="0080240B">
        <w:rPr>
          <w:lang w:val="fr-FR"/>
        </w:rPr>
        <w:fldChar w:fldCharType="separate"/>
      </w:r>
      <w:r w:rsidR="001E0E10" w:rsidRPr="00943EAB">
        <w:rPr>
          <w:lang w:val="fr-FR"/>
        </w:rPr>
        <w:t xml:space="preserve">Figure </w:t>
      </w:r>
      <w:r w:rsidR="001E0E10">
        <w:rPr>
          <w:noProof/>
          <w:lang w:val="fr-FR"/>
        </w:rPr>
        <w:t>5</w:t>
      </w:r>
      <w:r w:rsidR="00DF35EB" w:rsidRPr="0080240B">
        <w:rPr>
          <w:lang w:val="fr-FR"/>
        </w:rPr>
        <w:fldChar w:fldCharType="end"/>
      </w:r>
      <w:r w:rsidR="00240B55" w:rsidRPr="0080240B">
        <w:rPr>
          <w:lang w:val="fr-FR"/>
        </w:rPr>
        <w:t xml:space="preserve"> </w:t>
      </w:r>
      <w:r w:rsidRPr="0080240B">
        <w:rPr>
          <w:lang w:val="fr-FR"/>
        </w:rPr>
        <w:t xml:space="preserve">décrit </w:t>
      </w:r>
      <w:r w:rsidR="003E36A8" w:rsidRPr="0080240B">
        <w:rPr>
          <w:lang w:val="fr-FR"/>
        </w:rPr>
        <w:t>une partie du</w:t>
      </w:r>
      <w:r w:rsidRPr="0080240B">
        <w:rPr>
          <w:lang w:val="fr-FR"/>
        </w:rPr>
        <w:t xml:space="preserve"> schéma de la carte GONOG</w:t>
      </w:r>
      <w:r w:rsidR="007C0EEE" w:rsidRPr="0080240B">
        <w:rPr>
          <w:lang w:val="fr-FR"/>
        </w:rPr>
        <w:t>O</w:t>
      </w:r>
      <w:r w:rsidRPr="0080240B">
        <w:rPr>
          <w:lang w:val="fr-FR"/>
        </w:rPr>
        <w:t xml:space="preserve">. </w:t>
      </w:r>
      <w:r w:rsidR="00240B55" w:rsidRPr="0080240B">
        <w:rPr>
          <w:lang w:val="fr-FR"/>
        </w:rPr>
        <w:t>Rendons à César ce qui lui appartient : pour la conception de GONOGO</w:t>
      </w:r>
      <w:r w:rsidR="00AC7376" w:rsidRPr="0080240B">
        <w:rPr>
          <w:lang w:val="fr-FR"/>
        </w:rPr>
        <w:t xml:space="preserve"> et plus particulièrement l’utilisation des </w:t>
      </w:r>
      <w:r w:rsidR="00B21730" w:rsidRPr="0080240B">
        <w:rPr>
          <w:lang w:val="fr-FR"/>
        </w:rPr>
        <w:t>diviseurs de fréquence</w:t>
      </w:r>
      <w:r w:rsidR="00AC7376" w:rsidRPr="0080240B">
        <w:rPr>
          <w:lang w:val="fr-FR"/>
        </w:rPr>
        <w:t xml:space="preserve"> 4060 et 4040</w:t>
      </w:r>
      <w:r w:rsidR="00B21730" w:rsidRPr="0080240B">
        <w:rPr>
          <w:lang w:val="fr-FR"/>
        </w:rPr>
        <w:t>,</w:t>
      </w:r>
      <w:r w:rsidR="00AC7376" w:rsidRPr="0080240B">
        <w:rPr>
          <w:lang w:val="fr-FR"/>
        </w:rPr>
        <w:t xml:space="preserve"> </w:t>
      </w:r>
      <w:r w:rsidR="00240B55" w:rsidRPr="0080240B">
        <w:rPr>
          <w:lang w:val="fr-FR"/>
        </w:rPr>
        <w:t xml:space="preserve">j’ai </w:t>
      </w:r>
      <w:r w:rsidR="00AC7376" w:rsidRPr="0080240B">
        <w:rPr>
          <w:lang w:val="fr-FR"/>
        </w:rPr>
        <w:t>repris les schémas de</w:t>
      </w:r>
      <w:r w:rsidR="00240B55" w:rsidRPr="0080240B">
        <w:rPr>
          <w:lang w:val="fr-FR"/>
        </w:rPr>
        <w:t xml:space="preserve"> Remy Mallard publié sur son site </w:t>
      </w:r>
      <w:r w:rsidR="00240B55" w:rsidRPr="0080240B">
        <w:rPr>
          <w:rFonts w:ascii="Courier New" w:hAnsi="Courier New" w:cs="Courier New"/>
          <w:lang w:val="fr-FR"/>
        </w:rPr>
        <w:t>son</w:t>
      </w:r>
      <w:r w:rsidR="00AC7376" w:rsidRPr="0080240B">
        <w:rPr>
          <w:rFonts w:ascii="Courier New" w:hAnsi="Courier New" w:cs="Courier New"/>
          <w:lang w:val="fr-FR"/>
        </w:rPr>
        <w:t>e</w:t>
      </w:r>
      <w:r w:rsidR="00240B55" w:rsidRPr="0080240B">
        <w:rPr>
          <w:rFonts w:ascii="Courier New" w:hAnsi="Courier New" w:cs="Courier New"/>
          <w:lang w:val="fr-FR"/>
        </w:rPr>
        <w:t>lec-musique.com</w:t>
      </w:r>
      <w:r w:rsidR="00240B55" w:rsidRPr="0080240B">
        <w:rPr>
          <w:lang w:val="fr-FR"/>
        </w:rPr>
        <w:t xml:space="preserve">. </w:t>
      </w:r>
      <w:r w:rsidRPr="0080240B">
        <w:rPr>
          <w:lang w:val="fr-FR"/>
        </w:rPr>
        <w:t xml:space="preserve">Sur </w:t>
      </w:r>
      <w:r w:rsidR="00DF35EB" w:rsidRPr="0080240B">
        <w:rPr>
          <w:lang w:val="fr-FR"/>
        </w:rPr>
        <w:t>s</w:t>
      </w:r>
      <w:r w:rsidRPr="0080240B">
        <w:rPr>
          <w:lang w:val="fr-FR"/>
        </w:rPr>
        <w:t>a partie supérieure on trouve dans l’encadr</w:t>
      </w:r>
      <w:r w:rsidR="007C0EEE" w:rsidRPr="0080240B">
        <w:rPr>
          <w:lang w:val="fr-FR"/>
        </w:rPr>
        <w:t>é</w:t>
      </w:r>
      <w:r w:rsidRPr="0080240B">
        <w:rPr>
          <w:lang w:val="fr-FR"/>
        </w:rPr>
        <w:t xml:space="preserve"> pointillé bleu la base de temps qui délivre deux signaux de période 1 sec et 60 seconde</w:t>
      </w:r>
      <w:r w:rsidR="003E36A8" w:rsidRPr="0080240B">
        <w:rPr>
          <w:lang w:val="fr-FR"/>
        </w:rPr>
        <w:t>s</w:t>
      </w:r>
      <w:r w:rsidRPr="0080240B">
        <w:rPr>
          <w:lang w:val="fr-FR"/>
        </w:rPr>
        <w:t xml:space="preserve"> respectivement. Le signal 1sec est obtenu par divisions successive</w:t>
      </w:r>
      <w:r w:rsidR="00B21730" w:rsidRPr="0080240B">
        <w:rPr>
          <w:lang w:val="fr-FR"/>
        </w:rPr>
        <w:t>s</w:t>
      </w:r>
      <w:r w:rsidRPr="0080240B">
        <w:rPr>
          <w:lang w:val="fr-FR"/>
        </w:rPr>
        <w:t xml:space="preserve"> d’un</w:t>
      </w:r>
      <w:r w:rsidR="003E36A8" w:rsidRPr="0080240B">
        <w:rPr>
          <w:lang w:val="fr-FR"/>
        </w:rPr>
        <w:t>e</w:t>
      </w:r>
      <w:r w:rsidRPr="0080240B">
        <w:rPr>
          <w:lang w:val="fr-FR"/>
        </w:rPr>
        <w:t xml:space="preserve"> fréquence d’horloge 32768 HZ ‘(quartz Y1) à l’aide de U2 </w:t>
      </w:r>
      <w:r w:rsidR="005314A5" w:rsidRPr="0080240B">
        <w:rPr>
          <w:lang w:val="fr-FR"/>
        </w:rPr>
        <w:lastRenderedPageBreak/>
        <w:t>(</w:t>
      </w:r>
      <w:r w:rsidRPr="0080240B">
        <w:rPr>
          <w:lang w:val="fr-FR"/>
        </w:rPr>
        <w:t>4060</w:t>
      </w:r>
      <w:r w:rsidR="005314A5" w:rsidRPr="0080240B">
        <w:rPr>
          <w:lang w:val="fr-FR"/>
        </w:rPr>
        <w:t>)</w:t>
      </w:r>
      <w:r w:rsidRPr="0080240B">
        <w:rPr>
          <w:lang w:val="fr-FR"/>
        </w:rPr>
        <w:t xml:space="preserve"> utilisé en diviseur par 16384 cascadé </w:t>
      </w:r>
      <w:r w:rsidR="005314A5" w:rsidRPr="0080240B">
        <w:rPr>
          <w:lang w:val="fr-FR"/>
        </w:rPr>
        <w:t xml:space="preserve">par U7A (4013), </w:t>
      </w:r>
      <w:r w:rsidRPr="0080240B">
        <w:rPr>
          <w:lang w:val="fr-FR"/>
        </w:rPr>
        <w:t>un</w:t>
      </w:r>
      <w:r w:rsidR="005314A5" w:rsidRPr="0080240B">
        <w:rPr>
          <w:lang w:val="fr-FR"/>
        </w:rPr>
        <w:t xml:space="preserve">e bascule D opérant en </w:t>
      </w:r>
      <w:r w:rsidRPr="0080240B">
        <w:rPr>
          <w:lang w:val="fr-FR"/>
        </w:rPr>
        <w:t xml:space="preserve"> diviseur par 2. La sortie </w:t>
      </w:r>
      <w:r w:rsidR="005314A5" w:rsidRPr="0080240B">
        <w:rPr>
          <w:lang w:val="fr-FR"/>
        </w:rPr>
        <w:t xml:space="preserve">de U7 attaque l’entrée d’horloge de U9 (4040) monté en diviseur par 60 pour délivrer un signal de période 1 minute. </w:t>
      </w:r>
      <w:r w:rsidR="007C0EEE" w:rsidRPr="0080240B">
        <w:rPr>
          <w:lang w:val="fr-FR"/>
        </w:rPr>
        <w:t xml:space="preserve">En effet, la porte NAND à 4 entrées, </w:t>
      </w:r>
      <w:r w:rsidR="005314A5" w:rsidRPr="0080240B">
        <w:rPr>
          <w:lang w:val="fr-FR"/>
        </w:rPr>
        <w:t>U12B (4012)</w:t>
      </w:r>
      <w:r w:rsidR="007C0EEE" w:rsidRPr="0080240B">
        <w:rPr>
          <w:lang w:val="fr-FR"/>
        </w:rPr>
        <w:t xml:space="preserve"> détecte </w:t>
      </w:r>
      <w:r w:rsidR="005314A5" w:rsidRPr="0080240B">
        <w:rPr>
          <w:lang w:val="fr-FR"/>
        </w:rPr>
        <w:t xml:space="preserve">la simultanéité des états 1 </w:t>
      </w:r>
      <w:r w:rsidR="00B21730" w:rsidRPr="0080240B">
        <w:rPr>
          <w:lang w:val="fr-FR"/>
        </w:rPr>
        <w:t>d</w:t>
      </w:r>
      <w:r w:rsidR="005314A5" w:rsidRPr="0080240B">
        <w:rPr>
          <w:lang w:val="fr-FR"/>
        </w:rPr>
        <w:t xml:space="preserve">es sorties Q2, Q3, Q4, Q5 dont les poids </w:t>
      </w:r>
      <w:r w:rsidR="00B21730" w:rsidRPr="0080240B">
        <w:rPr>
          <w:lang w:val="fr-FR"/>
        </w:rPr>
        <w:t>valent</w:t>
      </w:r>
      <w:r w:rsidR="005314A5" w:rsidRPr="0080240B">
        <w:rPr>
          <w:lang w:val="fr-FR"/>
        </w:rPr>
        <w:t xml:space="preserve"> 2</w:t>
      </w:r>
      <w:r w:rsidR="00B21730" w:rsidRPr="0080240B">
        <w:rPr>
          <w:vertAlign w:val="superscript"/>
          <w:lang w:val="fr-FR"/>
        </w:rPr>
        <w:t>2</w:t>
      </w:r>
      <w:r w:rsidR="005314A5" w:rsidRPr="0080240B">
        <w:rPr>
          <w:lang w:val="fr-FR"/>
        </w:rPr>
        <w:t xml:space="preserve">, </w:t>
      </w:r>
      <w:r w:rsidR="00B21730" w:rsidRPr="0080240B">
        <w:rPr>
          <w:lang w:val="fr-FR"/>
        </w:rPr>
        <w:t>2</w:t>
      </w:r>
      <w:r w:rsidR="005314A5" w:rsidRPr="0080240B">
        <w:rPr>
          <w:vertAlign w:val="superscript"/>
          <w:lang w:val="fr-FR"/>
        </w:rPr>
        <w:t>3</w:t>
      </w:r>
      <w:r w:rsidR="005314A5" w:rsidRPr="0080240B">
        <w:rPr>
          <w:lang w:val="fr-FR"/>
        </w:rPr>
        <w:t xml:space="preserve">, </w:t>
      </w:r>
      <w:r w:rsidR="00B21730" w:rsidRPr="0080240B">
        <w:rPr>
          <w:lang w:val="fr-FR"/>
        </w:rPr>
        <w:t>2</w:t>
      </w:r>
      <w:r w:rsidR="005314A5" w:rsidRPr="0080240B">
        <w:rPr>
          <w:vertAlign w:val="superscript"/>
          <w:lang w:val="fr-FR"/>
        </w:rPr>
        <w:t>4</w:t>
      </w:r>
      <w:r w:rsidR="005314A5" w:rsidRPr="0080240B">
        <w:rPr>
          <w:lang w:val="fr-FR"/>
        </w:rPr>
        <w:t xml:space="preserve"> et </w:t>
      </w:r>
      <w:r w:rsidR="00B21730" w:rsidRPr="0080240B">
        <w:rPr>
          <w:lang w:val="fr-FR"/>
        </w:rPr>
        <w:t>2</w:t>
      </w:r>
      <w:r w:rsidR="005314A5" w:rsidRPr="0080240B">
        <w:rPr>
          <w:vertAlign w:val="superscript"/>
          <w:lang w:val="fr-FR"/>
        </w:rPr>
        <w:t>5</w:t>
      </w:r>
      <w:r w:rsidR="00B21730" w:rsidRPr="0080240B">
        <w:rPr>
          <w:lang w:val="fr-FR"/>
        </w:rPr>
        <w:t xml:space="preserve"> respectivement,</w:t>
      </w:r>
      <w:r w:rsidR="005314A5" w:rsidRPr="0080240B">
        <w:rPr>
          <w:lang w:val="fr-FR"/>
        </w:rPr>
        <w:t xml:space="preserve"> </w:t>
      </w:r>
      <w:r w:rsidR="007C0EEE" w:rsidRPr="0080240B">
        <w:rPr>
          <w:lang w:val="fr-FR"/>
        </w:rPr>
        <w:t>soit la valeur</w:t>
      </w:r>
      <w:r w:rsidR="00B21730" w:rsidRPr="0080240B">
        <w:rPr>
          <w:lang w:val="fr-FR"/>
        </w:rPr>
        <w:t> :</w:t>
      </w:r>
    </w:p>
    <w:p w14:paraId="02060DC4" w14:textId="77777777" w:rsidR="00B21730" w:rsidRPr="0080240B" w:rsidRDefault="007C0EEE" w:rsidP="005314A5">
      <w:pPr>
        <w:pStyle w:val="Text"/>
        <w:rPr>
          <w:i/>
          <w:iCs/>
          <w:lang w:val="fr-FR"/>
        </w:rPr>
      </w:pPr>
      <w:r w:rsidRPr="0080240B">
        <w:rPr>
          <w:i/>
          <w:iCs/>
          <w:lang w:val="fr-FR"/>
        </w:rPr>
        <w:t>2</w:t>
      </w:r>
      <w:r w:rsidRPr="0080240B">
        <w:rPr>
          <w:i/>
          <w:iCs/>
          <w:vertAlign w:val="superscript"/>
          <w:lang w:val="fr-FR"/>
        </w:rPr>
        <w:t>2</w:t>
      </w:r>
      <w:r w:rsidRPr="0080240B">
        <w:rPr>
          <w:i/>
          <w:iCs/>
          <w:lang w:val="fr-FR"/>
        </w:rPr>
        <w:t xml:space="preserve"> + 2</w:t>
      </w:r>
      <w:r w:rsidRPr="0080240B">
        <w:rPr>
          <w:i/>
          <w:iCs/>
          <w:vertAlign w:val="superscript"/>
          <w:lang w:val="fr-FR"/>
        </w:rPr>
        <w:t>3</w:t>
      </w:r>
      <w:r w:rsidRPr="0080240B">
        <w:rPr>
          <w:i/>
          <w:iCs/>
          <w:lang w:val="fr-FR"/>
        </w:rPr>
        <w:t xml:space="preserve"> + 2</w:t>
      </w:r>
      <w:r w:rsidRPr="0080240B">
        <w:rPr>
          <w:i/>
          <w:iCs/>
          <w:vertAlign w:val="superscript"/>
          <w:lang w:val="fr-FR"/>
        </w:rPr>
        <w:t>4</w:t>
      </w:r>
      <w:r w:rsidRPr="0080240B">
        <w:rPr>
          <w:i/>
          <w:iCs/>
          <w:lang w:val="fr-FR"/>
        </w:rPr>
        <w:t xml:space="preserve"> + 2</w:t>
      </w:r>
      <w:r w:rsidRPr="0080240B">
        <w:rPr>
          <w:i/>
          <w:iCs/>
          <w:vertAlign w:val="superscript"/>
          <w:lang w:val="fr-FR"/>
        </w:rPr>
        <w:t>5</w:t>
      </w:r>
      <w:r w:rsidRPr="0080240B">
        <w:rPr>
          <w:i/>
          <w:iCs/>
          <w:lang w:val="fr-FR"/>
        </w:rPr>
        <w:t xml:space="preserve"> = 4 + 8 + 16 + 32 = 60.</w:t>
      </w:r>
    </w:p>
    <w:p w14:paraId="647D9E7F" w14:textId="05A40FFD" w:rsidR="002F77E5" w:rsidRPr="0080240B" w:rsidRDefault="007C0EEE" w:rsidP="005314A5">
      <w:pPr>
        <w:pStyle w:val="Text"/>
        <w:rPr>
          <w:lang w:val="fr-FR"/>
        </w:rPr>
      </w:pPr>
      <w:r w:rsidRPr="0080240B">
        <w:rPr>
          <w:lang w:val="fr-FR"/>
        </w:rPr>
        <w:t>Lorsque le compteur atteint cette valeur, il est remis à zéro par le rebouclage de la sortie de U12B sur l’entrée Reset de U9.</w:t>
      </w:r>
    </w:p>
    <w:p w14:paraId="184FD7CF" w14:textId="412F4968" w:rsidR="00D82654" w:rsidRPr="0080240B" w:rsidRDefault="007C0EEE" w:rsidP="00096206">
      <w:pPr>
        <w:pStyle w:val="Text"/>
        <w:rPr>
          <w:lang w:val="fr-FR"/>
        </w:rPr>
      </w:pPr>
      <w:r w:rsidRPr="0080240B">
        <w:rPr>
          <w:lang w:val="fr-FR"/>
        </w:rPr>
        <w:t xml:space="preserve">La partie inférieure du schéma est constituée de deux blocs tout à fait similaires, l’un pour fixer la durée du GO et l’autre pour la durée du NOGO. On ne décrit ici que la partie gauche correspondant au NOGO. </w:t>
      </w:r>
    </w:p>
    <w:p w14:paraId="7D83D1DB" w14:textId="1209A914" w:rsidR="005314A5" w:rsidRPr="0080240B" w:rsidRDefault="00443C60" w:rsidP="005314A5">
      <w:pPr>
        <w:pStyle w:val="Text"/>
        <w:rPr>
          <w:lang w:val="fr-FR"/>
        </w:rPr>
      </w:pPr>
      <w:r w:rsidRPr="0080240B">
        <w:rPr>
          <w:lang w:val="fr-FR"/>
        </w:rPr>
        <w:t>Son</w:t>
      </w:r>
      <w:r w:rsidR="007C0EEE" w:rsidRPr="0080240B">
        <w:rPr>
          <w:lang w:val="fr-FR"/>
        </w:rPr>
        <w:t xml:space="preserve"> cœur </w:t>
      </w:r>
      <w:r w:rsidRPr="0080240B">
        <w:rPr>
          <w:lang w:val="fr-FR"/>
        </w:rPr>
        <w:t>est</w:t>
      </w:r>
      <w:r w:rsidR="007C0EEE" w:rsidRPr="0080240B">
        <w:rPr>
          <w:lang w:val="fr-FR"/>
        </w:rPr>
        <w:t xml:space="preserve"> </w:t>
      </w:r>
      <w:r w:rsidRPr="0080240B">
        <w:rPr>
          <w:lang w:val="fr-FR"/>
        </w:rPr>
        <w:t>constitué par U3 (4040) un diviseur de fréquence dont la fréquence d’horloge est de 1s ou 1 minute selon la position du cavalier JP2 et dont les sorties sont dirigées à travers 12 switches (SW1, SW2) et 12 portes OR</w:t>
      </w:r>
      <w:r w:rsidR="009171C6" w:rsidRPr="0080240B">
        <w:rPr>
          <w:lang w:val="fr-FR"/>
        </w:rPr>
        <w:t xml:space="preserve"> vers un ET à 12 entrées (formé par les portes U1B, U11A, U5, U1D, U8A)</w:t>
      </w:r>
      <w:r w:rsidRPr="0080240B">
        <w:rPr>
          <w:lang w:val="fr-FR"/>
        </w:rPr>
        <w:t>. Les portes OR sont justifiées uniquement par la fonction optionnelle du Pybride</w:t>
      </w:r>
      <w:r w:rsidR="00CC4F76" w:rsidRPr="0080240B">
        <w:rPr>
          <w:lang w:val="fr-FR"/>
        </w:rPr>
        <w:t xml:space="preserve"> qui sera vue plus loin</w:t>
      </w:r>
      <w:r w:rsidRPr="0080240B">
        <w:rPr>
          <w:lang w:val="fr-FR"/>
        </w:rPr>
        <w:t xml:space="preserve">. En effet le paramétrage de la durée du </w:t>
      </w:r>
      <w:r w:rsidR="00D82654" w:rsidRPr="0080240B">
        <w:rPr>
          <w:lang w:val="fr-FR"/>
        </w:rPr>
        <w:t>NO</w:t>
      </w:r>
      <w:r w:rsidRPr="0080240B">
        <w:rPr>
          <w:lang w:val="fr-FR"/>
        </w:rPr>
        <w:t xml:space="preserve">GO provient des switches </w:t>
      </w:r>
      <w:r w:rsidRPr="0080240B">
        <w:rPr>
          <w:u w:val="single"/>
          <w:lang w:val="fr-FR"/>
        </w:rPr>
        <w:t>OU</w:t>
      </w:r>
      <w:r w:rsidRPr="0080240B">
        <w:rPr>
          <w:lang w:val="fr-FR"/>
        </w:rPr>
        <w:t xml:space="preserve"> d’une extension du port GPIO du Rpi.</w:t>
      </w:r>
    </w:p>
    <w:p w14:paraId="356F0B5D" w14:textId="3B5EADB0" w:rsidR="00183E44" w:rsidRPr="0080240B" w:rsidRDefault="00D82654" w:rsidP="00D82654">
      <w:pPr>
        <w:pStyle w:val="Text"/>
        <w:rPr>
          <w:lang w:val="fr-FR"/>
        </w:rPr>
      </w:pPr>
      <w:r w:rsidRPr="0080240B">
        <w:rPr>
          <w:lang w:val="fr-FR"/>
        </w:rPr>
        <w:t xml:space="preserve">Supposons que l’on veuille une durée de NOGO de 1 heure soit 3600 secondes. Il faut convertir cette valeur en binaire ce qui donne 111000010000. Les 1 correspondent à des switches sur ON et les zéros à des switches sur OFF soit SW5, 10, 11 et 12 </w:t>
      </w:r>
      <w:r w:rsidR="00183E44" w:rsidRPr="0080240B">
        <w:rPr>
          <w:lang w:val="fr-FR"/>
        </w:rPr>
        <w:t>sur ON</w:t>
      </w:r>
      <w:r w:rsidRPr="0080240B">
        <w:rPr>
          <w:lang w:val="fr-FR"/>
        </w:rPr>
        <w:t xml:space="preserve"> et tous les autres</w:t>
      </w:r>
      <w:r w:rsidR="00183E44" w:rsidRPr="0080240B">
        <w:rPr>
          <w:lang w:val="fr-FR"/>
        </w:rPr>
        <w:t xml:space="preserve"> sur OFF</w:t>
      </w:r>
      <w:r w:rsidRPr="0080240B">
        <w:rPr>
          <w:lang w:val="fr-FR"/>
        </w:rPr>
        <w:t xml:space="preserve">. </w:t>
      </w:r>
      <w:r w:rsidR="00183E44" w:rsidRPr="0080240B">
        <w:rPr>
          <w:lang w:val="fr-FR"/>
        </w:rPr>
        <w:t>Les lecteurs rebelles à la conversion décimal-binaire trouveront sur internet des convertisseurs en ligne qui feront le calcul pour eux</w:t>
      </w:r>
      <w:r w:rsidR="00183E44" w:rsidRPr="0080240B">
        <w:rPr>
          <w:rStyle w:val="Appelnotedebasdep"/>
          <w:lang w:val="fr-FR"/>
        </w:rPr>
        <w:footnoteReference w:id="4"/>
      </w:r>
      <w:r w:rsidR="00096206" w:rsidRPr="0080240B">
        <w:rPr>
          <w:lang w:val="fr-FR"/>
        </w:rPr>
        <w:t xml:space="preserve"> ou bien pourront utiliser le petit programme </w:t>
      </w:r>
      <w:r w:rsidR="00096206" w:rsidRPr="0080240B">
        <w:rPr>
          <w:rFonts w:ascii="Courier New" w:hAnsi="Courier New" w:cs="Courier New"/>
          <w:lang w:val="fr-FR"/>
        </w:rPr>
        <w:t xml:space="preserve">gonogo-switch </w:t>
      </w:r>
      <w:r w:rsidR="00096206" w:rsidRPr="0080240B">
        <w:rPr>
          <w:lang w:val="fr-FR"/>
        </w:rPr>
        <w:t>disponible sur github</w:t>
      </w:r>
      <w:r w:rsidR="00096206" w:rsidRPr="0080240B">
        <w:rPr>
          <w:rFonts w:ascii="Courier New" w:hAnsi="Courier New" w:cs="Courier New"/>
          <w:lang w:val="fr-FR"/>
        </w:rPr>
        <w:t xml:space="preserve">, </w:t>
      </w:r>
      <w:r w:rsidR="00096206" w:rsidRPr="0080240B">
        <w:rPr>
          <w:lang w:val="fr-FR"/>
        </w:rPr>
        <w:t xml:space="preserve">qui délivre directement la position des switches en fonction de la durée souhaitée (voir annexe) </w:t>
      </w:r>
    </w:p>
    <w:p w14:paraId="417E3884" w14:textId="2C6AD018" w:rsidR="00D82654" w:rsidRPr="0080240B" w:rsidRDefault="00183E44" w:rsidP="00D82654">
      <w:pPr>
        <w:pStyle w:val="Text"/>
        <w:rPr>
          <w:lang w:val="fr-FR"/>
        </w:rPr>
      </w:pPr>
      <w:r w:rsidRPr="0080240B">
        <w:rPr>
          <w:lang w:val="fr-FR"/>
        </w:rPr>
        <w:t>Le même raisonnement s’applique avec une résolution du temps à la minute. Supposons que l’on souhaite une durée de 1 jour, 1 heure et 15 minutes. D’abord, on convertit cette durée en minutes soit 1515 minutes</w:t>
      </w:r>
      <w:r w:rsidRPr="0080240B">
        <w:rPr>
          <w:rStyle w:val="Appelnotedebasdep"/>
          <w:lang w:val="fr-FR"/>
        </w:rPr>
        <w:footnoteReference w:id="5"/>
      </w:r>
      <w:r w:rsidRPr="0080240B">
        <w:rPr>
          <w:lang w:val="fr-FR"/>
        </w:rPr>
        <w:t xml:space="preserve"> que l’on convertit </w:t>
      </w:r>
      <w:r w:rsidR="006F0C46" w:rsidRPr="0080240B">
        <w:rPr>
          <w:lang w:val="fr-FR"/>
        </w:rPr>
        <w:t xml:space="preserve">ensuite </w:t>
      </w:r>
      <w:r w:rsidRPr="0080240B">
        <w:rPr>
          <w:lang w:val="fr-FR"/>
        </w:rPr>
        <w:t>en binaire ce qui donne 010111101011. Il ne reste plus qu’à positionner les switches correspondants.</w:t>
      </w:r>
    </w:p>
    <w:p w14:paraId="0848D147" w14:textId="26C06467" w:rsidR="00731902" w:rsidRPr="0080240B" w:rsidRDefault="006F0C46" w:rsidP="00731902">
      <w:pPr>
        <w:pStyle w:val="Text"/>
        <w:rPr>
          <w:lang w:val="fr-FR"/>
        </w:rPr>
      </w:pPr>
      <w:r w:rsidRPr="0080240B">
        <w:rPr>
          <w:lang w:val="fr-FR"/>
        </w:rPr>
        <w:t xml:space="preserve">Quand la durée du NOGO est atteinte il faut arrêter le diviseur NOGO et « passer la main » au </w:t>
      </w:r>
      <w:r w:rsidR="00307325" w:rsidRPr="0080240B">
        <w:rPr>
          <w:lang w:val="fr-FR"/>
        </w:rPr>
        <w:t>timer</w:t>
      </w:r>
      <w:r w:rsidRPr="0080240B">
        <w:rPr>
          <w:lang w:val="fr-FR"/>
        </w:rPr>
        <w:t xml:space="preserve"> GO. Ceci est réalisé par une bascule RS (U8C, U8D) dont la sortie PULSE_ENABLE (respectivement PAUSE_ENABLE) est dirigée vers les portes U1A, U1B (resp. U13A, U13B) qui bloque ou débloque le signal d’horloge (1s ou 60s) appliqué au diviseur U3 (resp. U15.). Réciproquement, quand la durée du GO s’achève c’est le NOGO </w:t>
      </w:r>
      <w:r w:rsidR="00A544D1" w:rsidRPr="0080240B">
        <w:rPr>
          <w:lang w:val="fr-FR"/>
        </w:rPr>
        <w:t>qui prend la main grâce à la bascule RS qui assure l’exclusion mutuelle entre GO et NOGO. La sortie PULSE_ENABLE de la bascule RS est également dirigée vers les transistors Q1, Q2 (2N2222) fonctionnant en mode saturé-bloqué et qui contrôle</w:t>
      </w:r>
      <w:r w:rsidR="009171C6" w:rsidRPr="0080240B">
        <w:rPr>
          <w:lang w:val="fr-FR"/>
        </w:rPr>
        <w:t>nt</w:t>
      </w:r>
      <w:r w:rsidR="00A544D1" w:rsidRPr="0080240B">
        <w:rPr>
          <w:lang w:val="fr-FR"/>
        </w:rPr>
        <w:t xml:space="preserve"> le relais K1 et la led D1 </w:t>
      </w:r>
      <w:r w:rsidR="00CA4E8F" w:rsidRPr="0080240B">
        <w:rPr>
          <w:lang w:val="fr-FR"/>
        </w:rPr>
        <w:t>respectivement. Les</w:t>
      </w:r>
      <w:r w:rsidR="00731902" w:rsidRPr="0080240B">
        <w:rPr>
          <w:lang w:val="fr-FR"/>
        </w:rPr>
        <w:t xml:space="preserve"> contacts travail de K1 sont </w:t>
      </w:r>
      <w:r w:rsidR="00307325" w:rsidRPr="0080240B">
        <w:rPr>
          <w:lang w:val="fr-FR"/>
        </w:rPr>
        <w:t>connectés</w:t>
      </w:r>
      <w:r w:rsidR="00731902" w:rsidRPr="0080240B">
        <w:rPr>
          <w:lang w:val="fr-FR"/>
        </w:rPr>
        <w:t xml:space="preserve"> </w:t>
      </w:r>
      <w:r w:rsidR="00307325" w:rsidRPr="0080240B">
        <w:rPr>
          <w:lang w:val="fr-FR"/>
        </w:rPr>
        <w:t>au</w:t>
      </w:r>
      <w:r w:rsidR="00731902" w:rsidRPr="0080240B">
        <w:rPr>
          <w:lang w:val="fr-FR"/>
        </w:rPr>
        <w:t xml:space="preserve"> bornier J2 pour un libre usage </w:t>
      </w:r>
      <w:r w:rsidR="00307325" w:rsidRPr="0080240B">
        <w:rPr>
          <w:lang w:val="fr-FR"/>
        </w:rPr>
        <w:t>par</w:t>
      </w:r>
      <w:r w:rsidR="00731902" w:rsidRPr="0080240B">
        <w:rPr>
          <w:lang w:val="fr-FR"/>
        </w:rPr>
        <w:t xml:space="preserve"> l’utilisateur dès l’instant où il ne dépasse pas le courant de 2A autorisé par le relais Finder </w:t>
      </w:r>
      <w:r w:rsidR="00731902" w:rsidRPr="0080240B">
        <w:rPr>
          <w:lang w:val="fr-FR"/>
        </w:rPr>
        <w:t xml:space="preserve">30.22. Une protection par </w:t>
      </w:r>
      <w:r w:rsidR="00307325" w:rsidRPr="0080240B">
        <w:rPr>
          <w:lang w:val="fr-FR"/>
        </w:rPr>
        <w:t xml:space="preserve">les </w:t>
      </w:r>
      <w:r w:rsidR="00731902" w:rsidRPr="0080240B">
        <w:rPr>
          <w:lang w:val="fr-FR"/>
        </w:rPr>
        <w:t>fusible</w:t>
      </w:r>
      <w:r w:rsidR="00307325" w:rsidRPr="0080240B">
        <w:rPr>
          <w:lang w:val="fr-FR"/>
        </w:rPr>
        <w:t>s</w:t>
      </w:r>
      <w:r w:rsidR="00731902" w:rsidRPr="0080240B">
        <w:rPr>
          <w:lang w:val="fr-FR"/>
        </w:rPr>
        <w:t xml:space="preserve"> (2A1, 2A2) est assurée pour pallier toute éventualité.</w:t>
      </w:r>
    </w:p>
    <w:p w14:paraId="6C91555A" w14:textId="77777777" w:rsidR="00731902" w:rsidRPr="0080240B" w:rsidRDefault="00731902" w:rsidP="00731902">
      <w:pPr>
        <w:pStyle w:val="Text"/>
        <w:rPr>
          <w:lang w:val="fr-FR"/>
        </w:rPr>
      </w:pPr>
      <w:r w:rsidRPr="0080240B">
        <w:rPr>
          <w:lang w:val="fr-FR"/>
        </w:rPr>
        <w:t>Enfin, comme on souhaite qu’à la mise sous tension, cela commence toujours par une phase de GO on a ajouté le condensateur C4 sur l’entrée 8 de U1C (bascule RS) pour forcer à 1 sa sortie PULSE_ENABLE lors de la mise sous tension.</w:t>
      </w:r>
    </w:p>
    <w:p w14:paraId="1E843F41" w14:textId="77777777" w:rsidR="00731902" w:rsidRPr="0080240B" w:rsidRDefault="00731902" w:rsidP="00731902">
      <w:pPr>
        <w:pStyle w:val="Titre2"/>
        <w:rPr>
          <w:lang w:val="fr-FR"/>
        </w:rPr>
      </w:pPr>
      <w:r w:rsidRPr="0080240B">
        <w:rPr>
          <w:lang w:val="fr-FR"/>
        </w:rPr>
        <w:t>L’interface avec le Rpi.</w:t>
      </w:r>
    </w:p>
    <w:p w14:paraId="527B6745" w14:textId="77777777" w:rsidR="00731902" w:rsidRPr="0080240B" w:rsidRDefault="00731902" w:rsidP="00731902">
      <w:pPr>
        <w:pStyle w:val="Text"/>
        <w:rPr>
          <w:lang w:val="fr-FR"/>
        </w:rPr>
      </w:pPr>
      <w:r w:rsidRPr="0080240B">
        <w:rPr>
          <w:lang w:val="fr-FR"/>
        </w:rPr>
        <w:t>Comme indiqué plus haut, de manière optionnelle, il est possible de fixer les durées de phases GO et NOGO par un programme s’exécutant sur le Rpi. Dans ce cas, ce ne sont plus les switches qui permettent de fixer ces durées mais les valeurs de sortie 1 ou 0 d’un port parallèle de 12 bits pout le GO et 12 bits pour le NOGO. Rappelons qu’on s’est fixé pour règle qu’une carte Pybride doit laisser libre le port GPIO du Rpi pour d’autres cartes (non Pybride) qui pourraient être enfichées.</w:t>
      </w:r>
    </w:p>
    <w:p w14:paraId="6335A6EB" w14:textId="5F44E39F" w:rsidR="00731902" w:rsidRPr="0080240B" w:rsidRDefault="00731902" w:rsidP="00731902">
      <w:pPr>
        <w:pStyle w:val="Text"/>
        <w:rPr>
          <w:lang w:val="fr-FR"/>
        </w:rPr>
      </w:pPr>
      <w:r w:rsidRPr="0080240B">
        <w:rPr>
          <w:lang w:val="fr-FR"/>
        </w:rPr>
        <w:t xml:space="preserve">Le schéma de la </w:t>
      </w:r>
      <w:r w:rsidRPr="0080240B">
        <w:rPr>
          <w:lang w:val="fr-FR"/>
        </w:rPr>
        <w:fldChar w:fldCharType="begin"/>
      </w:r>
      <w:r w:rsidRPr="0080240B">
        <w:rPr>
          <w:lang w:val="fr-FR"/>
        </w:rPr>
        <w:instrText xml:space="preserve"> REF _Ref63143023 \h </w:instrText>
      </w:r>
      <w:r w:rsidRPr="0080240B">
        <w:rPr>
          <w:lang w:val="fr-FR"/>
        </w:rPr>
      </w:r>
      <w:r w:rsidRPr="0080240B">
        <w:rPr>
          <w:lang w:val="fr-FR"/>
        </w:rPr>
        <w:fldChar w:fldCharType="separate"/>
      </w:r>
      <w:r w:rsidR="001E0E10" w:rsidRPr="00943EAB">
        <w:rPr>
          <w:lang w:val="fr-FR"/>
        </w:rPr>
        <w:t xml:space="preserve">Figure </w:t>
      </w:r>
      <w:r w:rsidR="001E0E10">
        <w:rPr>
          <w:noProof/>
          <w:lang w:val="fr-FR"/>
        </w:rPr>
        <w:t>6</w:t>
      </w:r>
      <w:r w:rsidRPr="0080240B">
        <w:rPr>
          <w:lang w:val="fr-FR"/>
        </w:rPr>
        <w:fldChar w:fldCharType="end"/>
      </w:r>
      <w:r w:rsidRPr="0080240B">
        <w:rPr>
          <w:lang w:val="fr-FR"/>
        </w:rPr>
        <w:t xml:space="preserve"> décrit la solution retenue. Là encore la symétrie du schéma est évidente. Le port du Rpi est étendu par deux circuit</w:t>
      </w:r>
      <w:r w:rsidR="00B21730" w:rsidRPr="0080240B">
        <w:rPr>
          <w:lang w:val="fr-FR"/>
        </w:rPr>
        <w:t>s</w:t>
      </w:r>
      <w:r w:rsidRPr="0080240B">
        <w:rPr>
          <w:lang w:val="fr-FR"/>
        </w:rPr>
        <w:t xml:space="preserve"> U20 pour le NOGO et U21 pour le GO (MCP23017) dont on utilise les sorties GPA0 à GPA7 et GPB0 à GPB4. Ces deux circuits sont reliés au Rpi via un bus I2C. Pour minimiser tout risque de conflit avec d’autres cartes faisant usage du bus I2C, les cavaliers JP31 à JP33 (pour le NOGO</w:t>
      </w:r>
      <w:r w:rsidR="00B321BA" w:rsidRPr="0080240B">
        <w:rPr>
          <w:lang w:val="fr-FR"/>
        </w:rPr>
        <w:t>)</w:t>
      </w:r>
      <w:r w:rsidRPr="0080240B">
        <w:rPr>
          <w:lang w:val="fr-FR"/>
        </w:rPr>
        <w:t xml:space="preserve"> et JP34 à JP36 </w:t>
      </w:r>
      <w:r w:rsidR="00B321BA" w:rsidRPr="0080240B">
        <w:rPr>
          <w:lang w:val="fr-FR"/>
        </w:rPr>
        <w:t>(</w:t>
      </w:r>
      <w:r w:rsidRPr="0080240B">
        <w:rPr>
          <w:lang w:val="fr-FR"/>
        </w:rPr>
        <w:t>pour le GO</w:t>
      </w:r>
      <w:r w:rsidR="009171C6" w:rsidRPr="0080240B">
        <w:rPr>
          <w:lang w:val="fr-FR"/>
        </w:rPr>
        <w:t>)</w:t>
      </w:r>
      <w:r w:rsidRPr="0080240B">
        <w:rPr>
          <w:lang w:val="fr-FR"/>
        </w:rPr>
        <w:t xml:space="preserve"> permettent de fixer leur adresse entre 0 et 7.</w:t>
      </w:r>
    </w:p>
    <w:p w14:paraId="1C5171F2" w14:textId="0104378C" w:rsidR="00731902" w:rsidRPr="0080240B" w:rsidRDefault="00731902" w:rsidP="00731902">
      <w:pPr>
        <w:pStyle w:val="Text"/>
        <w:rPr>
          <w:lang w:val="fr-FR"/>
        </w:rPr>
      </w:pPr>
      <w:r w:rsidRPr="0080240B">
        <w:rPr>
          <w:lang w:val="fr-FR"/>
        </w:rPr>
        <w:t xml:space="preserve">L’examen de la </w:t>
      </w:r>
      <w:r w:rsidRPr="0080240B">
        <w:rPr>
          <w:i/>
          <w:iCs/>
          <w:lang w:val="fr-FR"/>
        </w:rPr>
        <w:t>datasheet</w:t>
      </w:r>
      <w:r w:rsidRPr="0080240B">
        <w:rPr>
          <w:lang w:val="fr-FR"/>
        </w:rPr>
        <w:t xml:space="preserve"> du MCP23017 révèle un circuit assez complexe, doté de nombreux registres de configuration qui ont de quoi effrayer les programmeurs peu expérimentés. Heureusement, l’excellente librairie WiringPi fournit là encore des fonctions </w:t>
      </w:r>
      <w:r w:rsidR="00096206" w:rsidRPr="0080240B">
        <w:rPr>
          <w:lang w:val="fr-FR"/>
        </w:rPr>
        <w:t>qui simplifient les choses</w:t>
      </w:r>
      <w:r w:rsidRPr="0080240B">
        <w:rPr>
          <w:lang w:val="fr-FR"/>
        </w:rPr>
        <w:t xml:space="preserve">. </w:t>
      </w:r>
      <w:r w:rsidR="005F64B9" w:rsidRPr="0080240B">
        <w:rPr>
          <w:lang w:val="fr-FR"/>
        </w:rPr>
        <w:t>Voir en annexe, un</w:t>
      </w:r>
      <w:r w:rsidRPr="0080240B">
        <w:rPr>
          <w:lang w:val="fr-FR"/>
        </w:rPr>
        <w:t xml:space="preserve"> code minimaliste écrit en C</w:t>
      </w:r>
      <w:r w:rsidR="002630D3">
        <w:rPr>
          <w:lang w:val="fr-FR"/>
        </w:rPr>
        <w:t xml:space="preserve">, </w:t>
      </w:r>
      <w:r w:rsidRPr="0080240B">
        <w:rPr>
          <w:lang w:val="fr-FR"/>
        </w:rPr>
        <w:t xml:space="preserve">faisant usage de cette librairie </w:t>
      </w:r>
      <w:r w:rsidR="002630D3">
        <w:rPr>
          <w:lang w:val="fr-FR"/>
        </w:rPr>
        <w:t>et</w:t>
      </w:r>
      <w:r w:rsidRPr="0080240B">
        <w:rPr>
          <w:lang w:val="fr-FR"/>
        </w:rPr>
        <w:t xml:space="preserve"> disponible sur le GitHub de la carte GONOGO</w:t>
      </w:r>
      <w:r w:rsidR="00C9018A" w:rsidRPr="0080240B">
        <w:rPr>
          <w:lang w:val="fr-FR"/>
        </w:rPr>
        <w:t xml:space="preserve"> [2]</w:t>
      </w:r>
      <w:r w:rsidRPr="0080240B">
        <w:rPr>
          <w:lang w:val="fr-FR"/>
        </w:rPr>
        <w:t>.</w:t>
      </w:r>
    </w:p>
    <w:p w14:paraId="7B8D0BF4" w14:textId="6EC2CB83" w:rsidR="00731902" w:rsidRPr="0080240B" w:rsidRDefault="00731902" w:rsidP="00731902">
      <w:pPr>
        <w:pStyle w:val="Text"/>
        <w:rPr>
          <w:lang w:val="fr-FR"/>
        </w:rPr>
      </w:pPr>
      <w:r w:rsidRPr="0080240B">
        <w:rPr>
          <w:lang w:val="fr-FR"/>
        </w:rPr>
        <w:t>Les sorties des extensions de ports</w:t>
      </w:r>
      <w:r w:rsidR="00B321BA" w:rsidRPr="0080240B">
        <w:rPr>
          <w:lang w:val="fr-FR"/>
        </w:rPr>
        <w:t xml:space="preserve"> P[1..12] et U[1..12]</w:t>
      </w:r>
      <w:r w:rsidRPr="0080240B">
        <w:rPr>
          <w:lang w:val="fr-FR"/>
        </w:rPr>
        <w:t xml:space="preserve"> sont dirigées vers les entrées des portes OR de la </w:t>
      </w:r>
      <w:r w:rsidRPr="0080240B">
        <w:rPr>
          <w:lang w:val="fr-FR"/>
        </w:rPr>
        <w:fldChar w:fldCharType="begin"/>
      </w:r>
      <w:r w:rsidRPr="0080240B">
        <w:rPr>
          <w:lang w:val="fr-FR"/>
        </w:rPr>
        <w:instrText xml:space="preserve"> REF _Ref63142970 \h </w:instrText>
      </w:r>
      <w:r w:rsidRPr="0080240B">
        <w:rPr>
          <w:lang w:val="fr-FR"/>
        </w:rPr>
      </w:r>
      <w:r w:rsidRPr="0080240B">
        <w:rPr>
          <w:lang w:val="fr-FR"/>
        </w:rPr>
        <w:fldChar w:fldCharType="separate"/>
      </w:r>
      <w:r w:rsidR="001E0E10" w:rsidRPr="00943EAB">
        <w:rPr>
          <w:lang w:val="fr-FR"/>
        </w:rPr>
        <w:t xml:space="preserve">Figure </w:t>
      </w:r>
      <w:r w:rsidR="001E0E10">
        <w:rPr>
          <w:noProof/>
          <w:lang w:val="fr-FR"/>
        </w:rPr>
        <w:t>5</w:t>
      </w:r>
      <w:r w:rsidRPr="0080240B">
        <w:rPr>
          <w:lang w:val="fr-FR"/>
        </w:rPr>
        <w:fldChar w:fldCharType="end"/>
      </w:r>
      <w:r w:rsidRPr="0080240B">
        <w:rPr>
          <w:lang w:val="fr-FR"/>
        </w:rPr>
        <w:t xml:space="preserve"> que nous avons déjà commenté (cf. §</w:t>
      </w:r>
      <w:r w:rsidRPr="0080240B">
        <w:rPr>
          <w:lang w:val="fr-FR"/>
        </w:rPr>
        <w:fldChar w:fldCharType="begin"/>
      </w:r>
      <w:r w:rsidRPr="0080240B">
        <w:rPr>
          <w:lang w:val="fr-FR"/>
        </w:rPr>
        <w:instrText xml:space="preserve"> REF _Ref63096688 \w \h </w:instrText>
      </w:r>
      <w:r w:rsidRPr="0080240B">
        <w:rPr>
          <w:lang w:val="fr-FR"/>
        </w:rPr>
      </w:r>
      <w:r w:rsidRPr="0080240B">
        <w:rPr>
          <w:lang w:val="fr-FR"/>
        </w:rPr>
        <w:fldChar w:fldCharType="separate"/>
      </w:r>
      <w:r w:rsidR="001E0E10">
        <w:rPr>
          <w:lang w:val="fr-FR"/>
        </w:rPr>
        <w:t>V.B</w:t>
      </w:r>
      <w:r w:rsidRPr="0080240B">
        <w:rPr>
          <w:lang w:val="fr-FR"/>
        </w:rPr>
        <w:fldChar w:fldCharType="end"/>
      </w:r>
      <w:r w:rsidRPr="0080240B">
        <w:rPr>
          <w:lang w:val="fr-FR"/>
        </w:rPr>
        <w:t>).</w:t>
      </w:r>
    </w:p>
    <w:p w14:paraId="6D1094F0" w14:textId="1791C1A5" w:rsidR="00731902" w:rsidRPr="0080240B" w:rsidRDefault="00731902" w:rsidP="00731902">
      <w:pPr>
        <w:pStyle w:val="Text"/>
        <w:rPr>
          <w:lang w:val="fr-FR"/>
        </w:rPr>
      </w:pPr>
      <w:r w:rsidRPr="0080240B">
        <w:rPr>
          <w:lang w:val="fr-FR"/>
        </w:rPr>
        <w:t>Examinons les deux modes de configuration</w:t>
      </w:r>
      <w:r w:rsidR="00B321BA" w:rsidRPr="0080240B">
        <w:rPr>
          <w:lang w:val="fr-FR"/>
        </w:rPr>
        <w:t xml:space="preserve"> pour la partie </w:t>
      </w:r>
      <w:r w:rsidR="002454E8" w:rsidRPr="0080240B">
        <w:rPr>
          <w:lang w:val="fr-FR"/>
        </w:rPr>
        <w:t>NOGO (resp. pour la partie GO)</w:t>
      </w:r>
      <w:r w:rsidRPr="0080240B">
        <w:rPr>
          <w:lang w:val="fr-FR"/>
        </w:rPr>
        <w:t xml:space="preserve"> : </w:t>
      </w:r>
    </w:p>
    <w:p w14:paraId="302E9A6C" w14:textId="7CC09CAE" w:rsidR="00731902" w:rsidRPr="0080240B" w:rsidRDefault="00731902" w:rsidP="00731902">
      <w:pPr>
        <w:pStyle w:val="Paragraphedeliste"/>
      </w:pPr>
      <w:r w:rsidRPr="0080240B">
        <w:rPr>
          <w:u w:val="single"/>
        </w:rPr>
        <w:t>Configuration par les switches :</w:t>
      </w:r>
      <w:r w:rsidRPr="0080240B">
        <w:t xml:space="preserve"> dans ce cas les entr</w:t>
      </w:r>
      <w:r w:rsidR="00B321BA" w:rsidRPr="0080240B">
        <w:t>ée</w:t>
      </w:r>
      <w:r w:rsidRPr="0080240B">
        <w:t>s/sorties des MCP23017 sont configurées en entrées forcées à 0 par les réseaux de résistance de rappel RN1, RN2 (resp. RN3, RN4). Ces valeurs sont appliquées aux entrées des portes OR P[1..12] (resp. U[1..12]) ouvrant ainsi le passage aux signaux PA[1..12] (resp. PU[1..12]) ;</w:t>
      </w:r>
    </w:p>
    <w:p w14:paraId="06E6F5FB" w14:textId="77777777" w:rsidR="00731902" w:rsidRPr="0080240B" w:rsidRDefault="00731902" w:rsidP="00731902">
      <w:pPr>
        <w:pStyle w:val="Paragraphedeliste"/>
      </w:pPr>
      <w:r w:rsidRPr="0080240B">
        <w:rPr>
          <w:u w:val="single"/>
        </w:rPr>
        <w:t>Configuration par le Rpi :</w:t>
      </w:r>
      <w:r w:rsidRPr="0080240B">
        <w:t xml:space="preserve"> dans ce cas tous les switches de SW1, SW2 (resp. SW3, SW4) doivent être sur ON. Les entrées sorties des MCP23017 sont configurées en sortie. Si on s’intéresse à une sortie de rang i, un 1 sur une sortie Pi (resp. Ui) force à 1 la sortie PPAi (resp. PPUi) de la porte OR de rang i, quel que soit l’état du signal PAi (resp. PUi). En revanche un zéro laisse passer le signal PAi correspondant (resp. PUi). Ainsi, dans ce mode les circuits MCP23017 jouent le rôle de switches programmables.</w:t>
      </w:r>
    </w:p>
    <w:p w14:paraId="6241E64D" w14:textId="6577625E" w:rsidR="00943EAB" w:rsidRPr="0080240B" w:rsidRDefault="00943EAB" w:rsidP="006F0C46">
      <w:pPr>
        <w:pStyle w:val="Text"/>
        <w:rPr>
          <w:lang w:val="fr-FR"/>
        </w:rPr>
      </w:pPr>
    </w:p>
    <w:p w14:paraId="0ACA8B0E" w14:textId="77777777" w:rsidR="00943EAB" w:rsidRPr="0080240B" w:rsidRDefault="00943EAB">
      <w:pPr>
        <w:spacing w:after="160" w:line="259" w:lineRule="auto"/>
        <w:rPr>
          <w:lang w:val="fr-FR"/>
        </w:rPr>
        <w:sectPr w:rsidR="00943EAB" w:rsidRPr="0080240B" w:rsidSect="00516F5A">
          <w:pgSz w:w="12240" w:h="15840" w:code="1"/>
          <w:pgMar w:top="1008" w:right="936" w:bottom="1008" w:left="936" w:header="432" w:footer="432" w:gutter="0"/>
          <w:cols w:num="2" w:space="288"/>
          <w:docGrid w:linePitch="272"/>
        </w:sectPr>
      </w:pPr>
    </w:p>
    <w:p w14:paraId="1FC68293" w14:textId="774F057E" w:rsidR="00943EAB" w:rsidRPr="0080240B" w:rsidRDefault="00943EAB">
      <w:pPr>
        <w:spacing w:after="160" w:line="259" w:lineRule="auto"/>
        <w:rPr>
          <w:lang w:val="fr-FR"/>
        </w:rPr>
      </w:pPr>
    </w:p>
    <w:p w14:paraId="42F0BDF4" w14:textId="4DFA3242" w:rsidR="00943EAB" w:rsidRPr="0080240B" w:rsidRDefault="00943EAB" w:rsidP="00943EAB">
      <w:pPr>
        <w:jc w:val="center"/>
        <w:rPr>
          <w:lang w:val="fr-FR"/>
        </w:rPr>
      </w:pPr>
    </w:p>
    <w:p w14:paraId="1CC30F55" w14:textId="6982F32F" w:rsidR="00943EAB" w:rsidRPr="0080240B" w:rsidRDefault="00943EAB" w:rsidP="00943EAB">
      <w:pPr>
        <w:pStyle w:val="Lgende"/>
        <w:jc w:val="center"/>
        <w:rPr>
          <w:lang w:val="fr-FR"/>
        </w:rPr>
      </w:pPr>
      <w:r w:rsidRPr="0080240B">
        <w:rPr>
          <w:noProof/>
          <w:lang w:val="fr-FR"/>
        </w:rPr>
        <mc:AlternateContent>
          <mc:Choice Requires="wps">
            <w:drawing>
              <wp:anchor distT="0" distB="0" distL="114300" distR="114300" simplePos="0" relativeHeight="251669504" behindDoc="0" locked="0" layoutInCell="1" allowOverlap="1" wp14:anchorId="4465BB4F" wp14:editId="6FA3F5AB">
                <wp:simplePos x="0" y="0"/>
                <wp:positionH relativeFrom="margin">
                  <wp:align>center</wp:align>
                </wp:positionH>
                <wp:positionV relativeFrom="paragraph">
                  <wp:posOffset>306342</wp:posOffset>
                </wp:positionV>
                <wp:extent cx="7957457" cy="5976257"/>
                <wp:effectExtent l="0" t="0" r="24765" b="24765"/>
                <wp:wrapNone/>
                <wp:docPr id="9" name="Zone de texte 9"/>
                <wp:cNvGraphicFramePr/>
                <a:graphic xmlns:a="http://schemas.openxmlformats.org/drawingml/2006/main">
                  <a:graphicData uri="http://schemas.microsoft.com/office/word/2010/wordprocessingShape">
                    <wps:wsp>
                      <wps:cNvSpPr txBox="1"/>
                      <wps:spPr>
                        <a:xfrm>
                          <a:off x="0" y="0"/>
                          <a:ext cx="7957457" cy="5976257"/>
                        </a:xfrm>
                        <a:prstGeom prst="rect">
                          <a:avLst/>
                        </a:prstGeom>
                        <a:solidFill>
                          <a:schemeClr val="lt1"/>
                        </a:solidFill>
                        <a:ln w="6350">
                          <a:solidFill>
                            <a:prstClr val="black"/>
                          </a:solidFill>
                        </a:ln>
                      </wps:spPr>
                      <wps:txbx>
                        <w:txbxContent>
                          <w:p w14:paraId="226DAA08" w14:textId="6DB4AF92" w:rsidR="00D73E92" w:rsidRDefault="00D73E92">
                            <w:r w:rsidRPr="00096206">
                              <w:rPr>
                                <w:noProof/>
                              </w:rPr>
                              <w:drawing>
                                <wp:inline distT="0" distB="0" distL="0" distR="0" wp14:anchorId="47C05765" wp14:editId="4EDE4CA6">
                                  <wp:extent cx="7767955" cy="549465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767955" cy="5494655"/>
                                          </a:xfrm>
                                          <a:prstGeom prst="rect">
                                            <a:avLst/>
                                          </a:prstGeom>
                                        </pic:spPr>
                                      </pic:pic>
                                    </a:graphicData>
                                  </a:graphic>
                                </wp:inline>
                              </w:drawing>
                            </w:r>
                          </w:p>
                          <w:p w14:paraId="38F210BD" w14:textId="2137C0F0" w:rsidR="00D73E92" w:rsidRPr="00943EAB" w:rsidRDefault="00D73E92" w:rsidP="00943EAB">
                            <w:pPr>
                              <w:pStyle w:val="Lgende"/>
                              <w:jc w:val="center"/>
                              <w:rPr>
                                <w:lang w:val="fr-FR"/>
                              </w:rPr>
                            </w:pPr>
                            <w:bookmarkStart w:id="6" w:name="_Ref63142970"/>
                            <w:r w:rsidRPr="00943EAB">
                              <w:rPr>
                                <w:lang w:val="fr-FR"/>
                              </w:rPr>
                              <w:t xml:space="preserve">Figure </w:t>
                            </w:r>
                            <w:r w:rsidRPr="00943EAB">
                              <w:rPr>
                                <w:lang w:val="fr-FR"/>
                              </w:rPr>
                              <w:fldChar w:fldCharType="begin"/>
                            </w:r>
                            <w:r w:rsidRPr="00943EAB">
                              <w:rPr>
                                <w:lang w:val="fr-FR"/>
                              </w:rPr>
                              <w:instrText xml:space="preserve"> SEQ Figure \* ARABIC </w:instrText>
                            </w:r>
                            <w:r w:rsidRPr="00943EAB">
                              <w:rPr>
                                <w:lang w:val="fr-FR"/>
                              </w:rPr>
                              <w:fldChar w:fldCharType="separate"/>
                            </w:r>
                            <w:r w:rsidR="001E0E10">
                              <w:rPr>
                                <w:noProof/>
                                <w:lang w:val="fr-FR"/>
                              </w:rPr>
                              <w:t>5</w:t>
                            </w:r>
                            <w:r w:rsidRPr="00943EAB">
                              <w:rPr>
                                <w:lang w:val="fr-FR"/>
                              </w:rPr>
                              <w:fldChar w:fldCharType="end"/>
                            </w:r>
                            <w:bookmarkEnd w:id="6"/>
                            <w:r w:rsidRPr="00943EAB">
                              <w:rPr>
                                <w:lang w:val="fr-FR"/>
                              </w:rPr>
                              <w:t xml:space="preserve"> – Schéma de GONOGO</w:t>
                            </w:r>
                            <w:r>
                              <w:rPr>
                                <w:lang w:val="fr-FR"/>
                              </w:rPr>
                              <w:t xml:space="preserve"> – partie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65BB4F" id="Zone de texte 9" o:spid="_x0000_s1029" type="#_x0000_t202" style="position:absolute;left:0;text-align:left;margin-left:0;margin-top:24.1pt;width:626.55pt;height:470.5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" fillcolor="white [3201]" strokeweight=".5pt">
                <v:textbox>
                  <w:txbxContent>
                    <w:p w14:paraId="226DAA08" w14:textId="6DB4AF92" w:rsidR="00D73E92" w:rsidRDefault="00D73E92">
                      <w:r w:rsidRPr="00096206">
                        <w:rPr>
                          <w:noProof/>
                        </w:rPr>
                        <w:drawing>
                          <wp:inline distT="0" distB="0" distL="0" distR="0" wp14:anchorId="47C05765" wp14:editId="4EDE4CA6">
                            <wp:extent cx="7767955" cy="549465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767955" cy="5494655"/>
                                    </a:xfrm>
                                    <a:prstGeom prst="rect">
                                      <a:avLst/>
                                    </a:prstGeom>
                                  </pic:spPr>
                                </pic:pic>
                              </a:graphicData>
                            </a:graphic>
                          </wp:inline>
                        </w:drawing>
                      </w:r>
                    </w:p>
                    <w:p w14:paraId="38F210BD" w14:textId="2137C0F0" w:rsidR="00D73E92" w:rsidRPr="00943EAB" w:rsidRDefault="00D73E92" w:rsidP="00943EAB">
                      <w:pPr>
                        <w:pStyle w:val="Lgende"/>
                        <w:jc w:val="center"/>
                        <w:rPr>
                          <w:lang w:val="fr-FR"/>
                        </w:rPr>
                      </w:pPr>
                      <w:bookmarkStart w:id="7" w:name="_Ref63142970"/>
                      <w:r w:rsidRPr="00943EAB">
                        <w:rPr>
                          <w:lang w:val="fr-FR"/>
                        </w:rPr>
                        <w:t xml:space="preserve">Figure </w:t>
                      </w:r>
                      <w:r w:rsidRPr="00943EAB">
                        <w:rPr>
                          <w:lang w:val="fr-FR"/>
                        </w:rPr>
                        <w:fldChar w:fldCharType="begin"/>
                      </w:r>
                      <w:r w:rsidRPr="00943EAB">
                        <w:rPr>
                          <w:lang w:val="fr-FR"/>
                        </w:rPr>
                        <w:instrText xml:space="preserve"> SEQ Figure \* ARABIC </w:instrText>
                      </w:r>
                      <w:r w:rsidRPr="00943EAB">
                        <w:rPr>
                          <w:lang w:val="fr-FR"/>
                        </w:rPr>
                        <w:fldChar w:fldCharType="separate"/>
                      </w:r>
                      <w:r w:rsidR="001E0E10">
                        <w:rPr>
                          <w:noProof/>
                          <w:lang w:val="fr-FR"/>
                        </w:rPr>
                        <w:t>5</w:t>
                      </w:r>
                      <w:r w:rsidRPr="00943EAB">
                        <w:rPr>
                          <w:lang w:val="fr-FR"/>
                        </w:rPr>
                        <w:fldChar w:fldCharType="end"/>
                      </w:r>
                      <w:bookmarkEnd w:id="7"/>
                      <w:r w:rsidRPr="00943EAB">
                        <w:rPr>
                          <w:lang w:val="fr-FR"/>
                        </w:rPr>
                        <w:t xml:space="preserve"> – Schéma de GONOGO</w:t>
                      </w:r>
                      <w:r>
                        <w:rPr>
                          <w:lang w:val="fr-FR"/>
                        </w:rPr>
                        <w:t xml:space="preserve"> – partie 1</w:t>
                      </w:r>
                    </w:p>
                  </w:txbxContent>
                </v:textbox>
                <w10:wrap anchorx="margin"/>
              </v:shape>
            </w:pict>
          </mc:Fallback>
        </mc:AlternateContent>
      </w:r>
    </w:p>
    <w:p w14:paraId="6C660645" w14:textId="77777777" w:rsidR="00943EAB" w:rsidRPr="0080240B" w:rsidRDefault="00943EAB" w:rsidP="00943EAB">
      <w:pPr>
        <w:spacing w:after="160" w:line="259" w:lineRule="auto"/>
        <w:rPr>
          <w:lang w:val="fr-FR"/>
        </w:rPr>
      </w:pPr>
    </w:p>
    <w:p w14:paraId="4F249AEC" w14:textId="77777777" w:rsidR="00604756" w:rsidRPr="0080240B" w:rsidRDefault="00604756" w:rsidP="00943EAB">
      <w:pPr>
        <w:spacing w:after="160" w:line="259" w:lineRule="auto"/>
        <w:rPr>
          <w:lang w:val="fr-FR"/>
        </w:rPr>
      </w:pPr>
    </w:p>
    <w:p w14:paraId="3159F3EE" w14:textId="77777777" w:rsidR="00604756" w:rsidRPr="0080240B" w:rsidRDefault="00604756" w:rsidP="00943EAB">
      <w:pPr>
        <w:spacing w:after="160" w:line="259" w:lineRule="auto"/>
        <w:rPr>
          <w:lang w:val="fr-FR"/>
        </w:rPr>
      </w:pPr>
    </w:p>
    <w:p w14:paraId="2528F135" w14:textId="77777777" w:rsidR="00604756" w:rsidRPr="0080240B" w:rsidRDefault="00604756" w:rsidP="00943EAB">
      <w:pPr>
        <w:spacing w:after="160" w:line="259" w:lineRule="auto"/>
        <w:rPr>
          <w:lang w:val="fr-FR"/>
        </w:rPr>
      </w:pPr>
    </w:p>
    <w:p w14:paraId="38EA3AE8" w14:textId="77777777" w:rsidR="00604756" w:rsidRPr="0080240B" w:rsidRDefault="00604756" w:rsidP="00943EAB">
      <w:pPr>
        <w:spacing w:after="160" w:line="259" w:lineRule="auto"/>
        <w:rPr>
          <w:lang w:val="fr-FR"/>
        </w:rPr>
      </w:pPr>
    </w:p>
    <w:p w14:paraId="6F26CB75" w14:textId="77777777" w:rsidR="00604756" w:rsidRPr="0080240B" w:rsidRDefault="00604756" w:rsidP="00943EAB">
      <w:pPr>
        <w:spacing w:after="160" w:line="259" w:lineRule="auto"/>
        <w:rPr>
          <w:lang w:val="fr-FR"/>
        </w:rPr>
      </w:pPr>
    </w:p>
    <w:p w14:paraId="5A50ED42" w14:textId="77777777" w:rsidR="00604756" w:rsidRPr="0080240B" w:rsidRDefault="00604756" w:rsidP="00943EAB">
      <w:pPr>
        <w:spacing w:after="160" w:line="259" w:lineRule="auto"/>
        <w:rPr>
          <w:lang w:val="fr-FR"/>
        </w:rPr>
      </w:pPr>
    </w:p>
    <w:p w14:paraId="4F3373C2" w14:textId="77777777" w:rsidR="00604756" w:rsidRPr="0080240B" w:rsidRDefault="00604756" w:rsidP="00943EAB">
      <w:pPr>
        <w:spacing w:after="160" w:line="259" w:lineRule="auto"/>
        <w:rPr>
          <w:lang w:val="fr-FR"/>
        </w:rPr>
      </w:pPr>
    </w:p>
    <w:p w14:paraId="2D821B40" w14:textId="77777777" w:rsidR="00604756" w:rsidRPr="0080240B" w:rsidRDefault="00604756" w:rsidP="00943EAB">
      <w:pPr>
        <w:spacing w:after="160" w:line="259" w:lineRule="auto"/>
        <w:rPr>
          <w:lang w:val="fr-FR"/>
        </w:rPr>
      </w:pPr>
    </w:p>
    <w:p w14:paraId="335E97B0" w14:textId="77777777" w:rsidR="00604756" w:rsidRPr="0080240B" w:rsidRDefault="00604756" w:rsidP="00943EAB">
      <w:pPr>
        <w:spacing w:after="160" w:line="259" w:lineRule="auto"/>
        <w:rPr>
          <w:lang w:val="fr-FR"/>
        </w:rPr>
      </w:pPr>
    </w:p>
    <w:p w14:paraId="1AB794F9" w14:textId="77777777" w:rsidR="00604756" w:rsidRPr="0080240B" w:rsidRDefault="00604756" w:rsidP="00943EAB">
      <w:pPr>
        <w:spacing w:after="160" w:line="259" w:lineRule="auto"/>
        <w:rPr>
          <w:lang w:val="fr-FR"/>
        </w:rPr>
      </w:pPr>
    </w:p>
    <w:p w14:paraId="595714EC" w14:textId="77777777" w:rsidR="00604756" w:rsidRPr="0080240B" w:rsidRDefault="00604756" w:rsidP="00943EAB">
      <w:pPr>
        <w:spacing w:after="160" w:line="259" w:lineRule="auto"/>
        <w:rPr>
          <w:lang w:val="fr-FR"/>
        </w:rPr>
      </w:pPr>
    </w:p>
    <w:p w14:paraId="024661CC" w14:textId="77777777" w:rsidR="00604756" w:rsidRPr="0080240B" w:rsidRDefault="00604756" w:rsidP="00943EAB">
      <w:pPr>
        <w:spacing w:after="160" w:line="259" w:lineRule="auto"/>
        <w:rPr>
          <w:lang w:val="fr-FR"/>
        </w:rPr>
      </w:pPr>
    </w:p>
    <w:p w14:paraId="0517F93D" w14:textId="77777777" w:rsidR="00604756" w:rsidRPr="0080240B" w:rsidRDefault="00604756" w:rsidP="00943EAB">
      <w:pPr>
        <w:spacing w:after="160" w:line="259" w:lineRule="auto"/>
        <w:rPr>
          <w:lang w:val="fr-FR"/>
        </w:rPr>
      </w:pPr>
    </w:p>
    <w:p w14:paraId="28C2C51B" w14:textId="77777777" w:rsidR="00604756" w:rsidRPr="0080240B" w:rsidRDefault="00604756" w:rsidP="00943EAB">
      <w:pPr>
        <w:spacing w:after="160" w:line="259" w:lineRule="auto"/>
        <w:rPr>
          <w:lang w:val="fr-FR"/>
        </w:rPr>
      </w:pPr>
    </w:p>
    <w:p w14:paraId="369F52C4" w14:textId="77777777" w:rsidR="00604756" w:rsidRPr="0080240B" w:rsidRDefault="00604756" w:rsidP="00943EAB">
      <w:pPr>
        <w:spacing w:after="160" w:line="259" w:lineRule="auto"/>
        <w:rPr>
          <w:lang w:val="fr-FR"/>
        </w:rPr>
      </w:pPr>
    </w:p>
    <w:p w14:paraId="6DD2F64C" w14:textId="77777777" w:rsidR="00604756" w:rsidRPr="0080240B" w:rsidRDefault="00604756" w:rsidP="00943EAB">
      <w:pPr>
        <w:spacing w:after="160" w:line="259" w:lineRule="auto"/>
        <w:rPr>
          <w:lang w:val="fr-FR"/>
        </w:rPr>
      </w:pPr>
    </w:p>
    <w:p w14:paraId="121B6701" w14:textId="77777777" w:rsidR="00604756" w:rsidRPr="0080240B" w:rsidRDefault="00604756" w:rsidP="00943EAB">
      <w:pPr>
        <w:spacing w:after="160" w:line="259" w:lineRule="auto"/>
        <w:rPr>
          <w:lang w:val="fr-FR"/>
        </w:rPr>
      </w:pPr>
    </w:p>
    <w:p w14:paraId="24FB427E" w14:textId="77777777" w:rsidR="00604756" w:rsidRPr="0080240B" w:rsidRDefault="00604756" w:rsidP="00943EAB">
      <w:pPr>
        <w:spacing w:after="160" w:line="259" w:lineRule="auto"/>
        <w:rPr>
          <w:lang w:val="fr-FR"/>
        </w:rPr>
      </w:pPr>
    </w:p>
    <w:p w14:paraId="6E88A695" w14:textId="77777777" w:rsidR="00604756" w:rsidRPr="0080240B" w:rsidRDefault="00604756" w:rsidP="00943EAB">
      <w:pPr>
        <w:spacing w:after="160" w:line="259" w:lineRule="auto"/>
        <w:rPr>
          <w:lang w:val="fr-FR"/>
        </w:rPr>
      </w:pPr>
    </w:p>
    <w:p w14:paraId="3703B975" w14:textId="77777777" w:rsidR="00604756" w:rsidRPr="0080240B" w:rsidRDefault="00604756" w:rsidP="00943EAB">
      <w:pPr>
        <w:spacing w:after="160" w:line="259" w:lineRule="auto"/>
        <w:rPr>
          <w:lang w:val="fr-FR"/>
        </w:rPr>
      </w:pPr>
    </w:p>
    <w:p w14:paraId="6F538699" w14:textId="77777777" w:rsidR="00604756" w:rsidRPr="0080240B" w:rsidRDefault="00604756" w:rsidP="00943EAB">
      <w:pPr>
        <w:spacing w:after="160" w:line="259" w:lineRule="auto"/>
        <w:rPr>
          <w:lang w:val="fr-FR"/>
        </w:rPr>
      </w:pPr>
    </w:p>
    <w:p w14:paraId="35CC0CC0" w14:textId="77777777" w:rsidR="00604756" w:rsidRPr="0080240B" w:rsidRDefault="00604756" w:rsidP="00943EAB">
      <w:pPr>
        <w:spacing w:after="160" w:line="259" w:lineRule="auto"/>
        <w:rPr>
          <w:lang w:val="fr-FR"/>
        </w:rPr>
      </w:pPr>
    </w:p>
    <w:p w14:paraId="7A8C3CF1" w14:textId="77777777" w:rsidR="00604756" w:rsidRPr="0080240B" w:rsidRDefault="00604756" w:rsidP="00943EAB">
      <w:pPr>
        <w:spacing w:after="160" w:line="259" w:lineRule="auto"/>
        <w:rPr>
          <w:lang w:val="fr-FR"/>
        </w:rPr>
        <w:sectPr w:rsidR="00604756" w:rsidRPr="0080240B" w:rsidSect="00943EAB">
          <w:pgSz w:w="15840" w:h="12240" w:orient="landscape" w:code="1"/>
          <w:pgMar w:top="936" w:right="1008" w:bottom="936" w:left="1008" w:header="432" w:footer="432" w:gutter="0"/>
          <w:cols w:num="2" w:space="288"/>
          <w:docGrid w:linePitch="272"/>
        </w:sectPr>
      </w:pPr>
    </w:p>
    <w:p w14:paraId="6A19F0DE" w14:textId="277E28DD" w:rsidR="00604756" w:rsidRPr="0080240B" w:rsidRDefault="00604756" w:rsidP="00CA4E8F">
      <w:pPr>
        <w:spacing w:after="160" w:line="259" w:lineRule="auto"/>
        <w:jc w:val="center"/>
        <w:rPr>
          <w:lang w:val="fr-FR"/>
        </w:rPr>
        <w:sectPr w:rsidR="00604756" w:rsidRPr="0080240B" w:rsidSect="00943EAB">
          <w:pgSz w:w="15840" w:h="12240" w:orient="landscape" w:code="1"/>
          <w:pgMar w:top="936" w:right="1008" w:bottom="936" w:left="1008" w:header="432" w:footer="432" w:gutter="0"/>
          <w:cols w:num="2" w:space="288"/>
          <w:docGrid w:linePitch="272"/>
        </w:sectPr>
      </w:pPr>
      <w:r w:rsidRPr="0080240B">
        <w:rPr>
          <w:noProof/>
          <w:lang w:val="fr-FR"/>
        </w:rPr>
        <w:lastRenderedPageBreak/>
        <mc:AlternateContent>
          <mc:Choice Requires="wps">
            <w:drawing>
              <wp:anchor distT="0" distB="0" distL="114300" distR="114300" simplePos="0" relativeHeight="251671552" behindDoc="0" locked="0" layoutInCell="1" allowOverlap="1" wp14:anchorId="2DF2794F" wp14:editId="6AD88507">
                <wp:simplePos x="0" y="0"/>
                <wp:positionH relativeFrom="margin">
                  <wp:align>left</wp:align>
                </wp:positionH>
                <wp:positionV relativeFrom="paragraph">
                  <wp:posOffset>-1089</wp:posOffset>
                </wp:positionV>
                <wp:extent cx="7848600" cy="5997756"/>
                <wp:effectExtent l="0" t="0" r="19050" b="22225"/>
                <wp:wrapNone/>
                <wp:docPr id="11" name="Zone de texte 11"/>
                <wp:cNvGraphicFramePr/>
                <a:graphic xmlns:a="http://schemas.openxmlformats.org/drawingml/2006/main">
                  <a:graphicData uri="http://schemas.microsoft.com/office/word/2010/wordprocessingShape">
                    <wps:wsp>
                      <wps:cNvSpPr txBox="1"/>
                      <wps:spPr>
                        <a:xfrm>
                          <a:off x="0" y="0"/>
                          <a:ext cx="7848600" cy="5997756"/>
                        </a:xfrm>
                        <a:prstGeom prst="rect">
                          <a:avLst/>
                        </a:prstGeom>
                        <a:solidFill>
                          <a:schemeClr val="lt1"/>
                        </a:solidFill>
                        <a:ln w="6350">
                          <a:solidFill>
                            <a:prstClr val="black"/>
                          </a:solidFill>
                        </a:ln>
                      </wps:spPr>
                      <wps:txbx>
                        <w:txbxContent>
                          <w:p w14:paraId="104B2B51" w14:textId="44722B61" w:rsidR="00D73E92" w:rsidRDefault="00D73E92" w:rsidP="00CA4E8F">
                            <w:pPr>
                              <w:jc w:val="center"/>
                            </w:pPr>
                            <w:r>
                              <w:rPr>
                                <w:noProof/>
                              </w:rPr>
                              <w:drawing>
                                <wp:inline distT="0" distB="0" distL="0" distR="0" wp14:anchorId="6AF6F7BD" wp14:editId="5419FA87">
                                  <wp:extent cx="7767955" cy="5492115"/>
                                  <wp:effectExtent l="0" t="0" r="444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67955" cy="5492115"/>
                                          </a:xfrm>
                                          <a:prstGeom prst="rect">
                                            <a:avLst/>
                                          </a:prstGeom>
                                        </pic:spPr>
                                      </pic:pic>
                                    </a:graphicData>
                                  </a:graphic>
                                </wp:inline>
                              </w:drawing>
                            </w:r>
                          </w:p>
                          <w:p w14:paraId="2EC98710" w14:textId="20726039" w:rsidR="00D73E92" w:rsidRPr="00943EAB" w:rsidRDefault="00D73E92" w:rsidP="00604756">
                            <w:pPr>
                              <w:pStyle w:val="Lgende"/>
                              <w:jc w:val="center"/>
                              <w:rPr>
                                <w:lang w:val="fr-FR"/>
                              </w:rPr>
                            </w:pPr>
                            <w:bookmarkStart w:id="8" w:name="_Ref63143023"/>
                            <w:r w:rsidRPr="00943EAB">
                              <w:rPr>
                                <w:lang w:val="fr-FR"/>
                              </w:rPr>
                              <w:t xml:space="preserve">Figure </w:t>
                            </w:r>
                            <w:r w:rsidRPr="00943EAB">
                              <w:rPr>
                                <w:lang w:val="fr-FR"/>
                              </w:rPr>
                              <w:fldChar w:fldCharType="begin"/>
                            </w:r>
                            <w:r w:rsidRPr="00943EAB">
                              <w:rPr>
                                <w:lang w:val="fr-FR"/>
                              </w:rPr>
                              <w:instrText xml:space="preserve"> SEQ Figure \* ARABIC </w:instrText>
                            </w:r>
                            <w:r w:rsidRPr="00943EAB">
                              <w:rPr>
                                <w:lang w:val="fr-FR"/>
                              </w:rPr>
                              <w:fldChar w:fldCharType="separate"/>
                            </w:r>
                            <w:r w:rsidR="001E0E10">
                              <w:rPr>
                                <w:noProof/>
                                <w:lang w:val="fr-FR"/>
                              </w:rPr>
                              <w:t>6</w:t>
                            </w:r>
                            <w:r w:rsidRPr="00943EAB">
                              <w:rPr>
                                <w:lang w:val="fr-FR"/>
                              </w:rPr>
                              <w:fldChar w:fldCharType="end"/>
                            </w:r>
                            <w:bookmarkEnd w:id="8"/>
                            <w:r w:rsidRPr="00943EAB">
                              <w:rPr>
                                <w:lang w:val="fr-FR"/>
                              </w:rPr>
                              <w:t xml:space="preserve"> – Schéma de GONOGO</w:t>
                            </w:r>
                            <w:r>
                              <w:rPr>
                                <w:lang w:val="fr-FR"/>
                              </w:rPr>
                              <w:t xml:space="preserve"> – partie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2794F" id="Zone de texte 11" o:spid="_x0000_s1030" type="#_x0000_t202" style="position:absolute;left:0;text-align:left;margin-left:0;margin-top:-.1pt;width:618pt;height:472.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" fillcolor="white [3201]" strokeweight=".5pt">
                <v:textbox>
                  <w:txbxContent>
                    <w:p w14:paraId="104B2B51" w14:textId="44722B61" w:rsidR="00D73E92" w:rsidRDefault="00D73E92" w:rsidP="00CA4E8F">
                      <w:pPr>
                        <w:jc w:val="center"/>
                      </w:pPr>
                      <w:r>
                        <w:rPr>
                          <w:noProof/>
                        </w:rPr>
                        <w:drawing>
                          <wp:inline distT="0" distB="0" distL="0" distR="0" wp14:anchorId="6AF6F7BD" wp14:editId="5419FA87">
                            <wp:extent cx="7767955" cy="5492115"/>
                            <wp:effectExtent l="0" t="0" r="444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67955" cy="5492115"/>
                                    </a:xfrm>
                                    <a:prstGeom prst="rect">
                                      <a:avLst/>
                                    </a:prstGeom>
                                  </pic:spPr>
                                </pic:pic>
                              </a:graphicData>
                            </a:graphic>
                          </wp:inline>
                        </w:drawing>
                      </w:r>
                    </w:p>
                    <w:p w14:paraId="2EC98710" w14:textId="20726039" w:rsidR="00D73E92" w:rsidRPr="00943EAB" w:rsidRDefault="00D73E92" w:rsidP="00604756">
                      <w:pPr>
                        <w:pStyle w:val="Lgende"/>
                        <w:jc w:val="center"/>
                        <w:rPr>
                          <w:lang w:val="fr-FR"/>
                        </w:rPr>
                      </w:pPr>
                      <w:bookmarkStart w:id="9" w:name="_Ref63143023"/>
                      <w:r w:rsidRPr="00943EAB">
                        <w:rPr>
                          <w:lang w:val="fr-FR"/>
                        </w:rPr>
                        <w:t xml:space="preserve">Figure </w:t>
                      </w:r>
                      <w:r w:rsidRPr="00943EAB">
                        <w:rPr>
                          <w:lang w:val="fr-FR"/>
                        </w:rPr>
                        <w:fldChar w:fldCharType="begin"/>
                      </w:r>
                      <w:r w:rsidRPr="00943EAB">
                        <w:rPr>
                          <w:lang w:val="fr-FR"/>
                        </w:rPr>
                        <w:instrText xml:space="preserve"> SEQ Figure \* ARABIC </w:instrText>
                      </w:r>
                      <w:r w:rsidRPr="00943EAB">
                        <w:rPr>
                          <w:lang w:val="fr-FR"/>
                        </w:rPr>
                        <w:fldChar w:fldCharType="separate"/>
                      </w:r>
                      <w:r w:rsidR="001E0E10">
                        <w:rPr>
                          <w:noProof/>
                          <w:lang w:val="fr-FR"/>
                        </w:rPr>
                        <w:t>6</w:t>
                      </w:r>
                      <w:r w:rsidRPr="00943EAB">
                        <w:rPr>
                          <w:lang w:val="fr-FR"/>
                        </w:rPr>
                        <w:fldChar w:fldCharType="end"/>
                      </w:r>
                      <w:bookmarkEnd w:id="9"/>
                      <w:r w:rsidRPr="00943EAB">
                        <w:rPr>
                          <w:lang w:val="fr-FR"/>
                        </w:rPr>
                        <w:t xml:space="preserve"> – Schéma de GONOGO</w:t>
                      </w:r>
                      <w:r>
                        <w:rPr>
                          <w:lang w:val="fr-FR"/>
                        </w:rPr>
                        <w:t xml:space="preserve"> – partie 2</w:t>
                      </w:r>
                    </w:p>
                  </w:txbxContent>
                </v:textbox>
                <w10:wrap anchorx="margin"/>
              </v:shape>
            </w:pict>
          </mc:Fallback>
        </mc:AlternateContent>
      </w:r>
    </w:p>
    <w:p w14:paraId="126414BC" w14:textId="79D83700" w:rsidR="00F5064D" w:rsidRPr="0080240B" w:rsidRDefault="00F5064D" w:rsidP="00F5064D">
      <w:pPr>
        <w:pStyle w:val="Titre2"/>
        <w:rPr>
          <w:lang w:val="fr-FR"/>
        </w:rPr>
      </w:pPr>
      <w:r w:rsidRPr="0080240B">
        <w:rPr>
          <w:lang w:val="fr-FR"/>
        </w:rPr>
        <w:lastRenderedPageBreak/>
        <w:t>Réalisation</w:t>
      </w:r>
    </w:p>
    <w:p w14:paraId="22CA4CBE" w14:textId="5FF8EAB3" w:rsidR="00754688" w:rsidRPr="0080240B" w:rsidRDefault="00754688" w:rsidP="00F5064D">
      <w:pPr>
        <w:pStyle w:val="Text"/>
        <w:rPr>
          <w:lang w:val="fr-FR"/>
        </w:rPr>
      </w:pPr>
      <w:r w:rsidRPr="0080240B">
        <w:rPr>
          <w:lang w:val="fr-FR"/>
        </w:rPr>
        <w:t xml:space="preserve">Après un maquettage sur une plaque de prototypage </w:t>
      </w:r>
      <w:r w:rsidRPr="0080240B">
        <w:rPr>
          <w:i/>
          <w:iCs/>
          <w:lang w:val="fr-FR"/>
        </w:rPr>
        <w:t>(breadboard)</w:t>
      </w:r>
      <w:r w:rsidRPr="0080240B">
        <w:rPr>
          <w:lang w:val="fr-FR"/>
        </w:rPr>
        <w:t>, j</w:t>
      </w:r>
      <w:r w:rsidR="00F5064D" w:rsidRPr="0080240B">
        <w:rPr>
          <w:lang w:val="fr-FR"/>
        </w:rPr>
        <w:t xml:space="preserve">’avoue avoir eu quelques difficultés </w:t>
      </w:r>
      <w:r w:rsidRPr="0080240B">
        <w:rPr>
          <w:lang w:val="fr-FR"/>
        </w:rPr>
        <w:t>à réaliser le circuit imprimé.</w:t>
      </w:r>
      <w:r w:rsidR="00F5064D" w:rsidRPr="0080240B">
        <w:rPr>
          <w:lang w:val="fr-FR"/>
        </w:rPr>
        <w:t xml:space="preserve"> Le placement proposé a été obtenu après trois tentatives infructueuses. </w:t>
      </w:r>
      <w:r w:rsidR="006B4FBB" w:rsidRPr="0080240B">
        <w:rPr>
          <w:lang w:val="fr-FR"/>
        </w:rPr>
        <w:t>Le</w:t>
      </w:r>
      <w:r w:rsidR="00F5064D" w:rsidRPr="0080240B">
        <w:rPr>
          <w:lang w:val="fr-FR"/>
        </w:rPr>
        <w:t xml:space="preserve"> résultat </w:t>
      </w:r>
      <w:r w:rsidR="006B4FBB" w:rsidRPr="0080240B">
        <w:rPr>
          <w:lang w:val="fr-FR"/>
        </w:rPr>
        <w:t xml:space="preserve">final </w:t>
      </w:r>
      <w:r w:rsidR="00F5064D" w:rsidRPr="0080240B">
        <w:rPr>
          <w:lang w:val="fr-FR"/>
        </w:rPr>
        <w:t>satisfait les spécifications Pybride, à savoir la possibilité d’enficher la carte sur un Rpi</w:t>
      </w:r>
      <w:r w:rsidR="006B4FBB" w:rsidRPr="0080240B">
        <w:rPr>
          <w:lang w:val="fr-FR"/>
        </w:rPr>
        <w:t>,</w:t>
      </w:r>
      <w:r w:rsidR="00F5064D" w:rsidRPr="0080240B">
        <w:rPr>
          <w:lang w:val="fr-FR"/>
        </w:rPr>
        <w:t xml:space="preserve"> mais satisfait </w:t>
      </w:r>
      <w:r w:rsidR="008F5E7D" w:rsidRPr="0080240B">
        <w:rPr>
          <w:lang w:val="fr-FR"/>
        </w:rPr>
        <w:t xml:space="preserve">un peu </w:t>
      </w:r>
      <w:r w:rsidR="00F5064D" w:rsidRPr="0080240B">
        <w:rPr>
          <w:lang w:val="fr-FR"/>
        </w:rPr>
        <w:t>moins son concepteur</w:t>
      </w:r>
      <w:r w:rsidRPr="0080240B">
        <w:rPr>
          <w:lang w:val="fr-FR"/>
        </w:rPr>
        <w:t xml:space="preserve"> à cause </w:t>
      </w:r>
      <w:r w:rsidR="002454E8" w:rsidRPr="0080240B">
        <w:rPr>
          <w:lang w:val="fr-FR"/>
        </w:rPr>
        <w:t xml:space="preserve">de </w:t>
      </w:r>
      <w:r w:rsidRPr="0080240B">
        <w:rPr>
          <w:lang w:val="fr-FR"/>
        </w:rPr>
        <w:t>son facteur de forme très éloigné d’un carré</w:t>
      </w:r>
      <w:r w:rsidR="00047DCC" w:rsidRPr="0080240B">
        <w:rPr>
          <w:lang w:val="fr-FR"/>
        </w:rPr>
        <w:t xml:space="preserve"> et de ses dimensions imposantes</w:t>
      </w:r>
      <w:r w:rsidRPr="0080240B">
        <w:rPr>
          <w:lang w:val="fr-FR"/>
        </w:rPr>
        <w:t>.</w:t>
      </w:r>
    </w:p>
    <w:p w14:paraId="68465E8D" w14:textId="77777777" w:rsidR="00754688" w:rsidRPr="0080240B" w:rsidRDefault="00754688" w:rsidP="00754688">
      <w:pPr>
        <w:rPr>
          <w:lang w:val="fr-FR"/>
        </w:rPr>
      </w:pPr>
    </w:p>
    <w:p w14:paraId="76C2EDDD" w14:textId="45EED982" w:rsidR="00F5064D" w:rsidRPr="0080240B" w:rsidRDefault="00754688" w:rsidP="00754688">
      <w:pPr>
        <w:rPr>
          <w:lang w:val="fr-FR"/>
        </w:rPr>
      </w:pPr>
      <w:r w:rsidRPr="0080240B">
        <w:rPr>
          <w:noProof/>
          <w:lang w:val="fr-FR"/>
        </w:rPr>
        <w:drawing>
          <wp:inline distT="0" distB="0" distL="0" distR="0" wp14:anchorId="0B14ABAA" wp14:editId="724255A5">
            <wp:extent cx="3200400" cy="1518285"/>
            <wp:effectExtent l="0" t="0" r="0" b="5715"/>
            <wp:docPr id="6" name="Image 6" descr="Une image contenant texte,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équipement électronique, circuit&#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1518285"/>
                    </a:xfrm>
                    <a:prstGeom prst="rect">
                      <a:avLst/>
                    </a:prstGeom>
                  </pic:spPr>
                </pic:pic>
              </a:graphicData>
            </a:graphic>
          </wp:inline>
        </w:drawing>
      </w:r>
    </w:p>
    <w:p w14:paraId="614ACA9A" w14:textId="20B9B37E" w:rsidR="007C0EEE" w:rsidRPr="0080240B" w:rsidRDefault="00754688" w:rsidP="00FB435C">
      <w:pPr>
        <w:pStyle w:val="Lgende"/>
        <w:jc w:val="center"/>
        <w:rPr>
          <w:lang w:val="fr-FR"/>
        </w:rPr>
      </w:pPr>
      <w:r w:rsidRPr="0080240B">
        <w:rPr>
          <w:lang w:val="fr-FR"/>
        </w:rPr>
        <w:t xml:space="preserve">Figure </w:t>
      </w:r>
      <w:r w:rsidRPr="0080240B">
        <w:rPr>
          <w:lang w:val="fr-FR"/>
        </w:rPr>
        <w:fldChar w:fldCharType="begin"/>
      </w:r>
      <w:r w:rsidRPr="0080240B">
        <w:rPr>
          <w:lang w:val="fr-FR"/>
        </w:rPr>
        <w:instrText xml:space="preserve"> SEQ Figure \* ARABIC </w:instrText>
      </w:r>
      <w:r w:rsidRPr="0080240B">
        <w:rPr>
          <w:lang w:val="fr-FR"/>
        </w:rPr>
        <w:fldChar w:fldCharType="separate"/>
      </w:r>
      <w:r w:rsidR="001E0E10">
        <w:rPr>
          <w:noProof/>
          <w:lang w:val="fr-FR"/>
        </w:rPr>
        <w:t>7</w:t>
      </w:r>
      <w:r w:rsidRPr="0080240B">
        <w:rPr>
          <w:lang w:val="fr-FR"/>
        </w:rPr>
        <w:fldChar w:fldCharType="end"/>
      </w:r>
      <w:r w:rsidRPr="0080240B">
        <w:rPr>
          <w:lang w:val="fr-FR"/>
        </w:rPr>
        <w:t xml:space="preserve"> – Vue 3D de la carte GONOGO modèle Heavy</w:t>
      </w:r>
    </w:p>
    <w:p w14:paraId="7B9077F5" w14:textId="6A841322" w:rsidR="00754688" w:rsidRPr="0080240B" w:rsidRDefault="008F5E7D" w:rsidP="007C0EEE">
      <w:pPr>
        <w:pStyle w:val="Text"/>
        <w:ind w:firstLine="0"/>
        <w:rPr>
          <w:lang w:val="fr-FR"/>
        </w:rPr>
      </w:pPr>
      <w:r w:rsidRPr="0080240B">
        <w:rPr>
          <w:lang w:val="fr-FR"/>
        </w:rPr>
        <w:t>Concernant le câblage, l</w:t>
      </w:r>
      <w:r w:rsidR="00754688" w:rsidRPr="0080240B">
        <w:rPr>
          <w:lang w:val="fr-FR"/>
        </w:rPr>
        <w:t>à encore, aucune difficulté particulière puisque tous les composants sont traversants. Tous les schémas</w:t>
      </w:r>
      <w:r w:rsidR="006B4FBB" w:rsidRPr="0080240B">
        <w:rPr>
          <w:lang w:val="fr-FR"/>
        </w:rPr>
        <w:t xml:space="preserve">, </w:t>
      </w:r>
      <w:r w:rsidR="00754688" w:rsidRPr="0080240B">
        <w:rPr>
          <w:lang w:val="fr-FR"/>
        </w:rPr>
        <w:t>fichiers de fabrication et code C sont disponibles sur GitHub</w:t>
      </w:r>
      <w:r w:rsidR="00C9018A" w:rsidRPr="0080240B">
        <w:rPr>
          <w:lang w:val="fr-FR"/>
        </w:rPr>
        <w:t xml:space="preserve"> [2]</w:t>
      </w:r>
      <w:r w:rsidR="00754688" w:rsidRPr="0080240B">
        <w:rPr>
          <w:lang w:val="fr-FR"/>
        </w:rPr>
        <w:t>.</w:t>
      </w:r>
    </w:p>
    <w:p w14:paraId="7B363C74" w14:textId="56F4AD6E" w:rsidR="006B4FBB" w:rsidRPr="0080240B" w:rsidRDefault="006B4FBB" w:rsidP="006B4FBB">
      <w:pPr>
        <w:pStyle w:val="Titre1"/>
        <w:rPr>
          <w:lang w:val="fr-FR"/>
        </w:rPr>
      </w:pPr>
      <w:r w:rsidRPr="0080240B">
        <w:rPr>
          <w:lang w:val="fr-FR"/>
        </w:rPr>
        <w:t>Le piège du 80/20</w:t>
      </w:r>
    </w:p>
    <w:p w14:paraId="06C2C39C" w14:textId="6D4F4D0E" w:rsidR="006B4FBB" w:rsidRPr="0080240B" w:rsidRDefault="006B4FBB" w:rsidP="006B4FBB">
      <w:pPr>
        <w:pStyle w:val="Text"/>
        <w:rPr>
          <w:lang w:val="fr-FR"/>
        </w:rPr>
      </w:pPr>
      <w:r w:rsidRPr="0080240B">
        <w:rPr>
          <w:lang w:val="fr-FR"/>
        </w:rPr>
        <w:t>Avant d’être retraité, j’enseignai</w:t>
      </w:r>
      <w:r w:rsidR="002454E8" w:rsidRPr="0080240B">
        <w:rPr>
          <w:lang w:val="fr-FR"/>
        </w:rPr>
        <w:t>s</w:t>
      </w:r>
      <w:r w:rsidRPr="0080240B">
        <w:rPr>
          <w:lang w:val="fr-FR"/>
        </w:rPr>
        <w:t xml:space="preserve"> notamment l’analyse fonctionnelle </w:t>
      </w:r>
      <w:r w:rsidR="002A6BC0" w:rsidRPr="0080240B">
        <w:rPr>
          <w:lang w:val="fr-FR"/>
        </w:rPr>
        <w:t>et j</w:t>
      </w:r>
      <w:r w:rsidRPr="0080240B">
        <w:rPr>
          <w:lang w:val="fr-FR"/>
        </w:rPr>
        <w:t xml:space="preserve">e </w:t>
      </w:r>
      <w:r w:rsidR="002454E8" w:rsidRPr="0080240B">
        <w:rPr>
          <w:lang w:val="fr-FR"/>
        </w:rPr>
        <w:t>t</w:t>
      </w:r>
      <w:r w:rsidR="00FF5867" w:rsidRPr="0080240B">
        <w:rPr>
          <w:lang w:val="fr-FR"/>
        </w:rPr>
        <w:t>enais ce discours à mes étudiants de mastère</w:t>
      </w:r>
      <w:r w:rsidRPr="0080240B">
        <w:rPr>
          <w:lang w:val="fr-FR"/>
        </w:rPr>
        <w:t xml:space="preserve"> : </w:t>
      </w:r>
    </w:p>
    <w:p w14:paraId="03AE3AF1" w14:textId="37929CC1" w:rsidR="006B4FBB" w:rsidRPr="0080240B" w:rsidRDefault="006B4FBB" w:rsidP="006B4FBB">
      <w:pPr>
        <w:pStyle w:val="Text"/>
        <w:rPr>
          <w:i/>
          <w:iCs/>
          <w:lang w:val="fr-FR"/>
        </w:rPr>
      </w:pPr>
      <w:r w:rsidRPr="0080240B">
        <w:rPr>
          <w:i/>
          <w:iCs/>
          <w:lang w:val="fr-FR"/>
        </w:rPr>
        <w:t>« Ne laissez jamais des ingénieurs tout seul</w:t>
      </w:r>
      <w:r w:rsidR="002454E8" w:rsidRPr="0080240B">
        <w:rPr>
          <w:i/>
          <w:iCs/>
          <w:lang w:val="fr-FR"/>
        </w:rPr>
        <w:t>s</w:t>
      </w:r>
      <w:r w:rsidRPr="0080240B">
        <w:rPr>
          <w:i/>
          <w:iCs/>
          <w:lang w:val="fr-FR"/>
        </w:rPr>
        <w:t xml:space="preserve"> pour </w:t>
      </w:r>
      <w:r w:rsidR="002A6BC0" w:rsidRPr="0080240B">
        <w:rPr>
          <w:i/>
          <w:iCs/>
          <w:lang w:val="fr-FR"/>
        </w:rPr>
        <w:t>établir</w:t>
      </w:r>
      <w:r w:rsidRPr="0080240B">
        <w:rPr>
          <w:i/>
          <w:iCs/>
          <w:lang w:val="fr-FR"/>
        </w:rPr>
        <w:t xml:space="preserve"> les spécifications fonctionnelles d’un système</w:t>
      </w:r>
      <w:r w:rsidR="006323C5" w:rsidRPr="0080240B">
        <w:rPr>
          <w:i/>
          <w:iCs/>
          <w:lang w:val="fr-FR"/>
        </w:rPr>
        <w:t xml:space="preserve"> mais a</w:t>
      </w:r>
      <w:r w:rsidRPr="0080240B">
        <w:rPr>
          <w:i/>
          <w:iCs/>
          <w:lang w:val="fr-FR"/>
        </w:rPr>
        <w:t>ssociez les pour ce travail à des gens du marketing ou de l’analyse de la valeur. Sinon … gare au piège du 80/20</w:t>
      </w:r>
      <w:r w:rsidR="002A6BC0" w:rsidRPr="0080240B">
        <w:rPr>
          <w:i/>
          <w:iCs/>
          <w:lang w:val="fr-FR"/>
        </w:rPr>
        <w:t> !</w:t>
      </w:r>
      <w:r w:rsidRPr="0080240B">
        <w:rPr>
          <w:i/>
          <w:iCs/>
          <w:lang w:val="fr-FR"/>
        </w:rPr>
        <w:t>»</w:t>
      </w:r>
    </w:p>
    <w:p w14:paraId="1B865AD1" w14:textId="164C069A" w:rsidR="006B4FBB" w:rsidRPr="0080240B" w:rsidRDefault="002A6BC0" w:rsidP="006B4FBB">
      <w:pPr>
        <w:pStyle w:val="Text"/>
        <w:rPr>
          <w:lang w:val="fr-FR"/>
        </w:rPr>
      </w:pPr>
      <w:r w:rsidRPr="0080240B">
        <w:rPr>
          <w:lang w:val="fr-FR"/>
        </w:rPr>
        <w:t>En effet, l</w:t>
      </w:r>
      <w:r w:rsidR="006B4FBB" w:rsidRPr="0080240B">
        <w:rPr>
          <w:lang w:val="fr-FR"/>
        </w:rPr>
        <w:t xml:space="preserve">es ingénieurs (au sens « techniciens ») sont </w:t>
      </w:r>
      <w:r w:rsidR="006323C5" w:rsidRPr="0080240B">
        <w:rPr>
          <w:lang w:val="fr-FR"/>
        </w:rPr>
        <w:t>des</w:t>
      </w:r>
      <w:r w:rsidR="006B4FBB" w:rsidRPr="0080240B">
        <w:rPr>
          <w:lang w:val="fr-FR"/>
        </w:rPr>
        <w:t xml:space="preserve"> amoureux de la technologie. Lors de la définition d’un système ils ont une tendance </w:t>
      </w:r>
      <w:r w:rsidR="006323C5" w:rsidRPr="0080240B">
        <w:rPr>
          <w:lang w:val="fr-FR"/>
        </w:rPr>
        <w:t xml:space="preserve">naturelle </w:t>
      </w:r>
      <w:r w:rsidR="006B4FBB" w:rsidRPr="0080240B">
        <w:rPr>
          <w:lang w:val="fr-FR"/>
        </w:rPr>
        <w:t xml:space="preserve">à dire </w:t>
      </w:r>
      <w:r w:rsidR="006B4FBB" w:rsidRPr="0080240B">
        <w:rPr>
          <w:i/>
          <w:iCs/>
          <w:lang w:val="fr-FR"/>
        </w:rPr>
        <w:t>« On pourrait ajouter ça … oh ! ce serai</w:t>
      </w:r>
      <w:r w:rsidR="002454E8" w:rsidRPr="0080240B">
        <w:rPr>
          <w:i/>
          <w:iCs/>
          <w:lang w:val="fr-FR"/>
        </w:rPr>
        <w:t>t</w:t>
      </w:r>
      <w:r w:rsidR="006B4FBB" w:rsidRPr="0080240B">
        <w:rPr>
          <w:i/>
          <w:iCs/>
          <w:lang w:val="fr-FR"/>
        </w:rPr>
        <w:t xml:space="preserve"> bien si on ajoutait ceci ou cela </w:t>
      </w:r>
      <w:r w:rsidR="002454E8" w:rsidRPr="0080240B">
        <w:rPr>
          <w:i/>
          <w:iCs/>
          <w:lang w:val="fr-FR"/>
        </w:rPr>
        <w:t>…</w:t>
      </w:r>
      <w:r w:rsidR="006B4FBB" w:rsidRPr="0080240B">
        <w:rPr>
          <w:i/>
          <w:iCs/>
          <w:lang w:val="fr-FR"/>
        </w:rPr>
        <w:t>»</w:t>
      </w:r>
    </w:p>
    <w:p w14:paraId="24870D35" w14:textId="5C602142" w:rsidR="006B4FBB" w:rsidRPr="0080240B" w:rsidRDefault="006B4FBB" w:rsidP="006B4FBB">
      <w:pPr>
        <w:pStyle w:val="Text"/>
        <w:rPr>
          <w:lang w:val="fr-FR"/>
        </w:rPr>
      </w:pPr>
      <w:r w:rsidRPr="0080240B">
        <w:rPr>
          <w:lang w:val="fr-FR"/>
        </w:rPr>
        <w:t>Finalement on aboutit à un système o</w:t>
      </w:r>
      <w:r w:rsidR="002A6BC0" w:rsidRPr="0080240B">
        <w:rPr>
          <w:lang w:val="fr-FR"/>
        </w:rPr>
        <w:t>ù</w:t>
      </w:r>
      <w:r w:rsidRPr="0080240B">
        <w:rPr>
          <w:lang w:val="fr-FR"/>
        </w:rPr>
        <w:t xml:space="preserve"> 20 % des fonctionnalités vont intéresser 80% des clients et o</w:t>
      </w:r>
      <w:r w:rsidR="002A6BC0" w:rsidRPr="0080240B">
        <w:rPr>
          <w:lang w:val="fr-FR"/>
        </w:rPr>
        <w:t>ù</w:t>
      </w:r>
      <w:r w:rsidRPr="0080240B">
        <w:rPr>
          <w:lang w:val="fr-FR"/>
        </w:rPr>
        <w:t xml:space="preserve"> 80 % des fonctionnalités restantes n’intéresseront que 20% de</w:t>
      </w:r>
      <w:r w:rsidR="006323C5" w:rsidRPr="0080240B">
        <w:rPr>
          <w:lang w:val="fr-FR"/>
        </w:rPr>
        <w:t xml:space="preserve"> ces</w:t>
      </w:r>
      <w:r w:rsidRPr="0080240B">
        <w:rPr>
          <w:lang w:val="fr-FR"/>
        </w:rPr>
        <w:t xml:space="preserve"> mêmes clients.</w:t>
      </w:r>
      <w:r w:rsidR="002454E8" w:rsidRPr="0080240B">
        <w:rPr>
          <w:lang w:val="fr-FR"/>
        </w:rPr>
        <w:t xml:space="preserve"> </w:t>
      </w:r>
      <w:r w:rsidRPr="0080240B">
        <w:rPr>
          <w:lang w:val="fr-FR"/>
        </w:rPr>
        <w:t>Mais le pire</w:t>
      </w:r>
      <w:r w:rsidR="002454E8" w:rsidRPr="0080240B">
        <w:rPr>
          <w:lang w:val="fr-FR"/>
        </w:rPr>
        <w:t>,</w:t>
      </w:r>
      <w:r w:rsidRPr="0080240B">
        <w:rPr>
          <w:lang w:val="fr-FR"/>
        </w:rPr>
        <w:t xml:space="preserve"> c’est que les fonctionnalités qui n’intéressent que 20% des </w:t>
      </w:r>
      <w:r w:rsidR="006323C5" w:rsidRPr="0080240B">
        <w:rPr>
          <w:lang w:val="fr-FR"/>
        </w:rPr>
        <w:t>clients</w:t>
      </w:r>
      <w:r w:rsidRPr="0080240B">
        <w:rPr>
          <w:lang w:val="fr-FR"/>
        </w:rPr>
        <w:t xml:space="preserve"> sont tellement sophistiquées </w:t>
      </w:r>
      <w:r w:rsidR="006323C5" w:rsidRPr="0080240B">
        <w:rPr>
          <w:lang w:val="fr-FR"/>
        </w:rPr>
        <w:t xml:space="preserve">et complexes </w:t>
      </w:r>
      <w:r w:rsidRPr="0080240B">
        <w:rPr>
          <w:lang w:val="fr-FR"/>
        </w:rPr>
        <w:t>qu’elles demanderont 80% des efforts de développement.</w:t>
      </w:r>
    </w:p>
    <w:p w14:paraId="793796A2" w14:textId="719B925D" w:rsidR="006323C5" w:rsidRPr="0080240B" w:rsidRDefault="006323C5" w:rsidP="006B4FBB">
      <w:pPr>
        <w:pStyle w:val="Text"/>
        <w:rPr>
          <w:lang w:val="fr-FR"/>
        </w:rPr>
      </w:pPr>
      <w:r w:rsidRPr="0080240B">
        <w:rPr>
          <w:lang w:val="fr-FR"/>
        </w:rPr>
        <w:t xml:space="preserve">Et comme j’ai l’habitude de jeter un œil critique sur mes travaux et partant du principe bien connu que le cordonnier est toujours le plus mal chaussé, je me suis sincèrement posé cette question : ne suis-je pas moi-même tombé dans le piège du 80/20 ? En effet, l’ajout de l’interface Rpi </w:t>
      </w:r>
      <w:r w:rsidR="002454E8" w:rsidRPr="0080240B">
        <w:rPr>
          <w:lang w:val="fr-FR"/>
        </w:rPr>
        <w:t>a</w:t>
      </w:r>
      <w:r w:rsidRPr="0080240B">
        <w:rPr>
          <w:lang w:val="fr-FR"/>
        </w:rPr>
        <w:t xml:space="preserve"> considérablement complexifié la carte GONOGO. Et finalement, qui sera réellement intéressé par la possibilité de configurer les temps de GO et NOGO par un programme plutôt que par des switches. ? Je préfère laisser le lecteur trancher cette question.</w:t>
      </w:r>
    </w:p>
    <w:p w14:paraId="520E932E" w14:textId="6D5521B9" w:rsidR="006323C5" w:rsidRPr="0080240B" w:rsidRDefault="006323C5" w:rsidP="006323C5">
      <w:pPr>
        <w:pStyle w:val="Titre1"/>
        <w:rPr>
          <w:lang w:val="fr-FR"/>
        </w:rPr>
      </w:pPr>
      <w:r w:rsidRPr="0080240B">
        <w:rPr>
          <w:lang w:val="fr-FR"/>
        </w:rPr>
        <w:t>GONOGO Light</w:t>
      </w:r>
    </w:p>
    <w:p w14:paraId="0C82105A" w14:textId="1685C7F0" w:rsidR="00350ACE" w:rsidRPr="0080240B" w:rsidRDefault="006323C5" w:rsidP="006B4FBB">
      <w:pPr>
        <w:pStyle w:val="Text"/>
        <w:rPr>
          <w:lang w:val="fr-FR"/>
        </w:rPr>
      </w:pPr>
      <w:r w:rsidRPr="0080240B">
        <w:rPr>
          <w:lang w:val="fr-FR"/>
        </w:rPr>
        <w:t>Cette réflexion m’a conduit à développer une version « </w:t>
      </w:r>
      <w:r w:rsidRPr="0080240B">
        <w:rPr>
          <w:i/>
          <w:iCs/>
          <w:lang w:val="fr-FR"/>
        </w:rPr>
        <w:t>light</w:t>
      </w:r>
      <w:r w:rsidRPr="0080240B">
        <w:rPr>
          <w:lang w:val="fr-FR"/>
        </w:rPr>
        <w:t xml:space="preserve"> » de GONOGO. Certes celle-ci ne répond plus aux critères Pybride mais elle pourra satisfaire les lecteurs qui ne sont </w:t>
      </w:r>
      <w:r w:rsidR="002A6BC0" w:rsidRPr="0080240B">
        <w:rPr>
          <w:lang w:val="fr-FR"/>
        </w:rPr>
        <w:t xml:space="preserve">définitivement </w:t>
      </w:r>
      <w:r w:rsidRPr="0080240B">
        <w:rPr>
          <w:lang w:val="fr-FR"/>
        </w:rPr>
        <w:t>pas intéressés par l’interface Rpi. Le schéma (</w:t>
      </w:r>
      <w:r w:rsidR="00C06DD4" w:rsidRPr="0080240B">
        <w:rPr>
          <w:lang w:val="fr-FR"/>
        </w:rPr>
        <w:fldChar w:fldCharType="begin"/>
      </w:r>
      <w:r w:rsidR="00C06DD4" w:rsidRPr="0080240B">
        <w:rPr>
          <w:lang w:val="fr-FR"/>
        </w:rPr>
        <w:instrText xml:space="preserve"> REF _Ref63143297 \h </w:instrText>
      </w:r>
      <w:r w:rsidR="00C06DD4" w:rsidRPr="0080240B">
        <w:rPr>
          <w:lang w:val="fr-FR"/>
        </w:rPr>
      </w:r>
      <w:r w:rsidR="00C06DD4" w:rsidRPr="0080240B">
        <w:rPr>
          <w:lang w:val="fr-FR"/>
        </w:rPr>
        <w:fldChar w:fldCharType="separate"/>
      </w:r>
      <w:r w:rsidR="001E0E10" w:rsidRPr="001E0E10">
        <w:rPr>
          <w:lang w:val="fr-FR"/>
        </w:rPr>
        <w:t xml:space="preserve">Figure </w:t>
      </w:r>
      <w:r w:rsidR="001E0E10" w:rsidRPr="001E0E10">
        <w:rPr>
          <w:noProof/>
          <w:lang w:val="fr-FR"/>
        </w:rPr>
        <w:t>9</w:t>
      </w:r>
      <w:r w:rsidR="00C06DD4" w:rsidRPr="0080240B">
        <w:rPr>
          <w:lang w:val="fr-FR"/>
        </w:rPr>
        <w:fldChar w:fldCharType="end"/>
      </w:r>
      <w:r w:rsidR="00C06DD4" w:rsidRPr="0080240B">
        <w:rPr>
          <w:lang w:val="fr-FR"/>
        </w:rPr>
        <w:t xml:space="preserve"> </w:t>
      </w:r>
      <w:r w:rsidR="00FF5867" w:rsidRPr="0080240B">
        <w:rPr>
          <w:lang w:val="fr-FR"/>
        </w:rPr>
        <w:t>en annexe</w:t>
      </w:r>
      <w:r w:rsidR="002A6BC0" w:rsidRPr="0080240B">
        <w:rPr>
          <w:lang w:val="fr-FR"/>
        </w:rPr>
        <w:t xml:space="preserve">) </w:t>
      </w:r>
      <w:r w:rsidRPr="0080240B">
        <w:rPr>
          <w:lang w:val="fr-FR"/>
        </w:rPr>
        <w:t xml:space="preserve">s’en trouve fortement simplifié </w:t>
      </w:r>
      <w:r w:rsidR="002A6BC0" w:rsidRPr="0080240B">
        <w:rPr>
          <w:lang w:val="fr-FR"/>
        </w:rPr>
        <w:t xml:space="preserve">et </w:t>
      </w:r>
      <w:r w:rsidRPr="0080240B">
        <w:rPr>
          <w:lang w:val="fr-FR"/>
        </w:rPr>
        <w:t>ne nécessite pas davantage de commentaires</w:t>
      </w:r>
      <w:r w:rsidR="00350ACE" w:rsidRPr="0080240B">
        <w:rPr>
          <w:lang w:val="fr-FR"/>
        </w:rPr>
        <w:t xml:space="preserve"> dès l’instant où celui de la version « </w:t>
      </w:r>
      <w:r w:rsidR="00350ACE" w:rsidRPr="0080240B">
        <w:rPr>
          <w:i/>
          <w:iCs/>
          <w:lang w:val="fr-FR"/>
        </w:rPr>
        <w:t>Heavy</w:t>
      </w:r>
      <w:r w:rsidR="00350ACE" w:rsidRPr="0080240B">
        <w:rPr>
          <w:lang w:val="fr-FR"/>
        </w:rPr>
        <w:t> » a été compris. La conception du circuit ne m’a posé aucune difficulté et ne m’a demandé qu’une journée de travail avec à la clé un</w:t>
      </w:r>
      <w:r w:rsidR="002A6BC0" w:rsidRPr="0080240B">
        <w:rPr>
          <w:lang w:val="fr-FR"/>
        </w:rPr>
        <w:t>e</w:t>
      </w:r>
      <w:r w:rsidR="00350ACE" w:rsidRPr="0080240B">
        <w:rPr>
          <w:lang w:val="fr-FR"/>
        </w:rPr>
        <w:t xml:space="preserve"> carte </w:t>
      </w:r>
      <w:r w:rsidR="00CA4E8F" w:rsidRPr="0080240B">
        <w:rPr>
          <w:lang w:val="fr-FR"/>
        </w:rPr>
        <w:t>d</w:t>
      </w:r>
      <w:r w:rsidR="00350ACE" w:rsidRPr="0080240B">
        <w:rPr>
          <w:lang w:val="fr-FR"/>
        </w:rPr>
        <w:t xml:space="preserve">ont le facteur de forme est </w:t>
      </w:r>
      <w:r w:rsidR="00C06DD4" w:rsidRPr="0080240B">
        <w:rPr>
          <w:lang w:val="fr-FR"/>
        </w:rPr>
        <w:t>assez proche</w:t>
      </w:r>
      <w:r w:rsidR="00350ACE" w:rsidRPr="0080240B">
        <w:rPr>
          <w:lang w:val="fr-FR"/>
        </w:rPr>
        <w:t xml:space="preserve"> de 1.</w:t>
      </w:r>
    </w:p>
    <w:p w14:paraId="21124DB9" w14:textId="2C503ADD" w:rsidR="00350ACE" w:rsidRPr="0080240B" w:rsidRDefault="00350ACE" w:rsidP="006B4FBB">
      <w:pPr>
        <w:pStyle w:val="Text"/>
        <w:rPr>
          <w:lang w:val="fr-FR"/>
        </w:rPr>
      </w:pPr>
    </w:p>
    <w:p w14:paraId="6A9F07FF" w14:textId="727BB4BE" w:rsidR="00350ACE" w:rsidRPr="0080240B" w:rsidRDefault="00350ACE" w:rsidP="00350ACE">
      <w:pPr>
        <w:rPr>
          <w:lang w:val="fr-FR"/>
        </w:rPr>
      </w:pPr>
      <w:r w:rsidRPr="0080240B">
        <w:rPr>
          <w:noProof/>
          <w:lang w:val="fr-FR"/>
        </w:rPr>
        <w:drawing>
          <wp:inline distT="0" distB="0" distL="0" distR="0" wp14:anchorId="2F04449C" wp14:editId="1F0EDC43">
            <wp:extent cx="3200400" cy="1518285"/>
            <wp:effectExtent l="0" t="0" r="0" b="571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1518285"/>
                    </a:xfrm>
                    <a:prstGeom prst="rect">
                      <a:avLst/>
                    </a:prstGeom>
                  </pic:spPr>
                </pic:pic>
              </a:graphicData>
            </a:graphic>
          </wp:inline>
        </w:drawing>
      </w:r>
    </w:p>
    <w:p w14:paraId="6C7781EF" w14:textId="664B641A" w:rsidR="00350ACE" w:rsidRPr="0080240B" w:rsidRDefault="00350ACE" w:rsidP="00350ACE">
      <w:pPr>
        <w:pStyle w:val="Lgende"/>
        <w:jc w:val="center"/>
        <w:rPr>
          <w:lang w:val="fr-FR"/>
        </w:rPr>
      </w:pPr>
      <w:r w:rsidRPr="0080240B">
        <w:rPr>
          <w:lang w:val="fr-FR"/>
        </w:rPr>
        <w:t xml:space="preserve">Figure </w:t>
      </w:r>
      <w:r w:rsidRPr="0080240B">
        <w:rPr>
          <w:lang w:val="fr-FR"/>
        </w:rPr>
        <w:fldChar w:fldCharType="begin"/>
      </w:r>
      <w:r w:rsidRPr="0080240B">
        <w:rPr>
          <w:lang w:val="fr-FR"/>
        </w:rPr>
        <w:instrText xml:space="preserve"> SEQ Figure \* ARABIC </w:instrText>
      </w:r>
      <w:r w:rsidRPr="0080240B">
        <w:rPr>
          <w:lang w:val="fr-FR"/>
        </w:rPr>
        <w:fldChar w:fldCharType="separate"/>
      </w:r>
      <w:r w:rsidR="001E0E10">
        <w:rPr>
          <w:noProof/>
          <w:lang w:val="fr-FR"/>
        </w:rPr>
        <w:t>8</w:t>
      </w:r>
      <w:r w:rsidRPr="0080240B">
        <w:rPr>
          <w:lang w:val="fr-FR"/>
        </w:rPr>
        <w:fldChar w:fldCharType="end"/>
      </w:r>
      <w:r w:rsidRPr="0080240B">
        <w:rPr>
          <w:lang w:val="fr-FR"/>
        </w:rPr>
        <w:t xml:space="preserve"> – Vue 3D de la carte GONOG Light</w:t>
      </w:r>
    </w:p>
    <w:p w14:paraId="3A34BC9D" w14:textId="7B07F531" w:rsidR="006B4FBB" w:rsidRPr="0080240B" w:rsidRDefault="00350ACE" w:rsidP="006B4FBB">
      <w:pPr>
        <w:pStyle w:val="Text"/>
        <w:rPr>
          <w:lang w:val="fr-FR"/>
        </w:rPr>
      </w:pPr>
      <w:r w:rsidRPr="0080240B">
        <w:rPr>
          <w:lang w:val="fr-FR"/>
        </w:rPr>
        <w:t>Tous les schémas et fichiers de fabrication sont disponibles sur GitHub</w:t>
      </w:r>
      <w:r w:rsidR="00C9018A" w:rsidRPr="0080240B">
        <w:rPr>
          <w:lang w:val="fr-FR"/>
        </w:rPr>
        <w:t xml:space="preserve"> [2]</w:t>
      </w:r>
      <w:r w:rsidRPr="0080240B">
        <w:rPr>
          <w:lang w:val="fr-FR"/>
        </w:rPr>
        <w:t>.</w:t>
      </w:r>
    </w:p>
    <w:p w14:paraId="0F520DA4" w14:textId="049F2F8C" w:rsidR="00C06DD4" w:rsidRPr="0080240B" w:rsidRDefault="002A6BC0" w:rsidP="00C06DD4">
      <w:pPr>
        <w:pStyle w:val="Text"/>
        <w:rPr>
          <w:lang w:val="fr-FR"/>
        </w:rPr>
      </w:pPr>
      <w:r w:rsidRPr="0080240B">
        <w:rPr>
          <w:lang w:val="fr-FR"/>
        </w:rPr>
        <w:t xml:space="preserve">Une première estimation des coûts révèle un rapport de 1,3 entre les versions </w:t>
      </w:r>
      <w:r w:rsidRPr="0080240B">
        <w:rPr>
          <w:i/>
          <w:iCs/>
          <w:lang w:val="fr-FR"/>
        </w:rPr>
        <w:t>heavy</w:t>
      </w:r>
      <w:r w:rsidRPr="0080240B">
        <w:rPr>
          <w:lang w:val="fr-FR"/>
        </w:rPr>
        <w:t xml:space="preserve"> et </w:t>
      </w:r>
      <w:r w:rsidRPr="0080240B">
        <w:rPr>
          <w:i/>
          <w:iCs/>
          <w:lang w:val="fr-FR"/>
        </w:rPr>
        <w:t>light</w:t>
      </w:r>
      <w:r w:rsidRPr="0080240B">
        <w:rPr>
          <w:lang w:val="fr-FR"/>
        </w:rPr>
        <w:t>. A bon entendeur …</w:t>
      </w:r>
    </w:p>
    <w:p w14:paraId="69EFB62B" w14:textId="26D26DFB" w:rsidR="00240B55" w:rsidRPr="0080240B" w:rsidRDefault="00240B55" w:rsidP="00240B55">
      <w:pPr>
        <w:pStyle w:val="Titre1"/>
        <w:rPr>
          <w:lang w:val="fr-FR"/>
        </w:rPr>
      </w:pPr>
      <w:r w:rsidRPr="0080240B">
        <w:rPr>
          <w:lang w:val="fr-FR"/>
        </w:rPr>
        <w:t>Alimentation des GONOGO</w:t>
      </w:r>
    </w:p>
    <w:p w14:paraId="71D1FC77" w14:textId="4433B21E" w:rsidR="00240B55" w:rsidRPr="0080240B" w:rsidRDefault="00240B55" w:rsidP="00240B55">
      <w:pPr>
        <w:pStyle w:val="Text"/>
        <w:rPr>
          <w:lang w:val="fr-FR"/>
        </w:rPr>
      </w:pPr>
      <w:r w:rsidRPr="0080240B">
        <w:rPr>
          <w:lang w:val="fr-FR"/>
        </w:rPr>
        <w:t xml:space="preserve">Les versions </w:t>
      </w:r>
      <w:r w:rsidR="00CA4E8F" w:rsidRPr="0080240B">
        <w:rPr>
          <w:i/>
          <w:iCs/>
          <w:lang w:val="fr-FR"/>
        </w:rPr>
        <w:t>h</w:t>
      </w:r>
      <w:r w:rsidRPr="0080240B">
        <w:rPr>
          <w:i/>
          <w:iCs/>
          <w:lang w:val="fr-FR"/>
        </w:rPr>
        <w:t>eavy</w:t>
      </w:r>
      <w:r w:rsidRPr="0080240B">
        <w:rPr>
          <w:lang w:val="fr-FR"/>
        </w:rPr>
        <w:t xml:space="preserve"> et </w:t>
      </w:r>
      <w:r w:rsidR="00CA4E8F" w:rsidRPr="0080240B">
        <w:rPr>
          <w:i/>
          <w:iCs/>
          <w:lang w:val="fr-FR"/>
        </w:rPr>
        <w:t>l</w:t>
      </w:r>
      <w:r w:rsidRPr="0080240B">
        <w:rPr>
          <w:i/>
          <w:iCs/>
          <w:lang w:val="fr-FR"/>
        </w:rPr>
        <w:t>ight</w:t>
      </w:r>
      <w:r w:rsidRPr="0080240B">
        <w:rPr>
          <w:lang w:val="fr-FR"/>
        </w:rPr>
        <w:t xml:space="preserve"> utilisent exclusivement des circuits logiques CMOS. Tous ceux de la famille 40XX acceptent des tensions d’alimentation dans une plage de 3 à 15v. En revanche les circuits MCP23017 exigent une tension de 5v.</w:t>
      </w:r>
    </w:p>
    <w:p w14:paraId="2A999AB1" w14:textId="024CE324" w:rsidR="00240B55" w:rsidRPr="0080240B" w:rsidRDefault="00240B55" w:rsidP="00240B55">
      <w:pPr>
        <w:pStyle w:val="Text"/>
        <w:rPr>
          <w:lang w:val="fr-FR"/>
        </w:rPr>
      </w:pPr>
      <w:r w:rsidRPr="0080240B">
        <w:rPr>
          <w:lang w:val="fr-FR"/>
        </w:rPr>
        <w:t xml:space="preserve">Par conséquent, la version </w:t>
      </w:r>
      <w:r w:rsidR="00CA4E8F" w:rsidRPr="0080240B">
        <w:rPr>
          <w:i/>
          <w:iCs/>
          <w:lang w:val="fr-FR"/>
        </w:rPr>
        <w:t>h</w:t>
      </w:r>
      <w:r w:rsidRPr="0080240B">
        <w:rPr>
          <w:i/>
          <w:iCs/>
          <w:lang w:val="fr-FR"/>
        </w:rPr>
        <w:t>eavy</w:t>
      </w:r>
      <w:r w:rsidRPr="0080240B">
        <w:rPr>
          <w:lang w:val="fr-FR"/>
        </w:rPr>
        <w:t xml:space="preserve"> doit </w:t>
      </w:r>
      <w:r w:rsidR="00CA4E8F" w:rsidRPr="0080240B">
        <w:rPr>
          <w:lang w:val="fr-FR"/>
        </w:rPr>
        <w:t>impérativement</w:t>
      </w:r>
      <w:r w:rsidRPr="0080240B">
        <w:rPr>
          <w:lang w:val="fr-FR"/>
        </w:rPr>
        <w:t xml:space="preserve"> être alimentée en 5v sous peine de détruire le</w:t>
      </w:r>
      <w:r w:rsidR="00CA4E8F" w:rsidRPr="0080240B">
        <w:rPr>
          <w:lang w:val="fr-FR"/>
        </w:rPr>
        <w:t>s MCP23017.</w:t>
      </w:r>
    </w:p>
    <w:p w14:paraId="2E35F106" w14:textId="3BA9B706" w:rsidR="00CA4E8F" w:rsidRPr="0080240B" w:rsidRDefault="00CA4E8F" w:rsidP="00240B55">
      <w:pPr>
        <w:pStyle w:val="Text"/>
        <w:rPr>
          <w:lang w:val="fr-FR"/>
        </w:rPr>
      </w:pPr>
      <w:r w:rsidRPr="0080240B">
        <w:rPr>
          <w:lang w:val="fr-FR"/>
        </w:rPr>
        <w:t xml:space="preserve">En revanche, s’agissant de la version </w:t>
      </w:r>
      <w:r w:rsidRPr="0080240B">
        <w:rPr>
          <w:i/>
          <w:iCs/>
          <w:lang w:val="fr-FR"/>
        </w:rPr>
        <w:t>light</w:t>
      </w:r>
      <w:r w:rsidRPr="0080240B">
        <w:rPr>
          <w:lang w:val="fr-FR"/>
        </w:rPr>
        <w:t>, cette contrainte est levée à condition toutefois de remplacer le relais Finder 30.22 5v par un autre modèle, par exemple un Finder 30.22 12v si on opte pour une alimentation sous 12v.</w:t>
      </w:r>
    </w:p>
    <w:p w14:paraId="78DF2776" w14:textId="176F8549" w:rsidR="00307325" w:rsidRPr="0080240B" w:rsidRDefault="00307325" w:rsidP="00240B55">
      <w:pPr>
        <w:pStyle w:val="Text"/>
        <w:rPr>
          <w:lang w:val="fr-FR"/>
        </w:rPr>
      </w:pPr>
      <w:r w:rsidRPr="0080240B">
        <w:rPr>
          <w:lang w:val="fr-FR"/>
        </w:rPr>
        <w:t xml:space="preserve">A noter que toutes les cartes COBALT et GONOGO sont protégées contre les inversions de polarités par un ensemble </w:t>
      </w:r>
      <w:r w:rsidR="00807444" w:rsidRPr="0080240B">
        <w:rPr>
          <w:lang w:val="fr-FR"/>
        </w:rPr>
        <w:t xml:space="preserve">constitué d’une </w:t>
      </w:r>
      <w:r w:rsidRPr="0080240B">
        <w:rPr>
          <w:lang w:val="fr-FR"/>
        </w:rPr>
        <w:t>diode ultra rapide (</w:t>
      </w:r>
      <w:r w:rsidR="00807444" w:rsidRPr="0080240B">
        <w:rPr>
          <w:lang w:val="fr-FR"/>
        </w:rPr>
        <w:t>modèle</w:t>
      </w:r>
      <w:r w:rsidRPr="0080240B">
        <w:rPr>
          <w:lang w:val="fr-FR"/>
        </w:rPr>
        <w:t xml:space="preserve"> MURXXX) et </w:t>
      </w:r>
      <w:r w:rsidR="00807444" w:rsidRPr="0080240B">
        <w:rPr>
          <w:lang w:val="fr-FR"/>
        </w:rPr>
        <w:t>d’</w:t>
      </w:r>
      <w:r w:rsidRPr="0080240B">
        <w:rPr>
          <w:lang w:val="fr-FR"/>
        </w:rPr>
        <w:t>un fusible réarmable.</w:t>
      </w:r>
    </w:p>
    <w:p w14:paraId="235220E8" w14:textId="3005953A" w:rsidR="002A6BC0" w:rsidRPr="0080240B" w:rsidRDefault="00C06DD4" w:rsidP="00C06DD4">
      <w:pPr>
        <w:pStyle w:val="Titre1"/>
        <w:rPr>
          <w:lang w:val="fr-FR"/>
        </w:rPr>
      </w:pPr>
      <w:r w:rsidRPr="0080240B">
        <w:rPr>
          <w:lang w:val="fr-FR"/>
        </w:rPr>
        <w:t>Bilan et perspectives</w:t>
      </w:r>
    </w:p>
    <w:p w14:paraId="7AA3DD6F" w14:textId="4A6F5F3B" w:rsidR="00C06DD4" w:rsidRPr="0080240B" w:rsidRDefault="00C06DD4" w:rsidP="00C06DD4">
      <w:pPr>
        <w:pStyle w:val="Text"/>
        <w:rPr>
          <w:lang w:val="fr-FR"/>
        </w:rPr>
      </w:pPr>
      <w:r w:rsidRPr="0080240B">
        <w:rPr>
          <w:lang w:val="fr-FR"/>
        </w:rPr>
        <w:t>Outre le plaisir et la satisfaction du développement en électronique ce travail m’a perm</w:t>
      </w:r>
      <w:r w:rsidR="00233AAC" w:rsidRPr="0080240B">
        <w:rPr>
          <w:lang w:val="fr-FR"/>
        </w:rPr>
        <w:t>i</w:t>
      </w:r>
      <w:r w:rsidR="00FB435C" w:rsidRPr="0080240B">
        <w:rPr>
          <w:lang w:val="fr-FR"/>
        </w:rPr>
        <w:t>s</w:t>
      </w:r>
      <w:r w:rsidRPr="0080240B">
        <w:rPr>
          <w:lang w:val="fr-FR"/>
        </w:rPr>
        <w:t xml:space="preserve"> d’explorer le concept Pybride Hat et m’a confronté au redoutable piège du 80/20 me rappelant une fois de plus qu’il est impératif </w:t>
      </w:r>
      <w:r w:rsidR="00FB435C" w:rsidRPr="0080240B">
        <w:rPr>
          <w:lang w:val="fr-FR"/>
        </w:rPr>
        <w:t xml:space="preserve">de </w:t>
      </w:r>
      <w:r w:rsidRPr="0080240B">
        <w:rPr>
          <w:lang w:val="fr-FR"/>
        </w:rPr>
        <w:t>se poser quelques bonnes questions avant de se lancer dans un projet : de quoi ai-je réellement besoin ? L’enjeu d’une fonctionnalité nouvelle en vaut-il la chandelle ?</w:t>
      </w:r>
    </w:p>
    <w:p w14:paraId="46CB443E" w14:textId="6B50B4DC" w:rsidR="00C06DD4" w:rsidRPr="0080240B" w:rsidRDefault="00C06DD4" w:rsidP="00C06DD4">
      <w:pPr>
        <w:pStyle w:val="Text"/>
        <w:rPr>
          <w:lang w:val="fr-FR"/>
        </w:rPr>
      </w:pPr>
      <w:r w:rsidRPr="0080240B">
        <w:rPr>
          <w:lang w:val="fr-FR"/>
        </w:rPr>
        <w:t xml:space="preserve">Quoi qu’il en soit, le lecteur intéressé par GONOGO pourra faire son choix entre les versions </w:t>
      </w:r>
      <w:r w:rsidR="00CA4E8F" w:rsidRPr="0080240B">
        <w:rPr>
          <w:i/>
          <w:iCs/>
          <w:lang w:val="fr-FR"/>
        </w:rPr>
        <w:t>l</w:t>
      </w:r>
      <w:r w:rsidR="0091603F" w:rsidRPr="0080240B">
        <w:rPr>
          <w:i/>
          <w:iCs/>
          <w:lang w:val="fr-FR"/>
        </w:rPr>
        <w:t>ight</w:t>
      </w:r>
      <w:r w:rsidR="0091603F" w:rsidRPr="0080240B">
        <w:rPr>
          <w:lang w:val="fr-FR"/>
        </w:rPr>
        <w:t xml:space="preserve"> e</w:t>
      </w:r>
      <w:r w:rsidR="00731902" w:rsidRPr="0080240B">
        <w:rPr>
          <w:lang w:val="fr-FR"/>
        </w:rPr>
        <w:t>t</w:t>
      </w:r>
      <w:r w:rsidR="0091603F" w:rsidRPr="0080240B">
        <w:rPr>
          <w:lang w:val="fr-FR"/>
        </w:rPr>
        <w:t xml:space="preserve"> </w:t>
      </w:r>
      <w:r w:rsidR="00CA4E8F" w:rsidRPr="0080240B">
        <w:rPr>
          <w:i/>
          <w:iCs/>
          <w:lang w:val="fr-FR"/>
        </w:rPr>
        <w:t>h</w:t>
      </w:r>
      <w:r w:rsidRPr="0080240B">
        <w:rPr>
          <w:i/>
          <w:iCs/>
          <w:lang w:val="fr-FR"/>
        </w:rPr>
        <w:t>eavy</w:t>
      </w:r>
      <w:r w:rsidRPr="0080240B">
        <w:rPr>
          <w:lang w:val="fr-FR"/>
        </w:rPr>
        <w:t>.</w:t>
      </w:r>
      <w:r w:rsidR="0091603F" w:rsidRPr="0080240B">
        <w:rPr>
          <w:lang w:val="fr-FR"/>
        </w:rPr>
        <w:t xml:space="preserve"> Concernant cette dernière, pouvait-on faire plus simple et éviter les 24 </w:t>
      </w:r>
      <w:r w:rsidR="0091603F" w:rsidRPr="0080240B">
        <w:rPr>
          <w:lang w:val="fr-FR"/>
        </w:rPr>
        <w:lastRenderedPageBreak/>
        <w:t xml:space="preserve">portes OR qui contribuent à complexifier le schéma, le placement et le routage de la carte ? Mes vieux souvenirs de la logique </w:t>
      </w:r>
      <w:r w:rsidR="00FB435C" w:rsidRPr="0080240B">
        <w:rPr>
          <w:lang w:val="fr-FR"/>
        </w:rPr>
        <w:t>D</w:t>
      </w:r>
      <w:r w:rsidR="0091603F" w:rsidRPr="0080240B">
        <w:rPr>
          <w:lang w:val="fr-FR"/>
        </w:rPr>
        <w:t xml:space="preserve">TL me poussent à explorer </w:t>
      </w:r>
      <w:r w:rsidR="00CA4E8F" w:rsidRPr="0080240B">
        <w:rPr>
          <w:lang w:val="fr-FR"/>
        </w:rPr>
        <w:t xml:space="preserve">dans le futur, </w:t>
      </w:r>
      <w:r w:rsidR="0091603F" w:rsidRPr="0080240B">
        <w:rPr>
          <w:lang w:val="fr-FR"/>
        </w:rPr>
        <w:t>une solution à base de diodes qui pourrait peut-être simplifier les choses.</w:t>
      </w:r>
    </w:p>
    <w:p w14:paraId="123741FA" w14:textId="2BA059F7" w:rsidR="00047DCC" w:rsidRPr="0080240B" w:rsidRDefault="00047DCC" w:rsidP="00C06DD4">
      <w:pPr>
        <w:pStyle w:val="Text"/>
        <w:rPr>
          <w:lang w:val="fr-FR"/>
        </w:rPr>
      </w:pPr>
      <w:r w:rsidRPr="0080240B">
        <w:rPr>
          <w:lang w:val="fr-FR"/>
        </w:rPr>
        <w:t xml:space="preserve">Mais seul un nouveau design faisant usage de composants montés en surface permettra d’obtenir un gain en surface significatif. Aussi, si la version </w:t>
      </w:r>
      <w:r w:rsidRPr="0080240B">
        <w:rPr>
          <w:i/>
          <w:iCs/>
          <w:lang w:val="fr-FR"/>
        </w:rPr>
        <w:t>heavy</w:t>
      </w:r>
      <w:r w:rsidRPr="0080240B">
        <w:rPr>
          <w:lang w:val="fr-FR"/>
        </w:rPr>
        <w:t xml:space="preserve"> devait susciter chez le lecteur un intérêt suffisant, je me lancerai volontiers dans une nouvelle conception qui sera aussi pour moi l’occasion de me confronter enfin aux CMS que les articles récents parus dans Elektor ainsi que les nombreux tutos vidéo ont contribu</w:t>
      </w:r>
      <w:r w:rsidR="00F509F6" w:rsidRPr="0080240B">
        <w:rPr>
          <w:lang w:val="fr-FR"/>
        </w:rPr>
        <w:t>é</w:t>
      </w:r>
      <w:r w:rsidRPr="0080240B">
        <w:rPr>
          <w:lang w:val="fr-FR"/>
        </w:rPr>
        <w:t xml:space="preserve"> à démystifier. </w:t>
      </w:r>
    </w:p>
    <w:p w14:paraId="2D9756B7" w14:textId="0F41011F" w:rsidR="00CA4E8F" w:rsidRPr="0080240B" w:rsidRDefault="00CA4E8F" w:rsidP="00CA4E8F">
      <w:pPr>
        <w:pStyle w:val="Titre1"/>
        <w:rPr>
          <w:lang w:val="fr-FR"/>
        </w:rPr>
      </w:pPr>
      <w:r w:rsidRPr="0080240B">
        <w:rPr>
          <w:lang w:val="fr-FR"/>
        </w:rPr>
        <w:t>Recommandation et remerciements</w:t>
      </w:r>
    </w:p>
    <w:p w14:paraId="1F81ED22" w14:textId="54B2EA7A" w:rsidR="0091603F" w:rsidRPr="0080240B" w:rsidRDefault="0091603F" w:rsidP="0091603F">
      <w:pPr>
        <w:pStyle w:val="Text"/>
        <w:rPr>
          <w:lang w:val="fr-FR"/>
        </w:rPr>
      </w:pPr>
      <w:r w:rsidRPr="0080240B">
        <w:rPr>
          <w:lang w:val="fr-FR"/>
        </w:rPr>
        <w:t xml:space="preserve">Il me reste à recommander </w:t>
      </w:r>
      <w:r w:rsidRPr="0080240B">
        <w:rPr>
          <w:rFonts w:ascii="Courier New" w:hAnsi="Courier New" w:cs="Courier New"/>
          <w:lang w:val="fr-FR"/>
        </w:rPr>
        <w:t>sonelec-musique.com</w:t>
      </w:r>
      <w:r w:rsidRPr="0080240B">
        <w:rPr>
          <w:rStyle w:val="Appelnotedebasdep"/>
          <w:i/>
          <w:iCs/>
          <w:lang w:val="fr-FR"/>
        </w:rPr>
        <w:footnoteReference w:id="6"/>
      </w:r>
      <w:r w:rsidRPr="0080240B">
        <w:rPr>
          <w:lang w:val="fr-FR"/>
        </w:rPr>
        <w:t>, l’excellent site de Remy Mallard, véritable caverne d’Ali Baba qui renferme des trésors d’électronique analogique et numérique et dont je me suis inspiré pour la réalisation d</w:t>
      </w:r>
      <w:r w:rsidR="00FB435C" w:rsidRPr="0080240B">
        <w:rPr>
          <w:lang w:val="fr-FR"/>
        </w:rPr>
        <w:t>u</w:t>
      </w:r>
      <w:r w:rsidRPr="0080240B">
        <w:rPr>
          <w:lang w:val="fr-FR"/>
        </w:rPr>
        <w:t xml:space="preserve"> projet GONOGO.</w:t>
      </w:r>
      <w:r w:rsidR="00CA4E8F" w:rsidRPr="0080240B">
        <w:rPr>
          <w:lang w:val="fr-FR"/>
        </w:rPr>
        <w:t xml:space="preserve"> Je lui adresse mes remerciements pour m’avoir autorisé à publier cet article qui inclu</w:t>
      </w:r>
      <w:r w:rsidR="00414969" w:rsidRPr="0080240B">
        <w:rPr>
          <w:lang w:val="fr-FR"/>
        </w:rPr>
        <w:t>t</w:t>
      </w:r>
      <w:r w:rsidR="00CA4E8F" w:rsidRPr="0080240B">
        <w:rPr>
          <w:lang w:val="fr-FR"/>
        </w:rPr>
        <w:t xml:space="preserve"> de</w:t>
      </w:r>
      <w:r w:rsidR="00FB435C" w:rsidRPr="0080240B">
        <w:rPr>
          <w:lang w:val="fr-FR"/>
        </w:rPr>
        <w:t>s</w:t>
      </w:r>
      <w:r w:rsidR="00CA4E8F" w:rsidRPr="0080240B">
        <w:rPr>
          <w:lang w:val="fr-FR"/>
        </w:rPr>
        <w:t xml:space="preserve"> parties de schéma dont il est l’auteur.</w:t>
      </w:r>
    </w:p>
    <w:p w14:paraId="47F4F499" w14:textId="0813DEFD" w:rsidR="00CC1606" w:rsidRPr="0080240B" w:rsidRDefault="00CC1606" w:rsidP="00CC1606">
      <w:pPr>
        <w:pStyle w:val="Titre1"/>
        <w:rPr>
          <w:lang w:val="fr-FR"/>
        </w:rPr>
      </w:pPr>
      <w:r w:rsidRPr="0080240B">
        <w:rPr>
          <w:lang w:val="fr-FR"/>
        </w:rPr>
        <w:t>Références</w:t>
      </w:r>
    </w:p>
    <w:p w14:paraId="7D5E4DB9" w14:textId="172EA64E" w:rsidR="00CC1606" w:rsidRPr="0080240B" w:rsidRDefault="00CC1606" w:rsidP="00CC1606">
      <w:pPr>
        <w:rPr>
          <w:lang w:val="fr-FR"/>
        </w:rPr>
      </w:pPr>
      <w:r w:rsidRPr="0080240B">
        <w:rPr>
          <w:lang w:val="fr-FR"/>
        </w:rPr>
        <w:t>[1] GitHub de la carte COABALT :</w:t>
      </w:r>
      <w:r w:rsidR="00C9018A" w:rsidRPr="0080240B">
        <w:rPr>
          <w:lang w:val="fr-FR"/>
        </w:rPr>
        <w:br/>
      </w:r>
      <w:r w:rsidRPr="0080240B">
        <w:rPr>
          <w:lang w:val="fr-FR"/>
        </w:rPr>
        <w:t>https://</w:t>
      </w:r>
      <w:r w:rsidR="00C9018A" w:rsidRPr="0080240B">
        <w:rPr>
          <w:lang w:val="fr-FR"/>
        </w:rPr>
        <w:t xml:space="preserve"> https://github.com/duodiscus92/projet-cobalt</w:t>
      </w:r>
    </w:p>
    <w:p w14:paraId="5DF51BD4" w14:textId="0F55B0D5" w:rsidR="00CC1606" w:rsidRPr="0080240B" w:rsidRDefault="00CC1606" w:rsidP="00CC1606">
      <w:pPr>
        <w:rPr>
          <w:lang w:val="fr-FR"/>
        </w:rPr>
      </w:pPr>
      <w:r w:rsidRPr="0080240B">
        <w:rPr>
          <w:lang w:val="fr-FR"/>
        </w:rPr>
        <w:t>[</w:t>
      </w:r>
      <w:r w:rsidR="00C9018A" w:rsidRPr="0080240B">
        <w:rPr>
          <w:lang w:val="fr-FR"/>
        </w:rPr>
        <w:t>2</w:t>
      </w:r>
      <w:r w:rsidRPr="0080240B">
        <w:rPr>
          <w:lang w:val="fr-FR"/>
        </w:rPr>
        <w:t>] GitHub de la carte GONOGO :</w:t>
      </w:r>
      <w:r w:rsidR="00C9018A" w:rsidRPr="0080240B">
        <w:rPr>
          <w:lang w:val="fr-FR"/>
        </w:rPr>
        <w:br/>
        <w:t>https://github.com/duodiscus92/projet-gonogo</w:t>
      </w:r>
    </w:p>
    <w:p w14:paraId="1939123C" w14:textId="27C90DBB" w:rsidR="00CC1606" w:rsidRPr="0080240B" w:rsidRDefault="00CC1606" w:rsidP="00CC1606">
      <w:pPr>
        <w:rPr>
          <w:lang w:val="fr-FR"/>
        </w:rPr>
      </w:pPr>
    </w:p>
    <w:p w14:paraId="5BF6E990" w14:textId="7254EE1F" w:rsidR="00760B3B" w:rsidRPr="0080240B" w:rsidRDefault="00760B3B" w:rsidP="00760B3B">
      <w:pPr>
        <w:pStyle w:val="ReferenceHead"/>
        <w:rPr>
          <w:lang w:val="fr-FR"/>
        </w:rPr>
        <w:sectPr w:rsidR="00760B3B" w:rsidRPr="0080240B" w:rsidSect="00943EAB">
          <w:pgSz w:w="12240" w:h="15840" w:code="1"/>
          <w:pgMar w:top="1008" w:right="936" w:bottom="1008" w:left="936" w:header="432" w:footer="432" w:gutter="0"/>
          <w:cols w:num="2" w:space="288"/>
          <w:docGrid w:linePitch="272"/>
        </w:sectPr>
      </w:pPr>
    </w:p>
    <w:p w14:paraId="2A6B1075" w14:textId="226C6904" w:rsidR="00760B3B" w:rsidRPr="0080240B" w:rsidRDefault="00760B3B" w:rsidP="00760B3B">
      <w:pPr>
        <w:pStyle w:val="Titre1"/>
        <w:rPr>
          <w:lang w:val="fr-FR"/>
        </w:rPr>
      </w:pPr>
      <w:r w:rsidRPr="0080240B">
        <w:rPr>
          <w:lang w:val="fr-FR"/>
        </w:rPr>
        <w:lastRenderedPageBreak/>
        <w:t>Annexe</w:t>
      </w:r>
      <w:r w:rsidR="00C531CC" w:rsidRPr="0080240B">
        <w:rPr>
          <w:lang w:val="fr-FR"/>
        </w:rPr>
        <w:t xml:space="preserve"> 1</w:t>
      </w:r>
    </w:p>
    <w:p w14:paraId="43156D65" w14:textId="436C2D90" w:rsidR="00B57A0D" w:rsidRPr="0080240B" w:rsidRDefault="00B57A0D" w:rsidP="00B57A0D">
      <w:pPr>
        <w:rPr>
          <w:lang w:val="fr-FR"/>
        </w:rPr>
      </w:pPr>
    </w:p>
    <w:p w14:paraId="4BECF27F" w14:textId="3E81DD4E" w:rsidR="00B57A0D" w:rsidRPr="0080240B" w:rsidRDefault="00B57A0D" w:rsidP="00B57A0D">
      <w:pPr>
        <w:rPr>
          <w:lang w:val="fr-FR"/>
        </w:rPr>
      </w:pPr>
      <w:r w:rsidRPr="0080240B">
        <w:rPr>
          <w:noProof/>
          <w:lang w:val="fr-FR"/>
        </w:rPr>
        <mc:AlternateContent>
          <mc:Choice Requires="wps">
            <w:drawing>
              <wp:inline distT="0" distB="0" distL="0" distR="0" wp14:anchorId="6200347C" wp14:editId="4CF718DE">
                <wp:extent cx="6318885" cy="4778375"/>
                <wp:effectExtent l="0" t="0" r="24765" b="22225"/>
                <wp:docPr id="22" name="Zone de texte 22"/>
                <wp:cNvGraphicFramePr/>
                <a:graphic xmlns:a="http://schemas.openxmlformats.org/drawingml/2006/main">
                  <a:graphicData uri="http://schemas.microsoft.com/office/word/2010/wordprocessingShape">
                    <wps:wsp>
                      <wps:cNvSpPr txBox="1"/>
                      <wps:spPr>
                        <a:xfrm>
                          <a:off x="0" y="0"/>
                          <a:ext cx="6318885" cy="4778375"/>
                        </a:xfrm>
                        <a:prstGeom prst="rect">
                          <a:avLst/>
                        </a:prstGeom>
                        <a:solidFill>
                          <a:schemeClr val="lt1"/>
                        </a:solidFill>
                        <a:ln w="6350">
                          <a:solidFill>
                            <a:prstClr val="black"/>
                          </a:solidFill>
                        </a:ln>
                      </wps:spPr>
                      <wps:txbx>
                        <w:txbxContent>
                          <w:p w14:paraId="536A3A74" w14:textId="07396A8F" w:rsidR="00D73E92" w:rsidRDefault="00D73E92" w:rsidP="00FF5867">
                            <w:pPr>
                              <w:pStyle w:val="Lgende"/>
                              <w:jc w:val="center"/>
                            </w:pPr>
                            <w:r>
                              <w:rPr>
                                <w:noProof/>
                              </w:rPr>
                              <w:drawing>
                                <wp:inline distT="0" distB="0" distL="0" distR="0" wp14:anchorId="40B9B329" wp14:editId="0D632E54">
                                  <wp:extent cx="6129655" cy="4335780"/>
                                  <wp:effectExtent l="0" t="0" r="4445"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9655" cy="4335780"/>
                                          </a:xfrm>
                                          <a:prstGeom prst="rect">
                                            <a:avLst/>
                                          </a:prstGeom>
                                        </pic:spPr>
                                      </pic:pic>
                                    </a:graphicData>
                                  </a:graphic>
                                </wp:inline>
                              </w:drawing>
                            </w:r>
                          </w:p>
                          <w:p w14:paraId="7910A481" w14:textId="256FDD36" w:rsidR="00D73E92" w:rsidRPr="00DF35EB" w:rsidRDefault="00D73E92" w:rsidP="00C06DD4">
                            <w:pPr>
                              <w:pStyle w:val="Lgende"/>
                              <w:jc w:val="center"/>
                            </w:pPr>
                            <w:bookmarkStart w:id="10" w:name="_Ref63143297"/>
                            <w:r>
                              <w:t xml:space="preserve">Figure </w:t>
                            </w:r>
                            <w:r>
                              <w:fldChar w:fldCharType="begin"/>
                            </w:r>
                            <w:r>
                              <w:instrText xml:space="preserve"> SEQ Figure \* ARABIC </w:instrText>
                            </w:r>
                            <w:r>
                              <w:fldChar w:fldCharType="separate"/>
                            </w:r>
                            <w:r w:rsidR="001E0E10">
                              <w:rPr>
                                <w:noProof/>
                              </w:rPr>
                              <w:t>9</w:t>
                            </w:r>
                            <w:r>
                              <w:fldChar w:fldCharType="end"/>
                            </w:r>
                            <w:bookmarkEnd w:id="10"/>
                            <w:r>
                              <w:t xml:space="preserve"> – Schéma du GONOGO – 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00347C" id="Zone de texte 22" o:spid="_x0000_s1031" type="#_x0000_t202" style="width:497.55pt;height:37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" fillcolor="white [3201]" strokeweight=".5pt">
                <v:textbox>
                  <w:txbxContent>
                    <w:p w14:paraId="536A3A74" w14:textId="07396A8F" w:rsidR="00D73E92" w:rsidRDefault="00D73E92" w:rsidP="00FF5867">
                      <w:pPr>
                        <w:pStyle w:val="Lgende"/>
                        <w:jc w:val="center"/>
                      </w:pPr>
                      <w:r>
                        <w:rPr>
                          <w:noProof/>
                        </w:rPr>
                        <w:drawing>
                          <wp:inline distT="0" distB="0" distL="0" distR="0" wp14:anchorId="40B9B329" wp14:editId="0D632E54">
                            <wp:extent cx="6129655" cy="4335780"/>
                            <wp:effectExtent l="0" t="0" r="4445"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9655" cy="4335780"/>
                                    </a:xfrm>
                                    <a:prstGeom prst="rect">
                                      <a:avLst/>
                                    </a:prstGeom>
                                  </pic:spPr>
                                </pic:pic>
                              </a:graphicData>
                            </a:graphic>
                          </wp:inline>
                        </w:drawing>
                      </w:r>
                    </w:p>
                    <w:p w14:paraId="7910A481" w14:textId="256FDD36" w:rsidR="00D73E92" w:rsidRPr="00DF35EB" w:rsidRDefault="00D73E92" w:rsidP="00C06DD4">
                      <w:pPr>
                        <w:pStyle w:val="Lgende"/>
                        <w:jc w:val="center"/>
                      </w:pPr>
                      <w:bookmarkStart w:id="11" w:name="_Ref63143297"/>
                      <w:r>
                        <w:t xml:space="preserve">Figure </w:t>
                      </w:r>
                      <w:r>
                        <w:fldChar w:fldCharType="begin"/>
                      </w:r>
                      <w:r>
                        <w:instrText xml:space="preserve"> SEQ Figure \* ARABIC </w:instrText>
                      </w:r>
                      <w:r>
                        <w:fldChar w:fldCharType="separate"/>
                      </w:r>
                      <w:r w:rsidR="001E0E10">
                        <w:rPr>
                          <w:noProof/>
                        </w:rPr>
                        <w:t>9</w:t>
                      </w:r>
                      <w:r>
                        <w:fldChar w:fldCharType="end"/>
                      </w:r>
                      <w:bookmarkEnd w:id="11"/>
                      <w:r>
                        <w:t xml:space="preserve"> – Schéma du GONOGO – Light</w:t>
                      </w:r>
                    </w:p>
                  </w:txbxContent>
                </v:textbox>
                <w10:anchorlock/>
              </v:shape>
            </w:pict>
          </mc:Fallback>
        </mc:AlternateContent>
      </w:r>
    </w:p>
    <w:p w14:paraId="1713DF51" w14:textId="77777777" w:rsidR="00B57A0D" w:rsidRPr="0080240B" w:rsidRDefault="00B57A0D" w:rsidP="00B57A0D">
      <w:pPr>
        <w:rPr>
          <w:lang w:val="fr-FR"/>
        </w:rPr>
      </w:pPr>
    </w:p>
    <w:p w14:paraId="05E76C36" w14:textId="161A9961" w:rsidR="007E3B0E" w:rsidRPr="0080240B" w:rsidRDefault="007E3B0E">
      <w:pPr>
        <w:rPr>
          <w:lang w:val="fr-FR"/>
        </w:rPr>
      </w:pPr>
      <w:r w:rsidRPr="0080240B">
        <w:rPr>
          <w:lang w:val="fr-FR"/>
        </w:rPr>
        <w:br w:type="page"/>
      </w:r>
    </w:p>
    <w:tbl>
      <w:tblPr>
        <w:tblStyle w:val="Grilledutableau"/>
        <w:tblW w:w="10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2"/>
        <w:gridCol w:w="3352"/>
        <w:gridCol w:w="3261"/>
        <w:gridCol w:w="81"/>
        <w:gridCol w:w="236"/>
      </w:tblGrid>
      <w:tr w:rsidR="007E3B0E" w:rsidRPr="0080240B" w14:paraId="6947AD2E" w14:textId="77777777" w:rsidTr="0070610A">
        <w:tc>
          <w:tcPr>
            <w:tcW w:w="10146" w:type="dxa"/>
            <w:gridSpan w:val="4"/>
          </w:tcPr>
          <w:p w14:paraId="1AD923E5" w14:textId="473C5421" w:rsidR="007E3B0E" w:rsidRPr="0080240B" w:rsidRDefault="007E3B0E" w:rsidP="007E3B0E">
            <w:pPr>
              <w:pStyle w:val="Titre1"/>
              <w:outlineLvl w:val="0"/>
              <w:rPr>
                <w:noProof/>
                <w:lang w:val="fr-FR"/>
              </w:rPr>
            </w:pPr>
            <w:r w:rsidRPr="0080240B">
              <w:rPr>
                <w:noProof/>
                <w:lang w:val="fr-FR"/>
              </w:rPr>
              <w:lastRenderedPageBreak/>
              <w:t>Annexe II – liste des composants de</w:t>
            </w:r>
            <w:r w:rsidR="00377EB4" w:rsidRPr="0080240B">
              <w:rPr>
                <w:noProof/>
                <w:lang w:val="fr-FR"/>
              </w:rPr>
              <w:t>s</w:t>
            </w:r>
            <w:r w:rsidRPr="0080240B">
              <w:rPr>
                <w:noProof/>
                <w:lang w:val="fr-FR"/>
              </w:rPr>
              <w:t xml:space="preserve"> carte</w:t>
            </w:r>
            <w:r w:rsidR="00377EB4" w:rsidRPr="0080240B">
              <w:rPr>
                <w:noProof/>
                <w:lang w:val="fr-FR"/>
              </w:rPr>
              <w:t>s</w:t>
            </w:r>
            <w:r w:rsidRPr="0080240B">
              <w:rPr>
                <w:noProof/>
                <w:lang w:val="fr-FR"/>
              </w:rPr>
              <w:t xml:space="preserve"> GONOG</w:t>
            </w:r>
            <w:r w:rsidR="00377EB4" w:rsidRPr="0080240B">
              <w:rPr>
                <w:noProof/>
                <w:lang w:val="fr-FR"/>
              </w:rPr>
              <w:t>O</w:t>
            </w:r>
          </w:p>
          <w:p w14:paraId="7ADD175D" w14:textId="4620A309" w:rsidR="00377EB4" w:rsidRPr="0080240B" w:rsidRDefault="00377EB4" w:rsidP="00377EB4">
            <w:pPr>
              <w:pStyle w:val="Titre2"/>
              <w:outlineLvl w:val="1"/>
              <w:rPr>
                <w:lang w:val="fr-FR"/>
              </w:rPr>
            </w:pPr>
            <w:r w:rsidRPr="0080240B">
              <w:rPr>
                <w:lang w:val="fr-FR"/>
              </w:rPr>
              <w:t>Version Light</w:t>
            </w:r>
          </w:p>
          <w:tbl>
            <w:tblPr>
              <w:tblStyle w:val="Grilledutableau"/>
              <w:tblW w:w="0" w:type="auto"/>
              <w:tblLook w:val="04A0" w:firstRow="1" w:lastRow="0" w:firstColumn="1" w:lastColumn="0" w:noHBand="0" w:noVBand="1"/>
            </w:tblPr>
            <w:tblGrid>
              <w:gridCol w:w="3306"/>
              <w:gridCol w:w="3307"/>
              <w:gridCol w:w="3307"/>
            </w:tblGrid>
            <w:tr w:rsidR="007E3B0E" w:rsidRPr="0080240B" w14:paraId="2F64B11B" w14:textId="77777777" w:rsidTr="007E3B0E">
              <w:tc>
                <w:tcPr>
                  <w:tcW w:w="3306" w:type="dxa"/>
                </w:tcPr>
                <w:p w14:paraId="7D96557D" w14:textId="5247785A" w:rsidR="007E3B0E" w:rsidRPr="0080240B" w:rsidRDefault="007E3B0E" w:rsidP="00C4092E">
                  <w:pPr>
                    <w:rPr>
                      <w:lang w:val="fr-FR"/>
                    </w:rPr>
                  </w:pPr>
                  <w:r w:rsidRPr="0080240B">
                    <w:rPr>
                      <w:lang w:val="fr-FR"/>
                    </w:rPr>
                    <w:t>Référence</w:t>
                  </w:r>
                </w:p>
              </w:tc>
              <w:tc>
                <w:tcPr>
                  <w:tcW w:w="3307" w:type="dxa"/>
                </w:tcPr>
                <w:p w14:paraId="0B5A9712" w14:textId="6F61A28C" w:rsidR="007E3B0E" w:rsidRPr="0080240B" w:rsidRDefault="007E3B0E" w:rsidP="00C4092E">
                  <w:pPr>
                    <w:rPr>
                      <w:lang w:val="fr-FR"/>
                    </w:rPr>
                  </w:pPr>
                  <w:r w:rsidRPr="0080240B">
                    <w:rPr>
                      <w:lang w:val="fr-FR"/>
                    </w:rPr>
                    <w:t>Quantit</w:t>
                  </w:r>
                  <w:r w:rsidR="00377EB4" w:rsidRPr="0080240B">
                    <w:rPr>
                      <w:lang w:val="fr-FR"/>
                    </w:rPr>
                    <w:t>é</w:t>
                  </w:r>
                </w:p>
              </w:tc>
              <w:tc>
                <w:tcPr>
                  <w:tcW w:w="3307" w:type="dxa"/>
                </w:tcPr>
                <w:p w14:paraId="2D624E5A" w14:textId="3F0B791A" w:rsidR="007E3B0E" w:rsidRPr="0080240B" w:rsidRDefault="007E3B0E" w:rsidP="00C4092E">
                  <w:pPr>
                    <w:rPr>
                      <w:lang w:val="fr-FR"/>
                    </w:rPr>
                  </w:pPr>
                  <w:r w:rsidRPr="0080240B">
                    <w:rPr>
                      <w:lang w:val="fr-FR"/>
                    </w:rPr>
                    <w:t>Désignation</w:t>
                  </w:r>
                </w:p>
              </w:tc>
            </w:tr>
            <w:tr w:rsidR="007E3B0E" w:rsidRPr="0080240B" w14:paraId="6C6992A8" w14:textId="77777777" w:rsidTr="007E3B0E">
              <w:tc>
                <w:tcPr>
                  <w:tcW w:w="3306" w:type="dxa"/>
                </w:tcPr>
                <w:p w14:paraId="0EED5F29" w14:textId="77777777" w:rsidR="007E3B0E" w:rsidRPr="0080240B" w:rsidRDefault="007E3B0E" w:rsidP="00C4092E">
                  <w:pPr>
                    <w:rPr>
                      <w:lang w:val="fr-FR"/>
                    </w:rPr>
                  </w:pPr>
                  <w:r w:rsidRPr="0080240B">
                    <w:rPr>
                      <w:lang w:val="fr-FR"/>
                    </w:rPr>
                    <w:t xml:space="preserve">2A1 2A2 </w:t>
                  </w:r>
                </w:p>
              </w:tc>
              <w:tc>
                <w:tcPr>
                  <w:tcW w:w="3307" w:type="dxa"/>
                </w:tcPr>
                <w:p w14:paraId="43686842" w14:textId="77777777" w:rsidR="007E3B0E" w:rsidRPr="0080240B" w:rsidRDefault="007E3B0E" w:rsidP="00C4092E">
                  <w:pPr>
                    <w:rPr>
                      <w:lang w:val="fr-FR"/>
                    </w:rPr>
                  </w:pPr>
                  <w:r w:rsidRPr="0080240B">
                    <w:rPr>
                      <w:lang w:val="fr-FR"/>
                    </w:rPr>
                    <w:t>2</w:t>
                  </w:r>
                </w:p>
              </w:tc>
              <w:tc>
                <w:tcPr>
                  <w:tcW w:w="3307" w:type="dxa"/>
                </w:tcPr>
                <w:p w14:paraId="177486F1" w14:textId="29CE4333" w:rsidR="007E3B0E" w:rsidRPr="0080240B" w:rsidRDefault="007E3B0E" w:rsidP="00C4092E">
                  <w:pPr>
                    <w:rPr>
                      <w:lang w:val="fr-FR"/>
                    </w:rPr>
                  </w:pPr>
                  <w:r w:rsidRPr="0080240B">
                    <w:rPr>
                      <w:lang w:val="fr-FR"/>
                    </w:rPr>
                    <w:t>Micro fusible 2A</w:t>
                  </w:r>
                </w:p>
              </w:tc>
            </w:tr>
            <w:tr w:rsidR="007E3B0E" w:rsidRPr="0080240B" w14:paraId="698D3F16" w14:textId="77777777" w:rsidTr="007E3B0E">
              <w:tc>
                <w:tcPr>
                  <w:tcW w:w="3306" w:type="dxa"/>
                </w:tcPr>
                <w:p w14:paraId="292C1F55" w14:textId="77777777" w:rsidR="007E3B0E" w:rsidRPr="0080240B" w:rsidRDefault="007E3B0E" w:rsidP="00C4092E">
                  <w:pPr>
                    <w:rPr>
                      <w:lang w:val="fr-FR"/>
                    </w:rPr>
                  </w:pPr>
                  <w:r w:rsidRPr="0080240B">
                    <w:rPr>
                      <w:lang w:val="fr-FR"/>
                    </w:rPr>
                    <w:t xml:space="preserve">C14 C15 </w:t>
                  </w:r>
                </w:p>
              </w:tc>
              <w:tc>
                <w:tcPr>
                  <w:tcW w:w="3307" w:type="dxa"/>
                </w:tcPr>
                <w:p w14:paraId="1CBAD3BA" w14:textId="77777777" w:rsidR="007E3B0E" w:rsidRPr="0080240B" w:rsidRDefault="007E3B0E" w:rsidP="00C4092E">
                  <w:pPr>
                    <w:rPr>
                      <w:lang w:val="fr-FR"/>
                    </w:rPr>
                  </w:pPr>
                  <w:r w:rsidRPr="0080240B">
                    <w:rPr>
                      <w:lang w:val="fr-FR"/>
                    </w:rPr>
                    <w:t>2</w:t>
                  </w:r>
                </w:p>
              </w:tc>
              <w:tc>
                <w:tcPr>
                  <w:tcW w:w="3307" w:type="dxa"/>
                </w:tcPr>
                <w:p w14:paraId="465943DD" w14:textId="2EB781D4" w:rsidR="007E3B0E" w:rsidRPr="0080240B" w:rsidRDefault="007E3B0E" w:rsidP="00C4092E">
                  <w:pPr>
                    <w:rPr>
                      <w:lang w:val="fr-FR"/>
                    </w:rPr>
                  </w:pPr>
                  <w:r w:rsidRPr="0080240B">
                    <w:rPr>
                      <w:lang w:val="fr-FR"/>
                    </w:rPr>
                    <w:t>220pF céramique</w:t>
                  </w:r>
                </w:p>
              </w:tc>
            </w:tr>
            <w:tr w:rsidR="007E3B0E" w:rsidRPr="0080240B" w14:paraId="1113BEDD" w14:textId="77777777" w:rsidTr="007E3B0E">
              <w:tc>
                <w:tcPr>
                  <w:tcW w:w="3306" w:type="dxa"/>
                </w:tcPr>
                <w:p w14:paraId="6ABA2BF8" w14:textId="77777777" w:rsidR="007E3B0E" w:rsidRPr="0080240B" w:rsidRDefault="007E3B0E" w:rsidP="00C4092E">
                  <w:pPr>
                    <w:rPr>
                      <w:lang w:val="fr-FR"/>
                    </w:rPr>
                  </w:pPr>
                  <w:r w:rsidRPr="0080240B">
                    <w:rPr>
                      <w:lang w:val="fr-FR"/>
                    </w:rPr>
                    <w:t xml:space="preserve">C19 </w:t>
                  </w:r>
                </w:p>
              </w:tc>
              <w:tc>
                <w:tcPr>
                  <w:tcW w:w="3307" w:type="dxa"/>
                </w:tcPr>
                <w:p w14:paraId="0335C867" w14:textId="77777777" w:rsidR="007E3B0E" w:rsidRPr="0080240B" w:rsidRDefault="007E3B0E" w:rsidP="00C4092E">
                  <w:pPr>
                    <w:rPr>
                      <w:lang w:val="fr-FR"/>
                    </w:rPr>
                  </w:pPr>
                  <w:r w:rsidRPr="0080240B">
                    <w:rPr>
                      <w:lang w:val="fr-FR"/>
                    </w:rPr>
                    <w:t>1</w:t>
                  </w:r>
                </w:p>
              </w:tc>
              <w:tc>
                <w:tcPr>
                  <w:tcW w:w="3307" w:type="dxa"/>
                </w:tcPr>
                <w:p w14:paraId="4155BBD5" w14:textId="77777777" w:rsidR="007E3B0E" w:rsidRPr="0080240B" w:rsidRDefault="007E3B0E" w:rsidP="00C4092E">
                  <w:pPr>
                    <w:rPr>
                      <w:lang w:val="fr-FR"/>
                    </w:rPr>
                  </w:pPr>
                  <w:r w:rsidRPr="0080240B">
                    <w:rPr>
                      <w:lang w:val="fr-FR"/>
                    </w:rPr>
                    <w:t>220uF/16v</w:t>
                  </w:r>
                </w:p>
              </w:tc>
            </w:tr>
            <w:tr w:rsidR="007E3B0E" w:rsidRPr="0080240B" w14:paraId="03A89D11" w14:textId="77777777" w:rsidTr="007E3B0E">
              <w:tc>
                <w:tcPr>
                  <w:tcW w:w="3306" w:type="dxa"/>
                </w:tcPr>
                <w:p w14:paraId="3D8DDEA8" w14:textId="23CB3B3A" w:rsidR="007E3B0E" w:rsidRPr="00D73E92" w:rsidRDefault="007E3B0E" w:rsidP="00C4092E">
                  <w:r w:rsidRPr="00D73E92">
                    <w:t xml:space="preserve">C1 C2 C3 C4 C5 C6 C7 C8 C9 C10 C11 C12 C13 C16 C17 C18 </w:t>
                  </w:r>
                  <w:r w:rsidR="005F64B9" w:rsidRPr="00D73E92">
                    <w:t>C20</w:t>
                  </w:r>
                </w:p>
              </w:tc>
              <w:tc>
                <w:tcPr>
                  <w:tcW w:w="3307" w:type="dxa"/>
                </w:tcPr>
                <w:p w14:paraId="06A3999E" w14:textId="4AD0BD28" w:rsidR="007E3B0E" w:rsidRPr="0080240B" w:rsidRDefault="007E3B0E" w:rsidP="00C4092E">
                  <w:pPr>
                    <w:rPr>
                      <w:lang w:val="fr-FR"/>
                    </w:rPr>
                  </w:pPr>
                  <w:r w:rsidRPr="0080240B">
                    <w:rPr>
                      <w:lang w:val="fr-FR"/>
                    </w:rPr>
                    <w:t>1</w:t>
                  </w:r>
                  <w:r w:rsidR="005F64B9" w:rsidRPr="0080240B">
                    <w:rPr>
                      <w:lang w:val="fr-FR"/>
                    </w:rPr>
                    <w:t>7</w:t>
                  </w:r>
                </w:p>
              </w:tc>
              <w:tc>
                <w:tcPr>
                  <w:tcW w:w="3307" w:type="dxa"/>
                </w:tcPr>
                <w:p w14:paraId="4D48F9EB" w14:textId="57D7ED9D" w:rsidR="007E3B0E" w:rsidRPr="0080240B" w:rsidRDefault="007E3B0E" w:rsidP="00C4092E">
                  <w:pPr>
                    <w:rPr>
                      <w:lang w:val="fr-FR"/>
                    </w:rPr>
                  </w:pPr>
                  <w:r w:rsidRPr="0080240B">
                    <w:rPr>
                      <w:lang w:val="fr-FR"/>
                    </w:rPr>
                    <w:t>100nF céramique</w:t>
                  </w:r>
                </w:p>
              </w:tc>
            </w:tr>
            <w:tr w:rsidR="007E3B0E" w:rsidRPr="0080240B" w14:paraId="424FF212" w14:textId="77777777" w:rsidTr="007E3B0E">
              <w:tc>
                <w:tcPr>
                  <w:tcW w:w="3306" w:type="dxa"/>
                </w:tcPr>
                <w:p w14:paraId="769E4FD7" w14:textId="77777777" w:rsidR="007E3B0E" w:rsidRPr="0080240B" w:rsidRDefault="007E3B0E" w:rsidP="00C4092E">
                  <w:pPr>
                    <w:rPr>
                      <w:lang w:val="fr-FR"/>
                    </w:rPr>
                  </w:pPr>
                  <w:r w:rsidRPr="0080240B">
                    <w:rPr>
                      <w:lang w:val="fr-FR"/>
                    </w:rPr>
                    <w:t xml:space="preserve">D1 </w:t>
                  </w:r>
                </w:p>
              </w:tc>
              <w:tc>
                <w:tcPr>
                  <w:tcW w:w="3307" w:type="dxa"/>
                </w:tcPr>
                <w:p w14:paraId="3269F3ED" w14:textId="77777777" w:rsidR="007E3B0E" w:rsidRPr="0080240B" w:rsidRDefault="007E3B0E" w:rsidP="00C4092E">
                  <w:pPr>
                    <w:rPr>
                      <w:lang w:val="fr-FR"/>
                    </w:rPr>
                  </w:pPr>
                  <w:r w:rsidRPr="0080240B">
                    <w:rPr>
                      <w:lang w:val="fr-FR"/>
                    </w:rPr>
                    <w:t>1</w:t>
                  </w:r>
                </w:p>
              </w:tc>
              <w:tc>
                <w:tcPr>
                  <w:tcW w:w="3307" w:type="dxa"/>
                </w:tcPr>
                <w:p w14:paraId="25BF98A6" w14:textId="0DE98DDA" w:rsidR="007E3B0E" w:rsidRPr="0080240B" w:rsidRDefault="007E3B0E" w:rsidP="00C4092E">
                  <w:pPr>
                    <w:rPr>
                      <w:lang w:val="fr-FR"/>
                    </w:rPr>
                  </w:pPr>
                  <w:r w:rsidRPr="0080240B">
                    <w:rPr>
                      <w:lang w:val="fr-FR"/>
                    </w:rPr>
                    <w:t>SF64G</w:t>
                  </w:r>
                </w:p>
              </w:tc>
            </w:tr>
            <w:tr w:rsidR="007E3B0E" w:rsidRPr="0080240B" w14:paraId="36850A89" w14:textId="77777777" w:rsidTr="007E3B0E">
              <w:tc>
                <w:tcPr>
                  <w:tcW w:w="3306" w:type="dxa"/>
                </w:tcPr>
                <w:p w14:paraId="1006673F" w14:textId="77777777" w:rsidR="007E3B0E" w:rsidRPr="0080240B" w:rsidRDefault="007E3B0E" w:rsidP="00C4092E">
                  <w:pPr>
                    <w:rPr>
                      <w:lang w:val="fr-FR"/>
                    </w:rPr>
                  </w:pPr>
                  <w:r w:rsidRPr="0080240B">
                    <w:rPr>
                      <w:lang w:val="fr-FR"/>
                    </w:rPr>
                    <w:t xml:space="preserve">D2 </w:t>
                  </w:r>
                </w:p>
              </w:tc>
              <w:tc>
                <w:tcPr>
                  <w:tcW w:w="3307" w:type="dxa"/>
                </w:tcPr>
                <w:p w14:paraId="60B39308" w14:textId="77777777" w:rsidR="007E3B0E" w:rsidRPr="0080240B" w:rsidRDefault="007E3B0E" w:rsidP="00C4092E">
                  <w:pPr>
                    <w:rPr>
                      <w:lang w:val="fr-FR"/>
                    </w:rPr>
                  </w:pPr>
                  <w:r w:rsidRPr="0080240B">
                    <w:rPr>
                      <w:lang w:val="fr-FR"/>
                    </w:rPr>
                    <w:t>1</w:t>
                  </w:r>
                </w:p>
              </w:tc>
              <w:tc>
                <w:tcPr>
                  <w:tcW w:w="3307" w:type="dxa"/>
                </w:tcPr>
                <w:p w14:paraId="641C8E1E" w14:textId="77777777" w:rsidR="007E3B0E" w:rsidRPr="0080240B" w:rsidRDefault="007E3B0E" w:rsidP="00C4092E">
                  <w:pPr>
                    <w:rPr>
                      <w:lang w:val="fr-FR"/>
                    </w:rPr>
                  </w:pPr>
                  <w:r w:rsidRPr="0080240B">
                    <w:rPr>
                      <w:lang w:val="fr-FR"/>
                    </w:rPr>
                    <w:t>LED</w:t>
                  </w:r>
                </w:p>
              </w:tc>
            </w:tr>
            <w:tr w:rsidR="007E3B0E" w:rsidRPr="0080240B" w14:paraId="28215FE6" w14:textId="77777777" w:rsidTr="007E3B0E">
              <w:tc>
                <w:tcPr>
                  <w:tcW w:w="3306" w:type="dxa"/>
                </w:tcPr>
                <w:p w14:paraId="28F20A5B" w14:textId="77777777" w:rsidR="007E3B0E" w:rsidRPr="0080240B" w:rsidRDefault="007E3B0E" w:rsidP="00C4092E">
                  <w:pPr>
                    <w:rPr>
                      <w:lang w:val="fr-FR"/>
                    </w:rPr>
                  </w:pPr>
                  <w:r w:rsidRPr="0080240B">
                    <w:rPr>
                      <w:lang w:val="fr-FR"/>
                    </w:rPr>
                    <w:t xml:space="preserve">D3 </w:t>
                  </w:r>
                </w:p>
              </w:tc>
              <w:tc>
                <w:tcPr>
                  <w:tcW w:w="3307" w:type="dxa"/>
                </w:tcPr>
                <w:p w14:paraId="6883FDB4" w14:textId="77777777" w:rsidR="007E3B0E" w:rsidRPr="0080240B" w:rsidRDefault="007E3B0E" w:rsidP="00C4092E">
                  <w:pPr>
                    <w:rPr>
                      <w:lang w:val="fr-FR"/>
                    </w:rPr>
                  </w:pPr>
                  <w:r w:rsidRPr="0080240B">
                    <w:rPr>
                      <w:lang w:val="fr-FR"/>
                    </w:rPr>
                    <w:t>1</w:t>
                  </w:r>
                </w:p>
              </w:tc>
              <w:tc>
                <w:tcPr>
                  <w:tcW w:w="3307" w:type="dxa"/>
                </w:tcPr>
                <w:p w14:paraId="2AA8C885" w14:textId="77777777" w:rsidR="007E3B0E" w:rsidRPr="0080240B" w:rsidRDefault="007E3B0E" w:rsidP="00C4092E">
                  <w:pPr>
                    <w:rPr>
                      <w:lang w:val="fr-FR"/>
                    </w:rPr>
                  </w:pPr>
                  <w:r w:rsidRPr="0080240B">
                    <w:rPr>
                      <w:lang w:val="fr-FR"/>
                    </w:rPr>
                    <w:t>1N4001</w:t>
                  </w:r>
                </w:p>
              </w:tc>
            </w:tr>
            <w:tr w:rsidR="007E3B0E" w:rsidRPr="0080240B" w14:paraId="126A6849" w14:textId="77777777" w:rsidTr="007E3B0E">
              <w:tc>
                <w:tcPr>
                  <w:tcW w:w="3306" w:type="dxa"/>
                </w:tcPr>
                <w:p w14:paraId="2368BC45" w14:textId="77777777" w:rsidR="007E3B0E" w:rsidRPr="0080240B" w:rsidRDefault="007E3B0E" w:rsidP="00C4092E">
                  <w:pPr>
                    <w:rPr>
                      <w:lang w:val="fr-FR"/>
                    </w:rPr>
                  </w:pPr>
                  <w:r w:rsidRPr="0080240B">
                    <w:rPr>
                      <w:lang w:val="fr-FR"/>
                    </w:rPr>
                    <w:t xml:space="preserve">F1 </w:t>
                  </w:r>
                </w:p>
              </w:tc>
              <w:tc>
                <w:tcPr>
                  <w:tcW w:w="3307" w:type="dxa"/>
                </w:tcPr>
                <w:p w14:paraId="040B6203" w14:textId="77777777" w:rsidR="007E3B0E" w:rsidRPr="0080240B" w:rsidRDefault="007E3B0E" w:rsidP="00C4092E">
                  <w:pPr>
                    <w:rPr>
                      <w:lang w:val="fr-FR"/>
                    </w:rPr>
                  </w:pPr>
                  <w:r w:rsidRPr="0080240B">
                    <w:rPr>
                      <w:lang w:val="fr-FR"/>
                    </w:rPr>
                    <w:t>1</w:t>
                  </w:r>
                </w:p>
              </w:tc>
              <w:tc>
                <w:tcPr>
                  <w:tcW w:w="3307" w:type="dxa"/>
                </w:tcPr>
                <w:p w14:paraId="43BBB062" w14:textId="63C6F82D" w:rsidR="007E3B0E" w:rsidRPr="0080240B" w:rsidRDefault="007E3B0E" w:rsidP="00C4092E">
                  <w:pPr>
                    <w:rPr>
                      <w:lang w:val="fr-FR"/>
                    </w:rPr>
                  </w:pPr>
                  <w:r w:rsidRPr="0080240B">
                    <w:rPr>
                      <w:lang w:val="fr-FR"/>
                    </w:rPr>
                    <w:t>Polyswitch RUEF090</w:t>
                  </w:r>
                </w:p>
              </w:tc>
            </w:tr>
            <w:tr w:rsidR="007E3B0E" w:rsidRPr="0080240B" w14:paraId="10DD4374" w14:textId="77777777" w:rsidTr="007E3B0E">
              <w:tc>
                <w:tcPr>
                  <w:tcW w:w="3306" w:type="dxa"/>
                </w:tcPr>
                <w:p w14:paraId="172F7357" w14:textId="77777777" w:rsidR="007E3B0E" w:rsidRPr="0080240B" w:rsidRDefault="007E3B0E" w:rsidP="00C4092E">
                  <w:pPr>
                    <w:rPr>
                      <w:lang w:val="fr-FR"/>
                    </w:rPr>
                  </w:pPr>
                  <w:r w:rsidRPr="0080240B">
                    <w:rPr>
                      <w:lang w:val="fr-FR"/>
                    </w:rPr>
                    <w:t xml:space="preserve">J1 </w:t>
                  </w:r>
                </w:p>
              </w:tc>
              <w:tc>
                <w:tcPr>
                  <w:tcW w:w="3307" w:type="dxa"/>
                </w:tcPr>
                <w:p w14:paraId="12689AA3" w14:textId="77777777" w:rsidR="007E3B0E" w:rsidRPr="0080240B" w:rsidRDefault="007E3B0E" w:rsidP="00C4092E">
                  <w:pPr>
                    <w:rPr>
                      <w:lang w:val="fr-FR"/>
                    </w:rPr>
                  </w:pPr>
                  <w:r w:rsidRPr="0080240B">
                    <w:rPr>
                      <w:lang w:val="fr-FR"/>
                    </w:rPr>
                    <w:t>1</w:t>
                  </w:r>
                </w:p>
              </w:tc>
              <w:tc>
                <w:tcPr>
                  <w:tcW w:w="3307" w:type="dxa"/>
                </w:tcPr>
                <w:p w14:paraId="5201245F" w14:textId="2DEE23E9" w:rsidR="007E3B0E" w:rsidRPr="0080240B" w:rsidRDefault="007E3B0E" w:rsidP="00C4092E">
                  <w:pPr>
                    <w:rPr>
                      <w:lang w:val="fr-FR"/>
                    </w:rPr>
                  </w:pPr>
                  <w:r w:rsidRPr="0080240B">
                    <w:rPr>
                      <w:lang w:val="fr-FR"/>
                    </w:rPr>
                    <w:t>Bornier à vis 2 contacts</w:t>
                  </w:r>
                </w:p>
              </w:tc>
            </w:tr>
            <w:tr w:rsidR="007E3B0E" w:rsidRPr="0080240B" w14:paraId="75A7ECC9" w14:textId="77777777" w:rsidTr="007E3B0E">
              <w:tc>
                <w:tcPr>
                  <w:tcW w:w="3306" w:type="dxa"/>
                </w:tcPr>
                <w:p w14:paraId="1371850C" w14:textId="77777777" w:rsidR="007E3B0E" w:rsidRPr="0080240B" w:rsidRDefault="007E3B0E" w:rsidP="00C4092E">
                  <w:pPr>
                    <w:rPr>
                      <w:lang w:val="fr-FR"/>
                    </w:rPr>
                  </w:pPr>
                  <w:r w:rsidRPr="0080240B">
                    <w:rPr>
                      <w:lang w:val="fr-FR"/>
                    </w:rPr>
                    <w:t xml:space="preserve">J2 </w:t>
                  </w:r>
                </w:p>
              </w:tc>
              <w:tc>
                <w:tcPr>
                  <w:tcW w:w="3307" w:type="dxa"/>
                </w:tcPr>
                <w:p w14:paraId="0509D0EA" w14:textId="77777777" w:rsidR="007E3B0E" w:rsidRPr="0080240B" w:rsidRDefault="007E3B0E" w:rsidP="00C4092E">
                  <w:pPr>
                    <w:rPr>
                      <w:lang w:val="fr-FR"/>
                    </w:rPr>
                  </w:pPr>
                  <w:r w:rsidRPr="0080240B">
                    <w:rPr>
                      <w:lang w:val="fr-FR"/>
                    </w:rPr>
                    <w:t>1</w:t>
                  </w:r>
                </w:p>
              </w:tc>
              <w:tc>
                <w:tcPr>
                  <w:tcW w:w="3307" w:type="dxa"/>
                </w:tcPr>
                <w:p w14:paraId="64A05348" w14:textId="6DF939FA" w:rsidR="007E3B0E" w:rsidRPr="0080240B" w:rsidRDefault="007E3B0E" w:rsidP="00C4092E">
                  <w:pPr>
                    <w:rPr>
                      <w:lang w:val="fr-FR"/>
                    </w:rPr>
                  </w:pPr>
                  <w:r w:rsidRPr="0080240B">
                    <w:rPr>
                      <w:lang w:val="fr-FR"/>
                    </w:rPr>
                    <w:t>Bornier à vis 4 contacts</w:t>
                  </w:r>
                </w:p>
              </w:tc>
            </w:tr>
            <w:tr w:rsidR="007E3B0E" w:rsidRPr="0080240B" w14:paraId="13FF7731" w14:textId="77777777" w:rsidTr="007E3B0E">
              <w:tc>
                <w:tcPr>
                  <w:tcW w:w="3306" w:type="dxa"/>
                </w:tcPr>
                <w:p w14:paraId="4633CFFC" w14:textId="77777777" w:rsidR="007E3B0E" w:rsidRPr="0080240B" w:rsidRDefault="007E3B0E" w:rsidP="00C4092E">
                  <w:pPr>
                    <w:rPr>
                      <w:lang w:val="fr-FR"/>
                    </w:rPr>
                  </w:pPr>
                  <w:r w:rsidRPr="0080240B">
                    <w:rPr>
                      <w:lang w:val="fr-FR"/>
                    </w:rPr>
                    <w:t xml:space="preserve">JP1 JP2 </w:t>
                  </w:r>
                </w:p>
              </w:tc>
              <w:tc>
                <w:tcPr>
                  <w:tcW w:w="3307" w:type="dxa"/>
                </w:tcPr>
                <w:p w14:paraId="4CBEBEDA" w14:textId="77777777" w:rsidR="007E3B0E" w:rsidRPr="0080240B" w:rsidRDefault="007E3B0E" w:rsidP="00C4092E">
                  <w:pPr>
                    <w:rPr>
                      <w:lang w:val="fr-FR"/>
                    </w:rPr>
                  </w:pPr>
                  <w:r w:rsidRPr="0080240B">
                    <w:rPr>
                      <w:lang w:val="fr-FR"/>
                    </w:rPr>
                    <w:t>2</w:t>
                  </w:r>
                </w:p>
              </w:tc>
              <w:tc>
                <w:tcPr>
                  <w:tcW w:w="3307" w:type="dxa"/>
                </w:tcPr>
                <w:p w14:paraId="4CAC95E6" w14:textId="77777777" w:rsidR="007E3B0E" w:rsidRPr="0080240B" w:rsidRDefault="007E3B0E" w:rsidP="00C4092E">
                  <w:pPr>
                    <w:rPr>
                      <w:lang w:val="fr-FR"/>
                    </w:rPr>
                  </w:pPr>
                  <w:r w:rsidRPr="0080240B">
                    <w:rPr>
                      <w:lang w:val="fr-FR"/>
                    </w:rPr>
                    <w:t>Jumper_NC_Dual</w:t>
                  </w:r>
                </w:p>
              </w:tc>
            </w:tr>
            <w:tr w:rsidR="007E3B0E" w:rsidRPr="0080240B" w14:paraId="5A3D2DC5" w14:textId="77777777" w:rsidTr="007E3B0E">
              <w:tc>
                <w:tcPr>
                  <w:tcW w:w="3306" w:type="dxa"/>
                </w:tcPr>
                <w:p w14:paraId="4A8C5616" w14:textId="77777777" w:rsidR="007E3B0E" w:rsidRPr="0080240B" w:rsidRDefault="007E3B0E" w:rsidP="00C4092E">
                  <w:pPr>
                    <w:rPr>
                      <w:lang w:val="fr-FR"/>
                    </w:rPr>
                  </w:pPr>
                  <w:r w:rsidRPr="0080240B">
                    <w:rPr>
                      <w:lang w:val="fr-FR"/>
                    </w:rPr>
                    <w:t xml:space="preserve">K1 </w:t>
                  </w:r>
                </w:p>
              </w:tc>
              <w:tc>
                <w:tcPr>
                  <w:tcW w:w="3307" w:type="dxa"/>
                </w:tcPr>
                <w:p w14:paraId="04CF682E" w14:textId="77777777" w:rsidR="007E3B0E" w:rsidRPr="0080240B" w:rsidRDefault="007E3B0E" w:rsidP="00C4092E">
                  <w:pPr>
                    <w:rPr>
                      <w:lang w:val="fr-FR"/>
                    </w:rPr>
                  </w:pPr>
                  <w:r w:rsidRPr="0080240B">
                    <w:rPr>
                      <w:lang w:val="fr-FR"/>
                    </w:rPr>
                    <w:t>1</w:t>
                  </w:r>
                </w:p>
              </w:tc>
              <w:tc>
                <w:tcPr>
                  <w:tcW w:w="3307" w:type="dxa"/>
                </w:tcPr>
                <w:p w14:paraId="23DC6C8D" w14:textId="1D689A1F" w:rsidR="007E3B0E" w:rsidRPr="0080240B" w:rsidRDefault="007E3B0E" w:rsidP="00C4092E">
                  <w:pPr>
                    <w:rPr>
                      <w:lang w:val="fr-FR"/>
                    </w:rPr>
                  </w:pPr>
                  <w:r w:rsidRPr="0080240B">
                    <w:rPr>
                      <w:lang w:val="fr-FR"/>
                    </w:rPr>
                    <w:t>FINDER-30.22 5V (ou 12 v)</w:t>
                  </w:r>
                </w:p>
              </w:tc>
            </w:tr>
            <w:tr w:rsidR="007E3B0E" w:rsidRPr="0080240B" w14:paraId="219040E1" w14:textId="77777777" w:rsidTr="007E3B0E">
              <w:tc>
                <w:tcPr>
                  <w:tcW w:w="3306" w:type="dxa"/>
                </w:tcPr>
                <w:p w14:paraId="7811C285" w14:textId="77777777" w:rsidR="007E3B0E" w:rsidRPr="0080240B" w:rsidRDefault="007E3B0E" w:rsidP="00C4092E">
                  <w:pPr>
                    <w:rPr>
                      <w:lang w:val="fr-FR"/>
                    </w:rPr>
                  </w:pPr>
                  <w:r w:rsidRPr="0080240B">
                    <w:rPr>
                      <w:lang w:val="fr-FR"/>
                    </w:rPr>
                    <w:t xml:space="preserve">Q1 Q2 </w:t>
                  </w:r>
                </w:p>
              </w:tc>
              <w:tc>
                <w:tcPr>
                  <w:tcW w:w="3307" w:type="dxa"/>
                </w:tcPr>
                <w:p w14:paraId="5C604DFE" w14:textId="77777777" w:rsidR="007E3B0E" w:rsidRPr="0080240B" w:rsidRDefault="007E3B0E" w:rsidP="00C4092E">
                  <w:pPr>
                    <w:rPr>
                      <w:lang w:val="fr-FR"/>
                    </w:rPr>
                  </w:pPr>
                  <w:r w:rsidRPr="0080240B">
                    <w:rPr>
                      <w:lang w:val="fr-FR"/>
                    </w:rPr>
                    <w:t>2</w:t>
                  </w:r>
                </w:p>
              </w:tc>
              <w:tc>
                <w:tcPr>
                  <w:tcW w:w="3307" w:type="dxa"/>
                </w:tcPr>
                <w:p w14:paraId="759CF5D7" w14:textId="77777777" w:rsidR="007E3B0E" w:rsidRPr="0080240B" w:rsidRDefault="007E3B0E" w:rsidP="00C4092E">
                  <w:pPr>
                    <w:rPr>
                      <w:lang w:val="fr-FR"/>
                    </w:rPr>
                  </w:pPr>
                  <w:r w:rsidRPr="0080240B">
                    <w:rPr>
                      <w:lang w:val="fr-FR"/>
                    </w:rPr>
                    <w:t>2N2222</w:t>
                  </w:r>
                </w:p>
              </w:tc>
            </w:tr>
            <w:tr w:rsidR="007E3B0E" w:rsidRPr="0080240B" w14:paraId="64F6D989" w14:textId="77777777" w:rsidTr="007E3B0E">
              <w:tc>
                <w:tcPr>
                  <w:tcW w:w="3306" w:type="dxa"/>
                </w:tcPr>
                <w:p w14:paraId="3615B04F" w14:textId="77777777" w:rsidR="007E3B0E" w:rsidRPr="0080240B" w:rsidRDefault="007E3B0E" w:rsidP="00C4092E">
                  <w:pPr>
                    <w:rPr>
                      <w:lang w:val="fr-FR"/>
                    </w:rPr>
                  </w:pPr>
                  <w:r w:rsidRPr="0080240B">
                    <w:rPr>
                      <w:lang w:val="fr-FR"/>
                    </w:rPr>
                    <w:t xml:space="preserve">R1 </w:t>
                  </w:r>
                </w:p>
              </w:tc>
              <w:tc>
                <w:tcPr>
                  <w:tcW w:w="3307" w:type="dxa"/>
                </w:tcPr>
                <w:p w14:paraId="7919A5DB" w14:textId="77777777" w:rsidR="007E3B0E" w:rsidRPr="0080240B" w:rsidRDefault="007E3B0E" w:rsidP="00C4092E">
                  <w:pPr>
                    <w:rPr>
                      <w:lang w:val="fr-FR"/>
                    </w:rPr>
                  </w:pPr>
                  <w:r w:rsidRPr="0080240B">
                    <w:rPr>
                      <w:lang w:val="fr-FR"/>
                    </w:rPr>
                    <w:t>1</w:t>
                  </w:r>
                </w:p>
              </w:tc>
              <w:tc>
                <w:tcPr>
                  <w:tcW w:w="3307" w:type="dxa"/>
                </w:tcPr>
                <w:p w14:paraId="67FCB69F" w14:textId="77777777" w:rsidR="007E3B0E" w:rsidRPr="0080240B" w:rsidRDefault="007E3B0E" w:rsidP="00C4092E">
                  <w:pPr>
                    <w:rPr>
                      <w:lang w:val="fr-FR"/>
                    </w:rPr>
                  </w:pPr>
                  <w:r w:rsidRPr="0080240B">
                    <w:rPr>
                      <w:lang w:val="fr-FR"/>
                    </w:rPr>
                    <w:t>2,2M</w:t>
                  </w:r>
                </w:p>
              </w:tc>
            </w:tr>
            <w:tr w:rsidR="007E3B0E" w:rsidRPr="0080240B" w14:paraId="5ADAD7ED" w14:textId="77777777" w:rsidTr="007E3B0E">
              <w:tc>
                <w:tcPr>
                  <w:tcW w:w="3306" w:type="dxa"/>
                </w:tcPr>
                <w:p w14:paraId="6D044C8F" w14:textId="77777777" w:rsidR="007E3B0E" w:rsidRPr="0080240B" w:rsidRDefault="007E3B0E" w:rsidP="00C4092E">
                  <w:pPr>
                    <w:rPr>
                      <w:lang w:val="fr-FR"/>
                    </w:rPr>
                  </w:pPr>
                  <w:r w:rsidRPr="0080240B">
                    <w:rPr>
                      <w:lang w:val="fr-FR"/>
                    </w:rPr>
                    <w:t xml:space="preserve">R2 R3 </w:t>
                  </w:r>
                </w:p>
              </w:tc>
              <w:tc>
                <w:tcPr>
                  <w:tcW w:w="3307" w:type="dxa"/>
                </w:tcPr>
                <w:p w14:paraId="58FA0A73" w14:textId="77777777" w:rsidR="007E3B0E" w:rsidRPr="0080240B" w:rsidRDefault="007E3B0E" w:rsidP="00C4092E">
                  <w:pPr>
                    <w:rPr>
                      <w:lang w:val="fr-FR"/>
                    </w:rPr>
                  </w:pPr>
                  <w:r w:rsidRPr="0080240B">
                    <w:rPr>
                      <w:lang w:val="fr-FR"/>
                    </w:rPr>
                    <w:t>2</w:t>
                  </w:r>
                </w:p>
              </w:tc>
              <w:tc>
                <w:tcPr>
                  <w:tcW w:w="3307" w:type="dxa"/>
                </w:tcPr>
                <w:p w14:paraId="0B6FCB67" w14:textId="77777777" w:rsidR="007E3B0E" w:rsidRPr="0080240B" w:rsidRDefault="007E3B0E" w:rsidP="00C4092E">
                  <w:pPr>
                    <w:rPr>
                      <w:lang w:val="fr-FR"/>
                    </w:rPr>
                  </w:pPr>
                  <w:r w:rsidRPr="0080240B">
                    <w:rPr>
                      <w:lang w:val="fr-FR"/>
                    </w:rPr>
                    <w:t>33K</w:t>
                  </w:r>
                </w:p>
              </w:tc>
            </w:tr>
            <w:tr w:rsidR="007E3B0E" w:rsidRPr="0080240B" w14:paraId="1379F9A8" w14:textId="77777777" w:rsidTr="007E3B0E">
              <w:tc>
                <w:tcPr>
                  <w:tcW w:w="3306" w:type="dxa"/>
                </w:tcPr>
                <w:p w14:paraId="189A9111" w14:textId="77777777" w:rsidR="007E3B0E" w:rsidRPr="0080240B" w:rsidRDefault="007E3B0E" w:rsidP="00C4092E">
                  <w:pPr>
                    <w:rPr>
                      <w:lang w:val="fr-FR"/>
                    </w:rPr>
                  </w:pPr>
                  <w:r w:rsidRPr="0080240B">
                    <w:rPr>
                      <w:lang w:val="fr-FR"/>
                    </w:rPr>
                    <w:t xml:space="preserve">R4 </w:t>
                  </w:r>
                </w:p>
              </w:tc>
              <w:tc>
                <w:tcPr>
                  <w:tcW w:w="3307" w:type="dxa"/>
                </w:tcPr>
                <w:p w14:paraId="7CBBF737" w14:textId="77777777" w:rsidR="007E3B0E" w:rsidRPr="0080240B" w:rsidRDefault="007E3B0E" w:rsidP="00C4092E">
                  <w:pPr>
                    <w:rPr>
                      <w:lang w:val="fr-FR"/>
                    </w:rPr>
                  </w:pPr>
                  <w:r w:rsidRPr="0080240B">
                    <w:rPr>
                      <w:lang w:val="fr-FR"/>
                    </w:rPr>
                    <w:t>1</w:t>
                  </w:r>
                </w:p>
              </w:tc>
              <w:tc>
                <w:tcPr>
                  <w:tcW w:w="3307" w:type="dxa"/>
                </w:tcPr>
                <w:p w14:paraId="5207E21B" w14:textId="5945FD62" w:rsidR="007E3B0E" w:rsidRPr="0080240B" w:rsidRDefault="007E3B0E" w:rsidP="00C4092E">
                  <w:pPr>
                    <w:rPr>
                      <w:lang w:val="fr-FR"/>
                    </w:rPr>
                  </w:pPr>
                  <w:r w:rsidRPr="0080240B">
                    <w:rPr>
                      <w:lang w:val="fr-FR"/>
                    </w:rPr>
                    <w:t>10K</w:t>
                  </w:r>
                </w:p>
              </w:tc>
            </w:tr>
            <w:tr w:rsidR="007E3B0E" w:rsidRPr="0080240B" w14:paraId="624681B3" w14:textId="77777777" w:rsidTr="007E3B0E">
              <w:tc>
                <w:tcPr>
                  <w:tcW w:w="3306" w:type="dxa"/>
                </w:tcPr>
                <w:p w14:paraId="496B5F53" w14:textId="77777777" w:rsidR="007E3B0E" w:rsidRPr="0080240B" w:rsidRDefault="007E3B0E" w:rsidP="00C4092E">
                  <w:pPr>
                    <w:rPr>
                      <w:lang w:val="fr-FR"/>
                    </w:rPr>
                  </w:pPr>
                  <w:r w:rsidRPr="0080240B">
                    <w:rPr>
                      <w:lang w:val="fr-FR"/>
                    </w:rPr>
                    <w:t xml:space="preserve">RN1 RN3 </w:t>
                  </w:r>
                </w:p>
              </w:tc>
              <w:tc>
                <w:tcPr>
                  <w:tcW w:w="3307" w:type="dxa"/>
                </w:tcPr>
                <w:p w14:paraId="3734BCF5" w14:textId="77777777" w:rsidR="007E3B0E" w:rsidRPr="0080240B" w:rsidRDefault="007E3B0E" w:rsidP="00C4092E">
                  <w:pPr>
                    <w:rPr>
                      <w:lang w:val="fr-FR"/>
                    </w:rPr>
                  </w:pPr>
                  <w:r w:rsidRPr="0080240B">
                    <w:rPr>
                      <w:lang w:val="fr-FR"/>
                    </w:rPr>
                    <w:t>2</w:t>
                  </w:r>
                </w:p>
              </w:tc>
              <w:tc>
                <w:tcPr>
                  <w:tcW w:w="3307" w:type="dxa"/>
                </w:tcPr>
                <w:p w14:paraId="7D41D99E" w14:textId="1725CCB1" w:rsidR="007E3B0E" w:rsidRPr="0080240B" w:rsidRDefault="007E3B0E" w:rsidP="00C4092E">
                  <w:pPr>
                    <w:rPr>
                      <w:lang w:val="fr-FR"/>
                    </w:rPr>
                  </w:pPr>
                  <w:r w:rsidRPr="0080240B">
                    <w:rPr>
                      <w:lang w:val="fr-FR"/>
                    </w:rPr>
                    <w:t xml:space="preserve">Réseau de 4 résistances 10K </w:t>
                  </w:r>
                </w:p>
              </w:tc>
            </w:tr>
            <w:tr w:rsidR="007E3B0E" w:rsidRPr="0080240B" w14:paraId="7E731C32" w14:textId="77777777" w:rsidTr="007E3B0E">
              <w:tc>
                <w:tcPr>
                  <w:tcW w:w="3306" w:type="dxa"/>
                </w:tcPr>
                <w:p w14:paraId="45EAA13E" w14:textId="77777777" w:rsidR="007E3B0E" w:rsidRPr="0080240B" w:rsidRDefault="007E3B0E" w:rsidP="00C4092E">
                  <w:pPr>
                    <w:rPr>
                      <w:lang w:val="fr-FR"/>
                    </w:rPr>
                  </w:pPr>
                  <w:r w:rsidRPr="0080240B">
                    <w:rPr>
                      <w:lang w:val="fr-FR"/>
                    </w:rPr>
                    <w:t xml:space="preserve">RN2 RN4 </w:t>
                  </w:r>
                </w:p>
              </w:tc>
              <w:tc>
                <w:tcPr>
                  <w:tcW w:w="3307" w:type="dxa"/>
                </w:tcPr>
                <w:p w14:paraId="5538B2F8" w14:textId="77777777" w:rsidR="007E3B0E" w:rsidRPr="0080240B" w:rsidRDefault="007E3B0E" w:rsidP="00C4092E">
                  <w:pPr>
                    <w:rPr>
                      <w:lang w:val="fr-FR"/>
                    </w:rPr>
                  </w:pPr>
                  <w:r w:rsidRPr="0080240B">
                    <w:rPr>
                      <w:lang w:val="fr-FR"/>
                    </w:rPr>
                    <w:t>2</w:t>
                  </w:r>
                </w:p>
              </w:tc>
              <w:tc>
                <w:tcPr>
                  <w:tcW w:w="3307" w:type="dxa"/>
                </w:tcPr>
                <w:p w14:paraId="7B36C010" w14:textId="123739EE" w:rsidR="007E3B0E" w:rsidRPr="0080240B" w:rsidRDefault="007E3B0E" w:rsidP="00C4092E">
                  <w:pPr>
                    <w:rPr>
                      <w:lang w:val="fr-FR"/>
                    </w:rPr>
                  </w:pPr>
                  <w:r w:rsidRPr="0080240B">
                    <w:rPr>
                      <w:lang w:val="fr-FR"/>
                    </w:rPr>
                    <w:t xml:space="preserve">Réseau de 8 résistances </w:t>
                  </w:r>
                  <w:r w:rsidR="00377EB4" w:rsidRPr="0080240B">
                    <w:rPr>
                      <w:lang w:val="fr-FR"/>
                    </w:rPr>
                    <w:t>1</w:t>
                  </w:r>
                  <w:r w:rsidRPr="0080240B">
                    <w:rPr>
                      <w:lang w:val="fr-FR"/>
                    </w:rPr>
                    <w:t xml:space="preserve">0K </w:t>
                  </w:r>
                </w:p>
              </w:tc>
            </w:tr>
            <w:tr w:rsidR="007E3B0E" w:rsidRPr="0080240B" w14:paraId="5D1A2884" w14:textId="77777777" w:rsidTr="007E3B0E">
              <w:tc>
                <w:tcPr>
                  <w:tcW w:w="3306" w:type="dxa"/>
                </w:tcPr>
                <w:p w14:paraId="210DAA12" w14:textId="77777777" w:rsidR="007E3B0E" w:rsidRPr="0080240B" w:rsidRDefault="007E3B0E" w:rsidP="00C4092E">
                  <w:pPr>
                    <w:rPr>
                      <w:lang w:val="fr-FR"/>
                    </w:rPr>
                  </w:pPr>
                  <w:r w:rsidRPr="0080240B">
                    <w:rPr>
                      <w:lang w:val="fr-FR"/>
                    </w:rPr>
                    <w:t xml:space="preserve">SW1 SW3 </w:t>
                  </w:r>
                </w:p>
              </w:tc>
              <w:tc>
                <w:tcPr>
                  <w:tcW w:w="3307" w:type="dxa"/>
                </w:tcPr>
                <w:p w14:paraId="24422A6A" w14:textId="77777777" w:rsidR="007E3B0E" w:rsidRPr="0080240B" w:rsidRDefault="007E3B0E" w:rsidP="00C4092E">
                  <w:pPr>
                    <w:rPr>
                      <w:lang w:val="fr-FR"/>
                    </w:rPr>
                  </w:pPr>
                  <w:r w:rsidRPr="0080240B">
                    <w:rPr>
                      <w:lang w:val="fr-FR"/>
                    </w:rPr>
                    <w:t>2</w:t>
                  </w:r>
                </w:p>
              </w:tc>
              <w:tc>
                <w:tcPr>
                  <w:tcW w:w="3307" w:type="dxa"/>
                </w:tcPr>
                <w:p w14:paraId="1961EEFD" w14:textId="77777777" w:rsidR="007E3B0E" w:rsidRPr="0080240B" w:rsidRDefault="007E3B0E" w:rsidP="00C4092E">
                  <w:pPr>
                    <w:rPr>
                      <w:lang w:val="fr-FR"/>
                    </w:rPr>
                  </w:pPr>
                  <w:r w:rsidRPr="0080240B">
                    <w:rPr>
                      <w:lang w:val="fr-FR"/>
                    </w:rPr>
                    <w:t>SW_DIP_x04</w:t>
                  </w:r>
                </w:p>
              </w:tc>
            </w:tr>
            <w:tr w:rsidR="007E3B0E" w:rsidRPr="0080240B" w14:paraId="53783594" w14:textId="77777777" w:rsidTr="007E3B0E">
              <w:tc>
                <w:tcPr>
                  <w:tcW w:w="3306" w:type="dxa"/>
                </w:tcPr>
                <w:p w14:paraId="4F912A2B" w14:textId="77777777" w:rsidR="007E3B0E" w:rsidRPr="0080240B" w:rsidRDefault="007E3B0E" w:rsidP="00C4092E">
                  <w:pPr>
                    <w:rPr>
                      <w:lang w:val="fr-FR"/>
                    </w:rPr>
                  </w:pPr>
                  <w:r w:rsidRPr="0080240B">
                    <w:rPr>
                      <w:lang w:val="fr-FR"/>
                    </w:rPr>
                    <w:t xml:space="preserve">SW2 SW4 </w:t>
                  </w:r>
                </w:p>
              </w:tc>
              <w:tc>
                <w:tcPr>
                  <w:tcW w:w="3307" w:type="dxa"/>
                </w:tcPr>
                <w:p w14:paraId="0F0B81C6" w14:textId="77777777" w:rsidR="007E3B0E" w:rsidRPr="0080240B" w:rsidRDefault="007E3B0E" w:rsidP="00C4092E">
                  <w:pPr>
                    <w:rPr>
                      <w:lang w:val="fr-FR"/>
                    </w:rPr>
                  </w:pPr>
                  <w:r w:rsidRPr="0080240B">
                    <w:rPr>
                      <w:lang w:val="fr-FR"/>
                    </w:rPr>
                    <w:t>2</w:t>
                  </w:r>
                </w:p>
              </w:tc>
              <w:tc>
                <w:tcPr>
                  <w:tcW w:w="3307" w:type="dxa"/>
                </w:tcPr>
                <w:p w14:paraId="477E4DB7" w14:textId="77777777" w:rsidR="007E3B0E" w:rsidRPr="0080240B" w:rsidRDefault="007E3B0E" w:rsidP="00C4092E">
                  <w:pPr>
                    <w:rPr>
                      <w:lang w:val="fr-FR"/>
                    </w:rPr>
                  </w:pPr>
                  <w:r w:rsidRPr="0080240B">
                    <w:rPr>
                      <w:lang w:val="fr-FR"/>
                    </w:rPr>
                    <w:t>SW_DIP_x08</w:t>
                  </w:r>
                </w:p>
              </w:tc>
            </w:tr>
            <w:tr w:rsidR="007E3B0E" w:rsidRPr="0080240B" w14:paraId="0C8CA0D4" w14:textId="77777777" w:rsidTr="007E3B0E">
              <w:tc>
                <w:tcPr>
                  <w:tcW w:w="3306" w:type="dxa"/>
                </w:tcPr>
                <w:p w14:paraId="45AC4F46" w14:textId="77777777" w:rsidR="007E3B0E" w:rsidRPr="0080240B" w:rsidRDefault="007E3B0E" w:rsidP="00C4092E">
                  <w:pPr>
                    <w:rPr>
                      <w:lang w:val="fr-FR"/>
                    </w:rPr>
                  </w:pPr>
                  <w:r w:rsidRPr="0080240B">
                    <w:rPr>
                      <w:lang w:val="fr-FR"/>
                    </w:rPr>
                    <w:t xml:space="preserve">U3 </w:t>
                  </w:r>
                </w:p>
              </w:tc>
              <w:tc>
                <w:tcPr>
                  <w:tcW w:w="3307" w:type="dxa"/>
                </w:tcPr>
                <w:p w14:paraId="7E6A0878" w14:textId="77777777" w:rsidR="007E3B0E" w:rsidRPr="0080240B" w:rsidRDefault="007E3B0E" w:rsidP="00C4092E">
                  <w:pPr>
                    <w:rPr>
                      <w:lang w:val="fr-FR"/>
                    </w:rPr>
                  </w:pPr>
                  <w:r w:rsidRPr="0080240B">
                    <w:rPr>
                      <w:lang w:val="fr-FR"/>
                    </w:rPr>
                    <w:t>1</w:t>
                  </w:r>
                </w:p>
              </w:tc>
              <w:tc>
                <w:tcPr>
                  <w:tcW w:w="3307" w:type="dxa"/>
                </w:tcPr>
                <w:p w14:paraId="44D3CDD8" w14:textId="77777777" w:rsidR="007E3B0E" w:rsidRPr="0080240B" w:rsidRDefault="007E3B0E" w:rsidP="00C4092E">
                  <w:pPr>
                    <w:rPr>
                      <w:lang w:val="fr-FR"/>
                    </w:rPr>
                  </w:pPr>
                  <w:r w:rsidRPr="0080240B">
                    <w:rPr>
                      <w:lang w:val="fr-FR"/>
                    </w:rPr>
                    <w:t>4060</w:t>
                  </w:r>
                </w:p>
              </w:tc>
            </w:tr>
            <w:tr w:rsidR="007E3B0E" w:rsidRPr="0080240B" w14:paraId="01AEC405" w14:textId="77777777" w:rsidTr="007E3B0E">
              <w:tc>
                <w:tcPr>
                  <w:tcW w:w="3306" w:type="dxa"/>
                </w:tcPr>
                <w:p w14:paraId="0A0291D4" w14:textId="77777777" w:rsidR="007E3B0E" w:rsidRPr="0080240B" w:rsidRDefault="007E3B0E" w:rsidP="00C4092E">
                  <w:pPr>
                    <w:rPr>
                      <w:lang w:val="fr-FR"/>
                    </w:rPr>
                  </w:pPr>
                  <w:r w:rsidRPr="0080240B">
                    <w:rPr>
                      <w:lang w:val="fr-FR"/>
                    </w:rPr>
                    <w:t xml:space="preserve">U4 U9 U12 </w:t>
                  </w:r>
                </w:p>
              </w:tc>
              <w:tc>
                <w:tcPr>
                  <w:tcW w:w="3307" w:type="dxa"/>
                </w:tcPr>
                <w:p w14:paraId="1FA116F5" w14:textId="77777777" w:rsidR="007E3B0E" w:rsidRPr="0080240B" w:rsidRDefault="007E3B0E" w:rsidP="00C4092E">
                  <w:pPr>
                    <w:rPr>
                      <w:lang w:val="fr-FR"/>
                    </w:rPr>
                  </w:pPr>
                  <w:r w:rsidRPr="0080240B">
                    <w:rPr>
                      <w:lang w:val="fr-FR"/>
                    </w:rPr>
                    <w:t>3</w:t>
                  </w:r>
                </w:p>
              </w:tc>
              <w:tc>
                <w:tcPr>
                  <w:tcW w:w="3307" w:type="dxa"/>
                </w:tcPr>
                <w:p w14:paraId="01FA7D8A" w14:textId="77777777" w:rsidR="007E3B0E" w:rsidRPr="0080240B" w:rsidRDefault="007E3B0E" w:rsidP="00C4092E">
                  <w:pPr>
                    <w:rPr>
                      <w:lang w:val="fr-FR"/>
                    </w:rPr>
                  </w:pPr>
                  <w:r w:rsidRPr="0080240B">
                    <w:rPr>
                      <w:lang w:val="fr-FR"/>
                    </w:rPr>
                    <w:t>4012</w:t>
                  </w:r>
                </w:p>
              </w:tc>
            </w:tr>
            <w:tr w:rsidR="007E3B0E" w:rsidRPr="0080240B" w14:paraId="054E7F6E" w14:textId="77777777" w:rsidTr="007E3B0E">
              <w:tc>
                <w:tcPr>
                  <w:tcW w:w="3306" w:type="dxa"/>
                </w:tcPr>
                <w:p w14:paraId="28A29FBA" w14:textId="77777777" w:rsidR="007E3B0E" w:rsidRPr="0080240B" w:rsidRDefault="007E3B0E" w:rsidP="00C4092E">
                  <w:pPr>
                    <w:rPr>
                      <w:lang w:val="fr-FR"/>
                    </w:rPr>
                  </w:pPr>
                  <w:r w:rsidRPr="0080240B">
                    <w:rPr>
                      <w:lang w:val="fr-FR"/>
                    </w:rPr>
                    <w:t xml:space="preserve">U5 </w:t>
                  </w:r>
                </w:p>
              </w:tc>
              <w:tc>
                <w:tcPr>
                  <w:tcW w:w="3307" w:type="dxa"/>
                </w:tcPr>
                <w:p w14:paraId="01D67DFB" w14:textId="77777777" w:rsidR="007E3B0E" w:rsidRPr="0080240B" w:rsidRDefault="007E3B0E" w:rsidP="00C4092E">
                  <w:pPr>
                    <w:rPr>
                      <w:lang w:val="fr-FR"/>
                    </w:rPr>
                  </w:pPr>
                  <w:r w:rsidRPr="0080240B">
                    <w:rPr>
                      <w:lang w:val="fr-FR"/>
                    </w:rPr>
                    <w:t>1</w:t>
                  </w:r>
                </w:p>
              </w:tc>
              <w:tc>
                <w:tcPr>
                  <w:tcW w:w="3307" w:type="dxa"/>
                </w:tcPr>
                <w:p w14:paraId="1CABC919" w14:textId="77777777" w:rsidR="007E3B0E" w:rsidRPr="0080240B" w:rsidRDefault="007E3B0E" w:rsidP="00C4092E">
                  <w:pPr>
                    <w:rPr>
                      <w:lang w:val="fr-FR"/>
                    </w:rPr>
                  </w:pPr>
                  <w:r w:rsidRPr="0080240B">
                    <w:rPr>
                      <w:lang w:val="fr-FR"/>
                    </w:rPr>
                    <w:t>4013</w:t>
                  </w:r>
                </w:p>
              </w:tc>
            </w:tr>
            <w:tr w:rsidR="007E3B0E" w:rsidRPr="0080240B" w14:paraId="555AF770" w14:textId="77777777" w:rsidTr="007E3B0E">
              <w:tc>
                <w:tcPr>
                  <w:tcW w:w="3306" w:type="dxa"/>
                </w:tcPr>
                <w:p w14:paraId="2F7B640C" w14:textId="77777777" w:rsidR="007E3B0E" w:rsidRPr="0080240B" w:rsidRDefault="007E3B0E" w:rsidP="00C4092E">
                  <w:pPr>
                    <w:rPr>
                      <w:lang w:val="fr-FR"/>
                    </w:rPr>
                  </w:pPr>
                  <w:r w:rsidRPr="0080240B">
                    <w:rPr>
                      <w:lang w:val="fr-FR"/>
                    </w:rPr>
                    <w:t xml:space="preserve">U1 U6 U10 </w:t>
                  </w:r>
                </w:p>
              </w:tc>
              <w:tc>
                <w:tcPr>
                  <w:tcW w:w="3307" w:type="dxa"/>
                </w:tcPr>
                <w:p w14:paraId="2BB9E5F8" w14:textId="77777777" w:rsidR="007E3B0E" w:rsidRPr="0080240B" w:rsidRDefault="007E3B0E" w:rsidP="00C4092E">
                  <w:pPr>
                    <w:rPr>
                      <w:lang w:val="fr-FR"/>
                    </w:rPr>
                  </w:pPr>
                  <w:r w:rsidRPr="0080240B">
                    <w:rPr>
                      <w:lang w:val="fr-FR"/>
                    </w:rPr>
                    <w:t>3</w:t>
                  </w:r>
                </w:p>
              </w:tc>
              <w:tc>
                <w:tcPr>
                  <w:tcW w:w="3307" w:type="dxa"/>
                </w:tcPr>
                <w:p w14:paraId="15B82B1F" w14:textId="77777777" w:rsidR="007E3B0E" w:rsidRPr="0080240B" w:rsidRDefault="007E3B0E" w:rsidP="00C4092E">
                  <w:pPr>
                    <w:rPr>
                      <w:lang w:val="fr-FR"/>
                    </w:rPr>
                  </w:pPr>
                  <w:r w:rsidRPr="0080240B">
                    <w:rPr>
                      <w:lang w:val="fr-FR"/>
                    </w:rPr>
                    <w:t>4011</w:t>
                  </w:r>
                </w:p>
              </w:tc>
            </w:tr>
            <w:tr w:rsidR="007E3B0E" w:rsidRPr="0080240B" w14:paraId="5CE23D85" w14:textId="77777777" w:rsidTr="007E3B0E">
              <w:tc>
                <w:tcPr>
                  <w:tcW w:w="3306" w:type="dxa"/>
                </w:tcPr>
                <w:p w14:paraId="1DD35FDA" w14:textId="77777777" w:rsidR="007E3B0E" w:rsidRPr="0080240B" w:rsidRDefault="007E3B0E" w:rsidP="00C4092E">
                  <w:pPr>
                    <w:rPr>
                      <w:lang w:val="fr-FR"/>
                    </w:rPr>
                  </w:pPr>
                  <w:r w:rsidRPr="0080240B">
                    <w:rPr>
                      <w:lang w:val="fr-FR"/>
                    </w:rPr>
                    <w:t xml:space="preserve">U2 U7 U11 </w:t>
                  </w:r>
                </w:p>
              </w:tc>
              <w:tc>
                <w:tcPr>
                  <w:tcW w:w="3307" w:type="dxa"/>
                </w:tcPr>
                <w:p w14:paraId="5110F1B4" w14:textId="77777777" w:rsidR="007E3B0E" w:rsidRPr="0080240B" w:rsidRDefault="007E3B0E" w:rsidP="00C4092E">
                  <w:pPr>
                    <w:rPr>
                      <w:lang w:val="fr-FR"/>
                    </w:rPr>
                  </w:pPr>
                  <w:r w:rsidRPr="0080240B">
                    <w:rPr>
                      <w:lang w:val="fr-FR"/>
                    </w:rPr>
                    <w:t>3</w:t>
                  </w:r>
                </w:p>
              </w:tc>
              <w:tc>
                <w:tcPr>
                  <w:tcW w:w="3307" w:type="dxa"/>
                </w:tcPr>
                <w:p w14:paraId="1215797C" w14:textId="77777777" w:rsidR="007E3B0E" w:rsidRPr="0080240B" w:rsidRDefault="007E3B0E" w:rsidP="00C4092E">
                  <w:pPr>
                    <w:rPr>
                      <w:lang w:val="fr-FR"/>
                    </w:rPr>
                  </w:pPr>
                  <w:r w:rsidRPr="0080240B">
                    <w:rPr>
                      <w:lang w:val="fr-FR"/>
                    </w:rPr>
                    <w:t>4040</w:t>
                  </w:r>
                </w:p>
              </w:tc>
            </w:tr>
            <w:tr w:rsidR="007E3B0E" w:rsidRPr="0080240B" w14:paraId="7F8C52F7" w14:textId="77777777" w:rsidTr="007E3B0E">
              <w:tc>
                <w:tcPr>
                  <w:tcW w:w="3306" w:type="dxa"/>
                </w:tcPr>
                <w:p w14:paraId="6E5F0F59" w14:textId="77777777" w:rsidR="007E3B0E" w:rsidRPr="0080240B" w:rsidRDefault="007E3B0E" w:rsidP="00C4092E">
                  <w:pPr>
                    <w:rPr>
                      <w:lang w:val="fr-FR"/>
                    </w:rPr>
                  </w:pPr>
                  <w:r w:rsidRPr="0080240B">
                    <w:rPr>
                      <w:lang w:val="fr-FR"/>
                    </w:rPr>
                    <w:t xml:space="preserve">U8 U13 </w:t>
                  </w:r>
                </w:p>
              </w:tc>
              <w:tc>
                <w:tcPr>
                  <w:tcW w:w="3307" w:type="dxa"/>
                </w:tcPr>
                <w:p w14:paraId="4FDCC916" w14:textId="77777777" w:rsidR="007E3B0E" w:rsidRPr="0080240B" w:rsidRDefault="007E3B0E" w:rsidP="00C4092E">
                  <w:pPr>
                    <w:rPr>
                      <w:lang w:val="fr-FR"/>
                    </w:rPr>
                  </w:pPr>
                  <w:r w:rsidRPr="0080240B">
                    <w:rPr>
                      <w:lang w:val="fr-FR"/>
                    </w:rPr>
                    <w:t>2</w:t>
                  </w:r>
                </w:p>
              </w:tc>
              <w:tc>
                <w:tcPr>
                  <w:tcW w:w="3307" w:type="dxa"/>
                </w:tcPr>
                <w:p w14:paraId="641B1F4A" w14:textId="77777777" w:rsidR="007E3B0E" w:rsidRPr="0080240B" w:rsidRDefault="007E3B0E" w:rsidP="00C4092E">
                  <w:pPr>
                    <w:rPr>
                      <w:lang w:val="fr-FR"/>
                    </w:rPr>
                  </w:pPr>
                  <w:r w:rsidRPr="0080240B">
                    <w:rPr>
                      <w:lang w:val="fr-FR"/>
                    </w:rPr>
                    <w:t>4068</w:t>
                  </w:r>
                </w:p>
              </w:tc>
            </w:tr>
            <w:tr w:rsidR="007E3B0E" w:rsidRPr="0080240B" w14:paraId="107F3280" w14:textId="77777777" w:rsidTr="007E3B0E">
              <w:tc>
                <w:tcPr>
                  <w:tcW w:w="3306" w:type="dxa"/>
                </w:tcPr>
                <w:p w14:paraId="4557BBF3" w14:textId="77777777" w:rsidR="007E3B0E" w:rsidRPr="0080240B" w:rsidRDefault="007E3B0E" w:rsidP="00C4092E">
                  <w:pPr>
                    <w:rPr>
                      <w:lang w:val="fr-FR"/>
                    </w:rPr>
                  </w:pPr>
                  <w:r w:rsidRPr="0080240B">
                    <w:rPr>
                      <w:lang w:val="fr-FR"/>
                    </w:rPr>
                    <w:t xml:space="preserve">Y1 </w:t>
                  </w:r>
                </w:p>
              </w:tc>
              <w:tc>
                <w:tcPr>
                  <w:tcW w:w="3307" w:type="dxa"/>
                </w:tcPr>
                <w:p w14:paraId="51D23A9C" w14:textId="77777777" w:rsidR="007E3B0E" w:rsidRPr="0080240B" w:rsidRDefault="007E3B0E" w:rsidP="00C4092E">
                  <w:pPr>
                    <w:rPr>
                      <w:lang w:val="fr-FR"/>
                    </w:rPr>
                  </w:pPr>
                  <w:r w:rsidRPr="0080240B">
                    <w:rPr>
                      <w:lang w:val="fr-FR"/>
                    </w:rPr>
                    <w:t>1</w:t>
                  </w:r>
                </w:p>
              </w:tc>
              <w:tc>
                <w:tcPr>
                  <w:tcW w:w="3307" w:type="dxa"/>
                </w:tcPr>
                <w:p w14:paraId="091F4AA4" w14:textId="0AD4A4A8" w:rsidR="007E3B0E" w:rsidRPr="0080240B" w:rsidRDefault="007E3B0E" w:rsidP="00C4092E">
                  <w:pPr>
                    <w:rPr>
                      <w:lang w:val="fr-FR"/>
                    </w:rPr>
                  </w:pPr>
                  <w:r w:rsidRPr="0080240B">
                    <w:rPr>
                      <w:lang w:val="fr-FR"/>
                    </w:rPr>
                    <w:t>Quartz 32,768 kHz</w:t>
                  </w:r>
                </w:p>
              </w:tc>
            </w:tr>
          </w:tbl>
          <w:p w14:paraId="428A80FC" w14:textId="4164D998" w:rsidR="00B57A0D" w:rsidRPr="0080240B" w:rsidRDefault="00B57A0D" w:rsidP="00B57A0D">
            <w:pPr>
              <w:rPr>
                <w:lang w:val="fr-FR"/>
              </w:rPr>
            </w:pPr>
          </w:p>
          <w:p w14:paraId="0896E027" w14:textId="2D7E0ADE" w:rsidR="007E3B0E" w:rsidRPr="0080240B" w:rsidRDefault="00B57A0D" w:rsidP="00377EB4">
            <w:pPr>
              <w:pStyle w:val="Titre2"/>
              <w:outlineLvl w:val="1"/>
              <w:rPr>
                <w:lang w:val="fr-FR"/>
              </w:rPr>
            </w:pPr>
            <w:r w:rsidRPr="0080240B">
              <w:rPr>
                <w:lang w:val="fr-FR"/>
              </w:rPr>
              <w:t>V</w:t>
            </w:r>
            <w:r w:rsidR="00377EB4" w:rsidRPr="0080240B">
              <w:rPr>
                <w:lang w:val="fr-FR"/>
              </w:rPr>
              <w:t>er</w:t>
            </w:r>
            <w:r w:rsidRPr="0080240B">
              <w:rPr>
                <w:lang w:val="fr-FR"/>
              </w:rPr>
              <w:t>s</w:t>
            </w:r>
            <w:r w:rsidR="00377EB4" w:rsidRPr="0080240B">
              <w:rPr>
                <w:lang w:val="fr-FR"/>
              </w:rPr>
              <w:t>ion heavy</w:t>
            </w:r>
          </w:p>
          <w:p w14:paraId="4655E4D7" w14:textId="641D616D" w:rsidR="007E3B0E" w:rsidRPr="0080240B" w:rsidRDefault="007E3B0E" w:rsidP="006A1237">
            <w:pPr>
              <w:jc w:val="right"/>
              <w:rPr>
                <w:noProof/>
                <w:lang w:val="fr-FR"/>
              </w:rPr>
            </w:pPr>
          </w:p>
        </w:tc>
        <w:tc>
          <w:tcPr>
            <w:tcW w:w="236" w:type="dxa"/>
          </w:tcPr>
          <w:p w14:paraId="6838E21F" w14:textId="77777777" w:rsidR="007E3B0E" w:rsidRPr="0080240B" w:rsidRDefault="007E3B0E" w:rsidP="006A1237">
            <w:pPr>
              <w:rPr>
                <w:lang w:val="fr-FR"/>
              </w:rPr>
            </w:pPr>
          </w:p>
        </w:tc>
      </w:tr>
      <w:tr w:rsidR="004C76EB" w:rsidRPr="0080240B" w14:paraId="06BD7CBD"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76ADD8D9" w14:textId="239F71B5" w:rsidR="004C76EB" w:rsidRPr="0080240B" w:rsidRDefault="004C76EB" w:rsidP="004C76EB">
            <w:pPr>
              <w:rPr>
                <w:lang w:val="fr-FR"/>
              </w:rPr>
            </w:pPr>
            <w:r w:rsidRPr="0080240B">
              <w:rPr>
                <w:lang w:val="fr-FR"/>
              </w:rPr>
              <w:t>Référence</w:t>
            </w:r>
          </w:p>
        </w:tc>
        <w:tc>
          <w:tcPr>
            <w:tcW w:w="3352" w:type="dxa"/>
          </w:tcPr>
          <w:p w14:paraId="0664E25D" w14:textId="36D9F9C8" w:rsidR="004C76EB" w:rsidRPr="0080240B" w:rsidRDefault="004C76EB" w:rsidP="004C76EB">
            <w:pPr>
              <w:rPr>
                <w:lang w:val="fr-FR"/>
              </w:rPr>
            </w:pPr>
            <w:r w:rsidRPr="0080240B">
              <w:rPr>
                <w:lang w:val="fr-FR"/>
              </w:rPr>
              <w:t>Quantité</w:t>
            </w:r>
          </w:p>
        </w:tc>
        <w:tc>
          <w:tcPr>
            <w:tcW w:w="3261" w:type="dxa"/>
          </w:tcPr>
          <w:p w14:paraId="674CC20E" w14:textId="63503D01" w:rsidR="004C76EB" w:rsidRPr="0080240B" w:rsidRDefault="004C76EB" w:rsidP="004C76EB">
            <w:pPr>
              <w:rPr>
                <w:lang w:val="fr-FR"/>
              </w:rPr>
            </w:pPr>
            <w:r w:rsidRPr="0080240B">
              <w:rPr>
                <w:lang w:val="fr-FR"/>
              </w:rPr>
              <w:t>Désignation</w:t>
            </w:r>
          </w:p>
        </w:tc>
      </w:tr>
      <w:tr w:rsidR="004C76EB" w:rsidRPr="0080240B" w14:paraId="7672AAA5"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5FCF54CF" w14:textId="77777777" w:rsidR="004C76EB" w:rsidRPr="0080240B" w:rsidRDefault="004C76EB" w:rsidP="00C4092E">
            <w:pPr>
              <w:rPr>
                <w:lang w:val="fr-FR"/>
              </w:rPr>
            </w:pPr>
            <w:r w:rsidRPr="0080240B">
              <w:rPr>
                <w:lang w:val="fr-FR"/>
              </w:rPr>
              <w:t xml:space="preserve">2A1 2A2 </w:t>
            </w:r>
          </w:p>
        </w:tc>
        <w:tc>
          <w:tcPr>
            <w:tcW w:w="3352" w:type="dxa"/>
          </w:tcPr>
          <w:p w14:paraId="2FF58090" w14:textId="77777777" w:rsidR="004C76EB" w:rsidRPr="0080240B" w:rsidRDefault="004C76EB" w:rsidP="00C4092E">
            <w:pPr>
              <w:rPr>
                <w:lang w:val="fr-FR"/>
              </w:rPr>
            </w:pPr>
            <w:r w:rsidRPr="0080240B">
              <w:rPr>
                <w:lang w:val="fr-FR"/>
              </w:rPr>
              <w:t>2</w:t>
            </w:r>
          </w:p>
        </w:tc>
        <w:tc>
          <w:tcPr>
            <w:tcW w:w="3261" w:type="dxa"/>
          </w:tcPr>
          <w:p w14:paraId="7851D559" w14:textId="42ED6F29" w:rsidR="004C76EB" w:rsidRPr="0080240B" w:rsidRDefault="004C76EB" w:rsidP="00C4092E">
            <w:pPr>
              <w:rPr>
                <w:lang w:val="fr-FR"/>
              </w:rPr>
            </w:pPr>
            <w:r w:rsidRPr="0080240B">
              <w:rPr>
                <w:lang w:val="fr-FR"/>
              </w:rPr>
              <w:t>Micro fusible 2A</w:t>
            </w:r>
          </w:p>
        </w:tc>
      </w:tr>
      <w:tr w:rsidR="004C76EB" w:rsidRPr="0080240B" w14:paraId="06F64B2D"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28096AC3" w14:textId="77777777" w:rsidR="004C76EB" w:rsidRPr="0080240B" w:rsidRDefault="004C76EB" w:rsidP="00C4092E">
            <w:pPr>
              <w:rPr>
                <w:lang w:val="fr-FR"/>
              </w:rPr>
            </w:pPr>
            <w:r w:rsidRPr="0080240B">
              <w:rPr>
                <w:lang w:val="fr-FR"/>
              </w:rPr>
              <w:t xml:space="preserve">C1 C2 </w:t>
            </w:r>
          </w:p>
        </w:tc>
        <w:tc>
          <w:tcPr>
            <w:tcW w:w="3352" w:type="dxa"/>
          </w:tcPr>
          <w:p w14:paraId="0C518732" w14:textId="77777777" w:rsidR="004C76EB" w:rsidRPr="0080240B" w:rsidRDefault="004C76EB" w:rsidP="00C4092E">
            <w:pPr>
              <w:rPr>
                <w:lang w:val="fr-FR"/>
              </w:rPr>
            </w:pPr>
            <w:r w:rsidRPr="0080240B">
              <w:rPr>
                <w:lang w:val="fr-FR"/>
              </w:rPr>
              <w:t>2</w:t>
            </w:r>
          </w:p>
        </w:tc>
        <w:tc>
          <w:tcPr>
            <w:tcW w:w="3261" w:type="dxa"/>
          </w:tcPr>
          <w:p w14:paraId="2EBC402A" w14:textId="5FDEAE47" w:rsidR="004C76EB" w:rsidRPr="0080240B" w:rsidRDefault="004C76EB" w:rsidP="00C4092E">
            <w:pPr>
              <w:rPr>
                <w:lang w:val="fr-FR"/>
              </w:rPr>
            </w:pPr>
            <w:r w:rsidRPr="0080240B">
              <w:rPr>
                <w:lang w:val="fr-FR"/>
              </w:rPr>
              <w:t>220pF céramique</w:t>
            </w:r>
          </w:p>
        </w:tc>
      </w:tr>
      <w:tr w:rsidR="004C76EB" w:rsidRPr="0080240B" w14:paraId="0466D170"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31AEAE80" w14:textId="46EAE2D5" w:rsidR="004C76EB" w:rsidRPr="00D73E92" w:rsidRDefault="004C76EB" w:rsidP="00C4092E">
            <w:r w:rsidRPr="00D73E92">
              <w:t xml:space="preserve">C3 C4 C5 C6 C7 C8 C9 C10 C11 C12 C13 C14 C15 C16 C17 C18 C19 C20 C21 C22 C23 C24 C25 C26 </w:t>
            </w:r>
            <w:r w:rsidR="005F64B9" w:rsidRPr="00D73E92">
              <w:t>C28</w:t>
            </w:r>
          </w:p>
        </w:tc>
        <w:tc>
          <w:tcPr>
            <w:tcW w:w="3352" w:type="dxa"/>
          </w:tcPr>
          <w:p w14:paraId="15694456" w14:textId="533E4BA3" w:rsidR="004C76EB" w:rsidRPr="0080240B" w:rsidRDefault="004C76EB" w:rsidP="00C4092E">
            <w:pPr>
              <w:rPr>
                <w:lang w:val="fr-FR"/>
              </w:rPr>
            </w:pPr>
            <w:r w:rsidRPr="0080240B">
              <w:rPr>
                <w:lang w:val="fr-FR"/>
              </w:rPr>
              <w:t>2</w:t>
            </w:r>
            <w:r w:rsidR="005F64B9" w:rsidRPr="0080240B">
              <w:rPr>
                <w:lang w:val="fr-FR"/>
              </w:rPr>
              <w:t>5</w:t>
            </w:r>
          </w:p>
        </w:tc>
        <w:tc>
          <w:tcPr>
            <w:tcW w:w="3261" w:type="dxa"/>
          </w:tcPr>
          <w:p w14:paraId="026F56EF" w14:textId="2665E9BD" w:rsidR="004C76EB" w:rsidRPr="0080240B" w:rsidRDefault="004C76EB" w:rsidP="00C4092E">
            <w:pPr>
              <w:rPr>
                <w:lang w:val="fr-FR"/>
              </w:rPr>
            </w:pPr>
            <w:r w:rsidRPr="0080240B">
              <w:rPr>
                <w:lang w:val="fr-FR"/>
              </w:rPr>
              <w:t>100nF céramique</w:t>
            </w:r>
          </w:p>
        </w:tc>
      </w:tr>
      <w:tr w:rsidR="004C76EB" w:rsidRPr="0080240B" w14:paraId="241CB616"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777D7B85" w14:textId="77777777" w:rsidR="004C76EB" w:rsidRPr="0080240B" w:rsidRDefault="004C76EB" w:rsidP="00C4092E">
            <w:pPr>
              <w:rPr>
                <w:lang w:val="fr-FR"/>
              </w:rPr>
            </w:pPr>
            <w:r w:rsidRPr="0080240B">
              <w:rPr>
                <w:lang w:val="fr-FR"/>
              </w:rPr>
              <w:t xml:space="preserve">C27 </w:t>
            </w:r>
          </w:p>
        </w:tc>
        <w:tc>
          <w:tcPr>
            <w:tcW w:w="3352" w:type="dxa"/>
          </w:tcPr>
          <w:p w14:paraId="23F8993E" w14:textId="77777777" w:rsidR="004C76EB" w:rsidRPr="0080240B" w:rsidRDefault="004C76EB" w:rsidP="00C4092E">
            <w:pPr>
              <w:rPr>
                <w:lang w:val="fr-FR"/>
              </w:rPr>
            </w:pPr>
            <w:r w:rsidRPr="0080240B">
              <w:rPr>
                <w:lang w:val="fr-FR"/>
              </w:rPr>
              <w:t>1</w:t>
            </w:r>
          </w:p>
        </w:tc>
        <w:tc>
          <w:tcPr>
            <w:tcW w:w="3261" w:type="dxa"/>
          </w:tcPr>
          <w:p w14:paraId="131B9480" w14:textId="77777777" w:rsidR="004C76EB" w:rsidRPr="0080240B" w:rsidRDefault="004C76EB" w:rsidP="00C4092E">
            <w:pPr>
              <w:rPr>
                <w:lang w:val="fr-FR"/>
              </w:rPr>
            </w:pPr>
            <w:r w:rsidRPr="0080240B">
              <w:rPr>
                <w:lang w:val="fr-FR"/>
              </w:rPr>
              <w:t>220uF/16v</w:t>
            </w:r>
          </w:p>
        </w:tc>
      </w:tr>
      <w:tr w:rsidR="004C76EB" w:rsidRPr="0080240B" w14:paraId="5FD44622"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7C823DAF" w14:textId="77777777" w:rsidR="004C76EB" w:rsidRPr="0080240B" w:rsidRDefault="004C76EB" w:rsidP="00C4092E">
            <w:pPr>
              <w:rPr>
                <w:lang w:val="fr-FR"/>
              </w:rPr>
            </w:pPr>
            <w:r w:rsidRPr="0080240B">
              <w:rPr>
                <w:lang w:val="fr-FR"/>
              </w:rPr>
              <w:t xml:space="preserve">D1 </w:t>
            </w:r>
          </w:p>
        </w:tc>
        <w:tc>
          <w:tcPr>
            <w:tcW w:w="3352" w:type="dxa"/>
          </w:tcPr>
          <w:p w14:paraId="2B855EA8" w14:textId="77777777" w:rsidR="004C76EB" w:rsidRPr="0080240B" w:rsidRDefault="004C76EB" w:rsidP="00C4092E">
            <w:pPr>
              <w:rPr>
                <w:lang w:val="fr-FR"/>
              </w:rPr>
            </w:pPr>
            <w:r w:rsidRPr="0080240B">
              <w:rPr>
                <w:lang w:val="fr-FR"/>
              </w:rPr>
              <w:t>1</w:t>
            </w:r>
          </w:p>
        </w:tc>
        <w:tc>
          <w:tcPr>
            <w:tcW w:w="3261" w:type="dxa"/>
          </w:tcPr>
          <w:p w14:paraId="368D2514" w14:textId="77777777" w:rsidR="004C76EB" w:rsidRPr="0080240B" w:rsidRDefault="004C76EB" w:rsidP="00C4092E">
            <w:pPr>
              <w:rPr>
                <w:lang w:val="fr-FR"/>
              </w:rPr>
            </w:pPr>
            <w:r w:rsidRPr="0080240B">
              <w:rPr>
                <w:lang w:val="fr-FR"/>
              </w:rPr>
              <w:t>LED</w:t>
            </w:r>
          </w:p>
        </w:tc>
      </w:tr>
      <w:tr w:rsidR="004C76EB" w:rsidRPr="0080240B" w14:paraId="4009152F"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6D936655" w14:textId="77777777" w:rsidR="004C76EB" w:rsidRPr="0080240B" w:rsidRDefault="004C76EB" w:rsidP="00C4092E">
            <w:pPr>
              <w:rPr>
                <w:lang w:val="fr-FR"/>
              </w:rPr>
            </w:pPr>
            <w:r w:rsidRPr="0080240B">
              <w:rPr>
                <w:lang w:val="fr-FR"/>
              </w:rPr>
              <w:t xml:space="preserve">D2 </w:t>
            </w:r>
          </w:p>
        </w:tc>
        <w:tc>
          <w:tcPr>
            <w:tcW w:w="3352" w:type="dxa"/>
          </w:tcPr>
          <w:p w14:paraId="4AC9BEDE" w14:textId="77777777" w:rsidR="004C76EB" w:rsidRPr="0080240B" w:rsidRDefault="004C76EB" w:rsidP="00C4092E">
            <w:pPr>
              <w:rPr>
                <w:lang w:val="fr-FR"/>
              </w:rPr>
            </w:pPr>
            <w:r w:rsidRPr="0080240B">
              <w:rPr>
                <w:lang w:val="fr-FR"/>
              </w:rPr>
              <w:t>1</w:t>
            </w:r>
          </w:p>
        </w:tc>
        <w:tc>
          <w:tcPr>
            <w:tcW w:w="3261" w:type="dxa"/>
          </w:tcPr>
          <w:p w14:paraId="38AC2B62" w14:textId="77777777" w:rsidR="004C76EB" w:rsidRPr="0080240B" w:rsidRDefault="004C76EB" w:rsidP="00C4092E">
            <w:pPr>
              <w:rPr>
                <w:lang w:val="fr-FR"/>
              </w:rPr>
            </w:pPr>
            <w:r w:rsidRPr="0080240B">
              <w:rPr>
                <w:lang w:val="fr-FR"/>
              </w:rPr>
              <w:t>1N4001</w:t>
            </w:r>
          </w:p>
        </w:tc>
      </w:tr>
      <w:tr w:rsidR="004C76EB" w:rsidRPr="0080240B" w14:paraId="4E3B941F"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377E89F6" w14:textId="77777777" w:rsidR="004C76EB" w:rsidRPr="0080240B" w:rsidRDefault="004C76EB" w:rsidP="00C4092E">
            <w:pPr>
              <w:rPr>
                <w:lang w:val="fr-FR"/>
              </w:rPr>
            </w:pPr>
            <w:r w:rsidRPr="0080240B">
              <w:rPr>
                <w:lang w:val="fr-FR"/>
              </w:rPr>
              <w:t xml:space="preserve">D3 </w:t>
            </w:r>
          </w:p>
        </w:tc>
        <w:tc>
          <w:tcPr>
            <w:tcW w:w="3352" w:type="dxa"/>
          </w:tcPr>
          <w:p w14:paraId="0C7F6CB3" w14:textId="77777777" w:rsidR="004C76EB" w:rsidRPr="0080240B" w:rsidRDefault="004C76EB" w:rsidP="00C4092E">
            <w:pPr>
              <w:rPr>
                <w:lang w:val="fr-FR"/>
              </w:rPr>
            </w:pPr>
            <w:r w:rsidRPr="0080240B">
              <w:rPr>
                <w:lang w:val="fr-FR"/>
              </w:rPr>
              <w:t>1</w:t>
            </w:r>
          </w:p>
        </w:tc>
        <w:tc>
          <w:tcPr>
            <w:tcW w:w="3261" w:type="dxa"/>
          </w:tcPr>
          <w:p w14:paraId="0F79C9B3" w14:textId="426A143A" w:rsidR="004C76EB" w:rsidRPr="0080240B" w:rsidRDefault="004C76EB" w:rsidP="00C4092E">
            <w:pPr>
              <w:rPr>
                <w:lang w:val="fr-FR"/>
              </w:rPr>
            </w:pPr>
            <w:r w:rsidRPr="0080240B">
              <w:rPr>
                <w:lang w:val="fr-FR"/>
              </w:rPr>
              <w:t>SF64G</w:t>
            </w:r>
          </w:p>
        </w:tc>
      </w:tr>
      <w:tr w:rsidR="004C76EB" w:rsidRPr="0080240B" w14:paraId="36F2D973"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5EAE36A9" w14:textId="77777777" w:rsidR="004C76EB" w:rsidRPr="0080240B" w:rsidRDefault="004C76EB" w:rsidP="004C76EB">
            <w:pPr>
              <w:rPr>
                <w:lang w:val="fr-FR"/>
              </w:rPr>
            </w:pPr>
            <w:r w:rsidRPr="0080240B">
              <w:rPr>
                <w:lang w:val="fr-FR"/>
              </w:rPr>
              <w:t xml:space="preserve">F1 </w:t>
            </w:r>
          </w:p>
        </w:tc>
        <w:tc>
          <w:tcPr>
            <w:tcW w:w="3352" w:type="dxa"/>
          </w:tcPr>
          <w:p w14:paraId="5C73E395" w14:textId="77777777" w:rsidR="004C76EB" w:rsidRPr="0080240B" w:rsidRDefault="004C76EB" w:rsidP="004C76EB">
            <w:pPr>
              <w:rPr>
                <w:lang w:val="fr-FR"/>
              </w:rPr>
            </w:pPr>
            <w:r w:rsidRPr="0080240B">
              <w:rPr>
                <w:lang w:val="fr-FR"/>
              </w:rPr>
              <w:t>1</w:t>
            </w:r>
          </w:p>
        </w:tc>
        <w:tc>
          <w:tcPr>
            <w:tcW w:w="3261" w:type="dxa"/>
          </w:tcPr>
          <w:p w14:paraId="64EEC470" w14:textId="175F307A" w:rsidR="004C76EB" w:rsidRPr="0080240B" w:rsidRDefault="004C76EB" w:rsidP="004C76EB">
            <w:pPr>
              <w:rPr>
                <w:lang w:val="fr-FR"/>
              </w:rPr>
            </w:pPr>
            <w:r w:rsidRPr="0080240B">
              <w:rPr>
                <w:lang w:val="fr-FR"/>
              </w:rPr>
              <w:t>Polyswitch RUEF090</w:t>
            </w:r>
          </w:p>
        </w:tc>
      </w:tr>
      <w:tr w:rsidR="004C76EB" w:rsidRPr="0080240B" w14:paraId="6FC6934D"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1D8CE5AC" w14:textId="77777777" w:rsidR="004C76EB" w:rsidRPr="0080240B" w:rsidRDefault="004C76EB" w:rsidP="004C76EB">
            <w:pPr>
              <w:rPr>
                <w:lang w:val="fr-FR"/>
              </w:rPr>
            </w:pPr>
            <w:r w:rsidRPr="0080240B">
              <w:rPr>
                <w:lang w:val="fr-FR"/>
              </w:rPr>
              <w:t xml:space="preserve">J1 </w:t>
            </w:r>
          </w:p>
        </w:tc>
        <w:tc>
          <w:tcPr>
            <w:tcW w:w="3352" w:type="dxa"/>
          </w:tcPr>
          <w:p w14:paraId="4153C99B" w14:textId="77777777" w:rsidR="004C76EB" w:rsidRPr="0080240B" w:rsidRDefault="004C76EB" w:rsidP="004C76EB">
            <w:pPr>
              <w:rPr>
                <w:lang w:val="fr-FR"/>
              </w:rPr>
            </w:pPr>
            <w:r w:rsidRPr="0080240B">
              <w:rPr>
                <w:lang w:val="fr-FR"/>
              </w:rPr>
              <w:t>1</w:t>
            </w:r>
          </w:p>
        </w:tc>
        <w:tc>
          <w:tcPr>
            <w:tcW w:w="3261" w:type="dxa"/>
          </w:tcPr>
          <w:p w14:paraId="466A1C25" w14:textId="7EEC8200" w:rsidR="004C76EB" w:rsidRPr="0080240B" w:rsidRDefault="004C76EB" w:rsidP="004C76EB">
            <w:pPr>
              <w:rPr>
                <w:lang w:val="fr-FR"/>
              </w:rPr>
            </w:pPr>
            <w:r w:rsidRPr="0080240B">
              <w:rPr>
                <w:lang w:val="fr-FR"/>
              </w:rPr>
              <w:t>Bornier à vis 2 contacts</w:t>
            </w:r>
          </w:p>
        </w:tc>
      </w:tr>
      <w:tr w:rsidR="004C76EB" w:rsidRPr="0080240B" w14:paraId="74220354"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300DE556" w14:textId="77777777" w:rsidR="004C76EB" w:rsidRPr="0080240B" w:rsidRDefault="004C76EB" w:rsidP="004C76EB">
            <w:pPr>
              <w:rPr>
                <w:lang w:val="fr-FR"/>
              </w:rPr>
            </w:pPr>
            <w:r w:rsidRPr="0080240B">
              <w:rPr>
                <w:lang w:val="fr-FR"/>
              </w:rPr>
              <w:t xml:space="preserve">J2 </w:t>
            </w:r>
          </w:p>
        </w:tc>
        <w:tc>
          <w:tcPr>
            <w:tcW w:w="3352" w:type="dxa"/>
          </w:tcPr>
          <w:p w14:paraId="2023F188" w14:textId="77777777" w:rsidR="004C76EB" w:rsidRPr="0080240B" w:rsidRDefault="004C76EB" w:rsidP="004C76EB">
            <w:pPr>
              <w:rPr>
                <w:lang w:val="fr-FR"/>
              </w:rPr>
            </w:pPr>
            <w:r w:rsidRPr="0080240B">
              <w:rPr>
                <w:lang w:val="fr-FR"/>
              </w:rPr>
              <w:t>1</w:t>
            </w:r>
          </w:p>
        </w:tc>
        <w:tc>
          <w:tcPr>
            <w:tcW w:w="3261" w:type="dxa"/>
          </w:tcPr>
          <w:p w14:paraId="1DF5A75B" w14:textId="207397E1" w:rsidR="004C76EB" w:rsidRPr="0080240B" w:rsidRDefault="004C76EB" w:rsidP="004C76EB">
            <w:pPr>
              <w:rPr>
                <w:lang w:val="fr-FR"/>
              </w:rPr>
            </w:pPr>
            <w:r w:rsidRPr="0080240B">
              <w:rPr>
                <w:lang w:val="fr-FR"/>
              </w:rPr>
              <w:t>Bornier à vis 4 contacts</w:t>
            </w:r>
          </w:p>
        </w:tc>
      </w:tr>
      <w:tr w:rsidR="004C76EB" w:rsidRPr="0080240B" w14:paraId="67F6B32E"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57E6B356" w14:textId="77777777" w:rsidR="004C76EB" w:rsidRPr="0080240B" w:rsidRDefault="004C76EB" w:rsidP="00C4092E">
            <w:pPr>
              <w:rPr>
                <w:lang w:val="fr-FR"/>
              </w:rPr>
            </w:pPr>
            <w:r w:rsidRPr="0080240B">
              <w:rPr>
                <w:lang w:val="fr-FR"/>
              </w:rPr>
              <w:t xml:space="preserve">J3 </w:t>
            </w:r>
          </w:p>
        </w:tc>
        <w:tc>
          <w:tcPr>
            <w:tcW w:w="3352" w:type="dxa"/>
          </w:tcPr>
          <w:p w14:paraId="487AD3F7" w14:textId="77777777" w:rsidR="004C76EB" w:rsidRPr="0080240B" w:rsidRDefault="004C76EB" w:rsidP="00C4092E">
            <w:pPr>
              <w:rPr>
                <w:lang w:val="fr-FR"/>
              </w:rPr>
            </w:pPr>
            <w:r w:rsidRPr="0080240B">
              <w:rPr>
                <w:lang w:val="fr-FR"/>
              </w:rPr>
              <w:t>1</w:t>
            </w:r>
          </w:p>
        </w:tc>
        <w:tc>
          <w:tcPr>
            <w:tcW w:w="3261" w:type="dxa"/>
          </w:tcPr>
          <w:p w14:paraId="2B228FE3" w14:textId="4B4EDA17" w:rsidR="004C76EB" w:rsidRPr="0080240B" w:rsidRDefault="004C76EB" w:rsidP="00C4092E">
            <w:pPr>
              <w:rPr>
                <w:lang w:val="fr-FR"/>
              </w:rPr>
            </w:pPr>
            <w:r w:rsidRPr="0080240B">
              <w:rPr>
                <w:lang w:val="fr-FR"/>
              </w:rPr>
              <w:t>Connecteur femelle 40 broches</w:t>
            </w:r>
          </w:p>
        </w:tc>
      </w:tr>
      <w:tr w:rsidR="004C76EB" w:rsidRPr="0080240B" w14:paraId="073C3EEA"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7E44E2FE" w14:textId="77777777" w:rsidR="004C76EB" w:rsidRPr="00D73E92" w:rsidRDefault="004C76EB" w:rsidP="00C4092E">
            <w:r w:rsidRPr="00D73E92">
              <w:t xml:space="preserve">JP1 JP2 JP31 JP32 JP33 JP34 JP35 JP36 </w:t>
            </w:r>
          </w:p>
        </w:tc>
        <w:tc>
          <w:tcPr>
            <w:tcW w:w="3352" w:type="dxa"/>
          </w:tcPr>
          <w:p w14:paraId="33C53112" w14:textId="77777777" w:rsidR="004C76EB" w:rsidRPr="0080240B" w:rsidRDefault="004C76EB" w:rsidP="00C4092E">
            <w:pPr>
              <w:rPr>
                <w:lang w:val="fr-FR"/>
              </w:rPr>
            </w:pPr>
            <w:r w:rsidRPr="0080240B">
              <w:rPr>
                <w:lang w:val="fr-FR"/>
              </w:rPr>
              <w:t>8</w:t>
            </w:r>
          </w:p>
        </w:tc>
        <w:tc>
          <w:tcPr>
            <w:tcW w:w="3261" w:type="dxa"/>
          </w:tcPr>
          <w:p w14:paraId="2EF850B0" w14:textId="77777777" w:rsidR="004C76EB" w:rsidRPr="0080240B" w:rsidRDefault="004C76EB" w:rsidP="00C4092E">
            <w:pPr>
              <w:rPr>
                <w:lang w:val="fr-FR"/>
              </w:rPr>
            </w:pPr>
            <w:r w:rsidRPr="0080240B">
              <w:rPr>
                <w:lang w:val="fr-FR"/>
              </w:rPr>
              <w:t>Jumper_NC_Dual</w:t>
            </w:r>
          </w:p>
        </w:tc>
      </w:tr>
      <w:tr w:rsidR="004C76EB" w:rsidRPr="0080240B" w14:paraId="4D819EBC"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2D465BB8" w14:textId="77777777" w:rsidR="004C76EB" w:rsidRPr="0080240B" w:rsidRDefault="004C76EB" w:rsidP="00C4092E">
            <w:pPr>
              <w:rPr>
                <w:lang w:val="fr-FR"/>
              </w:rPr>
            </w:pPr>
            <w:r w:rsidRPr="0080240B">
              <w:rPr>
                <w:lang w:val="fr-FR"/>
              </w:rPr>
              <w:t xml:space="preserve">K1 </w:t>
            </w:r>
          </w:p>
        </w:tc>
        <w:tc>
          <w:tcPr>
            <w:tcW w:w="3352" w:type="dxa"/>
          </w:tcPr>
          <w:p w14:paraId="7F396AF8" w14:textId="77777777" w:rsidR="004C76EB" w:rsidRPr="0080240B" w:rsidRDefault="004C76EB" w:rsidP="00C4092E">
            <w:pPr>
              <w:rPr>
                <w:lang w:val="fr-FR"/>
              </w:rPr>
            </w:pPr>
            <w:r w:rsidRPr="0080240B">
              <w:rPr>
                <w:lang w:val="fr-FR"/>
              </w:rPr>
              <w:t>1</w:t>
            </w:r>
          </w:p>
        </w:tc>
        <w:tc>
          <w:tcPr>
            <w:tcW w:w="3261" w:type="dxa"/>
          </w:tcPr>
          <w:p w14:paraId="58C9B716" w14:textId="125E59C9" w:rsidR="004C76EB" w:rsidRPr="0080240B" w:rsidRDefault="004C76EB" w:rsidP="00C4092E">
            <w:pPr>
              <w:rPr>
                <w:lang w:val="fr-FR"/>
              </w:rPr>
            </w:pPr>
            <w:r w:rsidRPr="0080240B">
              <w:rPr>
                <w:lang w:val="fr-FR"/>
              </w:rPr>
              <w:t>FINDER-30.22 5v</w:t>
            </w:r>
          </w:p>
        </w:tc>
      </w:tr>
      <w:tr w:rsidR="004C76EB" w:rsidRPr="0080240B" w14:paraId="5266CCCC"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00B360AD" w14:textId="77777777" w:rsidR="004C76EB" w:rsidRPr="0080240B" w:rsidRDefault="004C76EB" w:rsidP="00C4092E">
            <w:pPr>
              <w:rPr>
                <w:lang w:val="fr-FR"/>
              </w:rPr>
            </w:pPr>
            <w:r w:rsidRPr="0080240B">
              <w:rPr>
                <w:lang w:val="fr-FR"/>
              </w:rPr>
              <w:t xml:space="preserve">Q1 Q2 </w:t>
            </w:r>
          </w:p>
        </w:tc>
        <w:tc>
          <w:tcPr>
            <w:tcW w:w="3352" w:type="dxa"/>
          </w:tcPr>
          <w:p w14:paraId="7C90802C" w14:textId="77777777" w:rsidR="004C76EB" w:rsidRPr="0080240B" w:rsidRDefault="004C76EB" w:rsidP="00C4092E">
            <w:pPr>
              <w:rPr>
                <w:lang w:val="fr-FR"/>
              </w:rPr>
            </w:pPr>
            <w:r w:rsidRPr="0080240B">
              <w:rPr>
                <w:lang w:val="fr-FR"/>
              </w:rPr>
              <w:t>2</w:t>
            </w:r>
          </w:p>
        </w:tc>
        <w:tc>
          <w:tcPr>
            <w:tcW w:w="3261" w:type="dxa"/>
          </w:tcPr>
          <w:p w14:paraId="4E920215" w14:textId="77777777" w:rsidR="004C76EB" w:rsidRPr="0080240B" w:rsidRDefault="004C76EB" w:rsidP="00C4092E">
            <w:pPr>
              <w:rPr>
                <w:lang w:val="fr-FR"/>
              </w:rPr>
            </w:pPr>
            <w:r w:rsidRPr="0080240B">
              <w:rPr>
                <w:lang w:val="fr-FR"/>
              </w:rPr>
              <w:t>2N2222</w:t>
            </w:r>
          </w:p>
        </w:tc>
      </w:tr>
      <w:tr w:rsidR="004C76EB" w:rsidRPr="0080240B" w14:paraId="13EA0EDF"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4CCBA0E6" w14:textId="77777777" w:rsidR="004C76EB" w:rsidRPr="0080240B" w:rsidRDefault="004C76EB" w:rsidP="00C4092E">
            <w:pPr>
              <w:rPr>
                <w:lang w:val="fr-FR"/>
              </w:rPr>
            </w:pPr>
            <w:r w:rsidRPr="0080240B">
              <w:rPr>
                <w:lang w:val="fr-FR"/>
              </w:rPr>
              <w:t xml:space="preserve">R1 </w:t>
            </w:r>
          </w:p>
        </w:tc>
        <w:tc>
          <w:tcPr>
            <w:tcW w:w="3352" w:type="dxa"/>
          </w:tcPr>
          <w:p w14:paraId="3AE87BE2" w14:textId="77777777" w:rsidR="004C76EB" w:rsidRPr="0080240B" w:rsidRDefault="004C76EB" w:rsidP="00C4092E">
            <w:pPr>
              <w:rPr>
                <w:lang w:val="fr-FR"/>
              </w:rPr>
            </w:pPr>
            <w:r w:rsidRPr="0080240B">
              <w:rPr>
                <w:lang w:val="fr-FR"/>
              </w:rPr>
              <w:t>1</w:t>
            </w:r>
          </w:p>
        </w:tc>
        <w:tc>
          <w:tcPr>
            <w:tcW w:w="3261" w:type="dxa"/>
          </w:tcPr>
          <w:p w14:paraId="03E56F43" w14:textId="77777777" w:rsidR="004C76EB" w:rsidRPr="0080240B" w:rsidRDefault="004C76EB" w:rsidP="00C4092E">
            <w:pPr>
              <w:rPr>
                <w:lang w:val="fr-FR"/>
              </w:rPr>
            </w:pPr>
            <w:r w:rsidRPr="0080240B">
              <w:rPr>
                <w:lang w:val="fr-FR"/>
              </w:rPr>
              <w:t>2,2M</w:t>
            </w:r>
          </w:p>
        </w:tc>
      </w:tr>
      <w:tr w:rsidR="004C76EB" w:rsidRPr="0080240B" w14:paraId="7D7A40BB"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154936F7" w14:textId="77777777" w:rsidR="004C76EB" w:rsidRPr="0080240B" w:rsidRDefault="004C76EB" w:rsidP="00C4092E">
            <w:pPr>
              <w:rPr>
                <w:lang w:val="fr-FR"/>
              </w:rPr>
            </w:pPr>
            <w:r w:rsidRPr="0080240B">
              <w:rPr>
                <w:lang w:val="fr-FR"/>
              </w:rPr>
              <w:t xml:space="preserve">R2 R3 </w:t>
            </w:r>
          </w:p>
        </w:tc>
        <w:tc>
          <w:tcPr>
            <w:tcW w:w="3352" w:type="dxa"/>
          </w:tcPr>
          <w:p w14:paraId="34CE4CD1" w14:textId="77777777" w:rsidR="004C76EB" w:rsidRPr="0080240B" w:rsidRDefault="004C76EB" w:rsidP="00C4092E">
            <w:pPr>
              <w:rPr>
                <w:lang w:val="fr-FR"/>
              </w:rPr>
            </w:pPr>
            <w:r w:rsidRPr="0080240B">
              <w:rPr>
                <w:lang w:val="fr-FR"/>
              </w:rPr>
              <w:t>2</w:t>
            </w:r>
          </w:p>
        </w:tc>
        <w:tc>
          <w:tcPr>
            <w:tcW w:w="3261" w:type="dxa"/>
          </w:tcPr>
          <w:p w14:paraId="6965B268" w14:textId="77777777" w:rsidR="004C76EB" w:rsidRPr="0080240B" w:rsidRDefault="004C76EB" w:rsidP="00C4092E">
            <w:pPr>
              <w:rPr>
                <w:lang w:val="fr-FR"/>
              </w:rPr>
            </w:pPr>
            <w:r w:rsidRPr="0080240B">
              <w:rPr>
                <w:lang w:val="fr-FR"/>
              </w:rPr>
              <w:t>33K</w:t>
            </w:r>
          </w:p>
        </w:tc>
      </w:tr>
      <w:tr w:rsidR="004C76EB" w:rsidRPr="0080240B" w14:paraId="20A95920"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561236ED" w14:textId="77777777" w:rsidR="004C76EB" w:rsidRPr="0080240B" w:rsidRDefault="004C76EB" w:rsidP="00C4092E">
            <w:pPr>
              <w:rPr>
                <w:lang w:val="fr-FR"/>
              </w:rPr>
            </w:pPr>
            <w:r w:rsidRPr="0080240B">
              <w:rPr>
                <w:lang w:val="fr-FR"/>
              </w:rPr>
              <w:t xml:space="preserve">R4 </w:t>
            </w:r>
          </w:p>
        </w:tc>
        <w:tc>
          <w:tcPr>
            <w:tcW w:w="3352" w:type="dxa"/>
          </w:tcPr>
          <w:p w14:paraId="13D1F8A5" w14:textId="77777777" w:rsidR="004C76EB" w:rsidRPr="0080240B" w:rsidRDefault="004C76EB" w:rsidP="00C4092E">
            <w:pPr>
              <w:rPr>
                <w:lang w:val="fr-FR"/>
              </w:rPr>
            </w:pPr>
            <w:r w:rsidRPr="0080240B">
              <w:rPr>
                <w:lang w:val="fr-FR"/>
              </w:rPr>
              <w:t>1</w:t>
            </w:r>
          </w:p>
        </w:tc>
        <w:tc>
          <w:tcPr>
            <w:tcW w:w="3261" w:type="dxa"/>
          </w:tcPr>
          <w:p w14:paraId="793C7D8C" w14:textId="77777777" w:rsidR="004C76EB" w:rsidRPr="0080240B" w:rsidRDefault="004C76EB" w:rsidP="00C4092E">
            <w:pPr>
              <w:rPr>
                <w:lang w:val="fr-FR"/>
              </w:rPr>
            </w:pPr>
            <w:r w:rsidRPr="0080240B">
              <w:rPr>
                <w:lang w:val="fr-FR"/>
              </w:rPr>
              <w:t>10k</w:t>
            </w:r>
          </w:p>
        </w:tc>
      </w:tr>
      <w:tr w:rsidR="004C76EB" w:rsidRPr="0080240B" w14:paraId="3772EC17"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1BCCDE72" w14:textId="77777777" w:rsidR="004C76EB" w:rsidRPr="0080240B" w:rsidRDefault="004C76EB" w:rsidP="004C76EB">
            <w:pPr>
              <w:rPr>
                <w:lang w:val="fr-FR"/>
              </w:rPr>
            </w:pPr>
            <w:r w:rsidRPr="0080240B">
              <w:rPr>
                <w:lang w:val="fr-FR"/>
              </w:rPr>
              <w:lastRenderedPageBreak/>
              <w:t xml:space="preserve">RN1 RN3 RN6 RN8 </w:t>
            </w:r>
          </w:p>
        </w:tc>
        <w:tc>
          <w:tcPr>
            <w:tcW w:w="3352" w:type="dxa"/>
          </w:tcPr>
          <w:p w14:paraId="1D7E6946" w14:textId="77777777" w:rsidR="004C76EB" w:rsidRPr="0080240B" w:rsidRDefault="004C76EB" w:rsidP="004C76EB">
            <w:pPr>
              <w:rPr>
                <w:lang w:val="fr-FR"/>
              </w:rPr>
            </w:pPr>
            <w:r w:rsidRPr="0080240B">
              <w:rPr>
                <w:lang w:val="fr-FR"/>
              </w:rPr>
              <w:t>4</w:t>
            </w:r>
          </w:p>
        </w:tc>
        <w:tc>
          <w:tcPr>
            <w:tcW w:w="3261" w:type="dxa"/>
          </w:tcPr>
          <w:p w14:paraId="15995C34" w14:textId="6D26CB67" w:rsidR="004C76EB" w:rsidRPr="0080240B" w:rsidRDefault="004C76EB" w:rsidP="004C76EB">
            <w:pPr>
              <w:rPr>
                <w:lang w:val="fr-FR"/>
              </w:rPr>
            </w:pPr>
            <w:r w:rsidRPr="0080240B">
              <w:rPr>
                <w:lang w:val="fr-FR"/>
              </w:rPr>
              <w:t xml:space="preserve">Réseau de 4 résistances 10K </w:t>
            </w:r>
          </w:p>
        </w:tc>
      </w:tr>
      <w:tr w:rsidR="004C76EB" w:rsidRPr="0080240B" w14:paraId="04A4D0EE"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4ED806D8" w14:textId="77777777" w:rsidR="004C76EB" w:rsidRPr="0080240B" w:rsidRDefault="004C76EB" w:rsidP="004C76EB">
            <w:pPr>
              <w:rPr>
                <w:lang w:val="fr-FR"/>
              </w:rPr>
            </w:pPr>
            <w:r w:rsidRPr="0080240B">
              <w:rPr>
                <w:lang w:val="fr-FR"/>
              </w:rPr>
              <w:t xml:space="preserve">RN2 RN4 RN5 RN7 </w:t>
            </w:r>
          </w:p>
        </w:tc>
        <w:tc>
          <w:tcPr>
            <w:tcW w:w="3352" w:type="dxa"/>
          </w:tcPr>
          <w:p w14:paraId="508B7A2A" w14:textId="77777777" w:rsidR="004C76EB" w:rsidRPr="0080240B" w:rsidRDefault="004C76EB" w:rsidP="004C76EB">
            <w:pPr>
              <w:rPr>
                <w:lang w:val="fr-FR"/>
              </w:rPr>
            </w:pPr>
            <w:r w:rsidRPr="0080240B">
              <w:rPr>
                <w:lang w:val="fr-FR"/>
              </w:rPr>
              <w:t>4</w:t>
            </w:r>
          </w:p>
        </w:tc>
        <w:tc>
          <w:tcPr>
            <w:tcW w:w="3261" w:type="dxa"/>
          </w:tcPr>
          <w:p w14:paraId="11DA741A" w14:textId="780E09AD" w:rsidR="004C76EB" w:rsidRPr="0080240B" w:rsidRDefault="004C76EB" w:rsidP="004C76EB">
            <w:pPr>
              <w:rPr>
                <w:lang w:val="fr-FR"/>
              </w:rPr>
            </w:pPr>
            <w:r w:rsidRPr="0080240B">
              <w:rPr>
                <w:lang w:val="fr-FR"/>
              </w:rPr>
              <w:t xml:space="preserve">Réseau de 8 résistances 10K </w:t>
            </w:r>
          </w:p>
        </w:tc>
      </w:tr>
      <w:tr w:rsidR="004C76EB" w:rsidRPr="0080240B" w14:paraId="50161EE4"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41EFF8E0" w14:textId="77777777" w:rsidR="004C76EB" w:rsidRPr="0080240B" w:rsidRDefault="004C76EB" w:rsidP="00C4092E">
            <w:pPr>
              <w:rPr>
                <w:lang w:val="fr-FR"/>
              </w:rPr>
            </w:pPr>
            <w:r w:rsidRPr="0080240B">
              <w:rPr>
                <w:lang w:val="fr-FR"/>
              </w:rPr>
              <w:t xml:space="preserve">SW1 SW3 </w:t>
            </w:r>
          </w:p>
        </w:tc>
        <w:tc>
          <w:tcPr>
            <w:tcW w:w="3352" w:type="dxa"/>
          </w:tcPr>
          <w:p w14:paraId="2E2B8EFB" w14:textId="77777777" w:rsidR="004C76EB" w:rsidRPr="0080240B" w:rsidRDefault="004C76EB" w:rsidP="00C4092E">
            <w:pPr>
              <w:rPr>
                <w:lang w:val="fr-FR"/>
              </w:rPr>
            </w:pPr>
            <w:r w:rsidRPr="0080240B">
              <w:rPr>
                <w:lang w:val="fr-FR"/>
              </w:rPr>
              <w:t>2</w:t>
            </w:r>
          </w:p>
        </w:tc>
        <w:tc>
          <w:tcPr>
            <w:tcW w:w="3261" w:type="dxa"/>
          </w:tcPr>
          <w:p w14:paraId="5818F259" w14:textId="77777777" w:rsidR="004C76EB" w:rsidRPr="0080240B" w:rsidRDefault="004C76EB" w:rsidP="00C4092E">
            <w:pPr>
              <w:rPr>
                <w:lang w:val="fr-FR"/>
              </w:rPr>
            </w:pPr>
            <w:r w:rsidRPr="0080240B">
              <w:rPr>
                <w:lang w:val="fr-FR"/>
              </w:rPr>
              <w:t>SW_DIP_x08</w:t>
            </w:r>
          </w:p>
        </w:tc>
      </w:tr>
      <w:tr w:rsidR="004C76EB" w:rsidRPr="0080240B" w14:paraId="03FC60DF"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7BABF381" w14:textId="77777777" w:rsidR="004C76EB" w:rsidRPr="0080240B" w:rsidRDefault="004C76EB" w:rsidP="00C4092E">
            <w:pPr>
              <w:rPr>
                <w:lang w:val="fr-FR"/>
              </w:rPr>
            </w:pPr>
            <w:r w:rsidRPr="0080240B">
              <w:rPr>
                <w:lang w:val="fr-FR"/>
              </w:rPr>
              <w:t xml:space="preserve">SW2 SW4 </w:t>
            </w:r>
          </w:p>
        </w:tc>
        <w:tc>
          <w:tcPr>
            <w:tcW w:w="3352" w:type="dxa"/>
          </w:tcPr>
          <w:p w14:paraId="0EA9A489" w14:textId="77777777" w:rsidR="004C76EB" w:rsidRPr="0080240B" w:rsidRDefault="004C76EB" w:rsidP="00C4092E">
            <w:pPr>
              <w:rPr>
                <w:lang w:val="fr-FR"/>
              </w:rPr>
            </w:pPr>
            <w:r w:rsidRPr="0080240B">
              <w:rPr>
                <w:lang w:val="fr-FR"/>
              </w:rPr>
              <w:t>2</w:t>
            </w:r>
          </w:p>
        </w:tc>
        <w:tc>
          <w:tcPr>
            <w:tcW w:w="3261" w:type="dxa"/>
          </w:tcPr>
          <w:p w14:paraId="1D19DB3C" w14:textId="77777777" w:rsidR="004C76EB" w:rsidRPr="0080240B" w:rsidRDefault="004C76EB" w:rsidP="00C4092E">
            <w:pPr>
              <w:rPr>
                <w:lang w:val="fr-FR"/>
              </w:rPr>
            </w:pPr>
            <w:r w:rsidRPr="0080240B">
              <w:rPr>
                <w:lang w:val="fr-FR"/>
              </w:rPr>
              <w:t>SW_DIP_x04</w:t>
            </w:r>
          </w:p>
        </w:tc>
      </w:tr>
      <w:tr w:rsidR="004C76EB" w:rsidRPr="0080240B" w14:paraId="5E2EE75C"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041CF6D9" w14:textId="77777777" w:rsidR="004C76EB" w:rsidRPr="0080240B" w:rsidRDefault="004C76EB" w:rsidP="00C4092E">
            <w:pPr>
              <w:rPr>
                <w:lang w:val="fr-FR"/>
              </w:rPr>
            </w:pPr>
            <w:r w:rsidRPr="0080240B">
              <w:rPr>
                <w:lang w:val="fr-FR"/>
              </w:rPr>
              <w:t xml:space="preserve">U2 U6 U10 U14 U17 U18 </w:t>
            </w:r>
          </w:p>
        </w:tc>
        <w:tc>
          <w:tcPr>
            <w:tcW w:w="3352" w:type="dxa"/>
          </w:tcPr>
          <w:p w14:paraId="6636A045" w14:textId="77777777" w:rsidR="004C76EB" w:rsidRPr="0080240B" w:rsidRDefault="004C76EB" w:rsidP="00C4092E">
            <w:pPr>
              <w:rPr>
                <w:lang w:val="fr-FR"/>
              </w:rPr>
            </w:pPr>
            <w:r w:rsidRPr="0080240B">
              <w:rPr>
                <w:lang w:val="fr-FR"/>
              </w:rPr>
              <w:t>6</w:t>
            </w:r>
          </w:p>
        </w:tc>
        <w:tc>
          <w:tcPr>
            <w:tcW w:w="3261" w:type="dxa"/>
          </w:tcPr>
          <w:p w14:paraId="58AF752B" w14:textId="77777777" w:rsidR="004C76EB" w:rsidRPr="0080240B" w:rsidRDefault="004C76EB" w:rsidP="00C4092E">
            <w:pPr>
              <w:rPr>
                <w:lang w:val="fr-FR"/>
              </w:rPr>
            </w:pPr>
            <w:r w:rsidRPr="0080240B">
              <w:rPr>
                <w:lang w:val="fr-FR"/>
              </w:rPr>
              <w:t>4071</w:t>
            </w:r>
          </w:p>
        </w:tc>
      </w:tr>
      <w:tr w:rsidR="004C76EB" w:rsidRPr="0080240B" w14:paraId="7E1ABA80"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486E8E1C" w14:textId="77777777" w:rsidR="004C76EB" w:rsidRPr="0080240B" w:rsidRDefault="004C76EB" w:rsidP="00C4092E">
            <w:pPr>
              <w:rPr>
                <w:lang w:val="fr-FR"/>
              </w:rPr>
            </w:pPr>
            <w:r w:rsidRPr="0080240B">
              <w:rPr>
                <w:lang w:val="fr-FR"/>
              </w:rPr>
              <w:t xml:space="preserve">U11 U12 U19 </w:t>
            </w:r>
          </w:p>
        </w:tc>
        <w:tc>
          <w:tcPr>
            <w:tcW w:w="3352" w:type="dxa"/>
          </w:tcPr>
          <w:p w14:paraId="544EB245" w14:textId="77777777" w:rsidR="004C76EB" w:rsidRPr="0080240B" w:rsidRDefault="004C76EB" w:rsidP="00C4092E">
            <w:pPr>
              <w:rPr>
                <w:lang w:val="fr-FR"/>
              </w:rPr>
            </w:pPr>
            <w:r w:rsidRPr="0080240B">
              <w:rPr>
                <w:lang w:val="fr-FR"/>
              </w:rPr>
              <w:t>3</w:t>
            </w:r>
          </w:p>
        </w:tc>
        <w:tc>
          <w:tcPr>
            <w:tcW w:w="3261" w:type="dxa"/>
          </w:tcPr>
          <w:p w14:paraId="6A19E2B2" w14:textId="77777777" w:rsidR="004C76EB" w:rsidRPr="0080240B" w:rsidRDefault="004C76EB" w:rsidP="00C4092E">
            <w:pPr>
              <w:rPr>
                <w:lang w:val="fr-FR"/>
              </w:rPr>
            </w:pPr>
            <w:r w:rsidRPr="0080240B">
              <w:rPr>
                <w:lang w:val="fr-FR"/>
              </w:rPr>
              <w:t>4012</w:t>
            </w:r>
          </w:p>
        </w:tc>
      </w:tr>
      <w:tr w:rsidR="004C76EB" w:rsidRPr="0080240B" w14:paraId="1D8F95F3"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6271B9A8" w14:textId="77777777" w:rsidR="004C76EB" w:rsidRPr="0080240B" w:rsidRDefault="004C76EB" w:rsidP="00C4092E">
            <w:pPr>
              <w:rPr>
                <w:lang w:val="fr-FR"/>
              </w:rPr>
            </w:pPr>
            <w:r w:rsidRPr="0080240B">
              <w:rPr>
                <w:lang w:val="fr-FR"/>
              </w:rPr>
              <w:t xml:space="preserve">U20 U21 </w:t>
            </w:r>
          </w:p>
        </w:tc>
        <w:tc>
          <w:tcPr>
            <w:tcW w:w="3352" w:type="dxa"/>
          </w:tcPr>
          <w:p w14:paraId="3FEC574B" w14:textId="77777777" w:rsidR="004C76EB" w:rsidRPr="0080240B" w:rsidRDefault="004C76EB" w:rsidP="00C4092E">
            <w:pPr>
              <w:rPr>
                <w:lang w:val="fr-FR"/>
              </w:rPr>
            </w:pPr>
            <w:r w:rsidRPr="0080240B">
              <w:rPr>
                <w:lang w:val="fr-FR"/>
              </w:rPr>
              <w:t>2</w:t>
            </w:r>
          </w:p>
        </w:tc>
        <w:tc>
          <w:tcPr>
            <w:tcW w:w="3261" w:type="dxa"/>
          </w:tcPr>
          <w:p w14:paraId="68DDBC59" w14:textId="77777777" w:rsidR="004C76EB" w:rsidRPr="0080240B" w:rsidRDefault="004C76EB" w:rsidP="00C4092E">
            <w:pPr>
              <w:rPr>
                <w:lang w:val="fr-FR"/>
              </w:rPr>
            </w:pPr>
            <w:r w:rsidRPr="0080240B">
              <w:rPr>
                <w:lang w:val="fr-FR"/>
              </w:rPr>
              <w:t>MCP23017_SP</w:t>
            </w:r>
          </w:p>
        </w:tc>
      </w:tr>
      <w:tr w:rsidR="004C76EB" w:rsidRPr="0080240B" w14:paraId="210FC98E"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2878492B" w14:textId="77777777" w:rsidR="004C76EB" w:rsidRPr="0080240B" w:rsidRDefault="004C76EB" w:rsidP="00C4092E">
            <w:pPr>
              <w:rPr>
                <w:lang w:val="fr-FR"/>
              </w:rPr>
            </w:pPr>
            <w:r w:rsidRPr="0080240B">
              <w:rPr>
                <w:lang w:val="fr-FR"/>
              </w:rPr>
              <w:t xml:space="preserve">U4 </w:t>
            </w:r>
          </w:p>
        </w:tc>
        <w:tc>
          <w:tcPr>
            <w:tcW w:w="3352" w:type="dxa"/>
          </w:tcPr>
          <w:p w14:paraId="299BD1CF" w14:textId="77777777" w:rsidR="004C76EB" w:rsidRPr="0080240B" w:rsidRDefault="004C76EB" w:rsidP="00C4092E">
            <w:pPr>
              <w:rPr>
                <w:lang w:val="fr-FR"/>
              </w:rPr>
            </w:pPr>
            <w:r w:rsidRPr="0080240B">
              <w:rPr>
                <w:lang w:val="fr-FR"/>
              </w:rPr>
              <w:t>1</w:t>
            </w:r>
          </w:p>
        </w:tc>
        <w:tc>
          <w:tcPr>
            <w:tcW w:w="3261" w:type="dxa"/>
          </w:tcPr>
          <w:p w14:paraId="59CCCE36" w14:textId="77777777" w:rsidR="004C76EB" w:rsidRPr="0080240B" w:rsidRDefault="004C76EB" w:rsidP="00C4092E">
            <w:pPr>
              <w:rPr>
                <w:lang w:val="fr-FR"/>
              </w:rPr>
            </w:pPr>
            <w:r w:rsidRPr="0080240B">
              <w:rPr>
                <w:lang w:val="fr-FR"/>
              </w:rPr>
              <w:t>4060</w:t>
            </w:r>
          </w:p>
        </w:tc>
      </w:tr>
      <w:tr w:rsidR="004C76EB" w:rsidRPr="0080240B" w14:paraId="5230A66B"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75B4218D" w14:textId="77777777" w:rsidR="004C76EB" w:rsidRPr="0080240B" w:rsidRDefault="004C76EB" w:rsidP="00C4092E">
            <w:pPr>
              <w:rPr>
                <w:lang w:val="fr-FR"/>
              </w:rPr>
            </w:pPr>
            <w:r w:rsidRPr="0080240B">
              <w:rPr>
                <w:lang w:val="fr-FR"/>
              </w:rPr>
              <w:t xml:space="preserve">U5 U16 </w:t>
            </w:r>
          </w:p>
        </w:tc>
        <w:tc>
          <w:tcPr>
            <w:tcW w:w="3352" w:type="dxa"/>
          </w:tcPr>
          <w:p w14:paraId="1A781DAE" w14:textId="77777777" w:rsidR="004C76EB" w:rsidRPr="0080240B" w:rsidRDefault="004C76EB" w:rsidP="00C4092E">
            <w:pPr>
              <w:rPr>
                <w:lang w:val="fr-FR"/>
              </w:rPr>
            </w:pPr>
            <w:r w:rsidRPr="0080240B">
              <w:rPr>
                <w:lang w:val="fr-FR"/>
              </w:rPr>
              <w:t>2</w:t>
            </w:r>
          </w:p>
        </w:tc>
        <w:tc>
          <w:tcPr>
            <w:tcW w:w="3261" w:type="dxa"/>
          </w:tcPr>
          <w:p w14:paraId="0D174EA4" w14:textId="77777777" w:rsidR="004C76EB" w:rsidRPr="0080240B" w:rsidRDefault="004C76EB" w:rsidP="00C4092E">
            <w:pPr>
              <w:rPr>
                <w:lang w:val="fr-FR"/>
              </w:rPr>
            </w:pPr>
            <w:r w:rsidRPr="0080240B">
              <w:rPr>
                <w:lang w:val="fr-FR"/>
              </w:rPr>
              <w:t>4068</w:t>
            </w:r>
          </w:p>
        </w:tc>
      </w:tr>
      <w:tr w:rsidR="004C76EB" w:rsidRPr="0080240B" w14:paraId="7E7E5240"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2F6D4398" w14:textId="77777777" w:rsidR="004C76EB" w:rsidRPr="0080240B" w:rsidRDefault="004C76EB" w:rsidP="00C4092E">
            <w:pPr>
              <w:rPr>
                <w:lang w:val="fr-FR"/>
              </w:rPr>
            </w:pPr>
            <w:r w:rsidRPr="0080240B">
              <w:rPr>
                <w:lang w:val="fr-FR"/>
              </w:rPr>
              <w:t xml:space="preserve">U7 </w:t>
            </w:r>
          </w:p>
        </w:tc>
        <w:tc>
          <w:tcPr>
            <w:tcW w:w="3352" w:type="dxa"/>
          </w:tcPr>
          <w:p w14:paraId="0DC6E734" w14:textId="77777777" w:rsidR="004C76EB" w:rsidRPr="0080240B" w:rsidRDefault="004C76EB" w:rsidP="00C4092E">
            <w:pPr>
              <w:rPr>
                <w:lang w:val="fr-FR"/>
              </w:rPr>
            </w:pPr>
            <w:r w:rsidRPr="0080240B">
              <w:rPr>
                <w:lang w:val="fr-FR"/>
              </w:rPr>
              <w:t>1</w:t>
            </w:r>
          </w:p>
        </w:tc>
        <w:tc>
          <w:tcPr>
            <w:tcW w:w="3261" w:type="dxa"/>
          </w:tcPr>
          <w:p w14:paraId="22A06639" w14:textId="77777777" w:rsidR="004C76EB" w:rsidRPr="0080240B" w:rsidRDefault="004C76EB" w:rsidP="00C4092E">
            <w:pPr>
              <w:rPr>
                <w:lang w:val="fr-FR"/>
              </w:rPr>
            </w:pPr>
            <w:r w:rsidRPr="0080240B">
              <w:rPr>
                <w:lang w:val="fr-FR"/>
              </w:rPr>
              <w:t>4013</w:t>
            </w:r>
          </w:p>
        </w:tc>
      </w:tr>
      <w:tr w:rsidR="004C76EB" w:rsidRPr="0080240B" w14:paraId="42A1F8D9"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4F264E45" w14:textId="77777777" w:rsidR="004C76EB" w:rsidRPr="0080240B" w:rsidRDefault="004C76EB" w:rsidP="00C4092E">
            <w:pPr>
              <w:rPr>
                <w:lang w:val="fr-FR"/>
              </w:rPr>
            </w:pPr>
            <w:r w:rsidRPr="0080240B">
              <w:rPr>
                <w:lang w:val="fr-FR"/>
              </w:rPr>
              <w:t xml:space="preserve">U1 U8 U13 </w:t>
            </w:r>
          </w:p>
        </w:tc>
        <w:tc>
          <w:tcPr>
            <w:tcW w:w="3352" w:type="dxa"/>
          </w:tcPr>
          <w:p w14:paraId="0B959200" w14:textId="77777777" w:rsidR="004C76EB" w:rsidRPr="0080240B" w:rsidRDefault="004C76EB" w:rsidP="00C4092E">
            <w:pPr>
              <w:rPr>
                <w:lang w:val="fr-FR"/>
              </w:rPr>
            </w:pPr>
            <w:r w:rsidRPr="0080240B">
              <w:rPr>
                <w:lang w:val="fr-FR"/>
              </w:rPr>
              <w:t>3</w:t>
            </w:r>
          </w:p>
        </w:tc>
        <w:tc>
          <w:tcPr>
            <w:tcW w:w="3261" w:type="dxa"/>
          </w:tcPr>
          <w:p w14:paraId="040EB0D1" w14:textId="77777777" w:rsidR="004C76EB" w:rsidRPr="0080240B" w:rsidRDefault="004C76EB" w:rsidP="00C4092E">
            <w:pPr>
              <w:rPr>
                <w:lang w:val="fr-FR"/>
              </w:rPr>
            </w:pPr>
            <w:r w:rsidRPr="0080240B">
              <w:rPr>
                <w:lang w:val="fr-FR"/>
              </w:rPr>
              <w:t>4011</w:t>
            </w:r>
          </w:p>
        </w:tc>
      </w:tr>
      <w:tr w:rsidR="004C76EB" w:rsidRPr="0080240B" w14:paraId="6990CBC2"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5AD47C24" w14:textId="77777777" w:rsidR="004C76EB" w:rsidRPr="0080240B" w:rsidRDefault="004C76EB" w:rsidP="00C4092E">
            <w:pPr>
              <w:rPr>
                <w:lang w:val="fr-FR"/>
              </w:rPr>
            </w:pPr>
            <w:r w:rsidRPr="0080240B">
              <w:rPr>
                <w:lang w:val="fr-FR"/>
              </w:rPr>
              <w:t xml:space="preserve">U3 U9 U15 </w:t>
            </w:r>
          </w:p>
        </w:tc>
        <w:tc>
          <w:tcPr>
            <w:tcW w:w="3352" w:type="dxa"/>
          </w:tcPr>
          <w:p w14:paraId="24AB4CB8" w14:textId="77777777" w:rsidR="004C76EB" w:rsidRPr="0080240B" w:rsidRDefault="004C76EB" w:rsidP="00C4092E">
            <w:pPr>
              <w:rPr>
                <w:lang w:val="fr-FR"/>
              </w:rPr>
            </w:pPr>
            <w:r w:rsidRPr="0080240B">
              <w:rPr>
                <w:lang w:val="fr-FR"/>
              </w:rPr>
              <w:t>3</w:t>
            </w:r>
          </w:p>
        </w:tc>
        <w:tc>
          <w:tcPr>
            <w:tcW w:w="3261" w:type="dxa"/>
          </w:tcPr>
          <w:p w14:paraId="5AAAE7F0" w14:textId="77777777" w:rsidR="004C76EB" w:rsidRPr="0080240B" w:rsidRDefault="004C76EB" w:rsidP="00C4092E">
            <w:pPr>
              <w:rPr>
                <w:lang w:val="fr-FR"/>
              </w:rPr>
            </w:pPr>
            <w:r w:rsidRPr="0080240B">
              <w:rPr>
                <w:lang w:val="fr-FR"/>
              </w:rPr>
              <w:t>4040</w:t>
            </w:r>
          </w:p>
        </w:tc>
      </w:tr>
      <w:tr w:rsidR="004C76EB" w:rsidRPr="0080240B" w14:paraId="27782CD9" w14:textId="77777777" w:rsidTr="007061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17" w:type="dxa"/>
          <w:cantSplit/>
        </w:trPr>
        <w:tc>
          <w:tcPr>
            <w:tcW w:w="3452" w:type="dxa"/>
          </w:tcPr>
          <w:p w14:paraId="72E5CF0E" w14:textId="77777777" w:rsidR="004C76EB" w:rsidRPr="0080240B" w:rsidRDefault="004C76EB" w:rsidP="00C4092E">
            <w:pPr>
              <w:rPr>
                <w:lang w:val="fr-FR"/>
              </w:rPr>
            </w:pPr>
            <w:r w:rsidRPr="0080240B">
              <w:rPr>
                <w:lang w:val="fr-FR"/>
              </w:rPr>
              <w:t xml:space="preserve">Y1 </w:t>
            </w:r>
          </w:p>
        </w:tc>
        <w:tc>
          <w:tcPr>
            <w:tcW w:w="3352" w:type="dxa"/>
          </w:tcPr>
          <w:p w14:paraId="75453668" w14:textId="77777777" w:rsidR="004C76EB" w:rsidRPr="0080240B" w:rsidRDefault="004C76EB" w:rsidP="00C4092E">
            <w:pPr>
              <w:rPr>
                <w:lang w:val="fr-FR"/>
              </w:rPr>
            </w:pPr>
            <w:r w:rsidRPr="0080240B">
              <w:rPr>
                <w:lang w:val="fr-FR"/>
              </w:rPr>
              <w:t>1</w:t>
            </w:r>
          </w:p>
        </w:tc>
        <w:tc>
          <w:tcPr>
            <w:tcW w:w="3261" w:type="dxa"/>
          </w:tcPr>
          <w:p w14:paraId="7B452A64" w14:textId="1D39461E" w:rsidR="004C76EB" w:rsidRPr="0080240B" w:rsidRDefault="004C76EB" w:rsidP="00C4092E">
            <w:pPr>
              <w:rPr>
                <w:lang w:val="fr-FR"/>
              </w:rPr>
            </w:pPr>
            <w:r w:rsidRPr="0080240B">
              <w:rPr>
                <w:lang w:val="fr-FR"/>
              </w:rPr>
              <w:t>Quartz 32,768 kHz</w:t>
            </w:r>
          </w:p>
        </w:tc>
      </w:tr>
    </w:tbl>
    <w:p w14:paraId="79A83845" w14:textId="60523348" w:rsidR="00C531CC" w:rsidRPr="0080240B" w:rsidRDefault="00C4092E" w:rsidP="00C4092E">
      <w:pPr>
        <w:pStyle w:val="Titre1"/>
        <w:rPr>
          <w:lang w:val="fr-FR"/>
        </w:rPr>
      </w:pPr>
      <w:r w:rsidRPr="0080240B">
        <w:rPr>
          <w:lang w:val="fr-FR"/>
        </w:rPr>
        <w:t>Liste des composants de la carte COBALT</w:t>
      </w:r>
    </w:p>
    <w:tbl>
      <w:tblPr>
        <w:tblStyle w:val="Grilledutableau"/>
        <w:tblW w:w="0" w:type="auto"/>
        <w:tblLook w:val="04A0" w:firstRow="1" w:lastRow="0" w:firstColumn="1" w:lastColumn="0" w:noHBand="0" w:noVBand="1"/>
      </w:tblPr>
      <w:tblGrid>
        <w:gridCol w:w="3452"/>
        <w:gridCol w:w="3347"/>
        <w:gridCol w:w="3261"/>
      </w:tblGrid>
      <w:tr w:rsidR="00C4092E" w:rsidRPr="0080240B" w14:paraId="61E5354B" w14:textId="77777777" w:rsidTr="0070610A">
        <w:tc>
          <w:tcPr>
            <w:tcW w:w="3452" w:type="dxa"/>
          </w:tcPr>
          <w:p w14:paraId="595BAFBC" w14:textId="77777777" w:rsidR="00C4092E" w:rsidRPr="0080240B" w:rsidRDefault="00C4092E" w:rsidP="00C4092E">
            <w:pPr>
              <w:rPr>
                <w:lang w:val="fr-FR"/>
              </w:rPr>
            </w:pPr>
            <w:r w:rsidRPr="0080240B">
              <w:rPr>
                <w:lang w:val="fr-FR"/>
              </w:rPr>
              <w:t>Reference</w:t>
            </w:r>
          </w:p>
        </w:tc>
        <w:tc>
          <w:tcPr>
            <w:tcW w:w="3347" w:type="dxa"/>
          </w:tcPr>
          <w:p w14:paraId="2D719B3C" w14:textId="6594E85C" w:rsidR="00C4092E" w:rsidRPr="0080240B" w:rsidRDefault="00C4092E" w:rsidP="00C4092E">
            <w:pPr>
              <w:rPr>
                <w:lang w:val="fr-FR"/>
              </w:rPr>
            </w:pPr>
            <w:r w:rsidRPr="0080240B">
              <w:rPr>
                <w:lang w:val="fr-FR"/>
              </w:rPr>
              <w:t>Quantit</w:t>
            </w:r>
            <w:r w:rsidR="004158CF" w:rsidRPr="0080240B">
              <w:rPr>
                <w:lang w:val="fr-FR"/>
              </w:rPr>
              <w:t>é</w:t>
            </w:r>
          </w:p>
        </w:tc>
        <w:tc>
          <w:tcPr>
            <w:tcW w:w="3261" w:type="dxa"/>
          </w:tcPr>
          <w:p w14:paraId="7A5D21C3" w14:textId="6B60B923" w:rsidR="00C4092E" w:rsidRPr="0080240B" w:rsidRDefault="004158CF" w:rsidP="00C4092E">
            <w:pPr>
              <w:rPr>
                <w:lang w:val="fr-FR"/>
              </w:rPr>
            </w:pPr>
            <w:r w:rsidRPr="0080240B">
              <w:rPr>
                <w:lang w:val="fr-FR"/>
              </w:rPr>
              <w:t>Désignation</w:t>
            </w:r>
          </w:p>
        </w:tc>
      </w:tr>
      <w:tr w:rsidR="00C4092E" w:rsidRPr="0080240B" w14:paraId="5517C131" w14:textId="77777777" w:rsidTr="0070610A">
        <w:tc>
          <w:tcPr>
            <w:tcW w:w="3452" w:type="dxa"/>
          </w:tcPr>
          <w:p w14:paraId="313A570A" w14:textId="77777777" w:rsidR="00C4092E" w:rsidRPr="0080240B" w:rsidRDefault="00C4092E" w:rsidP="00C4092E">
            <w:pPr>
              <w:rPr>
                <w:lang w:val="fr-FR"/>
              </w:rPr>
            </w:pPr>
            <w:r w:rsidRPr="0080240B">
              <w:rPr>
                <w:lang w:val="fr-FR"/>
              </w:rPr>
              <w:t xml:space="preserve">C1 C10 </w:t>
            </w:r>
          </w:p>
        </w:tc>
        <w:tc>
          <w:tcPr>
            <w:tcW w:w="3347" w:type="dxa"/>
          </w:tcPr>
          <w:p w14:paraId="2629D77A" w14:textId="77777777" w:rsidR="00C4092E" w:rsidRPr="0080240B" w:rsidRDefault="00C4092E" w:rsidP="00C4092E">
            <w:pPr>
              <w:rPr>
                <w:lang w:val="fr-FR"/>
              </w:rPr>
            </w:pPr>
            <w:r w:rsidRPr="0080240B">
              <w:rPr>
                <w:lang w:val="fr-FR"/>
              </w:rPr>
              <w:t>2</w:t>
            </w:r>
          </w:p>
        </w:tc>
        <w:tc>
          <w:tcPr>
            <w:tcW w:w="3261" w:type="dxa"/>
          </w:tcPr>
          <w:p w14:paraId="2E3C29AE" w14:textId="66E6AE27" w:rsidR="00C4092E" w:rsidRPr="0080240B" w:rsidRDefault="00C4092E" w:rsidP="00C4092E">
            <w:pPr>
              <w:rPr>
                <w:lang w:val="fr-FR"/>
              </w:rPr>
            </w:pPr>
            <w:r w:rsidRPr="0080240B">
              <w:rPr>
                <w:lang w:val="fr-FR"/>
              </w:rPr>
              <w:t>1nF céramique</w:t>
            </w:r>
          </w:p>
        </w:tc>
      </w:tr>
      <w:tr w:rsidR="00C4092E" w:rsidRPr="0080240B" w14:paraId="5B0CBC49" w14:textId="77777777" w:rsidTr="0070610A">
        <w:tc>
          <w:tcPr>
            <w:tcW w:w="3452" w:type="dxa"/>
          </w:tcPr>
          <w:p w14:paraId="0B5B4B7F" w14:textId="77777777" w:rsidR="00C4092E" w:rsidRPr="0080240B" w:rsidRDefault="00C4092E" w:rsidP="00C4092E">
            <w:pPr>
              <w:rPr>
                <w:lang w:val="fr-FR"/>
              </w:rPr>
            </w:pPr>
            <w:r w:rsidRPr="0080240B">
              <w:rPr>
                <w:lang w:val="fr-FR"/>
              </w:rPr>
              <w:t xml:space="preserve">C2 C8 </w:t>
            </w:r>
          </w:p>
        </w:tc>
        <w:tc>
          <w:tcPr>
            <w:tcW w:w="3347" w:type="dxa"/>
          </w:tcPr>
          <w:p w14:paraId="486C00AE" w14:textId="77777777" w:rsidR="00C4092E" w:rsidRPr="0080240B" w:rsidRDefault="00C4092E" w:rsidP="00C4092E">
            <w:pPr>
              <w:rPr>
                <w:lang w:val="fr-FR"/>
              </w:rPr>
            </w:pPr>
            <w:r w:rsidRPr="0080240B">
              <w:rPr>
                <w:lang w:val="fr-FR"/>
              </w:rPr>
              <w:t>2</w:t>
            </w:r>
          </w:p>
        </w:tc>
        <w:tc>
          <w:tcPr>
            <w:tcW w:w="3261" w:type="dxa"/>
          </w:tcPr>
          <w:p w14:paraId="7263003B" w14:textId="77777777" w:rsidR="00C4092E" w:rsidRPr="0080240B" w:rsidRDefault="00C4092E" w:rsidP="00C4092E">
            <w:pPr>
              <w:rPr>
                <w:lang w:val="fr-FR"/>
              </w:rPr>
            </w:pPr>
            <w:r w:rsidRPr="0080240B">
              <w:rPr>
                <w:lang w:val="fr-FR"/>
              </w:rPr>
              <w:t>1000uF/25V</w:t>
            </w:r>
          </w:p>
        </w:tc>
      </w:tr>
      <w:tr w:rsidR="00C4092E" w:rsidRPr="0080240B" w14:paraId="41B87E7F" w14:textId="77777777" w:rsidTr="0070610A">
        <w:tc>
          <w:tcPr>
            <w:tcW w:w="3452" w:type="dxa"/>
          </w:tcPr>
          <w:p w14:paraId="12A0293E" w14:textId="77777777" w:rsidR="00C4092E" w:rsidRPr="0080240B" w:rsidRDefault="00C4092E" w:rsidP="00C4092E">
            <w:pPr>
              <w:rPr>
                <w:lang w:val="fr-FR"/>
              </w:rPr>
            </w:pPr>
            <w:r w:rsidRPr="0080240B">
              <w:rPr>
                <w:lang w:val="fr-FR"/>
              </w:rPr>
              <w:t xml:space="preserve">C4 </w:t>
            </w:r>
          </w:p>
        </w:tc>
        <w:tc>
          <w:tcPr>
            <w:tcW w:w="3347" w:type="dxa"/>
          </w:tcPr>
          <w:p w14:paraId="255AF881" w14:textId="77777777" w:rsidR="00C4092E" w:rsidRPr="0080240B" w:rsidRDefault="00C4092E" w:rsidP="00C4092E">
            <w:pPr>
              <w:rPr>
                <w:lang w:val="fr-FR"/>
              </w:rPr>
            </w:pPr>
            <w:r w:rsidRPr="0080240B">
              <w:rPr>
                <w:lang w:val="fr-FR"/>
              </w:rPr>
              <w:t>1</w:t>
            </w:r>
          </w:p>
        </w:tc>
        <w:tc>
          <w:tcPr>
            <w:tcW w:w="3261" w:type="dxa"/>
          </w:tcPr>
          <w:p w14:paraId="2DFC438F" w14:textId="269B5B13" w:rsidR="00C4092E" w:rsidRPr="0080240B" w:rsidRDefault="00C4092E" w:rsidP="00C4092E">
            <w:pPr>
              <w:rPr>
                <w:lang w:val="fr-FR"/>
              </w:rPr>
            </w:pPr>
            <w:r w:rsidRPr="0080240B">
              <w:rPr>
                <w:lang w:val="fr-FR"/>
              </w:rPr>
              <w:t>100pf céramique</w:t>
            </w:r>
          </w:p>
        </w:tc>
      </w:tr>
      <w:tr w:rsidR="00C4092E" w:rsidRPr="0080240B" w14:paraId="15669FA7" w14:textId="77777777" w:rsidTr="0070610A">
        <w:tc>
          <w:tcPr>
            <w:tcW w:w="3452" w:type="dxa"/>
          </w:tcPr>
          <w:p w14:paraId="5DD994CB" w14:textId="77777777" w:rsidR="00C4092E" w:rsidRPr="0080240B" w:rsidRDefault="00C4092E" w:rsidP="00C4092E">
            <w:pPr>
              <w:rPr>
                <w:lang w:val="fr-FR"/>
              </w:rPr>
            </w:pPr>
            <w:r w:rsidRPr="0080240B">
              <w:rPr>
                <w:lang w:val="fr-FR"/>
              </w:rPr>
              <w:t xml:space="preserve">C3 C5 C9 C11 C12 </w:t>
            </w:r>
          </w:p>
        </w:tc>
        <w:tc>
          <w:tcPr>
            <w:tcW w:w="3347" w:type="dxa"/>
          </w:tcPr>
          <w:p w14:paraId="7F2E1499" w14:textId="77777777" w:rsidR="00C4092E" w:rsidRPr="0080240B" w:rsidRDefault="00C4092E" w:rsidP="00C4092E">
            <w:pPr>
              <w:rPr>
                <w:lang w:val="fr-FR"/>
              </w:rPr>
            </w:pPr>
            <w:r w:rsidRPr="0080240B">
              <w:rPr>
                <w:lang w:val="fr-FR"/>
              </w:rPr>
              <w:t>5</w:t>
            </w:r>
          </w:p>
        </w:tc>
        <w:tc>
          <w:tcPr>
            <w:tcW w:w="3261" w:type="dxa"/>
          </w:tcPr>
          <w:p w14:paraId="25D91E28" w14:textId="3101C1D1" w:rsidR="00C4092E" w:rsidRPr="0080240B" w:rsidRDefault="00C4092E" w:rsidP="00C4092E">
            <w:pPr>
              <w:rPr>
                <w:lang w:val="fr-FR"/>
              </w:rPr>
            </w:pPr>
            <w:r w:rsidRPr="0080240B">
              <w:rPr>
                <w:lang w:val="fr-FR"/>
              </w:rPr>
              <w:t>0.1uF céramique</w:t>
            </w:r>
          </w:p>
        </w:tc>
      </w:tr>
      <w:tr w:rsidR="00C4092E" w:rsidRPr="0080240B" w14:paraId="359505F8" w14:textId="77777777" w:rsidTr="0070610A">
        <w:tc>
          <w:tcPr>
            <w:tcW w:w="3452" w:type="dxa"/>
          </w:tcPr>
          <w:p w14:paraId="1D078936" w14:textId="77777777" w:rsidR="00C4092E" w:rsidRPr="0080240B" w:rsidRDefault="00C4092E" w:rsidP="00C4092E">
            <w:pPr>
              <w:rPr>
                <w:lang w:val="fr-FR"/>
              </w:rPr>
            </w:pPr>
            <w:r w:rsidRPr="0080240B">
              <w:rPr>
                <w:lang w:val="fr-FR"/>
              </w:rPr>
              <w:t xml:space="preserve">C6 </w:t>
            </w:r>
          </w:p>
        </w:tc>
        <w:tc>
          <w:tcPr>
            <w:tcW w:w="3347" w:type="dxa"/>
          </w:tcPr>
          <w:p w14:paraId="4527914B" w14:textId="77777777" w:rsidR="00C4092E" w:rsidRPr="0080240B" w:rsidRDefault="00C4092E" w:rsidP="00C4092E">
            <w:pPr>
              <w:rPr>
                <w:lang w:val="fr-FR"/>
              </w:rPr>
            </w:pPr>
            <w:r w:rsidRPr="0080240B">
              <w:rPr>
                <w:lang w:val="fr-FR"/>
              </w:rPr>
              <w:t>1</w:t>
            </w:r>
          </w:p>
        </w:tc>
        <w:tc>
          <w:tcPr>
            <w:tcW w:w="3261" w:type="dxa"/>
          </w:tcPr>
          <w:p w14:paraId="19FDB853" w14:textId="77777777" w:rsidR="00C4092E" w:rsidRPr="0080240B" w:rsidRDefault="00C4092E" w:rsidP="00C4092E">
            <w:pPr>
              <w:rPr>
                <w:lang w:val="fr-FR"/>
              </w:rPr>
            </w:pPr>
            <w:r w:rsidRPr="0080240B">
              <w:rPr>
                <w:lang w:val="fr-FR"/>
              </w:rPr>
              <w:t>1000uF</w:t>
            </w:r>
          </w:p>
        </w:tc>
      </w:tr>
      <w:tr w:rsidR="00C4092E" w:rsidRPr="0080240B" w14:paraId="3F879D10" w14:textId="77777777" w:rsidTr="0070610A">
        <w:tc>
          <w:tcPr>
            <w:tcW w:w="3452" w:type="dxa"/>
          </w:tcPr>
          <w:p w14:paraId="3112CF50" w14:textId="77777777" w:rsidR="00C4092E" w:rsidRPr="0080240B" w:rsidRDefault="00C4092E" w:rsidP="00C4092E">
            <w:pPr>
              <w:rPr>
                <w:lang w:val="fr-FR"/>
              </w:rPr>
            </w:pPr>
            <w:r w:rsidRPr="0080240B">
              <w:rPr>
                <w:lang w:val="fr-FR"/>
              </w:rPr>
              <w:t xml:space="preserve">C7 </w:t>
            </w:r>
          </w:p>
        </w:tc>
        <w:tc>
          <w:tcPr>
            <w:tcW w:w="3347" w:type="dxa"/>
          </w:tcPr>
          <w:p w14:paraId="39A81032" w14:textId="77777777" w:rsidR="00C4092E" w:rsidRPr="0080240B" w:rsidRDefault="00C4092E" w:rsidP="00C4092E">
            <w:pPr>
              <w:rPr>
                <w:lang w:val="fr-FR"/>
              </w:rPr>
            </w:pPr>
            <w:r w:rsidRPr="0080240B">
              <w:rPr>
                <w:lang w:val="fr-FR"/>
              </w:rPr>
              <w:t>1</w:t>
            </w:r>
          </w:p>
        </w:tc>
        <w:tc>
          <w:tcPr>
            <w:tcW w:w="3261" w:type="dxa"/>
          </w:tcPr>
          <w:p w14:paraId="7F8229B9" w14:textId="2B754791" w:rsidR="00C4092E" w:rsidRPr="0080240B" w:rsidRDefault="00C4092E" w:rsidP="00C4092E">
            <w:pPr>
              <w:rPr>
                <w:lang w:val="fr-FR"/>
              </w:rPr>
            </w:pPr>
            <w:r w:rsidRPr="0080240B">
              <w:rPr>
                <w:lang w:val="fr-FR"/>
              </w:rPr>
              <w:t>100pF céramique</w:t>
            </w:r>
          </w:p>
        </w:tc>
      </w:tr>
      <w:tr w:rsidR="00C4092E" w:rsidRPr="0080240B" w14:paraId="74660CFA" w14:textId="77777777" w:rsidTr="0070610A">
        <w:tc>
          <w:tcPr>
            <w:tcW w:w="3452" w:type="dxa"/>
          </w:tcPr>
          <w:p w14:paraId="50A13638" w14:textId="77777777" w:rsidR="00C4092E" w:rsidRPr="0080240B" w:rsidRDefault="00C4092E" w:rsidP="00C4092E">
            <w:pPr>
              <w:rPr>
                <w:lang w:val="fr-FR"/>
              </w:rPr>
            </w:pPr>
            <w:r w:rsidRPr="0080240B">
              <w:rPr>
                <w:lang w:val="fr-FR"/>
              </w:rPr>
              <w:t xml:space="preserve">D1 D6 </w:t>
            </w:r>
          </w:p>
        </w:tc>
        <w:tc>
          <w:tcPr>
            <w:tcW w:w="3347" w:type="dxa"/>
          </w:tcPr>
          <w:p w14:paraId="53A9E027" w14:textId="77777777" w:rsidR="00C4092E" w:rsidRPr="0080240B" w:rsidRDefault="00C4092E" w:rsidP="00C4092E">
            <w:pPr>
              <w:rPr>
                <w:lang w:val="fr-FR"/>
              </w:rPr>
            </w:pPr>
            <w:r w:rsidRPr="0080240B">
              <w:rPr>
                <w:lang w:val="fr-FR"/>
              </w:rPr>
              <w:t>2</w:t>
            </w:r>
          </w:p>
        </w:tc>
        <w:tc>
          <w:tcPr>
            <w:tcW w:w="3261" w:type="dxa"/>
          </w:tcPr>
          <w:p w14:paraId="370921E5" w14:textId="77777777" w:rsidR="00C4092E" w:rsidRPr="0080240B" w:rsidRDefault="00C4092E" w:rsidP="00C4092E">
            <w:pPr>
              <w:rPr>
                <w:lang w:val="fr-FR"/>
              </w:rPr>
            </w:pPr>
            <w:r w:rsidRPr="0080240B">
              <w:rPr>
                <w:lang w:val="fr-FR"/>
              </w:rPr>
              <w:t>BZX46C-6V2</w:t>
            </w:r>
          </w:p>
        </w:tc>
      </w:tr>
      <w:tr w:rsidR="00C4092E" w:rsidRPr="0080240B" w14:paraId="1C4CEAEA" w14:textId="77777777" w:rsidTr="0070610A">
        <w:tc>
          <w:tcPr>
            <w:tcW w:w="3452" w:type="dxa"/>
          </w:tcPr>
          <w:p w14:paraId="0A0CDB45" w14:textId="77777777" w:rsidR="00C4092E" w:rsidRPr="0080240B" w:rsidRDefault="00C4092E" w:rsidP="00C4092E">
            <w:pPr>
              <w:rPr>
                <w:lang w:val="fr-FR"/>
              </w:rPr>
            </w:pPr>
            <w:r w:rsidRPr="0080240B">
              <w:rPr>
                <w:lang w:val="fr-FR"/>
              </w:rPr>
              <w:t xml:space="preserve">D2 D5 </w:t>
            </w:r>
          </w:p>
        </w:tc>
        <w:tc>
          <w:tcPr>
            <w:tcW w:w="3347" w:type="dxa"/>
          </w:tcPr>
          <w:p w14:paraId="2A4490B4" w14:textId="77777777" w:rsidR="00C4092E" w:rsidRPr="0080240B" w:rsidRDefault="00C4092E" w:rsidP="00C4092E">
            <w:pPr>
              <w:rPr>
                <w:lang w:val="fr-FR"/>
              </w:rPr>
            </w:pPr>
            <w:r w:rsidRPr="0080240B">
              <w:rPr>
                <w:lang w:val="fr-FR"/>
              </w:rPr>
              <w:t>2</w:t>
            </w:r>
          </w:p>
        </w:tc>
        <w:tc>
          <w:tcPr>
            <w:tcW w:w="3261" w:type="dxa"/>
          </w:tcPr>
          <w:p w14:paraId="23700A6E" w14:textId="77777777" w:rsidR="00C4092E" w:rsidRPr="0080240B" w:rsidRDefault="00C4092E" w:rsidP="00C4092E">
            <w:pPr>
              <w:rPr>
                <w:lang w:val="fr-FR"/>
              </w:rPr>
            </w:pPr>
            <w:r w:rsidRPr="0080240B">
              <w:rPr>
                <w:lang w:val="fr-FR"/>
              </w:rPr>
              <w:t>1N4001</w:t>
            </w:r>
          </w:p>
        </w:tc>
      </w:tr>
      <w:tr w:rsidR="00C4092E" w:rsidRPr="0080240B" w14:paraId="56ED6498" w14:textId="77777777" w:rsidTr="0070610A">
        <w:tc>
          <w:tcPr>
            <w:tcW w:w="3452" w:type="dxa"/>
          </w:tcPr>
          <w:p w14:paraId="4DDCDB63" w14:textId="77777777" w:rsidR="00C4092E" w:rsidRPr="0080240B" w:rsidRDefault="00C4092E" w:rsidP="00C4092E">
            <w:pPr>
              <w:rPr>
                <w:lang w:val="fr-FR"/>
              </w:rPr>
            </w:pPr>
            <w:r w:rsidRPr="0080240B">
              <w:rPr>
                <w:lang w:val="fr-FR"/>
              </w:rPr>
              <w:t xml:space="preserve">D3 D4 </w:t>
            </w:r>
          </w:p>
        </w:tc>
        <w:tc>
          <w:tcPr>
            <w:tcW w:w="3347" w:type="dxa"/>
          </w:tcPr>
          <w:p w14:paraId="2CD950A3" w14:textId="77777777" w:rsidR="00C4092E" w:rsidRPr="0080240B" w:rsidRDefault="00C4092E" w:rsidP="00C4092E">
            <w:pPr>
              <w:rPr>
                <w:lang w:val="fr-FR"/>
              </w:rPr>
            </w:pPr>
            <w:r w:rsidRPr="0080240B">
              <w:rPr>
                <w:lang w:val="fr-FR"/>
              </w:rPr>
              <w:t>2</w:t>
            </w:r>
          </w:p>
        </w:tc>
        <w:tc>
          <w:tcPr>
            <w:tcW w:w="3261" w:type="dxa"/>
          </w:tcPr>
          <w:p w14:paraId="27F757BB" w14:textId="2C91C72E" w:rsidR="00C4092E" w:rsidRPr="0080240B" w:rsidRDefault="00C4092E" w:rsidP="00C4092E">
            <w:pPr>
              <w:rPr>
                <w:lang w:val="fr-FR"/>
              </w:rPr>
            </w:pPr>
            <w:r w:rsidRPr="0080240B">
              <w:rPr>
                <w:lang w:val="fr-FR"/>
              </w:rPr>
              <w:t>1N5819</w:t>
            </w:r>
            <w:r w:rsidR="000847EB" w:rsidRPr="0080240B">
              <w:rPr>
                <w:lang w:val="fr-FR"/>
              </w:rPr>
              <w:t xml:space="preserve"> (Zener)</w:t>
            </w:r>
          </w:p>
        </w:tc>
      </w:tr>
      <w:tr w:rsidR="00C4092E" w:rsidRPr="0080240B" w14:paraId="46650EFF" w14:textId="77777777" w:rsidTr="0070610A">
        <w:tc>
          <w:tcPr>
            <w:tcW w:w="3452" w:type="dxa"/>
          </w:tcPr>
          <w:p w14:paraId="6C38F5E1" w14:textId="77777777" w:rsidR="00C4092E" w:rsidRPr="0080240B" w:rsidRDefault="00C4092E" w:rsidP="00C4092E">
            <w:pPr>
              <w:rPr>
                <w:lang w:val="fr-FR"/>
              </w:rPr>
            </w:pPr>
            <w:r w:rsidRPr="0080240B">
              <w:rPr>
                <w:lang w:val="fr-FR"/>
              </w:rPr>
              <w:t xml:space="preserve">D7 D8 </w:t>
            </w:r>
          </w:p>
        </w:tc>
        <w:tc>
          <w:tcPr>
            <w:tcW w:w="3347" w:type="dxa"/>
          </w:tcPr>
          <w:p w14:paraId="603DB0B2" w14:textId="77777777" w:rsidR="00C4092E" w:rsidRPr="0080240B" w:rsidRDefault="00C4092E" w:rsidP="00C4092E">
            <w:pPr>
              <w:rPr>
                <w:lang w:val="fr-FR"/>
              </w:rPr>
            </w:pPr>
            <w:r w:rsidRPr="0080240B">
              <w:rPr>
                <w:lang w:val="fr-FR"/>
              </w:rPr>
              <w:t>2</w:t>
            </w:r>
          </w:p>
        </w:tc>
        <w:tc>
          <w:tcPr>
            <w:tcW w:w="3261" w:type="dxa"/>
          </w:tcPr>
          <w:p w14:paraId="39B09586" w14:textId="77777777" w:rsidR="00C4092E" w:rsidRPr="0080240B" w:rsidRDefault="00C4092E" w:rsidP="00C4092E">
            <w:pPr>
              <w:rPr>
                <w:lang w:val="fr-FR"/>
              </w:rPr>
            </w:pPr>
            <w:r w:rsidRPr="0080240B">
              <w:rPr>
                <w:lang w:val="fr-FR"/>
              </w:rPr>
              <w:t>MUR820</w:t>
            </w:r>
          </w:p>
        </w:tc>
      </w:tr>
      <w:tr w:rsidR="00C4092E" w:rsidRPr="0080240B" w14:paraId="3ECE99B3" w14:textId="77777777" w:rsidTr="0070610A">
        <w:tc>
          <w:tcPr>
            <w:tcW w:w="3452" w:type="dxa"/>
          </w:tcPr>
          <w:p w14:paraId="2DFD13E5" w14:textId="77777777" w:rsidR="00C4092E" w:rsidRPr="0080240B" w:rsidRDefault="00C4092E" w:rsidP="00C4092E">
            <w:pPr>
              <w:rPr>
                <w:lang w:val="fr-FR"/>
              </w:rPr>
            </w:pPr>
            <w:r w:rsidRPr="0080240B">
              <w:rPr>
                <w:lang w:val="fr-FR"/>
              </w:rPr>
              <w:t xml:space="preserve">D9 D10 </w:t>
            </w:r>
          </w:p>
        </w:tc>
        <w:tc>
          <w:tcPr>
            <w:tcW w:w="3347" w:type="dxa"/>
          </w:tcPr>
          <w:p w14:paraId="60F10810" w14:textId="77777777" w:rsidR="00C4092E" w:rsidRPr="0080240B" w:rsidRDefault="00C4092E" w:rsidP="00C4092E">
            <w:pPr>
              <w:rPr>
                <w:lang w:val="fr-FR"/>
              </w:rPr>
            </w:pPr>
            <w:r w:rsidRPr="0080240B">
              <w:rPr>
                <w:lang w:val="fr-FR"/>
              </w:rPr>
              <w:t>2</w:t>
            </w:r>
          </w:p>
        </w:tc>
        <w:tc>
          <w:tcPr>
            <w:tcW w:w="3261" w:type="dxa"/>
          </w:tcPr>
          <w:p w14:paraId="19CF3FC8" w14:textId="77777777" w:rsidR="00C4092E" w:rsidRPr="0080240B" w:rsidRDefault="00C4092E" w:rsidP="00C4092E">
            <w:pPr>
              <w:rPr>
                <w:lang w:val="fr-FR"/>
              </w:rPr>
            </w:pPr>
            <w:r w:rsidRPr="0080240B">
              <w:rPr>
                <w:lang w:val="fr-FR"/>
              </w:rPr>
              <w:t>LED</w:t>
            </w:r>
          </w:p>
        </w:tc>
      </w:tr>
      <w:tr w:rsidR="00C4092E" w:rsidRPr="0080240B" w14:paraId="4E64767C" w14:textId="77777777" w:rsidTr="0070610A">
        <w:tc>
          <w:tcPr>
            <w:tcW w:w="3452" w:type="dxa"/>
          </w:tcPr>
          <w:p w14:paraId="16EB2ACB" w14:textId="77777777" w:rsidR="00C4092E" w:rsidRPr="0080240B" w:rsidRDefault="00C4092E" w:rsidP="00C4092E">
            <w:pPr>
              <w:rPr>
                <w:lang w:val="fr-FR"/>
              </w:rPr>
            </w:pPr>
            <w:r w:rsidRPr="0080240B">
              <w:rPr>
                <w:lang w:val="fr-FR"/>
              </w:rPr>
              <w:t xml:space="preserve">F1 F2 </w:t>
            </w:r>
          </w:p>
        </w:tc>
        <w:tc>
          <w:tcPr>
            <w:tcW w:w="3347" w:type="dxa"/>
          </w:tcPr>
          <w:p w14:paraId="56D55B27" w14:textId="77777777" w:rsidR="00C4092E" w:rsidRPr="0080240B" w:rsidRDefault="00C4092E" w:rsidP="00C4092E">
            <w:pPr>
              <w:rPr>
                <w:lang w:val="fr-FR"/>
              </w:rPr>
            </w:pPr>
            <w:r w:rsidRPr="0080240B">
              <w:rPr>
                <w:lang w:val="fr-FR"/>
              </w:rPr>
              <w:t>2</w:t>
            </w:r>
          </w:p>
        </w:tc>
        <w:tc>
          <w:tcPr>
            <w:tcW w:w="3261" w:type="dxa"/>
          </w:tcPr>
          <w:p w14:paraId="5216C3DA" w14:textId="77777777" w:rsidR="00C4092E" w:rsidRPr="0080240B" w:rsidRDefault="00C4092E" w:rsidP="00C4092E">
            <w:pPr>
              <w:rPr>
                <w:lang w:val="fr-FR"/>
              </w:rPr>
            </w:pPr>
            <w:r w:rsidRPr="0080240B">
              <w:rPr>
                <w:lang w:val="fr-FR"/>
              </w:rPr>
              <w:t>PTC FRU25030F</w:t>
            </w:r>
          </w:p>
        </w:tc>
      </w:tr>
      <w:tr w:rsidR="00C4092E" w:rsidRPr="0080240B" w14:paraId="02B9CA0C" w14:textId="77777777" w:rsidTr="0070610A">
        <w:tc>
          <w:tcPr>
            <w:tcW w:w="3452" w:type="dxa"/>
          </w:tcPr>
          <w:p w14:paraId="7F224949" w14:textId="77777777" w:rsidR="00C4092E" w:rsidRPr="0080240B" w:rsidRDefault="00C4092E" w:rsidP="00C4092E">
            <w:pPr>
              <w:rPr>
                <w:lang w:val="fr-FR"/>
              </w:rPr>
            </w:pPr>
            <w:r w:rsidRPr="0080240B">
              <w:rPr>
                <w:lang w:val="fr-FR"/>
              </w:rPr>
              <w:t xml:space="preserve">F3 </w:t>
            </w:r>
          </w:p>
        </w:tc>
        <w:tc>
          <w:tcPr>
            <w:tcW w:w="3347" w:type="dxa"/>
          </w:tcPr>
          <w:p w14:paraId="61627858" w14:textId="77777777" w:rsidR="00C4092E" w:rsidRPr="0080240B" w:rsidRDefault="00C4092E" w:rsidP="00C4092E">
            <w:pPr>
              <w:rPr>
                <w:lang w:val="fr-FR"/>
              </w:rPr>
            </w:pPr>
            <w:r w:rsidRPr="0080240B">
              <w:rPr>
                <w:lang w:val="fr-FR"/>
              </w:rPr>
              <w:t>1</w:t>
            </w:r>
          </w:p>
        </w:tc>
        <w:tc>
          <w:tcPr>
            <w:tcW w:w="3261" w:type="dxa"/>
          </w:tcPr>
          <w:p w14:paraId="19AFA781" w14:textId="777A910A" w:rsidR="00C4092E" w:rsidRPr="0080240B" w:rsidRDefault="00C4092E" w:rsidP="00C4092E">
            <w:pPr>
              <w:rPr>
                <w:lang w:val="fr-FR"/>
              </w:rPr>
            </w:pPr>
            <w:r w:rsidRPr="0080240B">
              <w:rPr>
                <w:lang w:val="fr-FR"/>
              </w:rPr>
              <w:t xml:space="preserve">Micro fusible </w:t>
            </w:r>
            <w:r w:rsidR="000847EB" w:rsidRPr="0080240B">
              <w:rPr>
                <w:lang w:val="fr-FR"/>
              </w:rPr>
              <w:t>2</w:t>
            </w:r>
            <w:r w:rsidRPr="0080240B">
              <w:rPr>
                <w:lang w:val="fr-FR"/>
              </w:rPr>
              <w:t>A</w:t>
            </w:r>
          </w:p>
        </w:tc>
      </w:tr>
      <w:tr w:rsidR="00C4092E" w:rsidRPr="0080240B" w14:paraId="2B491AD4" w14:textId="77777777" w:rsidTr="0070610A">
        <w:tc>
          <w:tcPr>
            <w:tcW w:w="3452" w:type="dxa"/>
          </w:tcPr>
          <w:p w14:paraId="2C88DB18" w14:textId="77777777" w:rsidR="00C4092E" w:rsidRPr="0080240B" w:rsidRDefault="00C4092E" w:rsidP="00C4092E">
            <w:pPr>
              <w:rPr>
                <w:lang w:val="fr-FR"/>
              </w:rPr>
            </w:pPr>
            <w:r w:rsidRPr="0080240B">
              <w:rPr>
                <w:lang w:val="fr-FR"/>
              </w:rPr>
              <w:t xml:space="preserve">J1 </w:t>
            </w:r>
          </w:p>
        </w:tc>
        <w:tc>
          <w:tcPr>
            <w:tcW w:w="3347" w:type="dxa"/>
          </w:tcPr>
          <w:p w14:paraId="1949EC0F" w14:textId="77777777" w:rsidR="00C4092E" w:rsidRPr="0080240B" w:rsidRDefault="00C4092E" w:rsidP="00C4092E">
            <w:pPr>
              <w:rPr>
                <w:lang w:val="fr-FR"/>
              </w:rPr>
            </w:pPr>
            <w:r w:rsidRPr="0080240B">
              <w:rPr>
                <w:lang w:val="fr-FR"/>
              </w:rPr>
              <w:t>1</w:t>
            </w:r>
          </w:p>
        </w:tc>
        <w:tc>
          <w:tcPr>
            <w:tcW w:w="3261" w:type="dxa"/>
          </w:tcPr>
          <w:p w14:paraId="43F1B8BE" w14:textId="0CCB61AE" w:rsidR="00C4092E" w:rsidRPr="0080240B" w:rsidRDefault="00C4092E" w:rsidP="00C4092E">
            <w:pPr>
              <w:rPr>
                <w:lang w:val="fr-FR"/>
              </w:rPr>
            </w:pPr>
            <w:r w:rsidRPr="0080240B">
              <w:rPr>
                <w:lang w:val="fr-FR"/>
              </w:rPr>
              <w:t>Bornier à vis 2 contacts</w:t>
            </w:r>
          </w:p>
        </w:tc>
      </w:tr>
      <w:tr w:rsidR="00C4092E" w:rsidRPr="0080240B" w14:paraId="5EFB2F4F" w14:textId="77777777" w:rsidTr="0070610A">
        <w:tc>
          <w:tcPr>
            <w:tcW w:w="3452" w:type="dxa"/>
          </w:tcPr>
          <w:p w14:paraId="2E970DA2" w14:textId="77777777" w:rsidR="00C4092E" w:rsidRPr="0080240B" w:rsidRDefault="00C4092E" w:rsidP="00C4092E">
            <w:pPr>
              <w:rPr>
                <w:lang w:val="fr-FR"/>
              </w:rPr>
            </w:pPr>
            <w:r w:rsidRPr="0080240B">
              <w:rPr>
                <w:lang w:val="fr-FR"/>
              </w:rPr>
              <w:t xml:space="preserve">J2 </w:t>
            </w:r>
          </w:p>
        </w:tc>
        <w:tc>
          <w:tcPr>
            <w:tcW w:w="3347" w:type="dxa"/>
          </w:tcPr>
          <w:p w14:paraId="73F2D8CA" w14:textId="77777777" w:rsidR="00C4092E" w:rsidRPr="0080240B" w:rsidRDefault="00C4092E" w:rsidP="00C4092E">
            <w:pPr>
              <w:rPr>
                <w:lang w:val="fr-FR"/>
              </w:rPr>
            </w:pPr>
            <w:r w:rsidRPr="0080240B">
              <w:rPr>
                <w:lang w:val="fr-FR"/>
              </w:rPr>
              <w:t>1</w:t>
            </w:r>
          </w:p>
        </w:tc>
        <w:tc>
          <w:tcPr>
            <w:tcW w:w="3261" w:type="dxa"/>
          </w:tcPr>
          <w:p w14:paraId="4673AE86" w14:textId="122AD35C" w:rsidR="00C4092E" w:rsidRPr="0080240B" w:rsidRDefault="00C4092E" w:rsidP="00C4092E">
            <w:pPr>
              <w:rPr>
                <w:lang w:val="fr-FR"/>
              </w:rPr>
            </w:pPr>
            <w:r w:rsidRPr="0080240B">
              <w:rPr>
                <w:lang w:val="fr-FR"/>
              </w:rPr>
              <w:t>Connecteu</w:t>
            </w:r>
            <w:r w:rsidR="004158CF" w:rsidRPr="0080240B">
              <w:rPr>
                <w:lang w:val="fr-FR"/>
              </w:rPr>
              <w:t>r</w:t>
            </w:r>
            <w:r w:rsidRPr="0080240B">
              <w:rPr>
                <w:lang w:val="fr-FR"/>
              </w:rPr>
              <w:t xml:space="preserve"> femelle 40 broches </w:t>
            </w:r>
          </w:p>
        </w:tc>
      </w:tr>
      <w:tr w:rsidR="004158CF" w:rsidRPr="0080240B" w14:paraId="3CA7C76A" w14:textId="77777777" w:rsidTr="0070610A">
        <w:tc>
          <w:tcPr>
            <w:tcW w:w="3452" w:type="dxa"/>
          </w:tcPr>
          <w:p w14:paraId="6552C15D" w14:textId="77777777" w:rsidR="004158CF" w:rsidRPr="0080240B" w:rsidRDefault="004158CF" w:rsidP="004158CF">
            <w:pPr>
              <w:rPr>
                <w:lang w:val="fr-FR"/>
              </w:rPr>
            </w:pPr>
            <w:r w:rsidRPr="0080240B">
              <w:rPr>
                <w:lang w:val="fr-FR"/>
              </w:rPr>
              <w:t xml:space="preserve">J3 </w:t>
            </w:r>
          </w:p>
        </w:tc>
        <w:tc>
          <w:tcPr>
            <w:tcW w:w="3347" w:type="dxa"/>
          </w:tcPr>
          <w:p w14:paraId="32D0FA8E" w14:textId="77777777" w:rsidR="004158CF" w:rsidRPr="0080240B" w:rsidRDefault="004158CF" w:rsidP="004158CF">
            <w:pPr>
              <w:rPr>
                <w:lang w:val="fr-FR"/>
              </w:rPr>
            </w:pPr>
            <w:r w:rsidRPr="0080240B">
              <w:rPr>
                <w:lang w:val="fr-FR"/>
              </w:rPr>
              <w:t>1</w:t>
            </w:r>
          </w:p>
        </w:tc>
        <w:tc>
          <w:tcPr>
            <w:tcW w:w="3261" w:type="dxa"/>
          </w:tcPr>
          <w:p w14:paraId="1628F766" w14:textId="4123619A" w:rsidR="004158CF" w:rsidRPr="0080240B" w:rsidRDefault="004158CF" w:rsidP="004158CF">
            <w:pPr>
              <w:rPr>
                <w:lang w:val="fr-FR"/>
              </w:rPr>
            </w:pPr>
            <w:r w:rsidRPr="0080240B">
              <w:rPr>
                <w:lang w:val="fr-FR"/>
              </w:rPr>
              <w:t>Bornier à vis 2 contacts</w:t>
            </w:r>
          </w:p>
        </w:tc>
      </w:tr>
      <w:tr w:rsidR="004158CF" w:rsidRPr="0080240B" w14:paraId="124B36F6" w14:textId="77777777" w:rsidTr="0070610A">
        <w:tc>
          <w:tcPr>
            <w:tcW w:w="3452" w:type="dxa"/>
          </w:tcPr>
          <w:p w14:paraId="0B9A12AA" w14:textId="77777777" w:rsidR="004158CF" w:rsidRPr="0080240B" w:rsidRDefault="004158CF" w:rsidP="004158CF">
            <w:pPr>
              <w:rPr>
                <w:lang w:val="fr-FR"/>
              </w:rPr>
            </w:pPr>
            <w:r w:rsidRPr="0080240B">
              <w:rPr>
                <w:lang w:val="fr-FR"/>
              </w:rPr>
              <w:t xml:space="preserve">J4 </w:t>
            </w:r>
          </w:p>
        </w:tc>
        <w:tc>
          <w:tcPr>
            <w:tcW w:w="3347" w:type="dxa"/>
          </w:tcPr>
          <w:p w14:paraId="30CABF7A" w14:textId="77777777" w:rsidR="004158CF" w:rsidRPr="0080240B" w:rsidRDefault="004158CF" w:rsidP="004158CF">
            <w:pPr>
              <w:rPr>
                <w:lang w:val="fr-FR"/>
              </w:rPr>
            </w:pPr>
            <w:r w:rsidRPr="0080240B">
              <w:rPr>
                <w:lang w:val="fr-FR"/>
              </w:rPr>
              <w:t>1</w:t>
            </w:r>
          </w:p>
        </w:tc>
        <w:tc>
          <w:tcPr>
            <w:tcW w:w="3261" w:type="dxa"/>
          </w:tcPr>
          <w:p w14:paraId="6D207C3E" w14:textId="6F822A69" w:rsidR="004158CF" w:rsidRPr="0080240B" w:rsidRDefault="004158CF" w:rsidP="004158CF">
            <w:pPr>
              <w:rPr>
                <w:lang w:val="fr-FR"/>
              </w:rPr>
            </w:pPr>
            <w:r w:rsidRPr="0080240B">
              <w:rPr>
                <w:lang w:val="fr-FR"/>
              </w:rPr>
              <w:t>Bornier à vis 2 contacts</w:t>
            </w:r>
          </w:p>
        </w:tc>
      </w:tr>
      <w:tr w:rsidR="00C4092E" w:rsidRPr="0080240B" w14:paraId="0CE28E4D" w14:textId="77777777" w:rsidTr="0070610A">
        <w:tc>
          <w:tcPr>
            <w:tcW w:w="3452" w:type="dxa"/>
          </w:tcPr>
          <w:p w14:paraId="6A882626" w14:textId="77777777" w:rsidR="00C4092E" w:rsidRPr="0080240B" w:rsidRDefault="00C4092E" w:rsidP="00C4092E">
            <w:pPr>
              <w:rPr>
                <w:lang w:val="fr-FR"/>
              </w:rPr>
            </w:pPr>
            <w:r w:rsidRPr="0080240B">
              <w:rPr>
                <w:lang w:val="fr-FR"/>
              </w:rPr>
              <w:t xml:space="preserve">K1 K2 </w:t>
            </w:r>
          </w:p>
        </w:tc>
        <w:tc>
          <w:tcPr>
            <w:tcW w:w="3347" w:type="dxa"/>
          </w:tcPr>
          <w:p w14:paraId="042C7525" w14:textId="77777777" w:rsidR="00C4092E" w:rsidRPr="0080240B" w:rsidRDefault="00C4092E" w:rsidP="00C4092E">
            <w:pPr>
              <w:rPr>
                <w:lang w:val="fr-FR"/>
              </w:rPr>
            </w:pPr>
            <w:r w:rsidRPr="0080240B">
              <w:rPr>
                <w:lang w:val="fr-FR"/>
              </w:rPr>
              <w:t>2</w:t>
            </w:r>
          </w:p>
        </w:tc>
        <w:tc>
          <w:tcPr>
            <w:tcW w:w="3261" w:type="dxa"/>
          </w:tcPr>
          <w:p w14:paraId="3896D127" w14:textId="7344D22B" w:rsidR="00C4092E" w:rsidRPr="0080240B" w:rsidRDefault="00C4092E" w:rsidP="00C4092E">
            <w:pPr>
              <w:rPr>
                <w:lang w:val="fr-FR"/>
              </w:rPr>
            </w:pPr>
            <w:r w:rsidRPr="0080240B">
              <w:rPr>
                <w:lang w:val="fr-FR"/>
              </w:rPr>
              <w:t>FINDER-30.22</w:t>
            </w:r>
            <w:r w:rsidR="004158CF" w:rsidRPr="0080240B">
              <w:rPr>
                <w:lang w:val="fr-FR"/>
              </w:rPr>
              <w:t xml:space="preserve"> 12V</w:t>
            </w:r>
          </w:p>
        </w:tc>
      </w:tr>
      <w:tr w:rsidR="00C4092E" w:rsidRPr="0080240B" w14:paraId="1E76520C" w14:textId="77777777" w:rsidTr="0070610A">
        <w:tc>
          <w:tcPr>
            <w:tcW w:w="3452" w:type="dxa"/>
          </w:tcPr>
          <w:p w14:paraId="6A79DE3C" w14:textId="77777777" w:rsidR="00C4092E" w:rsidRPr="0080240B" w:rsidRDefault="00C4092E" w:rsidP="00C4092E">
            <w:pPr>
              <w:rPr>
                <w:lang w:val="fr-FR"/>
              </w:rPr>
            </w:pPr>
            <w:r w:rsidRPr="0080240B">
              <w:rPr>
                <w:lang w:val="fr-FR"/>
              </w:rPr>
              <w:t xml:space="preserve">Q1 Q3 Q4 Q6 </w:t>
            </w:r>
          </w:p>
        </w:tc>
        <w:tc>
          <w:tcPr>
            <w:tcW w:w="3347" w:type="dxa"/>
          </w:tcPr>
          <w:p w14:paraId="604FA1D3" w14:textId="77777777" w:rsidR="00C4092E" w:rsidRPr="0080240B" w:rsidRDefault="00C4092E" w:rsidP="00C4092E">
            <w:pPr>
              <w:rPr>
                <w:lang w:val="fr-FR"/>
              </w:rPr>
            </w:pPr>
            <w:r w:rsidRPr="0080240B">
              <w:rPr>
                <w:lang w:val="fr-FR"/>
              </w:rPr>
              <w:t>4</w:t>
            </w:r>
          </w:p>
        </w:tc>
        <w:tc>
          <w:tcPr>
            <w:tcW w:w="3261" w:type="dxa"/>
          </w:tcPr>
          <w:p w14:paraId="6A00096C" w14:textId="77777777" w:rsidR="00C4092E" w:rsidRPr="0080240B" w:rsidRDefault="00C4092E" w:rsidP="00C4092E">
            <w:pPr>
              <w:rPr>
                <w:lang w:val="fr-FR"/>
              </w:rPr>
            </w:pPr>
            <w:r w:rsidRPr="0080240B">
              <w:rPr>
                <w:lang w:val="fr-FR"/>
              </w:rPr>
              <w:t>BS170</w:t>
            </w:r>
          </w:p>
        </w:tc>
      </w:tr>
      <w:tr w:rsidR="00C4092E" w:rsidRPr="0080240B" w14:paraId="0B8047C5" w14:textId="77777777" w:rsidTr="0070610A">
        <w:tc>
          <w:tcPr>
            <w:tcW w:w="3452" w:type="dxa"/>
          </w:tcPr>
          <w:p w14:paraId="3C3659B8" w14:textId="77777777" w:rsidR="00C4092E" w:rsidRPr="0080240B" w:rsidRDefault="00C4092E" w:rsidP="00C4092E">
            <w:pPr>
              <w:rPr>
                <w:lang w:val="fr-FR"/>
              </w:rPr>
            </w:pPr>
            <w:r w:rsidRPr="0080240B">
              <w:rPr>
                <w:lang w:val="fr-FR"/>
              </w:rPr>
              <w:t xml:space="preserve">Q2 Q5 </w:t>
            </w:r>
          </w:p>
        </w:tc>
        <w:tc>
          <w:tcPr>
            <w:tcW w:w="3347" w:type="dxa"/>
          </w:tcPr>
          <w:p w14:paraId="0C1CCD00" w14:textId="77777777" w:rsidR="00C4092E" w:rsidRPr="0080240B" w:rsidRDefault="00C4092E" w:rsidP="00C4092E">
            <w:pPr>
              <w:rPr>
                <w:lang w:val="fr-FR"/>
              </w:rPr>
            </w:pPr>
            <w:r w:rsidRPr="0080240B">
              <w:rPr>
                <w:lang w:val="fr-FR"/>
              </w:rPr>
              <w:t>2</w:t>
            </w:r>
          </w:p>
        </w:tc>
        <w:tc>
          <w:tcPr>
            <w:tcW w:w="3261" w:type="dxa"/>
          </w:tcPr>
          <w:p w14:paraId="47F134B8" w14:textId="77777777" w:rsidR="00C4092E" w:rsidRPr="0080240B" w:rsidRDefault="00C4092E" w:rsidP="00C4092E">
            <w:pPr>
              <w:rPr>
                <w:lang w:val="fr-FR"/>
              </w:rPr>
            </w:pPr>
            <w:r w:rsidRPr="0080240B">
              <w:rPr>
                <w:lang w:val="fr-FR"/>
              </w:rPr>
              <w:t>2N2222</w:t>
            </w:r>
          </w:p>
        </w:tc>
      </w:tr>
      <w:tr w:rsidR="00C4092E" w:rsidRPr="0080240B" w14:paraId="652879BB" w14:textId="77777777" w:rsidTr="0070610A">
        <w:tc>
          <w:tcPr>
            <w:tcW w:w="3452" w:type="dxa"/>
          </w:tcPr>
          <w:p w14:paraId="534E0AA3" w14:textId="77777777" w:rsidR="00C4092E" w:rsidRPr="0080240B" w:rsidRDefault="00C4092E" w:rsidP="00C4092E">
            <w:pPr>
              <w:rPr>
                <w:lang w:val="fr-FR"/>
              </w:rPr>
            </w:pPr>
            <w:r w:rsidRPr="0080240B">
              <w:rPr>
                <w:lang w:val="fr-FR"/>
              </w:rPr>
              <w:t xml:space="preserve">R1 R18 </w:t>
            </w:r>
          </w:p>
        </w:tc>
        <w:tc>
          <w:tcPr>
            <w:tcW w:w="3347" w:type="dxa"/>
          </w:tcPr>
          <w:p w14:paraId="73FAE049" w14:textId="77777777" w:rsidR="00C4092E" w:rsidRPr="0080240B" w:rsidRDefault="00C4092E" w:rsidP="00C4092E">
            <w:pPr>
              <w:rPr>
                <w:lang w:val="fr-FR"/>
              </w:rPr>
            </w:pPr>
            <w:r w:rsidRPr="0080240B">
              <w:rPr>
                <w:lang w:val="fr-FR"/>
              </w:rPr>
              <w:t>2</w:t>
            </w:r>
          </w:p>
        </w:tc>
        <w:tc>
          <w:tcPr>
            <w:tcW w:w="3261" w:type="dxa"/>
          </w:tcPr>
          <w:p w14:paraId="7A7B3EE3" w14:textId="77777777" w:rsidR="00C4092E" w:rsidRPr="0080240B" w:rsidRDefault="00C4092E" w:rsidP="00C4092E">
            <w:pPr>
              <w:rPr>
                <w:lang w:val="fr-FR"/>
              </w:rPr>
            </w:pPr>
            <w:r w:rsidRPr="0080240B">
              <w:rPr>
                <w:lang w:val="fr-FR"/>
              </w:rPr>
              <w:t>22K</w:t>
            </w:r>
          </w:p>
        </w:tc>
      </w:tr>
      <w:tr w:rsidR="00C4092E" w:rsidRPr="0080240B" w14:paraId="6266801C" w14:textId="77777777" w:rsidTr="0070610A">
        <w:tc>
          <w:tcPr>
            <w:tcW w:w="3452" w:type="dxa"/>
          </w:tcPr>
          <w:p w14:paraId="5CD2F118" w14:textId="77777777" w:rsidR="00C4092E" w:rsidRPr="0080240B" w:rsidRDefault="00C4092E" w:rsidP="00C4092E">
            <w:pPr>
              <w:rPr>
                <w:lang w:val="fr-FR"/>
              </w:rPr>
            </w:pPr>
            <w:r w:rsidRPr="0080240B">
              <w:rPr>
                <w:lang w:val="fr-FR"/>
              </w:rPr>
              <w:t xml:space="preserve">R19 R20 </w:t>
            </w:r>
          </w:p>
        </w:tc>
        <w:tc>
          <w:tcPr>
            <w:tcW w:w="3347" w:type="dxa"/>
          </w:tcPr>
          <w:p w14:paraId="237810B8" w14:textId="77777777" w:rsidR="00C4092E" w:rsidRPr="0080240B" w:rsidRDefault="00C4092E" w:rsidP="00C4092E">
            <w:pPr>
              <w:rPr>
                <w:lang w:val="fr-FR"/>
              </w:rPr>
            </w:pPr>
            <w:r w:rsidRPr="0080240B">
              <w:rPr>
                <w:lang w:val="fr-FR"/>
              </w:rPr>
              <w:t>2</w:t>
            </w:r>
          </w:p>
        </w:tc>
        <w:tc>
          <w:tcPr>
            <w:tcW w:w="3261" w:type="dxa"/>
          </w:tcPr>
          <w:p w14:paraId="50262501" w14:textId="77777777" w:rsidR="00C4092E" w:rsidRPr="0080240B" w:rsidRDefault="00C4092E" w:rsidP="00C4092E">
            <w:pPr>
              <w:rPr>
                <w:lang w:val="fr-FR"/>
              </w:rPr>
            </w:pPr>
            <w:r w:rsidRPr="0080240B">
              <w:rPr>
                <w:lang w:val="fr-FR"/>
              </w:rPr>
              <w:t>33K</w:t>
            </w:r>
          </w:p>
        </w:tc>
      </w:tr>
      <w:tr w:rsidR="00C4092E" w:rsidRPr="0080240B" w14:paraId="750A10A7" w14:textId="77777777" w:rsidTr="0070610A">
        <w:tc>
          <w:tcPr>
            <w:tcW w:w="3452" w:type="dxa"/>
          </w:tcPr>
          <w:p w14:paraId="114DAFD4" w14:textId="77777777" w:rsidR="00C4092E" w:rsidRPr="0080240B" w:rsidRDefault="00C4092E" w:rsidP="00C4092E">
            <w:pPr>
              <w:rPr>
                <w:lang w:val="fr-FR"/>
              </w:rPr>
            </w:pPr>
            <w:r w:rsidRPr="0080240B">
              <w:rPr>
                <w:lang w:val="fr-FR"/>
              </w:rPr>
              <w:t xml:space="preserve">R2 R17 </w:t>
            </w:r>
          </w:p>
        </w:tc>
        <w:tc>
          <w:tcPr>
            <w:tcW w:w="3347" w:type="dxa"/>
          </w:tcPr>
          <w:p w14:paraId="6C5F22F1" w14:textId="77777777" w:rsidR="00C4092E" w:rsidRPr="0080240B" w:rsidRDefault="00C4092E" w:rsidP="00C4092E">
            <w:pPr>
              <w:rPr>
                <w:lang w:val="fr-FR"/>
              </w:rPr>
            </w:pPr>
            <w:r w:rsidRPr="0080240B">
              <w:rPr>
                <w:lang w:val="fr-FR"/>
              </w:rPr>
              <w:t>2</w:t>
            </w:r>
          </w:p>
        </w:tc>
        <w:tc>
          <w:tcPr>
            <w:tcW w:w="3261" w:type="dxa"/>
          </w:tcPr>
          <w:p w14:paraId="18CC69F8" w14:textId="77777777" w:rsidR="00C4092E" w:rsidRPr="0080240B" w:rsidRDefault="00C4092E" w:rsidP="00C4092E">
            <w:pPr>
              <w:rPr>
                <w:lang w:val="fr-FR"/>
              </w:rPr>
            </w:pPr>
            <w:r w:rsidRPr="0080240B">
              <w:rPr>
                <w:lang w:val="fr-FR"/>
              </w:rPr>
              <w:t>47K</w:t>
            </w:r>
          </w:p>
        </w:tc>
      </w:tr>
      <w:tr w:rsidR="00C4092E" w:rsidRPr="0080240B" w14:paraId="3A74230C" w14:textId="77777777" w:rsidTr="0070610A">
        <w:tc>
          <w:tcPr>
            <w:tcW w:w="3452" w:type="dxa"/>
          </w:tcPr>
          <w:p w14:paraId="1E2DD466" w14:textId="77777777" w:rsidR="00C4092E" w:rsidRPr="0080240B" w:rsidRDefault="00C4092E" w:rsidP="00C4092E">
            <w:pPr>
              <w:rPr>
                <w:lang w:val="fr-FR"/>
              </w:rPr>
            </w:pPr>
            <w:r w:rsidRPr="0080240B">
              <w:rPr>
                <w:lang w:val="fr-FR"/>
              </w:rPr>
              <w:t xml:space="preserve">R21 R22 </w:t>
            </w:r>
          </w:p>
        </w:tc>
        <w:tc>
          <w:tcPr>
            <w:tcW w:w="3347" w:type="dxa"/>
          </w:tcPr>
          <w:p w14:paraId="5F3A1F19" w14:textId="77777777" w:rsidR="00C4092E" w:rsidRPr="0080240B" w:rsidRDefault="00C4092E" w:rsidP="00C4092E">
            <w:pPr>
              <w:rPr>
                <w:lang w:val="fr-FR"/>
              </w:rPr>
            </w:pPr>
            <w:r w:rsidRPr="0080240B">
              <w:rPr>
                <w:lang w:val="fr-FR"/>
              </w:rPr>
              <w:t>2</w:t>
            </w:r>
          </w:p>
        </w:tc>
        <w:tc>
          <w:tcPr>
            <w:tcW w:w="3261" w:type="dxa"/>
          </w:tcPr>
          <w:p w14:paraId="53C7FE50" w14:textId="77777777" w:rsidR="00C4092E" w:rsidRPr="0080240B" w:rsidRDefault="00C4092E" w:rsidP="00C4092E">
            <w:pPr>
              <w:rPr>
                <w:lang w:val="fr-FR"/>
              </w:rPr>
            </w:pPr>
            <w:r w:rsidRPr="0080240B">
              <w:rPr>
                <w:lang w:val="fr-FR"/>
              </w:rPr>
              <w:t>1K</w:t>
            </w:r>
          </w:p>
        </w:tc>
      </w:tr>
      <w:tr w:rsidR="00C4092E" w:rsidRPr="0080240B" w14:paraId="68A5D48B" w14:textId="77777777" w:rsidTr="0070610A">
        <w:tc>
          <w:tcPr>
            <w:tcW w:w="3452" w:type="dxa"/>
          </w:tcPr>
          <w:p w14:paraId="147150FD" w14:textId="77777777" w:rsidR="00C4092E" w:rsidRPr="0080240B" w:rsidRDefault="00C4092E" w:rsidP="00C4092E">
            <w:pPr>
              <w:rPr>
                <w:lang w:val="fr-FR"/>
              </w:rPr>
            </w:pPr>
            <w:r w:rsidRPr="0080240B">
              <w:rPr>
                <w:lang w:val="fr-FR"/>
              </w:rPr>
              <w:t xml:space="preserve">R3 R15 </w:t>
            </w:r>
          </w:p>
        </w:tc>
        <w:tc>
          <w:tcPr>
            <w:tcW w:w="3347" w:type="dxa"/>
          </w:tcPr>
          <w:p w14:paraId="5A3CB447" w14:textId="77777777" w:rsidR="00C4092E" w:rsidRPr="0080240B" w:rsidRDefault="00C4092E" w:rsidP="00C4092E">
            <w:pPr>
              <w:rPr>
                <w:lang w:val="fr-FR"/>
              </w:rPr>
            </w:pPr>
            <w:r w:rsidRPr="0080240B">
              <w:rPr>
                <w:lang w:val="fr-FR"/>
              </w:rPr>
              <w:t>2</w:t>
            </w:r>
          </w:p>
        </w:tc>
        <w:tc>
          <w:tcPr>
            <w:tcW w:w="3261" w:type="dxa"/>
          </w:tcPr>
          <w:p w14:paraId="65DCF4BD" w14:textId="77777777" w:rsidR="00C4092E" w:rsidRPr="0080240B" w:rsidRDefault="00C4092E" w:rsidP="00C4092E">
            <w:pPr>
              <w:rPr>
                <w:lang w:val="fr-FR"/>
              </w:rPr>
            </w:pPr>
            <w:r w:rsidRPr="0080240B">
              <w:rPr>
                <w:lang w:val="fr-FR"/>
              </w:rPr>
              <w:t>1M</w:t>
            </w:r>
          </w:p>
        </w:tc>
      </w:tr>
      <w:tr w:rsidR="00C4092E" w:rsidRPr="0080240B" w14:paraId="7C84751F" w14:textId="77777777" w:rsidTr="0070610A">
        <w:tc>
          <w:tcPr>
            <w:tcW w:w="3452" w:type="dxa"/>
          </w:tcPr>
          <w:p w14:paraId="3CD7C930" w14:textId="77777777" w:rsidR="00C4092E" w:rsidRPr="0080240B" w:rsidRDefault="00C4092E" w:rsidP="00C4092E">
            <w:pPr>
              <w:rPr>
                <w:lang w:val="fr-FR"/>
              </w:rPr>
            </w:pPr>
            <w:r w:rsidRPr="0080240B">
              <w:rPr>
                <w:lang w:val="fr-FR"/>
              </w:rPr>
              <w:t xml:space="preserve">R4 R13 </w:t>
            </w:r>
          </w:p>
        </w:tc>
        <w:tc>
          <w:tcPr>
            <w:tcW w:w="3347" w:type="dxa"/>
          </w:tcPr>
          <w:p w14:paraId="3D4E1778" w14:textId="77777777" w:rsidR="00C4092E" w:rsidRPr="0080240B" w:rsidRDefault="00C4092E" w:rsidP="00C4092E">
            <w:pPr>
              <w:rPr>
                <w:lang w:val="fr-FR"/>
              </w:rPr>
            </w:pPr>
            <w:r w:rsidRPr="0080240B">
              <w:rPr>
                <w:lang w:val="fr-FR"/>
              </w:rPr>
              <w:t>2</w:t>
            </w:r>
          </w:p>
        </w:tc>
        <w:tc>
          <w:tcPr>
            <w:tcW w:w="3261" w:type="dxa"/>
          </w:tcPr>
          <w:p w14:paraId="77E7390C" w14:textId="77777777" w:rsidR="00C4092E" w:rsidRPr="0080240B" w:rsidRDefault="00C4092E" w:rsidP="00C4092E">
            <w:pPr>
              <w:rPr>
                <w:lang w:val="fr-FR"/>
              </w:rPr>
            </w:pPr>
            <w:r w:rsidRPr="0080240B">
              <w:rPr>
                <w:lang w:val="fr-FR"/>
              </w:rPr>
              <w:t>56K</w:t>
            </w:r>
          </w:p>
        </w:tc>
      </w:tr>
      <w:tr w:rsidR="00C4092E" w:rsidRPr="0080240B" w14:paraId="37EA2391" w14:textId="77777777" w:rsidTr="0070610A">
        <w:tc>
          <w:tcPr>
            <w:tcW w:w="3452" w:type="dxa"/>
          </w:tcPr>
          <w:p w14:paraId="008E1888" w14:textId="77777777" w:rsidR="00C4092E" w:rsidRPr="0080240B" w:rsidRDefault="00C4092E" w:rsidP="00C4092E">
            <w:pPr>
              <w:rPr>
                <w:lang w:val="fr-FR"/>
              </w:rPr>
            </w:pPr>
            <w:r w:rsidRPr="0080240B">
              <w:rPr>
                <w:lang w:val="fr-FR"/>
              </w:rPr>
              <w:t xml:space="preserve">R5 R7 R8 R9 R10 R11 R14 R16 </w:t>
            </w:r>
          </w:p>
        </w:tc>
        <w:tc>
          <w:tcPr>
            <w:tcW w:w="3347" w:type="dxa"/>
          </w:tcPr>
          <w:p w14:paraId="664FCD08" w14:textId="77777777" w:rsidR="00C4092E" w:rsidRPr="0080240B" w:rsidRDefault="00C4092E" w:rsidP="00C4092E">
            <w:pPr>
              <w:rPr>
                <w:lang w:val="fr-FR"/>
              </w:rPr>
            </w:pPr>
            <w:r w:rsidRPr="0080240B">
              <w:rPr>
                <w:lang w:val="fr-FR"/>
              </w:rPr>
              <w:t>8</w:t>
            </w:r>
          </w:p>
        </w:tc>
        <w:tc>
          <w:tcPr>
            <w:tcW w:w="3261" w:type="dxa"/>
          </w:tcPr>
          <w:p w14:paraId="1E798B85" w14:textId="77777777" w:rsidR="00C4092E" w:rsidRPr="0080240B" w:rsidRDefault="00C4092E" w:rsidP="00C4092E">
            <w:pPr>
              <w:rPr>
                <w:lang w:val="fr-FR"/>
              </w:rPr>
            </w:pPr>
            <w:r w:rsidRPr="0080240B">
              <w:rPr>
                <w:lang w:val="fr-FR"/>
              </w:rPr>
              <w:t>10K</w:t>
            </w:r>
          </w:p>
        </w:tc>
      </w:tr>
      <w:tr w:rsidR="00C4092E" w:rsidRPr="0080240B" w14:paraId="75C9E227" w14:textId="77777777" w:rsidTr="0070610A">
        <w:tc>
          <w:tcPr>
            <w:tcW w:w="3452" w:type="dxa"/>
          </w:tcPr>
          <w:p w14:paraId="2C6338A2" w14:textId="77777777" w:rsidR="00C4092E" w:rsidRPr="0080240B" w:rsidRDefault="00C4092E" w:rsidP="00C4092E">
            <w:pPr>
              <w:rPr>
                <w:lang w:val="fr-FR"/>
              </w:rPr>
            </w:pPr>
            <w:r w:rsidRPr="0080240B">
              <w:rPr>
                <w:lang w:val="fr-FR"/>
              </w:rPr>
              <w:t xml:space="preserve">R6 R12 </w:t>
            </w:r>
          </w:p>
        </w:tc>
        <w:tc>
          <w:tcPr>
            <w:tcW w:w="3347" w:type="dxa"/>
          </w:tcPr>
          <w:p w14:paraId="75807936" w14:textId="77777777" w:rsidR="00C4092E" w:rsidRPr="0080240B" w:rsidRDefault="00C4092E" w:rsidP="00C4092E">
            <w:pPr>
              <w:rPr>
                <w:lang w:val="fr-FR"/>
              </w:rPr>
            </w:pPr>
            <w:r w:rsidRPr="0080240B">
              <w:rPr>
                <w:lang w:val="fr-FR"/>
              </w:rPr>
              <w:t>2</w:t>
            </w:r>
          </w:p>
        </w:tc>
        <w:tc>
          <w:tcPr>
            <w:tcW w:w="3261" w:type="dxa"/>
          </w:tcPr>
          <w:p w14:paraId="5CB70F11" w14:textId="77777777" w:rsidR="00C4092E" w:rsidRPr="0080240B" w:rsidRDefault="00C4092E" w:rsidP="00C4092E">
            <w:pPr>
              <w:rPr>
                <w:lang w:val="fr-FR"/>
              </w:rPr>
            </w:pPr>
            <w:r w:rsidRPr="0080240B">
              <w:rPr>
                <w:lang w:val="fr-FR"/>
              </w:rPr>
              <w:t>68K</w:t>
            </w:r>
          </w:p>
        </w:tc>
      </w:tr>
      <w:tr w:rsidR="00C4092E" w:rsidRPr="0080240B" w14:paraId="2B95B9FC" w14:textId="77777777" w:rsidTr="0070610A">
        <w:tc>
          <w:tcPr>
            <w:tcW w:w="3452" w:type="dxa"/>
          </w:tcPr>
          <w:p w14:paraId="5CF5F059" w14:textId="77777777" w:rsidR="00C4092E" w:rsidRPr="0080240B" w:rsidRDefault="00C4092E" w:rsidP="00C4092E">
            <w:pPr>
              <w:rPr>
                <w:lang w:val="fr-FR"/>
              </w:rPr>
            </w:pPr>
            <w:r w:rsidRPr="0080240B">
              <w:rPr>
                <w:lang w:val="fr-FR"/>
              </w:rPr>
              <w:t xml:space="preserve">RV1 RV2 </w:t>
            </w:r>
          </w:p>
        </w:tc>
        <w:tc>
          <w:tcPr>
            <w:tcW w:w="3347" w:type="dxa"/>
          </w:tcPr>
          <w:p w14:paraId="62125BAC" w14:textId="77777777" w:rsidR="00C4092E" w:rsidRPr="0080240B" w:rsidRDefault="00C4092E" w:rsidP="00C4092E">
            <w:pPr>
              <w:rPr>
                <w:lang w:val="fr-FR"/>
              </w:rPr>
            </w:pPr>
            <w:r w:rsidRPr="0080240B">
              <w:rPr>
                <w:lang w:val="fr-FR"/>
              </w:rPr>
              <w:t>2</w:t>
            </w:r>
          </w:p>
        </w:tc>
        <w:tc>
          <w:tcPr>
            <w:tcW w:w="3261" w:type="dxa"/>
          </w:tcPr>
          <w:p w14:paraId="7553D16A" w14:textId="77777777" w:rsidR="00C4092E" w:rsidRPr="0080240B" w:rsidRDefault="00C4092E" w:rsidP="00C4092E">
            <w:pPr>
              <w:rPr>
                <w:lang w:val="fr-FR"/>
              </w:rPr>
            </w:pPr>
            <w:r w:rsidRPr="0080240B">
              <w:rPr>
                <w:lang w:val="fr-FR"/>
              </w:rPr>
              <w:t>10K</w:t>
            </w:r>
          </w:p>
        </w:tc>
      </w:tr>
      <w:tr w:rsidR="00C4092E" w:rsidRPr="0080240B" w14:paraId="309D5184" w14:textId="77777777" w:rsidTr="0070610A">
        <w:tc>
          <w:tcPr>
            <w:tcW w:w="3452" w:type="dxa"/>
          </w:tcPr>
          <w:p w14:paraId="2213F500" w14:textId="77777777" w:rsidR="00C4092E" w:rsidRPr="0080240B" w:rsidRDefault="00C4092E" w:rsidP="00C4092E">
            <w:pPr>
              <w:rPr>
                <w:lang w:val="fr-FR"/>
              </w:rPr>
            </w:pPr>
            <w:r w:rsidRPr="0080240B">
              <w:rPr>
                <w:lang w:val="fr-FR"/>
              </w:rPr>
              <w:t xml:space="preserve">U1 U2 </w:t>
            </w:r>
          </w:p>
        </w:tc>
        <w:tc>
          <w:tcPr>
            <w:tcW w:w="3347" w:type="dxa"/>
          </w:tcPr>
          <w:p w14:paraId="72AAC721" w14:textId="77777777" w:rsidR="00C4092E" w:rsidRPr="0080240B" w:rsidRDefault="00C4092E" w:rsidP="00C4092E">
            <w:pPr>
              <w:rPr>
                <w:lang w:val="fr-FR"/>
              </w:rPr>
            </w:pPr>
            <w:r w:rsidRPr="0080240B">
              <w:rPr>
                <w:lang w:val="fr-FR"/>
              </w:rPr>
              <w:t>2</w:t>
            </w:r>
          </w:p>
        </w:tc>
        <w:tc>
          <w:tcPr>
            <w:tcW w:w="3261" w:type="dxa"/>
          </w:tcPr>
          <w:p w14:paraId="1CA63DCB" w14:textId="77777777" w:rsidR="00C4092E" w:rsidRPr="0080240B" w:rsidRDefault="00C4092E" w:rsidP="00C4092E">
            <w:pPr>
              <w:rPr>
                <w:lang w:val="fr-FR"/>
              </w:rPr>
            </w:pPr>
            <w:r w:rsidRPr="0080240B">
              <w:rPr>
                <w:lang w:val="fr-FR"/>
              </w:rPr>
              <w:t>LM311</w:t>
            </w:r>
          </w:p>
        </w:tc>
      </w:tr>
    </w:tbl>
    <w:p w14:paraId="4C863F86" w14:textId="17E89797" w:rsidR="00C4092E" w:rsidRPr="0080240B" w:rsidRDefault="00C4092E" w:rsidP="00C4092E">
      <w:pPr>
        <w:rPr>
          <w:lang w:val="fr-FR"/>
        </w:rPr>
      </w:pPr>
    </w:p>
    <w:p w14:paraId="510C3A7F" w14:textId="667821FC" w:rsidR="005F64B9" w:rsidRPr="0080240B" w:rsidRDefault="005F64B9" w:rsidP="00C4092E">
      <w:pPr>
        <w:rPr>
          <w:lang w:val="fr-FR"/>
        </w:rPr>
      </w:pPr>
      <w:r w:rsidRPr="0080240B">
        <w:rPr>
          <w:lang w:val="fr-FR"/>
        </w:rPr>
        <w:t>Nota :  les listes de composants peuvent facilement être générées dans Kicad avec les fichiers du projet disponibles sur GitHub.</w:t>
      </w:r>
    </w:p>
    <w:p w14:paraId="29BC9FEF" w14:textId="44505011" w:rsidR="005F64B9" w:rsidRPr="0080240B" w:rsidRDefault="005F64B9">
      <w:pPr>
        <w:spacing w:after="160" w:line="259" w:lineRule="auto"/>
        <w:rPr>
          <w:lang w:val="fr-FR"/>
        </w:rPr>
      </w:pPr>
      <w:r w:rsidRPr="0080240B">
        <w:rPr>
          <w:lang w:val="fr-FR"/>
        </w:rPr>
        <w:br w:type="page"/>
      </w:r>
    </w:p>
    <w:p w14:paraId="581C7783" w14:textId="7EDD0DFA" w:rsidR="005F64B9" w:rsidRPr="0080240B" w:rsidRDefault="005F64B9" w:rsidP="005F64B9">
      <w:pPr>
        <w:pStyle w:val="Titre1"/>
        <w:rPr>
          <w:lang w:val="fr-FR"/>
        </w:rPr>
      </w:pPr>
      <w:r w:rsidRPr="0080240B">
        <w:rPr>
          <w:lang w:val="fr-FR"/>
        </w:rPr>
        <w:lastRenderedPageBreak/>
        <w:t>Le programme gonogo-switch</w:t>
      </w:r>
    </w:p>
    <w:p w14:paraId="016E2922" w14:textId="7A2CB3D2" w:rsidR="005F64B9" w:rsidRPr="0080240B" w:rsidRDefault="005F64B9" w:rsidP="005F64B9">
      <w:pPr>
        <w:rPr>
          <w:lang w:val="fr-FR"/>
        </w:rPr>
      </w:pPr>
    </w:p>
    <w:p w14:paraId="58A82E58" w14:textId="73B7479D" w:rsidR="00725F69" w:rsidRPr="0080240B" w:rsidRDefault="0080240B" w:rsidP="005F64B9">
      <w:pPr>
        <w:rPr>
          <w:lang w:val="fr-FR"/>
        </w:rPr>
      </w:pPr>
      <w:r>
        <w:rPr>
          <w:lang w:val="fr-FR"/>
        </w:rPr>
        <w:t>Le</w:t>
      </w:r>
      <w:r w:rsidR="00725F69" w:rsidRPr="0080240B">
        <w:rPr>
          <w:lang w:val="fr-FR"/>
        </w:rPr>
        <w:t xml:space="preserve"> programme </w:t>
      </w:r>
      <w:r>
        <w:rPr>
          <w:lang w:val="fr-FR"/>
        </w:rPr>
        <w:t xml:space="preserve">est </w:t>
      </w:r>
      <w:r w:rsidR="00725F69" w:rsidRPr="0080240B">
        <w:rPr>
          <w:lang w:val="fr-FR"/>
        </w:rPr>
        <w:t xml:space="preserve">écrit en C </w:t>
      </w:r>
      <w:r>
        <w:rPr>
          <w:lang w:val="fr-FR"/>
        </w:rPr>
        <w:t>et il</w:t>
      </w:r>
      <w:r w:rsidR="00725F69" w:rsidRPr="0080240B">
        <w:rPr>
          <w:lang w:val="fr-FR"/>
        </w:rPr>
        <w:t xml:space="preserve"> </w:t>
      </w:r>
      <w:r w:rsidR="005F64B9" w:rsidRPr="0080240B">
        <w:rPr>
          <w:lang w:val="fr-FR"/>
        </w:rPr>
        <w:t>délivre la position des switches en fonction de la durée souhaitée des phases go ou nogo.</w:t>
      </w:r>
      <w:r w:rsidR="00725F69" w:rsidRPr="0080240B">
        <w:rPr>
          <w:lang w:val="fr-FR"/>
        </w:rPr>
        <w:t xml:space="preserve"> </w:t>
      </w:r>
    </w:p>
    <w:p w14:paraId="5DF406CD" w14:textId="77777777" w:rsidR="00725F69" w:rsidRPr="0080240B" w:rsidRDefault="00725F69" w:rsidP="005F64B9">
      <w:pPr>
        <w:rPr>
          <w:lang w:val="fr-FR"/>
        </w:rPr>
      </w:pPr>
    </w:p>
    <w:p w14:paraId="44726CDB" w14:textId="5564CE4D" w:rsidR="00725F69" w:rsidRPr="0080240B" w:rsidRDefault="00725F69" w:rsidP="005F64B9">
      <w:pPr>
        <w:rPr>
          <w:lang w:val="fr-FR"/>
        </w:rPr>
      </w:pPr>
      <w:r w:rsidRPr="0080240B">
        <w:rPr>
          <w:lang w:val="fr-FR"/>
        </w:rPr>
        <w:t xml:space="preserve">Sur PC sous Cygwin ou sur RPi sous Pi OS (anciennement Raspbian) on devra compiler le programme source : </w:t>
      </w:r>
    </w:p>
    <w:p w14:paraId="174B4E1F" w14:textId="7408C39C" w:rsidR="00725F69" w:rsidRPr="0080240B" w:rsidRDefault="00725F69" w:rsidP="005F64B9">
      <w:pPr>
        <w:rPr>
          <w:lang w:val="fr-FR"/>
        </w:rPr>
      </w:pPr>
    </w:p>
    <w:p w14:paraId="0F452E83" w14:textId="239FA271" w:rsidR="00725F69" w:rsidRPr="00D73E92" w:rsidRDefault="00725F69" w:rsidP="005F64B9">
      <w:pPr>
        <w:rPr>
          <w:rFonts w:ascii="Courier New" w:hAnsi="Courier New" w:cs="Courier New"/>
        </w:rPr>
      </w:pPr>
      <w:r w:rsidRPr="00D73E92">
        <w:rPr>
          <w:rFonts w:ascii="Courier New" w:hAnsi="Courier New" w:cs="Courier New"/>
        </w:rPr>
        <w:t>$ gcc gonogo-switch.c param.c -o gonogo-switch</w:t>
      </w:r>
    </w:p>
    <w:p w14:paraId="491BBCA2" w14:textId="19E76E63" w:rsidR="00725F69" w:rsidRPr="00D73E92" w:rsidRDefault="00725F69" w:rsidP="005F64B9"/>
    <w:p w14:paraId="633FF4FF" w14:textId="45BC3C9C" w:rsidR="00725F69" w:rsidRPr="0080240B" w:rsidRDefault="00725F69" w:rsidP="005F64B9">
      <w:pPr>
        <w:rPr>
          <w:lang w:val="fr-FR"/>
        </w:rPr>
      </w:pPr>
      <w:r w:rsidRPr="0080240B">
        <w:rPr>
          <w:lang w:val="fr-FR"/>
        </w:rPr>
        <w:t>On peut ensuite lancer son exécution et taper la commande suivant</w:t>
      </w:r>
      <w:r w:rsidR="00535568">
        <w:rPr>
          <w:lang w:val="fr-FR"/>
        </w:rPr>
        <w:t>e</w:t>
      </w:r>
      <w:r w:rsidRPr="0080240B">
        <w:rPr>
          <w:lang w:val="fr-FR"/>
        </w:rPr>
        <w:t xml:space="preserve"> pour connaître ses différentes options d’utilisation :</w:t>
      </w:r>
    </w:p>
    <w:p w14:paraId="0547AD5C" w14:textId="29D25048" w:rsidR="00725F69" w:rsidRPr="0080240B" w:rsidRDefault="00725F69" w:rsidP="005F64B9">
      <w:pPr>
        <w:rPr>
          <w:lang w:val="fr-FR"/>
        </w:rPr>
      </w:pPr>
    </w:p>
    <w:p w14:paraId="045E93EE" w14:textId="4C21EDBC" w:rsidR="00725F69" w:rsidRPr="0080240B" w:rsidRDefault="00725F69" w:rsidP="005F64B9">
      <w:pPr>
        <w:rPr>
          <w:rFonts w:ascii="Courier New" w:hAnsi="Courier New" w:cs="Courier New"/>
          <w:lang w:val="fr-FR"/>
        </w:rPr>
      </w:pPr>
      <w:r w:rsidRPr="0080240B">
        <w:rPr>
          <w:rFonts w:ascii="Courier New" w:hAnsi="Courier New" w:cs="Courier New"/>
          <w:lang w:val="fr-FR"/>
        </w:rPr>
        <w:t>$ ./gonogo-switch -?</w:t>
      </w:r>
    </w:p>
    <w:p w14:paraId="43B160C0" w14:textId="06D98C68" w:rsidR="00725F69" w:rsidRPr="0080240B" w:rsidRDefault="00725F69" w:rsidP="005F64B9">
      <w:pPr>
        <w:rPr>
          <w:lang w:val="fr-FR"/>
        </w:rPr>
      </w:pPr>
    </w:p>
    <w:p w14:paraId="37C25F6E" w14:textId="3C8AC45F" w:rsidR="00725F69" w:rsidRPr="0080240B" w:rsidRDefault="00725F69" w:rsidP="005F64B9">
      <w:pPr>
        <w:rPr>
          <w:lang w:val="fr-FR"/>
        </w:rPr>
      </w:pPr>
      <w:r w:rsidRPr="0080240B">
        <w:rPr>
          <w:lang w:val="fr-FR"/>
        </w:rPr>
        <w:t>On découvre qu’il est possible de fournir la durée souhaitée sous différentes formes : en secondes, en minutes et secondes, en heures, minutes et secondes</w:t>
      </w:r>
      <w:r w:rsidR="0080240B">
        <w:rPr>
          <w:lang w:val="fr-FR"/>
        </w:rPr>
        <w:t>, en jours, heure et minutes</w:t>
      </w:r>
      <w:r w:rsidRPr="0080240B">
        <w:rPr>
          <w:lang w:val="fr-FR"/>
        </w:rPr>
        <w:t xml:space="preserve"> etc.</w:t>
      </w:r>
    </w:p>
    <w:p w14:paraId="794215DB" w14:textId="77777777" w:rsidR="00725F69" w:rsidRPr="0080240B" w:rsidRDefault="00725F69" w:rsidP="005F64B9">
      <w:pPr>
        <w:rPr>
          <w:lang w:val="fr-FR"/>
        </w:rPr>
      </w:pPr>
    </w:p>
    <w:p w14:paraId="797DAB88" w14:textId="13AE81E2" w:rsidR="0080240B" w:rsidRPr="0080240B" w:rsidRDefault="00725F69" w:rsidP="005F64B9">
      <w:pPr>
        <w:rPr>
          <w:lang w:val="fr-FR"/>
        </w:rPr>
      </w:pPr>
      <w:r w:rsidRPr="0080240B">
        <w:rPr>
          <w:lang w:val="fr-FR"/>
        </w:rPr>
        <w:t>Dans l’exemple ci-dessous on indique que la résolution du temps est la minute</w:t>
      </w:r>
      <w:r w:rsidR="0080240B">
        <w:rPr>
          <w:lang w:val="fr-FR"/>
        </w:rPr>
        <w:t xml:space="preserve"> (</w:t>
      </w:r>
      <w:r w:rsidR="0080240B" w:rsidRPr="0080240B">
        <w:rPr>
          <w:rFonts w:ascii="Courier New" w:hAnsi="Courier New" w:cs="Courier New"/>
          <w:lang w:val="fr-FR"/>
        </w:rPr>
        <w:t>-r60</w:t>
      </w:r>
      <w:r w:rsidR="0080240B">
        <w:rPr>
          <w:lang w:val="fr-FR"/>
        </w:rPr>
        <w:t>)</w:t>
      </w:r>
      <w:r w:rsidRPr="0080240B">
        <w:rPr>
          <w:lang w:val="fr-FR"/>
        </w:rPr>
        <w:t xml:space="preserve"> et que l’on veut une durée de </w:t>
      </w:r>
      <w:r w:rsidR="0080240B" w:rsidRPr="0080240B">
        <w:rPr>
          <w:lang w:val="fr-FR"/>
        </w:rPr>
        <w:t>1 jour, 10 heures et 35 minutes :</w:t>
      </w:r>
    </w:p>
    <w:p w14:paraId="2B3E4ADD" w14:textId="77777777" w:rsidR="0080240B" w:rsidRPr="0080240B" w:rsidRDefault="0080240B" w:rsidP="005F64B9">
      <w:pPr>
        <w:rPr>
          <w:lang w:val="fr-FR"/>
        </w:rPr>
      </w:pPr>
    </w:p>
    <w:p w14:paraId="25192668" w14:textId="77777777" w:rsidR="0080240B" w:rsidRPr="00D73E92" w:rsidRDefault="0080240B" w:rsidP="005F64B9">
      <w:pPr>
        <w:rPr>
          <w:rFonts w:ascii="Courier New" w:hAnsi="Courier New" w:cs="Courier New"/>
        </w:rPr>
      </w:pPr>
      <w:r w:rsidRPr="00D73E92">
        <w:rPr>
          <w:rFonts w:ascii="Courier New" w:hAnsi="Courier New" w:cs="Courier New"/>
        </w:rPr>
        <w:t>$ ./gonogo-switch -r60 -d1 -h10 -m35</w:t>
      </w:r>
    </w:p>
    <w:p w14:paraId="38135632" w14:textId="77777777" w:rsidR="0080240B" w:rsidRPr="00D73E92" w:rsidRDefault="0080240B" w:rsidP="005F64B9"/>
    <w:p w14:paraId="7BEDC261" w14:textId="6B46EBB0" w:rsidR="0080240B" w:rsidRPr="0080240B" w:rsidRDefault="0080240B" w:rsidP="005F64B9">
      <w:pPr>
        <w:rPr>
          <w:lang w:val="fr-FR"/>
        </w:rPr>
      </w:pPr>
      <w:r w:rsidRPr="0080240B">
        <w:rPr>
          <w:lang w:val="fr-FR"/>
        </w:rPr>
        <w:t xml:space="preserve">Et le programme répond : </w:t>
      </w:r>
    </w:p>
    <w:p w14:paraId="47B4F1F7" w14:textId="77777777" w:rsidR="0080240B" w:rsidRPr="0080240B" w:rsidRDefault="0080240B" w:rsidP="0080240B">
      <w:pPr>
        <w:rPr>
          <w:lang w:val="fr-FR"/>
        </w:rPr>
      </w:pPr>
    </w:p>
    <w:p w14:paraId="44F16FE9" w14:textId="0E009731" w:rsidR="0080240B" w:rsidRPr="0080240B" w:rsidRDefault="0080240B" w:rsidP="0080240B">
      <w:pPr>
        <w:rPr>
          <w:rFonts w:ascii="Courier New" w:hAnsi="Courier New" w:cs="Courier New"/>
          <w:lang w:val="fr-FR"/>
        </w:rPr>
      </w:pPr>
      <w:r w:rsidRPr="0080240B">
        <w:rPr>
          <w:rFonts w:ascii="Courier New" w:hAnsi="Courier New" w:cs="Courier New"/>
          <w:lang w:val="fr-FR"/>
        </w:rPr>
        <w:t>SW1 = ON</w:t>
      </w:r>
    </w:p>
    <w:p w14:paraId="7D5F0845" w14:textId="77777777" w:rsidR="0080240B" w:rsidRPr="00D73E92" w:rsidRDefault="0080240B" w:rsidP="0080240B">
      <w:pPr>
        <w:rPr>
          <w:rFonts w:ascii="Courier New" w:hAnsi="Courier New" w:cs="Courier New"/>
        </w:rPr>
      </w:pPr>
      <w:r w:rsidRPr="00D73E92">
        <w:rPr>
          <w:rFonts w:ascii="Courier New" w:hAnsi="Courier New" w:cs="Courier New"/>
        </w:rPr>
        <w:t>SW2 = ON</w:t>
      </w:r>
    </w:p>
    <w:p w14:paraId="41CD3BF9" w14:textId="77777777" w:rsidR="0080240B" w:rsidRPr="00D73E92" w:rsidRDefault="0080240B" w:rsidP="0080240B">
      <w:pPr>
        <w:rPr>
          <w:rFonts w:ascii="Courier New" w:hAnsi="Courier New" w:cs="Courier New"/>
        </w:rPr>
      </w:pPr>
      <w:r w:rsidRPr="00D73E92">
        <w:rPr>
          <w:rFonts w:ascii="Courier New" w:hAnsi="Courier New" w:cs="Courier New"/>
        </w:rPr>
        <w:t>SW3 = OFF</w:t>
      </w:r>
    </w:p>
    <w:p w14:paraId="79829180" w14:textId="77777777" w:rsidR="0080240B" w:rsidRPr="00D73E92" w:rsidRDefault="0080240B" w:rsidP="0080240B">
      <w:pPr>
        <w:rPr>
          <w:rFonts w:ascii="Courier New" w:hAnsi="Courier New" w:cs="Courier New"/>
        </w:rPr>
      </w:pPr>
      <w:r w:rsidRPr="00D73E92">
        <w:rPr>
          <w:rFonts w:ascii="Courier New" w:hAnsi="Courier New" w:cs="Courier New"/>
        </w:rPr>
        <w:t>SW4 = ON</w:t>
      </w:r>
    </w:p>
    <w:p w14:paraId="2114D7BC" w14:textId="77777777" w:rsidR="0080240B" w:rsidRPr="00D73E92" w:rsidRDefault="0080240B" w:rsidP="0080240B">
      <w:pPr>
        <w:rPr>
          <w:rFonts w:ascii="Courier New" w:hAnsi="Courier New" w:cs="Courier New"/>
        </w:rPr>
      </w:pPr>
      <w:r w:rsidRPr="00D73E92">
        <w:rPr>
          <w:rFonts w:ascii="Courier New" w:hAnsi="Courier New" w:cs="Courier New"/>
        </w:rPr>
        <w:t>SW5 = ON</w:t>
      </w:r>
    </w:p>
    <w:p w14:paraId="37A50111" w14:textId="77777777" w:rsidR="0080240B" w:rsidRPr="00D73E92" w:rsidRDefault="0080240B" w:rsidP="0080240B">
      <w:pPr>
        <w:rPr>
          <w:rFonts w:ascii="Courier New" w:hAnsi="Courier New" w:cs="Courier New"/>
        </w:rPr>
      </w:pPr>
      <w:r w:rsidRPr="00D73E92">
        <w:rPr>
          <w:rFonts w:ascii="Courier New" w:hAnsi="Courier New" w:cs="Courier New"/>
        </w:rPr>
        <w:t>SW6 = OFF</w:t>
      </w:r>
    </w:p>
    <w:p w14:paraId="5026C4BD" w14:textId="77777777" w:rsidR="0080240B" w:rsidRPr="00D73E92" w:rsidRDefault="0080240B" w:rsidP="0080240B">
      <w:pPr>
        <w:rPr>
          <w:rFonts w:ascii="Courier New" w:hAnsi="Courier New" w:cs="Courier New"/>
        </w:rPr>
      </w:pPr>
      <w:r w:rsidRPr="00D73E92">
        <w:rPr>
          <w:rFonts w:ascii="Courier New" w:hAnsi="Courier New" w:cs="Courier New"/>
        </w:rPr>
        <w:t>SW7 = OFF</w:t>
      </w:r>
    </w:p>
    <w:p w14:paraId="7A565F26" w14:textId="77777777" w:rsidR="0080240B" w:rsidRPr="00D73E92" w:rsidRDefault="0080240B" w:rsidP="0080240B">
      <w:pPr>
        <w:rPr>
          <w:rFonts w:ascii="Courier New" w:hAnsi="Courier New" w:cs="Courier New"/>
        </w:rPr>
      </w:pPr>
      <w:r w:rsidRPr="00D73E92">
        <w:rPr>
          <w:rFonts w:ascii="Courier New" w:hAnsi="Courier New" w:cs="Courier New"/>
        </w:rPr>
        <w:t>SW8 = OFF</w:t>
      </w:r>
    </w:p>
    <w:p w14:paraId="5E8D2280" w14:textId="77777777" w:rsidR="0080240B" w:rsidRPr="00D73E92" w:rsidRDefault="0080240B" w:rsidP="0080240B">
      <w:pPr>
        <w:rPr>
          <w:rFonts w:ascii="Courier New" w:hAnsi="Courier New" w:cs="Courier New"/>
        </w:rPr>
      </w:pPr>
      <w:r w:rsidRPr="00D73E92">
        <w:rPr>
          <w:rFonts w:ascii="Courier New" w:hAnsi="Courier New" w:cs="Courier New"/>
        </w:rPr>
        <w:t>SW9 = OFF</w:t>
      </w:r>
    </w:p>
    <w:p w14:paraId="67715F57" w14:textId="77777777" w:rsidR="0080240B" w:rsidRPr="00D73E92" w:rsidRDefault="0080240B" w:rsidP="0080240B">
      <w:pPr>
        <w:rPr>
          <w:rFonts w:ascii="Courier New" w:hAnsi="Courier New" w:cs="Courier New"/>
        </w:rPr>
      </w:pPr>
      <w:r w:rsidRPr="00D73E92">
        <w:rPr>
          <w:rFonts w:ascii="Courier New" w:hAnsi="Courier New" w:cs="Courier New"/>
        </w:rPr>
        <w:t>SW10 = OFF</w:t>
      </w:r>
    </w:p>
    <w:p w14:paraId="03637A74" w14:textId="77777777" w:rsidR="0080240B" w:rsidRPr="0080240B" w:rsidRDefault="0080240B" w:rsidP="0080240B">
      <w:pPr>
        <w:rPr>
          <w:rFonts w:ascii="Courier New" w:hAnsi="Courier New" w:cs="Courier New"/>
          <w:lang w:val="fr-FR"/>
        </w:rPr>
      </w:pPr>
      <w:r w:rsidRPr="0080240B">
        <w:rPr>
          <w:rFonts w:ascii="Courier New" w:hAnsi="Courier New" w:cs="Courier New"/>
          <w:lang w:val="fr-FR"/>
        </w:rPr>
        <w:t>SW11 = OFF</w:t>
      </w:r>
    </w:p>
    <w:p w14:paraId="1ACCA0DF" w14:textId="2BEF9CEC" w:rsidR="0080240B" w:rsidRDefault="0080240B" w:rsidP="0080240B">
      <w:pPr>
        <w:rPr>
          <w:rFonts w:ascii="Courier New" w:hAnsi="Courier New" w:cs="Courier New"/>
          <w:lang w:val="fr-FR"/>
        </w:rPr>
      </w:pPr>
      <w:r w:rsidRPr="0080240B">
        <w:rPr>
          <w:rFonts w:ascii="Courier New" w:hAnsi="Courier New" w:cs="Courier New"/>
          <w:lang w:val="fr-FR"/>
        </w:rPr>
        <w:t>SW12 = ON</w:t>
      </w:r>
    </w:p>
    <w:p w14:paraId="2263D08B" w14:textId="6CA7D071" w:rsidR="0080240B" w:rsidRDefault="00030FF2" w:rsidP="0080240B">
      <w:pPr>
        <w:pStyle w:val="Titre1"/>
        <w:rPr>
          <w:lang w:val="fr-FR"/>
        </w:rPr>
      </w:pPr>
      <w:r>
        <w:rPr>
          <w:lang w:val="fr-FR"/>
        </w:rPr>
        <w:t xml:space="preserve">Utilisation </w:t>
      </w:r>
      <w:r w:rsidR="00861879">
        <w:rPr>
          <w:lang w:val="fr-FR"/>
        </w:rPr>
        <w:t xml:space="preserve">de la carte Gonogo Heavy et </w:t>
      </w:r>
      <w:r>
        <w:rPr>
          <w:lang w:val="fr-FR"/>
        </w:rPr>
        <w:t xml:space="preserve">du </w:t>
      </w:r>
      <w:r w:rsidR="0080240B">
        <w:rPr>
          <w:lang w:val="fr-FR"/>
        </w:rPr>
        <w:t>MCP23017</w:t>
      </w:r>
    </w:p>
    <w:p w14:paraId="539E26A7" w14:textId="753DA6A3" w:rsidR="00D73E92" w:rsidRDefault="00D73E92" w:rsidP="00D73E92">
      <w:pPr>
        <w:rPr>
          <w:lang w:val="fr-FR"/>
        </w:rPr>
      </w:pPr>
    </w:p>
    <w:p w14:paraId="0DFA4A23" w14:textId="1E160F05" w:rsidR="00754218" w:rsidRDefault="00D73E92" w:rsidP="00D73E92">
      <w:pPr>
        <w:rPr>
          <w:lang w:val="fr-FR"/>
        </w:rPr>
      </w:pPr>
      <w:r>
        <w:rPr>
          <w:lang w:val="fr-FR"/>
        </w:rPr>
        <w:t>A l’aide des cavaliers, on fixe l’adresse des deux circuits MCP2301</w:t>
      </w:r>
      <w:r w:rsidR="00754218">
        <w:rPr>
          <w:lang w:val="fr-FR"/>
        </w:rPr>
        <w:t xml:space="preserve">7 sur la carte Gonogo </w:t>
      </w:r>
      <w:r w:rsidR="00754218" w:rsidRPr="00754218">
        <w:rPr>
          <w:i/>
          <w:iCs/>
          <w:lang w:val="fr-FR"/>
        </w:rPr>
        <w:t>heavy</w:t>
      </w:r>
      <w:r w:rsidR="00754218">
        <w:rPr>
          <w:lang w:val="fr-FR"/>
        </w:rPr>
        <w:t> :</w:t>
      </w:r>
    </w:p>
    <w:p w14:paraId="3392818C" w14:textId="21E25B17" w:rsidR="00754218" w:rsidRDefault="00754218" w:rsidP="00754218">
      <w:pPr>
        <w:pStyle w:val="Paragraphedeliste"/>
      </w:pPr>
      <w:r>
        <w:t xml:space="preserve">Pour le circuit NOGO : </w:t>
      </w:r>
      <w:r>
        <w:tab/>
        <w:t>A0=0, A1=0, A2=0</w:t>
      </w:r>
    </w:p>
    <w:p w14:paraId="36BE6736" w14:textId="2E2DBD5D" w:rsidR="00754218" w:rsidRDefault="00754218" w:rsidP="00754218">
      <w:pPr>
        <w:pStyle w:val="Paragraphedeliste"/>
      </w:pPr>
      <w:r>
        <w:t xml:space="preserve">Pour le circuit GO : </w:t>
      </w:r>
      <w:r>
        <w:tab/>
      </w:r>
      <w:r>
        <w:tab/>
        <w:t>A0=1, A1=0, A2=0</w:t>
      </w:r>
    </w:p>
    <w:p w14:paraId="65DD3F46" w14:textId="77777777" w:rsidR="00091D56" w:rsidRDefault="00091D56" w:rsidP="00754218">
      <w:pPr>
        <w:ind w:left="66"/>
      </w:pPr>
    </w:p>
    <w:p w14:paraId="51E03C69" w14:textId="207FA07B" w:rsidR="00754218" w:rsidRPr="00091D56" w:rsidRDefault="00091D56" w:rsidP="00754218">
      <w:pPr>
        <w:ind w:left="66"/>
        <w:rPr>
          <w:lang w:val="fr-FR"/>
        </w:rPr>
      </w:pPr>
      <w:r w:rsidRPr="00091D56">
        <w:rPr>
          <w:lang w:val="fr-FR"/>
        </w:rPr>
        <w:t xml:space="preserve">Il faut aussi mettre les </w:t>
      </w:r>
      <w:r>
        <w:rPr>
          <w:lang w:val="fr-FR"/>
        </w:rPr>
        <w:t xml:space="preserve">12 </w:t>
      </w:r>
      <w:r w:rsidRPr="00091D56">
        <w:rPr>
          <w:lang w:val="fr-FR"/>
        </w:rPr>
        <w:t>switches</w:t>
      </w:r>
      <w:r>
        <w:rPr>
          <w:lang w:val="fr-FR"/>
        </w:rPr>
        <w:t xml:space="preserve"> NOGO et les 12 switches GO</w:t>
      </w:r>
      <w:r w:rsidRPr="00091D56">
        <w:rPr>
          <w:lang w:val="fr-FR"/>
        </w:rPr>
        <w:t xml:space="preserve"> en position ON</w:t>
      </w:r>
      <w:r>
        <w:rPr>
          <w:lang w:val="fr-FR"/>
        </w:rPr>
        <w:t>.</w:t>
      </w:r>
      <w:r w:rsidR="00754218" w:rsidRPr="00091D56">
        <w:rPr>
          <w:lang w:val="fr-FR"/>
        </w:rPr>
        <w:t xml:space="preserve"> </w:t>
      </w:r>
    </w:p>
    <w:p w14:paraId="1C7B62F5" w14:textId="77777777" w:rsidR="00091D56" w:rsidRDefault="00091D56" w:rsidP="00D73E92">
      <w:pPr>
        <w:rPr>
          <w:lang w:val="fr-FR"/>
        </w:rPr>
      </w:pPr>
    </w:p>
    <w:p w14:paraId="2D5951F2" w14:textId="11343FAC" w:rsidR="00D73E92" w:rsidRDefault="00D73E92" w:rsidP="00D73E92">
      <w:pPr>
        <w:rPr>
          <w:lang w:val="fr-FR"/>
        </w:rPr>
      </w:pPr>
      <w:r>
        <w:rPr>
          <w:lang w:val="fr-FR"/>
        </w:rPr>
        <w:t>Après avoir enfiché la carte Gonogo sur le Rapsberry Pi on met le tout sous tension. On ouvre une session sur le Rpi par une connexion ssh par exemple et on s’assure que l’interface I2C est activée. Pour cela on lance :</w:t>
      </w:r>
    </w:p>
    <w:p w14:paraId="2CBC0E79" w14:textId="1EDA9688" w:rsidR="00D73E92" w:rsidRPr="00754218" w:rsidRDefault="00D73E92" w:rsidP="00D73E92">
      <w:pPr>
        <w:rPr>
          <w:rFonts w:ascii="Courier New" w:hAnsi="Courier New" w:cs="Courier New"/>
          <w:lang w:val="fr-FR"/>
        </w:rPr>
      </w:pPr>
      <w:r w:rsidRPr="00754218">
        <w:rPr>
          <w:rFonts w:ascii="Courier New" w:hAnsi="Courier New" w:cs="Courier New"/>
          <w:lang w:val="fr-FR"/>
        </w:rPr>
        <w:t>$ sudo raspi-config</w:t>
      </w:r>
    </w:p>
    <w:p w14:paraId="42CDA3D1" w14:textId="66125C8B" w:rsidR="00D73E92" w:rsidRDefault="00D73E92" w:rsidP="00D73E92">
      <w:pPr>
        <w:rPr>
          <w:lang w:val="fr-FR"/>
        </w:rPr>
      </w:pPr>
    </w:p>
    <w:p w14:paraId="6975359B" w14:textId="1FBD4859" w:rsidR="00D73E92" w:rsidRPr="00D73E92" w:rsidRDefault="00D73E92" w:rsidP="00D73E92">
      <w:pPr>
        <w:rPr>
          <w:lang w:val="fr-FR"/>
        </w:rPr>
      </w:pPr>
      <w:r w:rsidRPr="00D73E92">
        <w:rPr>
          <w:lang w:val="fr-FR"/>
        </w:rPr>
        <w:lastRenderedPageBreak/>
        <w:drawing>
          <wp:inline distT="0" distB="0" distL="0" distR="0" wp14:anchorId="3B8D4344" wp14:editId="1F6846AC">
            <wp:extent cx="6583680" cy="1988185"/>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83680" cy="1988185"/>
                    </a:xfrm>
                    <a:prstGeom prst="rect">
                      <a:avLst/>
                    </a:prstGeom>
                  </pic:spPr>
                </pic:pic>
              </a:graphicData>
            </a:graphic>
          </wp:inline>
        </w:drawing>
      </w:r>
    </w:p>
    <w:p w14:paraId="62EC2AE0" w14:textId="4115C9DC" w:rsidR="00725F69" w:rsidRPr="0080240B" w:rsidRDefault="00725F69" w:rsidP="005F64B9">
      <w:pPr>
        <w:rPr>
          <w:lang w:val="fr-FR"/>
        </w:rPr>
      </w:pPr>
      <w:r w:rsidRPr="0080240B">
        <w:rPr>
          <w:lang w:val="fr-FR"/>
        </w:rPr>
        <w:t xml:space="preserve">  </w:t>
      </w:r>
    </w:p>
    <w:p w14:paraId="457FAECA" w14:textId="223FC535" w:rsidR="00725F69" w:rsidRDefault="00D73E92" w:rsidP="005F64B9">
      <w:pPr>
        <w:rPr>
          <w:lang w:val="fr-FR"/>
        </w:rPr>
      </w:pPr>
      <w:r>
        <w:rPr>
          <w:lang w:val="fr-FR"/>
        </w:rPr>
        <w:t>On sélectionne Interface Options</w:t>
      </w:r>
    </w:p>
    <w:p w14:paraId="037D58CD" w14:textId="7AC45C14" w:rsidR="00D73E92" w:rsidRDefault="00D73E92" w:rsidP="005F64B9">
      <w:pPr>
        <w:rPr>
          <w:lang w:val="fr-FR"/>
        </w:rPr>
      </w:pPr>
    </w:p>
    <w:p w14:paraId="5A0D6087" w14:textId="4E3CFF39" w:rsidR="00D73E92" w:rsidRDefault="00D73E92" w:rsidP="005F64B9">
      <w:pPr>
        <w:rPr>
          <w:lang w:val="fr-FR"/>
        </w:rPr>
      </w:pPr>
    </w:p>
    <w:p w14:paraId="151801EE" w14:textId="488CC164" w:rsidR="00D73E92" w:rsidRDefault="00D73E92" w:rsidP="005F64B9">
      <w:pPr>
        <w:rPr>
          <w:lang w:val="fr-FR"/>
        </w:rPr>
      </w:pPr>
      <w:r>
        <w:rPr>
          <w:lang w:val="fr-FR"/>
        </w:rPr>
        <w:t>Puis on sélectionne I2C et Yes sur la fenêtre qui surgit ensuite.</w:t>
      </w:r>
    </w:p>
    <w:p w14:paraId="1E2F93A4" w14:textId="77777777" w:rsidR="00D73E92" w:rsidRDefault="00D73E92" w:rsidP="005F64B9">
      <w:pPr>
        <w:rPr>
          <w:lang w:val="fr-FR"/>
        </w:rPr>
      </w:pPr>
    </w:p>
    <w:p w14:paraId="5959EBB1" w14:textId="60071E9B" w:rsidR="00D73E92" w:rsidRDefault="00D73E92" w:rsidP="005F64B9">
      <w:pPr>
        <w:rPr>
          <w:lang w:val="fr-FR"/>
        </w:rPr>
      </w:pPr>
      <w:r w:rsidRPr="00D73E92">
        <w:rPr>
          <w:lang w:val="fr-FR"/>
        </w:rPr>
        <w:drawing>
          <wp:inline distT="0" distB="0" distL="0" distR="0" wp14:anchorId="0C2E0BD6" wp14:editId="15895CCF">
            <wp:extent cx="6583680" cy="2025015"/>
            <wp:effectExtent l="0" t="0" r="762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83680" cy="2025015"/>
                    </a:xfrm>
                    <a:prstGeom prst="rect">
                      <a:avLst/>
                    </a:prstGeom>
                  </pic:spPr>
                </pic:pic>
              </a:graphicData>
            </a:graphic>
          </wp:inline>
        </w:drawing>
      </w:r>
    </w:p>
    <w:p w14:paraId="07897AF0" w14:textId="403DF206" w:rsidR="00D73E92" w:rsidRDefault="00D73E92" w:rsidP="005F64B9">
      <w:pPr>
        <w:rPr>
          <w:lang w:val="fr-FR"/>
        </w:rPr>
      </w:pPr>
    </w:p>
    <w:p w14:paraId="178FD034" w14:textId="01124DB4" w:rsidR="00D73E92" w:rsidRDefault="00D73E92" w:rsidP="005F64B9">
      <w:pPr>
        <w:rPr>
          <w:lang w:val="fr-FR"/>
        </w:rPr>
      </w:pPr>
      <w:r>
        <w:rPr>
          <w:lang w:val="fr-FR"/>
        </w:rPr>
        <w:t>Il faut ensuite vérifier que les deux circuits MCP23017 sont bien présents aux adresses 0x20 et 0x21.</w:t>
      </w:r>
      <w:r>
        <w:rPr>
          <w:lang w:val="fr-FR"/>
        </w:rPr>
        <w:br/>
        <w:t>Pour cela on tape la commande suivante, qui renvoie la liste des dispositifs I2C présents sur le bus I2C.</w:t>
      </w:r>
    </w:p>
    <w:p w14:paraId="5AB7C6EE" w14:textId="77777777" w:rsidR="00D73E92" w:rsidRDefault="00D73E92" w:rsidP="005F64B9">
      <w:pPr>
        <w:rPr>
          <w:lang w:val="fr-FR"/>
        </w:rPr>
      </w:pPr>
    </w:p>
    <w:p w14:paraId="6AC7106C" w14:textId="2A6F2517" w:rsidR="00D73E92" w:rsidRPr="00D73E92" w:rsidRDefault="00D73E92" w:rsidP="00D73E92">
      <w:pPr>
        <w:rPr>
          <w:rFonts w:ascii="Courier New" w:hAnsi="Courier New" w:cs="Courier New"/>
          <w:lang w:val="fr-FR"/>
        </w:rPr>
      </w:pPr>
      <w:r w:rsidRPr="00D73E92">
        <w:rPr>
          <w:rFonts w:ascii="Courier New" w:hAnsi="Courier New" w:cs="Courier New"/>
          <w:lang w:val="fr-FR"/>
        </w:rPr>
        <w:t>$ sudo i2cdetect -y 1</w:t>
      </w:r>
    </w:p>
    <w:p w14:paraId="71CDF3F8" w14:textId="77777777" w:rsidR="00D73E92" w:rsidRPr="00D73E92" w:rsidRDefault="00D73E92" w:rsidP="00D73E92">
      <w:pPr>
        <w:rPr>
          <w:rFonts w:ascii="Courier New" w:hAnsi="Courier New" w:cs="Courier New"/>
          <w:lang w:val="fr-FR"/>
        </w:rPr>
      </w:pPr>
      <w:r w:rsidRPr="00D73E92">
        <w:rPr>
          <w:rFonts w:ascii="Courier New" w:hAnsi="Courier New" w:cs="Courier New"/>
          <w:lang w:val="fr-FR"/>
        </w:rPr>
        <w:t xml:space="preserve">     0  1  2  3  4  5  6  7  8  9  a  b  c  d  e  f</w:t>
      </w:r>
    </w:p>
    <w:p w14:paraId="0515714D" w14:textId="77777777" w:rsidR="00D73E92" w:rsidRPr="00D73E92" w:rsidRDefault="00D73E92" w:rsidP="00D73E92">
      <w:pPr>
        <w:rPr>
          <w:rFonts w:ascii="Courier New" w:hAnsi="Courier New" w:cs="Courier New"/>
          <w:lang w:val="fr-FR"/>
        </w:rPr>
      </w:pPr>
      <w:r w:rsidRPr="00D73E92">
        <w:rPr>
          <w:rFonts w:ascii="Courier New" w:hAnsi="Courier New" w:cs="Courier New"/>
          <w:lang w:val="fr-FR"/>
        </w:rPr>
        <w:t>00:          -- -- -- -- -- -- -- -- -- -- -- -- --</w:t>
      </w:r>
    </w:p>
    <w:p w14:paraId="22A8425C" w14:textId="77777777" w:rsidR="00D73E92" w:rsidRPr="00D73E92" w:rsidRDefault="00D73E92" w:rsidP="00D73E92">
      <w:pPr>
        <w:rPr>
          <w:rFonts w:ascii="Courier New" w:hAnsi="Courier New" w:cs="Courier New"/>
          <w:lang w:val="fr-FR"/>
        </w:rPr>
      </w:pPr>
      <w:r w:rsidRPr="00D73E92">
        <w:rPr>
          <w:rFonts w:ascii="Courier New" w:hAnsi="Courier New" w:cs="Courier New"/>
          <w:lang w:val="fr-FR"/>
        </w:rPr>
        <w:t>10: -- -- -- -- -- -- -- -- -- -- -- -- -- -- -- --</w:t>
      </w:r>
    </w:p>
    <w:p w14:paraId="2C067D6B" w14:textId="77777777" w:rsidR="00D73E92" w:rsidRPr="00D73E92" w:rsidRDefault="00D73E92" w:rsidP="00D73E92">
      <w:pPr>
        <w:rPr>
          <w:rFonts w:ascii="Courier New" w:hAnsi="Courier New" w:cs="Courier New"/>
          <w:lang w:val="fr-FR"/>
        </w:rPr>
      </w:pPr>
      <w:r w:rsidRPr="00D73E92">
        <w:rPr>
          <w:rFonts w:ascii="Courier New" w:hAnsi="Courier New" w:cs="Courier New"/>
          <w:lang w:val="fr-FR"/>
        </w:rPr>
        <w:t>20: 20 21 -- -- -- -- -- -- -- -- -- -- -- -- -- --</w:t>
      </w:r>
    </w:p>
    <w:p w14:paraId="10063BFA" w14:textId="77777777" w:rsidR="00D73E92" w:rsidRPr="00D73E92" w:rsidRDefault="00D73E92" w:rsidP="00D73E92">
      <w:pPr>
        <w:rPr>
          <w:rFonts w:ascii="Courier New" w:hAnsi="Courier New" w:cs="Courier New"/>
          <w:lang w:val="fr-FR"/>
        </w:rPr>
      </w:pPr>
      <w:r w:rsidRPr="00D73E92">
        <w:rPr>
          <w:rFonts w:ascii="Courier New" w:hAnsi="Courier New" w:cs="Courier New"/>
          <w:lang w:val="fr-FR"/>
        </w:rPr>
        <w:t>30: -- -- -- -- -- -- -- -- -- -- -- -- -- -- -- --</w:t>
      </w:r>
    </w:p>
    <w:p w14:paraId="5A37B1F2" w14:textId="77777777" w:rsidR="00D73E92" w:rsidRPr="00D73E92" w:rsidRDefault="00D73E92" w:rsidP="00D73E92">
      <w:pPr>
        <w:rPr>
          <w:rFonts w:ascii="Courier New" w:hAnsi="Courier New" w:cs="Courier New"/>
          <w:lang w:val="fr-FR"/>
        </w:rPr>
      </w:pPr>
      <w:r w:rsidRPr="00D73E92">
        <w:rPr>
          <w:rFonts w:ascii="Courier New" w:hAnsi="Courier New" w:cs="Courier New"/>
          <w:lang w:val="fr-FR"/>
        </w:rPr>
        <w:t>40: -- -- -- -- -- -- -- -- -- -- -- -- -- -- -- --</w:t>
      </w:r>
    </w:p>
    <w:p w14:paraId="25B27FBC" w14:textId="77777777" w:rsidR="00D73E92" w:rsidRPr="00D73E92" w:rsidRDefault="00D73E92" w:rsidP="00D73E92">
      <w:pPr>
        <w:rPr>
          <w:rFonts w:ascii="Courier New" w:hAnsi="Courier New" w:cs="Courier New"/>
          <w:lang w:val="fr-FR"/>
        </w:rPr>
      </w:pPr>
      <w:r w:rsidRPr="00D73E92">
        <w:rPr>
          <w:rFonts w:ascii="Courier New" w:hAnsi="Courier New" w:cs="Courier New"/>
          <w:lang w:val="fr-FR"/>
        </w:rPr>
        <w:t>50: -- -- -- -- -- -- -- -- -- -- -- -- -- -- -- --</w:t>
      </w:r>
    </w:p>
    <w:p w14:paraId="4BDB1B93" w14:textId="77777777" w:rsidR="00D73E92" w:rsidRPr="00D73E92" w:rsidRDefault="00D73E92" w:rsidP="00D73E92">
      <w:pPr>
        <w:rPr>
          <w:rFonts w:ascii="Courier New" w:hAnsi="Courier New" w:cs="Courier New"/>
          <w:lang w:val="fr-FR"/>
        </w:rPr>
      </w:pPr>
      <w:r w:rsidRPr="00D73E92">
        <w:rPr>
          <w:rFonts w:ascii="Courier New" w:hAnsi="Courier New" w:cs="Courier New"/>
          <w:lang w:val="fr-FR"/>
        </w:rPr>
        <w:t>60: -- -- -- -- -- -- -- -- -- -- -- -- -- -- -- --</w:t>
      </w:r>
    </w:p>
    <w:p w14:paraId="2891BA6C" w14:textId="77777777" w:rsidR="00754218" w:rsidRDefault="00D73E92" w:rsidP="00D73E92">
      <w:pPr>
        <w:rPr>
          <w:lang w:val="fr-FR"/>
        </w:rPr>
      </w:pPr>
      <w:r w:rsidRPr="00D73E92">
        <w:rPr>
          <w:rFonts w:ascii="Courier New" w:hAnsi="Courier New" w:cs="Courier New"/>
          <w:lang w:val="fr-FR"/>
        </w:rPr>
        <w:t>70: -- -- -- -- -- -- -- --</w:t>
      </w:r>
    </w:p>
    <w:p w14:paraId="76734A54" w14:textId="77777777" w:rsidR="00754218" w:rsidRDefault="00754218" w:rsidP="00D73E92">
      <w:pPr>
        <w:rPr>
          <w:lang w:val="fr-FR"/>
        </w:rPr>
      </w:pPr>
    </w:p>
    <w:p w14:paraId="7A2E6822" w14:textId="47E75853" w:rsidR="00754218" w:rsidRDefault="00754218" w:rsidP="00D73E92">
      <w:pPr>
        <w:rPr>
          <w:lang w:val="fr-FR"/>
        </w:rPr>
      </w:pPr>
      <w:r>
        <w:rPr>
          <w:lang w:val="fr-FR"/>
        </w:rPr>
        <w:t>A l’</w:t>
      </w:r>
      <w:r w:rsidR="00091D56">
        <w:rPr>
          <w:lang w:val="fr-FR"/>
        </w:rPr>
        <w:t>a</w:t>
      </w:r>
      <w:r>
        <w:rPr>
          <w:lang w:val="fr-FR"/>
        </w:rPr>
        <w:t xml:space="preserve">ide de la commande </w:t>
      </w:r>
    </w:p>
    <w:p w14:paraId="283B3253" w14:textId="473BC6E4" w:rsidR="00754218" w:rsidRPr="00754218" w:rsidRDefault="00754218" w:rsidP="00754218">
      <w:pPr>
        <w:rPr>
          <w:rFonts w:ascii="Courier New" w:hAnsi="Courier New" w:cs="Courier New"/>
          <w:lang w:val="fr-FR"/>
        </w:rPr>
      </w:pPr>
      <w:r w:rsidRPr="00754218">
        <w:rPr>
          <w:rFonts w:ascii="Courier New" w:hAnsi="Courier New" w:cs="Courier New"/>
          <w:lang w:val="fr-FR"/>
        </w:rPr>
        <w:t>$ gcc mcp23017.c -o mcp23017 -lwiringPi</w:t>
      </w:r>
    </w:p>
    <w:p w14:paraId="675C0F33" w14:textId="68BEBC05" w:rsidR="00754218" w:rsidRDefault="00741630" w:rsidP="00D73E92">
      <w:pPr>
        <w:rPr>
          <w:lang w:val="fr-FR"/>
        </w:rPr>
      </w:pPr>
      <w:r>
        <w:rPr>
          <w:lang w:val="fr-FR"/>
        </w:rPr>
        <w:t>o</w:t>
      </w:r>
      <w:r w:rsidR="00754218">
        <w:rPr>
          <w:lang w:val="fr-FR"/>
        </w:rPr>
        <w:t xml:space="preserve">n peut alors compiler le programme </w:t>
      </w:r>
      <w:r w:rsidR="002630D3" w:rsidRPr="002630D3">
        <w:rPr>
          <w:rFonts w:ascii="Courier New" w:hAnsi="Courier New" w:cs="Courier New"/>
          <w:lang w:val="fr-FR"/>
        </w:rPr>
        <w:t>mcp23017.c</w:t>
      </w:r>
      <w:r w:rsidR="002630D3">
        <w:rPr>
          <w:lang w:val="fr-FR"/>
        </w:rPr>
        <w:t xml:space="preserve"> </w:t>
      </w:r>
      <w:r w:rsidR="00754218">
        <w:rPr>
          <w:lang w:val="fr-FR"/>
        </w:rPr>
        <w:t>(fichier source disponible sur GitHub</w:t>
      </w:r>
      <w:r>
        <w:rPr>
          <w:lang w:val="fr-FR"/>
        </w:rPr>
        <w:t xml:space="preserve">) dans lequel </w:t>
      </w:r>
      <w:r w:rsidR="002630D3">
        <w:rPr>
          <w:lang w:val="fr-FR"/>
        </w:rPr>
        <w:t xml:space="preserve">l’essentiel </w:t>
      </w:r>
      <w:r>
        <w:rPr>
          <w:lang w:val="fr-FR"/>
        </w:rPr>
        <w:t xml:space="preserve">se situe dans la fonction </w:t>
      </w:r>
      <w:r w:rsidRPr="00741630">
        <w:rPr>
          <w:rFonts w:ascii="Courier New" w:hAnsi="Courier New" w:cs="Courier New"/>
          <w:lang w:val="fr-FR"/>
        </w:rPr>
        <w:t>gonogoSetup</w:t>
      </w:r>
      <w:r>
        <w:rPr>
          <w:lang w:val="fr-FR"/>
        </w:rPr>
        <w:t xml:space="preserve"> dont on peut noter l’extrême simplicité.</w:t>
      </w:r>
    </w:p>
    <w:p w14:paraId="22F9631E" w14:textId="19CCAD24" w:rsidR="00741630" w:rsidRPr="00741630" w:rsidRDefault="00741630" w:rsidP="00D73E92">
      <w:pPr>
        <w:rPr>
          <w:lang w:val="fr-FR"/>
        </w:rPr>
      </w:pPr>
    </w:p>
    <w:p w14:paraId="7FFAAA4E" w14:textId="77777777" w:rsidR="00754218" w:rsidRPr="00754218" w:rsidRDefault="00754218" w:rsidP="00754218">
      <w:pPr>
        <w:rPr>
          <w:rFonts w:ascii="Courier New" w:hAnsi="Courier New" w:cs="Courier New"/>
        </w:rPr>
      </w:pPr>
      <w:r w:rsidRPr="00754218">
        <w:rPr>
          <w:rFonts w:ascii="Courier New" w:hAnsi="Courier New" w:cs="Courier New"/>
        </w:rPr>
        <w:t>#include &lt;stdlib.h&gt;</w:t>
      </w:r>
    </w:p>
    <w:p w14:paraId="4E646AD2" w14:textId="77777777" w:rsidR="00754218" w:rsidRPr="00754218" w:rsidRDefault="00754218" w:rsidP="00754218">
      <w:pPr>
        <w:rPr>
          <w:rFonts w:ascii="Courier New" w:hAnsi="Courier New" w:cs="Courier New"/>
        </w:rPr>
      </w:pPr>
      <w:r w:rsidRPr="00754218">
        <w:rPr>
          <w:rFonts w:ascii="Courier New" w:hAnsi="Courier New" w:cs="Courier New"/>
        </w:rPr>
        <w:t>#include &lt;wiringPi.h&gt;</w:t>
      </w:r>
    </w:p>
    <w:p w14:paraId="53E3C27C" w14:textId="3B047E3B" w:rsidR="00754218" w:rsidRPr="00754218" w:rsidRDefault="00754218" w:rsidP="00754218">
      <w:pPr>
        <w:rPr>
          <w:rFonts w:ascii="Courier New" w:hAnsi="Courier New" w:cs="Courier New"/>
        </w:rPr>
      </w:pPr>
      <w:r w:rsidRPr="00754218">
        <w:rPr>
          <w:rFonts w:ascii="Courier New" w:hAnsi="Courier New" w:cs="Courier New"/>
        </w:rPr>
        <w:t>#include &lt;wiringPiI2C.h&gt;</w:t>
      </w:r>
    </w:p>
    <w:p w14:paraId="63A9038F" w14:textId="77777777" w:rsidR="00754218" w:rsidRPr="00754218" w:rsidRDefault="00754218" w:rsidP="00754218">
      <w:pPr>
        <w:rPr>
          <w:rFonts w:ascii="Courier New" w:hAnsi="Courier New" w:cs="Courier New"/>
        </w:rPr>
      </w:pPr>
    </w:p>
    <w:p w14:paraId="65FA7018" w14:textId="366B7361" w:rsidR="00754218" w:rsidRPr="00754218" w:rsidRDefault="00754218" w:rsidP="00754218">
      <w:pPr>
        <w:rPr>
          <w:rFonts w:ascii="Courier New" w:hAnsi="Courier New" w:cs="Courier New"/>
        </w:rPr>
      </w:pPr>
      <w:r w:rsidRPr="00754218">
        <w:rPr>
          <w:rFonts w:ascii="Courier New" w:hAnsi="Courier New" w:cs="Courier New"/>
        </w:rPr>
        <w:t>// mcp23017 I2C adress</w:t>
      </w:r>
    </w:p>
    <w:p w14:paraId="53AB3F2E" w14:textId="77777777" w:rsidR="00754218" w:rsidRPr="00754218" w:rsidRDefault="00754218" w:rsidP="00754218">
      <w:pPr>
        <w:rPr>
          <w:rFonts w:ascii="Courier New" w:hAnsi="Courier New" w:cs="Courier New"/>
        </w:rPr>
      </w:pPr>
      <w:r w:rsidRPr="00754218">
        <w:rPr>
          <w:rFonts w:ascii="Courier New" w:hAnsi="Courier New" w:cs="Courier New"/>
        </w:rPr>
        <w:t>#define MCPGO</w:t>
      </w:r>
      <w:r w:rsidRPr="00754218">
        <w:rPr>
          <w:rFonts w:ascii="Courier New" w:hAnsi="Courier New" w:cs="Courier New"/>
        </w:rPr>
        <w:tab/>
        <w:t>0x21</w:t>
      </w:r>
    </w:p>
    <w:p w14:paraId="6BA3A837" w14:textId="77777777" w:rsidR="00754218" w:rsidRPr="00754218" w:rsidRDefault="00754218" w:rsidP="00754218">
      <w:pPr>
        <w:rPr>
          <w:rFonts w:ascii="Courier New" w:hAnsi="Courier New" w:cs="Courier New"/>
        </w:rPr>
      </w:pPr>
      <w:r w:rsidRPr="00754218">
        <w:rPr>
          <w:rFonts w:ascii="Courier New" w:hAnsi="Courier New" w:cs="Courier New"/>
        </w:rPr>
        <w:lastRenderedPageBreak/>
        <w:t>#define MCPNOGO</w:t>
      </w:r>
      <w:r w:rsidRPr="00754218">
        <w:rPr>
          <w:rFonts w:ascii="Courier New" w:hAnsi="Courier New" w:cs="Courier New"/>
        </w:rPr>
        <w:tab/>
        <w:t>0x20</w:t>
      </w:r>
    </w:p>
    <w:p w14:paraId="00794464" w14:textId="77777777" w:rsidR="00754218" w:rsidRPr="00754218" w:rsidRDefault="00754218" w:rsidP="00754218">
      <w:pPr>
        <w:rPr>
          <w:rFonts w:ascii="Courier New" w:hAnsi="Courier New" w:cs="Courier New"/>
        </w:rPr>
      </w:pPr>
    </w:p>
    <w:p w14:paraId="47414DED" w14:textId="77777777" w:rsidR="00754218" w:rsidRPr="00754218" w:rsidRDefault="00754218" w:rsidP="00754218">
      <w:pPr>
        <w:rPr>
          <w:rFonts w:ascii="Courier New" w:hAnsi="Courier New" w:cs="Courier New"/>
        </w:rPr>
      </w:pPr>
      <w:r w:rsidRPr="00754218">
        <w:rPr>
          <w:rFonts w:ascii="Courier New" w:hAnsi="Courier New" w:cs="Courier New"/>
        </w:rPr>
        <w:t>// register definition</w:t>
      </w:r>
    </w:p>
    <w:p w14:paraId="2F574D46" w14:textId="77777777" w:rsidR="00754218" w:rsidRPr="00754218" w:rsidRDefault="00754218" w:rsidP="00754218">
      <w:pPr>
        <w:rPr>
          <w:rFonts w:ascii="Courier New" w:hAnsi="Courier New" w:cs="Courier New"/>
        </w:rPr>
      </w:pPr>
      <w:r w:rsidRPr="00754218">
        <w:rPr>
          <w:rFonts w:ascii="Courier New" w:hAnsi="Courier New" w:cs="Courier New"/>
        </w:rPr>
        <w:t>#define IODIRA</w:t>
      </w:r>
      <w:r w:rsidRPr="00754218">
        <w:rPr>
          <w:rFonts w:ascii="Courier New" w:hAnsi="Courier New" w:cs="Courier New"/>
        </w:rPr>
        <w:tab/>
        <w:t>0x00</w:t>
      </w:r>
    </w:p>
    <w:p w14:paraId="433C4302" w14:textId="77777777" w:rsidR="00754218" w:rsidRPr="00754218" w:rsidRDefault="00754218" w:rsidP="00754218">
      <w:pPr>
        <w:rPr>
          <w:rFonts w:ascii="Courier New" w:hAnsi="Courier New" w:cs="Courier New"/>
        </w:rPr>
      </w:pPr>
      <w:r w:rsidRPr="00754218">
        <w:rPr>
          <w:rFonts w:ascii="Courier New" w:hAnsi="Courier New" w:cs="Courier New"/>
        </w:rPr>
        <w:t>#define IODIRB</w:t>
      </w:r>
      <w:r w:rsidRPr="00754218">
        <w:rPr>
          <w:rFonts w:ascii="Courier New" w:hAnsi="Courier New" w:cs="Courier New"/>
        </w:rPr>
        <w:tab/>
        <w:t>0x01</w:t>
      </w:r>
    </w:p>
    <w:p w14:paraId="79E36FA0" w14:textId="77777777" w:rsidR="00754218" w:rsidRPr="00754218" w:rsidRDefault="00754218" w:rsidP="00754218">
      <w:pPr>
        <w:rPr>
          <w:rFonts w:ascii="Courier New" w:hAnsi="Courier New" w:cs="Courier New"/>
        </w:rPr>
      </w:pPr>
      <w:r w:rsidRPr="00754218">
        <w:rPr>
          <w:rFonts w:ascii="Courier New" w:hAnsi="Courier New" w:cs="Courier New"/>
        </w:rPr>
        <w:t xml:space="preserve">#define OLATA </w:t>
      </w:r>
      <w:r w:rsidRPr="00754218">
        <w:rPr>
          <w:rFonts w:ascii="Courier New" w:hAnsi="Courier New" w:cs="Courier New"/>
        </w:rPr>
        <w:tab/>
        <w:t>0x14</w:t>
      </w:r>
    </w:p>
    <w:p w14:paraId="253E4D67" w14:textId="77777777" w:rsidR="00754218" w:rsidRPr="00754218" w:rsidRDefault="00754218" w:rsidP="00754218">
      <w:pPr>
        <w:rPr>
          <w:rFonts w:ascii="Courier New" w:hAnsi="Courier New" w:cs="Courier New"/>
        </w:rPr>
      </w:pPr>
      <w:r w:rsidRPr="00754218">
        <w:rPr>
          <w:rFonts w:ascii="Courier New" w:hAnsi="Courier New" w:cs="Courier New"/>
        </w:rPr>
        <w:t xml:space="preserve">#define OLATB </w:t>
      </w:r>
      <w:r w:rsidRPr="00754218">
        <w:rPr>
          <w:rFonts w:ascii="Courier New" w:hAnsi="Courier New" w:cs="Courier New"/>
        </w:rPr>
        <w:tab/>
        <w:t>0x15</w:t>
      </w:r>
    </w:p>
    <w:p w14:paraId="622C410E" w14:textId="77777777" w:rsidR="00754218" w:rsidRPr="00754218" w:rsidRDefault="00754218" w:rsidP="00754218">
      <w:pPr>
        <w:rPr>
          <w:rFonts w:ascii="Courier New" w:hAnsi="Courier New" w:cs="Courier New"/>
        </w:rPr>
      </w:pPr>
    </w:p>
    <w:p w14:paraId="56C8B1B7" w14:textId="77777777" w:rsidR="00754218" w:rsidRPr="00754218" w:rsidRDefault="00754218" w:rsidP="00754218">
      <w:pPr>
        <w:rPr>
          <w:rFonts w:ascii="Courier New" w:hAnsi="Courier New" w:cs="Courier New"/>
        </w:rPr>
      </w:pPr>
      <w:r w:rsidRPr="00754218">
        <w:rPr>
          <w:rFonts w:ascii="Courier New" w:hAnsi="Courier New" w:cs="Courier New"/>
        </w:rPr>
        <w:t>int fnNOGO, fnGO;</w:t>
      </w:r>
    </w:p>
    <w:p w14:paraId="6C56AE71" w14:textId="77777777" w:rsidR="00754218" w:rsidRPr="00754218" w:rsidRDefault="00754218" w:rsidP="00754218">
      <w:pPr>
        <w:rPr>
          <w:rFonts w:ascii="Courier New" w:hAnsi="Courier New" w:cs="Courier New"/>
        </w:rPr>
      </w:pPr>
    </w:p>
    <w:p w14:paraId="546F13A5" w14:textId="77777777" w:rsidR="00754218" w:rsidRPr="00754218" w:rsidRDefault="00754218" w:rsidP="00754218">
      <w:pPr>
        <w:rPr>
          <w:rFonts w:ascii="Courier New" w:hAnsi="Courier New" w:cs="Courier New"/>
        </w:rPr>
      </w:pPr>
      <w:r w:rsidRPr="00754218">
        <w:rPr>
          <w:rFonts w:ascii="Courier New" w:hAnsi="Courier New" w:cs="Courier New"/>
        </w:rPr>
        <w:t>void gonogoSetup(int NOGOduration, int GOduration)</w:t>
      </w:r>
    </w:p>
    <w:p w14:paraId="44517EAD" w14:textId="77777777" w:rsidR="00754218" w:rsidRPr="00754218" w:rsidRDefault="00754218" w:rsidP="00754218">
      <w:pPr>
        <w:rPr>
          <w:rFonts w:ascii="Courier New" w:hAnsi="Courier New" w:cs="Courier New"/>
        </w:rPr>
      </w:pPr>
      <w:r w:rsidRPr="00754218">
        <w:rPr>
          <w:rFonts w:ascii="Courier New" w:hAnsi="Courier New" w:cs="Courier New"/>
        </w:rPr>
        <w:t>{</w:t>
      </w:r>
    </w:p>
    <w:p w14:paraId="0575959B" w14:textId="77777777" w:rsidR="00754218" w:rsidRPr="00754218" w:rsidRDefault="00754218" w:rsidP="00754218">
      <w:pPr>
        <w:rPr>
          <w:rFonts w:ascii="Courier New" w:hAnsi="Courier New" w:cs="Courier New"/>
        </w:rPr>
      </w:pPr>
      <w:r w:rsidRPr="00754218">
        <w:rPr>
          <w:rFonts w:ascii="Courier New" w:hAnsi="Courier New" w:cs="Courier New"/>
        </w:rPr>
        <w:t xml:space="preserve">   wiringPiI2CWriteReg16 (fnNOGO, OLATA, ~NOGOduration) ;</w:t>
      </w:r>
    </w:p>
    <w:p w14:paraId="0AF91E39" w14:textId="77777777" w:rsidR="00754218" w:rsidRPr="00754218" w:rsidRDefault="00754218" w:rsidP="00754218">
      <w:pPr>
        <w:rPr>
          <w:rFonts w:ascii="Courier New" w:hAnsi="Courier New" w:cs="Courier New"/>
        </w:rPr>
      </w:pPr>
      <w:r w:rsidRPr="00754218">
        <w:rPr>
          <w:rFonts w:ascii="Courier New" w:hAnsi="Courier New" w:cs="Courier New"/>
        </w:rPr>
        <w:t xml:space="preserve">   wiringPiI2CWriteReg16 (fnGO, OLATA, ~GOduration) ;</w:t>
      </w:r>
    </w:p>
    <w:p w14:paraId="12092C0E" w14:textId="77777777" w:rsidR="00754218" w:rsidRPr="00754218" w:rsidRDefault="00754218" w:rsidP="00754218">
      <w:pPr>
        <w:rPr>
          <w:rFonts w:ascii="Courier New" w:hAnsi="Courier New" w:cs="Courier New"/>
        </w:rPr>
      </w:pPr>
      <w:r w:rsidRPr="00754218">
        <w:rPr>
          <w:rFonts w:ascii="Courier New" w:hAnsi="Courier New" w:cs="Courier New"/>
        </w:rPr>
        <w:t>}</w:t>
      </w:r>
    </w:p>
    <w:p w14:paraId="04EBC32C" w14:textId="77777777" w:rsidR="00754218" w:rsidRPr="00754218" w:rsidRDefault="00754218" w:rsidP="00754218">
      <w:pPr>
        <w:rPr>
          <w:rFonts w:ascii="Courier New" w:hAnsi="Courier New" w:cs="Courier New"/>
        </w:rPr>
      </w:pPr>
    </w:p>
    <w:p w14:paraId="63AB174B" w14:textId="77777777" w:rsidR="00754218" w:rsidRPr="00754218" w:rsidRDefault="00754218" w:rsidP="00754218">
      <w:pPr>
        <w:rPr>
          <w:rFonts w:ascii="Courier New" w:hAnsi="Courier New" w:cs="Courier New"/>
        </w:rPr>
      </w:pPr>
    </w:p>
    <w:p w14:paraId="35A98DCF" w14:textId="77777777" w:rsidR="00754218" w:rsidRPr="00754218" w:rsidRDefault="00754218" w:rsidP="00754218">
      <w:pPr>
        <w:rPr>
          <w:rFonts w:ascii="Courier New" w:hAnsi="Courier New" w:cs="Courier New"/>
        </w:rPr>
      </w:pPr>
      <w:r w:rsidRPr="00754218">
        <w:rPr>
          <w:rFonts w:ascii="Courier New" w:hAnsi="Courier New" w:cs="Courier New"/>
        </w:rPr>
        <w:t>int main(int argc, char **argv)</w:t>
      </w:r>
    </w:p>
    <w:p w14:paraId="44B217D0" w14:textId="77777777" w:rsidR="00754218" w:rsidRPr="00754218" w:rsidRDefault="00754218" w:rsidP="00754218">
      <w:pPr>
        <w:rPr>
          <w:rFonts w:ascii="Courier New" w:hAnsi="Courier New" w:cs="Courier New"/>
        </w:rPr>
      </w:pPr>
      <w:r w:rsidRPr="00754218">
        <w:rPr>
          <w:rFonts w:ascii="Courier New" w:hAnsi="Courier New" w:cs="Courier New"/>
        </w:rPr>
        <w:t>{</w:t>
      </w:r>
    </w:p>
    <w:p w14:paraId="7F4869B0" w14:textId="77777777" w:rsidR="00754218" w:rsidRPr="00754218" w:rsidRDefault="00754218" w:rsidP="00754218">
      <w:pPr>
        <w:rPr>
          <w:rFonts w:ascii="Courier New" w:hAnsi="Courier New" w:cs="Courier New"/>
        </w:rPr>
      </w:pPr>
    </w:p>
    <w:p w14:paraId="180B910E" w14:textId="77777777" w:rsidR="00754218" w:rsidRPr="00754218" w:rsidRDefault="00754218" w:rsidP="00754218">
      <w:pPr>
        <w:rPr>
          <w:rFonts w:ascii="Courier New" w:hAnsi="Courier New" w:cs="Courier New"/>
        </w:rPr>
      </w:pPr>
      <w:r w:rsidRPr="00754218">
        <w:rPr>
          <w:rFonts w:ascii="Courier New" w:hAnsi="Courier New" w:cs="Courier New"/>
        </w:rPr>
        <w:t xml:space="preserve">  // WiringPi Library general initialisation </w:t>
      </w:r>
    </w:p>
    <w:p w14:paraId="0EC89357" w14:textId="77777777" w:rsidR="00754218" w:rsidRPr="00754218" w:rsidRDefault="00754218" w:rsidP="00754218">
      <w:pPr>
        <w:rPr>
          <w:rFonts w:ascii="Courier New" w:hAnsi="Courier New" w:cs="Courier New"/>
        </w:rPr>
      </w:pPr>
      <w:r w:rsidRPr="00754218">
        <w:rPr>
          <w:rFonts w:ascii="Courier New" w:hAnsi="Courier New" w:cs="Courier New"/>
        </w:rPr>
        <w:t xml:space="preserve">  wiringPiSetup();</w:t>
      </w:r>
    </w:p>
    <w:p w14:paraId="3FC92E7F" w14:textId="77777777" w:rsidR="00754218" w:rsidRPr="00754218" w:rsidRDefault="00754218" w:rsidP="00754218">
      <w:pPr>
        <w:rPr>
          <w:rFonts w:ascii="Courier New" w:hAnsi="Courier New" w:cs="Courier New"/>
        </w:rPr>
      </w:pPr>
    </w:p>
    <w:p w14:paraId="24099954" w14:textId="77777777" w:rsidR="00754218" w:rsidRPr="00754218" w:rsidRDefault="00754218" w:rsidP="00754218">
      <w:pPr>
        <w:rPr>
          <w:rFonts w:ascii="Courier New" w:hAnsi="Courier New" w:cs="Courier New"/>
        </w:rPr>
      </w:pPr>
      <w:r w:rsidRPr="00754218">
        <w:rPr>
          <w:rFonts w:ascii="Courier New" w:hAnsi="Courier New" w:cs="Courier New"/>
        </w:rPr>
        <w:t xml:space="preserve">  // Device initialisation : getting  a file number</w:t>
      </w:r>
    </w:p>
    <w:p w14:paraId="1F4BE12B" w14:textId="77777777" w:rsidR="00754218" w:rsidRPr="00754218" w:rsidRDefault="00754218" w:rsidP="00754218">
      <w:pPr>
        <w:rPr>
          <w:rFonts w:ascii="Courier New" w:hAnsi="Courier New" w:cs="Courier New"/>
        </w:rPr>
      </w:pPr>
      <w:r w:rsidRPr="00754218">
        <w:rPr>
          <w:rFonts w:ascii="Courier New" w:hAnsi="Courier New" w:cs="Courier New"/>
        </w:rPr>
        <w:t xml:space="preserve">  fnNOGO = wiringPiI2CSetup (MCPNOGO);</w:t>
      </w:r>
    </w:p>
    <w:p w14:paraId="3D09E432" w14:textId="77777777" w:rsidR="00754218" w:rsidRPr="00754218" w:rsidRDefault="00754218" w:rsidP="00754218">
      <w:pPr>
        <w:rPr>
          <w:rFonts w:ascii="Courier New" w:hAnsi="Courier New" w:cs="Courier New"/>
        </w:rPr>
      </w:pPr>
      <w:r w:rsidRPr="00754218">
        <w:rPr>
          <w:rFonts w:ascii="Courier New" w:hAnsi="Courier New" w:cs="Courier New"/>
        </w:rPr>
        <w:t xml:space="preserve">  fnGO = wiringPiI2CSetup (MCPGO);</w:t>
      </w:r>
    </w:p>
    <w:p w14:paraId="3F842722" w14:textId="77777777" w:rsidR="00754218" w:rsidRPr="00754218" w:rsidRDefault="00754218" w:rsidP="00754218">
      <w:pPr>
        <w:rPr>
          <w:rFonts w:ascii="Courier New" w:hAnsi="Courier New" w:cs="Courier New"/>
        </w:rPr>
      </w:pPr>
    </w:p>
    <w:p w14:paraId="4BDE1C71" w14:textId="77777777" w:rsidR="00754218" w:rsidRPr="00754218" w:rsidRDefault="00754218" w:rsidP="00754218">
      <w:pPr>
        <w:rPr>
          <w:rFonts w:ascii="Courier New" w:hAnsi="Courier New" w:cs="Courier New"/>
        </w:rPr>
      </w:pPr>
      <w:r w:rsidRPr="00754218">
        <w:rPr>
          <w:rFonts w:ascii="Courier New" w:hAnsi="Courier New" w:cs="Courier New"/>
        </w:rPr>
        <w:t xml:space="preserve">  // Setting all GPIO pin as output (1= input, 0 = output)</w:t>
      </w:r>
    </w:p>
    <w:p w14:paraId="22F5F3C5" w14:textId="77777777" w:rsidR="00754218" w:rsidRPr="00754218" w:rsidRDefault="00754218" w:rsidP="00754218">
      <w:pPr>
        <w:rPr>
          <w:rFonts w:ascii="Courier New" w:hAnsi="Courier New" w:cs="Courier New"/>
        </w:rPr>
      </w:pPr>
      <w:r w:rsidRPr="00754218">
        <w:rPr>
          <w:rFonts w:ascii="Courier New" w:hAnsi="Courier New" w:cs="Courier New"/>
        </w:rPr>
        <w:t xml:space="preserve">  wiringPiI2CWriteReg8 (fnGO, IODIRA, 0);</w:t>
      </w:r>
    </w:p>
    <w:p w14:paraId="50958270" w14:textId="77777777" w:rsidR="00754218" w:rsidRPr="00754218" w:rsidRDefault="00754218" w:rsidP="00754218">
      <w:pPr>
        <w:rPr>
          <w:rFonts w:ascii="Courier New" w:hAnsi="Courier New" w:cs="Courier New"/>
        </w:rPr>
      </w:pPr>
      <w:r w:rsidRPr="00754218">
        <w:rPr>
          <w:rFonts w:ascii="Courier New" w:hAnsi="Courier New" w:cs="Courier New"/>
        </w:rPr>
        <w:t xml:space="preserve">  wiringPiI2CWriteReg8 (fnGO, IODIRB, 0);</w:t>
      </w:r>
    </w:p>
    <w:p w14:paraId="12B9F388" w14:textId="77777777" w:rsidR="00754218" w:rsidRPr="00754218" w:rsidRDefault="00754218" w:rsidP="00754218">
      <w:pPr>
        <w:rPr>
          <w:rFonts w:ascii="Courier New" w:hAnsi="Courier New" w:cs="Courier New"/>
        </w:rPr>
      </w:pPr>
      <w:r w:rsidRPr="00754218">
        <w:rPr>
          <w:rFonts w:ascii="Courier New" w:hAnsi="Courier New" w:cs="Courier New"/>
        </w:rPr>
        <w:t xml:space="preserve">  wiringPiI2CWriteReg8 (fnNOGO, IODIRA, 0);</w:t>
      </w:r>
    </w:p>
    <w:p w14:paraId="02C07104" w14:textId="77777777" w:rsidR="00754218" w:rsidRPr="00754218" w:rsidRDefault="00754218" w:rsidP="00754218">
      <w:pPr>
        <w:rPr>
          <w:rFonts w:ascii="Courier New" w:hAnsi="Courier New" w:cs="Courier New"/>
        </w:rPr>
      </w:pPr>
      <w:r w:rsidRPr="00754218">
        <w:rPr>
          <w:rFonts w:ascii="Courier New" w:hAnsi="Courier New" w:cs="Courier New"/>
        </w:rPr>
        <w:t xml:space="preserve">  wiringPiI2CWriteReg8 (fnNOGO, IODIRB, 0);</w:t>
      </w:r>
    </w:p>
    <w:p w14:paraId="2BBC5A4E" w14:textId="77777777" w:rsidR="00754218" w:rsidRPr="00754218" w:rsidRDefault="00754218" w:rsidP="00754218">
      <w:pPr>
        <w:rPr>
          <w:rFonts w:ascii="Courier New" w:hAnsi="Courier New" w:cs="Courier New"/>
        </w:rPr>
      </w:pPr>
    </w:p>
    <w:p w14:paraId="73E1307C" w14:textId="77777777" w:rsidR="00754218" w:rsidRPr="00754218" w:rsidRDefault="00754218" w:rsidP="00754218">
      <w:pPr>
        <w:rPr>
          <w:rFonts w:ascii="Courier New" w:hAnsi="Courier New" w:cs="Courier New"/>
        </w:rPr>
      </w:pPr>
      <w:r w:rsidRPr="00754218">
        <w:rPr>
          <w:rFonts w:ascii="Courier New" w:hAnsi="Courier New" w:cs="Courier New"/>
        </w:rPr>
        <w:t xml:space="preserve">  // Setting GPIO pin output level as convenient</w:t>
      </w:r>
    </w:p>
    <w:p w14:paraId="210E0733" w14:textId="77777777" w:rsidR="00754218" w:rsidRPr="00754218" w:rsidRDefault="00754218" w:rsidP="00754218">
      <w:pPr>
        <w:rPr>
          <w:rFonts w:ascii="Courier New" w:hAnsi="Courier New" w:cs="Courier New"/>
        </w:rPr>
      </w:pPr>
      <w:r w:rsidRPr="00754218">
        <w:rPr>
          <w:rFonts w:ascii="Courier New" w:hAnsi="Courier New" w:cs="Courier New"/>
        </w:rPr>
        <w:t xml:space="preserve">  gonogoSetup(atoi(argv[1]), atoi(argv[2]));</w:t>
      </w:r>
    </w:p>
    <w:p w14:paraId="3236F6A3" w14:textId="77777777" w:rsidR="00754218" w:rsidRPr="00754218" w:rsidRDefault="00754218" w:rsidP="00754218">
      <w:pPr>
        <w:rPr>
          <w:rFonts w:ascii="Courier New" w:hAnsi="Courier New" w:cs="Courier New"/>
        </w:rPr>
      </w:pPr>
    </w:p>
    <w:p w14:paraId="01A08D28" w14:textId="77777777" w:rsidR="00754218" w:rsidRPr="00754218" w:rsidRDefault="00754218" w:rsidP="00754218">
      <w:pPr>
        <w:rPr>
          <w:rFonts w:ascii="Courier New" w:hAnsi="Courier New" w:cs="Courier New"/>
        </w:rPr>
      </w:pPr>
      <w:r w:rsidRPr="00754218">
        <w:rPr>
          <w:rFonts w:ascii="Courier New" w:hAnsi="Courier New" w:cs="Courier New"/>
        </w:rPr>
        <w:t xml:space="preserve">  return 0;</w:t>
      </w:r>
    </w:p>
    <w:p w14:paraId="5C305E85" w14:textId="77777777" w:rsidR="00741630" w:rsidRDefault="00754218" w:rsidP="00754218">
      <w:pPr>
        <w:rPr>
          <w:rFonts w:ascii="Courier New" w:hAnsi="Courier New" w:cs="Courier New"/>
          <w:lang w:val="fr-FR"/>
        </w:rPr>
      </w:pPr>
      <w:r w:rsidRPr="00754218">
        <w:rPr>
          <w:rFonts w:ascii="Courier New" w:hAnsi="Courier New" w:cs="Courier New"/>
          <w:lang w:val="fr-FR"/>
        </w:rPr>
        <w:t>}</w:t>
      </w:r>
    </w:p>
    <w:p w14:paraId="0E2219A9" w14:textId="77777777" w:rsidR="00741630" w:rsidRDefault="00741630" w:rsidP="00754218">
      <w:pPr>
        <w:rPr>
          <w:rFonts w:ascii="Courier New" w:hAnsi="Courier New" w:cs="Courier New"/>
          <w:lang w:val="fr-FR"/>
        </w:rPr>
      </w:pPr>
    </w:p>
    <w:p w14:paraId="748389C0" w14:textId="5CBE81F7" w:rsidR="00741630" w:rsidRDefault="00741630" w:rsidP="00754218">
      <w:pPr>
        <w:rPr>
          <w:lang w:val="fr-FR"/>
        </w:rPr>
      </w:pPr>
      <w:r>
        <w:rPr>
          <w:lang w:val="fr-FR"/>
        </w:rPr>
        <w:t xml:space="preserve">Il suffit ensuite d’appeler le programme exécutable en lui fournissant comme argument, la durée des nogo et go en secondes, comme dans l’exemple ci-dessous où le </w:t>
      </w:r>
      <w:r w:rsidR="00091D56">
        <w:rPr>
          <w:lang w:val="fr-FR"/>
        </w:rPr>
        <w:t>NOGO</w:t>
      </w:r>
      <w:r>
        <w:rPr>
          <w:lang w:val="fr-FR"/>
        </w:rPr>
        <w:t xml:space="preserve"> est fixé à 30 secondes et le </w:t>
      </w:r>
      <w:r w:rsidR="00091D56">
        <w:rPr>
          <w:lang w:val="fr-FR"/>
        </w:rPr>
        <w:t>GO</w:t>
      </w:r>
      <w:r>
        <w:rPr>
          <w:lang w:val="fr-FR"/>
        </w:rPr>
        <w:t xml:space="preserve"> à 10 secondes.</w:t>
      </w:r>
    </w:p>
    <w:p w14:paraId="4CBB1357" w14:textId="48D85B2B" w:rsidR="00741630" w:rsidRPr="00861879" w:rsidRDefault="00741630" w:rsidP="00754218">
      <w:pPr>
        <w:rPr>
          <w:rFonts w:ascii="Courier New" w:hAnsi="Courier New" w:cs="Courier New"/>
          <w:lang w:val="fr-FR"/>
        </w:rPr>
      </w:pPr>
      <w:r w:rsidRPr="00861879">
        <w:rPr>
          <w:rFonts w:ascii="Courier New" w:hAnsi="Courier New" w:cs="Courier New"/>
          <w:lang w:val="fr-FR"/>
        </w:rPr>
        <w:t>$</w:t>
      </w:r>
      <w:r w:rsidR="00861879" w:rsidRPr="00861879">
        <w:rPr>
          <w:rFonts w:ascii="Courier New" w:hAnsi="Courier New" w:cs="Courier New"/>
          <w:lang w:val="fr-FR"/>
        </w:rPr>
        <w:t xml:space="preserve"> .</w:t>
      </w:r>
      <w:r w:rsidRPr="00861879">
        <w:rPr>
          <w:rFonts w:ascii="Courier New" w:hAnsi="Courier New" w:cs="Courier New"/>
          <w:lang w:val="fr-FR"/>
        </w:rPr>
        <w:t>/mcp23017 30 10</w:t>
      </w:r>
    </w:p>
    <w:p w14:paraId="31831BC7" w14:textId="0DCD6EC6" w:rsidR="00741630" w:rsidRDefault="00741630" w:rsidP="00754218">
      <w:pPr>
        <w:rPr>
          <w:lang w:val="fr-FR"/>
        </w:rPr>
      </w:pPr>
    </w:p>
    <w:p w14:paraId="1D1F4E5D" w14:textId="25EE25F1" w:rsidR="00741630" w:rsidRDefault="00741630" w:rsidP="00754218">
      <w:pPr>
        <w:rPr>
          <w:lang w:val="fr-FR"/>
        </w:rPr>
      </w:pPr>
      <w:r>
        <w:rPr>
          <w:lang w:val="fr-FR"/>
        </w:rPr>
        <w:t>Le programme mcp23017 est minimaliste : aucun contrôle n’est fait sur la valeur des arguments. Son seul but est de montrer la facilité d’utilisation du circuit MCP23017 dès lors qu’on utilise la librairie WiringPi (installée en standard dans Pi OS.) Chacun est libre de l’adapter à ses propres besoins.</w:t>
      </w:r>
    </w:p>
    <w:p w14:paraId="3C325369" w14:textId="71B6BA35" w:rsidR="00741630" w:rsidRDefault="00741630" w:rsidP="00754218">
      <w:pPr>
        <w:rPr>
          <w:lang w:val="fr-FR"/>
        </w:rPr>
      </w:pPr>
    </w:p>
    <w:p w14:paraId="0A128602" w14:textId="04DE3002" w:rsidR="00741630" w:rsidRDefault="00741630" w:rsidP="00741630">
      <w:pPr>
        <w:jc w:val="center"/>
        <w:rPr>
          <w:lang w:val="fr-FR"/>
        </w:rPr>
      </w:pPr>
      <w:r>
        <w:rPr>
          <w:lang w:val="fr-FR"/>
        </w:rPr>
        <w:t>_________________________</w:t>
      </w:r>
    </w:p>
    <w:p w14:paraId="237AA9CC" w14:textId="1F54A5F6" w:rsidR="00D73E92" w:rsidRPr="0080240B" w:rsidRDefault="00D73E92" w:rsidP="00754218">
      <w:pPr>
        <w:rPr>
          <w:lang w:val="fr-FR"/>
        </w:rPr>
      </w:pPr>
      <w:r>
        <w:rPr>
          <w:lang w:val="fr-FR"/>
        </w:rPr>
        <w:tab/>
      </w:r>
      <w:r>
        <w:rPr>
          <w:lang w:val="fr-FR"/>
        </w:rPr>
        <w:tab/>
      </w:r>
      <w:r>
        <w:rPr>
          <w:lang w:val="fr-FR"/>
        </w:rPr>
        <w:tab/>
      </w:r>
      <w:r>
        <w:rPr>
          <w:lang w:val="fr-FR"/>
        </w:rPr>
        <w:tab/>
      </w:r>
    </w:p>
    <w:sectPr w:rsidR="00D73E92" w:rsidRPr="0080240B" w:rsidSect="00217C4F">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D8D05" w14:textId="77777777" w:rsidR="00682190" w:rsidRDefault="00682190" w:rsidP="00760B3B">
      <w:r>
        <w:separator/>
      </w:r>
    </w:p>
  </w:endnote>
  <w:endnote w:type="continuationSeparator" w:id="0">
    <w:p w14:paraId="25AFF4FA" w14:textId="77777777" w:rsidR="00682190" w:rsidRDefault="00682190" w:rsidP="00760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8C54A" w14:textId="77777777" w:rsidR="00682190" w:rsidRDefault="00682190" w:rsidP="00760B3B">
      <w:r>
        <w:separator/>
      </w:r>
    </w:p>
  </w:footnote>
  <w:footnote w:type="continuationSeparator" w:id="0">
    <w:p w14:paraId="4DF9E75C" w14:textId="77777777" w:rsidR="00682190" w:rsidRDefault="00682190" w:rsidP="00760B3B">
      <w:r>
        <w:continuationSeparator/>
      </w:r>
    </w:p>
  </w:footnote>
  <w:footnote w:id="1">
    <w:p w14:paraId="499B1664" w14:textId="77777777" w:rsidR="00D73E92" w:rsidRDefault="00D73E92" w:rsidP="00760B3B">
      <w:pPr>
        <w:pStyle w:val="Notedebasdepage"/>
      </w:pPr>
    </w:p>
  </w:footnote>
  <w:footnote w:id="2">
    <w:p w14:paraId="2C5E69FF" w14:textId="6AB3F64D" w:rsidR="00D73E92" w:rsidRPr="00047DCC" w:rsidRDefault="00D73E92">
      <w:pPr>
        <w:pStyle w:val="Notedebasdepage"/>
        <w:rPr>
          <w:lang w:val="fr-FR"/>
        </w:rPr>
      </w:pPr>
      <w:r>
        <w:rPr>
          <w:rStyle w:val="Appelnotedebasdep"/>
        </w:rPr>
        <w:footnoteRef/>
      </w:r>
      <w:r w:rsidRPr="00047DCC">
        <w:rPr>
          <w:lang w:val="fr-FR"/>
        </w:rPr>
        <w:t xml:space="preserve"> On verra </w:t>
      </w:r>
      <w:r>
        <w:rPr>
          <w:lang w:val="fr-FR"/>
        </w:rPr>
        <w:t>toutefois, dans la conclusion de cet article que je suis prêt à déroger à ce principe.</w:t>
      </w:r>
    </w:p>
  </w:footnote>
  <w:footnote w:id="3">
    <w:p w14:paraId="592B6F8B" w14:textId="41ED521D" w:rsidR="00D73E92" w:rsidRPr="00047DCC" w:rsidRDefault="00D73E92">
      <w:pPr>
        <w:pStyle w:val="Notedebasdepage"/>
        <w:rPr>
          <w:lang w:val="fr-FR"/>
        </w:rPr>
      </w:pPr>
      <w:r>
        <w:rPr>
          <w:rStyle w:val="Appelnotedebasdep"/>
        </w:rPr>
        <w:footnoteRef/>
      </w:r>
      <w:r w:rsidRPr="00047DCC">
        <w:rPr>
          <w:lang w:val="fr-FR"/>
        </w:rPr>
        <w:t xml:space="preserve"> http://wiringpi.com/</w:t>
      </w:r>
    </w:p>
  </w:footnote>
  <w:footnote w:id="4">
    <w:p w14:paraId="7E1FA467" w14:textId="7509EF7A" w:rsidR="00D73E92" w:rsidRPr="00183E44" w:rsidRDefault="00D73E92" w:rsidP="00183E44">
      <w:pPr>
        <w:pStyle w:val="Notedebasdepage"/>
        <w:jc w:val="left"/>
        <w:rPr>
          <w:lang w:val="fr-FR"/>
        </w:rPr>
      </w:pPr>
      <w:r>
        <w:rPr>
          <w:rStyle w:val="Appelnotedebasdep"/>
        </w:rPr>
        <w:footnoteRef/>
      </w:r>
      <w:r w:rsidRPr="00183E44">
        <w:rPr>
          <w:lang w:val="fr-FR"/>
        </w:rPr>
        <w:t xml:space="preserve"> </w:t>
      </w:r>
      <w:r>
        <w:rPr>
          <w:lang w:val="fr-FR"/>
        </w:rPr>
        <w:t>Voir un convertisseur décimal binaire sur</w:t>
      </w:r>
      <w:r>
        <w:rPr>
          <w:lang w:val="fr-FR"/>
        </w:rPr>
        <w:br/>
      </w:r>
      <w:r w:rsidRPr="00183E44">
        <w:rPr>
          <w:lang w:val="fr-FR"/>
        </w:rPr>
        <w:t>https://sebastienguillon.com/test/javascript/convertisseur.html</w:t>
      </w:r>
    </w:p>
  </w:footnote>
  <w:footnote w:id="5">
    <w:p w14:paraId="64DD35E3" w14:textId="3BEFA234" w:rsidR="00D73E92" w:rsidRPr="00183E44" w:rsidRDefault="00D73E92" w:rsidP="00183E44">
      <w:pPr>
        <w:pStyle w:val="Notedebasdepage"/>
        <w:jc w:val="left"/>
        <w:rPr>
          <w:lang w:val="fr-FR"/>
        </w:rPr>
      </w:pPr>
      <w:r>
        <w:rPr>
          <w:rStyle w:val="Appelnotedebasdep"/>
        </w:rPr>
        <w:footnoteRef/>
      </w:r>
      <w:r w:rsidRPr="00183E44">
        <w:rPr>
          <w:lang w:val="fr-FR"/>
        </w:rPr>
        <w:t xml:space="preserve"> </w:t>
      </w:r>
      <w:r>
        <w:rPr>
          <w:lang w:val="fr-FR"/>
        </w:rPr>
        <w:t xml:space="preserve">Voir un convertisseur de durée sur </w:t>
      </w:r>
      <w:r>
        <w:rPr>
          <w:lang w:val="fr-FR"/>
        </w:rPr>
        <w:br/>
      </w:r>
      <w:r w:rsidRPr="00183E44">
        <w:rPr>
          <w:lang w:val="fr-FR"/>
        </w:rPr>
        <w:t>http://mon-convertisseur.fr/convertisseur-temps.php</w:t>
      </w:r>
    </w:p>
  </w:footnote>
  <w:footnote w:id="6">
    <w:p w14:paraId="1286BCF1" w14:textId="7FA160FD" w:rsidR="00D73E92" w:rsidRPr="0091603F" w:rsidRDefault="00D73E92">
      <w:pPr>
        <w:pStyle w:val="Notedebasdepage"/>
        <w:rPr>
          <w:lang w:val="fr-FR"/>
        </w:rPr>
      </w:pPr>
      <w:r>
        <w:rPr>
          <w:rStyle w:val="Appelnotedebasdep"/>
        </w:rPr>
        <w:footnoteRef/>
      </w:r>
      <w:r w:rsidRPr="0091603F">
        <w:rPr>
          <w:lang w:val="fr-FR"/>
        </w:rPr>
        <w:t xml:space="preserve"> https://www.sonelec-musique.com/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6DD3B" w14:textId="77777777" w:rsidR="00D73E92" w:rsidRPr="0082665E" w:rsidRDefault="00D73E92">
    <w:pPr>
      <w:framePr w:wrap="auto" w:vAnchor="text" w:hAnchor="margin" w:xAlign="right" w:y="1"/>
      <w:rPr>
        <w:lang w:val="fr-FR"/>
      </w:rPr>
    </w:pPr>
    <w:r>
      <w:fldChar w:fldCharType="begin"/>
    </w:r>
    <w:r w:rsidRPr="0082665E">
      <w:rPr>
        <w:lang w:val="fr-FR"/>
      </w:rPr>
      <w:instrText xml:space="preserve">PAGE  </w:instrText>
    </w:r>
    <w:r>
      <w:fldChar w:fldCharType="separate"/>
    </w:r>
    <w:r w:rsidRPr="0082665E">
      <w:rPr>
        <w:noProof/>
        <w:lang w:val="fr-FR"/>
      </w:rPr>
      <w:t>1</w:t>
    </w:r>
    <w:r>
      <w:fldChar w:fldCharType="end"/>
    </w:r>
  </w:p>
  <w:p w14:paraId="4B5217A5" w14:textId="5DE13DD3" w:rsidR="00D73E92" w:rsidRPr="00D70E90" w:rsidRDefault="00D73E92" w:rsidP="006A1237">
    <w:pPr>
      <w:ind w:right="360"/>
      <w:jc w:val="center"/>
      <w:rPr>
        <w:lang w:val="fr-FR"/>
      </w:rPr>
    </w:pPr>
    <w:r>
      <w:rPr>
        <w:color w:val="A6A6A6" w:themeColor="background1" w:themeShade="A6"/>
        <w:sz w:val="18"/>
        <w:lang w:val="fr-FR"/>
      </w:rPr>
      <w:t>COBALT &amp; GONOGO</w:t>
    </w:r>
    <w:r w:rsidRPr="005F2644">
      <w:rPr>
        <w:color w:val="A6A6A6" w:themeColor="background1" w:themeShade="A6"/>
        <w:sz w:val="18"/>
        <w:lang w:val="fr-FR"/>
      </w:rPr>
      <w:t xml:space="preserve"> – </w:t>
    </w:r>
    <w:r>
      <w:rPr>
        <w:color w:val="A6A6A6" w:themeColor="background1" w:themeShade="A6"/>
        <w:sz w:val="18"/>
        <w:lang w:val="fr-FR"/>
      </w:rPr>
      <w:t>Version 2</w:t>
    </w:r>
    <w:r w:rsidRPr="005F2644">
      <w:rPr>
        <w:color w:val="A6A6A6" w:themeColor="background1" w:themeShade="A6"/>
        <w:sz w:val="18"/>
        <w:lang w:val="fr-FR"/>
      </w:rPr>
      <w:t>.0 – Jacques Eh</w:t>
    </w:r>
    <w:r>
      <w:rPr>
        <w:color w:val="A6A6A6" w:themeColor="background1" w:themeShade="A6"/>
        <w:sz w:val="18"/>
        <w:lang w:val="fr-FR"/>
      </w:rPr>
      <w:t>rlich</w:t>
    </w:r>
  </w:p>
  <w:p w14:paraId="2761EE68" w14:textId="77777777" w:rsidR="00D73E92" w:rsidRPr="00D70E90" w:rsidRDefault="00D73E92">
    <w:pPr>
      <w:ind w:right="360"/>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3BA45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itre1"/>
      <w:lvlText w:val="%1."/>
      <w:legacy w:legacy="1" w:legacySpace="144" w:legacyIndent="144"/>
      <w:lvlJc w:val="left"/>
    </w:lvl>
    <w:lvl w:ilvl="1">
      <w:start w:val="1"/>
      <w:numFmt w:val="upperLetter"/>
      <w:pStyle w:val="Titre2"/>
      <w:lvlText w:val="%2."/>
      <w:legacy w:legacy="1" w:legacySpace="144" w:legacyIndent="144"/>
      <w:lvlJc w:val="left"/>
      <w:rPr>
        <w:b w:val="0"/>
      </w:rPr>
    </w:lvl>
    <w:lvl w:ilvl="2">
      <w:start w:val="1"/>
      <w:numFmt w:val="decimal"/>
      <w:pStyle w:val="Titre3"/>
      <w:lvlText w:val="%3)"/>
      <w:legacy w:legacy="1" w:legacySpace="144" w:legacyIndent="144"/>
      <w:lvlJc w:val="left"/>
      <w:rPr>
        <w:i/>
      </w:rPr>
    </w:lvl>
    <w:lvl w:ilvl="3">
      <w:start w:val="1"/>
      <w:numFmt w:val="lowerLetter"/>
      <w:pStyle w:val="Titre4"/>
      <w:lvlText w:val="%4)"/>
      <w:legacy w:legacy="1" w:legacySpace="0" w:legacyIndent="720"/>
      <w:lvlJc w:val="left"/>
      <w:pPr>
        <w:ind w:left="1152" w:hanging="720"/>
      </w:pPr>
    </w:lvl>
    <w:lvl w:ilvl="4">
      <w:start w:val="1"/>
      <w:numFmt w:val="decimal"/>
      <w:pStyle w:val="Titre5"/>
      <w:lvlText w:val="(%5)"/>
      <w:legacy w:legacy="1" w:legacySpace="0" w:legacyIndent="720"/>
      <w:lvlJc w:val="left"/>
      <w:pPr>
        <w:ind w:left="1872" w:hanging="720"/>
      </w:pPr>
    </w:lvl>
    <w:lvl w:ilvl="5">
      <w:start w:val="1"/>
      <w:numFmt w:val="lowerLetter"/>
      <w:pStyle w:val="Titre6"/>
      <w:lvlText w:val="(%6)"/>
      <w:legacy w:legacy="1" w:legacySpace="0" w:legacyIndent="720"/>
      <w:lvlJc w:val="left"/>
      <w:pPr>
        <w:ind w:left="2592" w:hanging="720"/>
      </w:pPr>
    </w:lvl>
    <w:lvl w:ilvl="6">
      <w:start w:val="1"/>
      <w:numFmt w:val="lowerRoman"/>
      <w:pStyle w:val="Titre7"/>
      <w:lvlText w:val="(%7)"/>
      <w:legacy w:legacy="1" w:legacySpace="0" w:legacyIndent="720"/>
      <w:lvlJc w:val="left"/>
      <w:pPr>
        <w:ind w:left="3312" w:hanging="720"/>
      </w:pPr>
    </w:lvl>
    <w:lvl w:ilvl="7">
      <w:start w:val="1"/>
      <w:numFmt w:val="lowerLetter"/>
      <w:pStyle w:val="Titre8"/>
      <w:lvlText w:val="(%8)"/>
      <w:legacy w:legacy="1" w:legacySpace="0" w:legacyIndent="720"/>
      <w:lvlJc w:val="left"/>
      <w:pPr>
        <w:ind w:left="4032" w:hanging="720"/>
      </w:pPr>
    </w:lvl>
    <w:lvl w:ilvl="8">
      <w:start w:val="1"/>
      <w:numFmt w:val="lowerRoman"/>
      <w:pStyle w:val="Titre9"/>
      <w:lvlText w:val="(%9)"/>
      <w:legacy w:legacy="1" w:legacySpace="0" w:legacyIndent="720"/>
      <w:lvlJc w:val="left"/>
      <w:pPr>
        <w:ind w:left="4752" w:hanging="720"/>
      </w:pPr>
    </w:lvl>
  </w:abstractNum>
  <w:abstractNum w:abstractNumId="12" w15:restartNumberingAfterBreak="0">
    <w:nsid w:val="0493368E"/>
    <w:multiLevelType w:val="hybridMultilevel"/>
    <w:tmpl w:val="58C28ED0"/>
    <w:lvl w:ilvl="0" w:tplc="529A6D68">
      <w:start w:val="15"/>
      <w:numFmt w:val="bullet"/>
      <w:pStyle w:val="Paragraphedeliste"/>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09527DF"/>
    <w:multiLevelType w:val="hybridMultilevel"/>
    <w:tmpl w:val="51CC61FC"/>
    <w:lvl w:ilvl="0" w:tplc="83782B74">
      <w:start w:val="7"/>
      <w:numFmt w:val="bullet"/>
      <w:lvlText w:val="-"/>
      <w:lvlJc w:val="left"/>
      <w:pPr>
        <w:ind w:left="562" w:hanging="360"/>
      </w:pPr>
      <w:rPr>
        <w:rFonts w:ascii="Times New Roman" w:eastAsia="Times New Roman" w:hAnsi="Times New Roman" w:cs="Times New Roman" w:hint="default"/>
      </w:rPr>
    </w:lvl>
    <w:lvl w:ilvl="1" w:tplc="040C0003" w:tentative="1">
      <w:start w:val="1"/>
      <w:numFmt w:val="bullet"/>
      <w:lvlText w:val="o"/>
      <w:lvlJc w:val="left"/>
      <w:pPr>
        <w:ind w:left="1282" w:hanging="360"/>
      </w:pPr>
      <w:rPr>
        <w:rFonts w:ascii="Courier New" w:hAnsi="Courier New" w:cs="Courier New" w:hint="default"/>
      </w:rPr>
    </w:lvl>
    <w:lvl w:ilvl="2" w:tplc="040C0005" w:tentative="1">
      <w:start w:val="1"/>
      <w:numFmt w:val="bullet"/>
      <w:lvlText w:val=""/>
      <w:lvlJc w:val="left"/>
      <w:pPr>
        <w:ind w:left="2002" w:hanging="360"/>
      </w:pPr>
      <w:rPr>
        <w:rFonts w:ascii="Wingdings" w:hAnsi="Wingdings" w:hint="default"/>
      </w:rPr>
    </w:lvl>
    <w:lvl w:ilvl="3" w:tplc="040C0001" w:tentative="1">
      <w:start w:val="1"/>
      <w:numFmt w:val="bullet"/>
      <w:lvlText w:val=""/>
      <w:lvlJc w:val="left"/>
      <w:pPr>
        <w:ind w:left="2722" w:hanging="360"/>
      </w:pPr>
      <w:rPr>
        <w:rFonts w:ascii="Symbol" w:hAnsi="Symbol" w:hint="default"/>
      </w:rPr>
    </w:lvl>
    <w:lvl w:ilvl="4" w:tplc="040C0003" w:tentative="1">
      <w:start w:val="1"/>
      <w:numFmt w:val="bullet"/>
      <w:lvlText w:val="o"/>
      <w:lvlJc w:val="left"/>
      <w:pPr>
        <w:ind w:left="3442" w:hanging="360"/>
      </w:pPr>
      <w:rPr>
        <w:rFonts w:ascii="Courier New" w:hAnsi="Courier New" w:cs="Courier New" w:hint="default"/>
      </w:rPr>
    </w:lvl>
    <w:lvl w:ilvl="5" w:tplc="040C0005" w:tentative="1">
      <w:start w:val="1"/>
      <w:numFmt w:val="bullet"/>
      <w:lvlText w:val=""/>
      <w:lvlJc w:val="left"/>
      <w:pPr>
        <w:ind w:left="4162" w:hanging="360"/>
      </w:pPr>
      <w:rPr>
        <w:rFonts w:ascii="Wingdings" w:hAnsi="Wingdings" w:hint="default"/>
      </w:rPr>
    </w:lvl>
    <w:lvl w:ilvl="6" w:tplc="040C0001" w:tentative="1">
      <w:start w:val="1"/>
      <w:numFmt w:val="bullet"/>
      <w:lvlText w:val=""/>
      <w:lvlJc w:val="left"/>
      <w:pPr>
        <w:ind w:left="4882" w:hanging="360"/>
      </w:pPr>
      <w:rPr>
        <w:rFonts w:ascii="Symbol" w:hAnsi="Symbol" w:hint="default"/>
      </w:rPr>
    </w:lvl>
    <w:lvl w:ilvl="7" w:tplc="040C0003" w:tentative="1">
      <w:start w:val="1"/>
      <w:numFmt w:val="bullet"/>
      <w:lvlText w:val="o"/>
      <w:lvlJc w:val="left"/>
      <w:pPr>
        <w:ind w:left="5602" w:hanging="360"/>
      </w:pPr>
      <w:rPr>
        <w:rFonts w:ascii="Courier New" w:hAnsi="Courier New" w:cs="Courier New" w:hint="default"/>
      </w:rPr>
    </w:lvl>
    <w:lvl w:ilvl="8" w:tplc="040C0005" w:tentative="1">
      <w:start w:val="1"/>
      <w:numFmt w:val="bullet"/>
      <w:lvlText w:val=""/>
      <w:lvlJc w:val="left"/>
      <w:pPr>
        <w:ind w:left="6322" w:hanging="360"/>
      </w:pPr>
      <w:rPr>
        <w:rFonts w:ascii="Wingdings" w:hAnsi="Wingdings" w:hint="default"/>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A971BD"/>
    <w:multiLevelType w:val="hybridMultilevel"/>
    <w:tmpl w:val="37705414"/>
    <w:lvl w:ilvl="0" w:tplc="9752ADEE">
      <w:start w:val="7"/>
      <w:numFmt w:val="bullet"/>
      <w:lvlText w:val="-"/>
      <w:lvlJc w:val="left"/>
      <w:pPr>
        <w:ind w:left="562" w:hanging="360"/>
      </w:pPr>
      <w:rPr>
        <w:rFonts w:ascii="Times New Roman" w:eastAsia="Times New Roman" w:hAnsi="Times New Roman" w:cs="Times New Roman" w:hint="default"/>
      </w:rPr>
    </w:lvl>
    <w:lvl w:ilvl="1" w:tplc="040C0003" w:tentative="1">
      <w:start w:val="1"/>
      <w:numFmt w:val="bullet"/>
      <w:lvlText w:val="o"/>
      <w:lvlJc w:val="left"/>
      <w:pPr>
        <w:ind w:left="1282" w:hanging="360"/>
      </w:pPr>
      <w:rPr>
        <w:rFonts w:ascii="Courier New" w:hAnsi="Courier New" w:cs="Courier New" w:hint="default"/>
      </w:rPr>
    </w:lvl>
    <w:lvl w:ilvl="2" w:tplc="040C0005" w:tentative="1">
      <w:start w:val="1"/>
      <w:numFmt w:val="bullet"/>
      <w:lvlText w:val=""/>
      <w:lvlJc w:val="left"/>
      <w:pPr>
        <w:ind w:left="2002" w:hanging="360"/>
      </w:pPr>
      <w:rPr>
        <w:rFonts w:ascii="Wingdings" w:hAnsi="Wingdings" w:hint="default"/>
      </w:rPr>
    </w:lvl>
    <w:lvl w:ilvl="3" w:tplc="040C0001" w:tentative="1">
      <w:start w:val="1"/>
      <w:numFmt w:val="bullet"/>
      <w:lvlText w:val=""/>
      <w:lvlJc w:val="left"/>
      <w:pPr>
        <w:ind w:left="2722" w:hanging="360"/>
      </w:pPr>
      <w:rPr>
        <w:rFonts w:ascii="Symbol" w:hAnsi="Symbol" w:hint="default"/>
      </w:rPr>
    </w:lvl>
    <w:lvl w:ilvl="4" w:tplc="040C0003" w:tentative="1">
      <w:start w:val="1"/>
      <w:numFmt w:val="bullet"/>
      <w:lvlText w:val="o"/>
      <w:lvlJc w:val="left"/>
      <w:pPr>
        <w:ind w:left="3442" w:hanging="360"/>
      </w:pPr>
      <w:rPr>
        <w:rFonts w:ascii="Courier New" w:hAnsi="Courier New" w:cs="Courier New" w:hint="default"/>
      </w:rPr>
    </w:lvl>
    <w:lvl w:ilvl="5" w:tplc="040C0005" w:tentative="1">
      <w:start w:val="1"/>
      <w:numFmt w:val="bullet"/>
      <w:lvlText w:val=""/>
      <w:lvlJc w:val="left"/>
      <w:pPr>
        <w:ind w:left="4162" w:hanging="360"/>
      </w:pPr>
      <w:rPr>
        <w:rFonts w:ascii="Wingdings" w:hAnsi="Wingdings" w:hint="default"/>
      </w:rPr>
    </w:lvl>
    <w:lvl w:ilvl="6" w:tplc="040C0001" w:tentative="1">
      <w:start w:val="1"/>
      <w:numFmt w:val="bullet"/>
      <w:lvlText w:val=""/>
      <w:lvlJc w:val="left"/>
      <w:pPr>
        <w:ind w:left="4882" w:hanging="360"/>
      </w:pPr>
      <w:rPr>
        <w:rFonts w:ascii="Symbol" w:hAnsi="Symbol" w:hint="default"/>
      </w:rPr>
    </w:lvl>
    <w:lvl w:ilvl="7" w:tplc="040C0003" w:tentative="1">
      <w:start w:val="1"/>
      <w:numFmt w:val="bullet"/>
      <w:lvlText w:val="o"/>
      <w:lvlJc w:val="left"/>
      <w:pPr>
        <w:ind w:left="5602" w:hanging="360"/>
      </w:pPr>
      <w:rPr>
        <w:rFonts w:ascii="Courier New" w:hAnsi="Courier New" w:cs="Courier New" w:hint="default"/>
      </w:rPr>
    </w:lvl>
    <w:lvl w:ilvl="8" w:tplc="040C0005" w:tentative="1">
      <w:start w:val="1"/>
      <w:numFmt w:val="bullet"/>
      <w:lvlText w:val=""/>
      <w:lvlJc w:val="left"/>
      <w:pPr>
        <w:ind w:left="6322" w:hanging="360"/>
      </w:pPr>
      <w:rPr>
        <w:rFonts w:ascii="Wingdings" w:hAnsi="Wingdings" w:hint="default"/>
      </w:r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7C0D3F54"/>
    <w:multiLevelType w:val="hybridMultilevel"/>
    <w:tmpl w:val="526C7964"/>
    <w:lvl w:ilvl="0" w:tplc="040C000F">
      <w:start w:val="1"/>
      <w:numFmt w:val="decimal"/>
      <w:lvlText w:val="%1."/>
      <w:lvlJc w:val="left"/>
      <w:pPr>
        <w:ind w:left="562" w:hanging="360"/>
      </w:pPr>
    </w:lvl>
    <w:lvl w:ilvl="1" w:tplc="040C0019" w:tentative="1">
      <w:start w:val="1"/>
      <w:numFmt w:val="lowerLetter"/>
      <w:lvlText w:val="%2."/>
      <w:lvlJc w:val="left"/>
      <w:pPr>
        <w:ind w:left="1282" w:hanging="360"/>
      </w:pPr>
    </w:lvl>
    <w:lvl w:ilvl="2" w:tplc="040C001B" w:tentative="1">
      <w:start w:val="1"/>
      <w:numFmt w:val="lowerRoman"/>
      <w:lvlText w:val="%3."/>
      <w:lvlJc w:val="right"/>
      <w:pPr>
        <w:ind w:left="2002" w:hanging="180"/>
      </w:pPr>
    </w:lvl>
    <w:lvl w:ilvl="3" w:tplc="040C000F" w:tentative="1">
      <w:start w:val="1"/>
      <w:numFmt w:val="decimal"/>
      <w:lvlText w:val="%4."/>
      <w:lvlJc w:val="left"/>
      <w:pPr>
        <w:ind w:left="2722" w:hanging="360"/>
      </w:pPr>
    </w:lvl>
    <w:lvl w:ilvl="4" w:tplc="040C0019" w:tentative="1">
      <w:start w:val="1"/>
      <w:numFmt w:val="lowerLetter"/>
      <w:lvlText w:val="%5."/>
      <w:lvlJc w:val="left"/>
      <w:pPr>
        <w:ind w:left="3442" w:hanging="360"/>
      </w:pPr>
    </w:lvl>
    <w:lvl w:ilvl="5" w:tplc="040C001B" w:tentative="1">
      <w:start w:val="1"/>
      <w:numFmt w:val="lowerRoman"/>
      <w:lvlText w:val="%6."/>
      <w:lvlJc w:val="right"/>
      <w:pPr>
        <w:ind w:left="4162" w:hanging="180"/>
      </w:pPr>
    </w:lvl>
    <w:lvl w:ilvl="6" w:tplc="040C000F" w:tentative="1">
      <w:start w:val="1"/>
      <w:numFmt w:val="decimal"/>
      <w:lvlText w:val="%7."/>
      <w:lvlJc w:val="left"/>
      <w:pPr>
        <w:ind w:left="4882" w:hanging="360"/>
      </w:pPr>
    </w:lvl>
    <w:lvl w:ilvl="7" w:tplc="040C0019" w:tentative="1">
      <w:start w:val="1"/>
      <w:numFmt w:val="lowerLetter"/>
      <w:lvlText w:val="%8."/>
      <w:lvlJc w:val="left"/>
      <w:pPr>
        <w:ind w:left="5602" w:hanging="360"/>
      </w:pPr>
    </w:lvl>
    <w:lvl w:ilvl="8" w:tplc="040C001B" w:tentative="1">
      <w:start w:val="1"/>
      <w:numFmt w:val="lowerRoman"/>
      <w:lvlText w:val="%9."/>
      <w:lvlJc w:val="right"/>
      <w:pPr>
        <w:ind w:left="6322" w:hanging="180"/>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7"/>
  </w:num>
  <w:num w:numId="15">
    <w:abstractNumId w:val="26"/>
  </w:num>
  <w:num w:numId="16">
    <w:abstractNumId w:val="33"/>
  </w:num>
  <w:num w:numId="17">
    <w:abstractNumId w:val="17"/>
  </w:num>
  <w:num w:numId="18">
    <w:abstractNumId w:val="16"/>
  </w:num>
  <w:num w:numId="19">
    <w:abstractNumId w:val="28"/>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5"/>
  </w:num>
  <w:num w:numId="25">
    <w:abstractNumId w:val="30"/>
  </w:num>
  <w:num w:numId="26">
    <w:abstractNumId w:val="13"/>
  </w:num>
  <w:num w:numId="27">
    <w:abstractNumId w:val="29"/>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34"/>
  </w:num>
  <w:num w:numId="43">
    <w:abstractNumId w:val="23"/>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3B"/>
    <w:rsid w:val="00030FF2"/>
    <w:rsid w:val="00047DCC"/>
    <w:rsid w:val="000508A2"/>
    <w:rsid w:val="000847EB"/>
    <w:rsid w:val="00091D56"/>
    <w:rsid w:val="00096206"/>
    <w:rsid w:val="000B5AEF"/>
    <w:rsid w:val="000C5916"/>
    <w:rsid w:val="000E572F"/>
    <w:rsid w:val="000F014B"/>
    <w:rsid w:val="00127702"/>
    <w:rsid w:val="00142EF5"/>
    <w:rsid w:val="00180BF7"/>
    <w:rsid w:val="00183E44"/>
    <w:rsid w:val="001E0E10"/>
    <w:rsid w:val="001F7CDD"/>
    <w:rsid w:val="00217C4F"/>
    <w:rsid w:val="00233AAC"/>
    <w:rsid w:val="00240B55"/>
    <w:rsid w:val="002454E8"/>
    <w:rsid w:val="002630D3"/>
    <w:rsid w:val="002A6BC0"/>
    <w:rsid w:val="002B66DF"/>
    <w:rsid w:val="002F77E5"/>
    <w:rsid w:val="00307325"/>
    <w:rsid w:val="00327CEA"/>
    <w:rsid w:val="00350ACE"/>
    <w:rsid w:val="00360593"/>
    <w:rsid w:val="00372AE1"/>
    <w:rsid w:val="00373F10"/>
    <w:rsid w:val="00377EB4"/>
    <w:rsid w:val="003A1D66"/>
    <w:rsid w:val="003A5B53"/>
    <w:rsid w:val="003C764C"/>
    <w:rsid w:val="003D4312"/>
    <w:rsid w:val="003D6914"/>
    <w:rsid w:val="003E36A8"/>
    <w:rsid w:val="00410F9F"/>
    <w:rsid w:val="00414969"/>
    <w:rsid w:val="004158CF"/>
    <w:rsid w:val="00427DF8"/>
    <w:rsid w:val="0043063B"/>
    <w:rsid w:val="00443C60"/>
    <w:rsid w:val="00443F3F"/>
    <w:rsid w:val="00470B8C"/>
    <w:rsid w:val="004712A0"/>
    <w:rsid w:val="00481FB1"/>
    <w:rsid w:val="004C76EB"/>
    <w:rsid w:val="004D7765"/>
    <w:rsid w:val="004F5399"/>
    <w:rsid w:val="00516A73"/>
    <w:rsid w:val="00516F5A"/>
    <w:rsid w:val="005314A5"/>
    <w:rsid w:val="00535568"/>
    <w:rsid w:val="00546A55"/>
    <w:rsid w:val="00594752"/>
    <w:rsid w:val="005F64B9"/>
    <w:rsid w:val="00604756"/>
    <w:rsid w:val="006323C5"/>
    <w:rsid w:val="00665BFD"/>
    <w:rsid w:val="00682190"/>
    <w:rsid w:val="006A1237"/>
    <w:rsid w:val="006A15B8"/>
    <w:rsid w:val="006A580D"/>
    <w:rsid w:val="006B4FBB"/>
    <w:rsid w:val="006F0C46"/>
    <w:rsid w:val="00705BE9"/>
    <w:rsid w:val="0070610A"/>
    <w:rsid w:val="007102A1"/>
    <w:rsid w:val="00710589"/>
    <w:rsid w:val="00725F69"/>
    <w:rsid w:val="00731902"/>
    <w:rsid w:val="0073411E"/>
    <w:rsid w:val="00741630"/>
    <w:rsid w:val="00754218"/>
    <w:rsid w:val="00754688"/>
    <w:rsid w:val="00760B3B"/>
    <w:rsid w:val="0076244E"/>
    <w:rsid w:val="007774B1"/>
    <w:rsid w:val="007C0EEE"/>
    <w:rsid w:val="007E3B0E"/>
    <w:rsid w:val="007F4BBA"/>
    <w:rsid w:val="0080240B"/>
    <w:rsid w:val="00807444"/>
    <w:rsid w:val="00861879"/>
    <w:rsid w:val="008B3654"/>
    <w:rsid w:val="008F5E7D"/>
    <w:rsid w:val="0091603F"/>
    <w:rsid w:val="009171C6"/>
    <w:rsid w:val="00943EAB"/>
    <w:rsid w:val="00952FD7"/>
    <w:rsid w:val="009667C9"/>
    <w:rsid w:val="009D30FB"/>
    <w:rsid w:val="00A544D1"/>
    <w:rsid w:val="00AA7C8B"/>
    <w:rsid w:val="00AC7376"/>
    <w:rsid w:val="00B21730"/>
    <w:rsid w:val="00B321BA"/>
    <w:rsid w:val="00B439D1"/>
    <w:rsid w:val="00B57A0D"/>
    <w:rsid w:val="00B9412F"/>
    <w:rsid w:val="00BC72B5"/>
    <w:rsid w:val="00C06DD4"/>
    <w:rsid w:val="00C4092E"/>
    <w:rsid w:val="00C531CC"/>
    <w:rsid w:val="00C563F2"/>
    <w:rsid w:val="00C62077"/>
    <w:rsid w:val="00C736F0"/>
    <w:rsid w:val="00C9018A"/>
    <w:rsid w:val="00CA1987"/>
    <w:rsid w:val="00CA4E8F"/>
    <w:rsid w:val="00CC1606"/>
    <w:rsid w:val="00CC4F76"/>
    <w:rsid w:val="00CC79E8"/>
    <w:rsid w:val="00D038B8"/>
    <w:rsid w:val="00D61F6E"/>
    <w:rsid w:val="00D6746C"/>
    <w:rsid w:val="00D73E92"/>
    <w:rsid w:val="00D82654"/>
    <w:rsid w:val="00DA6F43"/>
    <w:rsid w:val="00DD0C38"/>
    <w:rsid w:val="00DE128F"/>
    <w:rsid w:val="00DF14ED"/>
    <w:rsid w:val="00DF35EB"/>
    <w:rsid w:val="00E03ED7"/>
    <w:rsid w:val="00E535E9"/>
    <w:rsid w:val="00ED13CA"/>
    <w:rsid w:val="00EE5362"/>
    <w:rsid w:val="00F5064D"/>
    <w:rsid w:val="00F509F6"/>
    <w:rsid w:val="00F574A4"/>
    <w:rsid w:val="00FB435C"/>
    <w:rsid w:val="00FD1E6A"/>
    <w:rsid w:val="00FF58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D639"/>
  <w15:chartTrackingRefBased/>
  <w15:docId w15:val="{E68D4AD4-77D7-468D-8F18-5EDD12F0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3B"/>
    <w:pPr>
      <w:spacing w:after="0" w:line="240" w:lineRule="auto"/>
    </w:pPr>
    <w:rPr>
      <w:rFonts w:ascii="Times New Roman" w:eastAsia="Times New Roman" w:hAnsi="Times New Roman" w:cs="Times New Roman"/>
      <w:sz w:val="20"/>
      <w:szCs w:val="20"/>
      <w:lang w:val="en-US"/>
    </w:rPr>
  </w:style>
  <w:style w:type="paragraph" w:styleId="Titre1">
    <w:name w:val="heading 1"/>
    <w:basedOn w:val="Normal"/>
    <w:next w:val="Normal"/>
    <w:link w:val="Titre1Car"/>
    <w:uiPriority w:val="9"/>
    <w:qFormat/>
    <w:rsid w:val="00760B3B"/>
    <w:pPr>
      <w:keepNext/>
      <w:numPr>
        <w:numId w:val="1"/>
      </w:numPr>
      <w:spacing w:before="240" w:after="80"/>
      <w:jc w:val="center"/>
      <w:outlineLvl w:val="0"/>
    </w:pPr>
    <w:rPr>
      <w:smallCaps/>
      <w:kern w:val="28"/>
    </w:rPr>
  </w:style>
  <w:style w:type="paragraph" w:styleId="Titre2">
    <w:name w:val="heading 2"/>
    <w:basedOn w:val="Normal"/>
    <w:next w:val="Normal"/>
    <w:link w:val="Titre2Car"/>
    <w:uiPriority w:val="9"/>
    <w:qFormat/>
    <w:rsid w:val="00760B3B"/>
    <w:pPr>
      <w:keepNext/>
      <w:numPr>
        <w:ilvl w:val="1"/>
        <w:numId w:val="1"/>
      </w:numPr>
      <w:spacing w:before="120" w:after="60"/>
      <w:outlineLvl w:val="1"/>
    </w:pPr>
    <w:rPr>
      <w:i/>
      <w:iCs/>
    </w:rPr>
  </w:style>
  <w:style w:type="paragraph" w:styleId="Titre3">
    <w:name w:val="heading 3"/>
    <w:basedOn w:val="Normal"/>
    <w:next w:val="Normal"/>
    <w:link w:val="Titre3Car"/>
    <w:uiPriority w:val="9"/>
    <w:qFormat/>
    <w:rsid w:val="00760B3B"/>
    <w:pPr>
      <w:keepNext/>
      <w:numPr>
        <w:ilvl w:val="2"/>
        <w:numId w:val="1"/>
      </w:numPr>
      <w:outlineLvl w:val="2"/>
    </w:pPr>
    <w:rPr>
      <w:i/>
      <w:iCs/>
    </w:rPr>
  </w:style>
  <w:style w:type="paragraph" w:styleId="Titre4">
    <w:name w:val="heading 4"/>
    <w:basedOn w:val="Normal"/>
    <w:next w:val="Normal"/>
    <w:link w:val="Titre4Car"/>
    <w:uiPriority w:val="9"/>
    <w:qFormat/>
    <w:rsid w:val="00760B3B"/>
    <w:pPr>
      <w:keepNext/>
      <w:numPr>
        <w:ilvl w:val="3"/>
        <w:numId w:val="1"/>
      </w:numPr>
      <w:spacing w:before="240" w:after="60"/>
      <w:outlineLvl w:val="3"/>
    </w:pPr>
    <w:rPr>
      <w:i/>
      <w:iCs/>
      <w:sz w:val="18"/>
      <w:szCs w:val="18"/>
    </w:rPr>
  </w:style>
  <w:style w:type="paragraph" w:styleId="Titre5">
    <w:name w:val="heading 5"/>
    <w:basedOn w:val="Normal"/>
    <w:next w:val="Normal"/>
    <w:link w:val="Titre5Car"/>
    <w:uiPriority w:val="9"/>
    <w:qFormat/>
    <w:rsid w:val="00760B3B"/>
    <w:pPr>
      <w:numPr>
        <w:ilvl w:val="4"/>
        <w:numId w:val="1"/>
      </w:numPr>
      <w:spacing w:before="240" w:after="60"/>
      <w:outlineLvl w:val="4"/>
    </w:pPr>
    <w:rPr>
      <w:sz w:val="18"/>
      <w:szCs w:val="18"/>
    </w:rPr>
  </w:style>
  <w:style w:type="paragraph" w:styleId="Titre6">
    <w:name w:val="heading 6"/>
    <w:basedOn w:val="Normal"/>
    <w:next w:val="Normal"/>
    <w:link w:val="Titre6Car"/>
    <w:uiPriority w:val="9"/>
    <w:qFormat/>
    <w:rsid w:val="00760B3B"/>
    <w:pPr>
      <w:numPr>
        <w:ilvl w:val="5"/>
        <w:numId w:val="1"/>
      </w:numPr>
      <w:spacing w:before="240" w:after="60"/>
      <w:outlineLvl w:val="5"/>
    </w:pPr>
    <w:rPr>
      <w:i/>
      <w:iCs/>
      <w:sz w:val="16"/>
      <w:szCs w:val="16"/>
    </w:rPr>
  </w:style>
  <w:style w:type="paragraph" w:styleId="Titre7">
    <w:name w:val="heading 7"/>
    <w:basedOn w:val="Normal"/>
    <w:next w:val="Normal"/>
    <w:link w:val="Titre7Car"/>
    <w:uiPriority w:val="9"/>
    <w:qFormat/>
    <w:rsid w:val="00760B3B"/>
    <w:pPr>
      <w:numPr>
        <w:ilvl w:val="6"/>
        <w:numId w:val="1"/>
      </w:numPr>
      <w:spacing w:before="240" w:after="60"/>
      <w:outlineLvl w:val="6"/>
    </w:pPr>
    <w:rPr>
      <w:sz w:val="16"/>
      <w:szCs w:val="16"/>
    </w:rPr>
  </w:style>
  <w:style w:type="paragraph" w:styleId="Titre8">
    <w:name w:val="heading 8"/>
    <w:basedOn w:val="Normal"/>
    <w:next w:val="Normal"/>
    <w:link w:val="Titre8Car"/>
    <w:uiPriority w:val="9"/>
    <w:qFormat/>
    <w:rsid w:val="00760B3B"/>
    <w:pPr>
      <w:numPr>
        <w:ilvl w:val="7"/>
        <w:numId w:val="1"/>
      </w:numPr>
      <w:spacing w:before="240" w:after="60"/>
      <w:outlineLvl w:val="7"/>
    </w:pPr>
    <w:rPr>
      <w:i/>
      <w:iCs/>
      <w:sz w:val="16"/>
      <w:szCs w:val="16"/>
    </w:rPr>
  </w:style>
  <w:style w:type="paragraph" w:styleId="Titre9">
    <w:name w:val="heading 9"/>
    <w:basedOn w:val="Normal"/>
    <w:next w:val="Normal"/>
    <w:link w:val="Titre9Car"/>
    <w:uiPriority w:val="9"/>
    <w:qFormat/>
    <w:rsid w:val="00760B3B"/>
    <w:pPr>
      <w:numPr>
        <w:ilvl w:val="8"/>
        <w:numId w:val="1"/>
      </w:numPr>
      <w:spacing w:before="240" w:after="60"/>
      <w:outlineLvl w:val="8"/>
    </w:pPr>
    <w:rPr>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0B3B"/>
    <w:rPr>
      <w:rFonts w:ascii="Times New Roman" w:eastAsia="Times New Roman" w:hAnsi="Times New Roman" w:cs="Times New Roman"/>
      <w:smallCaps/>
      <w:kern w:val="28"/>
      <w:sz w:val="20"/>
      <w:szCs w:val="20"/>
      <w:lang w:val="en-US"/>
    </w:rPr>
  </w:style>
  <w:style w:type="character" w:customStyle="1" w:styleId="Titre2Car">
    <w:name w:val="Titre 2 Car"/>
    <w:basedOn w:val="Policepardfaut"/>
    <w:link w:val="Titre2"/>
    <w:uiPriority w:val="9"/>
    <w:rsid w:val="00760B3B"/>
    <w:rPr>
      <w:rFonts w:ascii="Times New Roman" w:eastAsia="Times New Roman" w:hAnsi="Times New Roman" w:cs="Times New Roman"/>
      <w:i/>
      <w:iCs/>
      <w:sz w:val="20"/>
      <w:szCs w:val="20"/>
      <w:lang w:val="en-US"/>
    </w:rPr>
  </w:style>
  <w:style w:type="character" w:customStyle="1" w:styleId="Titre3Car">
    <w:name w:val="Titre 3 Car"/>
    <w:basedOn w:val="Policepardfaut"/>
    <w:link w:val="Titre3"/>
    <w:uiPriority w:val="9"/>
    <w:rsid w:val="00760B3B"/>
    <w:rPr>
      <w:rFonts w:ascii="Times New Roman" w:eastAsia="Times New Roman" w:hAnsi="Times New Roman" w:cs="Times New Roman"/>
      <w:i/>
      <w:iCs/>
      <w:sz w:val="20"/>
      <w:szCs w:val="20"/>
      <w:lang w:val="en-US"/>
    </w:rPr>
  </w:style>
  <w:style w:type="character" w:customStyle="1" w:styleId="Titre4Car">
    <w:name w:val="Titre 4 Car"/>
    <w:basedOn w:val="Policepardfaut"/>
    <w:link w:val="Titre4"/>
    <w:uiPriority w:val="9"/>
    <w:rsid w:val="00760B3B"/>
    <w:rPr>
      <w:rFonts w:ascii="Times New Roman" w:eastAsia="Times New Roman" w:hAnsi="Times New Roman" w:cs="Times New Roman"/>
      <w:i/>
      <w:iCs/>
      <w:sz w:val="18"/>
      <w:szCs w:val="18"/>
      <w:lang w:val="en-US"/>
    </w:rPr>
  </w:style>
  <w:style w:type="character" w:customStyle="1" w:styleId="Titre5Car">
    <w:name w:val="Titre 5 Car"/>
    <w:basedOn w:val="Policepardfaut"/>
    <w:link w:val="Titre5"/>
    <w:uiPriority w:val="9"/>
    <w:rsid w:val="00760B3B"/>
    <w:rPr>
      <w:rFonts w:ascii="Times New Roman" w:eastAsia="Times New Roman" w:hAnsi="Times New Roman" w:cs="Times New Roman"/>
      <w:sz w:val="18"/>
      <w:szCs w:val="18"/>
      <w:lang w:val="en-US"/>
    </w:rPr>
  </w:style>
  <w:style w:type="character" w:customStyle="1" w:styleId="Titre6Car">
    <w:name w:val="Titre 6 Car"/>
    <w:basedOn w:val="Policepardfaut"/>
    <w:link w:val="Titre6"/>
    <w:uiPriority w:val="9"/>
    <w:rsid w:val="00760B3B"/>
    <w:rPr>
      <w:rFonts w:ascii="Times New Roman" w:eastAsia="Times New Roman" w:hAnsi="Times New Roman" w:cs="Times New Roman"/>
      <w:i/>
      <w:iCs/>
      <w:sz w:val="16"/>
      <w:szCs w:val="16"/>
      <w:lang w:val="en-US"/>
    </w:rPr>
  </w:style>
  <w:style w:type="character" w:customStyle="1" w:styleId="Titre7Car">
    <w:name w:val="Titre 7 Car"/>
    <w:basedOn w:val="Policepardfaut"/>
    <w:link w:val="Titre7"/>
    <w:uiPriority w:val="9"/>
    <w:rsid w:val="00760B3B"/>
    <w:rPr>
      <w:rFonts w:ascii="Times New Roman" w:eastAsia="Times New Roman" w:hAnsi="Times New Roman" w:cs="Times New Roman"/>
      <w:sz w:val="16"/>
      <w:szCs w:val="16"/>
      <w:lang w:val="en-US"/>
    </w:rPr>
  </w:style>
  <w:style w:type="character" w:customStyle="1" w:styleId="Titre8Car">
    <w:name w:val="Titre 8 Car"/>
    <w:basedOn w:val="Policepardfaut"/>
    <w:link w:val="Titre8"/>
    <w:uiPriority w:val="9"/>
    <w:rsid w:val="00760B3B"/>
    <w:rPr>
      <w:rFonts w:ascii="Times New Roman" w:eastAsia="Times New Roman" w:hAnsi="Times New Roman" w:cs="Times New Roman"/>
      <w:i/>
      <w:iCs/>
      <w:sz w:val="16"/>
      <w:szCs w:val="16"/>
      <w:lang w:val="en-US"/>
    </w:rPr>
  </w:style>
  <w:style w:type="character" w:customStyle="1" w:styleId="Titre9Car">
    <w:name w:val="Titre 9 Car"/>
    <w:basedOn w:val="Policepardfaut"/>
    <w:link w:val="Titre9"/>
    <w:uiPriority w:val="9"/>
    <w:rsid w:val="00760B3B"/>
    <w:rPr>
      <w:rFonts w:ascii="Times New Roman" w:eastAsia="Times New Roman" w:hAnsi="Times New Roman" w:cs="Times New Roman"/>
      <w:sz w:val="16"/>
      <w:szCs w:val="16"/>
      <w:lang w:val="en-US"/>
    </w:rPr>
  </w:style>
  <w:style w:type="paragraph" w:customStyle="1" w:styleId="Abstract">
    <w:name w:val="Abstract"/>
    <w:basedOn w:val="Normal"/>
    <w:next w:val="Normal"/>
    <w:rsid w:val="00760B3B"/>
    <w:pPr>
      <w:spacing w:before="20"/>
      <w:ind w:firstLine="202"/>
      <w:jc w:val="both"/>
    </w:pPr>
    <w:rPr>
      <w:b/>
      <w:bCs/>
      <w:sz w:val="18"/>
      <w:szCs w:val="18"/>
    </w:rPr>
  </w:style>
  <w:style w:type="paragraph" w:customStyle="1" w:styleId="Authors">
    <w:name w:val="Authors"/>
    <w:basedOn w:val="Normal"/>
    <w:next w:val="Normal"/>
    <w:rsid w:val="00760B3B"/>
    <w:pPr>
      <w:framePr w:w="9072" w:hSpace="187" w:vSpace="187" w:wrap="notBeside" w:vAnchor="text" w:hAnchor="page" w:xAlign="center" w:y="1"/>
      <w:spacing w:after="320"/>
      <w:jc w:val="center"/>
    </w:pPr>
    <w:rPr>
      <w:sz w:val="22"/>
      <w:szCs w:val="22"/>
    </w:rPr>
  </w:style>
  <w:style w:type="character" w:customStyle="1" w:styleId="MemberType">
    <w:name w:val="MemberType"/>
    <w:basedOn w:val="Policepardfaut"/>
    <w:rsid w:val="00760B3B"/>
    <w:rPr>
      <w:rFonts w:ascii="Times New Roman" w:hAnsi="Times New Roman" w:cs="Times New Roman"/>
      <w:i/>
      <w:iCs/>
      <w:sz w:val="22"/>
      <w:szCs w:val="22"/>
    </w:rPr>
  </w:style>
  <w:style w:type="paragraph" w:styleId="Titre">
    <w:name w:val="Title"/>
    <w:basedOn w:val="Normal"/>
    <w:next w:val="Normal"/>
    <w:link w:val="TitreCar"/>
    <w:qFormat/>
    <w:rsid w:val="00760B3B"/>
    <w:pPr>
      <w:framePr w:w="9360" w:hSpace="187" w:vSpace="187" w:wrap="notBeside" w:vAnchor="text" w:hAnchor="page" w:xAlign="center" w:y="1"/>
      <w:jc w:val="center"/>
    </w:pPr>
    <w:rPr>
      <w:kern w:val="28"/>
      <w:sz w:val="48"/>
      <w:szCs w:val="48"/>
    </w:rPr>
  </w:style>
  <w:style w:type="character" w:customStyle="1" w:styleId="TitreCar">
    <w:name w:val="Titre Car"/>
    <w:basedOn w:val="Policepardfaut"/>
    <w:link w:val="Titre"/>
    <w:rsid w:val="00760B3B"/>
    <w:rPr>
      <w:rFonts w:ascii="Times New Roman" w:eastAsia="Times New Roman" w:hAnsi="Times New Roman" w:cs="Times New Roman"/>
      <w:kern w:val="28"/>
      <w:sz w:val="48"/>
      <w:szCs w:val="48"/>
      <w:lang w:val="en-US"/>
    </w:rPr>
  </w:style>
  <w:style w:type="paragraph" w:styleId="Notedebasdepage">
    <w:name w:val="footnote text"/>
    <w:basedOn w:val="Normal"/>
    <w:link w:val="NotedebasdepageCar"/>
    <w:semiHidden/>
    <w:rsid w:val="00760B3B"/>
    <w:pPr>
      <w:ind w:firstLine="202"/>
      <w:jc w:val="both"/>
    </w:pPr>
    <w:rPr>
      <w:sz w:val="16"/>
      <w:szCs w:val="16"/>
    </w:rPr>
  </w:style>
  <w:style w:type="character" w:customStyle="1" w:styleId="NotedebasdepageCar">
    <w:name w:val="Note de bas de page Car"/>
    <w:basedOn w:val="Policepardfaut"/>
    <w:link w:val="Notedebasdepage"/>
    <w:semiHidden/>
    <w:rsid w:val="00760B3B"/>
    <w:rPr>
      <w:rFonts w:ascii="Times New Roman" w:eastAsia="Times New Roman" w:hAnsi="Times New Roman" w:cs="Times New Roman"/>
      <w:sz w:val="16"/>
      <w:szCs w:val="16"/>
      <w:lang w:val="en-US"/>
    </w:rPr>
  </w:style>
  <w:style w:type="paragraph" w:customStyle="1" w:styleId="References">
    <w:name w:val="References"/>
    <w:basedOn w:val="Normal"/>
    <w:rsid w:val="00760B3B"/>
    <w:pPr>
      <w:numPr>
        <w:numId w:val="12"/>
      </w:numPr>
      <w:jc w:val="both"/>
    </w:pPr>
    <w:rPr>
      <w:sz w:val="16"/>
      <w:szCs w:val="16"/>
    </w:rPr>
  </w:style>
  <w:style w:type="paragraph" w:customStyle="1" w:styleId="IndexTerms">
    <w:name w:val="IndexTerms"/>
    <w:basedOn w:val="Normal"/>
    <w:next w:val="Normal"/>
    <w:rsid w:val="00760B3B"/>
    <w:pPr>
      <w:ind w:firstLine="202"/>
      <w:jc w:val="both"/>
    </w:pPr>
    <w:rPr>
      <w:b/>
      <w:bCs/>
      <w:sz w:val="18"/>
      <w:szCs w:val="18"/>
    </w:rPr>
  </w:style>
  <w:style w:type="character" w:styleId="Appelnotedebasdep">
    <w:name w:val="footnote reference"/>
    <w:basedOn w:val="Policepardfaut"/>
    <w:semiHidden/>
    <w:rsid w:val="00760B3B"/>
    <w:rPr>
      <w:vertAlign w:val="superscript"/>
    </w:rPr>
  </w:style>
  <w:style w:type="paragraph" w:styleId="Pieddepage">
    <w:name w:val="footer"/>
    <w:basedOn w:val="Normal"/>
    <w:link w:val="PieddepageCar"/>
    <w:uiPriority w:val="99"/>
    <w:rsid w:val="00760B3B"/>
    <w:pPr>
      <w:tabs>
        <w:tab w:val="center" w:pos="4320"/>
        <w:tab w:val="right" w:pos="8640"/>
      </w:tabs>
    </w:pPr>
  </w:style>
  <w:style w:type="character" w:customStyle="1" w:styleId="PieddepageCar">
    <w:name w:val="Pied de page Car"/>
    <w:basedOn w:val="Policepardfaut"/>
    <w:link w:val="Pieddepage"/>
    <w:uiPriority w:val="99"/>
    <w:rsid w:val="00760B3B"/>
    <w:rPr>
      <w:rFonts w:ascii="Times New Roman" w:eastAsia="Times New Roman" w:hAnsi="Times New Roman" w:cs="Times New Roman"/>
      <w:sz w:val="20"/>
      <w:szCs w:val="20"/>
      <w:lang w:val="en-US"/>
    </w:rPr>
  </w:style>
  <w:style w:type="paragraph" w:customStyle="1" w:styleId="Text">
    <w:name w:val="Text"/>
    <w:basedOn w:val="Normal"/>
    <w:rsid w:val="00760B3B"/>
    <w:pPr>
      <w:widowControl w:val="0"/>
      <w:spacing w:line="252" w:lineRule="auto"/>
      <w:ind w:firstLine="202"/>
      <w:jc w:val="both"/>
    </w:pPr>
  </w:style>
  <w:style w:type="paragraph" w:customStyle="1" w:styleId="FigureCaption">
    <w:name w:val="Figure Caption"/>
    <w:basedOn w:val="Normal"/>
    <w:rsid w:val="00760B3B"/>
    <w:pPr>
      <w:jc w:val="both"/>
    </w:pPr>
    <w:rPr>
      <w:sz w:val="16"/>
      <w:szCs w:val="16"/>
    </w:rPr>
  </w:style>
  <w:style w:type="paragraph" w:customStyle="1" w:styleId="TableTitle">
    <w:name w:val="Table Title"/>
    <w:basedOn w:val="Normal"/>
    <w:rsid w:val="00760B3B"/>
    <w:pPr>
      <w:jc w:val="center"/>
    </w:pPr>
    <w:rPr>
      <w:smallCaps/>
      <w:sz w:val="16"/>
      <w:szCs w:val="16"/>
    </w:rPr>
  </w:style>
  <w:style w:type="paragraph" w:customStyle="1" w:styleId="ReferenceHead">
    <w:name w:val="Reference Head"/>
    <w:basedOn w:val="Titre1"/>
    <w:link w:val="ReferenceHeadChar"/>
    <w:rsid w:val="00760B3B"/>
    <w:pPr>
      <w:numPr>
        <w:numId w:val="0"/>
      </w:numPr>
    </w:pPr>
  </w:style>
  <w:style w:type="paragraph" w:styleId="En-tte">
    <w:name w:val="header"/>
    <w:basedOn w:val="Normal"/>
    <w:link w:val="En-tteCar"/>
    <w:rsid w:val="00760B3B"/>
    <w:pPr>
      <w:tabs>
        <w:tab w:val="center" w:pos="4320"/>
        <w:tab w:val="right" w:pos="8640"/>
      </w:tabs>
    </w:pPr>
  </w:style>
  <w:style w:type="character" w:customStyle="1" w:styleId="En-tteCar">
    <w:name w:val="En-tête Car"/>
    <w:basedOn w:val="Policepardfaut"/>
    <w:link w:val="En-tte"/>
    <w:rsid w:val="00760B3B"/>
    <w:rPr>
      <w:rFonts w:ascii="Times New Roman" w:eastAsia="Times New Roman" w:hAnsi="Times New Roman" w:cs="Times New Roman"/>
      <w:sz w:val="20"/>
      <w:szCs w:val="20"/>
      <w:lang w:val="en-US"/>
    </w:rPr>
  </w:style>
  <w:style w:type="paragraph" w:customStyle="1" w:styleId="Equation">
    <w:name w:val="Equation"/>
    <w:basedOn w:val="Normal"/>
    <w:next w:val="Normal"/>
    <w:rsid w:val="00760B3B"/>
    <w:pPr>
      <w:widowControl w:val="0"/>
      <w:tabs>
        <w:tab w:val="right" w:pos="5040"/>
      </w:tabs>
      <w:spacing w:line="252" w:lineRule="auto"/>
      <w:jc w:val="both"/>
    </w:pPr>
  </w:style>
  <w:style w:type="character" w:styleId="Lienhypertexte">
    <w:name w:val="Hyperlink"/>
    <w:basedOn w:val="Policepardfaut"/>
    <w:rsid w:val="00760B3B"/>
    <w:rPr>
      <w:color w:val="0000FF"/>
      <w:u w:val="single"/>
    </w:rPr>
  </w:style>
  <w:style w:type="character" w:styleId="Lienhypertextesuivivisit">
    <w:name w:val="FollowedHyperlink"/>
    <w:basedOn w:val="Policepardfaut"/>
    <w:rsid w:val="00760B3B"/>
    <w:rPr>
      <w:color w:val="800080"/>
      <w:u w:val="single"/>
    </w:rPr>
  </w:style>
  <w:style w:type="paragraph" w:styleId="Retraitcorpsdetexte">
    <w:name w:val="Body Text Indent"/>
    <w:basedOn w:val="Normal"/>
    <w:link w:val="RetraitcorpsdetexteCar"/>
    <w:rsid w:val="00760B3B"/>
    <w:pPr>
      <w:ind w:left="630" w:hanging="630"/>
    </w:pPr>
    <w:rPr>
      <w:szCs w:val="24"/>
    </w:rPr>
  </w:style>
  <w:style w:type="character" w:customStyle="1" w:styleId="RetraitcorpsdetexteCar">
    <w:name w:val="Retrait corps de texte Car"/>
    <w:basedOn w:val="Policepardfaut"/>
    <w:link w:val="Retraitcorpsdetexte"/>
    <w:rsid w:val="00760B3B"/>
    <w:rPr>
      <w:rFonts w:ascii="Times New Roman" w:eastAsia="Times New Roman" w:hAnsi="Times New Roman" w:cs="Times New Roman"/>
      <w:sz w:val="20"/>
      <w:szCs w:val="24"/>
      <w:lang w:val="en-US"/>
    </w:rPr>
  </w:style>
  <w:style w:type="paragraph" w:styleId="Explorateurdedocuments">
    <w:name w:val="Document Map"/>
    <w:basedOn w:val="Normal"/>
    <w:link w:val="ExplorateurdedocumentsCar"/>
    <w:semiHidden/>
    <w:rsid w:val="00760B3B"/>
    <w:pPr>
      <w:shd w:val="clear" w:color="auto" w:fill="000080"/>
    </w:pPr>
    <w:rPr>
      <w:rFonts w:ascii="Tahoma" w:hAnsi="Tahoma" w:cs="Tahoma"/>
    </w:rPr>
  </w:style>
  <w:style w:type="character" w:customStyle="1" w:styleId="ExplorateurdedocumentsCar">
    <w:name w:val="Explorateur de documents Car"/>
    <w:basedOn w:val="Policepardfaut"/>
    <w:link w:val="Explorateurdedocuments"/>
    <w:semiHidden/>
    <w:rsid w:val="00760B3B"/>
    <w:rPr>
      <w:rFonts w:ascii="Tahoma" w:eastAsia="Times New Roman" w:hAnsi="Tahoma" w:cs="Tahoma"/>
      <w:sz w:val="20"/>
      <w:szCs w:val="20"/>
      <w:shd w:val="clear" w:color="auto" w:fill="000080"/>
      <w:lang w:val="en-US"/>
    </w:rPr>
  </w:style>
  <w:style w:type="paragraph" w:customStyle="1" w:styleId="Pa0">
    <w:name w:val="Pa0"/>
    <w:basedOn w:val="Normal"/>
    <w:next w:val="Normal"/>
    <w:rsid w:val="00760B3B"/>
    <w:pPr>
      <w:widowControl w:val="0"/>
      <w:adjustRightInd w:val="0"/>
      <w:spacing w:line="241" w:lineRule="atLeast"/>
    </w:pPr>
    <w:rPr>
      <w:rFonts w:ascii="Baskerville" w:hAnsi="Baskerville"/>
      <w:sz w:val="24"/>
      <w:szCs w:val="24"/>
    </w:rPr>
  </w:style>
  <w:style w:type="character" w:customStyle="1" w:styleId="A5">
    <w:name w:val="A5"/>
    <w:rsid w:val="00760B3B"/>
    <w:rPr>
      <w:color w:val="00529F"/>
      <w:sz w:val="20"/>
      <w:szCs w:val="20"/>
    </w:rPr>
  </w:style>
  <w:style w:type="paragraph" w:styleId="Textedebulles">
    <w:name w:val="Balloon Text"/>
    <w:basedOn w:val="Normal"/>
    <w:link w:val="TextedebullesCar"/>
    <w:rsid w:val="00760B3B"/>
    <w:rPr>
      <w:rFonts w:ascii="Tahoma" w:hAnsi="Tahoma" w:cs="Tahoma"/>
      <w:sz w:val="16"/>
      <w:szCs w:val="16"/>
    </w:rPr>
  </w:style>
  <w:style w:type="character" w:customStyle="1" w:styleId="TextedebullesCar">
    <w:name w:val="Texte de bulles Car"/>
    <w:basedOn w:val="Policepardfaut"/>
    <w:link w:val="Textedebulles"/>
    <w:rsid w:val="00760B3B"/>
    <w:rPr>
      <w:rFonts w:ascii="Tahoma" w:eastAsia="Times New Roman" w:hAnsi="Tahoma" w:cs="Tahoma"/>
      <w:sz w:val="16"/>
      <w:szCs w:val="16"/>
      <w:lang w:val="en-US"/>
    </w:rPr>
  </w:style>
  <w:style w:type="character" w:styleId="Textedelespacerserv">
    <w:name w:val="Placeholder Text"/>
    <w:basedOn w:val="Policepardfaut"/>
    <w:uiPriority w:val="99"/>
    <w:semiHidden/>
    <w:rsid w:val="00760B3B"/>
    <w:rPr>
      <w:color w:val="808080"/>
    </w:rPr>
  </w:style>
  <w:style w:type="paragraph" w:customStyle="1" w:styleId="ParagraphStyle1">
    <w:name w:val="Paragraph Style 1"/>
    <w:basedOn w:val="Normal"/>
    <w:uiPriority w:val="99"/>
    <w:rsid w:val="00760B3B"/>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Policepardfaut"/>
    <w:uiPriority w:val="99"/>
    <w:rsid w:val="00760B3B"/>
    <w:rPr>
      <w:rFonts w:ascii="Verdana" w:hAnsi="Verdana" w:cs="Verdana"/>
      <w:color w:val="000000"/>
      <w:sz w:val="22"/>
      <w:szCs w:val="22"/>
    </w:rPr>
  </w:style>
  <w:style w:type="character" w:customStyle="1" w:styleId="bodytype">
    <w:name w:val="body type"/>
    <w:basedOn w:val="Policepardfaut"/>
    <w:uiPriority w:val="99"/>
    <w:rsid w:val="00760B3B"/>
    <w:rPr>
      <w:rFonts w:ascii="Formata-Regular" w:hAnsi="Formata-Regular" w:cs="Formata-Regular"/>
      <w:color w:val="000000"/>
      <w:sz w:val="22"/>
      <w:szCs w:val="22"/>
    </w:rPr>
  </w:style>
  <w:style w:type="paragraph" w:customStyle="1" w:styleId="Style1">
    <w:name w:val="Style1"/>
    <w:basedOn w:val="ReferenceHead"/>
    <w:link w:val="Style1Char"/>
    <w:qFormat/>
    <w:rsid w:val="00760B3B"/>
  </w:style>
  <w:style w:type="character" w:customStyle="1" w:styleId="ReferenceHeadChar">
    <w:name w:val="Reference Head Char"/>
    <w:basedOn w:val="Titre1Car"/>
    <w:link w:val="ReferenceHead"/>
    <w:rsid w:val="00760B3B"/>
    <w:rPr>
      <w:rFonts w:ascii="Times New Roman" w:eastAsia="Times New Roman" w:hAnsi="Times New Roman" w:cs="Times New Roman"/>
      <w:smallCaps/>
      <w:kern w:val="28"/>
      <w:sz w:val="20"/>
      <w:szCs w:val="20"/>
      <w:lang w:val="en-US"/>
    </w:rPr>
  </w:style>
  <w:style w:type="character" w:customStyle="1" w:styleId="Style1Char">
    <w:name w:val="Style1 Char"/>
    <w:basedOn w:val="ReferenceHeadChar"/>
    <w:link w:val="Style1"/>
    <w:rsid w:val="00760B3B"/>
    <w:rPr>
      <w:rFonts w:ascii="Times New Roman" w:eastAsia="Times New Roman" w:hAnsi="Times New Roman" w:cs="Times New Roman"/>
      <w:smallCaps/>
      <w:kern w:val="28"/>
      <w:sz w:val="20"/>
      <w:szCs w:val="20"/>
      <w:lang w:val="en-US"/>
    </w:rPr>
  </w:style>
  <w:style w:type="paragraph" w:styleId="Rvision">
    <w:name w:val="Revision"/>
    <w:hidden/>
    <w:uiPriority w:val="99"/>
    <w:semiHidden/>
    <w:rsid w:val="00760B3B"/>
    <w:pPr>
      <w:spacing w:after="0" w:line="240" w:lineRule="auto"/>
    </w:pPr>
    <w:rPr>
      <w:rFonts w:ascii="Times New Roman" w:eastAsia="Times New Roman" w:hAnsi="Times New Roman" w:cs="Times New Roman"/>
      <w:sz w:val="20"/>
      <w:szCs w:val="20"/>
      <w:lang w:val="en-US"/>
    </w:rPr>
  </w:style>
  <w:style w:type="character" w:customStyle="1" w:styleId="BodyText2">
    <w:name w:val="Body Text2"/>
    <w:basedOn w:val="Policepardfaut"/>
    <w:uiPriority w:val="99"/>
    <w:rsid w:val="00760B3B"/>
    <w:rPr>
      <w:rFonts w:ascii="Verdana" w:hAnsi="Verdana" w:cs="Verdana"/>
      <w:color w:val="000000"/>
      <w:sz w:val="22"/>
      <w:szCs w:val="22"/>
    </w:rPr>
  </w:style>
  <w:style w:type="paragraph" w:customStyle="1" w:styleId="TextL-MAG">
    <w:name w:val="Text L-MAG"/>
    <w:basedOn w:val="Normal"/>
    <w:link w:val="TextL-MAGChar"/>
    <w:qFormat/>
    <w:rsid w:val="00760B3B"/>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Policepardfaut"/>
    <w:link w:val="TextL-MAG"/>
    <w:rsid w:val="00760B3B"/>
    <w:rPr>
      <w:rFonts w:ascii="Arial" w:eastAsia="MS Mincho" w:hAnsi="Arial" w:cs="Times New Roman"/>
      <w:sz w:val="18"/>
      <w:lang w:val="en-US" w:eastAsia="ja-JP"/>
    </w:rPr>
  </w:style>
  <w:style w:type="paragraph" w:styleId="Lgende">
    <w:name w:val="caption"/>
    <w:basedOn w:val="Normal"/>
    <w:next w:val="Normal"/>
    <w:unhideWhenUsed/>
    <w:qFormat/>
    <w:rsid w:val="00760B3B"/>
    <w:pPr>
      <w:spacing w:after="200"/>
    </w:pPr>
    <w:rPr>
      <w:i/>
      <w:iCs/>
      <w:color w:val="44546A" w:themeColor="text2"/>
      <w:sz w:val="18"/>
      <w:szCs w:val="18"/>
    </w:rPr>
  </w:style>
  <w:style w:type="character" w:styleId="Mention">
    <w:name w:val="Mention"/>
    <w:basedOn w:val="Policepardfaut"/>
    <w:uiPriority w:val="99"/>
    <w:semiHidden/>
    <w:unhideWhenUsed/>
    <w:rsid w:val="00760B3B"/>
    <w:rPr>
      <w:color w:val="2B579A"/>
      <w:shd w:val="clear" w:color="auto" w:fill="E6E6E6"/>
    </w:rPr>
  </w:style>
  <w:style w:type="character" w:styleId="CitationHTML">
    <w:name w:val="HTML Cite"/>
    <w:basedOn w:val="Policepardfaut"/>
    <w:uiPriority w:val="99"/>
    <w:semiHidden/>
    <w:unhideWhenUsed/>
    <w:rsid w:val="00760B3B"/>
    <w:rPr>
      <w:i/>
      <w:iCs/>
    </w:rPr>
  </w:style>
  <w:style w:type="paragraph" w:styleId="Paragraphedeliste">
    <w:name w:val="List Paragraph"/>
    <w:basedOn w:val="Normal"/>
    <w:uiPriority w:val="34"/>
    <w:qFormat/>
    <w:rsid w:val="000508A2"/>
    <w:pPr>
      <w:numPr>
        <w:numId w:val="44"/>
      </w:numPr>
      <w:ind w:left="426"/>
      <w:contextualSpacing/>
    </w:pPr>
    <w:rPr>
      <w:lang w:val="fr-FR"/>
    </w:rPr>
  </w:style>
  <w:style w:type="table" w:styleId="TableauListe3-Accentuation1">
    <w:name w:val="List Table 3 Accent 1"/>
    <w:basedOn w:val="TableauNormal"/>
    <w:uiPriority w:val="48"/>
    <w:rsid w:val="00760B3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lledutableau">
    <w:name w:val="Table Grid"/>
    <w:basedOn w:val="TableauNormal"/>
    <w:rsid w:val="00760B3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760B3B"/>
    <w:rPr>
      <w:color w:val="808080"/>
      <w:shd w:val="clear" w:color="auto" w:fill="E6E6E6"/>
    </w:rPr>
  </w:style>
  <w:style w:type="character" w:styleId="Marquedecommentaire">
    <w:name w:val="annotation reference"/>
    <w:basedOn w:val="Policepardfaut"/>
    <w:uiPriority w:val="99"/>
    <w:semiHidden/>
    <w:unhideWhenUsed/>
    <w:rsid w:val="00D6746C"/>
    <w:rPr>
      <w:sz w:val="16"/>
      <w:szCs w:val="16"/>
    </w:rPr>
  </w:style>
  <w:style w:type="paragraph" w:styleId="Commentaire">
    <w:name w:val="annotation text"/>
    <w:basedOn w:val="Normal"/>
    <w:link w:val="CommentaireCar"/>
    <w:uiPriority w:val="99"/>
    <w:semiHidden/>
    <w:unhideWhenUsed/>
    <w:rsid w:val="00D6746C"/>
  </w:style>
  <w:style w:type="character" w:customStyle="1" w:styleId="CommentaireCar">
    <w:name w:val="Commentaire Car"/>
    <w:basedOn w:val="Policepardfaut"/>
    <w:link w:val="Commentaire"/>
    <w:uiPriority w:val="99"/>
    <w:semiHidden/>
    <w:rsid w:val="00D6746C"/>
    <w:rPr>
      <w:rFonts w:ascii="Times New Roman" w:eastAsia="Times New Roman" w:hAnsi="Times New Roman" w:cs="Times New Roman"/>
      <w:sz w:val="20"/>
      <w:szCs w:val="20"/>
      <w:lang w:val="en-US"/>
    </w:rPr>
  </w:style>
  <w:style w:type="paragraph" w:styleId="Objetducommentaire">
    <w:name w:val="annotation subject"/>
    <w:basedOn w:val="Commentaire"/>
    <w:next w:val="Commentaire"/>
    <w:link w:val="ObjetducommentaireCar"/>
    <w:uiPriority w:val="99"/>
    <w:semiHidden/>
    <w:unhideWhenUsed/>
    <w:rsid w:val="00D6746C"/>
    <w:rPr>
      <w:b/>
      <w:bCs/>
    </w:rPr>
  </w:style>
  <w:style w:type="character" w:customStyle="1" w:styleId="ObjetducommentaireCar">
    <w:name w:val="Objet du commentaire Car"/>
    <w:basedOn w:val="CommentaireCar"/>
    <w:link w:val="Objetducommentaire"/>
    <w:uiPriority w:val="99"/>
    <w:semiHidden/>
    <w:rsid w:val="00D6746C"/>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A0A0A-5DD6-4825-8402-EC607F309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Pages>
  <Words>4919</Words>
  <Characters>27060</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Ehrlich</dc:creator>
  <cp:keywords/>
  <dc:description/>
  <cp:lastModifiedBy>Jacques Ehrlich</cp:lastModifiedBy>
  <cp:revision>20</cp:revision>
  <cp:lastPrinted>2021-02-25T07:29:00Z</cp:lastPrinted>
  <dcterms:created xsi:type="dcterms:W3CDTF">2021-02-05T05:21:00Z</dcterms:created>
  <dcterms:modified xsi:type="dcterms:W3CDTF">2021-02-25T07:58:00Z</dcterms:modified>
</cp:coreProperties>
</file>