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08FEF" w14:textId="77777777" w:rsidR="00B866D4" w:rsidRDefault="005C5D66">
      <w:pPr>
        <w:pStyle w:val="1"/>
      </w:pPr>
      <w:r>
        <w:rPr>
          <w:rFonts w:hint="eastAsia"/>
        </w:rPr>
        <w:t>Python</w:t>
      </w:r>
      <w:r w:rsidR="00540CA4">
        <w:rPr>
          <w:rFonts w:hint="eastAsia"/>
        </w:rPr>
        <w:t>3.0</w:t>
      </w:r>
      <w:r>
        <w:rPr>
          <w:rFonts w:hint="eastAsia"/>
        </w:rPr>
        <w:t>版</w:t>
      </w:r>
      <w:r>
        <w:rPr>
          <w:rFonts w:hint="eastAsia"/>
        </w:rPr>
        <w:t>SDK</w:t>
      </w:r>
      <w:r>
        <w:rPr>
          <w:rFonts w:hint="eastAsia"/>
        </w:rPr>
        <w:t>说明</w:t>
      </w:r>
    </w:p>
    <w:p w14:paraId="672E7400" w14:textId="77777777" w:rsidR="00EA7320" w:rsidRPr="00EA7320" w:rsidRDefault="00EA7320" w:rsidP="00F47AA4">
      <w:pPr>
        <w:pStyle w:val="1"/>
      </w:pPr>
      <w:r>
        <w:rPr>
          <w:rFonts w:hint="eastAsia"/>
        </w:rPr>
        <w:t>下载并</w:t>
      </w:r>
      <w:r w:rsidR="005C5D66">
        <w:rPr>
          <w:rFonts w:hint="eastAsia"/>
        </w:rPr>
        <w:t>安装</w:t>
      </w:r>
      <w:r w:rsidR="005C5D66">
        <w:rPr>
          <w:rFonts w:hint="eastAsia"/>
        </w:rPr>
        <w:t>k3cloud_webapi_sdk</w:t>
      </w:r>
    </w:p>
    <w:p w14:paraId="7C251C55" w14:textId="77777777" w:rsidR="00B866D4" w:rsidRDefault="005C5D66">
      <w:r>
        <w:rPr>
          <w:rFonts w:hint="eastAsia"/>
        </w:rPr>
        <w:t>使用</w:t>
      </w:r>
      <w:r>
        <w:rPr>
          <w:rFonts w:hint="eastAsia"/>
        </w:rPr>
        <w:t>pip</w:t>
      </w:r>
      <w:r>
        <w:rPr>
          <w:rFonts w:hint="eastAsia"/>
        </w:rPr>
        <w:t>安装指令格式：</w:t>
      </w:r>
      <w:r>
        <w:rPr>
          <w:rFonts w:hint="eastAsia"/>
        </w:rPr>
        <w:t>pip install {</w:t>
      </w:r>
      <w:r>
        <w:rPr>
          <w:rFonts w:hint="eastAsia"/>
        </w:rPr>
        <w:t>后缀为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whl</w:t>
      </w:r>
      <w:proofErr w:type="spellEnd"/>
      <w:r>
        <w:rPr>
          <w:rFonts w:hint="eastAsia"/>
        </w:rPr>
        <w:t>的</w:t>
      </w:r>
      <w:r>
        <w:rPr>
          <w:rFonts w:hint="eastAsia"/>
        </w:rPr>
        <w:t>SDK</w:t>
      </w:r>
      <w:r>
        <w:rPr>
          <w:rFonts w:hint="eastAsia"/>
        </w:rPr>
        <w:t>包文件的本地完整目录</w:t>
      </w:r>
      <w:r>
        <w:rPr>
          <w:rFonts w:hint="eastAsia"/>
        </w:rPr>
        <w:t>}</w:t>
      </w:r>
    </w:p>
    <w:p w14:paraId="36BCDE25" w14:textId="77777777" w:rsidR="00B866D4" w:rsidRDefault="005C5D66">
      <w:r>
        <w:rPr>
          <w:rFonts w:hint="eastAsia"/>
        </w:rPr>
        <w:t>例如：</w:t>
      </w:r>
    </w:p>
    <w:p w14:paraId="06A2EF43" w14:textId="42560A2C" w:rsidR="00B866D4" w:rsidRDefault="005C5D66">
      <w:pPr>
        <w:rPr>
          <w:color w:val="FF0000"/>
        </w:rPr>
      </w:pPr>
      <w:r>
        <w:rPr>
          <w:color w:val="FF0000"/>
        </w:rPr>
        <w:t>pip install F:\Python\</w:t>
      </w:r>
      <w:r w:rsidR="00052ECB" w:rsidRPr="00052ECB">
        <w:rPr>
          <w:color w:val="FF0000"/>
        </w:rPr>
        <w:t>kingdee.cdp.webapi.sdk-8.0.4-py3-none-any.whl</w:t>
      </w:r>
    </w:p>
    <w:p w14:paraId="33C18B32" w14:textId="77777777" w:rsidR="00B866D4" w:rsidRDefault="005C5D66">
      <w:pPr>
        <w:pStyle w:val="1"/>
      </w:pPr>
      <w:r>
        <w:rPr>
          <w:rFonts w:hint="eastAsia"/>
        </w:rPr>
        <w:t>配置文件参数说明</w:t>
      </w:r>
    </w:p>
    <w:p w14:paraId="2305DD4D" w14:textId="77777777" w:rsidR="00B866D4" w:rsidRDefault="005C5D66">
      <w:r>
        <w:rPr>
          <w:rFonts w:hint="eastAsia"/>
        </w:rPr>
        <w:t>以</w:t>
      </w:r>
      <w:r>
        <w:rPr>
          <w:rFonts w:hint="eastAsia"/>
          <w:b/>
          <w:color w:val="FF0000"/>
        </w:rPr>
        <w:t>conf.ini</w:t>
      </w:r>
      <w:r>
        <w:rPr>
          <w:rFonts w:hint="eastAsia"/>
        </w:rPr>
        <w:t>命令配置文件名称为例，节点为</w:t>
      </w:r>
      <w:r>
        <w:rPr>
          <w:rFonts w:hint="eastAsia"/>
          <w:b/>
          <w:color w:val="FF0000"/>
        </w:rPr>
        <w:t>config</w:t>
      </w:r>
      <w:r>
        <w:rPr>
          <w:rFonts w:hint="eastAsia"/>
        </w:rPr>
        <w:t>：（配置参数名称不区分大小写）</w:t>
      </w:r>
    </w:p>
    <w:p w14:paraId="3307882C" w14:textId="75AA5204" w:rsidR="00B866D4" w:rsidRPr="00F76A68" w:rsidRDefault="005C5D66" w:rsidP="00F76A68">
      <w:pPr>
        <w:rPr>
          <w:rStyle w:val="aa"/>
          <w:color w:val="808080" w:themeColor="background1" w:themeShade="80"/>
        </w:rPr>
      </w:pPr>
      <w:r w:rsidRPr="00F76A68">
        <w:rPr>
          <w:rStyle w:val="aa"/>
          <w:rFonts w:hint="eastAsia"/>
          <w:color w:val="808080" w:themeColor="background1" w:themeShade="80"/>
        </w:rPr>
        <w:t>[config]</w:t>
      </w:r>
      <w:r w:rsidRPr="00F76A68">
        <w:rPr>
          <w:rStyle w:val="aa"/>
          <w:rFonts w:hint="eastAsia"/>
          <w:color w:val="808080" w:themeColor="background1" w:themeShade="80"/>
        </w:rPr>
        <w:br/>
        <w:t xml:space="preserve"># </w:t>
      </w:r>
      <w:r w:rsidRPr="00F76A68">
        <w:rPr>
          <w:rStyle w:val="aa"/>
          <w:rFonts w:hint="eastAsia"/>
          <w:color w:val="808080" w:themeColor="background1" w:themeShade="80"/>
        </w:rPr>
        <w:t>第三方系统登录授权的账套</w:t>
      </w:r>
      <w:r w:rsidRPr="00F76A68">
        <w:rPr>
          <w:rStyle w:val="aa"/>
          <w:rFonts w:hint="eastAsia"/>
          <w:color w:val="808080" w:themeColor="background1" w:themeShade="80"/>
        </w:rPr>
        <w:t>ID</w:t>
      </w:r>
      <w:r w:rsidRPr="00F76A68">
        <w:rPr>
          <w:rStyle w:val="aa"/>
          <w:rFonts w:hint="eastAsia"/>
          <w:color w:val="808080" w:themeColor="background1" w:themeShade="80"/>
        </w:rPr>
        <w:t>（即</w:t>
      </w:r>
      <w:r w:rsidRPr="00F76A68">
        <w:rPr>
          <w:rStyle w:val="aa"/>
          <w:rFonts w:hint="eastAsia"/>
          <w:color w:val="808080" w:themeColor="background1" w:themeShade="80"/>
        </w:rPr>
        <w:t>open.kingdee.com</w:t>
      </w:r>
      <w:r w:rsidRPr="00F76A68">
        <w:rPr>
          <w:rStyle w:val="aa"/>
          <w:rFonts w:hint="eastAsia"/>
          <w:color w:val="808080" w:themeColor="background1" w:themeShade="80"/>
        </w:rPr>
        <w:t>网站的第三方系统登录授权中的数据中心标识）</w:t>
      </w:r>
      <w:r w:rsidRPr="00F76A68">
        <w:rPr>
          <w:rStyle w:val="aa"/>
          <w:rFonts w:hint="eastAsia"/>
          <w:color w:val="808080" w:themeColor="background1" w:themeShade="80"/>
        </w:rPr>
        <w:br/>
        <w:t>X-</w:t>
      </w:r>
      <w:proofErr w:type="spellStart"/>
      <w:r w:rsidRPr="00F76A68">
        <w:rPr>
          <w:rStyle w:val="aa"/>
          <w:rFonts w:hint="eastAsia"/>
          <w:color w:val="808080" w:themeColor="background1" w:themeShade="80"/>
        </w:rPr>
        <w:t>KDApi</w:t>
      </w:r>
      <w:proofErr w:type="spellEnd"/>
      <w:r w:rsidRPr="00F76A68">
        <w:rPr>
          <w:rStyle w:val="aa"/>
          <w:rFonts w:hint="eastAsia"/>
          <w:color w:val="808080" w:themeColor="background1" w:themeShade="80"/>
        </w:rPr>
        <w:t>-</w:t>
      </w:r>
      <w:proofErr w:type="spellStart"/>
      <w:r w:rsidRPr="00F76A68">
        <w:rPr>
          <w:rStyle w:val="aa"/>
          <w:rFonts w:hint="eastAsia"/>
          <w:color w:val="808080" w:themeColor="background1" w:themeShade="80"/>
        </w:rPr>
        <w:t>AcctID</w:t>
      </w:r>
      <w:proofErr w:type="spellEnd"/>
      <w:r w:rsidRPr="00F76A68">
        <w:rPr>
          <w:rStyle w:val="aa"/>
          <w:rFonts w:hint="eastAsia"/>
          <w:color w:val="808080" w:themeColor="background1" w:themeShade="80"/>
        </w:rPr>
        <w:t xml:space="preserve"> = 2020******</w:t>
      </w:r>
      <w:r w:rsidRPr="00F76A68">
        <w:rPr>
          <w:rStyle w:val="aa"/>
          <w:rFonts w:hint="eastAsia"/>
          <w:color w:val="808080" w:themeColor="background1" w:themeShade="80"/>
        </w:rPr>
        <w:br/>
        <w:t xml:space="preserve"># </w:t>
      </w:r>
      <w:r w:rsidRPr="00F76A68">
        <w:rPr>
          <w:rStyle w:val="aa"/>
          <w:rFonts w:hint="eastAsia"/>
          <w:color w:val="808080" w:themeColor="background1" w:themeShade="80"/>
        </w:rPr>
        <w:t>第三方系统登录授权的用户（</w:t>
      </w:r>
      <w:r w:rsidR="00347FAC">
        <w:rPr>
          <w:rStyle w:val="aa"/>
          <w:rFonts w:hint="eastAsia"/>
          <w:color w:val="808080" w:themeColor="background1" w:themeShade="80"/>
        </w:rPr>
        <w:t>用于调用接口的用户</w:t>
      </w:r>
      <w:r w:rsidRPr="00F76A68">
        <w:rPr>
          <w:rStyle w:val="aa"/>
          <w:rFonts w:hint="eastAsia"/>
          <w:color w:val="808080" w:themeColor="background1" w:themeShade="80"/>
        </w:rPr>
        <w:t>）</w:t>
      </w:r>
      <w:r w:rsidRPr="00F76A68">
        <w:rPr>
          <w:rStyle w:val="aa"/>
          <w:rFonts w:hint="eastAsia"/>
          <w:color w:val="808080" w:themeColor="background1" w:themeShade="80"/>
        </w:rPr>
        <w:br/>
        <w:t>X-</w:t>
      </w:r>
      <w:proofErr w:type="spellStart"/>
      <w:r w:rsidRPr="00F76A68">
        <w:rPr>
          <w:rStyle w:val="aa"/>
          <w:rFonts w:hint="eastAsia"/>
          <w:color w:val="808080" w:themeColor="background1" w:themeShade="80"/>
        </w:rPr>
        <w:t>KDApi</w:t>
      </w:r>
      <w:proofErr w:type="spellEnd"/>
      <w:r w:rsidRPr="00F76A68">
        <w:rPr>
          <w:rStyle w:val="aa"/>
          <w:rFonts w:hint="eastAsia"/>
          <w:color w:val="808080" w:themeColor="background1" w:themeShade="80"/>
        </w:rPr>
        <w:t>-</w:t>
      </w:r>
      <w:proofErr w:type="spellStart"/>
      <w:r w:rsidRPr="00F76A68">
        <w:rPr>
          <w:rStyle w:val="aa"/>
          <w:rFonts w:hint="eastAsia"/>
          <w:color w:val="808080" w:themeColor="background1" w:themeShade="80"/>
        </w:rPr>
        <w:t>UserName</w:t>
      </w:r>
      <w:proofErr w:type="spellEnd"/>
      <w:r w:rsidRPr="00F76A68">
        <w:rPr>
          <w:rStyle w:val="aa"/>
          <w:rFonts w:hint="eastAsia"/>
          <w:color w:val="808080" w:themeColor="background1" w:themeShade="80"/>
        </w:rPr>
        <w:t xml:space="preserve"> = ***</w:t>
      </w:r>
      <w:r w:rsidRPr="00F76A68">
        <w:rPr>
          <w:rStyle w:val="aa"/>
          <w:rFonts w:hint="eastAsia"/>
          <w:color w:val="808080" w:themeColor="background1" w:themeShade="80"/>
        </w:rPr>
        <w:br/>
        <w:t xml:space="preserve"># </w:t>
      </w:r>
      <w:r w:rsidRPr="00F76A68">
        <w:rPr>
          <w:rStyle w:val="aa"/>
          <w:rFonts w:hint="eastAsia"/>
          <w:color w:val="808080" w:themeColor="background1" w:themeShade="80"/>
        </w:rPr>
        <w:t>第三方系统登录授权的应用</w:t>
      </w:r>
      <w:r w:rsidRPr="00F76A68">
        <w:rPr>
          <w:rStyle w:val="aa"/>
          <w:rFonts w:hint="eastAsia"/>
          <w:color w:val="808080" w:themeColor="background1" w:themeShade="80"/>
        </w:rPr>
        <w:t>ID</w:t>
      </w:r>
      <w:r w:rsidRPr="00F76A68">
        <w:rPr>
          <w:rStyle w:val="aa"/>
          <w:rFonts w:hint="eastAsia"/>
          <w:color w:val="808080" w:themeColor="background1" w:themeShade="80"/>
        </w:rPr>
        <w:t>（即金蝶云星空产品中的第三方系统登录授权中的应用</w:t>
      </w:r>
      <w:r w:rsidRPr="00F76A68">
        <w:rPr>
          <w:rStyle w:val="aa"/>
          <w:rFonts w:hint="eastAsia"/>
          <w:color w:val="808080" w:themeColor="background1" w:themeShade="80"/>
        </w:rPr>
        <w:t>ID</w:t>
      </w:r>
      <w:r w:rsidRPr="00F76A68">
        <w:rPr>
          <w:rStyle w:val="aa"/>
          <w:rFonts w:hint="eastAsia"/>
          <w:color w:val="808080" w:themeColor="background1" w:themeShade="80"/>
        </w:rPr>
        <w:t>）</w:t>
      </w:r>
      <w:r w:rsidRPr="00F76A68">
        <w:rPr>
          <w:rStyle w:val="aa"/>
          <w:rFonts w:hint="eastAsia"/>
          <w:color w:val="808080" w:themeColor="background1" w:themeShade="80"/>
        </w:rPr>
        <w:br/>
        <w:t>X-</w:t>
      </w:r>
      <w:proofErr w:type="spellStart"/>
      <w:r w:rsidRPr="00F76A68">
        <w:rPr>
          <w:rStyle w:val="aa"/>
          <w:rFonts w:hint="eastAsia"/>
          <w:color w:val="808080" w:themeColor="background1" w:themeShade="80"/>
        </w:rPr>
        <w:t>KDApi</w:t>
      </w:r>
      <w:proofErr w:type="spellEnd"/>
      <w:r w:rsidRPr="00F76A68">
        <w:rPr>
          <w:rStyle w:val="aa"/>
          <w:rFonts w:hint="eastAsia"/>
          <w:color w:val="808080" w:themeColor="background1" w:themeShade="80"/>
        </w:rPr>
        <w:t>-</w:t>
      </w:r>
      <w:proofErr w:type="spellStart"/>
      <w:r w:rsidRPr="00F76A68">
        <w:rPr>
          <w:rStyle w:val="aa"/>
          <w:rFonts w:hint="eastAsia"/>
          <w:color w:val="808080" w:themeColor="background1" w:themeShade="80"/>
        </w:rPr>
        <w:t>AppID</w:t>
      </w:r>
      <w:proofErr w:type="spellEnd"/>
      <w:r w:rsidRPr="00F76A68">
        <w:rPr>
          <w:rStyle w:val="aa"/>
          <w:rFonts w:hint="eastAsia"/>
          <w:color w:val="808080" w:themeColor="background1" w:themeShade="80"/>
        </w:rPr>
        <w:t xml:space="preserve"> = 21***_w53uT***</w:t>
      </w:r>
      <w:r w:rsidRPr="00F76A68">
        <w:rPr>
          <w:rStyle w:val="aa"/>
          <w:rFonts w:hint="eastAsia"/>
          <w:color w:val="808080" w:themeColor="background1" w:themeShade="80"/>
        </w:rPr>
        <w:br/>
        <w:t xml:space="preserve"># </w:t>
      </w:r>
      <w:r w:rsidRPr="00F76A68">
        <w:rPr>
          <w:rStyle w:val="aa"/>
          <w:rFonts w:hint="eastAsia"/>
          <w:color w:val="808080" w:themeColor="background1" w:themeShade="80"/>
        </w:rPr>
        <w:t>第三方系统登录授权的应用密钥（即金蝶云星空产品中的第三方系统登录授权中的应用密钥）</w:t>
      </w:r>
      <w:r w:rsidRPr="00F76A68">
        <w:rPr>
          <w:rStyle w:val="aa"/>
          <w:rFonts w:hint="eastAsia"/>
          <w:color w:val="808080" w:themeColor="background1" w:themeShade="80"/>
        </w:rPr>
        <w:br/>
        <w:t>X-</w:t>
      </w:r>
      <w:proofErr w:type="spellStart"/>
      <w:r w:rsidRPr="00F76A68">
        <w:rPr>
          <w:rStyle w:val="aa"/>
          <w:rFonts w:hint="eastAsia"/>
          <w:color w:val="808080" w:themeColor="background1" w:themeShade="80"/>
        </w:rPr>
        <w:t>KDApi</w:t>
      </w:r>
      <w:proofErr w:type="spellEnd"/>
      <w:r w:rsidRPr="00F76A68">
        <w:rPr>
          <w:rStyle w:val="aa"/>
          <w:rFonts w:hint="eastAsia"/>
          <w:color w:val="808080" w:themeColor="background1" w:themeShade="80"/>
        </w:rPr>
        <w:t>-AppSec = ******</w:t>
      </w:r>
      <w:r w:rsidRPr="00F76A68">
        <w:rPr>
          <w:rStyle w:val="aa"/>
          <w:rFonts w:hint="eastAsia"/>
          <w:color w:val="808080" w:themeColor="background1" w:themeShade="80"/>
        </w:rPr>
        <w:br/>
        <w:t xml:space="preserve"># </w:t>
      </w:r>
      <w:r w:rsidRPr="00F76A68">
        <w:rPr>
          <w:rStyle w:val="aa"/>
          <w:rFonts w:hint="eastAsia"/>
          <w:color w:val="808080" w:themeColor="background1" w:themeShade="80"/>
        </w:rPr>
        <w:t>服务</w:t>
      </w:r>
      <w:proofErr w:type="spellStart"/>
      <w:r w:rsidRPr="00F76A68">
        <w:rPr>
          <w:rStyle w:val="aa"/>
          <w:rFonts w:hint="eastAsia"/>
          <w:color w:val="808080" w:themeColor="background1" w:themeShade="80"/>
        </w:rPr>
        <w:t>Url</w:t>
      </w:r>
      <w:proofErr w:type="spellEnd"/>
      <w:r w:rsidRPr="00F76A68">
        <w:rPr>
          <w:rStyle w:val="aa"/>
          <w:rFonts w:hint="eastAsia"/>
          <w:color w:val="808080" w:themeColor="background1" w:themeShade="80"/>
        </w:rPr>
        <w:t>地址</w:t>
      </w:r>
      <w:r w:rsidRPr="00F76A68">
        <w:rPr>
          <w:rStyle w:val="aa"/>
          <w:rFonts w:hint="eastAsia"/>
          <w:color w:val="808080" w:themeColor="background1" w:themeShade="80"/>
        </w:rPr>
        <w:t>(</w:t>
      </w:r>
      <w:r w:rsidRPr="00347FAC">
        <w:rPr>
          <w:rStyle w:val="aa"/>
          <w:rFonts w:hint="eastAsia"/>
          <w:color w:val="FF0000"/>
        </w:rPr>
        <w:t>公有云</w:t>
      </w:r>
      <w:r w:rsidR="00347FAC">
        <w:rPr>
          <w:rStyle w:val="aa"/>
          <w:rFonts w:hint="eastAsia"/>
          <w:color w:val="FF0000"/>
        </w:rPr>
        <w:t>统一走网关</w:t>
      </w:r>
      <w:r w:rsidRPr="00347FAC">
        <w:rPr>
          <w:rStyle w:val="aa"/>
          <w:rFonts w:hint="eastAsia"/>
          <w:color w:val="FF0000"/>
        </w:rPr>
        <w:t>无需配置</w:t>
      </w:r>
      <w:r w:rsidR="00347FAC">
        <w:rPr>
          <w:rStyle w:val="aa"/>
          <w:rFonts w:hint="eastAsia"/>
          <w:color w:val="FF0000"/>
        </w:rPr>
        <w:t>，需要注释掉</w:t>
      </w:r>
      <w:r w:rsidRPr="00347FAC">
        <w:rPr>
          <w:rStyle w:val="aa"/>
          <w:rFonts w:hint="eastAsia"/>
          <w:color w:val="FF0000"/>
        </w:rPr>
        <w:t>，私有云需要配置金蝶云星空产品地址，</w:t>
      </w:r>
      <w:r w:rsidRPr="00347FAC">
        <w:rPr>
          <w:rStyle w:val="aa"/>
          <w:rFonts w:hint="eastAsia"/>
          <w:color w:val="FF0000"/>
        </w:rPr>
        <w:t>K3Cloud/</w:t>
      </w:r>
      <w:r w:rsidRPr="00347FAC">
        <w:rPr>
          <w:rStyle w:val="aa"/>
          <w:rFonts w:hint="eastAsia"/>
          <w:color w:val="FF0000"/>
        </w:rPr>
        <w:t>结尾</w:t>
      </w:r>
      <w:r w:rsidRPr="00F76A68">
        <w:rPr>
          <w:rStyle w:val="aa"/>
          <w:rFonts w:hint="eastAsia"/>
          <w:color w:val="808080" w:themeColor="background1" w:themeShade="80"/>
        </w:rPr>
        <w:t>)</w:t>
      </w:r>
      <w:r w:rsidRPr="00F76A68">
        <w:rPr>
          <w:rStyle w:val="aa"/>
          <w:rFonts w:hint="eastAsia"/>
          <w:color w:val="808080" w:themeColor="background1" w:themeShade="80"/>
        </w:rPr>
        <w:br/>
        <w:t># X-</w:t>
      </w:r>
      <w:proofErr w:type="spellStart"/>
      <w:r w:rsidRPr="00F76A68">
        <w:rPr>
          <w:rStyle w:val="aa"/>
          <w:rFonts w:hint="eastAsia"/>
          <w:color w:val="808080" w:themeColor="background1" w:themeShade="80"/>
        </w:rPr>
        <w:t>KDApi</w:t>
      </w:r>
      <w:proofErr w:type="spellEnd"/>
      <w:r w:rsidRPr="00F76A68">
        <w:rPr>
          <w:rStyle w:val="aa"/>
          <w:rFonts w:hint="eastAsia"/>
          <w:color w:val="808080" w:themeColor="background1" w:themeShade="80"/>
        </w:rPr>
        <w:t>-</w:t>
      </w:r>
      <w:proofErr w:type="spellStart"/>
      <w:r w:rsidRPr="00F76A68">
        <w:rPr>
          <w:rStyle w:val="aa"/>
          <w:rFonts w:hint="eastAsia"/>
          <w:color w:val="808080" w:themeColor="background1" w:themeShade="80"/>
        </w:rPr>
        <w:t>ServerUrl</w:t>
      </w:r>
      <w:proofErr w:type="spellEnd"/>
      <w:r w:rsidRPr="00F76A68">
        <w:rPr>
          <w:rStyle w:val="aa"/>
          <w:rFonts w:hint="eastAsia"/>
          <w:color w:val="808080" w:themeColor="background1" w:themeShade="80"/>
        </w:rPr>
        <w:t xml:space="preserve"> = https://******/k3cloud/</w:t>
      </w:r>
      <w:r w:rsidRPr="00F76A68">
        <w:rPr>
          <w:rStyle w:val="aa"/>
          <w:rFonts w:hint="eastAsia"/>
          <w:color w:val="808080" w:themeColor="background1" w:themeShade="80"/>
        </w:rPr>
        <w:br/>
        <w:t xml:space="preserve"># </w:t>
      </w:r>
      <w:r w:rsidRPr="00F76A68">
        <w:rPr>
          <w:rStyle w:val="aa"/>
          <w:rFonts w:hint="eastAsia"/>
          <w:color w:val="808080" w:themeColor="background1" w:themeShade="80"/>
        </w:rPr>
        <w:t>账套语系，默认</w:t>
      </w:r>
      <w:r w:rsidRPr="00F76A68">
        <w:rPr>
          <w:rStyle w:val="aa"/>
          <w:rFonts w:hint="eastAsia"/>
          <w:color w:val="808080" w:themeColor="background1" w:themeShade="80"/>
        </w:rPr>
        <w:t>2052</w:t>
      </w:r>
      <w:r w:rsidRPr="00F76A68">
        <w:rPr>
          <w:rStyle w:val="aa"/>
          <w:rFonts w:hint="eastAsia"/>
          <w:color w:val="808080" w:themeColor="background1" w:themeShade="80"/>
        </w:rPr>
        <w:br/>
        <w:t># X-</w:t>
      </w:r>
      <w:proofErr w:type="spellStart"/>
      <w:r w:rsidRPr="00F76A68">
        <w:rPr>
          <w:rStyle w:val="aa"/>
          <w:rFonts w:hint="eastAsia"/>
          <w:color w:val="808080" w:themeColor="background1" w:themeShade="80"/>
        </w:rPr>
        <w:t>KDApi</w:t>
      </w:r>
      <w:proofErr w:type="spellEnd"/>
      <w:r w:rsidRPr="00F76A68">
        <w:rPr>
          <w:rStyle w:val="aa"/>
          <w:rFonts w:hint="eastAsia"/>
          <w:color w:val="808080" w:themeColor="background1" w:themeShade="80"/>
        </w:rPr>
        <w:t>-LCID = 2052</w:t>
      </w:r>
      <w:r w:rsidRPr="00F76A68">
        <w:rPr>
          <w:rStyle w:val="aa"/>
          <w:rFonts w:hint="eastAsia"/>
          <w:color w:val="808080" w:themeColor="background1" w:themeShade="80"/>
        </w:rPr>
        <w:br/>
        <w:t xml:space="preserve"># </w:t>
      </w:r>
      <w:r w:rsidRPr="00F76A68">
        <w:rPr>
          <w:rStyle w:val="aa"/>
          <w:rFonts w:hint="eastAsia"/>
          <w:color w:val="808080" w:themeColor="background1" w:themeShade="80"/>
        </w:rPr>
        <w:t>组织编码，启用多组织时配置对应的组织编码才有效</w:t>
      </w:r>
      <w:r w:rsidRPr="00F76A68">
        <w:rPr>
          <w:rStyle w:val="aa"/>
          <w:rFonts w:hint="eastAsia"/>
          <w:color w:val="808080" w:themeColor="background1" w:themeShade="80"/>
        </w:rPr>
        <w:br/>
        <w:t># X-</w:t>
      </w:r>
      <w:proofErr w:type="spellStart"/>
      <w:r w:rsidRPr="00F76A68">
        <w:rPr>
          <w:rStyle w:val="aa"/>
          <w:rFonts w:hint="eastAsia"/>
          <w:color w:val="808080" w:themeColor="background1" w:themeShade="80"/>
        </w:rPr>
        <w:t>KDApi</w:t>
      </w:r>
      <w:proofErr w:type="spellEnd"/>
      <w:r w:rsidRPr="00F76A68">
        <w:rPr>
          <w:rStyle w:val="aa"/>
          <w:rFonts w:hint="eastAsia"/>
          <w:color w:val="808080" w:themeColor="background1" w:themeShade="80"/>
        </w:rPr>
        <w:t>-</w:t>
      </w:r>
      <w:proofErr w:type="spellStart"/>
      <w:r w:rsidRPr="00F76A68">
        <w:rPr>
          <w:rStyle w:val="aa"/>
          <w:rFonts w:hint="eastAsia"/>
          <w:color w:val="808080" w:themeColor="background1" w:themeShade="80"/>
        </w:rPr>
        <w:t>OrgNum</w:t>
      </w:r>
      <w:proofErr w:type="spellEnd"/>
      <w:r w:rsidRPr="00F76A68">
        <w:rPr>
          <w:rStyle w:val="aa"/>
          <w:rFonts w:hint="eastAsia"/>
          <w:color w:val="808080" w:themeColor="background1" w:themeShade="80"/>
        </w:rPr>
        <w:t xml:space="preserve"> = 100</w:t>
      </w:r>
      <w:r w:rsidRPr="00F76A68">
        <w:rPr>
          <w:rStyle w:val="aa"/>
          <w:rFonts w:hint="eastAsia"/>
          <w:color w:val="808080" w:themeColor="background1" w:themeShade="80"/>
        </w:rPr>
        <w:br/>
        <w:t xml:space="preserve"># </w:t>
      </w:r>
      <w:r w:rsidRPr="00F76A68">
        <w:rPr>
          <w:rStyle w:val="aa"/>
          <w:rFonts w:hint="eastAsia"/>
          <w:color w:val="808080" w:themeColor="background1" w:themeShade="80"/>
        </w:rPr>
        <w:t>允许的最大连接延时，单位为秒</w:t>
      </w:r>
      <w:r w:rsidRPr="00F76A68">
        <w:rPr>
          <w:rStyle w:val="aa"/>
          <w:rFonts w:hint="eastAsia"/>
          <w:color w:val="808080" w:themeColor="background1" w:themeShade="80"/>
        </w:rPr>
        <w:br/>
        <w:t># X-</w:t>
      </w:r>
      <w:proofErr w:type="spellStart"/>
      <w:r w:rsidRPr="00F76A68">
        <w:rPr>
          <w:rStyle w:val="aa"/>
          <w:rFonts w:hint="eastAsia"/>
          <w:color w:val="808080" w:themeColor="background1" w:themeShade="80"/>
        </w:rPr>
        <w:t>KDApi</w:t>
      </w:r>
      <w:proofErr w:type="spellEnd"/>
      <w:r w:rsidRPr="00F76A68">
        <w:rPr>
          <w:rStyle w:val="aa"/>
          <w:rFonts w:hint="eastAsia"/>
          <w:color w:val="808080" w:themeColor="background1" w:themeShade="80"/>
        </w:rPr>
        <w:t>-</w:t>
      </w:r>
      <w:proofErr w:type="spellStart"/>
      <w:r w:rsidRPr="00F76A68">
        <w:rPr>
          <w:rStyle w:val="aa"/>
          <w:rFonts w:hint="eastAsia"/>
          <w:color w:val="808080" w:themeColor="background1" w:themeShade="80"/>
        </w:rPr>
        <w:t>ConnectTimeout</w:t>
      </w:r>
      <w:proofErr w:type="spellEnd"/>
      <w:r w:rsidRPr="00F76A68">
        <w:rPr>
          <w:rStyle w:val="aa"/>
          <w:rFonts w:hint="eastAsia"/>
          <w:color w:val="808080" w:themeColor="background1" w:themeShade="80"/>
        </w:rPr>
        <w:t xml:space="preserve"> = 120</w:t>
      </w:r>
      <w:r w:rsidRPr="00F76A68">
        <w:rPr>
          <w:rStyle w:val="aa"/>
          <w:rFonts w:hint="eastAsia"/>
          <w:color w:val="808080" w:themeColor="background1" w:themeShade="80"/>
        </w:rPr>
        <w:br/>
        <w:t xml:space="preserve"># </w:t>
      </w:r>
      <w:r w:rsidRPr="00F76A68">
        <w:rPr>
          <w:rStyle w:val="aa"/>
          <w:rFonts w:hint="eastAsia"/>
          <w:color w:val="808080" w:themeColor="background1" w:themeShade="80"/>
        </w:rPr>
        <w:t>允许的最大读取延时，单位为秒</w:t>
      </w:r>
      <w:r w:rsidRPr="00F76A68">
        <w:rPr>
          <w:rStyle w:val="aa"/>
          <w:rFonts w:hint="eastAsia"/>
          <w:color w:val="808080" w:themeColor="background1" w:themeShade="80"/>
        </w:rPr>
        <w:br/>
        <w:t># X-</w:t>
      </w:r>
      <w:proofErr w:type="spellStart"/>
      <w:r w:rsidRPr="00F76A68">
        <w:rPr>
          <w:rStyle w:val="aa"/>
          <w:rFonts w:hint="eastAsia"/>
          <w:color w:val="808080" w:themeColor="background1" w:themeShade="80"/>
        </w:rPr>
        <w:t>KDApi</w:t>
      </w:r>
      <w:proofErr w:type="spellEnd"/>
      <w:r w:rsidRPr="00F76A68">
        <w:rPr>
          <w:rStyle w:val="aa"/>
          <w:rFonts w:hint="eastAsia"/>
          <w:color w:val="808080" w:themeColor="background1" w:themeShade="80"/>
        </w:rPr>
        <w:t>-</w:t>
      </w:r>
      <w:proofErr w:type="spellStart"/>
      <w:r w:rsidRPr="00F76A68">
        <w:rPr>
          <w:rStyle w:val="aa"/>
          <w:rFonts w:hint="eastAsia"/>
          <w:color w:val="808080" w:themeColor="background1" w:themeShade="80"/>
        </w:rPr>
        <w:t>RequestTimeout</w:t>
      </w:r>
      <w:proofErr w:type="spellEnd"/>
      <w:r w:rsidRPr="00F76A68">
        <w:rPr>
          <w:rStyle w:val="aa"/>
          <w:rFonts w:hint="eastAsia"/>
          <w:color w:val="808080" w:themeColor="background1" w:themeShade="80"/>
        </w:rPr>
        <w:t xml:space="preserve"> = 120</w:t>
      </w:r>
      <w:r w:rsidRPr="00F76A68">
        <w:rPr>
          <w:rStyle w:val="aa"/>
          <w:rFonts w:hint="eastAsia"/>
          <w:color w:val="808080" w:themeColor="background1" w:themeShade="80"/>
        </w:rPr>
        <w:br/>
        <w:t xml:space="preserve"># </w:t>
      </w:r>
      <w:r w:rsidRPr="00F76A68">
        <w:rPr>
          <w:rStyle w:val="aa"/>
          <w:rFonts w:hint="eastAsia"/>
          <w:color w:val="808080" w:themeColor="background1" w:themeShade="80"/>
        </w:rPr>
        <w:t>若使用代理，配置此参数</w:t>
      </w:r>
      <w:r w:rsidRPr="00F76A68">
        <w:rPr>
          <w:rStyle w:val="aa"/>
          <w:rFonts w:hint="eastAsia"/>
          <w:color w:val="808080" w:themeColor="background1" w:themeShade="80"/>
        </w:rPr>
        <w:br/>
        <w:t># X-</w:t>
      </w:r>
      <w:proofErr w:type="spellStart"/>
      <w:r w:rsidRPr="00F76A68">
        <w:rPr>
          <w:rStyle w:val="aa"/>
          <w:rFonts w:hint="eastAsia"/>
          <w:color w:val="808080" w:themeColor="background1" w:themeShade="80"/>
        </w:rPr>
        <w:t>KDApi</w:t>
      </w:r>
      <w:proofErr w:type="spellEnd"/>
      <w:r w:rsidRPr="00F76A68">
        <w:rPr>
          <w:rStyle w:val="aa"/>
          <w:rFonts w:hint="eastAsia"/>
          <w:color w:val="808080" w:themeColor="background1" w:themeShade="80"/>
        </w:rPr>
        <w:t>-Proxy = http://localhost:8888/</w:t>
      </w:r>
    </w:p>
    <w:p w14:paraId="42FFD87A" w14:textId="77777777" w:rsidR="0072652D" w:rsidRDefault="0072652D">
      <w:pPr>
        <w:rPr>
          <w:rStyle w:val="aa"/>
          <w:b/>
        </w:rPr>
      </w:pPr>
    </w:p>
    <w:p w14:paraId="6C2087A6" w14:textId="77777777" w:rsidR="0072652D" w:rsidRDefault="0072652D">
      <w:pPr>
        <w:rPr>
          <w:rStyle w:val="aa"/>
          <w:b/>
          <w:sz w:val="24"/>
          <w:szCs w:val="24"/>
        </w:rPr>
      </w:pPr>
      <w:r w:rsidRPr="0072652D">
        <w:rPr>
          <w:rStyle w:val="aa"/>
          <w:rFonts w:hint="eastAsia"/>
          <w:b/>
          <w:sz w:val="24"/>
          <w:szCs w:val="24"/>
        </w:rPr>
        <w:t>说明：</w:t>
      </w:r>
      <w:r w:rsidRPr="0072652D">
        <w:rPr>
          <w:rStyle w:val="aa"/>
          <w:rFonts w:hint="eastAsia"/>
          <w:b/>
          <w:sz w:val="24"/>
          <w:szCs w:val="24"/>
        </w:rPr>
        <w:t>2021-08-31</w:t>
      </w:r>
      <w:r w:rsidRPr="0072652D">
        <w:rPr>
          <w:rStyle w:val="aa"/>
          <w:rFonts w:hint="eastAsia"/>
          <w:b/>
          <w:sz w:val="24"/>
          <w:szCs w:val="24"/>
        </w:rPr>
        <w:t>已更新</w:t>
      </w:r>
      <w:r w:rsidRPr="0072652D">
        <w:rPr>
          <w:rStyle w:val="aa"/>
          <w:b/>
          <w:sz w:val="24"/>
          <w:szCs w:val="24"/>
        </w:rPr>
        <w:t>，</w:t>
      </w:r>
      <w:r w:rsidRPr="0072652D">
        <w:rPr>
          <w:rStyle w:val="aa"/>
          <w:rFonts w:hint="eastAsia"/>
          <w:b/>
          <w:sz w:val="24"/>
          <w:szCs w:val="24"/>
        </w:rPr>
        <w:t>新增</w:t>
      </w:r>
      <w:r w:rsidRPr="0072652D">
        <w:rPr>
          <w:rStyle w:val="aa"/>
          <w:b/>
          <w:sz w:val="24"/>
          <w:szCs w:val="24"/>
        </w:rPr>
        <w:t>支持使用</w:t>
      </w:r>
      <w:r w:rsidRPr="0072652D">
        <w:rPr>
          <w:rStyle w:val="aa"/>
          <w:rFonts w:hint="eastAsia"/>
          <w:b/>
          <w:sz w:val="24"/>
          <w:szCs w:val="24"/>
        </w:rPr>
        <w:t>参数</w:t>
      </w:r>
      <w:r w:rsidRPr="0072652D">
        <w:rPr>
          <w:rStyle w:val="aa"/>
          <w:b/>
          <w:sz w:val="24"/>
          <w:szCs w:val="24"/>
        </w:rPr>
        <w:t>初始化</w:t>
      </w:r>
      <w:r w:rsidRPr="0072652D">
        <w:rPr>
          <w:rStyle w:val="aa"/>
          <w:rFonts w:hint="eastAsia"/>
          <w:b/>
          <w:sz w:val="24"/>
          <w:szCs w:val="24"/>
        </w:rPr>
        <w:t>方法，可不依赖配置文件。</w:t>
      </w:r>
    </w:p>
    <w:p w14:paraId="3700E883" w14:textId="77777777" w:rsidR="00B866D4" w:rsidRPr="0072652D" w:rsidRDefault="0072652D">
      <w:pPr>
        <w:rPr>
          <w:rStyle w:val="aa"/>
          <w:b/>
          <w:sz w:val="24"/>
          <w:szCs w:val="24"/>
        </w:rPr>
      </w:pPr>
      <w:r>
        <w:rPr>
          <w:rStyle w:val="aa"/>
          <w:rFonts w:hint="eastAsia"/>
          <w:b/>
          <w:sz w:val="24"/>
          <w:szCs w:val="24"/>
        </w:rPr>
        <w:t>（见示例工程）</w:t>
      </w:r>
    </w:p>
    <w:p w14:paraId="38E4B126" w14:textId="77777777" w:rsidR="00B866D4" w:rsidRDefault="005C5D66">
      <w:pPr>
        <w:pStyle w:val="1"/>
      </w:pPr>
      <w:r>
        <w:rPr>
          <w:rFonts w:hint="eastAsia"/>
        </w:rPr>
        <w:lastRenderedPageBreak/>
        <w:t>使用</w:t>
      </w:r>
      <w:r>
        <w:rPr>
          <w:rFonts w:hint="eastAsia"/>
        </w:rPr>
        <w:t>k3cloud_webapi_sdk</w:t>
      </w:r>
      <w:r>
        <w:rPr>
          <w:rFonts w:hint="eastAsia"/>
        </w:rPr>
        <w:t>的示例</w:t>
      </w:r>
    </w:p>
    <w:p w14:paraId="386CC430" w14:textId="77777777" w:rsidR="00B866D4" w:rsidRDefault="005C5D66">
      <w:pPr>
        <w:pStyle w:val="2"/>
      </w:pPr>
      <w:r>
        <w:rPr>
          <w:rFonts w:hint="eastAsia"/>
        </w:rPr>
        <w:t>接口通用示例参考</w:t>
      </w:r>
    </w:p>
    <w:p w14:paraId="3FAF46EB" w14:textId="77777777" w:rsidR="00B866D4" w:rsidRDefault="005C5D66">
      <w:r>
        <w:rPr>
          <w:rFonts w:hint="eastAsia"/>
        </w:rPr>
        <w:t>所有接口的参数格式，均可参考产品中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的示例说明，位置如下图所示：</w:t>
      </w:r>
    </w:p>
    <w:p w14:paraId="42408B46" w14:textId="77777777" w:rsidR="00B866D4" w:rsidRDefault="005C5D66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70AB16E0" wp14:editId="6E998635">
            <wp:extent cx="4724400" cy="1545590"/>
            <wp:effectExtent l="0" t="0" r="0" b="0"/>
            <wp:docPr id="2" name="图片 2" descr="C:\Users\Administrator\Documents\Tencent Files\491359045\Image\Group\[33@BBT%%PPR@(OJFT`(WY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ocuments\Tencent Files\491359045\Image\Group\[33@BBT%%PPR@(OJFT`(WY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6717" cy="154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BD778" w14:textId="77777777" w:rsidR="00B866D4" w:rsidRDefault="00B866D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49F5E4AB" w14:textId="77777777" w:rsidR="00B866D4" w:rsidRDefault="005C5D66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12BEA2C2" wp14:editId="36769790">
            <wp:extent cx="4943475" cy="3617657"/>
            <wp:effectExtent l="0" t="0" r="0" b="1905"/>
            <wp:docPr id="3" name="图片 3" descr="C:\Users\Administrator\Documents\Tencent Files\491359045\Image\Group\SC8O0EZ1K109434_~U[B{W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ocuments\Tencent Files\491359045\Image\Group\SC8O0EZ1K109434_~U[B{W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0101" cy="362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2584C" w14:textId="77777777" w:rsidR="00F76A68" w:rsidRDefault="00F76A6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或者登陆OPEN API官方网站查看API文档</w:t>
      </w:r>
      <w:r>
        <w:rPr>
          <w:rFonts w:hint="eastAsia"/>
        </w:rPr>
        <w:t>(</w:t>
      </w:r>
      <w:hyperlink r:id="rId9" w:history="1">
        <w:r w:rsidRPr="00505224">
          <w:rPr>
            <w:rStyle w:val="ab"/>
            <w:rFonts w:ascii="Arial" w:hAnsi="Arial" w:cs="Arial"/>
            <w:sz w:val="20"/>
            <w:szCs w:val="20"/>
            <w:shd w:val="clear" w:color="auto" w:fill="DAEAFC"/>
          </w:rPr>
          <w:t>https://openapi.open.kingdee.com/</w:t>
        </w:r>
      </w:hyperlink>
      <w:r>
        <w:rPr>
          <w:rFonts w:hint="eastAsia"/>
        </w:rPr>
        <w:t>)</w:t>
      </w:r>
      <w:r>
        <w:rPr>
          <w:rFonts w:hint="eastAsia"/>
        </w:rPr>
        <w:t>。</w:t>
      </w:r>
    </w:p>
    <w:p w14:paraId="67125631" w14:textId="77777777" w:rsidR="00B866D4" w:rsidRDefault="005C5D66">
      <w:r>
        <w:rPr>
          <w:rFonts w:hint="eastAsia"/>
        </w:rPr>
        <w:t>下面举例部分接口示例：</w:t>
      </w:r>
    </w:p>
    <w:p w14:paraId="458175EF" w14:textId="77777777" w:rsidR="00FE7CE7" w:rsidRDefault="00E76275" w:rsidP="00FE7CE7">
      <w:pPr>
        <w:pStyle w:val="2"/>
      </w:pPr>
      <w:r>
        <w:rPr>
          <w:rFonts w:hint="eastAsia"/>
        </w:rPr>
        <w:t>前提：</w:t>
      </w:r>
      <w:r w:rsidR="00FE7CE7">
        <w:rPr>
          <w:rFonts w:hint="eastAsia"/>
        </w:rPr>
        <w:t>初始化</w:t>
      </w:r>
      <w:r w:rsidR="00FE7CE7">
        <w:rPr>
          <w:rFonts w:hint="eastAsia"/>
        </w:rPr>
        <w:t>SDK</w:t>
      </w:r>
      <w:r w:rsidR="00FE7CE7">
        <w:rPr>
          <w:rFonts w:hint="eastAsia"/>
        </w:rPr>
        <w:t>：</w:t>
      </w:r>
    </w:p>
    <w:p w14:paraId="12962D64" w14:textId="77777777" w:rsidR="00FE7CE7" w:rsidRPr="00FE7CE7" w:rsidRDefault="00FE7CE7" w:rsidP="00FE7CE7">
      <w:r>
        <w:rPr>
          <w:rFonts w:hint="eastAsia"/>
        </w:rPr>
        <w:t>（</w:t>
      </w:r>
      <w:r w:rsidR="00E76275">
        <w:rPr>
          <w:rFonts w:hint="eastAsia"/>
        </w:rPr>
        <w:t>通用部分，初始化一次即可，</w:t>
      </w:r>
      <w:r>
        <w:rPr>
          <w:rFonts w:hint="eastAsia"/>
        </w:rPr>
        <w:t>保存好</w:t>
      </w:r>
      <w:r>
        <w:rPr>
          <w:rFonts w:hint="eastAsia"/>
        </w:rPr>
        <w:t>SDK</w:t>
      </w:r>
      <w:r>
        <w:rPr>
          <w:rFonts w:hint="eastAsia"/>
        </w:rPr>
        <w:t>示例，可反复使用直接调用接口）</w:t>
      </w:r>
    </w:p>
    <w:p w14:paraId="26580775" w14:textId="77777777" w:rsidR="00FE7CE7" w:rsidRPr="00F76A68" w:rsidRDefault="00FE7CE7" w:rsidP="00F76A68">
      <w:pPr>
        <w:rPr>
          <w:color w:val="808080" w:themeColor="background1" w:themeShade="80"/>
        </w:rPr>
      </w:pPr>
      <w:r w:rsidRPr="00F76A68">
        <w:rPr>
          <w:color w:val="808080" w:themeColor="background1" w:themeShade="80"/>
        </w:rPr>
        <w:t>#!/usr/bin/python</w:t>
      </w:r>
      <w:r w:rsidRPr="00F76A68">
        <w:rPr>
          <w:color w:val="808080" w:themeColor="background1" w:themeShade="80"/>
        </w:rPr>
        <w:br/>
        <w:t># -*- coding:UTF-8 -*-</w:t>
      </w:r>
      <w:r w:rsidRPr="00F76A68">
        <w:rPr>
          <w:color w:val="808080" w:themeColor="background1" w:themeShade="80"/>
        </w:rPr>
        <w:br/>
      </w:r>
      <w:r w:rsidRPr="00F76A68">
        <w:rPr>
          <w:color w:val="808080" w:themeColor="background1" w:themeShade="80"/>
        </w:rPr>
        <w:br/>
      </w:r>
      <w:r w:rsidRPr="00F76A68">
        <w:rPr>
          <w:color w:val="808080" w:themeColor="background1" w:themeShade="80"/>
        </w:rPr>
        <w:lastRenderedPageBreak/>
        <w:t>from k3cloud_webapi_sdk.main import K3CloudApiSdk</w:t>
      </w:r>
      <w:r w:rsidRPr="00F76A68">
        <w:rPr>
          <w:color w:val="808080" w:themeColor="background1" w:themeShade="80"/>
        </w:rPr>
        <w:br/>
      </w:r>
      <w:r w:rsidRPr="00F76A68">
        <w:rPr>
          <w:color w:val="808080" w:themeColor="background1" w:themeShade="80"/>
        </w:rPr>
        <w:br/>
        <w:t xml:space="preserve"># </w:t>
      </w:r>
      <w:r w:rsidRPr="00F76A68">
        <w:rPr>
          <w:rFonts w:hint="eastAsia"/>
          <w:color w:val="808080" w:themeColor="background1" w:themeShade="80"/>
        </w:rPr>
        <w:t>首先构造一个</w:t>
      </w:r>
      <w:r w:rsidRPr="00F76A68">
        <w:rPr>
          <w:color w:val="808080" w:themeColor="background1" w:themeShade="80"/>
        </w:rPr>
        <w:t>SDK</w:t>
      </w:r>
      <w:r w:rsidRPr="00F76A68">
        <w:rPr>
          <w:rFonts w:hint="eastAsia"/>
          <w:color w:val="808080" w:themeColor="background1" w:themeShade="80"/>
        </w:rPr>
        <w:t>实例</w:t>
      </w:r>
      <w:r w:rsidRPr="00F76A68">
        <w:rPr>
          <w:rFonts w:hint="eastAsia"/>
          <w:color w:val="808080" w:themeColor="background1" w:themeShade="80"/>
        </w:rPr>
        <w:br/>
      </w:r>
      <w:proofErr w:type="spellStart"/>
      <w:r w:rsidRPr="00F76A68">
        <w:rPr>
          <w:color w:val="808080" w:themeColor="background1" w:themeShade="80"/>
        </w:rPr>
        <w:t>api_sdk</w:t>
      </w:r>
      <w:proofErr w:type="spellEnd"/>
      <w:r w:rsidRPr="00F76A68">
        <w:rPr>
          <w:color w:val="808080" w:themeColor="background1" w:themeShade="80"/>
        </w:rPr>
        <w:t xml:space="preserve"> = K3CloudApiSdk()</w:t>
      </w:r>
      <w:r w:rsidRPr="00F76A68">
        <w:rPr>
          <w:color w:val="808080" w:themeColor="background1" w:themeShade="80"/>
        </w:rPr>
        <w:br/>
      </w:r>
      <w:r w:rsidRPr="00F76A68">
        <w:rPr>
          <w:color w:val="808080" w:themeColor="background1" w:themeShade="80"/>
        </w:rPr>
        <w:br/>
        <w:t xml:space="preserve"># </w:t>
      </w:r>
      <w:r w:rsidRPr="00F76A68">
        <w:rPr>
          <w:rFonts w:hint="eastAsia"/>
          <w:color w:val="808080" w:themeColor="background1" w:themeShade="80"/>
        </w:rPr>
        <w:t>然后初始化</w:t>
      </w:r>
      <w:r w:rsidRPr="00F76A68">
        <w:rPr>
          <w:color w:val="808080" w:themeColor="background1" w:themeShade="80"/>
        </w:rPr>
        <w:t>SDK</w:t>
      </w:r>
      <w:r w:rsidRPr="00F76A68">
        <w:rPr>
          <w:rFonts w:hint="eastAsia"/>
          <w:color w:val="808080" w:themeColor="background1" w:themeShade="80"/>
        </w:rPr>
        <w:t>，需指定相关参数，否则会导致</w:t>
      </w:r>
      <w:r w:rsidRPr="00F76A68">
        <w:rPr>
          <w:color w:val="808080" w:themeColor="background1" w:themeShade="80"/>
        </w:rPr>
        <w:t>SDK</w:t>
      </w:r>
      <w:r w:rsidRPr="00F76A68">
        <w:rPr>
          <w:rFonts w:hint="eastAsia"/>
          <w:color w:val="808080" w:themeColor="background1" w:themeShade="80"/>
        </w:rPr>
        <w:t>初始化失败而无法使用：</w:t>
      </w:r>
      <w:r w:rsidRPr="00F76A68">
        <w:rPr>
          <w:rFonts w:hint="eastAsia"/>
          <w:color w:val="808080" w:themeColor="background1" w:themeShade="80"/>
        </w:rPr>
        <w:br/>
      </w:r>
      <w:r w:rsidRPr="00F76A68">
        <w:rPr>
          <w:rFonts w:hint="eastAsia"/>
          <w:color w:val="808080" w:themeColor="background1" w:themeShade="80"/>
        </w:rPr>
        <w:br/>
      </w:r>
      <w:r w:rsidRPr="00F76A68">
        <w:rPr>
          <w:color w:val="808080" w:themeColor="background1" w:themeShade="80"/>
        </w:rPr>
        <w:t xml:space="preserve"># </w:t>
      </w:r>
      <w:r w:rsidRPr="00F76A68">
        <w:rPr>
          <w:rFonts w:hint="eastAsia"/>
          <w:color w:val="808080" w:themeColor="background1" w:themeShade="80"/>
        </w:rPr>
        <w:t>初始化方案一：</w:t>
      </w:r>
      <w:r w:rsidRPr="00F76A68">
        <w:rPr>
          <w:color w:val="808080" w:themeColor="background1" w:themeShade="80"/>
        </w:rPr>
        <w:t>Init</w:t>
      </w:r>
      <w:r w:rsidRPr="00F76A68">
        <w:rPr>
          <w:rFonts w:hint="eastAsia"/>
          <w:color w:val="808080" w:themeColor="background1" w:themeShade="80"/>
        </w:rPr>
        <w:t>初始化方法，使用</w:t>
      </w:r>
      <w:r w:rsidRPr="00F76A68">
        <w:rPr>
          <w:color w:val="808080" w:themeColor="background1" w:themeShade="80"/>
        </w:rPr>
        <w:t>conf.ini</w:t>
      </w:r>
      <w:r w:rsidRPr="00F76A68">
        <w:rPr>
          <w:rFonts w:hint="eastAsia"/>
          <w:color w:val="808080" w:themeColor="background1" w:themeShade="80"/>
        </w:rPr>
        <w:t>配置文件</w:t>
      </w:r>
      <w:r w:rsidRPr="00F76A68">
        <w:rPr>
          <w:rFonts w:hint="eastAsia"/>
          <w:color w:val="808080" w:themeColor="background1" w:themeShade="80"/>
        </w:rPr>
        <w:br/>
      </w:r>
      <w:r w:rsidRPr="00F76A68">
        <w:rPr>
          <w:color w:val="808080" w:themeColor="background1" w:themeShade="80"/>
        </w:rPr>
        <w:t xml:space="preserve"># </w:t>
      </w:r>
      <w:proofErr w:type="spellStart"/>
      <w:r w:rsidRPr="00F76A68">
        <w:rPr>
          <w:color w:val="808080" w:themeColor="background1" w:themeShade="80"/>
        </w:rPr>
        <w:t>config_path</w:t>
      </w:r>
      <w:proofErr w:type="spellEnd"/>
      <w:r w:rsidRPr="00F76A68">
        <w:rPr>
          <w:color w:val="808080" w:themeColor="background1" w:themeShade="80"/>
        </w:rPr>
        <w:t>:</w:t>
      </w:r>
      <w:r w:rsidRPr="00F76A68">
        <w:rPr>
          <w:rFonts w:hint="eastAsia"/>
          <w:color w:val="808080" w:themeColor="background1" w:themeShade="80"/>
        </w:rPr>
        <w:t>配置文件的相对或绝对路径，建议使用绝对路径</w:t>
      </w:r>
      <w:r w:rsidRPr="00F76A68">
        <w:rPr>
          <w:rFonts w:hint="eastAsia"/>
          <w:color w:val="808080" w:themeColor="background1" w:themeShade="80"/>
        </w:rPr>
        <w:br/>
      </w:r>
      <w:r w:rsidRPr="00F76A68">
        <w:rPr>
          <w:color w:val="808080" w:themeColor="background1" w:themeShade="80"/>
        </w:rPr>
        <w:t xml:space="preserve"># </w:t>
      </w:r>
      <w:proofErr w:type="spellStart"/>
      <w:r w:rsidRPr="00F76A68">
        <w:rPr>
          <w:color w:val="808080" w:themeColor="background1" w:themeShade="80"/>
        </w:rPr>
        <w:t>config_node</w:t>
      </w:r>
      <w:proofErr w:type="spellEnd"/>
      <w:r w:rsidRPr="00F76A68">
        <w:rPr>
          <w:color w:val="808080" w:themeColor="background1" w:themeShade="80"/>
        </w:rPr>
        <w:t>:</w:t>
      </w:r>
      <w:r w:rsidRPr="00F76A68">
        <w:rPr>
          <w:rFonts w:hint="eastAsia"/>
          <w:color w:val="808080" w:themeColor="background1" w:themeShade="80"/>
        </w:rPr>
        <w:t>配置文件中的节点名称</w:t>
      </w:r>
      <w:r w:rsidRPr="00F76A68">
        <w:rPr>
          <w:rFonts w:hint="eastAsia"/>
          <w:color w:val="808080" w:themeColor="background1" w:themeShade="80"/>
        </w:rPr>
        <w:br/>
      </w:r>
      <w:r w:rsidRPr="00F76A68">
        <w:rPr>
          <w:color w:val="808080" w:themeColor="background1" w:themeShade="80"/>
        </w:rPr>
        <w:t xml:space="preserve"># </w:t>
      </w:r>
      <w:proofErr w:type="spellStart"/>
      <w:r w:rsidRPr="00F76A68">
        <w:rPr>
          <w:color w:val="808080" w:themeColor="background1" w:themeShade="80"/>
        </w:rPr>
        <w:t>api_sdk.Init</w:t>
      </w:r>
      <w:proofErr w:type="spellEnd"/>
      <w:r w:rsidRPr="00F76A68">
        <w:rPr>
          <w:color w:val="808080" w:themeColor="background1" w:themeShade="80"/>
        </w:rPr>
        <w:t>(</w:t>
      </w:r>
      <w:proofErr w:type="spellStart"/>
      <w:r w:rsidRPr="00F76A68">
        <w:rPr>
          <w:color w:val="808080" w:themeColor="background1" w:themeShade="80"/>
        </w:rPr>
        <w:t>config_path</w:t>
      </w:r>
      <w:proofErr w:type="spellEnd"/>
      <w:r w:rsidRPr="00F76A68">
        <w:rPr>
          <w:color w:val="808080" w:themeColor="background1" w:themeShade="80"/>
        </w:rPr>
        <w:t xml:space="preserve">='conf.ini', </w:t>
      </w:r>
      <w:proofErr w:type="spellStart"/>
      <w:r w:rsidRPr="00F76A68">
        <w:rPr>
          <w:color w:val="808080" w:themeColor="background1" w:themeShade="80"/>
        </w:rPr>
        <w:t>config_node</w:t>
      </w:r>
      <w:proofErr w:type="spellEnd"/>
      <w:r w:rsidRPr="00F76A68">
        <w:rPr>
          <w:color w:val="808080" w:themeColor="background1" w:themeShade="80"/>
        </w:rPr>
        <w:t>='config')</w:t>
      </w:r>
      <w:r w:rsidRPr="00F76A68">
        <w:rPr>
          <w:color w:val="808080" w:themeColor="background1" w:themeShade="80"/>
        </w:rPr>
        <w:br/>
      </w:r>
      <w:r w:rsidRPr="00F76A68">
        <w:rPr>
          <w:color w:val="808080" w:themeColor="background1" w:themeShade="80"/>
        </w:rPr>
        <w:br/>
        <w:t xml:space="preserve"># </w:t>
      </w:r>
      <w:r w:rsidRPr="00F76A68">
        <w:rPr>
          <w:rFonts w:hint="eastAsia"/>
          <w:color w:val="808080" w:themeColor="background1" w:themeShade="80"/>
        </w:rPr>
        <w:t>初始化方案二（新增）：</w:t>
      </w:r>
      <w:proofErr w:type="spellStart"/>
      <w:r w:rsidRPr="00F76A68">
        <w:rPr>
          <w:color w:val="808080" w:themeColor="background1" w:themeShade="80"/>
        </w:rPr>
        <w:t>InitConfig</w:t>
      </w:r>
      <w:proofErr w:type="spellEnd"/>
      <w:r w:rsidRPr="00F76A68">
        <w:rPr>
          <w:rFonts w:hint="eastAsia"/>
          <w:color w:val="808080" w:themeColor="background1" w:themeShade="80"/>
        </w:rPr>
        <w:t>初始化方法，直接传参，不使用配置文件</w:t>
      </w:r>
      <w:r w:rsidRPr="00F76A68">
        <w:rPr>
          <w:rFonts w:hint="eastAsia"/>
          <w:color w:val="808080" w:themeColor="background1" w:themeShade="80"/>
        </w:rPr>
        <w:br/>
      </w:r>
      <w:r w:rsidRPr="00F76A68">
        <w:rPr>
          <w:color w:val="808080" w:themeColor="background1" w:themeShade="80"/>
        </w:rPr>
        <w:t xml:space="preserve"># </w:t>
      </w:r>
      <w:proofErr w:type="spellStart"/>
      <w:r w:rsidRPr="00F76A68">
        <w:rPr>
          <w:color w:val="808080" w:themeColor="background1" w:themeShade="80"/>
        </w:rPr>
        <w:t>acct_id</w:t>
      </w:r>
      <w:proofErr w:type="spellEnd"/>
      <w:r w:rsidRPr="00F76A68">
        <w:rPr>
          <w:color w:val="808080" w:themeColor="background1" w:themeShade="80"/>
        </w:rPr>
        <w:t>:</w:t>
      </w:r>
      <w:r w:rsidRPr="00F76A68">
        <w:rPr>
          <w:rFonts w:hint="eastAsia"/>
          <w:color w:val="808080" w:themeColor="background1" w:themeShade="80"/>
        </w:rPr>
        <w:t>第三方系统登录授权的账套</w:t>
      </w:r>
      <w:proofErr w:type="spellStart"/>
      <w:r w:rsidRPr="00F76A68">
        <w:rPr>
          <w:color w:val="808080" w:themeColor="background1" w:themeShade="80"/>
        </w:rPr>
        <w:t>ID,user_name</w:t>
      </w:r>
      <w:proofErr w:type="spellEnd"/>
      <w:r w:rsidRPr="00F76A68">
        <w:rPr>
          <w:color w:val="808080" w:themeColor="background1" w:themeShade="80"/>
        </w:rPr>
        <w:t>:</w:t>
      </w:r>
      <w:r w:rsidRPr="00F76A68">
        <w:rPr>
          <w:rFonts w:hint="eastAsia"/>
          <w:color w:val="808080" w:themeColor="background1" w:themeShade="80"/>
        </w:rPr>
        <w:t>第三方系统登录授权的用户</w:t>
      </w:r>
      <w:r w:rsidRPr="00F76A68">
        <w:rPr>
          <w:color w:val="808080" w:themeColor="background1" w:themeShade="80"/>
        </w:rPr>
        <w:t>,</w:t>
      </w:r>
      <w:proofErr w:type="spellStart"/>
      <w:r w:rsidRPr="00F76A68">
        <w:rPr>
          <w:color w:val="808080" w:themeColor="background1" w:themeShade="80"/>
        </w:rPr>
        <w:t>app_id</w:t>
      </w:r>
      <w:proofErr w:type="spellEnd"/>
      <w:r w:rsidRPr="00F76A68">
        <w:rPr>
          <w:color w:val="808080" w:themeColor="background1" w:themeShade="80"/>
        </w:rPr>
        <w:t>:</w:t>
      </w:r>
      <w:r w:rsidRPr="00F76A68">
        <w:rPr>
          <w:rFonts w:hint="eastAsia"/>
          <w:color w:val="808080" w:themeColor="background1" w:themeShade="80"/>
        </w:rPr>
        <w:t>第三方系统登录授权的应用</w:t>
      </w:r>
      <w:proofErr w:type="spellStart"/>
      <w:r w:rsidRPr="00F76A68">
        <w:rPr>
          <w:color w:val="808080" w:themeColor="background1" w:themeShade="80"/>
        </w:rPr>
        <w:t>ID,app_sec</w:t>
      </w:r>
      <w:proofErr w:type="spellEnd"/>
      <w:r w:rsidRPr="00F76A68">
        <w:rPr>
          <w:color w:val="808080" w:themeColor="background1" w:themeShade="80"/>
        </w:rPr>
        <w:t>:</w:t>
      </w:r>
      <w:r w:rsidRPr="00F76A68">
        <w:rPr>
          <w:rFonts w:hint="eastAsia"/>
          <w:color w:val="808080" w:themeColor="background1" w:themeShade="80"/>
        </w:rPr>
        <w:t>第三方系统登录授权的应用密钥</w:t>
      </w:r>
      <w:r w:rsidRPr="00F76A68">
        <w:rPr>
          <w:rFonts w:hint="eastAsia"/>
          <w:color w:val="808080" w:themeColor="background1" w:themeShade="80"/>
        </w:rPr>
        <w:br/>
      </w:r>
      <w:r w:rsidRPr="00F76A68">
        <w:rPr>
          <w:color w:val="808080" w:themeColor="background1" w:themeShade="80"/>
        </w:rPr>
        <w:t># server_url:k3cloud</w:t>
      </w:r>
      <w:r w:rsidRPr="00F76A68">
        <w:rPr>
          <w:rFonts w:hint="eastAsia"/>
          <w:color w:val="808080" w:themeColor="background1" w:themeShade="80"/>
        </w:rPr>
        <w:t>环境</w:t>
      </w:r>
      <w:proofErr w:type="spellStart"/>
      <w:r w:rsidRPr="00F76A68">
        <w:rPr>
          <w:color w:val="808080" w:themeColor="background1" w:themeShade="80"/>
        </w:rPr>
        <w:t>url</w:t>
      </w:r>
      <w:proofErr w:type="spellEnd"/>
      <w:r w:rsidRPr="00F76A68">
        <w:rPr>
          <w:color w:val="808080" w:themeColor="background1" w:themeShade="80"/>
        </w:rPr>
        <w:t>(</w:t>
      </w:r>
      <w:r w:rsidRPr="00F76A68">
        <w:rPr>
          <w:rFonts w:hint="eastAsia"/>
          <w:color w:val="808080" w:themeColor="background1" w:themeShade="80"/>
        </w:rPr>
        <w:t>仅私有云环境需要传递</w:t>
      </w:r>
      <w:r w:rsidRPr="00F76A68">
        <w:rPr>
          <w:color w:val="808080" w:themeColor="background1" w:themeShade="80"/>
        </w:rPr>
        <w:t>),</w:t>
      </w:r>
      <w:proofErr w:type="spellStart"/>
      <w:r w:rsidRPr="00F76A68">
        <w:rPr>
          <w:color w:val="808080" w:themeColor="background1" w:themeShade="80"/>
        </w:rPr>
        <w:t>lcid</w:t>
      </w:r>
      <w:proofErr w:type="spellEnd"/>
      <w:r w:rsidRPr="00F76A68">
        <w:rPr>
          <w:color w:val="808080" w:themeColor="background1" w:themeShade="80"/>
        </w:rPr>
        <w:t>:</w:t>
      </w:r>
      <w:r w:rsidRPr="00F76A68">
        <w:rPr>
          <w:rFonts w:hint="eastAsia"/>
          <w:color w:val="808080" w:themeColor="background1" w:themeShade="80"/>
        </w:rPr>
        <w:t>账套语系</w:t>
      </w:r>
      <w:r w:rsidRPr="00F76A68">
        <w:rPr>
          <w:color w:val="808080" w:themeColor="background1" w:themeShade="80"/>
        </w:rPr>
        <w:t>(</w:t>
      </w:r>
      <w:r w:rsidRPr="00F76A68">
        <w:rPr>
          <w:rFonts w:hint="eastAsia"/>
          <w:color w:val="808080" w:themeColor="background1" w:themeShade="80"/>
        </w:rPr>
        <w:t>默认</w:t>
      </w:r>
      <w:r w:rsidRPr="00F76A68">
        <w:rPr>
          <w:color w:val="808080" w:themeColor="background1" w:themeShade="80"/>
        </w:rPr>
        <w:t>2052),</w:t>
      </w:r>
      <w:proofErr w:type="spellStart"/>
      <w:r w:rsidRPr="00F76A68">
        <w:rPr>
          <w:color w:val="808080" w:themeColor="background1" w:themeShade="80"/>
        </w:rPr>
        <w:t>org_num</w:t>
      </w:r>
      <w:proofErr w:type="spellEnd"/>
      <w:r w:rsidRPr="00F76A68">
        <w:rPr>
          <w:color w:val="808080" w:themeColor="background1" w:themeShade="80"/>
        </w:rPr>
        <w:t>:</w:t>
      </w:r>
      <w:r w:rsidRPr="00F76A68">
        <w:rPr>
          <w:rFonts w:hint="eastAsia"/>
          <w:color w:val="808080" w:themeColor="background1" w:themeShade="80"/>
        </w:rPr>
        <w:t>组织编码</w:t>
      </w:r>
      <w:r w:rsidRPr="00F76A68">
        <w:rPr>
          <w:color w:val="808080" w:themeColor="background1" w:themeShade="80"/>
        </w:rPr>
        <w:t>(</w:t>
      </w:r>
      <w:r w:rsidRPr="00F76A68">
        <w:rPr>
          <w:rFonts w:hint="eastAsia"/>
          <w:color w:val="808080" w:themeColor="background1" w:themeShade="80"/>
        </w:rPr>
        <w:t>启用多组织时配置对应的组织编码才有效</w:t>
      </w:r>
      <w:r w:rsidRPr="00F76A68">
        <w:rPr>
          <w:color w:val="808080" w:themeColor="background1" w:themeShade="80"/>
        </w:rPr>
        <w:t>)</w:t>
      </w:r>
      <w:r w:rsidRPr="00F76A68">
        <w:rPr>
          <w:color w:val="808080" w:themeColor="background1" w:themeShade="80"/>
        </w:rPr>
        <w:br/>
      </w:r>
      <w:proofErr w:type="spellStart"/>
      <w:r w:rsidRPr="00F76A68">
        <w:rPr>
          <w:color w:val="808080" w:themeColor="background1" w:themeShade="80"/>
        </w:rPr>
        <w:t>api_sdk.InitConfig</w:t>
      </w:r>
      <w:proofErr w:type="spellEnd"/>
      <w:r w:rsidRPr="00F76A68">
        <w:rPr>
          <w:color w:val="808080" w:themeColor="background1" w:themeShade="80"/>
        </w:rPr>
        <w:t>('', '', '', '')</w:t>
      </w:r>
    </w:p>
    <w:p w14:paraId="1A22DAD7" w14:textId="77777777" w:rsidR="00FE7CE7" w:rsidRPr="00FE7CE7" w:rsidRDefault="00FE7CE7" w:rsidP="00FE7CE7"/>
    <w:p w14:paraId="46321A96" w14:textId="77777777" w:rsidR="00B866D4" w:rsidRDefault="005C5D66">
      <w:pPr>
        <w:pStyle w:val="2"/>
      </w:pPr>
      <w:r>
        <w:rPr>
          <w:rFonts w:hint="eastAsia"/>
        </w:rPr>
        <w:t>保存接口</w:t>
      </w:r>
    </w:p>
    <w:p w14:paraId="0B32B3FA" w14:textId="77777777" w:rsidR="0072652D" w:rsidRPr="00F76A68" w:rsidRDefault="0072652D" w:rsidP="00F76A68">
      <w:pPr>
        <w:rPr>
          <w:color w:val="808080" w:themeColor="background1" w:themeShade="80"/>
        </w:rPr>
      </w:pPr>
      <w:r w:rsidRPr="00F76A68">
        <w:rPr>
          <w:color w:val="808080" w:themeColor="background1" w:themeShade="80"/>
        </w:rPr>
        <w:t xml:space="preserve"># </w:t>
      </w:r>
      <w:r w:rsidRPr="00F76A68">
        <w:rPr>
          <w:rFonts w:hint="eastAsia"/>
          <w:color w:val="808080" w:themeColor="background1" w:themeShade="80"/>
        </w:rPr>
        <w:t>此处仅构造保存接口的部分字段数据示例，使用时请参考</w:t>
      </w:r>
      <w:proofErr w:type="spellStart"/>
      <w:r w:rsidRPr="00F76A68">
        <w:rPr>
          <w:color w:val="808080" w:themeColor="background1" w:themeShade="80"/>
        </w:rPr>
        <w:t>WebAPI</w:t>
      </w:r>
      <w:proofErr w:type="spellEnd"/>
      <w:r w:rsidRPr="00F76A68">
        <w:rPr>
          <w:rFonts w:hint="eastAsia"/>
          <w:color w:val="808080" w:themeColor="background1" w:themeShade="80"/>
        </w:rPr>
        <w:t>具体接口的实际参数列表</w:t>
      </w:r>
      <w:r w:rsidRPr="00F76A68">
        <w:rPr>
          <w:rFonts w:hint="eastAsia"/>
          <w:color w:val="808080" w:themeColor="background1" w:themeShade="80"/>
        </w:rPr>
        <w:br/>
      </w:r>
      <w:proofErr w:type="spellStart"/>
      <w:r w:rsidRPr="00F76A68">
        <w:rPr>
          <w:color w:val="808080" w:themeColor="background1" w:themeShade="80"/>
        </w:rPr>
        <w:t>current_time</w:t>
      </w:r>
      <w:proofErr w:type="spellEnd"/>
      <w:r w:rsidRPr="00F76A68">
        <w:rPr>
          <w:color w:val="808080" w:themeColor="background1" w:themeShade="80"/>
        </w:rPr>
        <w:t xml:space="preserve"> = </w:t>
      </w:r>
      <w:proofErr w:type="spellStart"/>
      <w:r w:rsidRPr="00F76A68">
        <w:rPr>
          <w:color w:val="808080" w:themeColor="background1" w:themeShade="80"/>
        </w:rPr>
        <w:t>time.strftime</w:t>
      </w:r>
      <w:proofErr w:type="spellEnd"/>
      <w:r w:rsidRPr="00F76A68">
        <w:rPr>
          <w:color w:val="808080" w:themeColor="background1" w:themeShade="80"/>
        </w:rPr>
        <w:t>('%</w:t>
      </w:r>
      <w:proofErr w:type="spellStart"/>
      <w:r w:rsidRPr="00F76A68">
        <w:rPr>
          <w:color w:val="808080" w:themeColor="background1" w:themeShade="80"/>
        </w:rPr>
        <w:t>Y%m%d%H%M%S</w:t>
      </w:r>
      <w:proofErr w:type="spellEnd"/>
      <w:r w:rsidRPr="00F76A68">
        <w:rPr>
          <w:color w:val="808080" w:themeColor="background1" w:themeShade="80"/>
        </w:rPr>
        <w:t xml:space="preserve">', </w:t>
      </w:r>
      <w:proofErr w:type="spellStart"/>
      <w:r w:rsidRPr="00F76A68">
        <w:rPr>
          <w:color w:val="808080" w:themeColor="background1" w:themeShade="80"/>
        </w:rPr>
        <w:t>time.localtime</w:t>
      </w:r>
      <w:proofErr w:type="spellEnd"/>
      <w:r w:rsidRPr="00F76A68">
        <w:rPr>
          <w:color w:val="808080" w:themeColor="background1" w:themeShade="80"/>
        </w:rPr>
        <w:t>())</w:t>
      </w:r>
      <w:r w:rsidRPr="00F76A68">
        <w:rPr>
          <w:color w:val="808080" w:themeColor="background1" w:themeShade="80"/>
        </w:rPr>
        <w:br/>
      </w:r>
      <w:proofErr w:type="spellStart"/>
      <w:r w:rsidRPr="00F76A68">
        <w:rPr>
          <w:color w:val="808080" w:themeColor="background1" w:themeShade="80"/>
        </w:rPr>
        <w:t>save_data</w:t>
      </w:r>
      <w:proofErr w:type="spellEnd"/>
      <w:r w:rsidRPr="00F76A68">
        <w:rPr>
          <w:color w:val="808080" w:themeColor="background1" w:themeShade="80"/>
        </w:rPr>
        <w:t xml:space="preserve"> = {"Model": {</w:t>
      </w:r>
      <w:r w:rsidRPr="00F76A68">
        <w:rPr>
          <w:color w:val="808080" w:themeColor="background1" w:themeShade="80"/>
        </w:rPr>
        <w:br/>
        <w:t xml:space="preserve">    "</w:t>
      </w:r>
      <w:proofErr w:type="spellStart"/>
      <w:r w:rsidRPr="00F76A68">
        <w:rPr>
          <w:color w:val="808080" w:themeColor="background1" w:themeShade="80"/>
        </w:rPr>
        <w:t>FCreateOrgId</w:t>
      </w:r>
      <w:proofErr w:type="spellEnd"/>
      <w:r w:rsidRPr="00F76A68">
        <w:rPr>
          <w:color w:val="808080" w:themeColor="background1" w:themeShade="80"/>
        </w:rPr>
        <w:t>": {"</w:t>
      </w:r>
      <w:proofErr w:type="spellStart"/>
      <w:r w:rsidRPr="00F76A68">
        <w:rPr>
          <w:color w:val="808080" w:themeColor="background1" w:themeShade="80"/>
        </w:rPr>
        <w:t>FNumber</w:t>
      </w:r>
      <w:proofErr w:type="spellEnd"/>
      <w:r w:rsidRPr="00F76A68">
        <w:rPr>
          <w:color w:val="808080" w:themeColor="background1" w:themeShade="80"/>
        </w:rPr>
        <w:t>": 100},</w:t>
      </w:r>
      <w:r w:rsidRPr="00F76A68">
        <w:rPr>
          <w:color w:val="808080" w:themeColor="background1" w:themeShade="80"/>
        </w:rPr>
        <w:br/>
        <w:t xml:space="preserve">    "</w:t>
      </w:r>
      <w:proofErr w:type="spellStart"/>
      <w:r w:rsidRPr="00F76A68">
        <w:rPr>
          <w:color w:val="808080" w:themeColor="background1" w:themeShade="80"/>
        </w:rPr>
        <w:t>FUserOrgId</w:t>
      </w:r>
      <w:proofErr w:type="spellEnd"/>
      <w:r w:rsidRPr="00F76A68">
        <w:rPr>
          <w:color w:val="808080" w:themeColor="background1" w:themeShade="80"/>
        </w:rPr>
        <w:t>": {"</w:t>
      </w:r>
      <w:proofErr w:type="spellStart"/>
      <w:r w:rsidRPr="00F76A68">
        <w:rPr>
          <w:color w:val="808080" w:themeColor="background1" w:themeShade="80"/>
        </w:rPr>
        <w:t>FNumber</w:t>
      </w:r>
      <w:proofErr w:type="spellEnd"/>
      <w:r w:rsidRPr="00F76A68">
        <w:rPr>
          <w:color w:val="808080" w:themeColor="background1" w:themeShade="80"/>
        </w:rPr>
        <w:t>": 100},</w:t>
      </w:r>
      <w:r w:rsidRPr="00F76A68">
        <w:rPr>
          <w:color w:val="808080" w:themeColor="background1" w:themeShade="80"/>
        </w:rPr>
        <w:br/>
        <w:t xml:space="preserve">    "</w:t>
      </w:r>
      <w:proofErr w:type="spellStart"/>
      <w:r w:rsidRPr="00F76A68">
        <w:rPr>
          <w:color w:val="808080" w:themeColor="background1" w:themeShade="80"/>
        </w:rPr>
        <w:t>FNumber</w:t>
      </w:r>
      <w:proofErr w:type="spellEnd"/>
      <w:r w:rsidRPr="00F76A68">
        <w:rPr>
          <w:color w:val="808080" w:themeColor="background1" w:themeShade="80"/>
        </w:rPr>
        <w:t xml:space="preserve">": "Webb" + </w:t>
      </w:r>
      <w:proofErr w:type="spellStart"/>
      <w:r w:rsidRPr="00F76A68">
        <w:rPr>
          <w:color w:val="808080" w:themeColor="background1" w:themeShade="80"/>
        </w:rPr>
        <w:t>current_time</w:t>
      </w:r>
      <w:proofErr w:type="spellEnd"/>
      <w:r w:rsidRPr="00F76A68">
        <w:rPr>
          <w:color w:val="808080" w:themeColor="background1" w:themeShade="80"/>
        </w:rPr>
        <w:t xml:space="preserve"> + "10001",</w:t>
      </w:r>
      <w:r w:rsidRPr="00F76A68">
        <w:rPr>
          <w:color w:val="808080" w:themeColor="background1" w:themeShade="80"/>
        </w:rPr>
        <w:br/>
        <w:t xml:space="preserve">    "FName": "</w:t>
      </w:r>
      <w:r w:rsidRPr="00F76A68">
        <w:rPr>
          <w:rFonts w:hint="eastAsia"/>
          <w:color w:val="808080" w:themeColor="background1" w:themeShade="80"/>
        </w:rPr>
        <w:t>物料名称</w:t>
      </w:r>
      <w:r w:rsidRPr="00F76A68">
        <w:rPr>
          <w:color w:val="808080" w:themeColor="background1" w:themeShade="80"/>
        </w:rPr>
        <w:t xml:space="preserve">" + </w:t>
      </w:r>
      <w:proofErr w:type="spellStart"/>
      <w:r w:rsidRPr="00F76A68">
        <w:rPr>
          <w:color w:val="808080" w:themeColor="background1" w:themeShade="80"/>
        </w:rPr>
        <w:t>current_time</w:t>
      </w:r>
      <w:proofErr w:type="spellEnd"/>
      <w:r w:rsidRPr="00F76A68">
        <w:rPr>
          <w:color w:val="808080" w:themeColor="background1" w:themeShade="80"/>
        </w:rPr>
        <w:t xml:space="preserve"> + "10001"</w:t>
      </w:r>
      <w:r w:rsidRPr="00F76A68">
        <w:rPr>
          <w:color w:val="808080" w:themeColor="background1" w:themeShade="80"/>
        </w:rPr>
        <w:br/>
        <w:t>}}</w:t>
      </w:r>
      <w:r w:rsidRPr="00F76A68">
        <w:rPr>
          <w:color w:val="808080" w:themeColor="background1" w:themeShade="80"/>
        </w:rPr>
        <w:br/>
      </w:r>
      <w:r w:rsidRPr="00F76A68">
        <w:rPr>
          <w:color w:val="808080" w:themeColor="background1" w:themeShade="80"/>
        </w:rPr>
        <w:br/>
        <w:t xml:space="preserve"># </w:t>
      </w:r>
      <w:r w:rsidRPr="00F76A68">
        <w:rPr>
          <w:rFonts w:hint="eastAsia"/>
          <w:color w:val="808080" w:themeColor="background1" w:themeShade="80"/>
        </w:rPr>
        <w:t>调用</w:t>
      </w:r>
      <w:proofErr w:type="spellStart"/>
      <w:r w:rsidRPr="00F76A68">
        <w:rPr>
          <w:color w:val="808080" w:themeColor="background1" w:themeShade="80"/>
        </w:rPr>
        <w:t>sdk</w:t>
      </w:r>
      <w:proofErr w:type="spellEnd"/>
      <w:r w:rsidRPr="00F76A68">
        <w:rPr>
          <w:rFonts w:hint="eastAsia"/>
          <w:color w:val="808080" w:themeColor="background1" w:themeShade="80"/>
        </w:rPr>
        <w:t>中的保存接口</w:t>
      </w:r>
      <w:r w:rsidRPr="00F76A68">
        <w:rPr>
          <w:rFonts w:hint="eastAsia"/>
          <w:color w:val="808080" w:themeColor="background1" w:themeShade="80"/>
        </w:rPr>
        <w:br/>
      </w:r>
      <w:r w:rsidRPr="00F76A68">
        <w:rPr>
          <w:color w:val="808080" w:themeColor="background1" w:themeShade="80"/>
        </w:rPr>
        <w:t>print(</w:t>
      </w:r>
      <w:proofErr w:type="spellStart"/>
      <w:r w:rsidRPr="00F76A68">
        <w:rPr>
          <w:color w:val="808080" w:themeColor="background1" w:themeShade="80"/>
        </w:rPr>
        <w:t>api_sdk.Save</w:t>
      </w:r>
      <w:proofErr w:type="spellEnd"/>
      <w:r w:rsidRPr="00F76A68">
        <w:rPr>
          <w:color w:val="808080" w:themeColor="background1" w:themeShade="80"/>
        </w:rPr>
        <w:t>("</w:t>
      </w:r>
      <w:proofErr w:type="spellStart"/>
      <w:r w:rsidRPr="00F76A68">
        <w:rPr>
          <w:color w:val="808080" w:themeColor="background1" w:themeShade="80"/>
        </w:rPr>
        <w:t>BD_Material</w:t>
      </w:r>
      <w:proofErr w:type="spellEnd"/>
      <w:r w:rsidRPr="00F76A68">
        <w:rPr>
          <w:color w:val="808080" w:themeColor="background1" w:themeShade="80"/>
        </w:rPr>
        <w:t xml:space="preserve">", </w:t>
      </w:r>
      <w:proofErr w:type="spellStart"/>
      <w:r w:rsidRPr="00F76A68">
        <w:rPr>
          <w:color w:val="808080" w:themeColor="background1" w:themeShade="80"/>
        </w:rPr>
        <w:t>save_data</w:t>
      </w:r>
      <w:proofErr w:type="spellEnd"/>
      <w:r w:rsidRPr="00F76A68">
        <w:rPr>
          <w:color w:val="808080" w:themeColor="background1" w:themeShade="80"/>
        </w:rPr>
        <w:t>))</w:t>
      </w:r>
    </w:p>
    <w:p w14:paraId="332F3C3D" w14:textId="77777777" w:rsidR="00B866D4" w:rsidRDefault="005C5D66">
      <w:pPr>
        <w:pStyle w:val="2"/>
      </w:pPr>
      <w:r>
        <w:rPr>
          <w:rFonts w:hint="eastAsia"/>
        </w:rPr>
        <w:t>批量保存接口</w:t>
      </w:r>
    </w:p>
    <w:p w14:paraId="3626AF67" w14:textId="77777777" w:rsidR="0072652D" w:rsidRPr="00F76A68" w:rsidRDefault="0072652D" w:rsidP="00F76A68">
      <w:pPr>
        <w:rPr>
          <w:color w:val="808080" w:themeColor="background1" w:themeShade="80"/>
        </w:rPr>
      </w:pPr>
      <w:r w:rsidRPr="00F76A68">
        <w:rPr>
          <w:color w:val="808080" w:themeColor="background1" w:themeShade="80"/>
        </w:rPr>
        <w:t xml:space="preserve">def </w:t>
      </w:r>
      <w:proofErr w:type="spellStart"/>
      <w:r w:rsidRPr="00F76A68">
        <w:rPr>
          <w:color w:val="808080" w:themeColor="background1" w:themeShade="80"/>
        </w:rPr>
        <w:t>gen_seq</w:t>
      </w:r>
      <w:proofErr w:type="spellEnd"/>
      <w:r w:rsidRPr="00F76A68">
        <w:rPr>
          <w:color w:val="808080" w:themeColor="background1" w:themeShade="80"/>
        </w:rPr>
        <w:t>(</w:t>
      </w:r>
      <w:proofErr w:type="spellStart"/>
      <w:r w:rsidRPr="00F76A68">
        <w:rPr>
          <w:color w:val="808080" w:themeColor="background1" w:themeShade="80"/>
        </w:rPr>
        <w:t>loop_count</w:t>
      </w:r>
      <w:proofErr w:type="spellEnd"/>
      <w:r w:rsidRPr="00F76A68">
        <w:rPr>
          <w:color w:val="808080" w:themeColor="background1" w:themeShade="80"/>
        </w:rPr>
        <w:t>):</w:t>
      </w:r>
      <w:r w:rsidRPr="00F76A68">
        <w:rPr>
          <w:color w:val="808080" w:themeColor="background1" w:themeShade="80"/>
        </w:rPr>
        <w:br/>
        <w:t xml:space="preserve">    # </w:t>
      </w:r>
      <w:r w:rsidRPr="00F76A68">
        <w:rPr>
          <w:rFonts w:hint="eastAsia"/>
          <w:color w:val="808080" w:themeColor="background1" w:themeShade="80"/>
        </w:rPr>
        <w:t>此方法仅为生成物料编码的演示数据而写，使用时以实际数据为准</w:t>
      </w:r>
      <w:r w:rsidRPr="00F76A68">
        <w:rPr>
          <w:rFonts w:hint="eastAsia"/>
          <w:color w:val="808080" w:themeColor="background1" w:themeShade="80"/>
        </w:rPr>
        <w:br/>
        <w:t xml:space="preserve">    </w:t>
      </w:r>
      <w:r w:rsidRPr="00F76A68">
        <w:rPr>
          <w:color w:val="808080" w:themeColor="background1" w:themeShade="80"/>
        </w:rPr>
        <w:t xml:space="preserve">prefix = </w:t>
      </w:r>
      <w:proofErr w:type="spellStart"/>
      <w:r w:rsidRPr="00F76A68">
        <w:rPr>
          <w:color w:val="808080" w:themeColor="background1" w:themeShade="80"/>
        </w:rPr>
        <w:t>time.strftime</w:t>
      </w:r>
      <w:proofErr w:type="spellEnd"/>
      <w:r w:rsidRPr="00F76A68">
        <w:rPr>
          <w:color w:val="808080" w:themeColor="background1" w:themeShade="80"/>
        </w:rPr>
        <w:t>('%</w:t>
      </w:r>
      <w:proofErr w:type="spellStart"/>
      <w:r w:rsidRPr="00F76A68">
        <w:rPr>
          <w:color w:val="808080" w:themeColor="background1" w:themeShade="80"/>
        </w:rPr>
        <w:t>Y%m%d%H%M%S</w:t>
      </w:r>
      <w:proofErr w:type="spellEnd"/>
      <w:r w:rsidRPr="00F76A68">
        <w:rPr>
          <w:color w:val="808080" w:themeColor="background1" w:themeShade="80"/>
        </w:rPr>
        <w:t xml:space="preserve">', </w:t>
      </w:r>
      <w:proofErr w:type="spellStart"/>
      <w:r w:rsidRPr="00F76A68">
        <w:rPr>
          <w:color w:val="808080" w:themeColor="background1" w:themeShade="80"/>
        </w:rPr>
        <w:t>time.localtime</w:t>
      </w:r>
      <w:proofErr w:type="spellEnd"/>
      <w:r w:rsidRPr="00F76A68">
        <w:rPr>
          <w:color w:val="808080" w:themeColor="background1" w:themeShade="80"/>
        </w:rPr>
        <w:t>())</w:t>
      </w:r>
      <w:r w:rsidRPr="00F76A68">
        <w:rPr>
          <w:color w:val="808080" w:themeColor="background1" w:themeShade="80"/>
        </w:rPr>
        <w:br/>
        <w:t xml:space="preserve">    </w:t>
      </w:r>
      <w:proofErr w:type="spellStart"/>
      <w:r w:rsidRPr="00F76A68">
        <w:rPr>
          <w:color w:val="808080" w:themeColor="background1" w:themeShade="80"/>
        </w:rPr>
        <w:t>list_num</w:t>
      </w:r>
      <w:proofErr w:type="spellEnd"/>
      <w:r w:rsidRPr="00F76A68">
        <w:rPr>
          <w:color w:val="808080" w:themeColor="background1" w:themeShade="80"/>
        </w:rPr>
        <w:t xml:space="preserve"> = []</w:t>
      </w:r>
      <w:r w:rsidRPr="00F76A68">
        <w:rPr>
          <w:color w:val="808080" w:themeColor="background1" w:themeShade="80"/>
        </w:rPr>
        <w:br/>
        <w:t xml:space="preserve">    for index in range(0, </w:t>
      </w:r>
      <w:proofErr w:type="spellStart"/>
      <w:r w:rsidRPr="00F76A68">
        <w:rPr>
          <w:color w:val="808080" w:themeColor="background1" w:themeShade="80"/>
        </w:rPr>
        <w:t>loop_count</w:t>
      </w:r>
      <w:proofErr w:type="spellEnd"/>
      <w:r w:rsidRPr="00F76A68">
        <w:rPr>
          <w:color w:val="808080" w:themeColor="background1" w:themeShade="80"/>
        </w:rPr>
        <w:t>):</w:t>
      </w:r>
      <w:r w:rsidRPr="00F76A68">
        <w:rPr>
          <w:color w:val="808080" w:themeColor="background1" w:themeShade="80"/>
        </w:rPr>
        <w:br/>
        <w:t xml:space="preserve">        </w:t>
      </w:r>
      <w:proofErr w:type="spellStart"/>
      <w:r w:rsidRPr="00F76A68">
        <w:rPr>
          <w:color w:val="808080" w:themeColor="background1" w:themeShade="80"/>
        </w:rPr>
        <w:t>list_num.append</w:t>
      </w:r>
      <w:proofErr w:type="spellEnd"/>
      <w:r w:rsidRPr="00F76A68">
        <w:rPr>
          <w:color w:val="808080" w:themeColor="background1" w:themeShade="80"/>
        </w:rPr>
        <w:t>(prefix + str(10000 + index + 1))</w:t>
      </w:r>
      <w:r w:rsidRPr="00F76A68">
        <w:rPr>
          <w:color w:val="808080" w:themeColor="background1" w:themeShade="80"/>
        </w:rPr>
        <w:br/>
        <w:t xml:space="preserve">    return </w:t>
      </w:r>
      <w:proofErr w:type="spellStart"/>
      <w:r w:rsidR="00FE7CE7" w:rsidRPr="00F76A68">
        <w:rPr>
          <w:color w:val="808080" w:themeColor="background1" w:themeShade="80"/>
        </w:rPr>
        <w:t>list_num</w:t>
      </w:r>
      <w:proofErr w:type="spellEnd"/>
      <w:r w:rsidR="00FE7CE7" w:rsidRPr="00F76A68">
        <w:rPr>
          <w:color w:val="808080" w:themeColor="background1" w:themeShade="80"/>
        </w:rPr>
        <w:br/>
      </w:r>
      <w:r w:rsidRPr="00F76A68">
        <w:rPr>
          <w:color w:val="808080" w:themeColor="background1" w:themeShade="80"/>
        </w:rPr>
        <w:br/>
      </w:r>
      <w:r w:rsidRPr="00F76A68">
        <w:rPr>
          <w:color w:val="808080" w:themeColor="background1" w:themeShade="80"/>
        </w:rPr>
        <w:lastRenderedPageBreak/>
        <w:t>count = 10</w:t>
      </w:r>
      <w:r w:rsidRPr="00F76A68">
        <w:rPr>
          <w:color w:val="808080" w:themeColor="background1" w:themeShade="80"/>
        </w:rPr>
        <w:br/>
      </w:r>
      <w:proofErr w:type="spellStart"/>
      <w:r w:rsidRPr="00F76A68">
        <w:rPr>
          <w:color w:val="808080" w:themeColor="background1" w:themeShade="80"/>
        </w:rPr>
        <w:t>list_seq</w:t>
      </w:r>
      <w:proofErr w:type="spellEnd"/>
      <w:r w:rsidRPr="00F76A68">
        <w:rPr>
          <w:color w:val="808080" w:themeColor="background1" w:themeShade="80"/>
        </w:rPr>
        <w:t xml:space="preserve"> = </w:t>
      </w:r>
      <w:proofErr w:type="spellStart"/>
      <w:r w:rsidRPr="00F76A68">
        <w:rPr>
          <w:color w:val="808080" w:themeColor="background1" w:themeShade="80"/>
        </w:rPr>
        <w:t>gen_seq</w:t>
      </w:r>
      <w:proofErr w:type="spellEnd"/>
      <w:r w:rsidRPr="00F76A68">
        <w:rPr>
          <w:color w:val="808080" w:themeColor="background1" w:themeShade="80"/>
        </w:rPr>
        <w:t>(count)</w:t>
      </w:r>
      <w:r w:rsidRPr="00F76A68">
        <w:rPr>
          <w:color w:val="808080" w:themeColor="background1" w:themeShade="80"/>
        </w:rPr>
        <w:br/>
        <w:t xml:space="preserve"># </w:t>
      </w:r>
      <w:r w:rsidRPr="00F76A68">
        <w:rPr>
          <w:rFonts w:hint="eastAsia"/>
          <w:color w:val="808080" w:themeColor="background1" w:themeShade="80"/>
        </w:rPr>
        <w:t>构造批量保存接口的部分字段数据，使用时请参考</w:t>
      </w:r>
      <w:proofErr w:type="spellStart"/>
      <w:r w:rsidRPr="00F76A68">
        <w:rPr>
          <w:color w:val="808080" w:themeColor="background1" w:themeShade="80"/>
        </w:rPr>
        <w:t>WebAPI</w:t>
      </w:r>
      <w:proofErr w:type="spellEnd"/>
      <w:r w:rsidRPr="00F76A68">
        <w:rPr>
          <w:rFonts w:hint="eastAsia"/>
          <w:color w:val="808080" w:themeColor="background1" w:themeShade="80"/>
        </w:rPr>
        <w:t>具体接口的实际参数列表</w:t>
      </w:r>
      <w:r w:rsidRPr="00F76A68">
        <w:rPr>
          <w:rFonts w:hint="eastAsia"/>
          <w:color w:val="808080" w:themeColor="background1" w:themeShade="80"/>
        </w:rPr>
        <w:br/>
      </w:r>
      <w:proofErr w:type="spellStart"/>
      <w:r w:rsidRPr="00F76A68">
        <w:rPr>
          <w:color w:val="808080" w:themeColor="background1" w:themeShade="80"/>
        </w:rPr>
        <w:t>list_data</w:t>
      </w:r>
      <w:proofErr w:type="spellEnd"/>
      <w:r w:rsidRPr="00F76A68">
        <w:rPr>
          <w:color w:val="808080" w:themeColor="background1" w:themeShade="80"/>
        </w:rPr>
        <w:t xml:space="preserve"> = []</w:t>
      </w:r>
      <w:r w:rsidRPr="00F76A68">
        <w:rPr>
          <w:color w:val="808080" w:themeColor="background1" w:themeShade="80"/>
        </w:rPr>
        <w:br/>
        <w:t xml:space="preserve">for </w:t>
      </w:r>
      <w:proofErr w:type="spellStart"/>
      <w:r w:rsidRPr="00F76A68">
        <w:rPr>
          <w:color w:val="808080" w:themeColor="background1" w:themeShade="80"/>
        </w:rPr>
        <w:t>i</w:t>
      </w:r>
      <w:proofErr w:type="spellEnd"/>
      <w:r w:rsidRPr="00F76A68">
        <w:rPr>
          <w:color w:val="808080" w:themeColor="background1" w:themeShade="80"/>
        </w:rPr>
        <w:t xml:space="preserve"> in range(0, count):</w:t>
      </w:r>
      <w:r w:rsidRPr="00F76A68">
        <w:rPr>
          <w:color w:val="808080" w:themeColor="background1" w:themeShade="80"/>
        </w:rPr>
        <w:br/>
        <w:t xml:space="preserve">    </w:t>
      </w:r>
      <w:proofErr w:type="spellStart"/>
      <w:r w:rsidRPr="00F76A68">
        <w:rPr>
          <w:color w:val="808080" w:themeColor="background1" w:themeShade="80"/>
        </w:rPr>
        <w:t>list_data.append</w:t>
      </w:r>
      <w:proofErr w:type="spellEnd"/>
      <w:r w:rsidRPr="00F76A68">
        <w:rPr>
          <w:color w:val="808080" w:themeColor="background1" w:themeShade="80"/>
        </w:rPr>
        <w:t>({</w:t>
      </w:r>
      <w:r w:rsidRPr="00F76A68">
        <w:rPr>
          <w:color w:val="808080" w:themeColor="background1" w:themeShade="80"/>
        </w:rPr>
        <w:br/>
        <w:t xml:space="preserve">        "</w:t>
      </w:r>
      <w:proofErr w:type="spellStart"/>
      <w:r w:rsidRPr="00F76A68">
        <w:rPr>
          <w:color w:val="808080" w:themeColor="background1" w:themeShade="80"/>
        </w:rPr>
        <w:t>FCreateOrgId</w:t>
      </w:r>
      <w:proofErr w:type="spellEnd"/>
      <w:r w:rsidRPr="00F76A68">
        <w:rPr>
          <w:color w:val="808080" w:themeColor="background1" w:themeShade="80"/>
        </w:rPr>
        <w:t>": {"</w:t>
      </w:r>
      <w:proofErr w:type="spellStart"/>
      <w:r w:rsidRPr="00F76A68">
        <w:rPr>
          <w:color w:val="808080" w:themeColor="background1" w:themeShade="80"/>
        </w:rPr>
        <w:t>FNumber</w:t>
      </w:r>
      <w:proofErr w:type="spellEnd"/>
      <w:r w:rsidRPr="00F76A68">
        <w:rPr>
          <w:color w:val="808080" w:themeColor="background1" w:themeShade="80"/>
        </w:rPr>
        <w:t>": 100},</w:t>
      </w:r>
      <w:r w:rsidRPr="00F76A68">
        <w:rPr>
          <w:color w:val="808080" w:themeColor="background1" w:themeShade="80"/>
        </w:rPr>
        <w:br/>
        <w:t xml:space="preserve">        "</w:t>
      </w:r>
      <w:proofErr w:type="spellStart"/>
      <w:r w:rsidRPr="00F76A68">
        <w:rPr>
          <w:color w:val="808080" w:themeColor="background1" w:themeShade="80"/>
        </w:rPr>
        <w:t>FUserOrgId</w:t>
      </w:r>
      <w:proofErr w:type="spellEnd"/>
      <w:r w:rsidRPr="00F76A68">
        <w:rPr>
          <w:color w:val="808080" w:themeColor="background1" w:themeShade="80"/>
        </w:rPr>
        <w:t>": {"</w:t>
      </w:r>
      <w:proofErr w:type="spellStart"/>
      <w:r w:rsidRPr="00F76A68">
        <w:rPr>
          <w:color w:val="808080" w:themeColor="background1" w:themeShade="80"/>
        </w:rPr>
        <w:t>FNumber</w:t>
      </w:r>
      <w:proofErr w:type="spellEnd"/>
      <w:r w:rsidRPr="00F76A68">
        <w:rPr>
          <w:color w:val="808080" w:themeColor="background1" w:themeShade="80"/>
        </w:rPr>
        <w:t>": 100},</w:t>
      </w:r>
      <w:r w:rsidRPr="00F76A68">
        <w:rPr>
          <w:color w:val="808080" w:themeColor="background1" w:themeShade="80"/>
        </w:rPr>
        <w:br/>
        <w:t xml:space="preserve">        "</w:t>
      </w:r>
      <w:proofErr w:type="spellStart"/>
      <w:r w:rsidRPr="00F76A68">
        <w:rPr>
          <w:color w:val="808080" w:themeColor="background1" w:themeShade="80"/>
        </w:rPr>
        <w:t>FNumber</w:t>
      </w:r>
      <w:proofErr w:type="spellEnd"/>
      <w:r w:rsidRPr="00F76A68">
        <w:rPr>
          <w:color w:val="808080" w:themeColor="background1" w:themeShade="80"/>
        </w:rPr>
        <w:t xml:space="preserve">": "Webb" + </w:t>
      </w:r>
      <w:proofErr w:type="spellStart"/>
      <w:r w:rsidRPr="00F76A68">
        <w:rPr>
          <w:color w:val="808080" w:themeColor="background1" w:themeShade="80"/>
        </w:rPr>
        <w:t>list_seq</w:t>
      </w:r>
      <w:proofErr w:type="spellEnd"/>
      <w:r w:rsidRPr="00F76A68">
        <w:rPr>
          <w:color w:val="808080" w:themeColor="background1" w:themeShade="80"/>
        </w:rPr>
        <w:t>[</w:t>
      </w:r>
      <w:proofErr w:type="spellStart"/>
      <w:r w:rsidRPr="00F76A68">
        <w:rPr>
          <w:color w:val="808080" w:themeColor="background1" w:themeShade="80"/>
        </w:rPr>
        <w:t>i</w:t>
      </w:r>
      <w:proofErr w:type="spellEnd"/>
      <w:r w:rsidRPr="00F76A68">
        <w:rPr>
          <w:color w:val="808080" w:themeColor="background1" w:themeShade="80"/>
        </w:rPr>
        <w:t>],</w:t>
      </w:r>
      <w:r w:rsidRPr="00F76A68">
        <w:rPr>
          <w:color w:val="808080" w:themeColor="background1" w:themeShade="80"/>
        </w:rPr>
        <w:br/>
        <w:t xml:space="preserve">        "FName": "</w:t>
      </w:r>
      <w:r w:rsidRPr="00F76A68">
        <w:rPr>
          <w:rFonts w:hint="eastAsia"/>
          <w:color w:val="808080" w:themeColor="background1" w:themeShade="80"/>
        </w:rPr>
        <w:t>物料名称</w:t>
      </w:r>
      <w:r w:rsidRPr="00F76A68">
        <w:rPr>
          <w:color w:val="808080" w:themeColor="background1" w:themeShade="80"/>
        </w:rPr>
        <w:t xml:space="preserve">-" + </w:t>
      </w:r>
      <w:proofErr w:type="spellStart"/>
      <w:r w:rsidRPr="00F76A68">
        <w:rPr>
          <w:color w:val="808080" w:themeColor="background1" w:themeShade="80"/>
        </w:rPr>
        <w:t>list_seq</w:t>
      </w:r>
      <w:proofErr w:type="spellEnd"/>
      <w:r w:rsidRPr="00F76A68">
        <w:rPr>
          <w:color w:val="808080" w:themeColor="background1" w:themeShade="80"/>
        </w:rPr>
        <w:t>[</w:t>
      </w:r>
      <w:proofErr w:type="spellStart"/>
      <w:r w:rsidRPr="00F76A68">
        <w:rPr>
          <w:color w:val="808080" w:themeColor="background1" w:themeShade="80"/>
        </w:rPr>
        <w:t>i</w:t>
      </w:r>
      <w:proofErr w:type="spellEnd"/>
      <w:r w:rsidRPr="00F76A68">
        <w:rPr>
          <w:color w:val="808080" w:themeColor="background1" w:themeShade="80"/>
        </w:rPr>
        <w:t>]</w:t>
      </w:r>
      <w:r w:rsidRPr="00F76A68">
        <w:rPr>
          <w:color w:val="808080" w:themeColor="background1" w:themeShade="80"/>
        </w:rPr>
        <w:br/>
        <w:t xml:space="preserve">    })</w:t>
      </w:r>
      <w:r w:rsidRPr="00F76A68">
        <w:rPr>
          <w:color w:val="808080" w:themeColor="background1" w:themeShade="80"/>
        </w:rPr>
        <w:br/>
      </w:r>
      <w:proofErr w:type="spellStart"/>
      <w:r w:rsidRPr="00F76A68">
        <w:rPr>
          <w:color w:val="808080" w:themeColor="background1" w:themeShade="80"/>
        </w:rPr>
        <w:t>save_data</w:t>
      </w:r>
      <w:proofErr w:type="spellEnd"/>
      <w:r w:rsidRPr="00F76A68">
        <w:rPr>
          <w:color w:val="808080" w:themeColor="background1" w:themeShade="80"/>
        </w:rPr>
        <w:t xml:space="preserve"> = {"Model": </w:t>
      </w:r>
      <w:proofErr w:type="spellStart"/>
      <w:r w:rsidRPr="00F76A68">
        <w:rPr>
          <w:color w:val="808080" w:themeColor="background1" w:themeShade="80"/>
        </w:rPr>
        <w:t>list_data</w:t>
      </w:r>
      <w:proofErr w:type="spellEnd"/>
      <w:r w:rsidRPr="00F76A68">
        <w:rPr>
          <w:color w:val="808080" w:themeColor="background1" w:themeShade="80"/>
        </w:rPr>
        <w:t>}</w:t>
      </w:r>
      <w:r w:rsidRPr="00F76A68">
        <w:rPr>
          <w:color w:val="808080" w:themeColor="background1" w:themeShade="80"/>
        </w:rPr>
        <w:br/>
      </w:r>
      <w:r w:rsidRPr="00F76A68">
        <w:rPr>
          <w:color w:val="808080" w:themeColor="background1" w:themeShade="80"/>
        </w:rPr>
        <w:br/>
        <w:t xml:space="preserve"># </w:t>
      </w:r>
      <w:r w:rsidRPr="00F76A68">
        <w:rPr>
          <w:rFonts w:hint="eastAsia"/>
          <w:color w:val="808080" w:themeColor="background1" w:themeShade="80"/>
        </w:rPr>
        <w:t>调用</w:t>
      </w:r>
      <w:proofErr w:type="spellStart"/>
      <w:r w:rsidRPr="00F76A68">
        <w:rPr>
          <w:color w:val="808080" w:themeColor="background1" w:themeShade="80"/>
        </w:rPr>
        <w:t>sdk</w:t>
      </w:r>
      <w:proofErr w:type="spellEnd"/>
      <w:r w:rsidRPr="00F76A68">
        <w:rPr>
          <w:rFonts w:hint="eastAsia"/>
          <w:color w:val="808080" w:themeColor="background1" w:themeShade="80"/>
        </w:rPr>
        <w:t>中的批量保存接口（同步模式）</w:t>
      </w:r>
      <w:r w:rsidRPr="00F76A68">
        <w:rPr>
          <w:rFonts w:hint="eastAsia"/>
          <w:color w:val="808080" w:themeColor="background1" w:themeShade="80"/>
        </w:rPr>
        <w:br/>
      </w:r>
      <w:r w:rsidRPr="00F76A68">
        <w:rPr>
          <w:color w:val="808080" w:themeColor="background1" w:themeShade="80"/>
        </w:rPr>
        <w:t>print(</w:t>
      </w:r>
      <w:proofErr w:type="spellStart"/>
      <w:r w:rsidRPr="00F76A68">
        <w:rPr>
          <w:color w:val="808080" w:themeColor="background1" w:themeShade="80"/>
        </w:rPr>
        <w:t>api_sdk.BatchSave</w:t>
      </w:r>
      <w:proofErr w:type="spellEnd"/>
      <w:r w:rsidRPr="00F76A68">
        <w:rPr>
          <w:color w:val="808080" w:themeColor="background1" w:themeShade="80"/>
        </w:rPr>
        <w:t>("</w:t>
      </w:r>
      <w:proofErr w:type="spellStart"/>
      <w:r w:rsidRPr="00F76A68">
        <w:rPr>
          <w:color w:val="808080" w:themeColor="background1" w:themeShade="80"/>
        </w:rPr>
        <w:t>BD_Material</w:t>
      </w:r>
      <w:proofErr w:type="spellEnd"/>
      <w:r w:rsidRPr="00F76A68">
        <w:rPr>
          <w:color w:val="808080" w:themeColor="background1" w:themeShade="80"/>
        </w:rPr>
        <w:t xml:space="preserve">", </w:t>
      </w:r>
      <w:proofErr w:type="spellStart"/>
      <w:r w:rsidRPr="00F76A68">
        <w:rPr>
          <w:color w:val="808080" w:themeColor="background1" w:themeShade="80"/>
        </w:rPr>
        <w:t>save_data</w:t>
      </w:r>
      <w:proofErr w:type="spellEnd"/>
      <w:r w:rsidRPr="00F76A68">
        <w:rPr>
          <w:color w:val="808080" w:themeColor="background1" w:themeShade="80"/>
        </w:rPr>
        <w:t>))</w:t>
      </w:r>
    </w:p>
    <w:p w14:paraId="0523C196" w14:textId="77777777" w:rsidR="00B866D4" w:rsidRDefault="005C5D66">
      <w:pPr>
        <w:pStyle w:val="2"/>
      </w:pPr>
      <w:r>
        <w:rPr>
          <w:rFonts w:hint="eastAsia"/>
        </w:rPr>
        <w:t>单据查询接口</w:t>
      </w:r>
    </w:p>
    <w:p w14:paraId="47C64FB0" w14:textId="77777777" w:rsidR="00FE7CE7" w:rsidRPr="00F76A68" w:rsidRDefault="00FE7CE7" w:rsidP="00F76A68">
      <w:pPr>
        <w:rPr>
          <w:color w:val="808080" w:themeColor="background1" w:themeShade="80"/>
        </w:rPr>
      </w:pPr>
      <w:r w:rsidRPr="00F76A68">
        <w:rPr>
          <w:color w:val="808080" w:themeColor="background1" w:themeShade="80"/>
        </w:rPr>
        <w:t xml:space="preserve"># </w:t>
      </w:r>
      <w:r w:rsidRPr="00F76A68">
        <w:rPr>
          <w:rFonts w:hint="eastAsia"/>
          <w:color w:val="808080" w:themeColor="background1" w:themeShade="80"/>
        </w:rPr>
        <w:t>比如查询</w:t>
      </w:r>
      <w:r w:rsidRPr="00F76A68">
        <w:rPr>
          <w:color w:val="808080" w:themeColor="background1" w:themeShade="80"/>
        </w:rPr>
        <w:t>“</w:t>
      </w:r>
      <w:r w:rsidRPr="00F76A68">
        <w:rPr>
          <w:rFonts w:hint="eastAsia"/>
          <w:color w:val="808080" w:themeColor="background1" w:themeShade="80"/>
        </w:rPr>
        <w:t>物料</w:t>
      </w:r>
      <w:r w:rsidRPr="00F76A68">
        <w:rPr>
          <w:color w:val="808080" w:themeColor="background1" w:themeShade="80"/>
        </w:rPr>
        <w:t>”(BD_MATERIAL)</w:t>
      </w:r>
      <w:r w:rsidRPr="00F76A68">
        <w:rPr>
          <w:rFonts w:hint="eastAsia"/>
          <w:color w:val="808080" w:themeColor="background1" w:themeShade="80"/>
        </w:rPr>
        <w:t>单据中的</w:t>
      </w:r>
      <w:r w:rsidRPr="00F76A68">
        <w:rPr>
          <w:color w:val="808080" w:themeColor="background1" w:themeShade="80"/>
        </w:rPr>
        <w:t>“</w:t>
      </w:r>
      <w:r w:rsidRPr="00F76A68">
        <w:rPr>
          <w:rFonts w:hint="eastAsia"/>
          <w:color w:val="808080" w:themeColor="background1" w:themeShade="80"/>
        </w:rPr>
        <w:t>名称</w:t>
      </w:r>
      <w:r w:rsidRPr="00F76A68">
        <w:rPr>
          <w:color w:val="808080" w:themeColor="background1" w:themeShade="80"/>
        </w:rPr>
        <w:t>”</w:t>
      </w:r>
      <w:r w:rsidRPr="00F76A68">
        <w:rPr>
          <w:rFonts w:hint="eastAsia"/>
          <w:color w:val="808080" w:themeColor="background1" w:themeShade="80"/>
        </w:rPr>
        <w:t>和</w:t>
      </w:r>
      <w:r w:rsidRPr="00F76A68">
        <w:rPr>
          <w:color w:val="808080" w:themeColor="background1" w:themeShade="80"/>
        </w:rPr>
        <w:t>“</w:t>
      </w:r>
      <w:r w:rsidRPr="00F76A68">
        <w:rPr>
          <w:rFonts w:hint="eastAsia"/>
          <w:color w:val="808080" w:themeColor="background1" w:themeShade="80"/>
        </w:rPr>
        <w:t>编码</w:t>
      </w:r>
      <w:r w:rsidRPr="00F76A68">
        <w:rPr>
          <w:color w:val="808080" w:themeColor="background1" w:themeShade="80"/>
        </w:rPr>
        <w:t>”</w:t>
      </w:r>
      <w:r w:rsidRPr="00F76A68">
        <w:rPr>
          <w:rFonts w:hint="eastAsia"/>
          <w:color w:val="808080" w:themeColor="background1" w:themeShade="80"/>
        </w:rPr>
        <w:t>字段</w:t>
      </w:r>
    </w:p>
    <w:p w14:paraId="1DEBF59F" w14:textId="77777777" w:rsidR="00B866D4" w:rsidRPr="00F76A68" w:rsidRDefault="005C5D66" w:rsidP="00F76A68">
      <w:pPr>
        <w:rPr>
          <w:color w:val="808080" w:themeColor="background1" w:themeShade="80"/>
        </w:rPr>
      </w:pPr>
      <w:r w:rsidRPr="00F76A68">
        <w:rPr>
          <w:color w:val="808080" w:themeColor="background1" w:themeShade="80"/>
        </w:rPr>
        <w:t>print(</w:t>
      </w:r>
      <w:proofErr w:type="spellStart"/>
      <w:r w:rsidRPr="00F76A68">
        <w:rPr>
          <w:color w:val="808080" w:themeColor="background1" w:themeShade="80"/>
        </w:rPr>
        <w:t>api_sdk.ExecuteBillQuery</w:t>
      </w:r>
      <w:proofErr w:type="spellEnd"/>
      <w:r w:rsidRPr="00F76A68">
        <w:rPr>
          <w:color w:val="808080" w:themeColor="background1" w:themeShade="80"/>
        </w:rPr>
        <w:t>(</w:t>
      </w:r>
      <w:r w:rsidRPr="00F76A68">
        <w:rPr>
          <w:color w:val="808080" w:themeColor="background1" w:themeShade="80"/>
        </w:rPr>
        <w:br/>
        <w:t xml:space="preserve">    {"</w:t>
      </w:r>
      <w:proofErr w:type="spellStart"/>
      <w:r w:rsidRPr="00F76A68">
        <w:rPr>
          <w:color w:val="808080" w:themeColor="background1" w:themeShade="80"/>
        </w:rPr>
        <w:t>FormId</w:t>
      </w:r>
      <w:proofErr w:type="spellEnd"/>
      <w:r w:rsidRPr="00F76A68">
        <w:rPr>
          <w:color w:val="808080" w:themeColor="background1" w:themeShade="80"/>
        </w:rPr>
        <w:t>": "BD_MATERIAL", "</w:t>
      </w:r>
      <w:proofErr w:type="spellStart"/>
      <w:r w:rsidRPr="00F76A68">
        <w:rPr>
          <w:color w:val="808080" w:themeColor="background1" w:themeShade="80"/>
        </w:rPr>
        <w:t>FieldKeys</w:t>
      </w:r>
      <w:proofErr w:type="spellEnd"/>
      <w:r w:rsidRPr="00F76A68">
        <w:rPr>
          <w:color w:val="808080" w:themeColor="background1" w:themeShade="80"/>
        </w:rPr>
        <w:t>": "</w:t>
      </w:r>
      <w:proofErr w:type="spellStart"/>
      <w:r w:rsidRPr="00F76A68">
        <w:rPr>
          <w:color w:val="808080" w:themeColor="background1" w:themeShade="80"/>
        </w:rPr>
        <w:t>FName,FNumber</w:t>
      </w:r>
      <w:proofErr w:type="spellEnd"/>
      <w:r w:rsidRPr="00F76A68">
        <w:rPr>
          <w:color w:val="808080" w:themeColor="background1" w:themeShade="80"/>
        </w:rPr>
        <w:t>", "</w:t>
      </w:r>
      <w:proofErr w:type="spellStart"/>
      <w:r w:rsidRPr="00F76A68">
        <w:rPr>
          <w:color w:val="808080" w:themeColor="background1" w:themeShade="80"/>
        </w:rPr>
        <w:t>FilterString</w:t>
      </w:r>
      <w:proofErr w:type="spellEnd"/>
      <w:r w:rsidRPr="00F76A68">
        <w:rPr>
          <w:color w:val="808080" w:themeColor="background1" w:themeShade="80"/>
        </w:rPr>
        <w:t>": "</w:t>
      </w:r>
      <w:proofErr w:type="spellStart"/>
      <w:r w:rsidRPr="00F76A68">
        <w:rPr>
          <w:color w:val="808080" w:themeColor="background1" w:themeShade="80"/>
        </w:rPr>
        <w:t>FNumber</w:t>
      </w:r>
      <w:proofErr w:type="spellEnd"/>
      <w:r w:rsidRPr="00F76A68">
        <w:rPr>
          <w:color w:val="808080" w:themeColor="background1" w:themeShade="80"/>
        </w:rPr>
        <w:t xml:space="preserve"> like 'Webb%'", "</w:t>
      </w:r>
      <w:proofErr w:type="spellStart"/>
      <w:r w:rsidRPr="00F76A68">
        <w:rPr>
          <w:color w:val="808080" w:themeColor="background1" w:themeShade="80"/>
        </w:rPr>
        <w:t>TopRowCount</w:t>
      </w:r>
      <w:proofErr w:type="spellEnd"/>
      <w:r w:rsidRPr="00F76A68">
        <w:rPr>
          <w:color w:val="808080" w:themeColor="background1" w:themeShade="80"/>
        </w:rPr>
        <w:t>": 5}))</w:t>
      </w:r>
    </w:p>
    <w:p w14:paraId="003A90B5" w14:textId="77777777" w:rsidR="00B866D4" w:rsidRDefault="005C5D66">
      <w:pPr>
        <w:pStyle w:val="2"/>
      </w:pPr>
      <w:r>
        <w:rPr>
          <w:rFonts w:hint="eastAsia"/>
        </w:rPr>
        <w:t>查看接口</w:t>
      </w:r>
    </w:p>
    <w:p w14:paraId="61CE2F37" w14:textId="77777777" w:rsidR="00B866D4" w:rsidRPr="00F76A68" w:rsidRDefault="002F6F94" w:rsidP="00F76A68">
      <w:pPr>
        <w:rPr>
          <w:color w:val="808080" w:themeColor="background1" w:themeShade="80"/>
        </w:rPr>
      </w:pPr>
      <w:r w:rsidRPr="00F76A68">
        <w:rPr>
          <w:color w:val="808080" w:themeColor="background1" w:themeShade="80"/>
        </w:rPr>
        <w:t xml:space="preserve"># </w:t>
      </w:r>
      <w:r w:rsidRPr="00F76A68">
        <w:rPr>
          <w:rFonts w:hint="eastAsia"/>
          <w:color w:val="808080" w:themeColor="background1" w:themeShade="80"/>
        </w:rPr>
        <w:t>比如查询</w:t>
      </w:r>
      <w:r w:rsidRPr="00F76A68">
        <w:rPr>
          <w:color w:val="808080" w:themeColor="background1" w:themeShade="80"/>
        </w:rPr>
        <w:t>“</w:t>
      </w:r>
      <w:r w:rsidRPr="00F76A68">
        <w:rPr>
          <w:rFonts w:hint="eastAsia"/>
          <w:color w:val="808080" w:themeColor="background1" w:themeShade="80"/>
        </w:rPr>
        <w:t>物料</w:t>
      </w:r>
      <w:r w:rsidRPr="00F76A68">
        <w:rPr>
          <w:color w:val="808080" w:themeColor="background1" w:themeShade="80"/>
        </w:rPr>
        <w:t>”(BD_MATERIAL)</w:t>
      </w:r>
      <w:r w:rsidRPr="00F76A68">
        <w:rPr>
          <w:rFonts w:hint="eastAsia"/>
          <w:color w:val="808080" w:themeColor="background1" w:themeShade="80"/>
        </w:rPr>
        <w:t>单据中的</w:t>
      </w:r>
      <w:r w:rsidRPr="00F76A68">
        <w:rPr>
          <w:color w:val="808080" w:themeColor="background1" w:themeShade="80"/>
        </w:rPr>
        <w:t>“</w:t>
      </w:r>
      <w:r w:rsidRPr="00F76A68">
        <w:rPr>
          <w:rFonts w:hint="eastAsia"/>
          <w:color w:val="808080" w:themeColor="background1" w:themeShade="80"/>
        </w:rPr>
        <w:t>名称</w:t>
      </w:r>
      <w:r w:rsidRPr="00F76A68">
        <w:rPr>
          <w:color w:val="808080" w:themeColor="background1" w:themeShade="80"/>
        </w:rPr>
        <w:t>”</w:t>
      </w:r>
      <w:r w:rsidRPr="00F76A68">
        <w:rPr>
          <w:rFonts w:hint="eastAsia"/>
          <w:color w:val="808080" w:themeColor="background1" w:themeShade="80"/>
        </w:rPr>
        <w:t>和</w:t>
      </w:r>
      <w:r w:rsidRPr="00F76A68">
        <w:rPr>
          <w:color w:val="808080" w:themeColor="background1" w:themeShade="80"/>
        </w:rPr>
        <w:t>“</w:t>
      </w:r>
      <w:r w:rsidRPr="00F76A68">
        <w:rPr>
          <w:rFonts w:hint="eastAsia"/>
          <w:color w:val="808080" w:themeColor="background1" w:themeShade="80"/>
        </w:rPr>
        <w:t>编码</w:t>
      </w:r>
      <w:r w:rsidRPr="00F76A68">
        <w:rPr>
          <w:color w:val="808080" w:themeColor="background1" w:themeShade="80"/>
        </w:rPr>
        <w:t>”</w:t>
      </w:r>
      <w:r w:rsidRPr="00F76A68">
        <w:rPr>
          <w:rFonts w:hint="eastAsia"/>
          <w:color w:val="808080" w:themeColor="background1" w:themeShade="80"/>
        </w:rPr>
        <w:t>字段</w:t>
      </w:r>
      <w:r w:rsidR="005C5D66" w:rsidRPr="00F76A68">
        <w:rPr>
          <w:rFonts w:hint="eastAsia"/>
          <w:color w:val="808080" w:themeColor="background1" w:themeShade="80"/>
        </w:rPr>
        <w:br/>
      </w:r>
      <w:r w:rsidR="005C5D66" w:rsidRPr="00F76A68">
        <w:rPr>
          <w:color w:val="808080" w:themeColor="background1" w:themeShade="80"/>
        </w:rPr>
        <w:t>print(</w:t>
      </w:r>
      <w:proofErr w:type="spellStart"/>
      <w:r w:rsidR="005C5D66" w:rsidRPr="00F76A68">
        <w:rPr>
          <w:color w:val="808080" w:themeColor="background1" w:themeShade="80"/>
        </w:rPr>
        <w:t>api_sdk.View</w:t>
      </w:r>
      <w:proofErr w:type="spellEnd"/>
      <w:r w:rsidR="005C5D66" w:rsidRPr="00F76A68">
        <w:rPr>
          <w:color w:val="808080" w:themeColor="background1" w:themeShade="80"/>
        </w:rPr>
        <w:t>("BD_MATERIAL", {"Number": "Webb2019101514453410001"}))</w:t>
      </w:r>
    </w:p>
    <w:p w14:paraId="3DF64B6A" w14:textId="77777777" w:rsidR="00B866D4" w:rsidRDefault="005C5D66">
      <w:pPr>
        <w:pStyle w:val="2"/>
      </w:pPr>
      <w:r>
        <w:rPr>
          <w:rFonts w:hint="eastAsia"/>
        </w:rPr>
        <w:t>提交接口</w:t>
      </w:r>
    </w:p>
    <w:p w14:paraId="2CB80218" w14:textId="77777777" w:rsidR="00B866D4" w:rsidRPr="00F76A68" w:rsidRDefault="005C5D66" w:rsidP="00F76A68">
      <w:pPr>
        <w:rPr>
          <w:color w:val="808080" w:themeColor="background1" w:themeShade="80"/>
        </w:rPr>
      </w:pPr>
      <w:r w:rsidRPr="00F76A68">
        <w:rPr>
          <w:color w:val="808080" w:themeColor="background1" w:themeShade="80"/>
        </w:rPr>
        <w:t>print(</w:t>
      </w:r>
      <w:proofErr w:type="spellStart"/>
      <w:r w:rsidRPr="00F76A68">
        <w:rPr>
          <w:color w:val="808080" w:themeColor="background1" w:themeShade="80"/>
        </w:rPr>
        <w:t>api_sdk.Submit</w:t>
      </w:r>
      <w:proofErr w:type="spellEnd"/>
      <w:r w:rsidRPr="00F76A68">
        <w:rPr>
          <w:color w:val="808080" w:themeColor="background1" w:themeShade="80"/>
        </w:rPr>
        <w:t>("BD_MATERIAL", {"Numbers": ["Webb2019101514453410001"]}))</w:t>
      </w:r>
    </w:p>
    <w:p w14:paraId="2A350B5E" w14:textId="77777777" w:rsidR="00B866D4" w:rsidRDefault="005C5D66">
      <w:pPr>
        <w:pStyle w:val="2"/>
      </w:pPr>
      <w:r>
        <w:rPr>
          <w:rFonts w:hint="eastAsia"/>
        </w:rPr>
        <w:t>审核接口</w:t>
      </w:r>
    </w:p>
    <w:p w14:paraId="5001D4E9" w14:textId="77777777" w:rsidR="00B866D4" w:rsidRPr="00F76A68" w:rsidRDefault="005C5D66" w:rsidP="00F76A68">
      <w:pPr>
        <w:rPr>
          <w:color w:val="808080" w:themeColor="background1" w:themeShade="80"/>
        </w:rPr>
      </w:pPr>
      <w:r w:rsidRPr="00F76A68">
        <w:rPr>
          <w:color w:val="808080" w:themeColor="background1" w:themeShade="80"/>
        </w:rPr>
        <w:t>print(</w:t>
      </w:r>
      <w:proofErr w:type="spellStart"/>
      <w:r w:rsidRPr="00F76A68">
        <w:rPr>
          <w:color w:val="808080" w:themeColor="background1" w:themeShade="80"/>
        </w:rPr>
        <w:t>api_sdk.Audit</w:t>
      </w:r>
      <w:proofErr w:type="spellEnd"/>
      <w:r w:rsidRPr="00F76A68">
        <w:rPr>
          <w:color w:val="808080" w:themeColor="background1" w:themeShade="80"/>
        </w:rPr>
        <w:t>("BD_MATERIAL", {"Numbers": ["Webb2019101514453410001"]}))</w:t>
      </w:r>
    </w:p>
    <w:p w14:paraId="7151DE96" w14:textId="77777777" w:rsidR="00B866D4" w:rsidRDefault="005C5D66">
      <w:pPr>
        <w:pStyle w:val="2"/>
      </w:pPr>
      <w:r>
        <w:rPr>
          <w:rFonts w:hint="eastAsia"/>
        </w:rPr>
        <w:t>反审核接口</w:t>
      </w:r>
    </w:p>
    <w:p w14:paraId="6CD50891" w14:textId="77777777" w:rsidR="00B866D4" w:rsidRPr="00F76A68" w:rsidRDefault="005C5D66" w:rsidP="00F76A68">
      <w:pPr>
        <w:rPr>
          <w:color w:val="808080" w:themeColor="background1" w:themeShade="80"/>
        </w:rPr>
      </w:pPr>
      <w:r w:rsidRPr="00F76A68">
        <w:rPr>
          <w:color w:val="808080" w:themeColor="background1" w:themeShade="80"/>
        </w:rPr>
        <w:t>print(</w:t>
      </w:r>
      <w:proofErr w:type="spellStart"/>
      <w:r w:rsidRPr="00F76A68">
        <w:rPr>
          <w:color w:val="808080" w:themeColor="background1" w:themeShade="80"/>
        </w:rPr>
        <w:t>api_sdk.UnAudit</w:t>
      </w:r>
      <w:proofErr w:type="spellEnd"/>
      <w:r w:rsidRPr="00F76A68">
        <w:rPr>
          <w:color w:val="808080" w:themeColor="background1" w:themeShade="80"/>
        </w:rPr>
        <w:t>("BD_MATERIAL", {"Numbers": ["Webb2019101514453410001"]}))</w:t>
      </w:r>
    </w:p>
    <w:p w14:paraId="43B6880E" w14:textId="77777777" w:rsidR="00B866D4" w:rsidRDefault="005C5D66">
      <w:pPr>
        <w:pStyle w:val="2"/>
      </w:pPr>
      <w:r>
        <w:rPr>
          <w:rFonts w:hint="eastAsia"/>
        </w:rPr>
        <w:lastRenderedPageBreak/>
        <w:t>删除接口</w:t>
      </w:r>
    </w:p>
    <w:p w14:paraId="4C8E51C9" w14:textId="77777777" w:rsidR="00B866D4" w:rsidRPr="00F76A68" w:rsidRDefault="005C5D66" w:rsidP="00F76A68">
      <w:pPr>
        <w:rPr>
          <w:color w:val="808080" w:themeColor="background1" w:themeShade="80"/>
        </w:rPr>
      </w:pPr>
      <w:r w:rsidRPr="00F76A68">
        <w:rPr>
          <w:color w:val="808080" w:themeColor="background1" w:themeShade="80"/>
        </w:rPr>
        <w:t>print(</w:t>
      </w:r>
      <w:proofErr w:type="spellStart"/>
      <w:r w:rsidRPr="00F76A68">
        <w:rPr>
          <w:color w:val="808080" w:themeColor="background1" w:themeShade="80"/>
        </w:rPr>
        <w:t>api_sdk.Delete</w:t>
      </w:r>
      <w:proofErr w:type="spellEnd"/>
      <w:r w:rsidRPr="00F76A68">
        <w:rPr>
          <w:color w:val="808080" w:themeColor="background1" w:themeShade="80"/>
        </w:rPr>
        <w:t>("BD_MATERIAL", {"Numbers": ["Webb2019101514453410001"]}))</w:t>
      </w:r>
    </w:p>
    <w:p w14:paraId="0AE4578D" w14:textId="77777777" w:rsidR="00B866D4" w:rsidRDefault="005C5D66">
      <w:pPr>
        <w:pStyle w:val="2"/>
      </w:pPr>
      <w:r>
        <w:rPr>
          <w:rFonts w:hint="eastAsia"/>
        </w:rPr>
        <w:t>操作接口（以禁用、反禁用为例）</w:t>
      </w:r>
    </w:p>
    <w:p w14:paraId="74FF734B" w14:textId="77777777" w:rsidR="00B866D4" w:rsidRPr="00F76A68" w:rsidRDefault="005C5D66" w:rsidP="00F76A68">
      <w:pPr>
        <w:rPr>
          <w:color w:val="808080" w:themeColor="background1" w:themeShade="80"/>
        </w:rPr>
      </w:pPr>
      <w:r w:rsidRPr="00F76A68">
        <w:rPr>
          <w:color w:val="808080" w:themeColor="background1" w:themeShade="80"/>
        </w:rPr>
        <w:t xml:space="preserve"># </w:t>
      </w:r>
      <w:r w:rsidR="00FE7CE7" w:rsidRPr="00F76A68">
        <w:rPr>
          <w:rFonts w:hint="eastAsia"/>
          <w:color w:val="808080" w:themeColor="background1" w:themeShade="80"/>
        </w:rPr>
        <w:t>禁用</w:t>
      </w:r>
      <w:r w:rsidRPr="00F76A68">
        <w:rPr>
          <w:rFonts w:hint="eastAsia"/>
          <w:color w:val="808080" w:themeColor="background1" w:themeShade="80"/>
        </w:rPr>
        <w:br/>
      </w:r>
      <w:r w:rsidRPr="00F76A68">
        <w:rPr>
          <w:color w:val="808080" w:themeColor="background1" w:themeShade="80"/>
        </w:rPr>
        <w:t>print(</w:t>
      </w:r>
      <w:proofErr w:type="spellStart"/>
      <w:r w:rsidRPr="00F76A68">
        <w:rPr>
          <w:color w:val="808080" w:themeColor="background1" w:themeShade="80"/>
        </w:rPr>
        <w:t>api_sdk.ExcuteOperation</w:t>
      </w:r>
      <w:proofErr w:type="spellEnd"/>
      <w:r w:rsidRPr="00F76A68">
        <w:rPr>
          <w:color w:val="808080" w:themeColor="background1" w:themeShade="80"/>
        </w:rPr>
        <w:t>("BD_MATERIAL", "Forbid", {"Numbers": ["Webb2019101514453410002"]}))</w:t>
      </w:r>
      <w:r w:rsidRPr="00F76A68">
        <w:rPr>
          <w:color w:val="808080" w:themeColor="background1" w:themeShade="80"/>
        </w:rPr>
        <w:br/>
        <w:t xml:space="preserve"># </w:t>
      </w:r>
      <w:r w:rsidR="00FE7CE7" w:rsidRPr="00F76A68">
        <w:rPr>
          <w:rFonts w:hint="eastAsia"/>
          <w:color w:val="808080" w:themeColor="background1" w:themeShade="80"/>
        </w:rPr>
        <w:t>反禁用</w:t>
      </w:r>
      <w:r w:rsidRPr="00F76A68">
        <w:rPr>
          <w:rFonts w:hint="eastAsia"/>
          <w:color w:val="808080" w:themeColor="background1" w:themeShade="80"/>
        </w:rPr>
        <w:br/>
      </w:r>
      <w:r w:rsidRPr="00F76A68">
        <w:rPr>
          <w:color w:val="808080" w:themeColor="background1" w:themeShade="80"/>
        </w:rPr>
        <w:t># print(</w:t>
      </w:r>
      <w:proofErr w:type="spellStart"/>
      <w:r w:rsidRPr="00F76A68">
        <w:rPr>
          <w:color w:val="808080" w:themeColor="background1" w:themeShade="80"/>
        </w:rPr>
        <w:t>api_sdk.ExcuteOperation</w:t>
      </w:r>
      <w:proofErr w:type="spellEnd"/>
      <w:r w:rsidRPr="00F76A68">
        <w:rPr>
          <w:color w:val="808080" w:themeColor="background1" w:themeShade="80"/>
        </w:rPr>
        <w:t>("BD_MATERIAL", "Enable", {"Numbers": ["Webb2019101514453410002"]}))</w:t>
      </w:r>
    </w:p>
    <w:p w14:paraId="06F6F17F" w14:textId="77777777" w:rsidR="00B866D4" w:rsidRDefault="005C5D66">
      <w:pPr>
        <w:pStyle w:val="2"/>
      </w:pPr>
      <w:r>
        <w:rPr>
          <w:rFonts w:hint="eastAsia"/>
        </w:rPr>
        <w:t>分配接口（需启用多组织）</w:t>
      </w:r>
    </w:p>
    <w:p w14:paraId="4A9B4251" w14:textId="77777777" w:rsidR="00B866D4" w:rsidRPr="00F76A68" w:rsidRDefault="005C5D66" w:rsidP="00F76A68">
      <w:pPr>
        <w:rPr>
          <w:color w:val="808080" w:themeColor="background1" w:themeShade="80"/>
        </w:rPr>
      </w:pPr>
      <w:r w:rsidRPr="00F76A68">
        <w:rPr>
          <w:color w:val="808080" w:themeColor="background1" w:themeShade="80"/>
        </w:rPr>
        <w:t>print(</w:t>
      </w:r>
      <w:proofErr w:type="spellStart"/>
      <w:r w:rsidRPr="00F76A68">
        <w:rPr>
          <w:color w:val="808080" w:themeColor="background1" w:themeShade="80"/>
        </w:rPr>
        <w:t>api_sdk.Allocate</w:t>
      </w:r>
      <w:proofErr w:type="spellEnd"/>
      <w:r w:rsidRPr="00F76A68">
        <w:rPr>
          <w:color w:val="808080" w:themeColor="background1" w:themeShade="80"/>
        </w:rPr>
        <w:t>("BD_MATERIAL", {"</w:t>
      </w:r>
      <w:proofErr w:type="spellStart"/>
      <w:r w:rsidRPr="00F76A68">
        <w:rPr>
          <w:color w:val="808080" w:themeColor="background1" w:themeShade="80"/>
        </w:rPr>
        <w:t>PkIds</w:t>
      </w:r>
      <w:proofErr w:type="spellEnd"/>
      <w:r w:rsidRPr="00F76A68">
        <w:rPr>
          <w:color w:val="808080" w:themeColor="background1" w:themeShade="80"/>
        </w:rPr>
        <w:t>": 104378, "</w:t>
      </w:r>
      <w:proofErr w:type="spellStart"/>
      <w:r w:rsidRPr="00F76A68">
        <w:rPr>
          <w:color w:val="808080" w:themeColor="background1" w:themeShade="80"/>
        </w:rPr>
        <w:t>TOrgIds</w:t>
      </w:r>
      <w:proofErr w:type="spellEnd"/>
      <w:r w:rsidRPr="00F76A68">
        <w:rPr>
          <w:color w:val="808080" w:themeColor="background1" w:themeShade="80"/>
        </w:rPr>
        <w:t>": "", "</w:t>
      </w:r>
      <w:proofErr w:type="spellStart"/>
      <w:r w:rsidRPr="00F76A68">
        <w:rPr>
          <w:color w:val="808080" w:themeColor="background1" w:themeShade="80"/>
        </w:rPr>
        <w:t>IsAutoSubmitAndAudit</w:t>
      </w:r>
      <w:proofErr w:type="spellEnd"/>
      <w:r w:rsidRPr="00F76A68">
        <w:rPr>
          <w:color w:val="808080" w:themeColor="background1" w:themeShade="80"/>
        </w:rPr>
        <w:t>": "false"}))</w:t>
      </w:r>
    </w:p>
    <w:p w14:paraId="414C0B92" w14:textId="77777777" w:rsidR="00B866D4" w:rsidRDefault="00B866D4"/>
    <w:p w14:paraId="1D64BA55" w14:textId="77777777" w:rsidR="00F76A68" w:rsidRDefault="00F76A68" w:rsidP="00F76A68">
      <w:pPr>
        <w:pStyle w:val="2"/>
      </w:pPr>
      <w:r>
        <w:rPr>
          <w:rFonts w:hint="eastAsia"/>
        </w:rPr>
        <w:lastRenderedPageBreak/>
        <w:t>更多接口请参考</w:t>
      </w:r>
    </w:p>
    <w:p w14:paraId="3C4CFDA2" w14:textId="77777777" w:rsidR="00F76A68" w:rsidRDefault="00F76A68">
      <w:r>
        <w:rPr>
          <w:noProof/>
        </w:rPr>
        <w:drawing>
          <wp:inline distT="0" distB="0" distL="0" distR="0" wp14:anchorId="7EA133CB" wp14:editId="094CF3B4">
            <wp:extent cx="4475893" cy="7633252"/>
            <wp:effectExtent l="0" t="0" r="1270" b="6350"/>
            <wp:docPr id="4" name="图片 4" descr="https://www.yunzhijia.com/docrest/file/downloadfile/62ac23e3a34f330001c96031?b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yunzhijia.com/docrest/file/downloadfile/62ac23e3a34f330001c96031?bi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015" cy="763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6A68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B4348" w14:textId="77777777" w:rsidR="006F6370" w:rsidRDefault="006F6370">
      <w:r>
        <w:separator/>
      </w:r>
    </w:p>
  </w:endnote>
  <w:endnote w:type="continuationSeparator" w:id="0">
    <w:p w14:paraId="583CE170" w14:textId="77777777" w:rsidR="006F6370" w:rsidRDefault="006F6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56544" w14:textId="77777777" w:rsidR="00B866D4" w:rsidRDefault="005C5D66">
    <w:pPr>
      <w:pStyle w:val="a6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540CA4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540CA4">
      <w:rPr>
        <w:b/>
        <w:noProof/>
      </w:rPr>
      <w:t>6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E1824" w14:textId="77777777" w:rsidR="006F6370" w:rsidRDefault="006F6370">
      <w:r>
        <w:separator/>
      </w:r>
    </w:p>
  </w:footnote>
  <w:footnote w:type="continuationSeparator" w:id="0">
    <w:p w14:paraId="6A18D1B8" w14:textId="77777777" w:rsidR="006F6370" w:rsidRDefault="006F63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082A8" w14:textId="77777777" w:rsidR="00B866D4" w:rsidRDefault="006F6370">
    <w:pPr>
      <w:pStyle w:val="a8"/>
    </w:pPr>
    <w:r>
      <w:pict w14:anchorId="1FB9EA0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9" o:spid="_x0000_s3075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;mso-width-relative:page;mso-height-relative:page" o:allowincell="f" fillcolor="#d8d8d8" stroked="f">
          <v:fill opacity=".5"/>
          <v:textpath style="font-family:&quot;宋体&quot;;font-size:1pt" fitpath="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785E1" w14:textId="77777777" w:rsidR="00B866D4" w:rsidRDefault="005C5D66">
    <w:pPr>
      <w:pStyle w:val="a8"/>
      <w:ind w:firstLineChars="3900" w:firstLine="7020"/>
      <w:jc w:val="right"/>
      <w:rPr>
        <w:color w:val="262626" w:themeColor="text1" w:themeTint="D9"/>
      </w:rPr>
    </w:pPr>
    <w:r>
      <w:rPr>
        <w:noProof/>
        <w:color w:val="262626" w:themeColor="text1" w:themeTint="D9"/>
      </w:rPr>
      <w:drawing>
        <wp:anchor distT="0" distB="0" distL="114300" distR="114300" simplePos="0" relativeHeight="251656192" behindDoc="0" locked="0" layoutInCell="1" allowOverlap="1" wp14:anchorId="3A5314C9" wp14:editId="2051367E">
          <wp:simplePos x="0" y="0"/>
          <wp:positionH relativeFrom="column">
            <wp:posOffset>28575</wp:posOffset>
          </wp:positionH>
          <wp:positionV relativeFrom="paragraph">
            <wp:posOffset>-282575</wp:posOffset>
          </wp:positionV>
          <wp:extent cx="1152525" cy="402590"/>
          <wp:effectExtent l="0" t="0" r="0" b="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525" cy="4023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F6370">
      <w:rPr>
        <w:color w:val="262626" w:themeColor="text1" w:themeTint="D9"/>
      </w:rPr>
      <w:pict w14:anchorId="66A440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70" o:spid="_x0000_s3074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;mso-width-relative:page;mso-height-relative:page" o:allowincell="f" fillcolor="#d8d8d8" stroked="f">
          <v:fill opacity=".5"/>
          <v:textpath style="font-family:&quot;宋体&quot;;font-size:1pt" fitpath="t" string="Confidential"/>
          <w10:wrap anchorx="margin" anchory="margin"/>
        </v:shape>
      </w:pict>
    </w:r>
    <w:r>
      <w:rPr>
        <w:rFonts w:ascii="宋体" w:hAnsi="宋体" w:hint="eastAsia"/>
        <w:color w:val="000000"/>
      </w:rPr>
      <w:t>④内部公开 请勿外传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9444C" w14:textId="77777777" w:rsidR="00B866D4" w:rsidRDefault="006F6370">
    <w:pPr>
      <w:pStyle w:val="a8"/>
    </w:pPr>
    <w:r>
      <w:pict w14:anchorId="464E98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8" o:spid="_x0000_s3073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;mso-width-relative:page;mso-height-relative:page" o:allowincell="f" fillcolor="#d8d8d8" stroked="f">
          <v:fill opacity=".5"/>
          <v:textpath style="font-family:&quot;宋体&quot;;font-size:1pt" fitpath="t" string="Confidentia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noPunctuationKerning/>
  <w:characterSpacingControl w:val="compressPunctuation"/>
  <w:hdrShapeDefaults>
    <o:shapedefaults v:ext="edit" spidmax="3076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4D5"/>
    <w:rsid w:val="00007555"/>
    <w:rsid w:val="00026BCE"/>
    <w:rsid w:val="00027C89"/>
    <w:rsid w:val="00044C81"/>
    <w:rsid w:val="00052ECB"/>
    <w:rsid w:val="00067A2E"/>
    <w:rsid w:val="00094246"/>
    <w:rsid w:val="000A2612"/>
    <w:rsid w:val="000D26B6"/>
    <w:rsid w:val="00123EB9"/>
    <w:rsid w:val="001256E1"/>
    <w:rsid w:val="00132A14"/>
    <w:rsid w:val="00171EF5"/>
    <w:rsid w:val="00195F70"/>
    <w:rsid w:val="001A657E"/>
    <w:rsid w:val="001B370D"/>
    <w:rsid w:val="00225B8A"/>
    <w:rsid w:val="00244FA3"/>
    <w:rsid w:val="00285422"/>
    <w:rsid w:val="002A2E7C"/>
    <w:rsid w:val="002A7DBC"/>
    <w:rsid w:val="002C0265"/>
    <w:rsid w:val="002C5BA6"/>
    <w:rsid w:val="002D068E"/>
    <w:rsid w:val="002F6F94"/>
    <w:rsid w:val="0030450E"/>
    <w:rsid w:val="00347FAC"/>
    <w:rsid w:val="003638A3"/>
    <w:rsid w:val="003B5F11"/>
    <w:rsid w:val="003D32A9"/>
    <w:rsid w:val="003E226D"/>
    <w:rsid w:val="003E4C63"/>
    <w:rsid w:val="00425416"/>
    <w:rsid w:val="0042768D"/>
    <w:rsid w:val="00460887"/>
    <w:rsid w:val="0048668C"/>
    <w:rsid w:val="004902B7"/>
    <w:rsid w:val="004A5C12"/>
    <w:rsid w:val="004D2956"/>
    <w:rsid w:val="004F36AF"/>
    <w:rsid w:val="004F4584"/>
    <w:rsid w:val="00502B5B"/>
    <w:rsid w:val="00540CA4"/>
    <w:rsid w:val="00544DF6"/>
    <w:rsid w:val="00553603"/>
    <w:rsid w:val="005630F4"/>
    <w:rsid w:val="00564CC6"/>
    <w:rsid w:val="00570DCC"/>
    <w:rsid w:val="00577A0F"/>
    <w:rsid w:val="00590E32"/>
    <w:rsid w:val="005C5D66"/>
    <w:rsid w:val="005E4C5C"/>
    <w:rsid w:val="00600EBB"/>
    <w:rsid w:val="00620E29"/>
    <w:rsid w:val="00624C0C"/>
    <w:rsid w:val="0063110F"/>
    <w:rsid w:val="00632E26"/>
    <w:rsid w:val="006500F3"/>
    <w:rsid w:val="00651892"/>
    <w:rsid w:val="006534F4"/>
    <w:rsid w:val="00665F57"/>
    <w:rsid w:val="00672EFB"/>
    <w:rsid w:val="00682934"/>
    <w:rsid w:val="006C237E"/>
    <w:rsid w:val="006F0540"/>
    <w:rsid w:val="006F6370"/>
    <w:rsid w:val="006F71F9"/>
    <w:rsid w:val="00725C1A"/>
    <w:rsid w:val="0072652D"/>
    <w:rsid w:val="007456AE"/>
    <w:rsid w:val="00751A9D"/>
    <w:rsid w:val="00752689"/>
    <w:rsid w:val="00754B89"/>
    <w:rsid w:val="00770F02"/>
    <w:rsid w:val="0077437D"/>
    <w:rsid w:val="007971E2"/>
    <w:rsid w:val="007A5775"/>
    <w:rsid w:val="007C78BF"/>
    <w:rsid w:val="007D15BA"/>
    <w:rsid w:val="007D6EBD"/>
    <w:rsid w:val="00851504"/>
    <w:rsid w:val="008553BB"/>
    <w:rsid w:val="00856A65"/>
    <w:rsid w:val="008802B1"/>
    <w:rsid w:val="00894AF4"/>
    <w:rsid w:val="008A1490"/>
    <w:rsid w:val="008E7652"/>
    <w:rsid w:val="0092106F"/>
    <w:rsid w:val="00927492"/>
    <w:rsid w:val="0096380B"/>
    <w:rsid w:val="00980378"/>
    <w:rsid w:val="00984F48"/>
    <w:rsid w:val="00997BFB"/>
    <w:rsid w:val="009D4A29"/>
    <w:rsid w:val="009F2DF3"/>
    <w:rsid w:val="00A2053C"/>
    <w:rsid w:val="00A218A1"/>
    <w:rsid w:val="00A22B26"/>
    <w:rsid w:val="00A725BF"/>
    <w:rsid w:val="00A82D97"/>
    <w:rsid w:val="00AE010B"/>
    <w:rsid w:val="00B07B2B"/>
    <w:rsid w:val="00B36581"/>
    <w:rsid w:val="00B44B7F"/>
    <w:rsid w:val="00B866D4"/>
    <w:rsid w:val="00BB3895"/>
    <w:rsid w:val="00BC3C13"/>
    <w:rsid w:val="00BD72E3"/>
    <w:rsid w:val="00BE1662"/>
    <w:rsid w:val="00C07C43"/>
    <w:rsid w:val="00C12254"/>
    <w:rsid w:val="00C12BA9"/>
    <w:rsid w:val="00C23E71"/>
    <w:rsid w:val="00C257A9"/>
    <w:rsid w:val="00C3015C"/>
    <w:rsid w:val="00C33EAA"/>
    <w:rsid w:val="00C43F9B"/>
    <w:rsid w:val="00C6429D"/>
    <w:rsid w:val="00CB14D5"/>
    <w:rsid w:val="00CB1951"/>
    <w:rsid w:val="00CC0917"/>
    <w:rsid w:val="00CC3B38"/>
    <w:rsid w:val="00CD2C14"/>
    <w:rsid w:val="00CF5E34"/>
    <w:rsid w:val="00D169A2"/>
    <w:rsid w:val="00D21740"/>
    <w:rsid w:val="00D66129"/>
    <w:rsid w:val="00DE44F1"/>
    <w:rsid w:val="00DF50D1"/>
    <w:rsid w:val="00E35061"/>
    <w:rsid w:val="00E47828"/>
    <w:rsid w:val="00E60B05"/>
    <w:rsid w:val="00E62640"/>
    <w:rsid w:val="00E76275"/>
    <w:rsid w:val="00E87BF5"/>
    <w:rsid w:val="00E924F7"/>
    <w:rsid w:val="00EA12FD"/>
    <w:rsid w:val="00EA4C9F"/>
    <w:rsid w:val="00EA7320"/>
    <w:rsid w:val="00EB409A"/>
    <w:rsid w:val="00EB6554"/>
    <w:rsid w:val="00EC5F7C"/>
    <w:rsid w:val="00EF2F93"/>
    <w:rsid w:val="00EF7C0E"/>
    <w:rsid w:val="00F2316B"/>
    <w:rsid w:val="00F31DD5"/>
    <w:rsid w:val="00F47AA4"/>
    <w:rsid w:val="00F66A55"/>
    <w:rsid w:val="00F7226B"/>
    <w:rsid w:val="00F76A68"/>
    <w:rsid w:val="00F77FF1"/>
    <w:rsid w:val="00F93FDD"/>
    <w:rsid w:val="00F94971"/>
    <w:rsid w:val="00FA41C6"/>
    <w:rsid w:val="00FA7145"/>
    <w:rsid w:val="00FB4D0C"/>
    <w:rsid w:val="00FE7CE7"/>
    <w:rsid w:val="01DC733F"/>
    <w:rsid w:val="04D95B5F"/>
    <w:rsid w:val="069866E4"/>
    <w:rsid w:val="117E0D6E"/>
    <w:rsid w:val="15956B1D"/>
    <w:rsid w:val="1A8E386B"/>
    <w:rsid w:val="1B373D72"/>
    <w:rsid w:val="208024B2"/>
    <w:rsid w:val="242B433C"/>
    <w:rsid w:val="245F22F5"/>
    <w:rsid w:val="28FB3472"/>
    <w:rsid w:val="29F0014D"/>
    <w:rsid w:val="2CD1241E"/>
    <w:rsid w:val="2CFE5EAD"/>
    <w:rsid w:val="33722299"/>
    <w:rsid w:val="476F4184"/>
    <w:rsid w:val="62320C72"/>
    <w:rsid w:val="75A07C6C"/>
    <w:rsid w:val="781625BF"/>
    <w:rsid w:val="79BC4CFB"/>
    <w:rsid w:val="7B55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2"/>
    </o:shapelayout>
  </w:shapeDefaults>
  <w:decimalSymbol w:val="."/>
  <w:listSeparator w:val=","/>
  <w14:docId w14:val="283BFFF2"/>
  <w15:docId w15:val="{D7487353-061F-4E3E-BB40-517D07E8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a5"/>
    <w:uiPriority w:val="99"/>
    <w:semiHidden/>
    <w:unhideWhenUsed/>
    <w:qFormat/>
    <w:rPr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Emphasis"/>
    <w:uiPriority w:val="20"/>
    <w:qFormat/>
    <w:rPr>
      <w:color w:val="CC0000"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9">
    <w:name w:val="页眉 字符"/>
    <w:link w:val="a8"/>
    <w:uiPriority w:val="99"/>
    <w:qFormat/>
    <w:rPr>
      <w:sz w:val="18"/>
      <w:szCs w:val="18"/>
    </w:rPr>
  </w:style>
  <w:style w:type="character" w:customStyle="1" w:styleId="a7">
    <w:name w:val="页脚 字符"/>
    <w:link w:val="a6"/>
    <w:uiPriority w:val="99"/>
    <w:rPr>
      <w:sz w:val="18"/>
      <w:szCs w:val="18"/>
    </w:rPr>
  </w:style>
  <w:style w:type="character" w:customStyle="1" w:styleId="a5">
    <w:name w:val="批注框文本 字符"/>
    <w:link w:val="a4"/>
    <w:uiPriority w:val="99"/>
    <w:semiHidden/>
    <w:qFormat/>
    <w:rPr>
      <w:sz w:val="18"/>
      <w:szCs w:val="18"/>
    </w:rPr>
  </w:style>
  <w:style w:type="paragraph" w:styleId="ac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d">
    <w:name w:val="annotation reference"/>
    <w:basedOn w:val="a0"/>
    <w:uiPriority w:val="99"/>
    <w:semiHidden/>
    <w:unhideWhenUsed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openapi.open.kingdee.com/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564</Words>
  <Characters>3220</Characters>
  <Application>Microsoft Office Word</Application>
  <DocSecurity>0</DocSecurity>
  <Lines>26</Lines>
  <Paragraphs>7</Paragraphs>
  <ScaleCrop>false</ScaleCrop>
  <Company>Microsoft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朱祚亮</cp:lastModifiedBy>
  <cp:revision>80</cp:revision>
  <dcterms:created xsi:type="dcterms:W3CDTF">2019-09-29T06:17:00Z</dcterms:created>
  <dcterms:modified xsi:type="dcterms:W3CDTF">2023-10-09T09:22:00Z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