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7F224" w14:textId="77777777" w:rsidR="00652841" w:rsidRPr="00652841" w:rsidRDefault="005923C3" w:rsidP="00652841">
      <w:pPr>
        <w:rPr>
          <w:rFonts w:ascii="Times New Roman" w:eastAsia="宋体" w:hAnsi="Times New Roman" w:cs="Times New Roman"/>
          <w:sz w:val="24"/>
        </w:rPr>
      </w:pPr>
      <w:r w:rsidRPr="005923C3">
        <w:rPr>
          <w:rFonts w:ascii="宋体" w:eastAsia="宋体" w:hAnsi="宋体"/>
          <w:b/>
          <w:bCs/>
          <w:sz w:val="28"/>
          <w:szCs w:val="28"/>
        </w:rPr>
        <w:t>请为一个“在线考试系统”设计测试策略，包括测试阶段、测试类型、重点测试内容。</w:t>
      </w:r>
      <w:r w:rsidRPr="00CE1D2E">
        <w:rPr>
          <w:rFonts w:ascii="宋体" w:eastAsia="宋体" w:hAnsi="宋体"/>
          <w:b/>
          <w:bCs/>
          <w:sz w:val="28"/>
          <w:szCs w:val="28"/>
        </w:rPr>
        <w:br/>
      </w:r>
      <w:r w:rsidR="00652841" w:rsidRPr="00652841">
        <w:rPr>
          <w:rFonts w:ascii="Times New Roman" w:eastAsia="宋体" w:hAnsi="Times New Roman" w:cs="Times New Roman"/>
          <w:sz w:val="24"/>
        </w:rPr>
        <w:t>一、</w:t>
      </w:r>
      <w:r w:rsidR="00652841" w:rsidRPr="00652841">
        <w:rPr>
          <w:rFonts w:ascii="Times New Roman" w:eastAsia="宋体" w:hAnsi="Times New Roman" w:cs="Times New Roman"/>
          <w:sz w:val="24"/>
        </w:rPr>
        <w:t xml:space="preserve"> </w:t>
      </w:r>
      <w:r w:rsidR="00652841" w:rsidRPr="00652841">
        <w:rPr>
          <w:rFonts w:ascii="Times New Roman" w:eastAsia="宋体" w:hAnsi="Times New Roman" w:cs="Times New Roman"/>
          <w:sz w:val="24"/>
        </w:rPr>
        <w:t>测试阶段划分</w:t>
      </w:r>
    </w:p>
    <w:p w14:paraId="58111B21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结合软件开发生命周期，我们将测试分为以下四个主要阶段：</w:t>
      </w:r>
    </w:p>
    <w:p w14:paraId="234AA8D7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 xml:space="preserve">1. </w:t>
      </w:r>
      <w:r w:rsidRPr="00652841">
        <w:rPr>
          <w:rFonts w:ascii="Times New Roman" w:eastAsia="宋体" w:hAnsi="Times New Roman" w:cs="Times New Roman"/>
          <w:sz w:val="24"/>
        </w:rPr>
        <w:t>单元测试</w:t>
      </w:r>
    </w:p>
    <w:p w14:paraId="023C1082" w14:textId="77777777" w:rsidR="00652841" w:rsidRPr="00652841" w:rsidRDefault="00652841" w:rsidP="00652841">
      <w:pPr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目标：验证代码中最小的可测试单元（函数、方法、类）的正确性。</w:t>
      </w:r>
    </w:p>
    <w:p w14:paraId="5551FAE1" w14:textId="77777777" w:rsidR="00652841" w:rsidRPr="00652841" w:rsidRDefault="00652841" w:rsidP="00652841">
      <w:pPr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执行者：开发人员</w:t>
      </w:r>
    </w:p>
    <w:p w14:paraId="451277A9" w14:textId="77777777" w:rsidR="00652841" w:rsidRPr="00652841" w:rsidRDefault="00652841" w:rsidP="00652841">
      <w:pPr>
        <w:numPr>
          <w:ilvl w:val="0"/>
          <w:numId w:val="1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重点内容：</w:t>
      </w:r>
    </w:p>
    <w:p w14:paraId="70856AC7" w14:textId="77777777" w:rsidR="00652841" w:rsidRPr="00652841" w:rsidRDefault="00652841" w:rsidP="00652841">
      <w:pPr>
        <w:numPr>
          <w:ilvl w:val="1"/>
          <w:numId w:val="1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业务逻辑单元：试题难度计算算法、分数计算逻辑（特别是多选题部分得分）、考试时间倒计时逻辑。</w:t>
      </w:r>
    </w:p>
    <w:p w14:paraId="495E5312" w14:textId="77777777" w:rsidR="00652841" w:rsidRPr="00652841" w:rsidRDefault="00652841" w:rsidP="00652841">
      <w:pPr>
        <w:numPr>
          <w:ilvl w:val="1"/>
          <w:numId w:val="1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工具类单元：试卷生成算法、随机抽题算法、答案混淆算法。</w:t>
      </w:r>
    </w:p>
    <w:p w14:paraId="42A5C044" w14:textId="77777777" w:rsidR="00652841" w:rsidRPr="00652841" w:rsidRDefault="00652841" w:rsidP="00652841">
      <w:pPr>
        <w:numPr>
          <w:ilvl w:val="1"/>
          <w:numId w:val="1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数据模型单元：用户实体、试题实体、试卷实体、答卷实体等的数据验证和方法。</w:t>
      </w:r>
    </w:p>
    <w:p w14:paraId="6BCDCBAA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 xml:space="preserve">2. </w:t>
      </w:r>
      <w:r w:rsidRPr="00652841">
        <w:rPr>
          <w:rFonts w:ascii="Times New Roman" w:eastAsia="宋体" w:hAnsi="Times New Roman" w:cs="Times New Roman"/>
          <w:sz w:val="24"/>
        </w:rPr>
        <w:t>集成测试</w:t>
      </w:r>
    </w:p>
    <w:p w14:paraId="510B263A" w14:textId="77777777" w:rsidR="00652841" w:rsidRPr="00652841" w:rsidRDefault="00652841" w:rsidP="00652841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目标：验证模块之间的接口与交互是否正确。</w:t>
      </w:r>
    </w:p>
    <w:p w14:paraId="33C66772" w14:textId="77777777" w:rsidR="00652841" w:rsidRPr="00652841" w:rsidRDefault="00652841" w:rsidP="00652841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执行者：开发人员、测试工程师</w:t>
      </w:r>
    </w:p>
    <w:p w14:paraId="5D7B5B3A" w14:textId="77777777" w:rsidR="00652841" w:rsidRPr="00652841" w:rsidRDefault="00652841" w:rsidP="00652841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重点内容：</w:t>
      </w:r>
    </w:p>
    <w:p w14:paraId="60679F9A" w14:textId="77777777" w:rsidR="00652841" w:rsidRPr="00652841" w:rsidRDefault="00652841" w:rsidP="00652841">
      <w:pPr>
        <w:numPr>
          <w:ilvl w:val="1"/>
          <w:numId w:val="2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前后端接口集成：用户登录、加载试卷、提交答案、交卷等</w:t>
      </w:r>
      <w:r w:rsidRPr="00652841">
        <w:rPr>
          <w:rFonts w:ascii="Times New Roman" w:eastAsia="宋体" w:hAnsi="Times New Roman" w:cs="Times New Roman"/>
          <w:sz w:val="24"/>
        </w:rPr>
        <w:t>API</w:t>
      </w:r>
      <w:r w:rsidRPr="00652841">
        <w:rPr>
          <w:rFonts w:ascii="Times New Roman" w:eastAsia="宋体" w:hAnsi="Times New Roman" w:cs="Times New Roman"/>
          <w:sz w:val="24"/>
        </w:rPr>
        <w:t>接口。</w:t>
      </w:r>
    </w:p>
    <w:p w14:paraId="0262C77E" w14:textId="77777777" w:rsidR="00652841" w:rsidRPr="00652841" w:rsidRDefault="00652841" w:rsidP="00652841">
      <w:pPr>
        <w:numPr>
          <w:ilvl w:val="1"/>
          <w:numId w:val="2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服务间集成：考试服务与用户服务、考试服务与题目服务之间的调用。</w:t>
      </w:r>
    </w:p>
    <w:p w14:paraId="228BD982" w14:textId="77777777" w:rsidR="00652841" w:rsidRPr="00652841" w:rsidRDefault="00652841" w:rsidP="00652841">
      <w:pPr>
        <w:numPr>
          <w:ilvl w:val="1"/>
          <w:numId w:val="2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数据库集成：</w:t>
      </w:r>
      <w:r w:rsidRPr="00652841">
        <w:rPr>
          <w:rFonts w:ascii="Times New Roman" w:eastAsia="宋体" w:hAnsi="Times New Roman" w:cs="Times New Roman"/>
          <w:sz w:val="24"/>
        </w:rPr>
        <w:t>ORM</w:t>
      </w:r>
      <w:r w:rsidRPr="00652841">
        <w:rPr>
          <w:rFonts w:ascii="Times New Roman" w:eastAsia="宋体" w:hAnsi="Times New Roman" w:cs="Times New Roman"/>
          <w:sz w:val="24"/>
        </w:rPr>
        <w:t>映射是否正确，事务处理（如开始考试、提交答案的事务）是否正常。</w:t>
      </w:r>
    </w:p>
    <w:p w14:paraId="6A241490" w14:textId="77777777" w:rsidR="00652841" w:rsidRPr="00652841" w:rsidRDefault="00652841" w:rsidP="00652841">
      <w:pPr>
        <w:numPr>
          <w:ilvl w:val="1"/>
          <w:numId w:val="2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第三方集成：如果集成在线监考（如人脸识别）、短信</w:t>
      </w:r>
      <w:r w:rsidRPr="00652841">
        <w:rPr>
          <w:rFonts w:ascii="Times New Roman" w:eastAsia="宋体" w:hAnsi="Times New Roman" w:cs="Times New Roman"/>
          <w:sz w:val="24"/>
        </w:rPr>
        <w:t>/</w:t>
      </w:r>
      <w:r w:rsidRPr="00652841">
        <w:rPr>
          <w:rFonts w:ascii="Times New Roman" w:eastAsia="宋体" w:hAnsi="Times New Roman" w:cs="Times New Roman"/>
          <w:sz w:val="24"/>
        </w:rPr>
        <w:t>邮件通知等服务。</w:t>
      </w:r>
    </w:p>
    <w:p w14:paraId="0535BBF9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 xml:space="preserve">3. </w:t>
      </w:r>
      <w:r w:rsidRPr="00652841">
        <w:rPr>
          <w:rFonts w:ascii="Times New Roman" w:eastAsia="宋体" w:hAnsi="Times New Roman" w:cs="Times New Roman"/>
          <w:sz w:val="24"/>
        </w:rPr>
        <w:t>系统测试</w:t>
      </w:r>
    </w:p>
    <w:p w14:paraId="7978E2E5" w14:textId="77777777" w:rsidR="00652841" w:rsidRPr="00652841" w:rsidRDefault="00652841" w:rsidP="00652841">
      <w:pPr>
        <w:numPr>
          <w:ilvl w:val="0"/>
          <w:numId w:val="3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目标：在完整集成的系统上进行端到端的验证，确保系统满足业务需求。</w:t>
      </w:r>
    </w:p>
    <w:p w14:paraId="2DA5682C" w14:textId="77777777" w:rsidR="00652841" w:rsidRPr="00652841" w:rsidRDefault="00652841" w:rsidP="00652841">
      <w:pPr>
        <w:numPr>
          <w:ilvl w:val="0"/>
          <w:numId w:val="3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执行者：测试工程师</w:t>
      </w:r>
    </w:p>
    <w:p w14:paraId="3D9A38ED" w14:textId="77777777" w:rsidR="00652841" w:rsidRPr="00652841" w:rsidRDefault="00652841" w:rsidP="00652841">
      <w:pPr>
        <w:numPr>
          <w:ilvl w:val="0"/>
          <w:numId w:val="3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重点内容：</w:t>
      </w:r>
    </w:p>
    <w:p w14:paraId="6086A6E0" w14:textId="77777777" w:rsidR="00652841" w:rsidRPr="00652841" w:rsidRDefault="00652841" w:rsidP="00652841">
      <w:pPr>
        <w:numPr>
          <w:ilvl w:val="1"/>
          <w:numId w:val="3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功能测试：覆盖完整的考试流程。</w:t>
      </w:r>
    </w:p>
    <w:p w14:paraId="28BCC3DB" w14:textId="77777777" w:rsidR="00652841" w:rsidRPr="00652841" w:rsidRDefault="00652841" w:rsidP="00652841">
      <w:pPr>
        <w:numPr>
          <w:ilvl w:val="1"/>
          <w:numId w:val="3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非功能测试：性能、安全、兼容性等（详见下文）。</w:t>
      </w:r>
    </w:p>
    <w:p w14:paraId="6CB27249" w14:textId="77777777" w:rsidR="00652841" w:rsidRPr="00652841" w:rsidRDefault="00652841" w:rsidP="00652841">
      <w:pPr>
        <w:numPr>
          <w:ilvl w:val="1"/>
          <w:numId w:val="3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回归测试：确保新功能或修复不会影响现有功能。</w:t>
      </w:r>
    </w:p>
    <w:p w14:paraId="14D75089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 xml:space="preserve">4. </w:t>
      </w:r>
      <w:r w:rsidRPr="00652841">
        <w:rPr>
          <w:rFonts w:ascii="Times New Roman" w:eastAsia="宋体" w:hAnsi="Times New Roman" w:cs="Times New Roman"/>
          <w:sz w:val="24"/>
        </w:rPr>
        <w:t>验收测试</w:t>
      </w:r>
    </w:p>
    <w:p w14:paraId="23394E8B" w14:textId="77777777" w:rsidR="00652841" w:rsidRPr="00652841" w:rsidRDefault="00652841" w:rsidP="00652841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目标：从最终用户（客户）的角度验证系统是否满足合同或需求规格说明。</w:t>
      </w:r>
    </w:p>
    <w:p w14:paraId="6886FBDE" w14:textId="77777777" w:rsidR="00652841" w:rsidRPr="00652841" w:rsidRDefault="00652841" w:rsidP="00652841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执行者：客户、产品经理、业务分析师</w:t>
      </w:r>
    </w:p>
    <w:p w14:paraId="1D795788" w14:textId="77777777" w:rsidR="00652841" w:rsidRPr="00652841" w:rsidRDefault="00652841" w:rsidP="00652841">
      <w:pPr>
        <w:numPr>
          <w:ilvl w:val="0"/>
          <w:numId w:val="4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重点内容：</w:t>
      </w:r>
    </w:p>
    <w:p w14:paraId="531FB4C0" w14:textId="77777777" w:rsidR="00652841" w:rsidRPr="00652841" w:rsidRDefault="00652841" w:rsidP="00652841">
      <w:pPr>
        <w:numPr>
          <w:ilvl w:val="1"/>
          <w:numId w:val="4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用户验收测试：模拟真实学校或培训机构的使用场景。</w:t>
      </w:r>
    </w:p>
    <w:p w14:paraId="02661A5F" w14:textId="77777777" w:rsidR="00652841" w:rsidRPr="00652841" w:rsidRDefault="00652841" w:rsidP="00652841">
      <w:pPr>
        <w:numPr>
          <w:ilvl w:val="1"/>
          <w:numId w:val="4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操作验收测试：系统管理员进行后台配置、数据备份等操作。</w:t>
      </w:r>
    </w:p>
    <w:p w14:paraId="220E6237" w14:textId="77777777" w:rsidR="00652841" w:rsidRPr="00652841" w:rsidRDefault="00652841" w:rsidP="00652841">
      <w:pPr>
        <w:numPr>
          <w:ilvl w:val="1"/>
          <w:numId w:val="4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发布验收测试：验证生产环境的部署和基本功能。</w:t>
      </w:r>
    </w:p>
    <w:p w14:paraId="1CDA9833" w14:textId="77777777" w:rsidR="00652841" w:rsidRPr="00652841" w:rsidRDefault="00000000" w:rsidP="00652841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pict w14:anchorId="37B686BF">
          <v:rect id="_x0000_i1025" style="width:0;height:.75pt" o:hralign="center" o:hrstd="t" o:hrnoshade="t" o:hr="t" fillcolor="#0f1115" stroked="f"/>
        </w:pict>
      </w:r>
    </w:p>
    <w:p w14:paraId="090D9A32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lastRenderedPageBreak/>
        <w:t>二、</w:t>
      </w:r>
      <w:r w:rsidRPr="00652841">
        <w:rPr>
          <w:rFonts w:ascii="Times New Roman" w:eastAsia="宋体" w:hAnsi="Times New Roman" w:cs="Times New Roman"/>
          <w:sz w:val="24"/>
        </w:rPr>
        <w:t xml:space="preserve"> </w:t>
      </w:r>
      <w:r w:rsidRPr="00652841">
        <w:rPr>
          <w:rFonts w:ascii="Times New Roman" w:eastAsia="宋体" w:hAnsi="Times New Roman" w:cs="Times New Roman"/>
          <w:sz w:val="24"/>
        </w:rPr>
        <w:t>重点测试类型与内容</w:t>
      </w:r>
    </w:p>
    <w:p w14:paraId="69E13672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 xml:space="preserve">1. </w:t>
      </w:r>
      <w:r w:rsidRPr="00652841">
        <w:rPr>
          <w:rFonts w:ascii="Times New Roman" w:eastAsia="宋体" w:hAnsi="Times New Roman" w:cs="Times New Roman"/>
          <w:sz w:val="24"/>
        </w:rPr>
        <w:t>功能测试</w:t>
      </w:r>
    </w:p>
    <w:p w14:paraId="7FF29BC9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这是测试的核心，确保系统行为符合预期。</w:t>
      </w:r>
    </w:p>
    <w:p w14:paraId="194F6F33" w14:textId="77777777" w:rsidR="00652841" w:rsidRPr="00652841" w:rsidRDefault="00652841" w:rsidP="00652841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核心业务流程测试：</w:t>
      </w:r>
    </w:p>
    <w:p w14:paraId="1769B0B3" w14:textId="77777777" w:rsidR="00652841" w:rsidRPr="00652841" w:rsidRDefault="00652841" w:rsidP="00652841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考生端流程：注册</w:t>
      </w:r>
      <w:r w:rsidRPr="00652841">
        <w:rPr>
          <w:rFonts w:ascii="Times New Roman" w:eastAsia="宋体" w:hAnsi="Times New Roman" w:cs="Times New Roman"/>
          <w:sz w:val="24"/>
        </w:rPr>
        <w:t>/</w:t>
      </w:r>
      <w:r w:rsidRPr="00652841">
        <w:rPr>
          <w:rFonts w:ascii="Times New Roman" w:eastAsia="宋体" w:hAnsi="Times New Roman" w:cs="Times New Roman"/>
          <w:sz w:val="24"/>
        </w:rPr>
        <w:t>登录</w:t>
      </w:r>
      <w:r w:rsidRPr="00652841">
        <w:rPr>
          <w:rFonts w:ascii="Times New Roman" w:eastAsia="宋体" w:hAnsi="Times New Roman" w:cs="Times New Roman"/>
          <w:sz w:val="24"/>
        </w:rPr>
        <w:t xml:space="preserve"> -&gt; </w:t>
      </w:r>
      <w:r w:rsidRPr="00652841">
        <w:rPr>
          <w:rFonts w:ascii="Times New Roman" w:eastAsia="宋体" w:hAnsi="Times New Roman" w:cs="Times New Roman"/>
          <w:sz w:val="24"/>
        </w:rPr>
        <w:t>查看可参加考试</w:t>
      </w:r>
      <w:r w:rsidRPr="00652841">
        <w:rPr>
          <w:rFonts w:ascii="Times New Roman" w:eastAsia="宋体" w:hAnsi="Times New Roman" w:cs="Times New Roman"/>
          <w:sz w:val="24"/>
        </w:rPr>
        <w:t xml:space="preserve"> -&gt; </w:t>
      </w:r>
      <w:r w:rsidRPr="00652841">
        <w:rPr>
          <w:rFonts w:ascii="Times New Roman" w:eastAsia="宋体" w:hAnsi="Times New Roman" w:cs="Times New Roman"/>
          <w:sz w:val="24"/>
        </w:rPr>
        <w:t>进入考试</w:t>
      </w:r>
      <w:r w:rsidRPr="00652841">
        <w:rPr>
          <w:rFonts w:ascii="Times New Roman" w:eastAsia="宋体" w:hAnsi="Times New Roman" w:cs="Times New Roman"/>
          <w:sz w:val="24"/>
        </w:rPr>
        <w:t xml:space="preserve"> -&gt; </w:t>
      </w:r>
      <w:r w:rsidRPr="00652841">
        <w:rPr>
          <w:rFonts w:ascii="Times New Roman" w:eastAsia="宋体" w:hAnsi="Times New Roman" w:cs="Times New Roman"/>
          <w:sz w:val="24"/>
        </w:rPr>
        <w:t>答题（单选、多选、判断、填空、主观题）</w:t>
      </w:r>
      <w:r w:rsidRPr="00652841">
        <w:rPr>
          <w:rFonts w:ascii="Times New Roman" w:eastAsia="宋体" w:hAnsi="Times New Roman" w:cs="Times New Roman"/>
          <w:sz w:val="24"/>
        </w:rPr>
        <w:t xml:space="preserve">-&gt; </w:t>
      </w:r>
      <w:r w:rsidRPr="00652841">
        <w:rPr>
          <w:rFonts w:ascii="Times New Roman" w:eastAsia="宋体" w:hAnsi="Times New Roman" w:cs="Times New Roman"/>
          <w:sz w:val="24"/>
        </w:rPr>
        <w:t>保存答案</w:t>
      </w:r>
      <w:r w:rsidRPr="00652841">
        <w:rPr>
          <w:rFonts w:ascii="Times New Roman" w:eastAsia="宋体" w:hAnsi="Times New Roman" w:cs="Times New Roman"/>
          <w:sz w:val="24"/>
        </w:rPr>
        <w:t>/</w:t>
      </w:r>
      <w:r w:rsidRPr="00652841">
        <w:rPr>
          <w:rFonts w:ascii="Times New Roman" w:eastAsia="宋体" w:hAnsi="Times New Roman" w:cs="Times New Roman"/>
          <w:sz w:val="24"/>
        </w:rPr>
        <w:t>暂存</w:t>
      </w:r>
      <w:r w:rsidRPr="00652841">
        <w:rPr>
          <w:rFonts w:ascii="Times New Roman" w:eastAsia="宋体" w:hAnsi="Times New Roman" w:cs="Times New Roman"/>
          <w:sz w:val="24"/>
        </w:rPr>
        <w:t xml:space="preserve"> -&gt; </w:t>
      </w:r>
      <w:r w:rsidRPr="00652841">
        <w:rPr>
          <w:rFonts w:ascii="Times New Roman" w:eastAsia="宋体" w:hAnsi="Times New Roman" w:cs="Times New Roman"/>
          <w:sz w:val="24"/>
        </w:rPr>
        <w:t>倒计时提醒</w:t>
      </w:r>
      <w:r w:rsidRPr="00652841">
        <w:rPr>
          <w:rFonts w:ascii="Times New Roman" w:eastAsia="宋体" w:hAnsi="Times New Roman" w:cs="Times New Roman"/>
          <w:sz w:val="24"/>
        </w:rPr>
        <w:t xml:space="preserve"> -&gt; </w:t>
      </w:r>
      <w:r w:rsidRPr="00652841">
        <w:rPr>
          <w:rFonts w:ascii="Times New Roman" w:eastAsia="宋体" w:hAnsi="Times New Roman" w:cs="Times New Roman"/>
          <w:sz w:val="24"/>
        </w:rPr>
        <w:t>交卷</w:t>
      </w:r>
      <w:r w:rsidRPr="00652841">
        <w:rPr>
          <w:rFonts w:ascii="Times New Roman" w:eastAsia="宋体" w:hAnsi="Times New Roman" w:cs="Times New Roman"/>
          <w:sz w:val="24"/>
        </w:rPr>
        <w:t xml:space="preserve"> -&gt; </w:t>
      </w:r>
      <w:r w:rsidRPr="00652841">
        <w:rPr>
          <w:rFonts w:ascii="Times New Roman" w:eastAsia="宋体" w:hAnsi="Times New Roman" w:cs="Times New Roman"/>
          <w:sz w:val="24"/>
        </w:rPr>
        <w:t>查看成绩</w:t>
      </w:r>
      <w:r w:rsidRPr="00652841">
        <w:rPr>
          <w:rFonts w:ascii="Times New Roman" w:eastAsia="宋体" w:hAnsi="Times New Roman" w:cs="Times New Roman"/>
          <w:sz w:val="24"/>
        </w:rPr>
        <w:t>/</w:t>
      </w:r>
      <w:r w:rsidRPr="00652841">
        <w:rPr>
          <w:rFonts w:ascii="Times New Roman" w:eastAsia="宋体" w:hAnsi="Times New Roman" w:cs="Times New Roman"/>
          <w:sz w:val="24"/>
        </w:rPr>
        <w:t>答案。</w:t>
      </w:r>
    </w:p>
    <w:p w14:paraId="4CAC8D35" w14:textId="77777777" w:rsidR="00652841" w:rsidRPr="00652841" w:rsidRDefault="00652841" w:rsidP="00652841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教师</w:t>
      </w:r>
      <w:r w:rsidRPr="00652841">
        <w:rPr>
          <w:rFonts w:ascii="Times New Roman" w:eastAsia="宋体" w:hAnsi="Times New Roman" w:cs="Times New Roman"/>
          <w:sz w:val="24"/>
        </w:rPr>
        <w:t>/</w:t>
      </w:r>
      <w:r w:rsidRPr="00652841">
        <w:rPr>
          <w:rFonts w:ascii="Times New Roman" w:eastAsia="宋体" w:hAnsi="Times New Roman" w:cs="Times New Roman"/>
          <w:sz w:val="24"/>
        </w:rPr>
        <w:t>管理员端流程：试题库管理（增删改查、批量导入）</w:t>
      </w:r>
      <w:r w:rsidRPr="00652841">
        <w:rPr>
          <w:rFonts w:ascii="Times New Roman" w:eastAsia="宋体" w:hAnsi="Times New Roman" w:cs="Times New Roman"/>
          <w:sz w:val="24"/>
        </w:rPr>
        <w:t xml:space="preserve">-&gt; </w:t>
      </w:r>
      <w:r w:rsidRPr="00652841">
        <w:rPr>
          <w:rFonts w:ascii="Times New Roman" w:eastAsia="宋体" w:hAnsi="Times New Roman" w:cs="Times New Roman"/>
          <w:sz w:val="24"/>
        </w:rPr>
        <w:t>组卷（手动</w:t>
      </w:r>
      <w:r w:rsidRPr="00652841">
        <w:rPr>
          <w:rFonts w:ascii="Times New Roman" w:eastAsia="宋体" w:hAnsi="Times New Roman" w:cs="Times New Roman"/>
          <w:sz w:val="24"/>
        </w:rPr>
        <w:t>/</w:t>
      </w:r>
      <w:r w:rsidRPr="00652841">
        <w:rPr>
          <w:rFonts w:ascii="Times New Roman" w:eastAsia="宋体" w:hAnsi="Times New Roman" w:cs="Times New Roman"/>
          <w:sz w:val="24"/>
        </w:rPr>
        <w:t>自动）</w:t>
      </w:r>
      <w:r w:rsidRPr="00652841">
        <w:rPr>
          <w:rFonts w:ascii="Times New Roman" w:eastAsia="宋体" w:hAnsi="Times New Roman" w:cs="Times New Roman"/>
          <w:sz w:val="24"/>
        </w:rPr>
        <w:t xml:space="preserve">-&gt; </w:t>
      </w:r>
      <w:r w:rsidRPr="00652841">
        <w:rPr>
          <w:rFonts w:ascii="Times New Roman" w:eastAsia="宋体" w:hAnsi="Times New Roman" w:cs="Times New Roman"/>
          <w:sz w:val="24"/>
        </w:rPr>
        <w:t>发布考试</w:t>
      </w:r>
      <w:r w:rsidRPr="00652841">
        <w:rPr>
          <w:rFonts w:ascii="Times New Roman" w:eastAsia="宋体" w:hAnsi="Times New Roman" w:cs="Times New Roman"/>
          <w:sz w:val="24"/>
        </w:rPr>
        <w:t xml:space="preserve"> -&gt; </w:t>
      </w:r>
      <w:r w:rsidRPr="00652841">
        <w:rPr>
          <w:rFonts w:ascii="Times New Roman" w:eastAsia="宋体" w:hAnsi="Times New Roman" w:cs="Times New Roman"/>
          <w:sz w:val="24"/>
        </w:rPr>
        <w:t>设置考试策略（时间、次数、防作弊）</w:t>
      </w:r>
      <w:r w:rsidRPr="00652841">
        <w:rPr>
          <w:rFonts w:ascii="Times New Roman" w:eastAsia="宋体" w:hAnsi="Times New Roman" w:cs="Times New Roman"/>
          <w:sz w:val="24"/>
        </w:rPr>
        <w:t xml:space="preserve">-&gt; </w:t>
      </w:r>
      <w:r w:rsidRPr="00652841">
        <w:rPr>
          <w:rFonts w:ascii="Times New Roman" w:eastAsia="宋体" w:hAnsi="Times New Roman" w:cs="Times New Roman"/>
          <w:sz w:val="24"/>
        </w:rPr>
        <w:t>监考</w:t>
      </w:r>
      <w:r w:rsidRPr="00652841">
        <w:rPr>
          <w:rFonts w:ascii="Times New Roman" w:eastAsia="宋体" w:hAnsi="Times New Roman" w:cs="Times New Roman"/>
          <w:sz w:val="24"/>
        </w:rPr>
        <w:t xml:space="preserve"> -&gt; </w:t>
      </w:r>
      <w:r w:rsidRPr="00652841">
        <w:rPr>
          <w:rFonts w:ascii="Times New Roman" w:eastAsia="宋体" w:hAnsi="Times New Roman" w:cs="Times New Roman"/>
          <w:sz w:val="24"/>
        </w:rPr>
        <w:t>批改主观题</w:t>
      </w:r>
      <w:r w:rsidRPr="00652841">
        <w:rPr>
          <w:rFonts w:ascii="Times New Roman" w:eastAsia="宋体" w:hAnsi="Times New Roman" w:cs="Times New Roman"/>
          <w:sz w:val="24"/>
        </w:rPr>
        <w:t xml:space="preserve"> -&gt; </w:t>
      </w:r>
      <w:r w:rsidRPr="00652841">
        <w:rPr>
          <w:rFonts w:ascii="Times New Roman" w:eastAsia="宋体" w:hAnsi="Times New Roman" w:cs="Times New Roman"/>
          <w:sz w:val="24"/>
        </w:rPr>
        <w:t>成绩统计与分析。</w:t>
      </w:r>
    </w:p>
    <w:p w14:paraId="12B1FD5A" w14:textId="77777777" w:rsidR="00652841" w:rsidRPr="00652841" w:rsidRDefault="00652841" w:rsidP="00652841">
      <w:pPr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关键功能点测试：</w:t>
      </w:r>
    </w:p>
    <w:p w14:paraId="51512A07" w14:textId="77777777" w:rsidR="00652841" w:rsidRPr="00652841" w:rsidRDefault="00652841" w:rsidP="00652841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考试安全：</w:t>
      </w:r>
    </w:p>
    <w:p w14:paraId="31C6418F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登录后才能访问考试。</w:t>
      </w:r>
    </w:p>
    <w:p w14:paraId="1DCDDDD3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同一账号不能在不同设备同时登录考试。</w:t>
      </w:r>
    </w:p>
    <w:p w14:paraId="7DC39714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考试过程中禁止复制、粘贴、右键菜单、</w:t>
      </w:r>
      <w:r w:rsidRPr="00652841">
        <w:rPr>
          <w:rFonts w:ascii="Times New Roman" w:eastAsia="宋体" w:hAnsi="Times New Roman" w:cs="Times New Roman"/>
          <w:sz w:val="24"/>
        </w:rPr>
        <w:t>F12</w:t>
      </w:r>
      <w:r w:rsidRPr="00652841">
        <w:rPr>
          <w:rFonts w:ascii="Times New Roman" w:eastAsia="宋体" w:hAnsi="Times New Roman" w:cs="Times New Roman"/>
          <w:sz w:val="24"/>
        </w:rPr>
        <w:t>开发</w:t>
      </w:r>
      <w:proofErr w:type="gramStart"/>
      <w:r w:rsidRPr="00652841">
        <w:rPr>
          <w:rFonts w:ascii="Times New Roman" w:eastAsia="宋体" w:hAnsi="Times New Roman" w:cs="Times New Roman"/>
          <w:sz w:val="24"/>
        </w:rPr>
        <w:t>者工具</w:t>
      </w:r>
      <w:proofErr w:type="gramEnd"/>
      <w:r w:rsidRPr="00652841">
        <w:rPr>
          <w:rFonts w:ascii="Times New Roman" w:eastAsia="宋体" w:hAnsi="Times New Roman" w:cs="Times New Roman"/>
          <w:sz w:val="24"/>
        </w:rPr>
        <w:t>等。</w:t>
      </w:r>
    </w:p>
    <w:p w14:paraId="5387D9A5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proofErr w:type="gramStart"/>
      <w:r w:rsidRPr="00652841">
        <w:rPr>
          <w:rFonts w:ascii="Times New Roman" w:eastAsia="宋体" w:hAnsi="Times New Roman" w:cs="Times New Roman"/>
          <w:sz w:val="24"/>
        </w:rPr>
        <w:t>防切屏</w:t>
      </w:r>
      <w:proofErr w:type="gramEnd"/>
      <w:r w:rsidRPr="00652841">
        <w:rPr>
          <w:rFonts w:ascii="Times New Roman" w:eastAsia="宋体" w:hAnsi="Times New Roman" w:cs="Times New Roman"/>
          <w:sz w:val="24"/>
        </w:rPr>
        <w:t>检测：切屏次数超过设定值自动交卷或警告。</w:t>
      </w:r>
    </w:p>
    <w:p w14:paraId="1DB560B1" w14:textId="77777777" w:rsidR="00652841" w:rsidRPr="00652841" w:rsidRDefault="00652841" w:rsidP="00652841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计时功能：</w:t>
      </w:r>
    </w:p>
    <w:p w14:paraId="524B204B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服务器端与客户端时间同步。</w:t>
      </w:r>
    </w:p>
    <w:p w14:paraId="2722CDB7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倒计时准确，结束时自动交卷。</w:t>
      </w:r>
    </w:p>
    <w:p w14:paraId="7D3AB19B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网络中断时，本地计时能继续，恢复后与服务器同步。</w:t>
      </w:r>
    </w:p>
    <w:p w14:paraId="4FBC7620" w14:textId="77777777" w:rsidR="00652841" w:rsidRPr="00652841" w:rsidRDefault="00652841" w:rsidP="00652841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答案处理：</w:t>
      </w:r>
    </w:p>
    <w:p w14:paraId="0C0C9C58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自动保存草稿功能。</w:t>
      </w:r>
    </w:p>
    <w:p w14:paraId="5AD692F7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交卷</w:t>
      </w:r>
      <w:proofErr w:type="gramStart"/>
      <w:r w:rsidRPr="00652841">
        <w:rPr>
          <w:rFonts w:ascii="Times New Roman" w:eastAsia="宋体" w:hAnsi="Times New Roman" w:cs="Times New Roman"/>
          <w:sz w:val="24"/>
        </w:rPr>
        <w:t>后答案</w:t>
      </w:r>
      <w:proofErr w:type="gramEnd"/>
      <w:r w:rsidRPr="00652841">
        <w:rPr>
          <w:rFonts w:ascii="Times New Roman" w:eastAsia="宋体" w:hAnsi="Times New Roman" w:cs="Times New Roman"/>
          <w:sz w:val="24"/>
        </w:rPr>
        <w:t>不可修改。</w:t>
      </w:r>
    </w:p>
    <w:p w14:paraId="74D0F401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客观题自动判分准确。</w:t>
      </w:r>
    </w:p>
    <w:p w14:paraId="0F2DC83F" w14:textId="77777777" w:rsidR="00652841" w:rsidRPr="00652841" w:rsidRDefault="00652841" w:rsidP="00652841">
      <w:pPr>
        <w:numPr>
          <w:ilvl w:val="1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异常流程测试：</w:t>
      </w:r>
    </w:p>
    <w:p w14:paraId="6A67D25B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网络中断后恢复，考试状态和答案是否恢复。</w:t>
      </w:r>
    </w:p>
    <w:p w14:paraId="2BFDD31D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浏览器意外关闭后重新进入，能否继续考试。</w:t>
      </w:r>
    </w:p>
    <w:p w14:paraId="4398C226" w14:textId="77777777" w:rsidR="00652841" w:rsidRPr="00652841" w:rsidRDefault="00652841" w:rsidP="00652841">
      <w:pPr>
        <w:numPr>
          <w:ilvl w:val="2"/>
          <w:numId w:val="5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在交卷前强行关闭浏览器，系统如何处理。</w:t>
      </w:r>
    </w:p>
    <w:p w14:paraId="565CF1A3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 xml:space="preserve">2. </w:t>
      </w:r>
      <w:r w:rsidRPr="00652841">
        <w:rPr>
          <w:rFonts w:ascii="Times New Roman" w:eastAsia="宋体" w:hAnsi="Times New Roman" w:cs="Times New Roman"/>
          <w:sz w:val="24"/>
        </w:rPr>
        <w:t>性能测试</w:t>
      </w:r>
    </w:p>
    <w:p w14:paraId="46AEDF25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在线考试系统对性能要求极高，尤其是并发场景。</w:t>
      </w:r>
    </w:p>
    <w:p w14:paraId="3DB35B9E" w14:textId="77777777" w:rsidR="00652841" w:rsidRPr="00652841" w:rsidRDefault="00652841" w:rsidP="00652841">
      <w:pPr>
        <w:numPr>
          <w:ilvl w:val="0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负载测试：</w:t>
      </w:r>
    </w:p>
    <w:p w14:paraId="24CE99B0" w14:textId="77777777" w:rsidR="00652841" w:rsidRPr="00652841" w:rsidRDefault="00652841" w:rsidP="00652841">
      <w:pPr>
        <w:numPr>
          <w:ilvl w:val="1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场景：模拟</w:t>
      </w:r>
      <w:r w:rsidRPr="00652841">
        <w:rPr>
          <w:rFonts w:ascii="Times New Roman" w:eastAsia="宋体" w:hAnsi="Times New Roman" w:cs="Times New Roman"/>
          <w:sz w:val="24"/>
        </w:rPr>
        <w:t>500/1000</w:t>
      </w:r>
      <w:r w:rsidRPr="00652841">
        <w:rPr>
          <w:rFonts w:ascii="Times New Roman" w:eastAsia="宋体" w:hAnsi="Times New Roman" w:cs="Times New Roman"/>
          <w:sz w:val="24"/>
        </w:rPr>
        <w:t>名学生同时开始考试、同时提交答案。</w:t>
      </w:r>
    </w:p>
    <w:p w14:paraId="24EAADE3" w14:textId="77777777" w:rsidR="00652841" w:rsidRPr="00652841" w:rsidRDefault="00652841" w:rsidP="00652841">
      <w:pPr>
        <w:numPr>
          <w:ilvl w:val="1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指标：服务器响应时间（遵循</w:t>
      </w:r>
      <w:r w:rsidRPr="00652841">
        <w:rPr>
          <w:rFonts w:ascii="Times New Roman" w:eastAsia="宋体" w:hAnsi="Times New Roman" w:cs="Times New Roman"/>
          <w:sz w:val="24"/>
        </w:rPr>
        <w:t>2-5-10</w:t>
      </w:r>
      <w:r w:rsidRPr="00652841">
        <w:rPr>
          <w:rFonts w:ascii="Times New Roman" w:eastAsia="宋体" w:hAnsi="Times New Roman" w:cs="Times New Roman"/>
          <w:sz w:val="24"/>
        </w:rPr>
        <w:t>原则）、</w:t>
      </w:r>
      <w:r w:rsidRPr="00652841">
        <w:rPr>
          <w:rFonts w:ascii="Times New Roman" w:eastAsia="宋体" w:hAnsi="Times New Roman" w:cs="Times New Roman"/>
          <w:sz w:val="24"/>
        </w:rPr>
        <w:t>CPU/</w:t>
      </w:r>
      <w:r w:rsidRPr="00652841">
        <w:rPr>
          <w:rFonts w:ascii="Times New Roman" w:eastAsia="宋体" w:hAnsi="Times New Roman" w:cs="Times New Roman"/>
          <w:sz w:val="24"/>
        </w:rPr>
        <w:t>内存使用率、吞吐量。</w:t>
      </w:r>
    </w:p>
    <w:p w14:paraId="5A1D92BD" w14:textId="77777777" w:rsidR="00652841" w:rsidRPr="00652841" w:rsidRDefault="00652841" w:rsidP="00652841">
      <w:pPr>
        <w:numPr>
          <w:ilvl w:val="0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压力测试：</w:t>
      </w:r>
    </w:p>
    <w:p w14:paraId="3B933C1F" w14:textId="77777777" w:rsidR="00652841" w:rsidRPr="00652841" w:rsidRDefault="00652841" w:rsidP="00652841">
      <w:pPr>
        <w:numPr>
          <w:ilvl w:val="1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场景：在负载测试基础上，不断增加并发用户数（如</w:t>
      </w:r>
      <w:r w:rsidRPr="00652841">
        <w:rPr>
          <w:rFonts w:ascii="Times New Roman" w:eastAsia="宋体" w:hAnsi="Times New Roman" w:cs="Times New Roman"/>
          <w:sz w:val="24"/>
        </w:rPr>
        <w:t>2000</w:t>
      </w:r>
      <w:r w:rsidRPr="00652841">
        <w:rPr>
          <w:rFonts w:ascii="Times New Roman" w:eastAsia="宋体" w:hAnsi="Times New Roman" w:cs="Times New Roman"/>
          <w:sz w:val="24"/>
        </w:rPr>
        <w:t>人），直到系统性能瓶颈或崩溃，找到系统极限。</w:t>
      </w:r>
    </w:p>
    <w:p w14:paraId="1A76347A" w14:textId="77777777" w:rsidR="00652841" w:rsidRPr="00652841" w:rsidRDefault="00652841" w:rsidP="00652841">
      <w:pPr>
        <w:numPr>
          <w:ilvl w:val="0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并发测试：</w:t>
      </w:r>
    </w:p>
    <w:p w14:paraId="43C7DD2C" w14:textId="77777777" w:rsidR="00652841" w:rsidRPr="00652841" w:rsidRDefault="00652841" w:rsidP="00652841">
      <w:pPr>
        <w:numPr>
          <w:ilvl w:val="1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重点场景：</w:t>
      </w:r>
    </w:p>
    <w:p w14:paraId="657CCB4E" w14:textId="77777777" w:rsidR="00652841" w:rsidRPr="00652841" w:rsidRDefault="00652841" w:rsidP="00652841">
      <w:pPr>
        <w:numPr>
          <w:ilvl w:val="2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并发登录：大量用户在考试开始前几分钟集中登录。</w:t>
      </w:r>
    </w:p>
    <w:p w14:paraId="7F9065DE" w14:textId="77777777" w:rsidR="00652841" w:rsidRPr="00652841" w:rsidRDefault="00652841" w:rsidP="00652841">
      <w:pPr>
        <w:numPr>
          <w:ilvl w:val="2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并发提交：考试结束时，大量用户同时点击</w:t>
      </w:r>
      <w:r w:rsidRPr="00652841">
        <w:rPr>
          <w:rFonts w:ascii="Times New Roman" w:eastAsia="宋体" w:hAnsi="Times New Roman" w:cs="Times New Roman"/>
          <w:sz w:val="24"/>
        </w:rPr>
        <w:t>"</w:t>
      </w:r>
      <w:r w:rsidRPr="00652841">
        <w:rPr>
          <w:rFonts w:ascii="Times New Roman" w:eastAsia="宋体" w:hAnsi="Times New Roman" w:cs="Times New Roman"/>
          <w:sz w:val="24"/>
        </w:rPr>
        <w:t>交卷</w:t>
      </w:r>
      <w:r w:rsidRPr="00652841">
        <w:rPr>
          <w:rFonts w:ascii="Times New Roman" w:eastAsia="宋体" w:hAnsi="Times New Roman" w:cs="Times New Roman"/>
          <w:sz w:val="24"/>
        </w:rPr>
        <w:t>"</w:t>
      </w:r>
      <w:r w:rsidRPr="00652841">
        <w:rPr>
          <w:rFonts w:ascii="Times New Roman" w:eastAsia="宋体" w:hAnsi="Times New Roman" w:cs="Times New Roman"/>
          <w:sz w:val="24"/>
        </w:rPr>
        <w:t>。</w:t>
      </w:r>
    </w:p>
    <w:p w14:paraId="61A1037C" w14:textId="77777777" w:rsidR="00652841" w:rsidRPr="00652841" w:rsidRDefault="00652841" w:rsidP="00652841">
      <w:pPr>
        <w:numPr>
          <w:ilvl w:val="2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并发操作：大量用户同时保存答案、切换题目。</w:t>
      </w:r>
    </w:p>
    <w:p w14:paraId="790FA667" w14:textId="77777777" w:rsidR="00652841" w:rsidRPr="00652841" w:rsidRDefault="00652841" w:rsidP="00652841">
      <w:pPr>
        <w:numPr>
          <w:ilvl w:val="0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耐力测试：</w:t>
      </w:r>
    </w:p>
    <w:p w14:paraId="686FAF02" w14:textId="77777777" w:rsidR="00652841" w:rsidRPr="00652841" w:rsidRDefault="00652841" w:rsidP="00652841">
      <w:pPr>
        <w:numPr>
          <w:ilvl w:val="1"/>
          <w:numId w:val="6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lastRenderedPageBreak/>
        <w:t>场景：模拟连续多场、长时间（如</w:t>
      </w:r>
      <w:r w:rsidRPr="00652841">
        <w:rPr>
          <w:rFonts w:ascii="Times New Roman" w:eastAsia="宋体" w:hAnsi="Times New Roman" w:cs="Times New Roman"/>
          <w:sz w:val="24"/>
        </w:rPr>
        <w:t>8</w:t>
      </w:r>
      <w:r w:rsidRPr="00652841">
        <w:rPr>
          <w:rFonts w:ascii="Times New Roman" w:eastAsia="宋体" w:hAnsi="Times New Roman" w:cs="Times New Roman"/>
          <w:sz w:val="24"/>
        </w:rPr>
        <w:t>小时）的考试，检查是否存在内存泄漏、连接池耗尽等问题。</w:t>
      </w:r>
    </w:p>
    <w:p w14:paraId="1F99C7A8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 xml:space="preserve">3. </w:t>
      </w:r>
      <w:r w:rsidRPr="00652841">
        <w:rPr>
          <w:rFonts w:ascii="Times New Roman" w:eastAsia="宋体" w:hAnsi="Times New Roman" w:cs="Times New Roman"/>
          <w:sz w:val="24"/>
        </w:rPr>
        <w:t>安全测试</w:t>
      </w:r>
    </w:p>
    <w:p w14:paraId="698D2908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考试系统涉及成绩和试题的机密性，安全至关重要。</w:t>
      </w:r>
    </w:p>
    <w:p w14:paraId="676C102A" w14:textId="77777777" w:rsidR="00652841" w:rsidRPr="00652841" w:rsidRDefault="00652841" w:rsidP="00652841">
      <w:pPr>
        <w:numPr>
          <w:ilvl w:val="0"/>
          <w:numId w:val="7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身份认证与授权：</w:t>
      </w:r>
    </w:p>
    <w:p w14:paraId="37B5098E" w14:textId="77777777" w:rsidR="00652841" w:rsidRPr="00652841" w:rsidRDefault="00652841" w:rsidP="00652841">
      <w:pPr>
        <w:numPr>
          <w:ilvl w:val="1"/>
          <w:numId w:val="7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弱密码策略、登录失败锁定、</w:t>
      </w:r>
      <w:r w:rsidRPr="00652841">
        <w:rPr>
          <w:rFonts w:ascii="Times New Roman" w:eastAsia="宋体" w:hAnsi="Times New Roman" w:cs="Times New Roman"/>
          <w:sz w:val="24"/>
        </w:rPr>
        <w:t>Session</w:t>
      </w:r>
      <w:r w:rsidRPr="00652841">
        <w:rPr>
          <w:rFonts w:ascii="Times New Roman" w:eastAsia="宋体" w:hAnsi="Times New Roman" w:cs="Times New Roman"/>
          <w:sz w:val="24"/>
        </w:rPr>
        <w:t>超时。</w:t>
      </w:r>
    </w:p>
    <w:p w14:paraId="373C4E73" w14:textId="77777777" w:rsidR="00652841" w:rsidRPr="00652841" w:rsidRDefault="00652841" w:rsidP="00652841">
      <w:pPr>
        <w:numPr>
          <w:ilvl w:val="1"/>
          <w:numId w:val="7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权限控制：考生不能访问管理后台，不能查看他人成绩。</w:t>
      </w:r>
    </w:p>
    <w:p w14:paraId="1F9A5EA8" w14:textId="77777777" w:rsidR="00652841" w:rsidRPr="00652841" w:rsidRDefault="00652841" w:rsidP="00652841">
      <w:pPr>
        <w:numPr>
          <w:ilvl w:val="0"/>
          <w:numId w:val="7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数据安全：</w:t>
      </w:r>
    </w:p>
    <w:p w14:paraId="002E1473" w14:textId="77777777" w:rsidR="00652841" w:rsidRPr="00652841" w:rsidRDefault="00652841" w:rsidP="00652841">
      <w:pPr>
        <w:numPr>
          <w:ilvl w:val="1"/>
          <w:numId w:val="7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试题和答案在传输过程中是否加密（</w:t>
      </w:r>
      <w:r w:rsidRPr="00652841">
        <w:rPr>
          <w:rFonts w:ascii="Times New Roman" w:eastAsia="宋体" w:hAnsi="Times New Roman" w:cs="Times New Roman"/>
          <w:sz w:val="24"/>
        </w:rPr>
        <w:t>HTTPS</w:t>
      </w:r>
      <w:r w:rsidRPr="00652841">
        <w:rPr>
          <w:rFonts w:ascii="Times New Roman" w:eastAsia="宋体" w:hAnsi="Times New Roman" w:cs="Times New Roman"/>
          <w:sz w:val="24"/>
        </w:rPr>
        <w:t>）。</w:t>
      </w:r>
    </w:p>
    <w:p w14:paraId="02D322D9" w14:textId="77777777" w:rsidR="00652841" w:rsidRPr="00652841" w:rsidRDefault="00652841" w:rsidP="00652841">
      <w:pPr>
        <w:numPr>
          <w:ilvl w:val="1"/>
          <w:numId w:val="7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敏感信息（如密码）在数据库中的存储是否加密。</w:t>
      </w:r>
    </w:p>
    <w:p w14:paraId="78EC929B" w14:textId="77777777" w:rsidR="00652841" w:rsidRPr="00652841" w:rsidRDefault="00652841" w:rsidP="00652841">
      <w:pPr>
        <w:numPr>
          <w:ilvl w:val="0"/>
          <w:numId w:val="7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防作弊漏洞：</w:t>
      </w:r>
    </w:p>
    <w:p w14:paraId="26C1403B" w14:textId="77777777" w:rsidR="00652841" w:rsidRPr="00652841" w:rsidRDefault="00652841" w:rsidP="00652841">
      <w:pPr>
        <w:numPr>
          <w:ilvl w:val="1"/>
          <w:numId w:val="7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前端代码中是否硬编码了答案。</w:t>
      </w:r>
    </w:p>
    <w:p w14:paraId="5EC9DBB1" w14:textId="77777777" w:rsidR="00652841" w:rsidRPr="00652841" w:rsidRDefault="00652841" w:rsidP="00652841">
      <w:pPr>
        <w:numPr>
          <w:ilvl w:val="1"/>
          <w:numId w:val="7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API</w:t>
      </w:r>
      <w:r w:rsidRPr="00652841">
        <w:rPr>
          <w:rFonts w:ascii="Times New Roman" w:eastAsia="宋体" w:hAnsi="Times New Roman" w:cs="Times New Roman"/>
          <w:sz w:val="24"/>
        </w:rPr>
        <w:t>接口是否可以被未授权调用直接获取答案。</w:t>
      </w:r>
    </w:p>
    <w:p w14:paraId="00FE015A" w14:textId="77777777" w:rsidR="00652841" w:rsidRPr="00652841" w:rsidRDefault="00652841" w:rsidP="00652841">
      <w:pPr>
        <w:numPr>
          <w:ilvl w:val="0"/>
          <w:numId w:val="7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SQL</w:t>
      </w:r>
      <w:r w:rsidRPr="00652841">
        <w:rPr>
          <w:rFonts w:ascii="Times New Roman" w:eastAsia="宋体" w:hAnsi="Times New Roman" w:cs="Times New Roman"/>
          <w:sz w:val="24"/>
        </w:rPr>
        <w:t>注入与</w:t>
      </w:r>
      <w:r w:rsidRPr="00652841">
        <w:rPr>
          <w:rFonts w:ascii="Times New Roman" w:eastAsia="宋体" w:hAnsi="Times New Roman" w:cs="Times New Roman"/>
          <w:sz w:val="24"/>
        </w:rPr>
        <w:t>XSS</w:t>
      </w:r>
      <w:r w:rsidRPr="00652841">
        <w:rPr>
          <w:rFonts w:ascii="Times New Roman" w:eastAsia="宋体" w:hAnsi="Times New Roman" w:cs="Times New Roman"/>
          <w:sz w:val="24"/>
        </w:rPr>
        <w:t>攻击：在试题内容、考生姓名等输入</w:t>
      </w:r>
      <w:proofErr w:type="gramStart"/>
      <w:r w:rsidRPr="00652841">
        <w:rPr>
          <w:rFonts w:ascii="Times New Roman" w:eastAsia="宋体" w:hAnsi="Times New Roman" w:cs="Times New Roman"/>
          <w:sz w:val="24"/>
        </w:rPr>
        <w:t>框进行</w:t>
      </w:r>
      <w:proofErr w:type="gramEnd"/>
      <w:r w:rsidRPr="00652841">
        <w:rPr>
          <w:rFonts w:ascii="Times New Roman" w:eastAsia="宋体" w:hAnsi="Times New Roman" w:cs="Times New Roman"/>
          <w:sz w:val="24"/>
        </w:rPr>
        <w:t>安全漏洞扫描。</w:t>
      </w:r>
    </w:p>
    <w:p w14:paraId="2B868A53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 xml:space="preserve">4. </w:t>
      </w:r>
      <w:r w:rsidRPr="00652841">
        <w:rPr>
          <w:rFonts w:ascii="Times New Roman" w:eastAsia="宋体" w:hAnsi="Times New Roman" w:cs="Times New Roman"/>
          <w:sz w:val="24"/>
        </w:rPr>
        <w:t>兼容性测试</w:t>
      </w:r>
    </w:p>
    <w:p w14:paraId="63756792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确保所有用户都能正常使用系统。</w:t>
      </w:r>
    </w:p>
    <w:p w14:paraId="2A133414" w14:textId="77777777" w:rsidR="00652841" w:rsidRPr="00652841" w:rsidRDefault="00652841" w:rsidP="00652841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浏览器：</w:t>
      </w:r>
      <w:r w:rsidRPr="00652841">
        <w:rPr>
          <w:rFonts w:ascii="Times New Roman" w:eastAsia="宋体" w:hAnsi="Times New Roman" w:cs="Times New Roman"/>
          <w:sz w:val="24"/>
        </w:rPr>
        <w:t xml:space="preserve">Chrome, Firefox, Safari, Edge </w:t>
      </w:r>
      <w:r w:rsidRPr="00652841">
        <w:rPr>
          <w:rFonts w:ascii="Times New Roman" w:eastAsia="宋体" w:hAnsi="Times New Roman" w:cs="Times New Roman"/>
          <w:sz w:val="24"/>
        </w:rPr>
        <w:t>的最新版本及前一个主要版本。</w:t>
      </w:r>
    </w:p>
    <w:p w14:paraId="3DC1B1F1" w14:textId="77777777" w:rsidR="00652841" w:rsidRPr="00652841" w:rsidRDefault="00652841" w:rsidP="00652841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操作系统：</w:t>
      </w:r>
      <w:r w:rsidRPr="00652841">
        <w:rPr>
          <w:rFonts w:ascii="Times New Roman" w:eastAsia="宋体" w:hAnsi="Times New Roman" w:cs="Times New Roman"/>
          <w:sz w:val="24"/>
        </w:rPr>
        <w:t>Windows, macOS, Linux</w:t>
      </w:r>
      <w:r w:rsidRPr="00652841">
        <w:rPr>
          <w:rFonts w:ascii="Times New Roman" w:eastAsia="宋体" w:hAnsi="Times New Roman" w:cs="Times New Roman"/>
          <w:sz w:val="24"/>
        </w:rPr>
        <w:t>。</w:t>
      </w:r>
    </w:p>
    <w:p w14:paraId="4AD439C0" w14:textId="77777777" w:rsidR="00652841" w:rsidRPr="00652841" w:rsidRDefault="00652841" w:rsidP="00652841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移动端：是否需要支持手机或平板访问（如用于学习或查看成绩）。</w:t>
      </w:r>
    </w:p>
    <w:p w14:paraId="4AB8545D" w14:textId="77777777" w:rsidR="00652841" w:rsidRPr="00652841" w:rsidRDefault="00652841" w:rsidP="00652841">
      <w:pPr>
        <w:numPr>
          <w:ilvl w:val="0"/>
          <w:numId w:val="8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分辨率：在不同屏幕尺寸下的显示效果。</w:t>
      </w:r>
    </w:p>
    <w:p w14:paraId="1C8956EB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 xml:space="preserve">5. </w:t>
      </w:r>
      <w:r w:rsidRPr="00652841">
        <w:rPr>
          <w:rFonts w:ascii="Times New Roman" w:eastAsia="宋体" w:hAnsi="Times New Roman" w:cs="Times New Roman"/>
          <w:sz w:val="24"/>
        </w:rPr>
        <w:t>用户体验测试</w:t>
      </w:r>
    </w:p>
    <w:p w14:paraId="5BD834C2" w14:textId="77777777" w:rsidR="00652841" w:rsidRPr="00652841" w:rsidRDefault="00652841" w:rsidP="00652841">
      <w:pPr>
        <w:numPr>
          <w:ilvl w:val="0"/>
          <w:numId w:val="9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易用性：界面布局是否清晰，操作流程是否直观，考生能否轻松找到</w:t>
      </w:r>
      <w:r w:rsidRPr="00652841">
        <w:rPr>
          <w:rFonts w:ascii="Times New Roman" w:eastAsia="宋体" w:hAnsi="Times New Roman" w:cs="Times New Roman"/>
          <w:sz w:val="24"/>
        </w:rPr>
        <w:t>"</w:t>
      </w:r>
      <w:r w:rsidRPr="00652841">
        <w:rPr>
          <w:rFonts w:ascii="Times New Roman" w:eastAsia="宋体" w:hAnsi="Times New Roman" w:cs="Times New Roman"/>
          <w:sz w:val="24"/>
        </w:rPr>
        <w:t>下一题</w:t>
      </w:r>
      <w:r w:rsidRPr="00652841">
        <w:rPr>
          <w:rFonts w:ascii="Times New Roman" w:eastAsia="宋体" w:hAnsi="Times New Roman" w:cs="Times New Roman"/>
          <w:sz w:val="24"/>
        </w:rPr>
        <w:t>"</w:t>
      </w:r>
      <w:r w:rsidRPr="00652841">
        <w:rPr>
          <w:rFonts w:ascii="Times New Roman" w:eastAsia="宋体" w:hAnsi="Times New Roman" w:cs="Times New Roman"/>
          <w:sz w:val="24"/>
        </w:rPr>
        <w:t>、</w:t>
      </w:r>
      <w:r w:rsidRPr="00652841">
        <w:rPr>
          <w:rFonts w:ascii="Times New Roman" w:eastAsia="宋体" w:hAnsi="Times New Roman" w:cs="Times New Roman"/>
          <w:sz w:val="24"/>
        </w:rPr>
        <w:t>"</w:t>
      </w:r>
      <w:r w:rsidRPr="00652841">
        <w:rPr>
          <w:rFonts w:ascii="Times New Roman" w:eastAsia="宋体" w:hAnsi="Times New Roman" w:cs="Times New Roman"/>
          <w:sz w:val="24"/>
        </w:rPr>
        <w:t>标记</w:t>
      </w:r>
      <w:r w:rsidRPr="00652841">
        <w:rPr>
          <w:rFonts w:ascii="Times New Roman" w:eastAsia="宋体" w:hAnsi="Times New Roman" w:cs="Times New Roman"/>
          <w:sz w:val="24"/>
        </w:rPr>
        <w:t>"</w:t>
      </w:r>
      <w:r w:rsidRPr="00652841">
        <w:rPr>
          <w:rFonts w:ascii="Times New Roman" w:eastAsia="宋体" w:hAnsi="Times New Roman" w:cs="Times New Roman"/>
          <w:sz w:val="24"/>
        </w:rPr>
        <w:t>、</w:t>
      </w:r>
      <w:r w:rsidRPr="00652841">
        <w:rPr>
          <w:rFonts w:ascii="Times New Roman" w:eastAsia="宋体" w:hAnsi="Times New Roman" w:cs="Times New Roman"/>
          <w:sz w:val="24"/>
        </w:rPr>
        <w:t>"</w:t>
      </w:r>
      <w:r w:rsidRPr="00652841">
        <w:rPr>
          <w:rFonts w:ascii="Times New Roman" w:eastAsia="宋体" w:hAnsi="Times New Roman" w:cs="Times New Roman"/>
          <w:sz w:val="24"/>
        </w:rPr>
        <w:t>交卷</w:t>
      </w:r>
      <w:r w:rsidRPr="00652841">
        <w:rPr>
          <w:rFonts w:ascii="Times New Roman" w:eastAsia="宋体" w:hAnsi="Times New Roman" w:cs="Times New Roman"/>
          <w:sz w:val="24"/>
        </w:rPr>
        <w:t>"</w:t>
      </w:r>
      <w:r w:rsidRPr="00652841">
        <w:rPr>
          <w:rFonts w:ascii="Times New Roman" w:eastAsia="宋体" w:hAnsi="Times New Roman" w:cs="Times New Roman"/>
          <w:sz w:val="24"/>
        </w:rPr>
        <w:t>等按钮。</w:t>
      </w:r>
    </w:p>
    <w:p w14:paraId="106CE9F2" w14:textId="77777777" w:rsidR="00652841" w:rsidRPr="00652841" w:rsidRDefault="00652841" w:rsidP="00652841">
      <w:pPr>
        <w:numPr>
          <w:ilvl w:val="0"/>
          <w:numId w:val="9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易学性：新用户是否需要指引就能明白如何参加考试。</w:t>
      </w:r>
    </w:p>
    <w:p w14:paraId="3D5798DE" w14:textId="77777777" w:rsidR="00652841" w:rsidRPr="00652841" w:rsidRDefault="00652841" w:rsidP="00652841">
      <w:pPr>
        <w:numPr>
          <w:ilvl w:val="0"/>
          <w:numId w:val="9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可访问性：是否支持键盘操作，是否为视障用户提供屏幕阅读器支持。</w:t>
      </w:r>
    </w:p>
    <w:p w14:paraId="64906014" w14:textId="77777777" w:rsidR="00652841" w:rsidRPr="00652841" w:rsidRDefault="00000000" w:rsidP="00652841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pict w14:anchorId="705C24AD">
          <v:rect id="_x0000_i1026" style="width:0;height:.75pt" o:hralign="center" o:hrstd="t" o:hrnoshade="t" o:hr="t" fillcolor="#0f1115" stroked="f"/>
        </w:pict>
      </w:r>
    </w:p>
    <w:p w14:paraId="11C2BA88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三、</w:t>
      </w:r>
      <w:r w:rsidRPr="00652841">
        <w:rPr>
          <w:rFonts w:ascii="Times New Roman" w:eastAsia="宋体" w:hAnsi="Times New Roman" w:cs="Times New Roman"/>
          <w:sz w:val="24"/>
        </w:rPr>
        <w:t xml:space="preserve"> </w:t>
      </w:r>
      <w:r w:rsidRPr="00652841">
        <w:rPr>
          <w:rFonts w:ascii="Times New Roman" w:eastAsia="宋体" w:hAnsi="Times New Roman" w:cs="Times New Roman"/>
          <w:sz w:val="24"/>
        </w:rPr>
        <w:t>测试数据与环境策略</w:t>
      </w:r>
    </w:p>
    <w:p w14:paraId="767AB005" w14:textId="77777777" w:rsidR="00652841" w:rsidRPr="00652841" w:rsidRDefault="00652841" w:rsidP="00652841">
      <w:pPr>
        <w:numPr>
          <w:ilvl w:val="0"/>
          <w:numId w:val="10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测试环境：搭建与生产环境配置相似的测试环境。</w:t>
      </w:r>
    </w:p>
    <w:p w14:paraId="5BBFADFF" w14:textId="77777777" w:rsidR="00652841" w:rsidRPr="00652841" w:rsidRDefault="00652841" w:rsidP="00652841">
      <w:pPr>
        <w:numPr>
          <w:ilvl w:val="0"/>
          <w:numId w:val="10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测试数据：</w:t>
      </w:r>
    </w:p>
    <w:p w14:paraId="6382E4FA" w14:textId="77777777" w:rsidR="00652841" w:rsidRPr="00652841" w:rsidRDefault="00652841" w:rsidP="00652841">
      <w:pPr>
        <w:numPr>
          <w:ilvl w:val="1"/>
          <w:numId w:val="10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准备包含各种题型（单选、多选、判断、填空、简答）的试题库。</w:t>
      </w:r>
    </w:p>
    <w:p w14:paraId="2F9746C1" w14:textId="77777777" w:rsidR="00652841" w:rsidRPr="00652841" w:rsidRDefault="00652841" w:rsidP="00652841">
      <w:pPr>
        <w:numPr>
          <w:ilvl w:val="1"/>
          <w:numId w:val="10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模拟大量用户数据（如</w:t>
      </w:r>
      <w:r w:rsidRPr="00652841">
        <w:rPr>
          <w:rFonts w:ascii="Times New Roman" w:eastAsia="宋体" w:hAnsi="Times New Roman" w:cs="Times New Roman"/>
          <w:sz w:val="24"/>
        </w:rPr>
        <w:t>10000</w:t>
      </w:r>
      <w:r w:rsidRPr="00652841">
        <w:rPr>
          <w:rFonts w:ascii="Times New Roman" w:eastAsia="宋体" w:hAnsi="Times New Roman" w:cs="Times New Roman"/>
          <w:sz w:val="24"/>
        </w:rPr>
        <w:t>名学生，</w:t>
      </w:r>
      <w:r w:rsidRPr="00652841">
        <w:rPr>
          <w:rFonts w:ascii="Times New Roman" w:eastAsia="宋体" w:hAnsi="Times New Roman" w:cs="Times New Roman"/>
          <w:sz w:val="24"/>
        </w:rPr>
        <w:t>100</w:t>
      </w:r>
      <w:r w:rsidRPr="00652841">
        <w:rPr>
          <w:rFonts w:ascii="Times New Roman" w:eastAsia="宋体" w:hAnsi="Times New Roman" w:cs="Times New Roman"/>
          <w:sz w:val="24"/>
        </w:rPr>
        <w:t>个教师）用于性能和压力测试。</w:t>
      </w:r>
    </w:p>
    <w:p w14:paraId="59821E39" w14:textId="77777777" w:rsidR="00652841" w:rsidRPr="00652841" w:rsidRDefault="00652841" w:rsidP="00652841">
      <w:pPr>
        <w:numPr>
          <w:ilvl w:val="1"/>
          <w:numId w:val="10"/>
        </w:num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使用数据脱敏工具，确保生产数据用于测试时的安全性。</w:t>
      </w:r>
    </w:p>
    <w:p w14:paraId="6FCE4ED0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总结</w:t>
      </w:r>
    </w:p>
    <w:p w14:paraId="58B28729" w14:textId="77777777" w:rsidR="00652841" w:rsidRDefault="00652841" w:rsidP="00652841">
      <w:pPr>
        <w:rPr>
          <w:rFonts w:ascii="Times New Roman" w:eastAsia="宋体" w:hAnsi="Times New Roman" w:cs="Times New Roman"/>
          <w:sz w:val="24"/>
        </w:rPr>
      </w:pPr>
      <w:r w:rsidRPr="00652841">
        <w:rPr>
          <w:rFonts w:ascii="Times New Roman" w:eastAsia="宋体" w:hAnsi="Times New Roman" w:cs="Times New Roman"/>
          <w:sz w:val="24"/>
        </w:rPr>
        <w:t>对</w:t>
      </w:r>
      <w:r w:rsidRPr="00652841">
        <w:rPr>
          <w:rFonts w:ascii="Times New Roman" w:eastAsia="宋体" w:hAnsi="Times New Roman" w:cs="Times New Roman"/>
          <w:sz w:val="24"/>
        </w:rPr>
        <w:t>"</w:t>
      </w:r>
      <w:r w:rsidRPr="00652841">
        <w:rPr>
          <w:rFonts w:ascii="Times New Roman" w:eastAsia="宋体" w:hAnsi="Times New Roman" w:cs="Times New Roman"/>
          <w:sz w:val="24"/>
        </w:rPr>
        <w:t>在线考试系统</w:t>
      </w:r>
      <w:r w:rsidRPr="00652841">
        <w:rPr>
          <w:rFonts w:ascii="Times New Roman" w:eastAsia="宋体" w:hAnsi="Times New Roman" w:cs="Times New Roman"/>
          <w:sz w:val="24"/>
        </w:rPr>
        <w:t>"</w:t>
      </w:r>
      <w:r w:rsidRPr="00652841">
        <w:rPr>
          <w:rFonts w:ascii="Times New Roman" w:eastAsia="宋体" w:hAnsi="Times New Roman" w:cs="Times New Roman"/>
          <w:sz w:val="24"/>
        </w:rPr>
        <w:t>的测试，必须将功能、性能和安全作为三大支柱。在测试策略上，应采用分阶段、多类型的立体化方法，尤其要重视端到端的核心业务流程测试、高并发下的性能与稳定性测试以及严格的防作弊安全测试。通过这套策略，可以最大限度地保障系统在上线后的稳定、公平和安全。</w:t>
      </w:r>
    </w:p>
    <w:p w14:paraId="3DC155DC" w14:textId="77777777" w:rsidR="00652841" w:rsidRDefault="00652841" w:rsidP="00652841">
      <w:pPr>
        <w:rPr>
          <w:rFonts w:ascii="Times New Roman" w:eastAsia="宋体" w:hAnsi="Times New Roman" w:cs="Times New Roman"/>
          <w:sz w:val="24"/>
        </w:rPr>
      </w:pPr>
    </w:p>
    <w:p w14:paraId="68737643" w14:textId="77777777" w:rsidR="00652841" w:rsidRDefault="00652841" w:rsidP="00652841">
      <w:pPr>
        <w:rPr>
          <w:rFonts w:ascii="Times New Roman" w:eastAsia="宋体" w:hAnsi="Times New Roman" w:cs="Times New Roman"/>
          <w:sz w:val="24"/>
        </w:rPr>
      </w:pPr>
    </w:p>
    <w:p w14:paraId="28E74C7D" w14:textId="77777777" w:rsidR="00652841" w:rsidRDefault="00652841" w:rsidP="00652841">
      <w:pPr>
        <w:rPr>
          <w:rFonts w:ascii="Times New Roman" w:eastAsia="宋体" w:hAnsi="Times New Roman" w:cs="Times New Roman"/>
          <w:sz w:val="24"/>
        </w:rPr>
      </w:pPr>
    </w:p>
    <w:p w14:paraId="5140B779" w14:textId="77777777" w:rsidR="00652841" w:rsidRPr="00652841" w:rsidRDefault="00652841" w:rsidP="00652841">
      <w:pPr>
        <w:rPr>
          <w:rFonts w:ascii="Times New Roman" w:eastAsia="宋体" w:hAnsi="Times New Roman" w:cs="Times New Roman"/>
          <w:sz w:val="24"/>
        </w:rPr>
      </w:pPr>
    </w:p>
    <w:p w14:paraId="26AC3570" w14:textId="53F804A3" w:rsidR="005923C3" w:rsidRPr="005923C3" w:rsidRDefault="005923C3" w:rsidP="005923C3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23C3">
        <w:rPr>
          <w:rFonts w:ascii="宋体" w:eastAsia="宋体" w:hAnsi="宋体"/>
          <w:b/>
          <w:bCs/>
          <w:sz w:val="28"/>
          <w:szCs w:val="28"/>
        </w:rPr>
        <w:lastRenderedPageBreak/>
        <w:t>请列出软件测试项目中常见的三类风险，并分别提出应对措施。</w:t>
      </w:r>
    </w:p>
    <w:p w14:paraId="03DFBCF1" w14:textId="77777777" w:rsidR="00652841" w:rsidRPr="00652841" w:rsidRDefault="00652841" w:rsidP="00652841">
      <w:pPr>
        <w:rPr>
          <w:rFonts w:ascii="宋体" w:eastAsia="宋体" w:hAnsi="宋体" w:hint="eastAsia"/>
          <w:b/>
          <w:bCs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第一类：资源与环境风险</w:t>
      </w:r>
    </w:p>
    <w:p w14:paraId="39601622" w14:textId="77777777" w:rsidR="00652841" w:rsidRPr="00652841" w:rsidRDefault="00652841" w:rsidP="00652841">
      <w:p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这类风险涉及测试所需的“武器”和“战场”，是项目中最直观、最常见的风险。</w:t>
      </w:r>
    </w:p>
    <w:p w14:paraId="363DF31D" w14:textId="77777777" w:rsidR="00652841" w:rsidRPr="00652841" w:rsidRDefault="00652841" w:rsidP="00652841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风险描述</w:t>
      </w:r>
      <w:r w:rsidRPr="00652841">
        <w:rPr>
          <w:rFonts w:ascii="宋体" w:eastAsia="宋体" w:hAnsi="宋体"/>
          <w:sz w:val="24"/>
        </w:rPr>
        <w:t>：</w:t>
      </w:r>
    </w:p>
    <w:p w14:paraId="01A4746F" w14:textId="77777777" w:rsidR="00652841" w:rsidRPr="00652841" w:rsidRDefault="00652841" w:rsidP="00652841">
      <w:pPr>
        <w:numPr>
          <w:ilvl w:val="1"/>
          <w:numId w:val="11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人力资源</w:t>
      </w:r>
      <w:r w:rsidRPr="00652841">
        <w:rPr>
          <w:rFonts w:ascii="宋体" w:eastAsia="宋体" w:hAnsi="宋体"/>
          <w:sz w:val="24"/>
        </w:rPr>
        <w:t>：测试人员数量不足、经验欠缺、关键人员离职或同时兼任多个项目。</w:t>
      </w:r>
    </w:p>
    <w:p w14:paraId="1D137216" w14:textId="77777777" w:rsidR="00652841" w:rsidRPr="00652841" w:rsidRDefault="00652841" w:rsidP="00652841">
      <w:pPr>
        <w:numPr>
          <w:ilvl w:val="1"/>
          <w:numId w:val="11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测试环境</w:t>
      </w:r>
      <w:r w:rsidRPr="00652841">
        <w:rPr>
          <w:rFonts w:ascii="宋体" w:eastAsia="宋体" w:hAnsi="宋体"/>
          <w:sz w:val="24"/>
        </w:rPr>
        <w:t>：测试环境搭建延迟、环境不稳定（频繁</w:t>
      </w:r>
      <w:proofErr w:type="gramStart"/>
      <w:r w:rsidRPr="00652841">
        <w:rPr>
          <w:rFonts w:ascii="宋体" w:eastAsia="宋体" w:hAnsi="宋体"/>
          <w:sz w:val="24"/>
        </w:rPr>
        <w:t>宕</w:t>
      </w:r>
      <w:proofErr w:type="gramEnd"/>
      <w:r w:rsidRPr="00652841">
        <w:rPr>
          <w:rFonts w:ascii="宋体" w:eastAsia="宋体" w:hAnsi="宋体"/>
          <w:sz w:val="24"/>
        </w:rPr>
        <w:t>机）、环境配置与生产环境不一致、测试数据准备不充分或难以模拟。</w:t>
      </w:r>
    </w:p>
    <w:p w14:paraId="0E0C6C78" w14:textId="77777777" w:rsidR="00652841" w:rsidRPr="00652841" w:rsidRDefault="00652841" w:rsidP="00652841">
      <w:pPr>
        <w:numPr>
          <w:ilvl w:val="1"/>
          <w:numId w:val="11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工具风险</w:t>
      </w:r>
      <w:r w:rsidRPr="00652841">
        <w:rPr>
          <w:rFonts w:ascii="宋体" w:eastAsia="宋体" w:hAnsi="宋体"/>
          <w:sz w:val="24"/>
        </w:rPr>
        <w:t>：采购的测试工具许可不足、工具学习成本高、或自动化测试框架不稳定。</w:t>
      </w:r>
    </w:p>
    <w:p w14:paraId="0DA9F899" w14:textId="77777777" w:rsidR="00652841" w:rsidRPr="00652841" w:rsidRDefault="00652841" w:rsidP="00652841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应对措施（事前预防 + 事中缓解）</w:t>
      </w:r>
      <w:r w:rsidRPr="00652841">
        <w:rPr>
          <w:rFonts w:ascii="宋体" w:eastAsia="宋体" w:hAnsi="宋体"/>
          <w:sz w:val="24"/>
        </w:rPr>
        <w:t>：</w:t>
      </w:r>
    </w:p>
    <w:p w14:paraId="4CB2BBDE" w14:textId="77777777" w:rsidR="00652841" w:rsidRPr="00652841" w:rsidRDefault="00652841" w:rsidP="00652841">
      <w:pPr>
        <w:numPr>
          <w:ilvl w:val="1"/>
          <w:numId w:val="12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提前规划与争取</w:t>
      </w:r>
      <w:r w:rsidRPr="00652841">
        <w:rPr>
          <w:rFonts w:ascii="宋体" w:eastAsia="宋体" w:hAnsi="宋体"/>
          <w:sz w:val="24"/>
        </w:rPr>
        <w:t>：</w:t>
      </w:r>
    </w:p>
    <w:p w14:paraId="7FDE1145" w14:textId="77777777" w:rsidR="00652841" w:rsidRPr="00652841" w:rsidRDefault="00652841" w:rsidP="00652841">
      <w:pPr>
        <w:numPr>
          <w:ilvl w:val="2"/>
          <w:numId w:val="12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在项目启动阶段就明确测试所需的人力、环境和工具需求，并获得项目经理和相关方的书面承诺。</w:t>
      </w:r>
    </w:p>
    <w:p w14:paraId="05496F84" w14:textId="77777777" w:rsidR="00652841" w:rsidRPr="00652841" w:rsidRDefault="00652841" w:rsidP="00652841">
      <w:pPr>
        <w:numPr>
          <w:ilvl w:val="2"/>
          <w:numId w:val="12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为关键测试人员设置备份（B角），避免人员单点依赖。</w:t>
      </w:r>
    </w:p>
    <w:p w14:paraId="6D47E0B5" w14:textId="77777777" w:rsidR="00652841" w:rsidRPr="00652841" w:rsidRDefault="00652841" w:rsidP="00652841">
      <w:pPr>
        <w:numPr>
          <w:ilvl w:val="1"/>
          <w:numId w:val="12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环境管理与监控</w:t>
      </w:r>
      <w:r w:rsidRPr="00652841">
        <w:rPr>
          <w:rFonts w:ascii="宋体" w:eastAsia="宋体" w:hAnsi="宋体"/>
          <w:sz w:val="24"/>
        </w:rPr>
        <w:t>：</w:t>
      </w:r>
    </w:p>
    <w:p w14:paraId="79848413" w14:textId="77777777" w:rsidR="00652841" w:rsidRPr="00652841" w:rsidRDefault="00652841" w:rsidP="00652841">
      <w:pPr>
        <w:numPr>
          <w:ilvl w:val="2"/>
          <w:numId w:val="12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尽早搭建测试环境，并制定详细的环境配置文档。</w:t>
      </w:r>
    </w:p>
    <w:p w14:paraId="6BCBC4B6" w14:textId="77777777" w:rsidR="00652841" w:rsidRPr="00652841" w:rsidRDefault="00652841" w:rsidP="00652841">
      <w:pPr>
        <w:numPr>
          <w:ilvl w:val="2"/>
          <w:numId w:val="12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建立环境监控和预警机制，与环境运维团队明确支持流程，确保问题能快速解决。</w:t>
      </w:r>
    </w:p>
    <w:p w14:paraId="0346650B" w14:textId="77777777" w:rsidR="00652841" w:rsidRPr="00652841" w:rsidRDefault="00652841" w:rsidP="00652841">
      <w:pPr>
        <w:numPr>
          <w:ilvl w:val="2"/>
          <w:numId w:val="12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使用数据脱敏和数据生成工具，提前准备充足、有效的测试数据。</w:t>
      </w:r>
    </w:p>
    <w:p w14:paraId="3E9F1244" w14:textId="77777777" w:rsidR="00652841" w:rsidRPr="00652841" w:rsidRDefault="00652841" w:rsidP="00652841">
      <w:pPr>
        <w:numPr>
          <w:ilvl w:val="1"/>
          <w:numId w:val="12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工具评估与培训</w:t>
      </w:r>
      <w:r w:rsidRPr="00652841">
        <w:rPr>
          <w:rFonts w:ascii="宋体" w:eastAsia="宋体" w:hAnsi="宋体"/>
          <w:sz w:val="24"/>
        </w:rPr>
        <w:t>：</w:t>
      </w:r>
    </w:p>
    <w:p w14:paraId="778C882E" w14:textId="77777777" w:rsidR="00652841" w:rsidRPr="00652841" w:rsidRDefault="00652841" w:rsidP="00652841">
      <w:pPr>
        <w:numPr>
          <w:ilvl w:val="2"/>
          <w:numId w:val="12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在项目早期对测试工具（尤其是自动化工具和性能测试工具）进行概念验证，确保其适用性。</w:t>
      </w:r>
    </w:p>
    <w:p w14:paraId="65513682" w14:textId="77777777" w:rsidR="00652841" w:rsidRPr="00652841" w:rsidRDefault="00652841" w:rsidP="00652841">
      <w:pPr>
        <w:numPr>
          <w:ilvl w:val="2"/>
          <w:numId w:val="12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为测试团队提供必要的工具使用培训。</w:t>
      </w:r>
    </w:p>
    <w:p w14:paraId="77A50558" w14:textId="77777777" w:rsidR="00652841" w:rsidRPr="00652841" w:rsidRDefault="00000000" w:rsidP="0065284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65B847A8">
          <v:rect id="_x0000_i1027" style="width:0;height:.75pt" o:hralign="center" o:hrstd="t" o:hrnoshade="t" o:hr="t" fillcolor="#0f1115" stroked="f"/>
        </w:pict>
      </w:r>
    </w:p>
    <w:p w14:paraId="10CB054C" w14:textId="77777777" w:rsidR="00652841" w:rsidRPr="00652841" w:rsidRDefault="00652841" w:rsidP="00652841">
      <w:pPr>
        <w:rPr>
          <w:rFonts w:ascii="宋体" w:eastAsia="宋体" w:hAnsi="宋体" w:hint="eastAsia"/>
          <w:b/>
          <w:bCs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第二类：进度与交付物风险</w:t>
      </w:r>
    </w:p>
    <w:p w14:paraId="5796DFB1" w14:textId="77777777" w:rsidR="00652841" w:rsidRPr="00652841" w:rsidRDefault="00652841" w:rsidP="00652841">
      <w:p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这类风险关乎测试活动能否按时完成，以及测试成果是否可靠。</w:t>
      </w:r>
    </w:p>
    <w:p w14:paraId="52107426" w14:textId="77777777" w:rsidR="00652841" w:rsidRPr="00652841" w:rsidRDefault="00652841" w:rsidP="00652841">
      <w:pPr>
        <w:numPr>
          <w:ilvl w:val="0"/>
          <w:numId w:val="13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风险描述</w:t>
      </w:r>
      <w:r w:rsidRPr="00652841">
        <w:rPr>
          <w:rFonts w:ascii="宋体" w:eastAsia="宋体" w:hAnsi="宋体"/>
          <w:sz w:val="24"/>
        </w:rPr>
        <w:t>：</w:t>
      </w:r>
    </w:p>
    <w:p w14:paraId="5C44B064" w14:textId="77777777" w:rsidR="00652841" w:rsidRPr="00652841" w:rsidRDefault="00652841" w:rsidP="00652841">
      <w:pPr>
        <w:numPr>
          <w:ilvl w:val="1"/>
          <w:numId w:val="13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测试时间被压缩</w:t>
      </w:r>
      <w:r w:rsidRPr="00652841">
        <w:rPr>
          <w:rFonts w:ascii="宋体" w:eastAsia="宋体" w:hAnsi="宋体"/>
          <w:sz w:val="24"/>
        </w:rPr>
        <w:t>：由于开发延迟，导致测试阶段被严重挤压，这是最常见的“瀑布模型”遗留问题。</w:t>
      </w:r>
    </w:p>
    <w:p w14:paraId="522FDD52" w14:textId="77777777" w:rsidR="00652841" w:rsidRPr="00652841" w:rsidRDefault="00652841" w:rsidP="00652841">
      <w:pPr>
        <w:numPr>
          <w:ilvl w:val="1"/>
          <w:numId w:val="13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测试范围蔓延</w:t>
      </w:r>
      <w:r w:rsidRPr="00652841">
        <w:rPr>
          <w:rFonts w:ascii="宋体" w:eastAsia="宋体" w:hAnsi="宋体"/>
          <w:sz w:val="24"/>
        </w:rPr>
        <w:t>：需求变更频繁或沟通不畅，导致测试范围不断扩大，但工期不变。</w:t>
      </w:r>
    </w:p>
    <w:p w14:paraId="114A6956" w14:textId="77777777" w:rsidR="00652841" w:rsidRPr="00652841" w:rsidRDefault="00652841" w:rsidP="00652841">
      <w:pPr>
        <w:numPr>
          <w:ilvl w:val="1"/>
          <w:numId w:val="13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缺陷收敛慢</w:t>
      </w:r>
      <w:r w:rsidRPr="00652841">
        <w:rPr>
          <w:rFonts w:ascii="宋体" w:eastAsia="宋体" w:hAnsi="宋体"/>
          <w:sz w:val="24"/>
        </w:rPr>
        <w:t>：在测试后期仍发现大量严重缺陷，导致回归测试工作量巨大，无法确定发布基准。</w:t>
      </w:r>
    </w:p>
    <w:p w14:paraId="6EB7B3D9" w14:textId="77777777" w:rsidR="00652841" w:rsidRPr="00652841" w:rsidRDefault="00652841" w:rsidP="00652841">
      <w:pPr>
        <w:numPr>
          <w:ilvl w:val="1"/>
          <w:numId w:val="13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交付物质量低</w:t>
      </w:r>
      <w:r w:rsidRPr="00652841">
        <w:rPr>
          <w:rFonts w:ascii="宋体" w:eastAsia="宋体" w:hAnsi="宋体"/>
          <w:sz w:val="24"/>
        </w:rPr>
        <w:t>：测试用例设计不充分，遗漏重要场景，导致测试深度和广度不够。</w:t>
      </w:r>
    </w:p>
    <w:p w14:paraId="187B8119" w14:textId="77777777" w:rsidR="00652841" w:rsidRPr="00652841" w:rsidRDefault="00652841" w:rsidP="00652841">
      <w:pPr>
        <w:numPr>
          <w:ilvl w:val="0"/>
          <w:numId w:val="13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应对措施（主动介入 + 灵活调整）</w:t>
      </w:r>
      <w:r w:rsidRPr="00652841">
        <w:rPr>
          <w:rFonts w:ascii="宋体" w:eastAsia="宋体" w:hAnsi="宋体"/>
          <w:sz w:val="24"/>
        </w:rPr>
        <w:t>：</w:t>
      </w:r>
    </w:p>
    <w:p w14:paraId="551459E6" w14:textId="77777777" w:rsidR="00652841" w:rsidRPr="00652841" w:rsidRDefault="00652841" w:rsidP="00652841">
      <w:pPr>
        <w:numPr>
          <w:ilvl w:val="1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采用敏捷测试，左移测试活动</w:t>
      </w:r>
      <w:r w:rsidRPr="00652841">
        <w:rPr>
          <w:rFonts w:ascii="宋体" w:eastAsia="宋体" w:hAnsi="宋体"/>
          <w:sz w:val="24"/>
        </w:rPr>
        <w:t>：</w:t>
      </w:r>
    </w:p>
    <w:p w14:paraId="08C9A0C7" w14:textId="77777777" w:rsidR="00652841" w:rsidRPr="00652841" w:rsidRDefault="00652841" w:rsidP="00652841">
      <w:pPr>
        <w:numPr>
          <w:ilvl w:val="2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在开发阶段就介入，参与需求评审和设计评审，提前发现歧义和不合理之处。</w:t>
      </w:r>
    </w:p>
    <w:p w14:paraId="3A29AC10" w14:textId="77777777" w:rsidR="00652841" w:rsidRPr="00652841" w:rsidRDefault="00652841" w:rsidP="00652841">
      <w:pPr>
        <w:numPr>
          <w:ilvl w:val="2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lastRenderedPageBreak/>
        <w:t>与开发团队协作，在功能开发完成后立即进行验证，而不是等到所有开发结束。</w:t>
      </w:r>
    </w:p>
    <w:p w14:paraId="6BBABD5F" w14:textId="77777777" w:rsidR="00652841" w:rsidRPr="00652841" w:rsidRDefault="00652841" w:rsidP="00652841">
      <w:pPr>
        <w:numPr>
          <w:ilvl w:val="1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风险驱动的测试策略</w:t>
      </w:r>
      <w:r w:rsidRPr="00652841">
        <w:rPr>
          <w:rFonts w:ascii="宋体" w:eastAsia="宋体" w:hAnsi="宋体"/>
          <w:sz w:val="24"/>
        </w:rPr>
        <w:t>：</w:t>
      </w:r>
    </w:p>
    <w:p w14:paraId="75FFE45D" w14:textId="77777777" w:rsidR="00652841" w:rsidRPr="00652841" w:rsidRDefault="00652841" w:rsidP="00652841">
      <w:pPr>
        <w:numPr>
          <w:ilvl w:val="2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优先测试核心、高频的功能模块。</w:t>
      </w:r>
    </w:p>
    <w:p w14:paraId="74E8B18D" w14:textId="77777777" w:rsidR="00652841" w:rsidRPr="00652841" w:rsidRDefault="00652841" w:rsidP="00652841">
      <w:pPr>
        <w:numPr>
          <w:ilvl w:val="2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基于功能的重要性和失败的概率来分配测试精力，确保关键业务路径万无一失。</w:t>
      </w:r>
    </w:p>
    <w:p w14:paraId="1DF07279" w14:textId="77777777" w:rsidR="00652841" w:rsidRPr="00652841" w:rsidRDefault="00652841" w:rsidP="00652841">
      <w:pPr>
        <w:numPr>
          <w:ilvl w:val="1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持续沟通与预警</w:t>
      </w:r>
      <w:r w:rsidRPr="00652841">
        <w:rPr>
          <w:rFonts w:ascii="宋体" w:eastAsia="宋体" w:hAnsi="宋体"/>
          <w:sz w:val="24"/>
        </w:rPr>
        <w:t>：</w:t>
      </w:r>
    </w:p>
    <w:p w14:paraId="2C64565D" w14:textId="77777777" w:rsidR="00652841" w:rsidRPr="00652841" w:rsidRDefault="00652841" w:rsidP="00652841">
      <w:pPr>
        <w:numPr>
          <w:ilvl w:val="2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定期（每日/每周）发布测试报告，透明地展示测试进度、缺陷情况和剩余风险。</w:t>
      </w:r>
    </w:p>
    <w:p w14:paraId="2051EF6D" w14:textId="77777777" w:rsidR="00652841" w:rsidRPr="00652841" w:rsidRDefault="00652841" w:rsidP="00652841">
      <w:pPr>
        <w:numPr>
          <w:ilvl w:val="2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当发现可能影响进度的重大风险（如阻塞性缺陷过多）时，立即向项目经理和相关方汇报，共同决策。</w:t>
      </w:r>
    </w:p>
    <w:p w14:paraId="025AE093" w14:textId="77777777" w:rsidR="00652841" w:rsidRPr="00652841" w:rsidRDefault="00652841" w:rsidP="00652841">
      <w:pPr>
        <w:numPr>
          <w:ilvl w:val="1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加强测试分析与设计</w:t>
      </w:r>
      <w:r w:rsidRPr="00652841">
        <w:rPr>
          <w:rFonts w:ascii="宋体" w:eastAsia="宋体" w:hAnsi="宋体"/>
          <w:sz w:val="24"/>
        </w:rPr>
        <w:t>：</w:t>
      </w:r>
    </w:p>
    <w:p w14:paraId="73660ED0" w14:textId="77777777" w:rsidR="00652841" w:rsidRPr="00652841" w:rsidRDefault="00652841" w:rsidP="00652841">
      <w:pPr>
        <w:numPr>
          <w:ilvl w:val="2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运用等价类划分、边界值分析、场景法等测试技术进行全面的测试用例设计。</w:t>
      </w:r>
    </w:p>
    <w:p w14:paraId="2D53303C" w14:textId="77777777" w:rsidR="00652841" w:rsidRPr="00652841" w:rsidRDefault="00652841" w:rsidP="00652841">
      <w:pPr>
        <w:numPr>
          <w:ilvl w:val="2"/>
          <w:numId w:val="14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引入探索性测试，弥补脚本化测试的不足，发现更深层次的、交互性的问题。</w:t>
      </w:r>
    </w:p>
    <w:p w14:paraId="6B6E4323" w14:textId="77777777" w:rsidR="00652841" w:rsidRPr="00652841" w:rsidRDefault="00000000" w:rsidP="0065284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69A1EBCB">
          <v:rect id="_x0000_i1028" style="width:0;height:.75pt" o:hralign="center" o:hrstd="t" o:hrnoshade="t" o:hr="t" fillcolor="#0f1115" stroked="f"/>
        </w:pict>
      </w:r>
    </w:p>
    <w:p w14:paraId="001291A7" w14:textId="77777777" w:rsidR="00652841" w:rsidRPr="00652841" w:rsidRDefault="00652841" w:rsidP="00652841">
      <w:pPr>
        <w:rPr>
          <w:rFonts w:ascii="宋体" w:eastAsia="宋体" w:hAnsi="宋体" w:hint="eastAsia"/>
          <w:b/>
          <w:bCs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第三类：技术与管理风险</w:t>
      </w:r>
    </w:p>
    <w:p w14:paraId="636A5190" w14:textId="77777777" w:rsidR="00652841" w:rsidRPr="00652841" w:rsidRDefault="00652841" w:rsidP="00652841">
      <w:p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这类风险源于产品本身的技术复杂性和项目管理过程。</w:t>
      </w:r>
    </w:p>
    <w:p w14:paraId="00C7ED5D" w14:textId="77777777" w:rsidR="00652841" w:rsidRPr="00652841" w:rsidRDefault="00652841" w:rsidP="00652841">
      <w:pPr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风险描述</w:t>
      </w:r>
      <w:r w:rsidRPr="00652841">
        <w:rPr>
          <w:rFonts w:ascii="宋体" w:eastAsia="宋体" w:hAnsi="宋体"/>
          <w:sz w:val="24"/>
        </w:rPr>
        <w:t>：</w:t>
      </w:r>
    </w:p>
    <w:p w14:paraId="10E9C70E" w14:textId="77777777" w:rsidR="00652841" w:rsidRPr="00652841" w:rsidRDefault="00652841" w:rsidP="00652841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需求模糊与频繁变更</w:t>
      </w:r>
      <w:r w:rsidRPr="00652841">
        <w:rPr>
          <w:rFonts w:ascii="宋体" w:eastAsia="宋体" w:hAnsi="宋体"/>
          <w:sz w:val="24"/>
        </w:rPr>
        <w:t>：需求不明确、不完整，或在测试后期仍在变更，导致测试用例需要频繁修改，甚至作废。</w:t>
      </w:r>
    </w:p>
    <w:p w14:paraId="73861563" w14:textId="77777777" w:rsidR="00652841" w:rsidRPr="00652841" w:rsidRDefault="00652841" w:rsidP="00652841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技术复杂性高</w:t>
      </w:r>
      <w:r w:rsidRPr="00652841">
        <w:rPr>
          <w:rFonts w:ascii="宋体" w:eastAsia="宋体" w:hAnsi="宋体"/>
          <w:sz w:val="24"/>
        </w:rPr>
        <w:t>：系统架构复杂（如微服务、分布式），集成测试难度大；或使用了团队不熟悉的新技术。</w:t>
      </w:r>
    </w:p>
    <w:p w14:paraId="79EF703C" w14:textId="77777777" w:rsidR="00652841" w:rsidRPr="00652841" w:rsidRDefault="00652841" w:rsidP="00652841">
      <w:pPr>
        <w:numPr>
          <w:ilvl w:val="1"/>
          <w:numId w:val="15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质量门槛模糊</w:t>
      </w:r>
      <w:r w:rsidRPr="00652841">
        <w:rPr>
          <w:rFonts w:ascii="宋体" w:eastAsia="宋体" w:hAnsi="宋体"/>
          <w:sz w:val="24"/>
        </w:rPr>
        <w:t>：没有明确的、可衡量的验收标准，导致测试团队和开发团队对“什么是可发布”的标准理解不一致。</w:t>
      </w:r>
    </w:p>
    <w:p w14:paraId="71B19A5E" w14:textId="77777777" w:rsidR="00652841" w:rsidRPr="00652841" w:rsidRDefault="00652841" w:rsidP="00652841">
      <w:pPr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应对措施（过程优化 + 明确标准）</w:t>
      </w:r>
      <w:r w:rsidRPr="00652841">
        <w:rPr>
          <w:rFonts w:ascii="宋体" w:eastAsia="宋体" w:hAnsi="宋体"/>
          <w:sz w:val="24"/>
        </w:rPr>
        <w:t>：</w:t>
      </w:r>
    </w:p>
    <w:p w14:paraId="457BE9A1" w14:textId="77777777" w:rsidR="00652841" w:rsidRPr="00652841" w:rsidRDefault="00652841" w:rsidP="00652841">
      <w:pPr>
        <w:numPr>
          <w:ilvl w:val="1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管理需求变更</w:t>
      </w:r>
      <w:r w:rsidRPr="00652841">
        <w:rPr>
          <w:rFonts w:ascii="宋体" w:eastAsia="宋体" w:hAnsi="宋体"/>
          <w:sz w:val="24"/>
        </w:rPr>
        <w:t>：</w:t>
      </w:r>
    </w:p>
    <w:p w14:paraId="3DBEAB77" w14:textId="77777777" w:rsidR="00652841" w:rsidRPr="00652841" w:rsidRDefault="00652841" w:rsidP="00652841">
      <w:pPr>
        <w:numPr>
          <w:ilvl w:val="2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建立正式的需求变更控制流程，评估每次变更对范围、进度和成本的影响。</w:t>
      </w:r>
    </w:p>
    <w:p w14:paraId="56C4D63C" w14:textId="77777777" w:rsidR="00652841" w:rsidRPr="00652841" w:rsidRDefault="00652841" w:rsidP="00652841">
      <w:pPr>
        <w:numPr>
          <w:ilvl w:val="2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对模糊的需求，主动与产品经理、业务分析师沟通，直至澄清。</w:t>
      </w:r>
    </w:p>
    <w:p w14:paraId="585BAC1D" w14:textId="77777777" w:rsidR="00652841" w:rsidRPr="00652841" w:rsidRDefault="00652841" w:rsidP="00652841">
      <w:pPr>
        <w:numPr>
          <w:ilvl w:val="1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早期技术验证</w:t>
      </w:r>
      <w:r w:rsidRPr="00652841">
        <w:rPr>
          <w:rFonts w:ascii="宋体" w:eastAsia="宋体" w:hAnsi="宋体"/>
          <w:sz w:val="24"/>
        </w:rPr>
        <w:t>：</w:t>
      </w:r>
    </w:p>
    <w:p w14:paraId="4FE6B917" w14:textId="77777777" w:rsidR="00652841" w:rsidRPr="00652841" w:rsidRDefault="00652841" w:rsidP="00652841">
      <w:pPr>
        <w:numPr>
          <w:ilvl w:val="2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对于复杂的技术集成点或新技术的使用，在项目早期进行技术预研和原型测试，识别潜在的技术难题。</w:t>
      </w:r>
    </w:p>
    <w:p w14:paraId="6157780D" w14:textId="77777777" w:rsidR="00652841" w:rsidRPr="00652841" w:rsidRDefault="00652841" w:rsidP="00652841">
      <w:pPr>
        <w:numPr>
          <w:ilvl w:val="2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加强接口测试和组件测试，确保底层交互的正确性。</w:t>
      </w:r>
    </w:p>
    <w:p w14:paraId="73A57C9C" w14:textId="77777777" w:rsidR="00652841" w:rsidRPr="00652841" w:rsidRDefault="00652841" w:rsidP="00652841">
      <w:pPr>
        <w:numPr>
          <w:ilvl w:val="1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定义明确的出口准则</w:t>
      </w:r>
      <w:r w:rsidRPr="00652841">
        <w:rPr>
          <w:rFonts w:ascii="宋体" w:eastAsia="宋体" w:hAnsi="宋体"/>
          <w:sz w:val="24"/>
        </w:rPr>
        <w:t>：</w:t>
      </w:r>
    </w:p>
    <w:p w14:paraId="2EAA7079" w14:textId="77777777" w:rsidR="00652841" w:rsidRPr="00652841" w:rsidRDefault="00652841" w:rsidP="00652841">
      <w:pPr>
        <w:numPr>
          <w:ilvl w:val="2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与项目团队共同制定清晰、量化的测试出口准则。例如：</w:t>
      </w:r>
    </w:p>
    <w:p w14:paraId="5BA998EA" w14:textId="77777777" w:rsidR="00652841" w:rsidRPr="00652841" w:rsidRDefault="00652841" w:rsidP="00652841">
      <w:pPr>
        <w:numPr>
          <w:ilvl w:val="3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所有高优先级的测试用例100%通过。</w:t>
      </w:r>
    </w:p>
    <w:p w14:paraId="145C2360" w14:textId="77777777" w:rsidR="00652841" w:rsidRPr="00652841" w:rsidRDefault="00652841" w:rsidP="00652841">
      <w:pPr>
        <w:numPr>
          <w:ilvl w:val="3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不存在P0/P1级别的致命或严重缺陷。</w:t>
      </w:r>
    </w:p>
    <w:p w14:paraId="2DC5CF9A" w14:textId="77777777" w:rsidR="00652841" w:rsidRPr="00652841" w:rsidRDefault="00652841" w:rsidP="00652841">
      <w:pPr>
        <w:numPr>
          <w:ilvl w:val="3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核心功能的性能指标达标。</w:t>
      </w:r>
    </w:p>
    <w:p w14:paraId="18BA037D" w14:textId="77777777" w:rsidR="00652841" w:rsidRPr="00652841" w:rsidRDefault="00652841" w:rsidP="00652841">
      <w:pPr>
        <w:numPr>
          <w:ilvl w:val="3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测试覆盖率达到了预定目标。</w:t>
      </w:r>
    </w:p>
    <w:p w14:paraId="3324A342" w14:textId="77777777" w:rsidR="00652841" w:rsidRPr="00652841" w:rsidRDefault="00652841" w:rsidP="00652841">
      <w:pPr>
        <w:numPr>
          <w:ilvl w:val="2"/>
          <w:numId w:val="16"/>
        </w:num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t>这样在</w:t>
      </w:r>
      <w:proofErr w:type="gramStart"/>
      <w:r w:rsidRPr="00652841">
        <w:rPr>
          <w:rFonts w:ascii="宋体" w:eastAsia="宋体" w:hAnsi="宋体"/>
          <w:sz w:val="24"/>
        </w:rPr>
        <w:t>做发布</w:t>
      </w:r>
      <w:proofErr w:type="gramEnd"/>
      <w:r w:rsidRPr="00652841">
        <w:rPr>
          <w:rFonts w:ascii="宋体" w:eastAsia="宋体" w:hAnsi="宋体"/>
          <w:sz w:val="24"/>
        </w:rPr>
        <w:t>决策时就有据可依，避免主观争论。</w:t>
      </w:r>
    </w:p>
    <w:p w14:paraId="1F97F471" w14:textId="77777777" w:rsidR="00652841" w:rsidRPr="00652841" w:rsidRDefault="00652841" w:rsidP="00652841">
      <w:pPr>
        <w:rPr>
          <w:rFonts w:ascii="宋体" w:eastAsia="宋体" w:hAnsi="宋体" w:hint="eastAsia"/>
          <w:b/>
          <w:bCs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总结</w:t>
      </w:r>
    </w:p>
    <w:p w14:paraId="2389683F" w14:textId="77777777" w:rsidR="00652841" w:rsidRPr="00652841" w:rsidRDefault="00652841" w:rsidP="00652841">
      <w:p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sz w:val="24"/>
        </w:rPr>
        <w:lastRenderedPageBreak/>
        <w:t>为了更直观地理解，可以将上述风险和应对措施归纳为下表：</w:t>
      </w:r>
    </w:p>
    <w:tbl>
      <w:tblPr>
        <w:tblStyle w:val="OPExcelTableContent-3439"/>
        <w:tblW w:w="0" w:type="auto"/>
        <w:tblLook w:val="01E0" w:firstRow="1" w:lastRow="1" w:firstColumn="1" w:lastColumn="1" w:noHBand="0" w:noVBand="0"/>
      </w:tblPr>
      <w:tblGrid>
        <w:gridCol w:w="2765"/>
        <w:gridCol w:w="2765"/>
        <w:gridCol w:w="2766"/>
      </w:tblGrid>
      <w:tr w:rsidR="00877AEB" w14:paraId="059F134D" w14:textId="77777777" w:rsidTr="00877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2FF6AE7" w14:textId="3D2D6791" w:rsidR="00877AEB" w:rsidRDefault="00877AEB" w:rsidP="00877AEB">
            <w:pPr>
              <w:rPr>
                <w:rFonts w:ascii="宋体" w:eastAsia="宋体" w:hAnsi="宋体" w:hint="eastAsia"/>
                <w:b w:val="0"/>
                <w:bCs/>
                <w:sz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风险类别</w:t>
            </w:r>
          </w:p>
        </w:tc>
        <w:tc>
          <w:tcPr>
            <w:tcW w:w="2765" w:type="dxa"/>
          </w:tcPr>
          <w:p w14:paraId="1BB4C59C" w14:textId="11EAF0E8" w:rsidR="00877AEB" w:rsidRDefault="00877AEB" w:rsidP="00877A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b w:val="0"/>
                <w:bCs/>
                <w:sz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主要风险点</w:t>
            </w:r>
          </w:p>
        </w:tc>
        <w:tc>
          <w:tcPr>
            <w:tcW w:w="2766" w:type="dxa"/>
          </w:tcPr>
          <w:p w14:paraId="010DB32A" w14:textId="7D28B5D7" w:rsidR="00877AEB" w:rsidRDefault="00877AEB" w:rsidP="00877A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b w:val="0"/>
                <w:bCs/>
                <w:sz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核心应对措施</w:t>
            </w:r>
          </w:p>
        </w:tc>
      </w:tr>
      <w:tr w:rsidR="00877AEB" w14:paraId="3003E488" w14:textId="77777777" w:rsidTr="00877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2B41790" w14:textId="1DD4F6D6" w:rsidR="00877AEB" w:rsidRDefault="00877AEB" w:rsidP="00877AEB">
            <w:pPr>
              <w:rPr>
                <w:rFonts w:ascii="宋体" w:eastAsia="宋体" w:hAnsi="宋体" w:hint="eastAsia"/>
                <w:b w:val="0"/>
                <w:bCs/>
                <w:sz w:val="24"/>
              </w:rPr>
            </w:pPr>
            <w:r>
              <w:rPr>
                <w:rStyle w:val="af8"/>
                <w:rFonts w:ascii="Segoe UI" w:hAnsi="Segoe UI" w:cs="Segoe UI"/>
                <w:color w:val="0F1115"/>
                <w:sz w:val="23"/>
                <w:szCs w:val="23"/>
              </w:rPr>
              <w:t>资源与环境风险</w:t>
            </w:r>
          </w:p>
        </w:tc>
        <w:tc>
          <w:tcPr>
            <w:tcW w:w="2765" w:type="dxa"/>
          </w:tcPr>
          <w:p w14:paraId="11F8C331" w14:textId="0E0E41CB" w:rsidR="00877AEB" w:rsidRDefault="00877AEB" w:rsidP="00877A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人员不足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流失、环境不稳定、工具问题</w:t>
            </w:r>
          </w:p>
        </w:tc>
        <w:tc>
          <w:tcPr>
            <w:tcW w:w="2766" w:type="dxa"/>
          </w:tcPr>
          <w:p w14:paraId="0F64FB28" w14:textId="53FEB840" w:rsidR="00877AEB" w:rsidRDefault="00877AEB" w:rsidP="00877A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Style w:val="af8"/>
                <w:rFonts w:ascii="Segoe UI" w:hAnsi="Segoe UI" w:cs="Segoe UI"/>
                <w:color w:val="0F1115"/>
                <w:sz w:val="23"/>
                <w:szCs w:val="23"/>
              </w:rPr>
              <w:t>提前规划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、争取承诺、环境监控、数据准备、工具评估</w:t>
            </w:r>
          </w:p>
        </w:tc>
      </w:tr>
      <w:tr w:rsidR="00877AEB" w14:paraId="6BCE59AC" w14:textId="77777777" w:rsidTr="00877A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062F553" w14:textId="6DEF4F3B" w:rsidR="00877AEB" w:rsidRDefault="00877AEB" w:rsidP="00877AEB">
            <w:pPr>
              <w:rPr>
                <w:rFonts w:ascii="宋体" w:eastAsia="宋体" w:hAnsi="宋体" w:hint="eastAsia"/>
                <w:b w:val="0"/>
                <w:bCs/>
                <w:sz w:val="24"/>
              </w:rPr>
            </w:pPr>
            <w:r>
              <w:rPr>
                <w:rStyle w:val="af8"/>
                <w:rFonts w:ascii="Segoe UI" w:hAnsi="Segoe UI" w:cs="Segoe UI"/>
                <w:color w:val="0F1115"/>
                <w:sz w:val="23"/>
                <w:szCs w:val="23"/>
              </w:rPr>
              <w:t>进度与交付</w:t>
            </w:r>
            <w:proofErr w:type="gramStart"/>
            <w:r>
              <w:rPr>
                <w:rStyle w:val="af8"/>
                <w:rFonts w:ascii="Segoe UI" w:hAnsi="Segoe UI" w:cs="Segoe UI"/>
                <w:color w:val="0F1115"/>
                <w:sz w:val="23"/>
                <w:szCs w:val="23"/>
              </w:rPr>
              <w:t>物风险</w:t>
            </w:r>
            <w:proofErr w:type="gramEnd"/>
          </w:p>
        </w:tc>
        <w:tc>
          <w:tcPr>
            <w:tcW w:w="2765" w:type="dxa"/>
          </w:tcPr>
          <w:p w14:paraId="0F6A224F" w14:textId="10BF7E6D" w:rsidR="00877AEB" w:rsidRDefault="00877AEB" w:rsidP="00877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时间压缩、范围蔓延、缺陷多、用例质量低</w:t>
            </w:r>
          </w:p>
        </w:tc>
        <w:tc>
          <w:tcPr>
            <w:tcW w:w="2766" w:type="dxa"/>
          </w:tcPr>
          <w:p w14:paraId="75B2EA2B" w14:textId="1D61D5F8" w:rsidR="00877AEB" w:rsidRDefault="00877AEB" w:rsidP="00877A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Style w:val="af8"/>
                <w:rFonts w:ascii="Segoe UI" w:hAnsi="Segoe UI" w:cs="Segoe UI"/>
                <w:color w:val="0F1115"/>
                <w:sz w:val="23"/>
                <w:szCs w:val="23"/>
              </w:rPr>
              <w:t>敏捷左移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、风险驱动测试、持续沟通、加强测试分析与设计</w:t>
            </w:r>
          </w:p>
        </w:tc>
      </w:tr>
      <w:tr w:rsidR="00877AEB" w14:paraId="4BF4317A" w14:textId="77777777" w:rsidTr="00877AE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6653049B" w14:textId="4D5A51AD" w:rsidR="00877AEB" w:rsidRDefault="00877AEB" w:rsidP="00877AEB">
            <w:pPr>
              <w:rPr>
                <w:rFonts w:ascii="宋体" w:eastAsia="宋体" w:hAnsi="宋体" w:hint="eastAsia"/>
                <w:b w:val="0"/>
                <w:bCs/>
                <w:sz w:val="24"/>
              </w:rPr>
            </w:pPr>
            <w:r>
              <w:rPr>
                <w:rStyle w:val="af8"/>
                <w:rFonts w:ascii="Segoe UI" w:hAnsi="Segoe UI" w:cs="Segoe UI"/>
                <w:color w:val="0F1115"/>
                <w:sz w:val="23"/>
                <w:szCs w:val="23"/>
              </w:rPr>
              <w:t>技术与管理风险</w:t>
            </w:r>
          </w:p>
        </w:tc>
        <w:tc>
          <w:tcPr>
            <w:tcW w:w="2765" w:type="dxa"/>
          </w:tcPr>
          <w:p w14:paraId="19E4A885" w14:textId="1CFC37BC" w:rsidR="00877AEB" w:rsidRDefault="00877AEB" w:rsidP="00877AE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需求模糊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变更、技术复杂、质量标准不清</w:t>
            </w:r>
          </w:p>
        </w:tc>
        <w:tc>
          <w:tcPr>
            <w:tcW w:w="2766" w:type="dxa"/>
          </w:tcPr>
          <w:p w14:paraId="7421B39B" w14:textId="12F2F1A1" w:rsidR="00877AEB" w:rsidRDefault="00877AEB" w:rsidP="00877AEB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Style w:val="af8"/>
                <w:rFonts w:ascii="Segoe UI" w:hAnsi="Segoe UI" w:cs="Segoe UI"/>
                <w:color w:val="0F1115"/>
                <w:sz w:val="23"/>
                <w:szCs w:val="23"/>
              </w:rPr>
              <w:t>过程优化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、管理变更、早期技术验证、定义明确出口准则</w:t>
            </w:r>
          </w:p>
        </w:tc>
      </w:tr>
    </w:tbl>
    <w:p w14:paraId="299411C0" w14:textId="7E15C26A" w:rsidR="007060AE" w:rsidRDefault="00652841">
      <w:pPr>
        <w:rPr>
          <w:rFonts w:ascii="宋体" w:eastAsia="宋体" w:hAnsi="宋体" w:hint="eastAsia"/>
          <w:sz w:val="24"/>
        </w:rPr>
      </w:pPr>
      <w:r w:rsidRPr="00652841">
        <w:rPr>
          <w:rFonts w:ascii="宋体" w:eastAsia="宋体" w:hAnsi="宋体"/>
          <w:b/>
          <w:bCs/>
          <w:sz w:val="24"/>
        </w:rPr>
        <w:t>核心思想</w:t>
      </w:r>
      <w:r w:rsidRPr="00652841">
        <w:rPr>
          <w:rFonts w:ascii="宋体" w:eastAsia="宋体" w:hAnsi="宋体"/>
          <w:sz w:val="24"/>
        </w:rPr>
        <w:t>：风险管理不是被动地等待问题发生，而是</w:t>
      </w:r>
      <w:r w:rsidRPr="00652841">
        <w:rPr>
          <w:rFonts w:ascii="宋体" w:eastAsia="宋体" w:hAnsi="宋体"/>
          <w:b/>
          <w:bCs/>
          <w:sz w:val="24"/>
        </w:rPr>
        <w:t>主动地识别、评估、预防和应对</w:t>
      </w:r>
      <w:r w:rsidRPr="00652841">
        <w:rPr>
          <w:rFonts w:ascii="宋体" w:eastAsia="宋体" w:hAnsi="宋体"/>
          <w:sz w:val="24"/>
        </w:rPr>
        <w:t>。一个成功的测试项目，不仅在于发现了多少缺陷，更在于如何有效地管理了这些潜在的风险。</w:t>
      </w:r>
    </w:p>
    <w:p w14:paraId="09177F99" w14:textId="77777777" w:rsidR="00877AEB" w:rsidRPr="00652841" w:rsidRDefault="00877AEB">
      <w:pPr>
        <w:rPr>
          <w:rFonts w:ascii="宋体" w:eastAsia="宋体" w:hAnsi="宋体" w:hint="eastAsia"/>
          <w:sz w:val="24"/>
        </w:rPr>
      </w:pPr>
    </w:p>
    <w:p w14:paraId="48FA48EE" w14:textId="74A8F2E8" w:rsidR="00CE1D2E" w:rsidRPr="00CE1D2E" w:rsidRDefault="00CE1D2E" w:rsidP="00CE1D2E">
      <w:pPr>
        <w:rPr>
          <w:rFonts w:ascii="宋体" w:eastAsia="宋体" w:hAnsi="宋体" w:hint="eastAsia"/>
          <w:b/>
          <w:bCs/>
          <w:sz w:val="28"/>
          <w:szCs w:val="28"/>
        </w:rPr>
      </w:pPr>
      <w:r w:rsidRPr="00CE1D2E">
        <w:rPr>
          <w:rFonts w:ascii="宋体" w:eastAsia="宋体" w:hAnsi="宋体"/>
          <w:b/>
          <w:bCs/>
          <w:sz w:val="28"/>
          <w:szCs w:val="28"/>
        </w:rPr>
        <w:t>使用</w:t>
      </w:r>
      <w:proofErr w:type="spellStart"/>
      <w:r w:rsidRPr="00CE1D2E">
        <w:rPr>
          <w:rFonts w:ascii="宋体" w:eastAsia="宋体" w:hAnsi="宋体"/>
          <w:b/>
          <w:bCs/>
          <w:sz w:val="28"/>
          <w:szCs w:val="28"/>
        </w:rPr>
        <w:t>Coze</w:t>
      </w:r>
      <w:proofErr w:type="spellEnd"/>
      <w:r w:rsidRPr="00CE1D2E">
        <w:rPr>
          <w:rFonts w:ascii="宋体" w:eastAsia="宋体" w:hAnsi="宋体"/>
          <w:b/>
          <w:bCs/>
          <w:sz w:val="28"/>
          <w:szCs w:val="28"/>
        </w:rPr>
        <w:t>平台搭建一个“软件测试用例”工作流和“软件测试管理助手”智能体。</w:t>
      </w:r>
    </w:p>
    <w:p w14:paraId="21581CD1" w14:textId="71A2760C" w:rsidR="00CE1D2E" w:rsidRDefault="004708B1">
      <w:r w:rsidRPr="004708B1">
        <w:rPr>
          <w:noProof/>
        </w:rPr>
        <w:drawing>
          <wp:inline distT="0" distB="0" distL="0" distR="0" wp14:anchorId="5F78C2A3" wp14:editId="696B221C">
            <wp:extent cx="5274310" cy="2616835"/>
            <wp:effectExtent l="0" t="0" r="2540" b="0"/>
            <wp:docPr id="1172852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B9815" w14:textId="77777777" w:rsidR="004708B1" w:rsidRPr="004708B1" w:rsidRDefault="004708B1" w:rsidP="004708B1">
      <w:r>
        <w:rPr>
          <w:rFonts w:hint="eastAsia"/>
        </w:rPr>
        <w:t>输出变量：</w:t>
      </w:r>
      <w:r w:rsidRPr="004708B1">
        <w:t>{</w:t>
      </w:r>
    </w:p>
    <w:p w14:paraId="651A97EE" w14:textId="47FF4161" w:rsidR="004708B1" w:rsidRDefault="004708B1" w:rsidP="004708B1">
      <w:pPr>
        <w:rPr>
          <w:rFonts w:hint="eastAsia"/>
        </w:rPr>
      </w:pPr>
      <w:r w:rsidRPr="004708B1">
        <w:t xml:space="preserve">  "output": "由于没有具体的测试对象（如某个软件功能、系统等）的相关内容，下面以一个简单的年龄输入验证功能为例编写测试用例：\n\n### 功能说明\n该功能为一个年龄输入框，要求用户输入 1 - 120 岁之间的整数，输入有效年龄后显示“年龄输入有效”，输入无效年龄显示“年龄输入无效”。\n\n### 测试用例\n- 用例编号：TC001\n- 测试场景：输入有效年龄\n- 输入数据：25\n- 预期输出：显示“年龄输入有效”\n- 编写方法：等价类（有效等价类）\n\n- 用例编号：TC002\n- 测试场景：输入小于有效范围的年龄\n- 输入数据：0\n- 预期输出：显示“年龄输入无效”\n- 编写方法：边界值（略小于最小值）\n\n- 用例编号：TC003\n- 测试场景：输入等于最小有效年龄\n- 输入数据：1\n- 预期输出：显示“年龄输入有效”\n- 编写方法：边界值（最小值）\n\n- 用例编号：TC004\n- 测试场景：输入略大于最小有效年龄\n- 输</w:t>
      </w:r>
      <w:r w:rsidRPr="004708B1">
        <w:lastRenderedPageBreak/>
        <w:t>入数据：2\n- 预期输出：显示“年龄输入有效”\n- 编写方法：边界值\n\n- 用例编号：TC005\n- 测试场景：输入略小于最大有效年龄\n- 输入数据：119\n- 预期输出：显示“年龄输入有效”\n- 编写方法：边界值\n\n- 用例编号：TC006\n- 测试场景：输入等于最大有效年龄\n- 输入数据：120\n- 预期输出：显示“年龄输入有效”\n- 编写方法：边界值（最大值）\n\n- 用例编号：TC007\n- 测试场景：输入大于有效范围的年龄\n- 输入数据：121\n- 预期输出：显示“年龄输入无效”\n- 编写方法：边界值（略大于最大值）\n\n- 用例编号：TC008\n- 测试场景：输入非整数的年龄\n- 输入数据：25.5\n- 预期输出：显示“年龄输入无效”\n- 编写方法：等价类（无效等价类）\n\n- 用例编号：TC009\n- 测试场景：输入负数年龄\n- 输入数据：-5\n- 预期输出：显示“年龄输入无效”\n- 编写方法：等价类（无效等价类）\n\n- 用例编号：TC010\n- 测试场景：输入非数字字符\n- 输入数据：</w:t>
      </w:r>
      <w:proofErr w:type="spellStart"/>
      <w:r w:rsidRPr="004708B1">
        <w:t>abc</w:t>
      </w:r>
      <w:proofErr w:type="spellEnd"/>
      <w:r w:rsidRPr="004708B1">
        <w:t>\n- 预期输出：显示“年龄输入无效”\n- 编写方法：等价类（无效等价类）"}</w:t>
      </w:r>
    </w:p>
    <w:p w14:paraId="6EE9BE0C" w14:textId="77777777" w:rsidR="004708B1" w:rsidRPr="004708B1" w:rsidRDefault="004708B1" w:rsidP="004708B1">
      <w:r w:rsidRPr="004708B1">
        <w:rPr>
          <w:noProof/>
        </w:rPr>
        <w:drawing>
          <wp:inline distT="0" distB="0" distL="0" distR="0" wp14:anchorId="5E1D2D83" wp14:editId="2FDA6BED">
            <wp:extent cx="5274310" cy="2623185"/>
            <wp:effectExtent l="0" t="0" r="2540" b="5715"/>
            <wp:docPr id="343329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4708B1">
        <w:t>由于函数信息有限，假设 `input` 为一个代表手机号的字符串，手机号长度为 11 位数字，以下是根据此假设编写的测试用例：</w:t>
      </w:r>
    </w:p>
    <w:p w14:paraId="182CD21D" w14:textId="77777777" w:rsidR="004708B1" w:rsidRPr="004708B1" w:rsidRDefault="004708B1" w:rsidP="004708B1"/>
    <w:p w14:paraId="0A8570D7" w14:textId="77777777" w:rsidR="004708B1" w:rsidRPr="004708B1" w:rsidRDefault="004708B1" w:rsidP="004708B1">
      <w:r w:rsidRPr="004708B1">
        <w:t>### 等价类划分</w:t>
      </w:r>
    </w:p>
    <w:p w14:paraId="3C469477" w14:textId="77777777" w:rsidR="004708B1" w:rsidRPr="004708B1" w:rsidRDefault="004708B1" w:rsidP="004708B1">
      <w:r w:rsidRPr="004708B1">
        <w:t>#### 有效等价类</w:t>
      </w:r>
    </w:p>
    <w:p w14:paraId="7ABA6115" w14:textId="77777777" w:rsidR="004708B1" w:rsidRPr="004708B1" w:rsidRDefault="004708B1" w:rsidP="004708B1">
      <w:r w:rsidRPr="004708B1">
        <w:t>- 用例编号：TC01</w:t>
      </w:r>
    </w:p>
    <w:p w14:paraId="5B2B6A3F" w14:textId="77777777" w:rsidR="004708B1" w:rsidRPr="004708B1" w:rsidRDefault="004708B1" w:rsidP="004708B1">
      <w:r w:rsidRPr="004708B1">
        <w:t>- 测试场景：输入 11 位数字的手机号</w:t>
      </w:r>
    </w:p>
    <w:p w14:paraId="2B97EA66" w14:textId="77777777" w:rsidR="004708B1" w:rsidRPr="004708B1" w:rsidRDefault="004708B1" w:rsidP="004708B1">
      <w:r w:rsidRPr="004708B1">
        <w:t>- 输入数据："13800138000"</w:t>
      </w:r>
    </w:p>
    <w:p w14:paraId="7E081A07" w14:textId="77777777" w:rsidR="004708B1" w:rsidRPr="004708B1" w:rsidRDefault="004708B1" w:rsidP="004708B1">
      <w:r w:rsidRPr="004708B1">
        <w:t>- 预期输出：函数正常处理输入，无报错</w:t>
      </w:r>
    </w:p>
    <w:p w14:paraId="17DB699E" w14:textId="77777777" w:rsidR="004708B1" w:rsidRPr="004708B1" w:rsidRDefault="004708B1" w:rsidP="004708B1">
      <w:r w:rsidRPr="004708B1">
        <w:t>- 编写方法：等价类</w:t>
      </w:r>
    </w:p>
    <w:p w14:paraId="576F9B9A" w14:textId="77777777" w:rsidR="004708B1" w:rsidRPr="004708B1" w:rsidRDefault="004708B1" w:rsidP="004708B1"/>
    <w:p w14:paraId="6FB14E8A" w14:textId="77777777" w:rsidR="004708B1" w:rsidRPr="004708B1" w:rsidRDefault="004708B1" w:rsidP="004708B1">
      <w:r w:rsidRPr="004708B1">
        <w:t>#### 无效等价类</w:t>
      </w:r>
    </w:p>
    <w:p w14:paraId="001EFE0C" w14:textId="77777777" w:rsidR="004708B1" w:rsidRPr="004708B1" w:rsidRDefault="004708B1" w:rsidP="004708B1">
      <w:r w:rsidRPr="004708B1">
        <w:t>- 用例编号：TC02</w:t>
      </w:r>
    </w:p>
    <w:p w14:paraId="4004B3DA" w14:textId="77777777" w:rsidR="004708B1" w:rsidRPr="004708B1" w:rsidRDefault="004708B1" w:rsidP="004708B1">
      <w:r w:rsidRPr="004708B1">
        <w:t>- 测试场景：输入非 11 位数字的字符串</w:t>
      </w:r>
    </w:p>
    <w:p w14:paraId="0F749375" w14:textId="77777777" w:rsidR="004708B1" w:rsidRPr="004708B1" w:rsidRDefault="004708B1" w:rsidP="004708B1">
      <w:r w:rsidRPr="004708B1">
        <w:t>- 输入数据："123456"</w:t>
      </w:r>
    </w:p>
    <w:p w14:paraId="0649A887" w14:textId="77777777" w:rsidR="004708B1" w:rsidRPr="004708B1" w:rsidRDefault="004708B1" w:rsidP="004708B1">
      <w:r w:rsidRPr="004708B1">
        <w:t>- 预期输出：函数根据业务逻辑进行错误处理（如提示输入的手机号格式错误）</w:t>
      </w:r>
    </w:p>
    <w:p w14:paraId="52D2FF49" w14:textId="77777777" w:rsidR="004708B1" w:rsidRPr="004708B1" w:rsidRDefault="004708B1" w:rsidP="004708B1">
      <w:r w:rsidRPr="004708B1">
        <w:t>- 编写方法：等价类</w:t>
      </w:r>
    </w:p>
    <w:p w14:paraId="03986EDC" w14:textId="77777777" w:rsidR="004708B1" w:rsidRPr="004708B1" w:rsidRDefault="004708B1" w:rsidP="004708B1"/>
    <w:p w14:paraId="09E1B183" w14:textId="77777777" w:rsidR="004708B1" w:rsidRPr="004708B1" w:rsidRDefault="004708B1" w:rsidP="004708B1">
      <w:r w:rsidRPr="004708B1">
        <w:lastRenderedPageBreak/>
        <w:t>- 用例编号：TC03</w:t>
      </w:r>
    </w:p>
    <w:p w14:paraId="32639BEC" w14:textId="77777777" w:rsidR="004708B1" w:rsidRPr="004708B1" w:rsidRDefault="004708B1" w:rsidP="004708B1">
      <w:r w:rsidRPr="004708B1">
        <w:t>- 测试场景：输入包含非数字字符的字符串</w:t>
      </w:r>
    </w:p>
    <w:p w14:paraId="32618274" w14:textId="77777777" w:rsidR="004708B1" w:rsidRPr="004708B1" w:rsidRDefault="004708B1" w:rsidP="004708B1">
      <w:r w:rsidRPr="004708B1">
        <w:t>- 输入数据："1380013800a"</w:t>
      </w:r>
    </w:p>
    <w:p w14:paraId="61D66E2F" w14:textId="77777777" w:rsidR="004708B1" w:rsidRPr="004708B1" w:rsidRDefault="004708B1" w:rsidP="004708B1">
      <w:r w:rsidRPr="004708B1">
        <w:t>- 预期输出：函数根据业务逻辑进行错误处理（如提示输入的手机号格式错误）</w:t>
      </w:r>
    </w:p>
    <w:p w14:paraId="7A4DFD4D" w14:textId="77777777" w:rsidR="004708B1" w:rsidRPr="004708B1" w:rsidRDefault="004708B1" w:rsidP="004708B1">
      <w:r w:rsidRPr="004708B1">
        <w:t>- 编写方法：等价类</w:t>
      </w:r>
    </w:p>
    <w:p w14:paraId="1CFB7952" w14:textId="77777777" w:rsidR="004708B1" w:rsidRPr="004708B1" w:rsidRDefault="004708B1" w:rsidP="004708B1"/>
    <w:p w14:paraId="766A0C7D" w14:textId="77777777" w:rsidR="004708B1" w:rsidRPr="004708B1" w:rsidRDefault="004708B1" w:rsidP="004708B1">
      <w:r w:rsidRPr="004708B1">
        <w:t>### 边界值分析</w:t>
      </w:r>
    </w:p>
    <w:p w14:paraId="5D6DFF1C" w14:textId="77777777" w:rsidR="004708B1" w:rsidRPr="004708B1" w:rsidRDefault="004708B1" w:rsidP="004708B1">
      <w:r w:rsidRPr="004708B1">
        <w:t>#### 最小长度边界</w:t>
      </w:r>
    </w:p>
    <w:p w14:paraId="5FE0BDFF" w14:textId="77777777" w:rsidR="004708B1" w:rsidRPr="004708B1" w:rsidRDefault="004708B1" w:rsidP="004708B1">
      <w:r w:rsidRPr="004708B1">
        <w:t>- 用例编号：TC04</w:t>
      </w:r>
    </w:p>
    <w:p w14:paraId="4BE5BDE5" w14:textId="77777777" w:rsidR="004708B1" w:rsidRPr="004708B1" w:rsidRDefault="004708B1" w:rsidP="004708B1">
      <w:r w:rsidRPr="004708B1">
        <w:t>- 测试场景：输入 10 位数字的字符串</w:t>
      </w:r>
    </w:p>
    <w:p w14:paraId="47B2E75D" w14:textId="77777777" w:rsidR="004708B1" w:rsidRPr="004708B1" w:rsidRDefault="004708B1" w:rsidP="004708B1">
      <w:r w:rsidRPr="004708B1">
        <w:t>- 输入数据："1380013800"</w:t>
      </w:r>
    </w:p>
    <w:p w14:paraId="3562A737" w14:textId="77777777" w:rsidR="004708B1" w:rsidRPr="004708B1" w:rsidRDefault="004708B1" w:rsidP="004708B1">
      <w:r w:rsidRPr="004708B1">
        <w:t>- 预期输出：函数根据业务逻辑进行错误处理（如提示输入的手机号格式错误）</w:t>
      </w:r>
    </w:p>
    <w:p w14:paraId="24B5A6F3" w14:textId="77777777" w:rsidR="004708B1" w:rsidRPr="004708B1" w:rsidRDefault="004708B1" w:rsidP="004708B1">
      <w:r w:rsidRPr="004708B1">
        <w:t>- 编写方法：边界值</w:t>
      </w:r>
    </w:p>
    <w:p w14:paraId="67D27411" w14:textId="77777777" w:rsidR="004708B1" w:rsidRPr="004708B1" w:rsidRDefault="004708B1" w:rsidP="004708B1"/>
    <w:p w14:paraId="0FBBAE6F" w14:textId="77777777" w:rsidR="004708B1" w:rsidRPr="004708B1" w:rsidRDefault="004708B1" w:rsidP="004708B1">
      <w:r w:rsidRPr="004708B1">
        <w:t>#### 最大长度边界</w:t>
      </w:r>
    </w:p>
    <w:p w14:paraId="2E1F8E46" w14:textId="77777777" w:rsidR="004708B1" w:rsidRPr="004708B1" w:rsidRDefault="004708B1" w:rsidP="004708B1">
      <w:r w:rsidRPr="004708B1">
        <w:t>- 用例编号：TC05</w:t>
      </w:r>
    </w:p>
    <w:p w14:paraId="0BA1E4E1" w14:textId="77777777" w:rsidR="004708B1" w:rsidRPr="004708B1" w:rsidRDefault="004708B1" w:rsidP="004708B1">
      <w:r w:rsidRPr="004708B1">
        <w:t>- 测试场景：输入 12 位数字的字符串</w:t>
      </w:r>
    </w:p>
    <w:p w14:paraId="5CD65039" w14:textId="77777777" w:rsidR="004708B1" w:rsidRPr="004708B1" w:rsidRDefault="004708B1" w:rsidP="004708B1">
      <w:r w:rsidRPr="004708B1">
        <w:t>- 输入数据："138001380000"</w:t>
      </w:r>
    </w:p>
    <w:p w14:paraId="24D0754C" w14:textId="77777777" w:rsidR="004708B1" w:rsidRPr="004708B1" w:rsidRDefault="004708B1" w:rsidP="004708B1">
      <w:r w:rsidRPr="004708B1">
        <w:t>- 预期输出：函数根据业务逻辑进行错误处理（如提示输入的手机号格式错误）</w:t>
      </w:r>
    </w:p>
    <w:p w14:paraId="6C30AF3C" w14:textId="77777777" w:rsidR="004708B1" w:rsidRPr="004708B1" w:rsidRDefault="004708B1" w:rsidP="004708B1">
      <w:r w:rsidRPr="004708B1">
        <w:t>- 编写方法：边界值</w:t>
      </w:r>
    </w:p>
    <w:p w14:paraId="22BF8DB4" w14:textId="77777777" w:rsidR="004708B1" w:rsidRPr="004708B1" w:rsidRDefault="004708B1" w:rsidP="004708B1"/>
    <w:p w14:paraId="29AC0470" w14:textId="77777777" w:rsidR="004708B1" w:rsidRPr="004708B1" w:rsidRDefault="004708B1" w:rsidP="004708B1">
      <w:r w:rsidRPr="004708B1">
        <w:t>#### 刚好最小长度边界</w:t>
      </w:r>
    </w:p>
    <w:p w14:paraId="4733128E" w14:textId="77777777" w:rsidR="004708B1" w:rsidRPr="004708B1" w:rsidRDefault="004708B1" w:rsidP="004708B1">
      <w:r w:rsidRPr="004708B1">
        <w:t>- 用例编号：TC06</w:t>
      </w:r>
    </w:p>
    <w:p w14:paraId="0D5BB193" w14:textId="77777777" w:rsidR="004708B1" w:rsidRPr="004708B1" w:rsidRDefault="004708B1" w:rsidP="004708B1">
      <w:r w:rsidRPr="004708B1">
        <w:t>- 测试场景：输入 11 位数字的手机号（最小有效长度）</w:t>
      </w:r>
    </w:p>
    <w:p w14:paraId="11B7FBAB" w14:textId="77777777" w:rsidR="004708B1" w:rsidRPr="004708B1" w:rsidRDefault="004708B1" w:rsidP="004708B1">
      <w:r w:rsidRPr="004708B1">
        <w:t>- 输入数据："13800138000"</w:t>
      </w:r>
    </w:p>
    <w:p w14:paraId="5A3E897D" w14:textId="77777777" w:rsidR="004708B1" w:rsidRPr="004708B1" w:rsidRDefault="004708B1" w:rsidP="004708B1">
      <w:r w:rsidRPr="004708B1">
        <w:t>- 预期输出：函数正常处理输入，无报错</w:t>
      </w:r>
    </w:p>
    <w:p w14:paraId="2C2D6D5C" w14:textId="77777777" w:rsidR="004708B1" w:rsidRPr="004708B1" w:rsidRDefault="004708B1" w:rsidP="004708B1">
      <w:r w:rsidRPr="004708B1">
        <w:t>- 编写方法：边界值</w:t>
      </w:r>
    </w:p>
    <w:p w14:paraId="65C919F1" w14:textId="77777777" w:rsidR="004708B1" w:rsidRPr="004708B1" w:rsidRDefault="004708B1" w:rsidP="004708B1"/>
    <w:p w14:paraId="6EF5233E" w14:textId="77777777" w:rsidR="004708B1" w:rsidRPr="004708B1" w:rsidRDefault="004708B1" w:rsidP="004708B1">
      <w:r w:rsidRPr="004708B1">
        <w:t>#### 刚好最大长度边界</w:t>
      </w:r>
    </w:p>
    <w:p w14:paraId="4D55E28E" w14:textId="77777777" w:rsidR="004708B1" w:rsidRPr="004708B1" w:rsidRDefault="004708B1" w:rsidP="004708B1">
      <w:r w:rsidRPr="004708B1">
        <w:t>- 用例编号：TC07</w:t>
      </w:r>
    </w:p>
    <w:p w14:paraId="72E1441D" w14:textId="77777777" w:rsidR="004708B1" w:rsidRPr="004708B1" w:rsidRDefault="004708B1" w:rsidP="004708B1">
      <w:r w:rsidRPr="004708B1">
        <w:t>- 测试场景：输入 11 位数字的手机号（最大有效长度）</w:t>
      </w:r>
    </w:p>
    <w:p w14:paraId="46FF0745" w14:textId="77777777" w:rsidR="004708B1" w:rsidRPr="004708B1" w:rsidRDefault="004708B1" w:rsidP="004708B1">
      <w:r w:rsidRPr="004708B1">
        <w:t>- 输入数据："13800138000"</w:t>
      </w:r>
    </w:p>
    <w:p w14:paraId="40C6A9EC" w14:textId="77777777" w:rsidR="004708B1" w:rsidRPr="004708B1" w:rsidRDefault="004708B1" w:rsidP="004708B1">
      <w:r w:rsidRPr="004708B1">
        <w:t>- 预期输出：函数正常处理输入，无报错</w:t>
      </w:r>
    </w:p>
    <w:p w14:paraId="2154492B" w14:textId="2071A3FE" w:rsidR="004708B1" w:rsidRPr="00CE1D2E" w:rsidRDefault="004708B1" w:rsidP="004708B1">
      <w:pPr>
        <w:rPr>
          <w:rFonts w:hint="eastAsia"/>
        </w:rPr>
      </w:pPr>
      <w:r w:rsidRPr="004708B1">
        <w:t>- 编写方法：边界值</w:t>
      </w:r>
    </w:p>
    <w:sectPr w:rsidR="004708B1" w:rsidRPr="00CE1D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D7CE3" w14:textId="77777777" w:rsidR="000E778A" w:rsidRDefault="000E778A" w:rsidP="005923C3">
      <w:pPr>
        <w:rPr>
          <w:rFonts w:hint="eastAsia"/>
        </w:rPr>
      </w:pPr>
      <w:r>
        <w:separator/>
      </w:r>
    </w:p>
  </w:endnote>
  <w:endnote w:type="continuationSeparator" w:id="0">
    <w:p w14:paraId="7974F726" w14:textId="77777777" w:rsidR="000E778A" w:rsidRDefault="000E778A" w:rsidP="005923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F5FE2" w14:textId="77777777" w:rsidR="000E778A" w:rsidRDefault="000E778A" w:rsidP="005923C3">
      <w:pPr>
        <w:rPr>
          <w:rFonts w:hint="eastAsia"/>
        </w:rPr>
      </w:pPr>
      <w:r>
        <w:separator/>
      </w:r>
    </w:p>
  </w:footnote>
  <w:footnote w:type="continuationSeparator" w:id="0">
    <w:p w14:paraId="0DC41E32" w14:textId="77777777" w:rsidR="000E778A" w:rsidRDefault="000E778A" w:rsidP="005923C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5BD"/>
    <w:multiLevelType w:val="multilevel"/>
    <w:tmpl w:val="594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95AB1"/>
    <w:multiLevelType w:val="multilevel"/>
    <w:tmpl w:val="EA4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A58F0"/>
    <w:multiLevelType w:val="multilevel"/>
    <w:tmpl w:val="5AC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3451"/>
    <w:multiLevelType w:val="multilevel"/>
    <w:tmpl w:val="990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83EEB"/>
    <w:multiLevelType w:val="multilevel"/>
    <w:tmpl w:val="179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B5406"/>
    <w:multiLevelType w:val="multilevel"/>
    <w:tmpl w:val="4630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54848"/>
    <w:multiLevelType w:val="multilevel"/>
    <w:tmpl w:val="87EE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035B7"/>
    <w:multiLevelType w:val="multilevel"/>
    <w:tmpl w:val="E96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918A3"/>
    <w:multiLevelType w:val="multilevel"/>
    <w:tmpl w:val="B02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D7301"/>
    <w:multiLevelType w:val="multilevel"/>
    <w:tmpl w:val="788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352BF"/>
    <w:multiLevelType w:val="hybridMultilevel"/>
    <w:tmpl w:val="4A6693EA"/>
    <w:lvl w:ilvl="0" w:tplc="F4EE0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218B42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1260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4344AD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8D8FE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50689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58480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55A9FA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42EA8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73472"/>
    <w:multiLevelType w:val="multilevel"/>
    <w:tmpl w:val="750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337C7"/>
    <w:multiLevelType w:val="hybridMultilevel"/>
    <w:tmpl w:val="1B20E136"/>
    <w:lvl w:ilvl="0" w:tplc="7A9C51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DA8CB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0A2B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536DE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512D2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E94EF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8088D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AE475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A6617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8613F"/>
    <w:multiLevelType w:val="multilevel"/>
    <w:tmpl w:val="E06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C684F"/>
    <w:multiLevelType w:val="hybridMultilevel"/>
    <w:tmpl w:val="F5D454C4"/>
    <w:lvl w:ilvl="0" w:tplc="44A24F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50CB1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E45A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E2058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0A4DA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E94C1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C8E35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916BF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AA23A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E3BF1"/>
    <w:multiLevelType w:val="multilevel"/>
    <w:tmpl w:val="AD4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882547">
    <w:abstractNumId w:val="5"/>
  </w:num>
  <w:num w:numId="2" w16cid:durableId="502822433">
    <w:abstractNumId w:val="15"/>
  </w:num>
  <w:num w:numId="3" w16cid:durableId="729155911">
    <w:abstractNumId w:val="4"/>
  </w:num>
  <w:num w:numId="4" w16cid:durableId="297027439">
    <w:abstractNumId w:val="2"/>
  </w:num>
  <w:num w:numId="5" w16cid:durableId="520046695">
    <w:abstractNumId w:val="9"/>
  </w:num>
  <w:num w:numId="6" w16cid:durableId="1074858595">
    <w:abstractNumId w:val="13"/>
  </w:num>
  <w:num w:numId="7" w16cid:durableId="1903128761">
    <w:abstractNumId w:val="3"/>
  </w:num>
  <w:num w:numId="8" w16cid:durableId="1808473833">
    <w:abstractNumId w:val="6"/>
  </w:num>
  <w:num w:numId="9" w16cid:durableId="2005279869">
    <w:abstractNumId w:val="0"/>
  </w:num>
  <w:num w:numId="10" w16cid:durableId="1901017755">
    <w:abstractNumId w:val="1"/>
  </w:num>
  <w:num w:numId="11" w16cid:durableId="2030452646">
    <w:abstractNumId w:val="8"/>
  </w:num>
  <w:num w:numId="12" w16cid:durableId="1268318355">
    <w:abstractNumId w:val="14"/>
  </w:num>
  <w:num w:numId="13" w16cid:durableId="1715153007">
    <w:abstractNumId w:val="7"/>
  </w:num>
  <w:num w:numId="14" w16cid:durableId="811290297">
    <w:abstractNumId w:val="12"/>
  </w:num>
  <w:num w:numId="15" w16cid:durableId="1682778319">
    <w:abstractNumId w:val="11"/>
  </w:num>
  <w:num w:numId="16" w16cid:durableId="19505033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9C"/>
    <w:rsid w:val="000E778A"/>
    <w:rsid w:val="002058BE"/>
    <w:rsid w:val="00315DB7"/>
    <w:rsid w:val="004708B1"/>
    <w:rsid w:val="004D429F"/>
    <w:rsid w:val="00564791"/>
    <w:rsid w:val="005923C3"/>
    <w:rsid w:val="006441F8"/>
    <w:rsid w:val="00652841"/>
    <w:rsid w:val="007060AE"/>
    <w:rsid w:val="0079489C"/>
    <w:rsid w:val="00877AEB"/>
    <w:rsid w:val="009B41BD"/>
    <w:rsid w:val="00CE1D2E"/>
    <w:rsid w:val="00DF6486"/>
    <w:rsid w:val="00EA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D75DE"/>
  <w15:chartTrackingRefBased/>
  <w15:docId w15:val="{E82465CE-65FE-4FCA-BF3E-EE1FB3B4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48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48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48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48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489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48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48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48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48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4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4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48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48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48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48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48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48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48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48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48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48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48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48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48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4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48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489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923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923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923C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923C3"/>
    <w:rPr>
      <w:sz w:val="18"/>
      <w:szCs w:val="18"/>
    </w:rPr>
  </w:style>
  <w:style w:type="table" w:customStyle="1" w:styleId="OPExcelTableContent-3439">
    <w:name w:val="OP_ExcelTableContent-3439"/>
    <w:basedOn w:val="a1"/>
    <w:rsid w:val="00877AEB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right w:val="nil"/>
        </w:tcBorders>
        <w:shd w:val="clear" w:color="auto" w:fill="F7FBFC"/>
      </w:tcPr>
    </w:tblStylePr>
  </w:style>
  <w:style w:type="character" w:styleId="af2">
    <w:name w:val="annotation reference"/>
    <w:basedOn w:val="a0"/>
    <w:uiPriority w:val="99"/>
    <w:semiHidden/>
    <w:unhideWhenUsed/>
    <w:rsid w:val="00652841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652841"/>
  </w:style>
  <w:style w:type="character" w:customStyle="1" w:styleId="af4">
    <w:name w:val="批注文字 字符"/>
    <w:basedOn w:val="a0"/>
    <w:link w:val="af3"/>
    <w:uiPriority w:val="99"/>
    <w:semiHidden/>
    <w:rsid w:val="00652841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2841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652841"/>
    <w:rPr>
      <w:b/>
      <w:bCs/>
    </w:rPr>
  </w:style>
  <w:style w:type="table" w:styleId="af7">
    <w:name w:val="Table Grid"/>
    <w:basedOn w:val="a1"/>
    <w:uiPriority w:val="39"/>
    <w:rsid w:val="00877A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0"/>
    <w:uiPriority w:val="22"/>
    <w:qFormat/>
    <w:rsid w:val="00877A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2916</Words>
  <Characters>3034</Characters>
  <Application>Microsoft Office Word</Application>
  <DocSecurity>0</DocSecurity>
  <Lines>189</Lines>
  <Paragraphs>247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贵雨 李</dc:creator>
  <cp:keywords/>
  <dc:description/>
  <cp:lastModifiedBy>贵雨 李</cp:lastModifiedBy>
  <cp:revision>3</cp:revision>
  <dcterms:created xsi:type="dcterms:W3CDTF">2025-11-18T10:59:00Z</dcterms:created>
  <dcterms:modified xsi:type="dcterms:W3CDTF">2025-11-20T06:14:00Z</dcterms:modified>
</cp:coreProperties>
</file>