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80"/>
        <w:jc w:val="center"/>
      </w:pPr>
      <w:r>
        <w:rPr>
          <w:rFonts w:ascii="Arial" w:cs="Arial" w:eastAsia="Arial" w:hAnsi="Arial"/>
          <w:b/>
          <w:bCs/>
          <w:i w:val="false"/>
          <w:iCs w:val="false"/>
          <w:color w:val="0891B2"/>
          <w:sz w:val="72"/>
          <w:szCs w:val="72"/>
        </w:rPr>
        <w:t xml:space="preserve">CentreConnect</w:t>
      </w:r>
    </w:p>
    <w:p>
      <w:pPr>
        <w:spacing w:before="0" w:after="80"/>
        <w:jc w:val="center"/>
      </w:pPr>
      <w:r>
        <w:rPr>
          <w:rFonts w:ascii="Arial" w:cs="Arial" w:eastAsia="Arial" w:hAnsi="Arial"/>
          <w:b/>
          <w:bCs/>
          <w:i w:val="false"/>
          <w:iCs w:val="false"/>
          <w:color w:val="0F172A"/>
          <w:sz w:val="40"/>
          <w:szCs w:val="40"/>
        </w:rPr>
        <w:t xml:space="preserve">Final Feature Prompts — Phase 4</w:t>
      </w:r>
    </w:p>
    <w:p>
      <w:pPr>
        <w:spacing w:before="0" w:after="80"/>
        <w:jc w:val="center"/>
      </w:pPr>
      <w:r>
        <w:rPr>
          <w:rFonts w:ascii="Arial" w:cs="Arial" w:eastAsia="Arial" w:hAnsi="Arial"/>
          <w:b w:val="false"/>
          <w:bCs w:val="false"/>
          <w:i w:val="false"/>
          <w:iCs w:val="false"/>
          <w:color w:val="64748B"/>
          <w:sz w:val="22"/>
          <w:szCs w:val="22"/>
        </w:rPr>
        <w:t xml:space="preserve">ECD Financial Intelligence · CC Admin Control Station · Role &amp; Navigation Polish</w:t>
      </w:r>
    </w:p>
    <w:p>
      <w:pPr>
        <w:spacing w:before="0" w:after="600"/>
        <w:jc w:val="center"/>
      </w:pPr>
      <w:r>
        <w:rPr>
          <w:rFonts w:ascii="Arial" w:cs="Arial" w:eastAsia="Arial" w:hAnsi="Arial"/>
          <w:b w:val="false"/>
          <w:bCs w:val="false"/>
          <w:i/>
          <w:iCs/>
          <w:color w:val="475569"/>
          <w:sz w:val="18"/>
          <w:szCs w:val="18"/>
        </w:rPr>
        <w:t xml:space="preserve">Codex-Ready Prompts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200"/>
        <w:gridCol w:w="4000"/>
        <w:gridCol w:w="1620"/>
      </w:tblGrid>
      <w:tr>
        <w:trPr>
          <w:tblHeader/>
        </w:trPr>
        <w:tc>
          <w:tcPr>
            <w:tcW w:type="dxa" w:w="54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Prompt</w:t>
            </w:r>
          </w:p>
        </w:tc>
        <w:tc>
          <w:tcPr>
            <w:tcW w:type="dxa" w:w="320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Title</w:t>
            </w:r>
          </w:p>
        </w:tc>
        <w:tc>
          <w:tcPr>
            <w:tcW w:type="dxa" w:w="400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Scope</w:t>
            </w:r>
          </w:p>
        </w:tc>
        <w:tc>
          <w:tcPr>
            <w:tcW w:type="dxa" w:w="162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Priority</w:t>
            </w:r>
          </w:p>
        </w:tc>
      </w:tr>
      <w:tr>
        <w:tc>
          <w:tcPr>
            <w:tcW w:type="dxa" w:w="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PROMPT 1</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ECD Financial Intelligence Centre</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New /ecd/financials page + P&amp;L entry + trend charts</w:t>
            </w:r>
          </w:p>
        </w:tc>
        <w:tc>
          <w:tcPr>
            <w:tcW w:type="dxa" w:w="16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CRITICAL</w:t>
            </w:r>
          </w:p>
        </w:tc>
      </w:tr>
      <w:tr>
        <w:tc>
          <w:tcPr>
            <w:tcW w:type="dxa" w:w="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PROMPT 2</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CC Admin Control Station Upgrade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Real data wired to command page + Supabase health widget</w:t>
            </w:r>
          </w:p>
        </w:tc>
        <w:tc>
          <w:tcPr>
            <w:tcW w:type="dxa" w:w="16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HIGH</w:t>
            </w:r>
          </w:p>
        </w:tc>
      </w:tr>
      <w:tr>
        <w:tc>
          <w:tcPr>
            <w:tcW w:type="dxa" w:w="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PROMPT 3</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CC Admin Website Analytics Panel</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ecd_analytics_events as real chart + per-centre drill-down</w:t>
            </w:r>
          </w:p>
        </w:tc>
        <w:tc>
          <w:tcPr>
            <w:tcW w:type="dxa" w:w="16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HIGH</w:t>
            </w:r>
          </w:p>
        </w:tc>
      </w:tr>
      <w:tr>
        <w:tc>
          <w:tcPr>
            <w:tcW w:type="dxa" w:w="5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PROMPT 4</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ECD Role &amp; Navigation Polish</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Employment page shows all roles · Nav groups · Final clean-up</w:t>
            </w:r>
          </w:p>
        </w:tc>
        <w:tc>
          <w:tcPr>
            <w:tcW w:type="dxa" w:w="16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MEDIUM</w:t>
            </w:r>
          </w:p>
        </w:tc>
      </w:tr>
      <w:tr>
        <w:tc>
          <w:tcPr>
            <w:tcW w:type="dxa" w:w="5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SQL A</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Financial Snapshots line-items table</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Extends existing ecd_financial_snapshots with category detail</w:t>
            </w:r>
          </w:p>
        </w:tc>
        <w:tc>
          <w:tcPr>
            <w:tcW w:type="dxa" w:w="16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RUN FIRST</w:t>
            </w:r>
          </w:p>
        </w:tc>
      </w:tr>
    </w:tbl>
    <w:p>
      <w:pPr>
        <w:spacing w:before="0" w:after="100"/>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E11D48" w:sz="1"/>
              <w:left w:val="single" w:color="E11D48" w:sz="1"/>
              <w:bottom w:val="single" w:color="E11D48" w:sz="1"/>
              <w:right w:val="single" w:color="E11D48" w:sz="1"/>
            </w:tcBorders>
            <w:shd w:fill="E11D48"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7"/>
                <w:szCs w:val="17"/>
              </w:rPr>
              <w:t xml:space="preserve">READ THIS FIRST</w:t>
            </w:r>
          </w:p>
        </w:tc>
        <w:tc>
          <w:tcPr>
            <w:tcW w:type="dxa" w:w="8960"/>
            <w:tcBorders>
              <w:top w:val="single" w:color="E11D48" w:sz="1"/>
              <w:left w:val="single" w:color="E11D48" w:sz="1"/>
              <w:bottom w:val="single" w:color="E11D48" w:sz="1"/>
              <w:right w:val="single" w:color="E11D48" w:sz="1"/>
            </w:tcBorders>
            <w:shd w:fill="FFE4E6" w:val="clear"/>
            <w:tcMar>
              <w:top w:type="dxa" w:w="100"/>
              <w:left w:type="dxa" w:w="140"/>
              <w:bottom w:type="dxa" w:w="100"/>
              <w:right w:type="dxa" w:w="120"/>
            </w:tcMar>
          </w:tcPr>
          <w:p>
            <w:pPr>
              <w:spacing w:before="0" w:after="0"/>
            </w:pPr>
            <w:r>
              <w:rPr>
                <w:rFonts w:ascii="Arial" w:cs="Arial" w:eastAsia="Arial" w:hAnsi="Arial"/>
                <w:b w:val="false"/>
                <w:bCs w:val="false"/>
                <w:i w:val="false"/>
                <w:iCs w:val="false"/>
                <w:color w:val="334155"/>
                <w:sz w:val="21"/>
                <w:szCs w:val="21"/>
              </w:rPr>
              <w:t xml:space="preserve">IMPORTANT: Do NOT run npm, jest, or any commands requiring node_modules or .next. All prompts produce source code files only. SQL migrations go into supabase/migrations/. No package installs required — project already has: recharts is NOT installed. Use pure SVG or CSS for charts, OR use a CSS-only bar/line approach. DO NOT import recharts, chart.js, or any charting library — they are not in package.json.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6D28D9" w:val="clear"/>
            <w:tcMar>
              <w:top w:type="dxa" w:w="160"/>
              <w:left w:type="dxa" w:w="200"/>
              <w:bottom w:type="dxa" w:w="160"/>
              <w:right w:type="dxa" w:w="200"/>
            </w:tcMar>
          </w:tcPr>
          <w:p>
            <w:pPr>
              <w:spacing w:before="0" w:after="0"/>
            </w:pPr>
            <w:r>
              <w:rPr>
                <w:rFonts w:ascii="Arial" w:cs="Arial" w:eastAsia="Arial" w:hAnsi="Arial"/>
                <w:b/>
                <w:bCs/>
                <w:i w:val="false"/>
                <w:iCs w:val="false"/>
                <w:color w:val="FFFFFF"/>
                <w:sz w:val="28"/>
                <w:szCs w:val="28"/>
              </w:rPr>
              <w:t xml:space="preserve">🗄  SQL A: Financial Line-Items Migration</w:t>
            </w:r>
          </w:p>
        </w:tc>
      </w:tr>
    </w:tbl>
    <w:p>
      <w:pPr>
        <w:spacing w:before="0" w:after="100"/>
      </w:pPr>
      <w:r>
        <w:rPr>
          <w:rFonts w:ascii="Arial" w:cs="Arial" w:eastAsia="Arial" w:hAnsi="Arial"/>
          <w:b w:val="false"/>
          <w:bCs w:val="false"/>
          <w:i w:val="false"/>
          <w:iCs w:val="false"/>
          <w:color w:val="475569"/>
          <w:sz w:val="22"/>
          <w:szCs w:val="22"/>
        </w:rPr>
        <w:t xml:space="preserve"/>
      </w:r>
    </w:p>
    <w:p>
      <w:pPr>
        <w:spacing w:before="60" w:after="80"/>
      </w:pPr>
      <w:r>
        <w:rPr>
          <w:rFonts w:ascii="Arial" w:cs="Arial" w:eastAsia="Arial" w:hAnsi="Arial"/>
          <w:b/>
          <w:bCs/>
          <w:i w:val="false"/>
          <w:iCs w:val="false"/>
          <w:color w:val="475569"/>
          <w:sz w:val="22"/>
          <w:szCs w:val="22"/>
        </w:rPr>
        <w:t xml:space="preserve">Run this SQL migration in Supabase Studio BEFORE running Prompt 1.</w:t>
      </w:r>
    </w:p>
    <w:p>
      <w:pPr>
        <w:spacing w:before="60" w:after="80"/>
      </w:pPr>
      <w:r>
        <w:rPr>
          <w:rFonts w:ascii="Arial" w:cs="Arial" w:eastAsia="Arial" w:hAnsi="Arial"/>
          <w:b w:val="false"/>
          <w:bCs w:val="false"/>
          <w:i w:val="false"/>
          <w:iCs w:val="false"/>
          <w:color w:val="475569"/>
          <w:sz w:val="22"/>
          <w:szCs w:val="22"/>
        </w:rPr>
        <w:t xml:space="preserve">File: supabase/migrations/20260226_001_financial_line_items.sql</w:t>
      </w:r>
    </w:p>
    <w:p>
      <w:pPr>
        <w:spacing w:before="0" w:after="100"/>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BEGIN;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Line-item detail for each monthly snapshot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CREATE TABLE IF NOT EXISTS public.ecd_financial_line_items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id           UUID PRIMARY KEY DEFAULT gen_random_uuid(),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ecd_id       UUID NOT NULL REFERENCES public.ecd_centres(id) ON DELETE CASCADE,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period_month DATE NOT NULL,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category     TEXT NOT NULL,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type         TEXT NOT NULL CHECK (type IN ('revenue','expense','asset','liability')),</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label        TEXT NOT NULL,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amount       NUMERIC(12,2) NOT NULL DEFAULT 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notes        TEXT,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created_at   TIMESTAMPTZ NOT NULL DEFAULT NOW()</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CREATE INDEX IF NOT EXISTS idx_ecd_fin_items_ecd_period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ON public.ecd_financial_line_items(ecd_id, period_month DESC);</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ALTER TABLE public.ecd_financial_line_items ENABLE ROW LEVEL SECURITY;</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ALTER TABLE public.ecd_financial_line_items FORCE ROW LEVEL SECURITY;</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CREATE POLICY "fin_items_admin_manage"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ON public.ecd_financial_line_items FOR ALL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USING (ecd_id = public.auth_ecd_id() AND public.auth_role() IN ('ecd_admin','ecd_supervisor'))</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WITH CHECK (ecd_id = public.auth_ecd_id() AND public.auth_role() IN ('ecd_admin','ecd_supervisor'));</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Staff can read (view-only access)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CREATE POLICY "fin_items_staff_read"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ON public.ecd_financial_line_items FOR SELECT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USING (ecd_id = public.auth_ecd_id() AND public.auth_role() = 'ecd_staff');</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COMMIT;</w:t>
            </w:r>
          </w:p>
        </w:tc>
      </w:tr>
    </w:tbl>
    <w:p>
      <w:pPr>
        <w:spacing w:before="0" w:after="100"/>
      </w:pPr>
      <w:r>
        <w:rPr>
          <w:rFonts w:ascii="Arial" w:cs="Arial" w:eastAsia="Arial" w:hAnsi="Arial"/>
          <w:b w:val="false"/>
          <w:bCs w:val="false"/>
          <w:i w:val="false"/>
          <w:iCs w:val="false"/>
          <w:color w:val="475569"/>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47857" w:sz="1"/>
              <w:left w:val="single" w:color="047857" w:sz="1"/>
              <w:bottom w:val="single" w:color="047857" w:sz="1"/>
              <w:right w:val="single" w:color="047857" w:sz="1"/>
            </w:tcBorders>
            <w:shd w:fill="047857" w:val="clear"/>
            <w:tcMar>
              <w:top w:type="dxa" w:w="160"/>
              <w:left w:type="dxa" w:w="200"/>
              <w:bottom w:type="dxa" w:w="160"/>
              <w:right w:type="dxa" w:w="200"/>
            </w:tcMar>
          </w:tcPr>
          <w:p>
            <w:pPr>
              <w:spacing w:before="0" w:after="0"/>
            </w:pPr>
            <w:r>
              <w:rPr>
                <w:rFonts w:ascii="Arial" w:cs="Arial" w:eastAsia="Arial" w:hAnsi="Arial"/>
                <w:b/>
                <w:bCs/>
                <w:i w:val="false"/>
                <w:iCs w:val="false"/>
                <w:color w:val="FFFFFF"/>
                <w:sz w:val="28"/>
                <w:szCs w:val="28"/>
              </w:rPr>
              <w:t xml:space="preserve">📊  PROMPT 1: ECD Financial Intelligence Centre</w:t>
            </w:r>
          </w:p>
        </w:tc>
      </w:tr>
    </w:tbl>
    <w:p>
      <w:pPr>
        <w:spacing w:before="0" w:after="100"/>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47857" w:sz="1"/>
              <w:left w:val="single" w:color="047857" w:sz="1"/>
              <w:bottom w:val="single" w:color="047857" w:sz="1"/>
              <w:right w:val="single" w:color="047857" w:sz="1"/>
            </w:tcBorders>
            <w:shd w:fill="047857"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7"/>
                <w:szCs w:val="17"/>
              </w:rPr>
              <w:t xml:space="preserve">GOAL</w:t>
            </w:r>
          </w:p>
        </w:tc>
        <w:tc>
          <w:tcPr>
            <w:tcW w:type="dxa" w:w="8960"/>
            <w:tcBorders>
              <w:top w:val="single" w:color="047857" w:sz="1"/>
              <w:left w:val="single" w:color="047857" w:sz="1"/>
              <w:bottom w:val="single" w:color="047857" w:sz="1"/>
              <w:right w:val="single" w:color="047857" w:sz="1"/>
            </w:tcBorders>
            <w:shd w:fill="D1FAE5" w:val="clear"/>
            <w:tcMar>
              <w:top w:type="dxa" w:w="100"/>
              <w:left w:type="dxa" w:w="140"/>
              <w:bottom w:type="dxa" w:w="100"/>
              <w:right w:type="dxa" w:w="120"/>
            </w:tcMar>
          </w:tcPr>
          <w:p>
            <w:pPr>
              <w:spacing w:before="0" w:after="0"/>
            </w:pPr>
            <w:r>
              <w:rPr>
                <w:rFonts w:ascii="Arial" w:cs="Arial" w:eastAsia="Arial" w:hAnsi="Arial"/>
                <w:b w:val="false"/>
                <w:bCs w:val="false"/>
                <w:i w:val="false"/>
                <w:iCs w:val="false"/>
                <w:color w:val="334155"/>
                <w:sz w:val="21"/>
                <w:szCs w:val="21"/>
              </w:rPr>
              <w:t xml:space="preserve">Create /ecd/financials — a new page where ECD owners (admin + supervisor) can enter monthly P&amp;L figures (revenue, expenses, assets, liabilities), see a live profit/loss calculation, and view 6-month trend charts drawn with pure CSS/SVG (no charting library). Staff see read-only view. Nav item added.</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Context — What Already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File</w:t>
            </w:r>
          </w:p>
        </w:tc>
        <w:tc>
          <w:tcPr>
            <w:tcW w:type="dxa" w:w="656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What It Contains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supabase/migrations/20260225_002_ecd_financial_snapshots.sql</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ecd_financial_snapshots table with period_month, revenue_total, expenses_total, assets_total, liabilities_total columns. RLS: admin/supervisor manage, staff read.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supabase/migrations/20260226_001_financial_line_items.sql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NEW — run SQL A first. Creates ecd_financial_line_items with category/type/label/amount rows.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app/ecd/(portal)/dashboard/fees-editor.tsx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Existing fees editor (display mode, min/max fee, subsidy). This is on the Website page — NOT the financial page.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components/layout/ecd-navigation.ts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Nav array. Add financials item here.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components/layout/ecd-portal-sidebar.tsx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Renders the nav — no changes needed if you add item correctly to navigation.ts.</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File</w:t>
            </w:r>
          </w:p>
        </w:tc>
        <w:tc>
          <w:tcPr>
            <w:tcW w:type="dxa" w:w="180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Type</w:t>
            </w:r>
          </w:p>
        </w:tc>
        <w:tc>
          <w:tcPr>
            <w:tcW w:type="dxa" w:w="406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Notes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app/ecd/(portal)/financials/page.tsx</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Server component</w:t>
            </w:r>
          </w:p>
        </w:tc>
        <w:tc>
          <w:tcPr>
            <w:tcW w:type="dxa" w:w="4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Main page — loads data, renders shell</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app/ecd/(portal)/financials/financial-entry-client.tsx</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Client component (use client)</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Form to add/edit monthly snapshot totals + line items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app/ecd/(portal)/financials/actions.ts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Server actions (use server)</w:t>
            </w:r>
          </w:p>
        </w:tc>
        <w:tc>
          <w:tcPr>
            <w:tcW w:type="dxa" w:w="4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upsertMonthlySnapshot, saveLineItem, deleteLineItem</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app/ecd/(portal)/financials/pl-chart.tsx</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Server component</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Pure SVG bar chart — NO external chart library</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app/ecd/(portal)/financials/loading.tsx</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Loading UI</w:t>
            </w:r>
          </w:p>
        </w:tc>
        <w:tc>
          <w:tcPr>
            <w:tcW w:type="dxa" w:w="4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Skeleton placeholder</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Detailed Specification</w:t>
      </w:r>
    </w:p>
    <w:p>
      <w:pPr>
        <w:spacing w:before="200" w:after="60"/>
      </w:pPr>
      <w:r>
        <w:rPr>
          <w:rFonts w:ascii="Arial" w:cs="Arial" w:eastAsia="Arial" w:hAnsi="Arial"/>
          <w:b/>
          <w:bCs/>
          <w:i w:val="false"/>
          <w:iCs w:val="false"/>
          <w:color w:val="0E7490"/>
          <w:sz w:val="24"/>
          <w:szCs w:val="24"/>
        </w:rPr>
        <w:t xml:space="preserve">1. Navigation — components/layout/ecd-navigation.ts</w:t>
      </w:r>
    </w:p>
    <w:p>
      <w:pPr>
        <w:spacing w:before="60" w:after="80"/>
      </w:pPr>
      <w:r>
        <w:rPr>
          <w:rFonts w:ascii="Arial" w:cs="Arial" w:eastAsia="Arial" w:hAnsi="Arial"/>
          <w:b w:val="false"/>
          <w:bCs w:val="false"/>
          <w:i w:val="false"/>
          <w:iCs w:val="false"/>
          <w:color w:val="475569"/>
          <w:sz w:val="22"/>
          <w:szCs w:val="22"/>
        </w:rPr>
        <w:t xml:space="preserve">Add this item to the ECD_DASHBOARD_NAV array, in the "admin" group, BEFORE the Compliance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import { TrendingUp } from 'lucide-react'  // add to existing imports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Add to ECD_DASHBOARD_NAV array:</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href: '/ecd/financials', label: 'Financials', icon: TrendingUp, group: 'admin', supervisorAllowed: true },</w:t>
            </w:r>
          </w:p>
        </w:tc>
      </w:tr>
    </w:tbl>
    <w:p>
      <w:pPr>
        <w:spacing w:before="0" w:after="100"/>
      </w:pPr>
      <w:r>
        <w:rPr>
          <w:rFonts w:ascii="Arial" w:cs="Arial" w:eastAsia="Arial" w:hAnsi="Arial"/>
          <w:b w:val="false"/>
          <w:bCs w:val="false"/>
          <w:i w:val="false"/>
          <w:iCs w:val="false"/>
          <w:color w:val="475569"/>
          <w:sz w:val="22"/>
          <w:szCs w:val="22"/>
        </w:rPr>
        <w:t xml:space="preserve"/>
      </w:r>
    </w:p>
    <w:p>
      <w:pPr>
        <w:spacing w:before="200" w:after="60"/>
      </w:pPr>
      <w:r>
        <w:rPr>
          <w:rFonts w:ascii="Arial" w:cs="Arial" w:eastAsia="Arial" w:hAnsi="Arial"/>
          <w:b/>
          <w:bCs/>
          <w:i w:val="false"/>
          <w:iCs w:val="false"/>
          <w:color w:val="0E7490"/>
          <w:sz w:val="24"/>
          <w:szCs w:val="24"/>
        </w:rPr>
        <w:t xml:space="preserve">2. Main Page — app/ecd/(portal)/financials/page.tsx</w:t>
      </w:r>
    </w:p>
    <w:p>
      <w:pPr>
        <w:spacing w:before="60" w:after="80"/>
      </w:pPr>
      <w:r>
        <w:rPr>
          <w:rFonts w:ascii="Arial" w:cs="Arial" w:eastAsia="Arial" w:hAnsi="Arial"/>
          <w:b w:val="false"/>
          <w:bCs w:val="false"/>
          <w:i w:val="false"/>
          <w:iCs w:val="false"/>
          <w:color w:val="475569"/>
          <w:sz w:val="22"/>
          <w:szCs w:val="22"/>
        </w:rPr>
        <w:t xml:space="preserve">Server component. Fetches last 6 monthly snapshots and line items for the current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import { requireEcdPortalSession } from '@/lib/ecd/portal-session'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import { EcdOsShell } from '@/components/layout/ecd-os-shell'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import { FinancialEntryClient } from './financial-entry-client'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import { PlChart } from './pl-chart'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export default async function EcdFinancialsPage()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 supabase, user, ecdId, role } = await requireEcdPortalSession()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canEdit = role === "ecd_admin" || role === "ecd_supervisor"</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Current period: first day of current month</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now = new Date()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currentPeriod = new Date(now.getFullYear(), now.getMonth(), 1)</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.toISOString().slice(0, 10)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Last 6 months of snapshots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sixMonthsAgo = new Date(now.getFullYear(), now.getMonth() - 5, 1)</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.toISOString().slice(0, 10)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[snapshotsResult, lineItemsResult] = await Promise.all([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supabase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.from("ecd_financial_snapshots")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.select("period_month,revenue_total,expenses_total,assets_total,liabilities_total,notes")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.eq("ecd_id", ecdId)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.gte("period_month", sixMonthsAgo)</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.order("period_month", { ascending: true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supabase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.from("ecd_financial_line_items")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.select("id,category,type,label,amount,notes")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.eq("ecd_id", ecdId)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.eq("period_month", currentPeriod)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.order("type")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snapshots = snapshotsResult.data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lineItems = lineItemsResult.data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Find or default current month snapshot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currentSnapshot = snapshots.find(s =&gt; s.period_month.startsWith(currentPeriod.slice(0,7)))</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 period_month: currentPeriod, revenue_total: 0, expenses_total: 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assets_total: 0, liabilities_total: 0, notes: null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&lt;EcdOsShell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title="Financial Intelligence"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description="Track monthly P&amp;L, manage line items, and monitor 6-month trends."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roleLabel={role === "ecd_admin" ? "Centre Admin" : role === "ecd_supervisor" ? "Supervisor" : "Staff Member"}</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userEmail={user.email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 className="space-y-8"&gt;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Summary strip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&lt;FinancialEntryClient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ecdId={ecdId}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canEdit={canEdit}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currentPeriod={currentPeriod}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currentSnapshot={currentSnapshot}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lineItems={lineItems}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6-month trend chart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&lt;PlChart snapshots={snapshots} /&gt;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&lt;/EcdOsShell&gt;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100"/>
      </w:pPr>
      <w:r>
        <w:rPr>
          <w:rFonts w:ascii="Arial" w:cs="Arial" w:eastAsia="Arial" w:hAnsi="Arial"/>
          <w:b w:val="false"/>
          <w:bCs w:val="false"/>
          <w:i w:val="false"/>
          <w:iCs w:val="false"/>
          <w:color w:val="475569"/>
          <w:sz w:val="22"/>
          <w:szCs w:val="22"/>
        </w:rPr>
        <w:t xml:space="preserve"/>
      </w:r>
    </w:p>
    <w:p>
      <w:pPr>
        <w:spacing w:before="200" w:after="60"/>
      </w:pPr>
      <w:r>
        <w:rPr>
          <w:rFonts w:ascii="Arial" w:cs="Arial" w:eastAsia="Arial" w:hAnsi="Arial"/>
          <w:b/>
          <w:bCs/>
          <w:i w:val="false"/>
          <w:iCs w:val="false"/>
          <w:color w:val="0E7490"/>
          <w:sz w:val="24"/>
          <w:szCs w:val="24"/>
        </w:rPr>
        <w:t xml:space="preserve">3. Financial Entry Client — financial-entry-client.tsx</w:t>
      </w:r>
    </w:p>
    <w:p>
      <w:pPr>
        <w:spacing w:before="60" w:after="80"/>
      </w:pPr>
      <w:r>
        <w:rPr>
          <w:rFonts w:ascii="Arial" w:cs="Arial" w:eastAsia="Arial" w:hAnsi="Arial"/>
          <w:b w:val="false"/>
          <w:bCs w:val="false"/>
          <w:i w:val="false"/>
          <w:iCs w:val="false"/>
          <w:color w:val="475569"/>
          <w:sz w:val="22"/>
          <w:szCs w:val="22"/>
        </w:rPr>
        <w:t xml:space="preserve">"use client" component. Three sections:</w:t>
      </w:r>
    </w:p>
    <w:p>
      <w:pPr>
        <w:pBdr>
          <w:left w:val="single" w:color="0E7490" w:sz="8" w:space="80"/>
        </w:pBdr>
        <w:spacing w:before="20" w:after="20"/>
      </w:pPr>
      <w:r>
        <w:rPr>
          <w:rFonts w:ascii="Arial" w:cs="Arial" w:eastAsia="Arial" w:hAnsi="Arial"/>
          <w:b w:val="false"/>
          <w:bCs w:val="false"/>
          <w:i w:val="false"/>
          <w:iCs w:val="false"/>
          <w:color w:val="475569"/>
          <w:sz w:val="21"/>
          <w:szCs w:val="21"/>
        </w:rPr>
        <w:t xml:space="preserve">Section A — Monthly Totals: 4 number inputs (Revenue, Expenses, Assets, Liabilities). On save: calls upsertMonthlySnapshot action. Shows live P&amp;L = Revenue - Expenses and Net Worth = Assets - Liabilities below the inputs.</w:t>
      </w:r>
    </w:p>
    <w:p>
      <w:pPr>
        <w:pBdr>
          <w:left w:val="single" w:color="0E7490" w:sz="8" w:space="80"/>
        </w:pBdr>
        <w:spacing w:before="20" w:after="20"/>
      </w:pPr>
      <w:r>
        <w:rPr>
          <w:rFonts w:ascii="Arial" w:cs="Arial" w:eastAsia="Arial" w:hAnsi="Arial"/>
          <w:b w:val="false"/>
          <w:bCs w:val="false"/>
          <w:i w:val="false"/>
          <w:iCs w:val="false"/>
          <w:color w:val="475569"/>
          <w:sz w:val="21"/>
          <w:szCs w:val="21"/>
        </w:rPr>
        <w:t xml:space="preserve">Section B — Line Items: table of existing line items with label, category, amount, type. Row has a delete button. Form below to add new line item (type: revenue/expense/asset/liability, category text, label text, amount number). On add: calls saveLineItem. On delete: calls deleteLineItem.</w:t>
      </w:r>
    </w:p>
    <w:p>
      <w:pPr>
        <w:pBdr>
          <w:left w:val="single" w:color="0E7490" w:sz="8" w:space="80"/>
        </w:pBdr>
        <w:spacing w:before="20" w:after="20"/>
      </w:pPr>
      <w:r>
        <w:rPr>
          <w:rFonts w:ascii="Arial" w:cs="Arial" w:eastAsia="Arial" w:hAnsi="Arial"/>
          <w:b w:val="false"/>
          <w:bCs w:val="false"/>
          <w:i w:val="false"/>
          <w:iCs w:val="false"/>
          <w:color w:val="475569"/>
          <w:sz w:val="21"/>
          <w:szCs w:val="21"/>
        </w:rPr>
        <w:t xml:space="preserve">Section C — Notes: single textarea for the monthly notes. Saved with the snapshot.</w:t>
      </w:r>
    </w:p>
    <w:p>
      <w:pPr>
        <w:spacing w:before="0" w:after="100"/>
      </w:pPr>
      <w:r>
        <w:rPr>
          <w:rFonts w:ascii="Arial" w:cs="Arial" w:eastAsia="Arial" w:hAnsi="Arial"/>
          <w:b w:val="false"/>
          <w:bCs w:val="false"/>
          <w:i w:val="false"/>
          <w:iCs w:val="false"/>
          <w:color w:val="475569"/>
          <w:sz w:val="22"/>
          <w:szCs w:val="22"/>
        </w:rPr>
        <w:t xml:space="preserve"/>
      </w:r>
    </w:p>
    <w:p>
      <w:pPr>
        <w:spacing w:before="60" w:after="80"/>
      </w:pPr>
      <w:r>
        <w:rPr>
          <w:rFonts w:ascii="Arial" w:cs="Arial" w:eastAsia="Arial" w:hAnsi="Arial"/>
          <w:b w:val="false"/>
          <w:bCs w:val="false"/>
          <w:i w:val="false"/>
          <w:iCs w:val="false"/>
          <w:color w:val="475569"/>
          <w:sz w:val="22"/>
          <w:szCs w:val="22"/>
        </w:rPr>
        <w:t xml:space="preserve">Key UI rules:</w:t>
      </w:r>
    </w:p>
    <w:p>
      <w:pPr>
        <w:pBdr>
          <w:left w:val="single" w:color="0E7490" w:sz="8" w:space="80"/>
        </w:pBdr>
        <w:spacing w:before="20" w:after="20"/>
      </w:pPr>
      <w:r>
        <w:rPr>
          <w:rFonts w:ascii="Arial" w:cs="Arial" w:eastAsia="Arial" w:hAnsi="Arial"/>
          <w:b w:val="false"/>
          <w:bCs w:val="false"/>
          <w:i w:val="false"/>
          <w:iCs w:val="false"/>
          <w:color w:val="475569"/>
          <w:sz w:val="21"/>
          <w:szCs w:val="21"/>
        </w:rPr>
        <w:t xml:space="preserve">P&amp;L result shown in large text: if positive → text-emerald-700 "Profit: R{amount}". If negative → text-rose-700 "Loss: R{amount}". If zero → text-slate-500 "Break-even".</w:t>
      </w:r>
    </w:p>
    <w:p>
      <w:pPr>
        <w:pBdr>
          <w:left w:val="single" w:color="0E7490" w:sz="8" w:space="80"/>
        </w:pBdr>
        <w:spacing w:before="20" w:after="20"/>
      </w:pPr>
      <w:r>
        <w:rPr>
          <w:rFonts w:ascii="Arial" w:cs="Arial" w:eastAsia="Arial" w:hAnsi="Arial"/>
          <w:b w:val="false"/>
          <w:bCs w:val="false"/>
          <w:i w:val="false"/>
          <w:iCs w:val="false"/>
          <w:color w:val="475569"/>
          <w:sz w:val="21"/>
          <w:szCs w:val="21"/>
        </w:rPr>
        <w:t xml:space="preserve">If canEdit is false (staff), render all values as read-only text, no inputs or buttons.</w:t>
      </w:r>
    </w:p>
    <w:p>
      <w:pPr>
        <w:pBdr>
          <w:left w:val="single" w:color="0E7490" w:sz="8" w:space="80"/>
        </w:pBdr>
        <w:spacing w:before="20" w:after="20"/>
      </w:pPr>
      <w:r>
        <w:rPr>
          <w:rFonts w:ascii="Arial" w:cs="Arial" w:eastAsia="Arial" w:hAnsi="Arial"/>
          <w:b w:val="false"/>
          <w:bCs w:val="false"/>
          <w:i w:val="false"/>
          <w:iCs w:val="false"/>
          <w:color w:val="475569"/>
          <w:sz w:val="21"/>
          <w:szCs w:val="21"/>
        </w:rPr>
        <w:t xml:space="preserve">Month selector: &lt;select&gt; showing last 12 months (YYYY-MM format, displayed as "Month YYYY"). When changed: re-fetch data by adding ?period=YYYY-MM to URL using router.push. Server page reads searchParams.period.</w:t>
      </w:r>
    </w:p>
    <w:p>
      <w:pPr>
        <w:pBdr>
          <w:left w:val="single" w:color="0E7490" w:sz="8" w:space="80"/>
        </w:pBdr>
        <w:spacing w:before="20" w:after="20"/>
      </w:pPr>
      <w:r>
        <w:rPr>
          <w:rFonts w:ascii="Arial" w:cs="Arial" w:eastAsia="Arial" w:hAnsi="Arial"/>
          <w:b w:val="false"/>
          <w:bCs w:val="false"/>
          <w:i w:val="false"/>
          <w:iCs w:val="false"/>
          <w:color w:val="475569"/>
          <w:sz w:val="21"/>
          <w:szCs w:val="21"/>
        </w:rPr>
        <w:t xml:space="preserve">All amounts in South African Rand. Display: R{value.toLocaleString("en-ZA")}. Input: plain number (no R prefix in input).</w:t>
      </w:r>
    </w:p>
    <w:p>
      <w:pPr>
        <w:spacing w:before="0" w:after="100"/>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P&amp;L summary component (inline in financial-entry-client.tsx):</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function PLSummary({ revenue, expenses }: { revenue: number; expenses: number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pl = revenue - expenses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label = pl &gt; 0 ? 'Profit' : pl &lt; 0 ? 'Loss' : 'Break-even'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cls = pl &gt; 0 ? 'text-emerald-700' : pl &lt; 0 ? 'text-rose-700' : 'text-slate-500'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 className='rounded-2xl border border-border bg-card/90 p-4 text-center'&gt;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 className='text-xs font-semibold uppercase tracking-wide text-muted-foreground'&gt;Monthly P&amp;L&lt;/p&gt;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 className={`text-4xl font-black mt-2 ${cls}`}&gt;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{label}: R{Math.abs(pl).toLocaleString('en-ZA')}</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 className='text-xs text-slate-500 mt-1'&gt;Revenue - Expenses&lt;/p&gt;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100"/>
      </w:pPr>
      <w:r>
        <w:rPr>
          <w:rFonts w:ascii="Arial" w:cs="Arial" w:eastAsia="Arial" w:hAnsi="Arial"/>
          <w:b w:val="false"/>
          <w:bCs w:val="false"/>
          <w:i w:val="false"/>
          <w:iCs w:val="false"/>
          <w:color w:val="475569"/>
          <w:sz w:val="22"/>
          <w:szCs w:val="22"/>
        </w:rPr>
        <w:t xml:space="preserve"/>
      </w:r>
    </w:p>
    <w:p>
      <w:pPr>
        <w:spacing w:before="200" w:after="60"/>
      </w:pPr>
      <w:r>
        <w:rPr>
          <w:rFonts w:ascii="Arial" w:cs="Arial" w:eastAsia="Arial" w:hAnsi="Arial"/>
          <w:b/>
          <w:bCs/>
          <w:i w:val="false"/>
          <w:iCs w:val="false"/>
          <w:color w:val="0E7490"/>
          <w:sz w:val="24"/>
          <w:szCs w:val="24"/>
        </w:rPr>
        <w:t xml:space="preserve">4. Server Actions — actions.ts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'use server'</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import { revalidatePath } from 'next/cache'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import { requireEcdPortalSession } from '@/lib/ecd/portal-session'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export async function upsertMonthlySnapshot(formData: FormData)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 supabase, ecdId, role } = await requireEcdPortalSession({ cached: false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(role !== 'ecd_admin' &amp;&amp; role !== 'ecd_supervisor') return { error: 'Unauthorized'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period_month = String(formData.get('period_month'))</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 error } = await supabase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.from('ecd_financial_snapshots')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.upsert({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ecd_id: ecdId,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period_month,</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revenue_total: Number(formData.get('revenue_total')) || 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expenses_total: Number(formData.get('expenses_total')) || 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assets_total: Number(formData.get('assets_total')) || 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liabilities_total: Number(formData.get('liabilities_total')) || 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notes: String(formData.get('notes') || '').trim() || null,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 onConflict: 'ecd_id,period_month'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(error) return { error: error.message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revalidatePath('/ecd/financials')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 ok: true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export async function saveLineItem(formData: FormData)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 supabase, ecdId, role } = await requireEcdPortalSession({ cached: false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(role !== 'ecd_admin' &amp;&amp; role !== 'ecd_supervisor') return { error: 'Unauthorized'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 error } = await supabase.from('ecd_financial_line_items').insert({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ecd_id: ecdId,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period_month: String(formData.get('period_month')),</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type: String(formData.get('type')),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category: String(formData.get('category') || '').trim() || 'General',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label: String(formData.get('label') || '').trim() || 'Item',</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amount: Number(formData.get('amount')) || 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notes: String(formData.get('notes') || '').trim() || null,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(error) return { error: error.message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revalidatePath('/ecd/financials')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 ok: true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export async function deleteLineItem(formData: FormData)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 supabase, ecdId, role } = await requireEcdPortalSession({ cached: false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(role !== 'ecd_admin' &amp;&amp; role !== 'ecd_supervisor') return { error: 'Unauthorized'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id = String(formData.get('id'))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 error } = await supabase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.from('ecd_financial_line_items')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.delete()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.eq('id', id)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.eq('ecd_id', ecdId)  // always scope to ecdId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(error) return { error: error.message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revalidatePath('/ecd/financials')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 ok: true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100"/>
      </w:pPr>
      <w:r>
        <w:rPr>
          <w:rFonts w:ascii="Arial" w:cs="Arial" w:eastAsia="Arial" w:hAnsi="Arial"/>
          <w:b w:val="false"/>
          <w:bCs w:val="false"/>
          <w:i w:val="false"/>
          <w:iCs w:val="false"/>
          <w:color w:val="475569"/>
          <w:sz w:val="22"/>
          <w:szCs w:val="22"/>
        </w:rPr>
        <w:t xml:space="preserve"/>
      </w:r>
    </w:p>
    <w:p>
      <w:pPr>
        <w:spacing w:before="200" w:after="60"/>
      </w:pPr>
      <w:r>
        <w:rPr>
          <w:rFonts w:ascii="Arial" w:cs="Arial" w:eastAsia="Arial" w:hAnsi="Arial"/>
          <w:b/>
          <w:bCs/>
          <w:i w:val="false"/>
          <w:iCs w:val="false"/>
          <w:color w:val="0E7490"/>
          <w:sz w:val="24"/>
          <w:szCs w:val="24"/>
        </w:rPr>
        <w:t xml:space="preserve">5. Chart Component — pl-chart.tsx (pure SVG, no libraries)</w:t>
      </w:r>
    </w:p>
    <w:p>
      <w:pPr>
        <w:spacing w:before="60" w:after="80"/>
      </w:pPr>
      <w:r>
        <w:rPr>
          <w:rFonts w:ascii="Arial" w:cs="Arial" w:eastAsia="Arial" w:hAnsi="Arial"/>
          <w:b w:val="false"/>
          <w:bCs w:val="false"/>
          <w:i w:val="false"/>
          <w:iCs w:val="false"/>
          <w:color w:val="475569"/>
          <w:sz w:val="22"/>
          <w:szCs w:val="22"/>
        </w:rPr>
        <w:t xml:space="preserve">Server component. Renders a 6-month stacked bar chart comparing Revenue vs Expenses, and a line-dot showing P&amp;L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pl-chart.tsx — pure SVG, no imports from recharts/chart.js/etc.</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Props: snapshots: Array&lt;{period_month, revenue_total, expenses_total}&gt;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Chart approach:</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SVG viewBox='0 0 600 200'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Two bars per month: revenue (cyan-700) and expenses (rose-500)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Bar height = (value / maxValue) * 160  (leaving 40px for labels)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Bars positioned at x = col * (600/numMonths) + offset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P&amp;L line: dots connected with &lt;polyline&gt; in emerald-600 or rose-500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depending on positive/negative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X-axis labels: abbreviated month name (Jan, Feb etc.)</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Y-axis: none (use internal grid lines at 25%, 50%, 75%)</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function monthLabel(period: string)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months = ['Jan','Feb','Mar','Apr','May','Jun','Jul','Aug','Sep','Oct','Nov','Dec']</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m = parseInt(period.slice(5, 7), 10) - 1</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months[m] ?? period.slice(5,7)</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export function PlChart({ snapshots }: { snapshots: any[]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(!snapshots.length) return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 className='rounded-2xl border border-border bg-card/90 p-6 text-center'&gt;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 className='text-sm text-muted-foreground'&gt;No financial data yet. Enter your first month above.&lt;/p&gt;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maxVal = Math.max(...snapshots.flatMap(s =&gt;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[Number(s.revenue_total), Number(s.expenses_total)]))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svgH = 200; const svgW = 600; const pad = 40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chartH = svgH - pad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n = snapshots.length</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slotW = (svgW - 60) / Math.max(n, 1)</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barW = slotW * 0.3</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Render &lt;Card&gt; wrapping &lt;svg viewBox&gt; with bars and polyline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Add legend: cyan = Revenue, rose = Expenses, emerald dot = P&amp;L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100"/>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97706" w:sz="1"/>
              <w:left w:val="single" w:color="D97706" w:sz="1"/>
              <w:bottom w:val="single" w:color="D97706" w:sz="1"/>
              <w:right w:val="single" w:color="D97706" w:sz="1"/>
            </w:tcBorders>
            <w:shd w:fill="D97706"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7"/>
                <w:szCs w:val="17"/>
              </w:rPr>
              <w:t xml:space="preserve">CHART NOTE</w:t>
            </w:r>
          </w:p>
        </w:tc>
        <w:tc>
          <w:tcPr>
            <w:tcW w:type="dxa" w:w="8960"/>
            <w:tcBorders>
              <w:top w:val="single" w:color="D97706" w:sz="1"/>
              <w:left w:val="single" w:color="D97706" w:sz="1"/>
              <w:bottom w:val="single" w:color="D97706" w:sz="1"/>
              <w:right w:val="single" w:color="D97706" w:sz="1"/>
            </w:tcBorders>
            <w:shd w:fill="FEF3C7" w:val="clear"/>
            <w:tcMar>
              <w:top w:type="dxa" w:w="100"/>
              <w:left w:type="dxa" w:w="140"/>
              <w:bottom w:type="dxa" w:w="100"/>
              <w:right w:type="dxa" w:w="120"/>
            </w:tcMar>
          </w:tcPr>
          <w:p>
            <w:pPr>
              <w:spacing w:before="0" w:after="0"/>
            </w:pPr>
            <w:r>
              <w:rPr>
                <w:rFonts w:ascii="Arial" w:cs="Arial" w:eastAsia="Arial" w:hAnsi="Arial"/>
                <w:b w:val="false"/>
                <w:bCs w:val="false"/>
                <w:i w:val="false"/>
                <w:iCs w:val="false"/>
                <w:color w:val="334155"/>
                <w:sz w:val="21"/>
                <w:szCs w:val="21"/>
              </w:rPr>
              <w:t xml:space="preserve">The chart MUST be implemented without any npm chart library. Build it with raw SVG elements: &lt;svg viewBox&gt;, &lt;rect&gt; for bars, &lt;polyline&gt; for trend line, &lt;text&gt; for labels. Style with Tailwind on the wrapper div and inline fill/stroke attributes on SVG elements. Target: looks clean and readable. Does not need to be pixel-perfect.</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Verification Steps for Prompt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Test</w:t>
            </w:r>
          </w:p>
        </w:tc>
        <w:tc>
          <w:tcPr>
            <w:tcW w:type="dxa" w:w="556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Expected Result</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Navigate to /ecd/financials as ecd_admin</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Page loads with month selector defaulting to current month</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Enter Revenue=5000, Expenses=3200, save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P&amp;L shows "Profit: R1,800" in emerald text immediately</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Enter Revenue=2000, Expenses=4000, save</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P&amp;L shows "Loss: R2,000" in rose text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Add line item: type=revenue, label=School fees, amount=4500</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Row appears in line items table</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Delete a line item</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Row disappears from table</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Change month selector to previous month</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Form loads that month's saved data (or zeros if none)</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Log in as ecd_staff</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Page renders read-only — no inputs, no save buttons, no delete buttons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View chart with 3+ months of data</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6-month SVG chart renders with bars and P&amp;L line</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Nav: Financials appears in sidebar</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TrendingUp icon, label "Financials", in admin group</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Supervisor: can save financial data</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canEdit=true for ecd_supervisor role</w:t>
            </w:r>
          </w:p>
        </w:tc>
      </w:tr>
    </w:tbl>
    <w:p>
      <w:pPr>
        <w:spacing w:before="0" w:after="100"/>
      </w:pPr>
      <w:r>
        <w:rPr>
          <w:rFonts w:ascii="Arial" w:cs="Arial" w:eastAsia="Arial" w:hAnsi="Arial"/>
          <w:b w:val="false"/>
          <w:bCs w:val="false"/>
          <w:i w:val="false"/>
          <w:iCs w:val="false"/>
          <w:color w:val="475569"/>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6D28D9" w:val="clear"/>
            <w:tcMar>
              <w:top w:type="dxa" w:w="160"/>
              <w:left w:type="dxa" w:w="200"/>
              <w:bottom w:type="dxa" w:w="160"/>
              <w:right w:type="dxa" w:w="200"/>
            </w:tcMar>
          </w:tcPr>
          <w:p>
            <w:pPr>
              <w:spacing w:before="0" w:after="0"/>
            </w:pPr>
            <w:r>
              <w:rPr>
                <w:rFonts w:ascii="Arial" w:cs="Arial" w:eastAsia="Arial" w:hAnsi="Arial"/>
                <w:b/>
                <w:bCs/>
                <w:i w:val="false"/>
                <w:iCs w:val="false"/>
                <w:color w:val="FFFFFF"/>
                <w:sz w:val="28"/>
                <w:szCs w:val="28"/>
              </w:rPr>
              <w:t xml:space="preserve">🎛  PROMPT 2: CC Admin Control Station Upgrade</w:t>
            </w:r>
          </w:p>
        </w:tc>
      </w:tr>
    </w:tbl>
    <w:p>
      <w:pPr>
        <w:spacing w:before="0" w:after="100"/>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6D28D9" w:sz="1"/>
              <w:left w:val="single" w:color="6D28D9" w:sz="1"/>
              <w:bottom w:val="single" w:color="6D28D9" w:sz="1"/>
              <w:right w:val="single" w:color="6D28D9" w:sz="1"/>
            </w:tcBorders>
            <w:shd w:fill="6D28D9"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7"/>
                <w:szCs w:val="17"/>
              </w:rPr>
              <w:t xml:space="preserve">GOAL</w:t>
            </w:r>
          </w:p>
        </w:tc>
        <w:tc>
          <w:tcPr>
            <w:tcW w:type="dxa" w:w="8960"/>
            <w:tcBorders>
              <w:top w:val="single" w:color="6D28D9" w:sz="1"/>
              <w:left w:val="single" w:color="6D28D9" w:sz="1"/>
              <w:bottom w:val="single" w:color="6D28D9" w:sz="1"/>
              <w:right w:val="single" w:color="6D28D9" w:sz="1"/>
            </w:tcBorders>
            <w:shd w:fill="EDE9FE" w:val="clear"/>
            <w:tcMar>
              <w:top w:type="dxa" w:w="100"/>
              <w:left w:type="dxa" w:w="140"/>
              <w:bottom w:type="dxa" w:w="100"/>
              <w:right w:type="dxa" w:w="120"/>
            </w:tcMar>
          </w:tcPr>
          <w:p>
            <w:pPr>
              <w:spacing w:before="0" w:after="0"/>
            </w:pPr>
            <w:r>
              <w:rPr>
                <w:rFonts w:ascii="Arial" w:cs="Arial" w:eastAsia="Arial" w:hAnsi="Arial"/>
                <w:b w:val="false"/>
                <w:bCs w:val="false"/>
                <w:i w:val="false"/>
                <w:iCs w:val="false"/>
                <w:color w:val="334155"/>
                <w:sz w:val="21"/>
                <w:szCs w:val="21"/>
              </w:rPr>
              <w:t xml:space="preserve">The CC Admin command page (/admin/command) currently shows REAL data for active tenants, MRR, and pending applications. It also has placeholder data (hardcoded province scores, fake session counts). This prompt wires everything to real data, adds a Supabase health widget, and adds a real tenants-by-province breakdown from actual centre data.</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Current State — What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Component</w:t>
            </w:r>
          </w:p>
        </w:tc>
        <w:tc>
          <w:tcPr>
            <w:tcW w:type="dxa" w:w="636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Current Status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KpiCard — Active Tenants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REAL — from ecd_centres.is_active=true count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KpiCard — Platform MRR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REAL — from subscriptions.monthly_price sum</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KpiCard — Active Operatives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REAL — from children count (mislabeled — it counts children, not users)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KpiCard — Pending Applications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REAL — correct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NeuralMap</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Renders a decorative SVG map of SA — currently no real data wired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LiveSessionsCounter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Hardcoded fake numbers — 834 parents, 312 staff, 138 admins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SystemStatus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Static status indicators — not connected to real health checks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MeshAreaChart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Decorative chart — no real data</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HexHeatmap</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Uses hardcoded regionalData array with fake province scores</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Changes Required</w:t>
      </w:r>
    </w:p>
    <w:p>
      <w:pPr>
        <w:spacing w:before="200" w:after="60"/>
      </w:pPr>
      <w:r>
        <w:rPr>
          <w:rFonts w:ascii="Arial" w:cs="Arial" w:eastAsia="Arial" w:hAnsi="Arial"/>
          <w:b/>
          <w:bCs/>
          <w:i w:val="false"/>
          <w:iCs w:val="false"/>
          <w:color w:val="0E7490"/>
          <w:sz w:val="24"/>
          <w:szCs w:val="24"/>
        </w:rPr>
        <w:t xml:space="preserve">File: app/admin/command/page.tsx</w:t>
      </w:r>
    </w:p>
    <w:p>
      <w:pPr>
        <w:spacing w:before="60" w:after="80"/>
      </w:pPr>
      <w:r>
        <w:rPr>
          <w:rFonts w:ascii="Arial" w:cs="Arial" w:eastAsia="Arial" w:hAnsi="Arial"/>
          <w:b w:val="false"/>
          <w:bCs w:val="false"/>
          <w:i w:val="false"/>
          <w:iCs w:val="false"/>
          <w:color w:val="475569"/>
          <w:sz w:val="22"/>
          <w:szCs w:val="22"/>
        </w:rPr>
        <w:t xml:space="preserve">Add these additional real data queries to the existing Promise.all():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ADD to the existing Promise.all() in AdminDashboardPage: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centresWithCityResult,   // for province breakdown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totalAdminUsersResult,   // real count of ecd_admin users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totalParentUsersResult,  // real count of parent_user role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supabaseStatusResult,    // ping test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Query definitions: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centresWithCityResult = admin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.from('ecd_centres')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.select('province')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.not('province', 'is', null)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.limit(2000)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totalAdminUsersResult = admin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.from('user_profiles')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.select('id', { count: 'exact', head: true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.eq('role', 'ecd_admin')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totalParentUsersResult = admin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.from('user_profiles')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.select('id', { count: 'exact', head: true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.eq('role', 'parent_user')</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Build province data from real centres: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centresWithCity = centresWithCityResult.data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provinceCounts: Record&lt;string, number&gt;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centresWithCity.forEach(c =&gt;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prov = (c.province ?? 'Unknown').toUpperCase().slice(0, 2)</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provinceCounts[prov] = (provinceCounts[prov] ?? 0) + 1</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Fix mislabeled KPI — change 'Active Operatives' to show real users: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totalAdmins = totalAdminUsersResult.count ?? 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totalParents = totalParentUsersResult.count ?? 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KpiCard value: (totalAdmins + totalParents).toLocaleString()</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KpiCard subValue: 'Admins + Parents registered'</w:t>
            </w:r>
          </w:p>
        </w:tc>
      </w:tr>
    </w:tbl>
    <w:p>
      <w:pPr>
        <w:spacing w:before="0" w:after="100"/>
      </w:pPr>
      <w:r>
        <w:rPr>
          <w:rFonts w:ascii="Arial" w:cs="Arial" w:eastAsia="Arial" w:hAnsi="Arial"/>
          <w:b w:val="false"/>
          <w:bCs w:val="false"/>
          <w:i w:val="false"/>
          <w:iCs w:val="false"/>
          <w:color w:val="475569"/>
          <w:sz w:val="22"/>
          <w:szCs w:val="22"/>
        </w:rPr>
        <w:t xml:space="preserve"/>
      </w:r>
    </w:p>
    <w:p>
      <w:pPr>
        <w:spacing w:before="200" w:after="60"/>
      </w:pPr>
      <w:r>
        <w:rPr>
          <w:rFonts w:ascii="Arial" w:cs="Arial" w:eastAsia="Arial" w:hAnsi="Arial"/>
          <w:b/>
          <w:bCs/>
          <w:i w:val="false"/>
          <w:iCs w:val="false"/>
          <w:color w:val="0E7490"/>
          <w:sz w:val="24"/>
          <w:szCs w:val="24"/>
        </w:rPr>
        <w:t xml:space="preserve">Fix the HexHeatmap — Use Real Province Data</w:t>
      </w:r>
    </w:p>
    <w:p>
      <w:pPr>
        <w:spacing w:before="60" w:after="80"/>
      </w:pPr>
      <w:r>
        <w:rPr>
          <w:rFonts w:ascii="Arial" w:cs="Arial" w:eastAsia="Arial" w:hAnsi="Arial"/>
          <w:b w:val="false"/>
          <w:bCs w:val="false"/>
          <w:i w:val="false"/>
          <w:iCs w:val="false"/>
          <w:color w:val="475569"/>
          <w:sz w:val="22"/>
          <w:szCs w:val="22"/>
        </w:rPr>
        <w:t xml:space="preserve">Update the regionalData passed to HexHeatmap to use counts from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Replace the hardcoded regionalData array with real data:</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SA_PROVINCES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id:'lp', shortLabel:'LP', fullName:'Limpopo',      row:0, col:1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id:'mp', shortLabel:'MP', fullName:'Mpumalanga',   row:0, col:2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id:'nw', shortLabel:'NW', fullName:'North West',   row:1, col:0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id:'gp', shortLabel:'GP', fullName:'Gauteng',      row:1, col:1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id:'kzn',shortLabel:'KZN',fullName:'KwaZulu-Natal',row:1, col:2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id:'fs', shortLabel:'FS', fullName:'Free State',   row:2, col:0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id:'nc', shortLabel:'NC', fullName:'Northern Cape',row:2, col:1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id:'ec', shortLabel:'EC', fullName:'Eastern Cape', row:2, col:2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id:'wc', shortLabel:'WC', fullName:'Western Cape', row:3, col:0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maxCentres = Math.max(...SA_PROVINCES.map(p =&gt; provinceCounts[p.shortLabel] ?? 0), 1)</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realRegionalData = SA_PROVINCES.map(p =&gt;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centres: provinceCounts[p.shortLabel] ?? 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score: Math.round(((provinceCounts[p.shortLabel] ?? 0) / maxCentres) * 100),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Pass realRegionalData to &lt;HexHeatmap data={realRegionalData} /&gt;</w:t>
            </w:r>
          </w:p>
        </w:tc>
      </w:tr>
    </w:tbl>
    <w:p>
      <w:pPr>
        <w:spacing w:before="0" w:after="100"/>
      </w:pPr>
      <w:r>
        <w:rPr>
          <w:rFonts w:ascii="Arial" w:cs="Arial" w:eastAsia="Arial" w:hAnsi="Arial"/>
          <w:b w:val="false"/>
          <w:bCs w:val="false"/>
          <w:i w:val="false"/>
          <w:iCs w:val="false"/>
          <w:color w:val="475569"/>
          <w:sz w:val="22"/>
          <w:szCs w:val="22"/>
        </w:rPr>
        <w:t xml:space="preserve"/>
      </w:r>
    </w:p>
    <w:p>
      <w:pPr>
        <w:spacing w:before="200" w:after="60"/>
      </w:pPr>
      <w:r>
        <w:rPr>
          <w:rFonts w:ascii="Arial" w:cs="Arial" w:eastAsia="Arial" w:hAnsi="Arial"/>
          <w:b/>
          <w:bCs/>
          <w:i w:val="false"/>
          <w:iCs w:val="false"/>
          <w:color w:val="0E7490"/>
          <w:sz w:val="24"/>
          <w:szCs w:val="24"/>
        </w:rPr>
        <w:t xml:space="preserve">Add: Supabase Health Widget</w:t>
      </w:r>
    </w:p>
    <w:p>
      <w:pPr>
        <w:spacing w:before="60" w:after="80"/>
      </w:pPr>
      <w:r>
        <w:rPr>
          <w:rFonts w:ascii="Arial" w:cs="Arial" w:eastAsia="Arial" w:hAnsi="Arial"/>
          <w:b w:val="false"/>
          <w:bCs w:val="false"/>
          <w:i w:val="false"/>
          <w:iCs w:val="false"/>
          <w:color w:val="475569"/>
          <w:sz w:val="22"/>
          <w:szCs w:val="22"/>
        </w:rPr>
        <w:t xml:space="preserve">Add a new SystemHealthWidget component that performs a lightweight ping to Supabase to verify connectivity:</w:t>
      </w:r>
    </w:p>
    <w:p>
      <w:pPr>
        <w:spacing w:before="60" w:after="80"/>
      </w:pPr>
      <w:r>
        <w:rPr>
          <w:rFonts w:ascii="Arial" w:cs="Arial" w:eastAsia="Arial" w:hAnsi="Arial"/>
          <w:b w:val="false"/>
          <w:bCs w:val="false"/>
          <w:i w:val="false"/>
          <w:iCs w:val="false"/>
          <w:color w:val="475569"/>
          <w:sz w:val="22"/>
          <w:szCs w:val="22"/>
        </w:rPr>
        <w:t xml:space="preserve">File: components/cc-admin/SystemHealthWidget.tsx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components/cc-admin/SystemHealthWidget.tsx</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Server component — runs at page render time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import { createAdminClient } from '@/lib/supabase/admin'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export async function SystemHealthWidget()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admin = createAdminClient()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start = Date.now()</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let dbStatus = 'ok'</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let latencyMs = 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try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await admin.from('ecd_centres').select('id', { count: 'exact', head: true }).limit(1)</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latencyMs = Date.now() - start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catch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dbStatus = 'error'</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checks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label: 'Supabase DB', status: dbStatus, detail: dbStatus === 'ok' ? `${latencyMs}ms` : 'Unreachable'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label: 'Auth Service', status: 'ok', detail: 'Session-based'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label: 'Storage', status: 'ok', detail: 'Supabase Storage'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label: 'Email Queue', status: 'ok', detail: 'Resend via queue'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 className='space-y-2'&gt;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{checks.map(c =&gt;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 key={c.label} className='flex items-center justify-between gap-2'&gt;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 className='flex items-center gap-2'&gt;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&lt;span className={`h-2 w-2 rounded-full ${c.status === 'ok' ? 'bg-emerald-400' : 'bg-rose-400'}`} /&gt;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&lt;span className='font-orbitron text-[10px] text-slate-300 uppercase tracking-widest'&gt;{c.label}&lt;/span&gt;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&lt;span className='font-mono text-[10px] text-slate-500'&gt;{c.detail}&lt;/span&gt;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In app/admin/command/page.tsx:</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Replace &lt;SystemStatus /&gt; with &lt;SystemHealthWidget /&gt;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Import: import { SystemHealthWidget } from '@/components/cc-admin/SystemHealthWidget'</w:t>
            </w:r>
          </w:p>
        </w:tc>
      </w:tr>
    </w:tbl>
    <w:p>
      <w:pPr>
        <w:spacing w:before="0" w:after="100"/>
      </w:pPr>
      <w:r>
        <w:rPr>
          <w:rFonts w:ascii="Arial" w:cs="Arial" w:eastAsia="Arial" w:hAnsi="Arial"/>
          <w:b w:val="false"/>
          <w:bCs w:val="false"/>
          <w:i w:val="false"/>
          <w:iCs w:val="false"/>
          <w:color w:val="475569"/>
          <w:sz w:val="22"/>
          <w:szCs w:val="22"/>
        </w:rPr>
        <w:t xml:space="preserve"/>
      </w:r>
    </w:p>
    <w:p>
      <w:pPr>
        <w:spacing w:before="200" w:after="60"/>
      </w:pPr>
      <w:r>
        <w:rPr>
          <w:rFonts w:ascii="Arial" w:cs="Arial" w:eastAsia="Arial" w:hAnsi="Arial"/>
          <w:b/>
          <w:bCs/>
          <w:i w:val="false"/>
          <w:iCs w:val="false"/>
          <w:color w:val="0E7490"/>
          <w:sz w:val="24"/>
          <w:szCs w:val="24"/>
        </w:rPr>
        <w:t xml:space="preserve">Fix: LiveSessionsCounter — Show Real User Counts</w:t>
      </w:r>
    </w:p>
    <w:p>
      <w:pPr>
        <w:spacing w:before="60" w:after="80"/>
      </w:pPr>
      <w:r>
        <w:rPr>
          <w:rFonts w:ascii="Arial" w:cs="Arial" w:eastAsia="Arial" w:hAnsi="Arial"/>
          <w:b w:val="false"/>
          <w:bCs w:val="false"/>
          <w:i w:val="false"/>
          <w:iCs w:val="false"/>
          <w:color w:val="475569"/>
          <w:sz w:val="22"/>
          <w:szCs w:val="22"/>
        </w:rPr>
        <w:t xml:space="preserve">The LiveSessionsCounter currently shows hardcoded fake numbers. Replace the three bottom stat rows with real DB counts:</w:t>
      </w:r>
    </w:p>
    <w:p>
      <w:pPr>
        <w:spacing w:before="60" w:after="80"/>
      </w:pPr>
      <w:r>
        <w:rPr>
          <w:rFonts w:ascii="Arial" w:cs="Arial" w:eastAsia="Arial" w:hAnsi="Arial"/>
          <w:b w:val="false"/>
          <w:bCs w:val="false"/>
          <w:i w:val="false"/>
          <w:iCs w:val="false"/>
          <w:color w:val="475569"/>
          <w:sz w:val="22"/>
          <w:szCs w:val="22"/>
        </w:rPr>
        <w:t xml:space="preserve">In the command page, pass real values as props to the LiveSessionsCounter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In the JSX where LiveSessionsCounter renders, replace the three hardcoded stats: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BEFORE: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label: 'Parents', val: '834'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label: 'Staff', val: '312'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label: 'Admins', val: '138'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AFTER (using real counts from DB queries above):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[revenueBreakdown, staffUsersResult, ...rest] = await Promise.all([...])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ecdStaffCount = await admin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.from('user_profiles')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.select('id', { count: 'exact', head: true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.in('role', ['ecd_staff', 'ecd_supervisor'])</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Pass as props or inline in JSX:</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label: 'Parents', val: totalParents.toLocaleString()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label: 'Staff', val: (ecdStaffCount.count ?? 0).toLocaleString()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label: 'Admins', val: totalAdmins.toLocaleString() },</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Verification Steps for Prompt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Test</w:t>
            </w:r>
          </w:p>
        </w:tc>
        <w:tc>
          <w:tcPr>
            <w:tcW w:type="dxa" w:w="556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Expected Result</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Load /admin/command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No 500 errors. All KPI cards render with real numbers.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Active Operatives KPI</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Shows REAL sum of ecd_admin + parent_user count (not children count)</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HexHeatmap</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Province hexagons reflect real centre distribution from DB — not hardcoded scores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SystemHealthWidget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Shows Supabase DB latency in ms and 4 system check rows</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LiveSessionsCounter bottom stats</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Shows real counts from user_profiles query, not 834/312/138</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Province with most centres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Has highest score/brightness on hexmap</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No import errors</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framer-motion already in project — verify no new packages needed</w:t>
            </w:r>
          </w:p>
        </w:tc>
      </w:tr>
    </w:tbl>
    <w:p>
      <w:pPr>
        <w:spacing w:before="0" w:after="100"/>
      </w:pPr>
      <w:r>
        <w:rPr>
          <w:rFonts w:ascii="Arial" w:cs="Arial" w:eastAsia="Arial" w:hAnsi="Arial"/>
          <w:b w:val="false"/>
          <w:bCs w:val="false"/>
          <w:i w:val="false"/>
          <w:iCs w:val="false"/>
          <w:color w:val="475569"/>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1"/>
              <w:left w:val="single" w:color="0E7490" w:sz="1"/>
              <w:bottom w:val="single" w:color="0E7490" w:sz="1"/>
              <w:right w:val="single" w:color="0E7490" w:sz="1"/>
            </w:tcBorders>
            <w:shd w:fill="0E7490" w:val="clear"/>
            <w:tcMar>
              <w:top w:type="dxa" w:w="160"/>
              <w:left w:type="dxa" w:w="200"/>
              <w:bottom w:type="dxa" w:w="160"/>
              <w:right w:type="dxa" w:w="200"/>
            </w:tcMar>
          </w:tcPr>
          <w:p>
            <w:pPr>
              <w:spacing w:before="0" w:after="0"/>
            </w:pPr>
            <w:r>
              <w:rPr>
                <w:rFonts w:ascii="Arial" w:cs="Arial" w:eastAsia="Arial" w:hAnsi="Arial"/>
                <w:b/>
                <w:bCs/>
                <w:i w:val="false"/>
                <w:iCs w:val="false"/>
                <w:color w:val="FFFFFF"/>
                <w:sz w:val="28"/>
                <w:szCs w:val="28"/>
              </w:rPr>
              <w:t xml:space="preserve">📈  PROMPT 3: CC Admin Website Analytics Panel</w:t>
            </w:r>
          </w:p>
        </w:tc>
      </w:tr>
    </w:tbl>
    <w:p>
      <w:pPr>
        <w:spacing w:before="0" w:after="100"/>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E7490" w:sz="1"/>
              <w:left w:val="single" w:color="0E7490" w:sz="1"/>
              <w:bottom w:val="single" w:color="0E7490" w:sz="1"/>
              <w:right w:val="single" w:color="0E7490" w:sz="1"/>
            </w:tcBorders>
            <w:shd w:fill="0E7490"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7"/>
                <w:szCs w:val="17"/>
              </w:rPr>
              <w:t xml:space="preserve">GOAL</w:t>
            </w:r>
          </w:p>
        </w:tc>
        <w:tc>
          <w:tcPr>
            <w:tcW w:type="dxa" w:w="8960"/>
            <w:tcBorders>
              <w:top w:val="single" w:color="0E7490" w:sz="1"/>
              <w:left w:val="single" w:color="0E7490" w:sz="1"/>
              <w:bottom w:val="single" w:color="0E7490" w:sz="1"/>
              <w:right w:val="single" w:color="0E7490" w:sz="1"/>
            </w:tcBorders>
            <w:shd w:fill="F1F5F9" w:val="clear"/>
            <w:tcMar>
              <w:top w:type="dxa" w:w="100"/>
              <w:left w:type="dxa" w:w="140"/>
              <w:bottom w:type="dxa" w:w="100"/>
              <w:right w:type="dxa" w:w="120"/>
            </w:tcMar>
          </w:tcPr>
          <w:p>
            <w:pPr>
              <w:spacing w:before="0" w:after="0"/>
            </w:pPr>
            <w:r>
              <w:rPr>
                <w:rFonts w:ascii="Arial" w:cs="Arial" w:eastAsia="Arial" w:hAnsi="Arial"/>
                <w:b w:val="false"/>
                <w:bCs w:val="false"/>
                <w:i w:val="false"/>
                <w:iCs w:val="false"/>
                <w:color w:val="334155"/>
                <w:sz w:val="21"/>
                <w:szCs w:val="21"/>
              </w:rPr>
              <w:t xml:space="preserve">The /admin/analytics page currently shows a table of raw ecd_analytics_events rows. Upgrade it to show: (1) a 30-day trend chart of events per day using pure SVG, (2) per-centre breakdown table showing which centres drive the most traffic, (3) conversion funnel: profile_view → whatsapp_click/call_click → application_submitted. No new chart libraries — pure SVG only.</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File to Modify: app/admin/analytics/page.tsx</w:t>
      </w:r>
    </w:p>
    <w:p>
      <w:pPr>
        <w:spacing w:before="200" w:after="60"/>
      </w:pPr>
      <w:r>
        <w:rPr>
          <w:rFonts w:ascii="Arial" w:cs="Arial" w:eastAsia="Arial" w:hAnsi="Arial"/>
          <w:b/>
          <w:bCs/>
          <w:i w:val="false"/>
          <w:iCs w:val="false"/>
          <w:color w:val="0E7490"/>
          <w:sz w:val="24"/>
          <w:szCs w:val="24"/>
        </w:rPr>
        <w:t xml:space="preserve">Add These Server-Side Computations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Add to existing data fetching (AFTER current queries):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1. Group events by date (last 30 days)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thirtyDaysAgo = new Date()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thirtyDaysAgo.setDate(thirtyDaysAgo.getDate() - 30)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recentEvents = events.filter(</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 =&gt; new Date(e.created_at).getTime() &gt;= thirtyDaysAgo.getTime()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Build daily counts map: { '2026-02-01': { profile_view: 5, application_submitted: 2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dailyCounts: Record&lt;string, Record&lt;string, number&gt;&gt;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recentEvents.forEach(e =&gt;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day = e.created_at.slice(0, 10)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(!dailyCounts[day]) dailyCounts[day]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dailyCounts[day][e.event_type] = (dailyCounts[day][e.event_type] ?? 0) + 1</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2. Per-centre breakdown (fetch centre names via admin join)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centreIds = [...new Set(events.map(e =&gt; e.ecd_id))]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 data: centreNames } = await admin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.from('ecd_centres')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.select('id, name')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.in('id', centreIds)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centreNameMap = Object.fromEntries(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(centreNames ?? []).map(c =&gt; [c.id, c.name])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Group events by ecd_id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byCentre: Record&lt;string, { views: number; contacts: number; applications: number }&gt;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events.forEach(e =&gt;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(!byCentre[e.ecd_id]) byCentre[e.ecd_id] = { views: 0, contacts: 0, applications: 0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(e.event_type === 'profile_view') byCentre[e.ecd_id].views++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(['whatsapp_click','call_click'].includes(e.event_type)) byCentre[e.ecd_id].contacts++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(e.event_type === 'application_submitted') byCentre[e.ecd_id].applications++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Sort centres by total activity</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topCentres = Object.entries(byCentre)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.map(([id, counts]) =&gt; ({ id, name: centreNameMap[id] ?? id.slice(0,8), ...counts,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total: counts.views + counts.contacts + counts.applications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.sort((a, b) =&gt; b.total - a.total)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.slice(0, 20)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3. Conversion funnel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conversionFunnel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stage: 'Profile Views', count: byType.profile_view, color: 'bg-cyan-500'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stage: 'Contact Clicks', count: byType.whatsapp_click + byType.call_click, color: 'bg-amber-500'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stage: 'Applications Submitted', count: byType.application_submitted, color: 'bg-emerald-500'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100"/>
      </w:pPr>
      <w:r>
        <w:rPr>
          <w:rFonts w:ascii="Arial" w:cs="Arial" w:eastAsia="Arial" w:hAnsi="Arial"/>
          <w:b w:val="false"/>
          <w:bCs w:val="false"/>
          <w:i w:val="false"/>
          <w:iCs w:val="false"/>
          <w:color w:val="475569"/>
          <w:sz w:val="22"/>
          <w:szCs w:val="22"/>
        </w:rPr>
        <w:t xml:space="preserve"/>
      </w:r>
    </w:p>
    <w:p>
      <w:pPr>
        <w:spacing w:before="200" w:after="60"/>
      </w:pPr>
      <w:r>
        <w:rPr>
          <w:rFonts w:ascii="Arial" w:cs="Arial" w:eastAsia="Arial" w:hAnsi="Arial"/>
          <w:b/>
          <w:bCs/>
          <w:i w:val="false"/>
          <w:iCs w:val="false"/>
          <w:color w:val="0E7490"/>
          <w:sz w:val="24"/>
          <w:szCs w:val="24"/>
        </w:rPr>
        <w:t xml:space="preserve">Add to JSX: 30-Day Trend Chart (Pure SVG)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Add ABOVE the existing Neural Stream Log table: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30-day SVG line chart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In the JSX, build an array of 30 days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days30 = Array.from({ length: 30 }, (_, i) =&gt;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d = new Date(); d.setDate(d.getDate() - (29 - i))</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d.toISOString().slice(0, 10)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maxDaily = Math.max(</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...days30.map(d =&gt; Object.values(dailyCounts[d] ?? {}).reduce((a,b)=&gt;a+b, 0)), 1</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SVG: viewBox='0 0 600 120'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One polyline showing total events per day</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Points: days30.map((d, i) =&gt;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total = Object.values(dailyCounts[d] ?? {}).reduce((a,b)=&gt;a+b,0)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x = (i / 29) * 560 + 20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y = 100 - ((total / maxDaily) * 80)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`${x},${y}`</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}).join('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Render in a CyberCard: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&lt;CyberCard className='p-5'&gt;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 className='font-orbitron text-[9px] uppercase tracking-widest text-cyber-cyan mb-3'&gt;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30-Day Activity Trend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&lt;svg viewBox='0 0 600 120' className='w-full h-32'&gt;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grid lines at 25/50/75%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&lt;line x1='0' y1='90' x2='600' y2='90' stroke='#334155' strokeWidth='0.5' /&gt;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&lt;line x1='0' y1='70' x2='600' y2='70' stroke='#334155' strokeWidth='0.5' /&gt;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&lt;line x1='0' y1='50' x2='600' y2='50' stroke='#334155' strokeWidth='0.5' /&gt;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trend polyline — build from dailyCounts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&lt;polyline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points={days30.map((d, i) =&gt;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total = Object.values(dailyCounts[d] ?? {}).reduce((a,b)=&gt;a+b,0)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`${(i/29)*560+20},${100-((total/maxDaily)*80)}`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}).join('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fill='none' stroke='#06B6D4' strokeWidth='2'</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dots on each data point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&lt;/svg&gt;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&lt;/CyberCard&gt;</w:t>
            </w:r>
          </w:p>
        </w:tc>
      </w:tr>
    </w:tbl>
    <w:p>
      <w:pPr>
        <w:spacing w:before="0" w:after="100"/>
      </w:pPr>
      <w:r>
        <w:rPr>
          <w:rFonts w:ascii="Arial" w:cs="Arial" w:eastAsia="Arial" w:hAnsi="Arial"/>
          <w:b w:val="false"/>
          <w:bCs w:val="false"/>
          <w:i w:val="false"/>
          <w:iCs w:val="false"/>
          <w:color w:val="475569"/>
          <w:sz w:val="22"/>
          <w:szCs w:val="22"/>
        </w:rPr>
        <w:t xml:space="preserve"/>
      </w:r>
    </w:p>
    <w:p>
      <w:pPr>
        <w:spacing w:before="200" w:after="60"/>
      </w:pPr>
      <w:r>
        <w:rPr>
          <w:rFonts w:ascii="Arial" w:cs="Arial" w:eastAsia="Arial" w:hAnsi="Arial"/>
          <w:b/>
          <w:bCs/>
          <w:i w:val="false"/>
          <w:iCs w:val="false"/>
          <w:color w:val="0E7490"/>
          <w:sz w:val="24"/>
          <w:szCs w:val="24"/>
        </w:rPr>
        <w:t xml:space="preserve">Add: Conversion Funnel + Per-Centre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Conversion funnel (add after trend chart):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&lt;CyberCard className='p-5'&gt;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 className='font-orbitron text-[9px] uppercase tracking-widest text-cyber-violet mb-4'&gt;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Conversion Funnel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 className='space-y-3'&gt;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{conversionFunnel.map((stage, i) =&gt;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pct = i === 0 ? 100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conversionFunnel[0].count &gt; 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Math.round((stage.count / conversionFunnel[0].count) * 100)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 key={stage.stage}&gt;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 className='flex justify-between text-[10px] text-slate-400 mb-1'&gt;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&lt;span&gt;{stage.stage}&lt;/span&gt;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&lt;span&gt;{stage.count} ({pct}%)&lt;/span&gt;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 className='h-2 rounded-full bg-white/5'&gt;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 className={`h-full rounded-full ${stage.color}`} style={{ width: `${pct}%` }} /&gt;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&lt;/CyberCard&gt;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Per-centre table (add after funnel):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Standard CyberCard wrapping the existing Table component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Columns: Centre Name | Profile Views | Contact Clicks | Applications | Total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Sorted by Total descending — top 20 centres shown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Use existing &lt;Table&gt;, &lt;TableRow&gt;, &lt;TableCell&gt; from @/components/cc-admin/Table</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Verification Steps for Prompt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Test</w:t>
            </w:r>
          </w:p>
        </w:tc>
        <w:tc>
          <w:tcPr>
            <w:tcW w:type="dxa" w:w="556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Expected Result</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Load /admin/analytics</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30-day SVG trend chart renders above the Neural Stream Log</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Chart with events in DB</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Polyline rises on active days, flat on quiet days</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Conversion funnel</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Three rows: Profile Views 100%, Contacts X%, Applications Y%</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Top centres table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Lists up to 20 centres with real view/contact/application counts</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Centre with slug "sunshine-centre"</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Appears in table if it has any analytics events</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Empty DB (no events)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All zeros shown gracefully — no crashes or NaN values</w:t>
            </w:r>
          </w:p>
        </w:tc>
      </w:tr>
    </w:tbl>
    <w:p>
      <w:pPr>
        <w:spacing w:before="0" w:after="100"/>
      </w:pPr>
      <w:r>
        <w:rPr>
          <w:rFonts w:ascii="Arial" w:cs="Arial" w:eastAsia="Arial" w:hAnsi="Arial"/>
          <w:b w:val="false"/>
          <w:bCs w:val="false"/>
          <w:i w:val="false"/>
          <w:iCs w:val="false"/>
          <w:color w:val="475569"/>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1E293B" w:val="clear"/>
            <w:tcMar>
              <w:top w:type="dxa" w:w="160"/>
              <w:left w:type="dxa" w:w="200"/>
              <w:bottom w:type="dxa" w:w="160"/>
              <w:right w:type="dxa" w:w="200"/>
            </w:tcMar>
          </w:tcPr>
          <w:p>
            <w:pPr>
              <w:spacing w:before="0" w:after="0"/>
            </w:pPr>
            <w:r>
              <w:rPr>
                <w:rFonts w:ascii="Arial" w:cs="Arial" w:eastAsia="Arial" w:hAnsi="Arial"/>
                <w:b/>
                <w:bCs/>
                <w:i w:val="false"/>
                <w:iCs w:val="false"/>
                <w:color w:val="FFFFFF"/>
                <w:sz w:val="28"/>
                <w:szCs w:val="28"/>
              </w:rPr>
              <w:t xml:space="preserve">👥  PROMPT 4: ECD Role &amp; Navigation Polish</w:t>
            </w:r>
          </w:p>
        </w:tc>
      </w:tr>
    </w:tbl>
    <w:p>
      <w:pPr>
        <w:spacing w:before="0" w:after="100"/>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E293B" w:sz="1"/>
              <w:left w:val="single" w:color="1E293B" w:sz="1"/>
              <w:bottom w:val="single" w:color="1E293B" w:sz="1"/>
              <w:right w:val="single" w:color="1E293B" w:sz="1"/>
            </w:tcBorders>
            <w:shd w:fill="1E293B"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7"/>
                <w:szCs w:val="17"/>
              </w:rPr>
              <w:t xml:space="preserve">GOAL</w:t>
            </w:r>
          </w:p>
        </w:tc>
        <w:tc>
          <w:tcPr>
            <w:tcW w:type="dxa" w:w="8960"/>
            <w:tcBorders>
              <w:top w:val="single" w:color="1E293B" w:sz="1"/>
              <w:left w:val="single" w:color="1E293B" w:sz="1"/>
              <w:bottom w:val="single" w:color="1E293B" w:sz="1"/>
              <w:right w:val="single" w:color="1E293B" w:sz="1"/>
            </w:tcBorders>
            <w:shd w:fill="F1F5F9" w:val="clear"/>
            <w:tcMar>
              <w:top w:type="dxa" w:w="100"/>
              <w:left w:type="dxa" w:w="140"/>
              <w:bottom w:type="dxa" w:w="100"/>
              <w:right w:type="dxa" w:w="120"/>
            </w:tcMar>
          </w:tcPr>
          <w:p>
            <w:pPr>
              <w:spacing w:before="0" w:after="0"/>
            </w:pPr>
            <w:r>
              <w:rPr>
                <w:rFonts w:ascii="Arial" w:cs="Arial" w:eastAsia="Arial" w:hAnsi="Arial"/>
                <w:b w:val="false"/>
                <w:bCs w:val="false"/>
                <w:i w:val="false"/>
                <w:iCs w:val="false"/>
                <w:color w:val="334155"/>
                <w:sz w:val="21"/>
                <w:szCs w:val="21"/>
              </w:rPr>
              <w:t xml:space="preserve">Three targeted polish tasks: (1) Employment page must show ALL staff members regardless of role (admin, supervisor, staff all appear in the employee list). (2) Nav groups get clear group headers in the sidebar. (3) Final clean-up: roleLabel in header uses human labels for all three roles consistently across all pages that use EcdOsShell.</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Task A — Employment Page: Show All Team Members</w:t>
      </w:r>
    </w:p>
    <w:p>
      <w:pPr>
        <w:spacing w:before="60" w:after="80"/>
      </w:pPr>
      <w:r>
        <w:rPr>
          <w:rFonts w:ascii="Arial" w:cs="Arial" w:eastAsia="Arial" w:hAnsi="Arial"/>
          <w:b w:val="false"/>
          <w:bCs w:val="false"/>
          <w:i w:val="false"/>
          <w:iCs w:val="false"/>
          <w:color w:val="475569"/>
          <w:sz w:val="22"/>
          <w:szCs w:val="22"/>
        </w:rPr>
        <w:t xml:space="preserve">Current problem: The employment page shows JOB LISTINGS and JOB APPLICATIONS (external candidates). It does NOT show your existing team members (ecd_admins table). Fix: Add a "Your Team" section at the TOP of the employment page that lists all current staff.</w:t>
      </w:r>
    </w:p>
    <w:p>
      <w:pPr>
        <w:spacing w:before="0" w:after="100"/>
      </w:pPr>
      <w:r>
        <w:rPr>
          <w:rFonts w:ascii="Arial" w:cs="Arial" w:eastAsia="Arial" w:hAnsi="Arial"/>
          <w:b w:val="false"/>
          <w:bCs w:val="false"/>
          <w:i w:val="false"/>
          <w:iCs w:val="false"/>
          <w:color w:val="475569"/>
          <w:sz w:val="22"/>
          <w:szCs w:val="22"/>
        </w:rPr>
        <w:t xml:space="preserve"/>
      </w:r>
    </w:p>
    <w:p>
      <w:pPr>
        <w:spacing w:before="200" w:after="60"/>
      </w:pPr>
      <w:r>
        <w:rPr>
          <w:rFonts w:ascii="Arial" w:cs="Arial" w:eastAsia="Arial" w:hAnsi="Arial"/>
          <w:b/>
          <w:bCs/>
          <w:i w:val="false"/>
          <w:iCs w:val="false"/>
          <w:color w:val="0E7490"/>
          <w:sz w:val="24"/>
          <w:szCs w:val="24"/>
        </w:rPr>
        <w:t xml:space="preserve">Add to app/ecd/(portal)/employment/page.tsx</w:t>
      </w:r>
    </w:p>
    <w:p>
      <w:pPr>
        <w:spacing w:before="60" w:after="80"/>
      </w:pPr>
      <w:r>
        <w:rPr>
          <w:rFonts w:ascii="Arial" w:cs="Arial" w:eastAsia="Arial" w:hAnsi="Arial"/>
          <w:b w:val="false"/>
          <w:bCs w:val="false"/>
          <w:i w:val="false"/>
          <w:iCs w:val="false"/>
          <w:color w:val="475569"/>
          <w:sz w:val="22"/>
          <w:szCs w:val="22"/>
        </w:rPr>
        <w:t xml:space="preserve">Add this query alongside the existing ones in the Promise.all():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Add to existing Promise.all() at the top of EcdEmploymentPage: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teamMembersResult = supabase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.from('ecd_admins')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.select('user_id, role, can_approve_applications, can_publish_announcements, invited_at, user_profiles(full_name)')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.eq('ecd_id', ecdId)</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.order('invited_at', { ascending: true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.limit(50)</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Destructure result: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teamMembers = (teamMembersResult.data ?? []) as Array&lt;{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user_id: string</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role: 'ecd_admin' | 'ecd_supervisor' | 'ecd_staff'</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can_approve_applications: boolean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can_publish_announcements: boolean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invited_at: string</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user_profiles: { full_name: string | null } | Array&lt;{ full_name: string | null }&gt; | null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}&gt;</w:t>
            </w:r>
          </w:p>
        </w:tc>
      </w:tr>
    </w:tbl>
    <w:p>
      <w:pPr>
        <w:spacing w:before="0" w:after="100"/>
      </w:pPr>
      <w:r>
        <w:rPr>
          <w:rFonts w:ascii="Arial" w:cs="Arial" w:eastAsia="Arial" w:hAnsi="Arial"/>
          <w:b w:val="false"/>
          <w:bCs w:val="false"/>
          <w:i w:val="false"/>
          <w:iCs w:val="false"/>
          <w:color w:val="475569"/>
          <w:sz w:val="22"/>
          <w:szCs w:val="22"/>
        </w:rPr>
        <w:t xml:space="preserve"/>
      </w:r>
    </w:p>
    <w:p>
      <w:pPr>
        <w:spacing w:before="60" w:after="80"/>
      </w:pPr>
      <w:r>
        <w:rPr>
          <w:rFonts w:ascii="Arial" w:cs="Arial" w:eastAsia="Arial" w:hAnsi="Arial"/>
          <w:b w:val="false"/>
          <w:bCs w:val="false"/>
          <w:i w:val="false"/>
          <w:iCs w:val="false"/>
          <w:color w:val="475569"/>
          <w:sz w:val="22"/>
          <w:szCs w:val="22"/>
        </w:rPr>
        <w:t xml:space="preserve">Add this section as the FIRST card in the employment page JSX, before the Candidate Pipeline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&lt;Card className='border-slate-200'&gt;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&lt;CardHeader&gt;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&lt;CardTitle&gt;Your Team ({teamMembers.length})&lt;/CardTitle&gt;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&lt;/CardHeader&gt;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&lt;CardContent&gt;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{teamMembers.length === 0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 className='text-sm text-slate-500'&gt;No team members found. Invite staff from Settings.&lt;/p&gt;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 className='divide-y divide-slate-100'&gt;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{teamMembers.map(member =&gt;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prof = Array.isArray(member.user_profiles)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member.user_profiles[0] : member.user_profiles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name = prof?.full_name ?? 'Team Member'</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roleLabel = member.role === 'ecd_admin' ? 'Centre Admin'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member.role === 'ecd_supervisor' ? 'Supervisor'</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'Staff Member'</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 key={member.user_id} className='flex items-center justify-between py-3'&gt;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 className='text-sm font-semibold text-slate-900'&gt;{name}&lt;/p&gt;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 className='text-xs text-slate-500'&gt;{roleLabel}&lt;/p&gt;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 className='flex flex-wrap gap-1 text-right'&gt;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{member.can_approve_applications &amp;&amp;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&lt;span className='text-[10px] rounded-full bg-cyan-50 border border-cyan-200 text-cyan-700 px-2 py-0.5'&gt;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Can Approve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&lt;/span&gt;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{member.can_publish_announcements &amp;&amp;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&lt;span className='text-[10px] rounded-full bg-emerald-50 border border-emerald-200 text-emerald-700 px-2 py-0.5'&gt;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Can Publish</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&lt;/span&gt;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{role === 'ecd_admin' &amp;&amp;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 className='mt-4 border-t border-slate-100 pt-4'&gt;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&lt;Button variant='outline' size='sm' asChild&gt;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&lt;Link href='/ecd/profile#staff'&gt;Manage Staff in Settings&lt;/Link&gt;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&lt;/Button&gt;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&lt;/div&gt;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&lt;/CardContent&gt;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&lt;/Card&gt;</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Task B — Nav Group Headers in Sidebar</w:t>
      </w:r>
    </w:p>
    <w:p>
      <w:pPr>
        <w:spacing w:before="60" w:after="80"/>
      </w:pPr>
      <w:r>
        <w:rPr>
          <w:rFonts w:ascii="Arial" w:cs="Arial" w:eastAsia="Arial" w:hAnsi="Arial"/>
          <w:b w:val="false"/>
          <w:bCs w:val="false"/>
          <w:i w:val="false"/>
          <w:iCs w:val="false"/>
          <w:color w:val="475569"/>
          <w:sz w:val="22"/>
          <w:szCs w:val="22"/>
        </w:rPr>
        <w:t xml:space="preserve">Current state: ecd-portal-sidebar.tsx renders nav items in a flat list. Group labels (Daily, Operations, Growth, Admin) exist in the navigation.ts data but may not be visible in the sidebar UI.</w:t>
      </w:r>
    </w:p>
    <w:p>
      <w:pPr>
        <w:spacing w:before="60" w:after="80"/>
      </w:pPr>
      <w:r>
        <w:rPr>
          <w:rFonts w:ascii="Arial" w:cs="Arial" w:eastAsia="Arial" w:hAnsi="Arial"/>
          <w:b w:val="false"/>
          <w:bCs w:val="false"/>
          <w:i w:val="false"/>
          <w:iCs w:val="false"/>
          <w:color w:val="475569"/>
          <w:sz w:val="22"/>
          <w:szCs w:val="22"/>
        </w:rPr>
        <w:t xml:space="preserve">Read components/layout/ecd-portal-sidebar.tsx fully. Then:</w:t>
      </w:r>
    </w:p>
    <w:p>
      <w:pPr>
        <w:pBdr>
          <w:left w:val="single" w:color="0E7490" w:sz="8" w:space="80"/>
        </w:pBdr>
        <w:spacing w:before="20" w:after="20"/>
      </w:pPr>
      <w:r>
        <w:rPr>
          <w:rFonts w:ascii="Arial" w:cs="Arial" w:eastAsia="Arial" w:hAnsi="Arial"/>
          <w:b w:val="false"/>
          <w:bCs w:val="false"/>
          <w:i w:val="false"/>
          <w:iCs w:val="false"/>
          <w:color w:val="475569"/>
          <w:sz w:val="21"/>
          <w:szCs w:val="21"/>
        </w:rPr>
        <w:t xml:space="preserve">Confirm that group headers ("Daily Operations", "Operations", "Growth", "Admin") render as small uppercase section labels between nav groups.</w:t>
      </w:r>
    </w:p>
    <w:p>
      <w:pPr>
        <w:pBdr>
          <w:left w:val="single" w:color="0E7490" w:sz="8" w:space="80"/>
        </w:pBdr>
        <w:spacing w:before="20" w:after="20"/>
      </w:pPr>
      <w:r>
        <w:rPr>
          <w:rFonts w:ascii="Arial" w:cs="Arial" w:eastAsia="Arial" w:hAnsi="Arial"/>
          <w:b w:val="false"/>
          <w:bCs w:val="false"/>
          <w:i w:val="false"/>
          <w:iCs w:val="false"/>
          <w:color w:val="475569"/>
          <w:sz w:val="21"/>
          <w:szCs w:val="21"/>
        </w:rPr>
        <w:t xml:space="preserve">If they do NOT render: add logic to detect when the group changes between adjacent nav items, and render a group label &lt;p&gt; before the first item of each new group.</w:t>
      </w:r>
    </w:p>
    <w:p>
      <w:pPr>
        <w:pBdr>
          <w:left w:val="single" w:color="0E7490" w:sz="8" w:space="80"/>
        </w:pBdr>
        <w:spacing w:before="20" w:after="20"/>
      </w:pPr>
      <w:r>
        <w:rPr>
          <w:rFonts w:ascii="Arial" w:cs="Arial" w:eastAsia="Arial" w:hAnsi="Arial"/>
          <w:b w:val="false"/>
          <w:bCs w:val="false"/>
          <w:i w:val="false"/>
          <w:iCs w:val="false"/>
          <w:color w:val="475569"/>
          <w:sz w:val="21"/>
          <w:szCs w:val="21"/>
        </w:rPr>
        <w:t xml:space="preserve">Group display names: daily → "Daily Operations", operations → "Operations", growth → "Growth &amp; Visibility", admin → "Admin"</w:t>
      </w:r>
    </w:p>
    <w:p>
      <w:pPr>
        <w:pBdr>
          <w:left w:val="single" w:color="0E7490" w:sz="8" w:space="80"/>
        </w:pBdr>
        <w:spacing w:before="20" w:after="20"/>
      </w:pPr>
      <w:r>
        <w:rPr>
          <w:rFonts w:ascii="Arial" w:cs="Arial" w:eastAsia="Arial" w:hAnsi="Arial"/>
          <w:b w:val="false"/>
          <w:bCs w:val="false"/>
          <w:i w:val="false"/>
          <w:iCs w:val="false"/>
          <w:color w:val="475569"/>
          <w:sz w:val="21"/>
          <w:szCs w:val="21"/>
        </w:rPr>
        <w:t xml:space="preserve">Style: text-[9px] uppercase tracking-[0.2em] text-muted-foreground px-3 py-2 mt-3 — matching the light ECD theme.</w:t>
      </w:r>
    </w:p>
    <w:p>
      <w:pPr>
        <w:spacing w:before="0" w:after="100"/>
      </w:pPr>
      <w:r>
        <w:rPr>
          <w:rFonts w:ascii="Arial" w:cs="Arial" w:eastAsia="Arial" w:hAnsi="Arial"/>
          <w:b w:val="false"/>
          <w:bCs w:val="false"/>
          <w:i w:val="false"/>
          <w:iCs w:val="false"/>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Pattern to add group headers in ecd-portal-sidebar.tsx:</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(Only add this if group headers are currently missing)</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GROUP_LABELS: Record&lt;string, string&gt;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daily: 'Daily Operations',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operations: 'Operations',</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growth: 'Growth &amp; Visibility',</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admin: 'Admin',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In the visibleNav.map():</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let lastGroup =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return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&lt;nav className='flex-1 space-y-0.5 px-2 pb-4'&gt;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{visibleNav.map((item) =&gt;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showHeader = item.group &amp;&amp; item.group !== lastGroup</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lastGroup = item.group ?? lastGroup</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&lt;React.Fragment key={item.href}&gt;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{showHeader &amp;&amp; item.group &amp;&amp;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 className='px-3 pb-1 pt-4 text-[9px] font-semibold uppercase tracking-[0.2em] text-muted-foreground'&gt;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{GROUP_LABELS[item.group] ?? item.group}</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&lt;/p&gt;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existing nav item link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&lt;/React.Fragment&gt;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&lt;/nav&gt;</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Task C — Consistent Role Labels Across All Pages</w:t>
      </w:r>
    </w:p>
    <w:p>
      <w:pPr>
        <w:spacing w:before="60" w:after="80"/>
      </w:pPr>
      <w:r>
        <w:rPr>
          <w:rFonts w:ascii="Arial" w:cs="Arial" w:eastAsia="Arial" w:hAnsi="Arial"/>
          <w:b w:val="false"/>
          <w:bCs w:val="false"/>
          <w:i w:val="false"/>
          <w:iCs w:val="false"/>
          <w:color w:val="475569"/>
          <w:sz w:val="22"/>
          <w:szCs w:val="22"/>
        </w:rPr>
        <w:t xml:space="preserve">Audit every EcdOsShell usage across the ECD portal pages. Currently some pages hardcode "ECD Portal" as the roleLabel and miss the role-aware label.</w:t>
      </w:r>
    </w:p>
    <w:p>
      <w:pPr>
        <w:spacing w:before="60" w:after="80"/>
      </w:pPr>
      <w:r>
        <w:rPr>
          <w:rFonts w:ascii="Arial" w:cs="Arial" w:eastAsia="Arial" w:hAnsi="Arial"/>
          <w:b w:val="false"/>
          <w:bCs w:val="false"/>
          <w:i w:val="false"/>
          <w:iCs w:val="false"/>
          <w:color w:val="475569"/>
          <w:sz w:val="22"/>
          <w:szCs w:val="22"/>
        </w:rPr>
        <w:t xml:space="preserve">Search for: roleLabel="ECD Portal" in all app/ecd/(portal)/**/page.tsx files.</w:t>
      </w:r>
    </w:p>
    <w:p>
      <w:pPr>
        <w:spacing w:before="60" w:after="80"/>
      </w:pPr>
      <w:r>
        <w:rPr>
          <w:rFonts w:ascii="Arial" w:cs="Arial" w:eastAsia="Arial" w:hAnsi="Arial"/>
          <w:b w:val="false"/>
          <w:bCs w:val="false"/>
          <w:i w:val="false"/>
          <w:iCs w:val="false"/>
          <w:color w:val="475569"/>
          <w:sz w:val="22"/>
          <w:szCs w:val="22"/>
        </w:rPr>
        <w:t xml:space="preserve">Replace every instance with the correct role-aware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Replace all instances of roleLabel='ECD Portal' with:</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roleLabel={</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role === 'ecd_admin' ? 'Centre Admin'</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role === 'ecd_supervisor' ? 'Supervisor'</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'Staff Member'</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Pages known to need this fix (verify by searching):</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app/ecd/(portal)/employment/page.tsx</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app/ecd/(portal)/compliance/page.tsx</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app/ecd/(portal)/calendar/page.tsx</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app/ecd/(portal)/communications/page.tsx</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app/ecd/(portal)/support/page.tsx</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app/ecd/(portal)/marketplace/page.tsx</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app/ecd/(portal)/pickup/page.tsx</w:t>
            </w:r>
          </w:p>
        </w:tc>
      </w:tr>
      <w:tr>
        <w:tc>
          <w:tcPr>
            <w:tcBorders>
              <w:top w:val="single" w:color="1E293B" w:sz="1"/>
              <w:left w:val="single" w:color="1E293B" w:sz="1"/>
              <w:bottom w:val="single" w:color="1E293B" w:sz="1"/>
              <w:right w:val="single" w:color="1E293B" w:sz="1"/>
            </w:tcBorders>
            <w:shd w:fill="0F172A"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app/ecd/(portal)/attendance/page.tsx</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Verification Steps for Prompt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Test</w:t>
            </w:r>
          </w:p>
        </w:tc>
        <w:tc>
          <w:tcPr>
            <w:tcW w:type="dxa" w:w="556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Expected Result</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Log in as ecd_admin, go to /ecd/employment</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First card shows "Your Team (N)" with admin listed as Centre Admin</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Log in as ecd_supervisor, view team</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Supervisor listed as Supervisor with permission badges</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Log in as ecd_staff, view team</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All team members visible, Manage Staff button hidden (admin only)</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ECD sidebar nav</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Group headers visible: "Daily Operations", "Operations", "Growth &amp; Visibility", "Admin"</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Staff member logs in</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Header reads "Staff Member" not "ECD Portal" on every page</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Supervisor logs in</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Header reads "Supervisor" on every ECD portal page</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Admin logs in</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Header reads "Centre Admin" on every ECD portal page</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Financials nav item</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Appears under "Admin" group in sidebar for admin and supervisor</w:t>
            </w:r>
          </w:p>
        </w:tc>
      </w:tr>
    </w:tbl>
    <w:p>
      <w:pPr>
        <w:spacing w:before="0" w:after="100"/>
      </w:pPr>
      <w:r>
        <w:rPr>
          <w:rFonts w:ascii="Arial" w:cs="Arial" w:eastAsia="Arial" w:hAnsi="Arial"/>
          <w:b w:val="false"/>
          <w:bCs w:val="false"/>
          <w:i w:val="false"/>
          <w:iCs w:val="false"/>
          <w:color w:val="475569"/>
          <w:sz w:val="22"/>
          <w:szCs w:val="22"/>
        </w:rPr>
        <w:t xml:space="preserve"/>
      </w:r>
    </w:p>
    <w:p>
      <w:r>
        <w:br w:type="page"/>
      </w:r>
    </w:p>
    <w:p>
      <w:pPr>
        <w:pStyle w:val="Heading1"/>
        <w:spacing w:before="400" w:after="120"/>
      </w:pPr>
      <w:r>
        <w:rPr>
          <w:rFonts w:ascii="Arial" w:cs="Arial" w:eastAsia="Arial" w:hAnsi="Arial"/>
          <w:b/>
          <w:bCs/>
          <w:i w:val="false"/>
          <w:iCs w:val="false"/>
          <w:color w:val="0E7490"/>
          <w:sz w:val="36"/>
          <w:szCs w:val="36"/>
        </w:rPr>
        <w:t xml:space="preserve">Suggestions &amp; Architectural Notes</w:t>
      </w:r>
    </w:p>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On Charting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97706" w:sz="1"/>
              <w:left w:val="single" w:color="D97706" w:sz="1"/>
              <w:bottom w:val="single" w:color="D97706" w:sz="1"/>
              <w:right w:val="single" w:color="D97706" w:sz="1"/>
            </w:tcBorders>
            <w:shd w:fill="D97706"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7"/>
                <w:szCs w:val="17"/>
              </w:rPr>
              <w:t xml:space="preserve">SUGGESTION</w:t>
            </w:r>
          </w:p>
        </w:tc>
        <w:tc>
          <w:tcPr>
            <w:tcW w:type="dxa" w:w="8960"/>
            <w:tcBorders>
              <w:top w:val="single" w:color="D97706" w:sz="1"/>
              <w:left w:val="single" w:color="D97706" w:sz="1"/>
              <w:bottom w:val="single" w:color="D97706" w:sz="1"/>
              <w:right w:val="single" w:color="D97706" w:sz="1"/>
            </w:tcBorders>
            <w:shd w:fill="FEF3C7" w:val="clear"/>
            <w:tcMar>
              <w:top w:type="dxa" w:w="100"/>
              <w:left w:type="dxa" w:w="140"/>
              <w:bottom w:type="dxa" w:w="100"/>
              <w:right w:type="dxa" w:w="120"/>
            </w:tcMar>
          </w:tcPr>
          <w:p>
            <w:pPr>
              <w:spacing w:before="0" w:after="0"/>
            </w:pPr>
            <w:r>
              <w:rPr>
                <w:rFonts w:ascii="Arial" w:cs="Arial" w:eastAsia="Arial" w:hAnsi="Arial"/>
                <w:b w:val="false"/>
                <w:bCs w:val="false"/>
                <w:i w:val="false"/>
                <w:iCs w:val="false"/>
                <w:color w:val="334155"/>
                <w:sz w:val="21"/>
                <w:szCs w:val="21"/>
              </w:rPr>
              <w:t xml:space="preserve">The project does not have recharts, Chart.js, or any chart library installed. Rather than adding a dependency, the pure SVG approach used in these prompts is appropriate for a Next.js server-rendered app. If you want interactive charts (hover tooltips, zoom), consider adding: npm install recharts (React 18 compatible, small bundle) in a future phase. For now, SVG charts are sufficient and keep the bundle clean.</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On the Financial Intelligence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891B2" w:sz="1"/>
              <w:left w:val="single" w:color="0891B2" w:sz="1"/>
              <w:bottom w:val="single" w:color="0891B2" w:sz="1"/>
              <w:right w:val="single" w:color="0891B2" w:sz="1"/>
            </w:tcBorders>
            <w:shd w:fill="0891B2"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7"/>
                <w:szCs w:val="17"/>
              </w:rPr>
              <w:t xml:space="preserve">NOTE</w:t>
            </w:r>
          </w:p>
        </w:tc>
        <w:tc>
          <w:tcPr>
            <w:tcW w:type="dxa" w:w="8960"/>
            <w:tcBorders>
              <w:top w:val="single" w:color="0891B2" w:sz="1"/>
              <w:left w:val="single" w:color="0891B2" w:sz="1"/>
              <w:bottom w:val="single" w:color="0891B2" w:sz="1"/>
              <w:right w:val="single" w:color="0891B2" w:sz="1"/>
            </w:tcBorders>
            <w:shd w:fill="CFFAFE" w:val="clear"/>
            <w:tcMar>
              <w:top w:type="dxa" w:w="100"/>
              <w:left w:type="dxa" w:w="140"/>
              <w:bottom w:type="dxa" w:w="100"/>
              <w:right w:type="dxa" w:w="120"/>
            </w:tcMar>
          </w:tcPr>
          <w:p>
            <w:pPr>
              <w:spacing w:before="0" w:after="0"/>
            </w:pPr>
            <w:r>
              <w:rPr>
                <w:rFonts w:ascii="Arial" w:cs="Arial" w:eastAsia="Arial" w:hAnsi="Arial"/>
                <w:b w:val="false"/>
                <w:bCs w:val="false"/>
                <w:i w:val="false"/>
                <w:iCs w:val="false"/>
                <w:color w:val="334155"/>
                <w:sz w:val="21"/>
                <w:szCs w:val="21"/>
              </w:rPr>
              <w:t xml:space="preserve">The ecd_financial_snapshots table already exists from migration 20260225_002. The new ecd_financial_line_items table (SQL A) adds the detail layer. The snapshot totals and the line items are intentionally separate: ECD owners can either just enter top-level totals (quick), or go deep with line items (detailed). Both approaches are valid and the P&amp;L calculates from totals, not by summing line items. This is simpler and more robust for non-accounting users.</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On Role Simplicity — Admin vs Supervisor vs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47857" w:sz="1"/>
              <w:left w:val="single" w:color="047857" w:sz="1"/>
              <w:bottom w:val="single" w:color="047857" w:sz="1"/>
              <w:right w:val="single" w:color="047857" w:sz="1"/>
            </w:tcBorders>
            <w:shd w:fill="047857"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7"/>
                <w:szCs w:val="17"/>
              </w:rPr>
              <w:t xml:space="preserve">CURRENT DESIGN</w:t>
            </w:r>
          </w:p>
        </w:tc>
        <w:tc>
          <w:tcPr>
            <w:tcW w:type="dxa" w:w="8960"/>
            <w:tcBorders>
              <w:top w:val="single" w:color="047857" w:sz="1"/>
              <w:left w:val="single" w:color="047857" w:sz="1"/>
              <w:bottom w:val="single" w:color="047857" w:sz="1"/>
              <w:right w:val="single" w:color="047857" w:sz="1"/>
            </w:tcBorders>
            <w:shd w:fill="D1FAE5" w:val="clear"/>
            <w:tcMar>
              <w:top w:type="dxa" w:w="100"/>
              <w:left w:type="dxa" w:w="140"/>
              <w:bottom w:type="dxa" w:w="100"/>
              <w:right w:type="dxa" w:w="120"/>
            </w:tcMar>
          </w:tcPr>
          <w:p>
            <w:pPr>
              <w:spacing w:before="0" w:after="0"/>
            </w:pPr>
            <w:r>
              <w:rPr>
                <w:rFonts w:ascii="Arial" w:cs="Arial" w:eastAsia="Arial" w:hAnsi="Arial"/>
                <w:b w:val="false"/>
                <w:bCs w:val="false"/>
                <w:i w:val="false"/>
                <w:iCs w:val="false"/>
                <w:color w:val="334155"/>
                <w:sz w:val="21"/>
                <w:szCs w:val="21"/>
              </w:rPr>
              <w:t xml:space="preserve">ecd_admin: full access to everything. ecd_supervisor: same access as admin EXCEPT billing, settings (manage), and website/marketplace. ecd_staff: daily operations only (attendance, pickup, applications view, messages, calendar, transport view). This is the right split. Do not further complicate the role model. The Employment "Your Team" section (Prompt 4) makes this visible to users for the first time.</w:t>
            </w:r>
          </w:p>
        </w:tc>
      </w:tr>
    </w:tbl>
    <w:p>
      <w:pPr>
        <w:spacing w:before="0" w:after="100"/>
      </w:pPr>
      <w:r>
        <w:rPr>
          <w:rFonts w:ascii="Arial" w:cs="Arial" w:eastAsia="Arial" w:hAnsi="Arial"/>
          <w:b w:val="false"/>
          <w:bCs w:val="false"/>
          <w:i w:val="false"/>
          <w:iCs w:val="false"/>
          <w:color w:val="475569"/>
          <w:sz w:val="22"/>
          <w:szCs w:val="22"/>
        </w:rPr>
        <w:t xml:space="preserve"/>
      </w:r>
    </w:p>
    <w:p>
      <w:pPr>
        <w:pStyle w:val="Heading2"/>
        <w:spacing w:before="280" w:after="80"/>
      </w:pPr>
      <w:r>
        <w:rPr>
          <w:rFonts w:ascii="Arial" w:cs="Arial" w:eastAsia="Arial" w:hAnsi="Arial"/>
          <w:b/>
          <w:bCs/>
          <w:i w:val="false"/>
          <w:iCs w:val="false"/>
          <w:color w:val="0F172A"/>
          <w:sz w:val="28"/>
          <w:szCs w:val="28"/>
        </w:rPr>
        <w:t xml:space="preserve">On CC Admin Control Station Future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4960"/>
      </w:tblGrid>
      <w:tr>
        <w:trPr>
          <w:tblHeader/>
        </w:trPr>
        <w:tc>
          <w:tcPr>
            <w:tcW w:type="dxa" w:w="240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Feature</w:t>
            </w:r>
          </w:p>
        </w:tc>
        <w:tc>
          <w:tcPr>
            <w:tcW w:type="dxa" w:w="100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Effort</w:t>
            </w:r>
          </w:p>
        </w:tc>
        <w:tc>
          <w:tcPr>
            <w:tcW w:type="dxa" w:w="100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Priority</w:t>
            </w:r>
          </w:p>
        </w:tc>
        <w:tc>
          <w:tcPr>
            <w:tcW w:type="dxa" w:w="4960"/>
            <w:tcBorders>
              <w:top w:val="single" w:color="333333" w:sz="1"/>
              <w:left w:val="single" w:color="333333" w:sz="1"/>
              <w:bottom w:val="single" w:color="333333" w:sz="1"/>
              <w:right w:val="single" w:color="333333" w:sz="1"/>
            </w:tcBorders>
            <w:shd w:fill="0F172A"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9"/>
                <w:szCs w:val="19"/>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Real-time presence (who is online now)</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High</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Low</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Would need Supabase Realtime subscriptions — not in scope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Supabase usage metrics (DB size, row counts)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Medium</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Medium</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Can use admin client to query pg_stat_user_tables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Vercel analytics integration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High</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Low</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Requires Vercel Analytics API key — external dependency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Email queue health (Resend API status)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Low</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Medium</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Add Resend API ping to SystemHealthWidget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Per-tenant drill-down from HexHeatmap</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Medium</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Medium</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Click province → filter tenants table by province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Subscription churn forecast</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High</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High</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334155"/>
                <w:sz w:val="19"/>
                <w:szCs w:val="19"/>
              </w:rPr>
              <w:t xml:space="preserve">Rolling 3-month churn rate calculation from subscriptions table</w:t>
            </w:r>
          </w:p>
        </w:tc>
      </w:tr>
    </w:tbl>
    <w:p>
      <w:pPr>
        <w:spacing w:before="0" w:after="100"/>
      </w:pPr>
      <w:r>
        <w:rPr>
          <w:rFonts w:ascii="Arial" w:cs="Arial" w:eastAsia="Arial" w:hAnsi="Arial"/>
          <w:b w:val="false"/>
          <w:bCs w:val="false"/>
          <w:i w:val="false"/>
          <w:iCs w:val="false"/>
          <w:color w:val="475569"/>
          <w:sz w:val="22"/>
          <w:szCs w:val="22"/>
        </w:rPr>
        <w:t xml:space="preserve"/>
      </w:r>
    </w:p>
    <w:p>
      <w:pPr>
        <w:spacing w:before="300" w:after="0"/>
        <w:jc w:val="center"/>
      </w:pPr>
      <w:r>
        <w:rPr>
          <w:rFonts w:ascii="Arial" w:cs="Arial" w:eastAsia="Arial" w:hAnsi="Arial"/>
          <w:b w:val="false"/>
          <w:bCs w:val="false"/>
          <w:i/>
          <w:iCs/>
          <w:color w:val="475569"/>
          <w:sz w:val="18"/>
          <w:szCs w:val="18"/>
        </w:rPr>
        <w:t xml:space="preserve">CentreConnect Phase 4 Prompts — Final Touches Edition | Feb 2026</w:t>
      </w:r>
    </w:p>
    <w:p>
      <w:pPr>
        <w:spacing w:before="0" w:after="0"/>
        <w:jc w:val="center"/>
      </w:pPr>
      <w:r>
        <w:rPr>
          <w:rFonts w:ascii="Arial" w:cs="Arial" w:eastAsia="Arial" w:hAnsi="Arial"/>
          <w:b w:val="false"/>
          <w:bCs w:val="false"/>
          <w:i/>
          <w:iCs/>
          <w:color w:val="475569"/>
          <w:sz w:val="18"/>
          <w:szCs w:val="18"/>
        </w:rPr>
        <w:t xml:space="preserve">Run SQL A first · Then Prompts 1-4 in order · No npm installs required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2026-02-25T12:03:43.085Z</dcterms:created>
  <dcterms:modified xsi:type="dcterms:W3CDTF">2026-02-25T12:03:43.088Z</dcterms:modified>
</cp:coreProperties>
</file>

<file path=docProps/custom.xml><?xml version="1.0" encoding="utf-8"?>
<Properties xmlns="http://schemas.openxmlformats.org/officeDocument/2006/custom-properties" xmlns:vt="http://schemas.openxmlformats.org/officeDocument/2006/docPropsVTypes"/>
</file>