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9B5A5" w14:textId="77777777" w:rsidR="00B25F5D" w:rsidRDefault="00B25F5D">
      <w:pPr>
        <w:jc w:val="left"/>
        <w:rPr>
          <w:rFonts w:hint="eastAsia"/>
        </w:rPr>
      </w:pPr>
    </w:p>
    <w:tbl>
      <w:tblPr>
        <w:tblStyle w:val="a3"/>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tblGrid>
      <w:tr w:rsidR="009909CC" w14:paraId="10F08A3E" w14:textId="77777777" w:rsidTr="009909CC">
        <w:trPr>
          <w:trHeight w:val="703"/>
        </w:trPr>
        <w:tc>
          <w:tcPr>
            <w:tcW w:w="8789" w:type="dxa"/>
            <w:gridSpan w:val="4"/>
          </w:tcPr>
          <w:p w14:paraId="7704D844" w14:textId="77777777" w:rsidR="009909CC" w:rsidRPr="00741A8F" w:rsidRDefault="009909CC">
            <w:pPr>
              <w:rPr>
                <w:rFonts w:ascii="Heiti SC Light" w:eastAsia="Heiti SC Light" w:hAnsiTheme="minorEastAsia"/>
                <w:b/>
                <w:sz w:val="36"/>
                <w:szCs w:val="36"/>
              </w:rPr>
            </w:pPr>
            <w:r w:rsidRPr="00741A8F">
              <w:rPr>
                <w:rFonts w:ascii="Heiti SC Light" w:eastAsia="Heiti SC Light" w:hAnsiTheme="minorEastAsia"/>
                <w:b/>
                <w:sz w:val="36"/>
                <w:szCs w:val="36"/>
              </w:rPr>
              <w:t>李现海</w:t>
            </w:r>
          </w:p>
        </w:tc>
      </w:tr>
      <w:tr w:rsidR="009909CC" w14:paraId="07B5C4F3" w14:textId="77777777" w:rsidTr="009909CC">
        <w:trPr>
          <w:trHeight w:val="416"/>
        </w:trPr>
        <w:tc>
          <w:tcPr>
            <w:tcW w:w="1281" w:type="dxa"/>
          </w:tcPr>
          <w:p w14:paraId="76F4276A" w14:textId="14136B99" w:rsidR="009909CC" w:rsidRDefault="009909CC" w:rsidP="006C36C3">
            <w:r>
              <w:rPr>
                <w:rFonts w:hint="eastAsia"/>
              </w:rPr>
              <w:t>26</w:t>
            </w:r>
            <w:r>
              <w:rPr>
                <w:rFonts w:hint="eastAsia"/>
              </w:rPr>
              <w:t>岁</w:t>
            </w:r>
            <w:r>
              <w:t xml:space="preserve">   </w:t>
            </w:r>
            <w:r w:rsidRPr="00463AF5">
              <w:rPr>
                <w:rFonts w:asciiTheme="majorEastAsia" w:eastAsiaTheme="majorEastAsia" w:hAnsiTheme="majorEastAsia"/>
                <w:color w:val="767171" w:themeColor="background2" w:themeShade="80"/>
              </w:rPr>
              <w:t>|</w:t>
            </w:r>
          </w:p>
        </w:tc>
        <w:tc>
          <w:tcPr>
            <w:tcW w:w="987" w:type="dxa"/>
          </w:tcPr>
          <w:p w14:paraId="0F9904DF" w14:textId="31D67216" w:rsidR="009909CC" w:rsidRDefault="009909CC" w:rsidP="006C36C3">
            <w:r>
              <w:t>男</w:t>
            </w:r>
            <w:r>
              <w:t xml:space="preserve">   </w:t>
            </w:r>
            <w:r w:rsidRPr="00463AF5">
              <w:rPr>
                <w:rFonts w:asciiTheme="majorEastAsia" w:eastAsiaTheme="majorEastAsia" w:hAnsiTheme="majorEastAsia"/>
                <w:color w:val="767171" w:themeColor="background2" w:themeShade="80"/>
              </w:rPr>
              <w:t>|</w:t>
            </w:r>
          </w:p>
        </w:tc>
        <w:tc>
          <w:tcPr>
            <w:tcW w:w="1276" w:type="dxa"/>
          </w:tcPr>
          <w:p w14:paraId="7C5CA01F" w14:textId="5282A48E" w:rsidR="009909CC" w:rsidRDefault="009909CC" w:rsidP="006C36C3">
            <w:r>
              <w:t>大专</w:t>
            </w:r>
            <w:r>
              <w:t xml:space="preserve">   </w:t>
            </w:r>
            <w:r w:rsidRPr="00463AF5">
              <w:rPr>
                <w:rFonts w:asciiTheme="majorEastAsia" w:eastAsiaTheme="majorEastAsia" w:hAnsiTheme="majorEastAsia"/>
                <w:color w:val="767171" w:themeColor="background2" w:themeShade="80"/>
              </w:rPr>
              <w:t>|</w:t>
            </w:r>
          </w:p>
        </w:tc>
        <w:tc>
          <w:tcPr>
            <w:tcW w:w="5245" w:type="dxa"/>
          </w:tcPr>
          <w:p w14:paraId="0877BF8C" w14:textId="33C79AA5" w:rsidR="009909CC" w:rsidRDefault="009909CC" w:rsidP="006C36C3">
            <w:pPr>
              <w:rPr>
                <w:rFonts w:hint="eastAsia"/>
              </w:rPr>
            </w:pPr>
            <w:r>
              <w:rPr>
                <w:rFonts w:hint="eastAsia"/>
              </w:rPr>
              <w:t>3</w:t>
            </w:r>
            <w:r>
              <w:rPr>
                <w:rFonts w:hint="eastAsia"/>
              </w:rPr>
              <w:t>年经验</w:t>
            </w:r>
            <w:r w:rsidR="006C36C3">
              <w:rPr>
                <w:rFonts w:hint="eastAsia"/>
              </w:rPr>
              <w:t xml:space="preserve"> </w:t>
            </w:r>
            <w:r w:rsidR="006C36C3" w:rsidRPr="00463AF5">
              <w:rPr>
                <w:rFonts w:asciiTheme="majorEastAsia" w:eastAsiaTheme="majorEastAsia" w:hAnsiTheme="majorEastAsia"/>
                <w:color w:val="767171" w:themeColor="background2" w:themeShade="80"/>
              </w:rPr>
              <w:t>|</w:t>
            </w:r>
            <w:r w:rsidR="006C36C3">
              <w:rPr>
                <w:rFonts w:asciiTheme="majorEastAsia" w:eastAsiaTheme="majorEastAsia" w:hAnsiTheme="majorEastAsia"/>
                <w:color w:val="767171" w:themeColor="background2" w:themeShade="80"/>
              </w:rPr>
              <w:t xml:space="preserve"> </w:t>
            </w:r>
            <w:r w:rsidR="006C36C3">
              <w:rPr>
                <w:rFonts w:hint="eastAsia"/>
              </w:rPr>
              <w:t>目前状态：已经离职</w:t>
            </w:r>
          </w:p>
        </w:tc>
      </w:tr>
      <w:tr w:rsidR="009909CC" w14:paraId="45FA5512" w14:textId="77777777" w:rsidTr="009909CC">
        <w:trPr>
          <w:trHeight w:val="402"/>
        </w:trPr>
        <w:tc>
          <w:tcPr>
            <w:tcW w:w="2268" w:type="dxa"/>
            <w:gridSpan w:val="2"/>
          </w:tcPr>
          <w:p w14:paraId="63514F0E" w14:textId="5CFB48B0" w:rsidR="006C36C3" w:rsidRPr="00541FAC" w:rsidRDefault="009909CC">
            <w:pPr>
              <w:rPr>
                <w:rFonts w:asciiTheme="majorEastAsia" w:eastAsiaTheme="majorEastAsia" w:hAnsiTheme="majorEastAsia" w:hint="eastAsia"/>
                <w:color w:val="767171" w:themeColor="background2" w:themeShade="80"/>
              </w:rPr>
            </w:pPr>
            <w:r>
              <w:t xml:space="preserve">17633580250   </w:t>
            </w:r>
            <w:r w:rsidRPr="00463AF5">
              <w:rPr>
                <w:rFonts w:asciiTheme="majorEastAsia" w:eastAsiaTheme="majorEastAsia" w:hAnsiTheme="majorEastAsia"/>
                <w:color w:val="767171" w:themeColor="background2" w:themeShade="80"/>
              </w:rPr>
              <w:t>|</w:t>
            </w:r>
          </w:p>
        </w:tc>
        <w:tc>
          <w:tcPr>
            <w:tcW w:w="6521" w:type="dxa"/>
            <w:gridSpan w:val="2"/>
          </w:tcPr>
          <w:p w14:paraId="4152AF71" w14:textId="13D214F8" w:rsidR="009909CC" w:rsidRDefault="009909CC">
            <w:r>
              <w:rPr>
                <w:rFonts w:hint="eastAsia"/>
              </w:rPr>
              <w:t>lixian_hai@163.com</w:t>
            </w:r>
          </w:p>
        </w:tc>
      </w:tr>
    </w:tbl>
    <w:p w14:paraId="3E8517AF" w14:textId="09F2A77D" w:rsidR="006C36C3" w:rsidRPr="00541FAC" w:rsidRDefault="006C36C3">
      <w:pPr>
        <w:rPr>
          <w:rFonts w:hint="eastAsi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hint="eastAsia"/>
                <w:b/>
                <w:sz w:val="28"/>
                <w:szCs w:val="28"/>
              </w:rPr>
            </w:pPr>
            <w:r w:rsidRPr="00681FAE">
              <w:rPr>
                <w:rFonts w:ascii="Heiti SC Light" w:eastAsia="Heiti SC Light"/>
                <w:b/>
                <w:sz w:val="28"/>
                <w:szCs w:val="28"/>
              </w:rPr>
              <w:t>个人优势</w:t>
            </w:r>
            <w:bookmarkStart w:id="0" w:name="_GoBack"/>
            <w:bookmarkEnd w:id="0"/>
          </w:p>
        </w:tc>
      </w:tr>
    </w:tbl>
    <w:p w14:paraId="25C680B1" w14:textId="77777777" w:rsidR="00A54734" w:rsidRDefault="00A54734" w:rsidP="009F5C60">
      <w:pPr>
        <w:ind w:leftChars="150" w:left="360"/>
        <w:rPr>
          <w:sz w:val="21"/>
          <w:szCs w:val="21"/>
        </w:rPr>
      </w:pPr>
      <w:r w:rsidRPr="00220CA6">
        <w:rPr>
          <w:rFonts w:hint="eastAsia"/>
          <w:sz w:val="21"/>
          <w:szCs w:val="21"/>
        </w:rPr>
        <w:t>1.</w:t>
      </w:r>
      <w:r w:rsidRPr="00220CA6">
        <w:rPr>
          <w:rFonts w:hint="eastAsia"/>
          <w:sz w:val="21"/>
          <w:szCs w:val="21"/>
        </w:rPr>
        <w:t>喜欢前端技术，喜欢琢磨新鲜的技术。</w:t>
      </w:r>
    </w:p>
    <w:p w14:paraId="45C75B3B" w14:textId="77777777" w:rsidR="00A54734" w:rsidRDefault="00A54734" w:rsidP="009F5C60">
      <w:pPr>
        <w:ind w:leftChars="150" w:left="360"/>
        <w:rPr>
          <w:sz w:val="21"/>
          <w:szCs w:val="21"/>
        </w:rPr>
      </w:pPr>
      <w:r w:rsidRPr="00220CA6">
        <w:rPr>
          <w:rFonts w:hint="eastAsia"/>
          <w:sz w:val="21"/>
          <w:szCs w:val="21"/>
        </w:rPr>
        <w:t>2.</w:t>
      </w:r>
      <w:r w:rsidRPr="00220CA6">
        <w:rPr>
          <w:rFonts w:hint="eastAsia"/>
          <w:sz w:val="21"/>
          <w:szCs w:val="21"/>
        </w:rPr>
        <w:t>熟练使用</w:t>
      </w:r>
      <w:r w:rsidRPr="00220CA6">
        <w:rPr>
          <w:rFonts w:hint="eastAsia"/>
          <w:sz w:val="21"/>
          <w:szCs w:val="21"/>
        </w:rPr>
        <w:t>HTML</w:t>
      </w:r>
      <w:r w:rsidRPr="00220CA6">
        <w:rPr>
          <w:rFonts w:hint="eastAsia"/>
          <w:sz w:val="21"/>
          <w:szCs w:val="21"/>
        </w:rPr>
        <w:t>，</w:t>
      </w:r>
      <w:r w:rsidRPr="00220CA6">
        <w:rPr>
          <w:rFonts w:hint="eastAsia"/>
          <w:sz w:val="21"/>
          <w:szCs w:val="21"/>
        </w:rPr>
        <w:t>CSS</w:t>
      </w:r>
      <w:r w:rsidRPr="00220CA6">
        <w:rPr>
          <w:rFonts w:hint="eastAsia"/>
          <w:sz w:val="21"/>
          <w:szCs w:val="21"/>
        </w:rPr>
        <w:t>，</w:t>
      </w:r>
      <w:r w:rsidRPr="00220CA6">
        <w:rPr>
          <w:rFonts w:hint="eastAsia"/>
          <w:sz w:val="21"/>
          <w:szCs w:val="21"/>
        </w:rPr>
        <w:t xml:space="preserve">Less </w:t>
      </w:r>
      <w:r w:rsidRPr="00220CA6">
        <w:rPr>
          <w:rFonts w:hint="eastAsia"/>
          <w:sz w:val="21"/>
          <w:szCs w:val="21"/>
        </w:rPr>
        <w:t>较深入了解</w:t>
      </w:r>
      <w:r w:rsidRPr="00220CA6">
        <w:rPr>
          <w:rFonts w:hint="eastAsia"/>
          <w:sz w:val="21"/>
          <w:szCs w:val="21"/>
        </w:rPr>
        <w:t xml:space="preserve"> </w:t>
      </w:r>
      <w:proofErr w:type="spellStart"/>
      <w:r w:rsidRPr="00220CA6">
        <w:rPr>
          <w:rFonts w:hint="eastAsia"/>
          <w:sz w:val="21"/>
          <w:szCs w:val="21"/>
        </w:rPr>
        <w:t>javascript</w:t>
      </w:r>
      <w:proofErr w:type="spellEnd"/>
      <w:r w:rsidRPr="00220CA6">
        <w:rPr>
          <w:rFonts w:hint="eastAsia"/>
          <w:sz w:val="21"/>
          <w:szCs w:val="21"/>
        </w:rPr>
        <w:t>。</w:t>
      </w:r>
    </w:p>
    <w:p w14:paraId="0C03C479" w14:textId="77777777" w:rsidR="00A54734" w:rsidRDefault="00A54734" w:rsidP="009F5C60">
      <w:pPr>
        <w:ind w:leftChars="150" w:left="360"/>
        <w:rPr>
          <w:sz w:val="21"/>
          <w:szCs w:val="21"/>
        </w:rPr>
      </w:pPr>
      <w:r w:rsidRPr="00220CA6">
        <w:rPr>
          <w:rFonts w:hint="eastAsia"/>
          <w:sz w:val="21"/>
          <w:szCs w:val="21"/>
        </w:rPr>
        <w:t>3.</w:t>
      </w:r>
      <w:r w:rsidRPr="00220CA6">
        <w:rPr>
          <w:rFonts w:hint="eastAsia"/>
          <w:sz w:val="21"/>
          <w:szCs w:val="21"/>
        </w:rPr>
        <w:t>熟练使用</w:t>
      </w:r>
      <w:r w:rsidRPr="00220CA6">
        <w:rPr>
          <w:rFonts w:hint="eastAsia"/>
          <w:sz w:val="21"/>
          <w:szCs w:val="21"/>
        </w:rPr>
        <w:t xml:space="preserve"> React  Vue </w:t>
      </w:r>
      <w:r w:rsidRPr="00220CA6">
        <w:rPr>
          <w:rFonts w:hint="eastAsia"/>
          <w:sz w:val="21"/>
          <w:szCs w:val="21"/>
        </w:rPr>
        <w:t>等现代化框架快速完成项目需求。</w:t>
      </w:r>
    </w:p>
    <w:p w14:paraId="079507DD" w14:textId="77777777" w:rsidR="00A54734" w:rsidRDefault="00A54734" w:rsidP="009F5C60">
      <w:pPr>
        <w:ind w:leftChars="150" w:left="360"/>
        <w:rPr>
          <w:sz w:val="21"/>
          <w:szCs w:val="21"/>
        </w:rPr>
      </w:pPr>
      <w:r w:rsidRPr="00220CA6">
        <w:rPr>
          <w:rFonts w:hint="eastAsia"/>
          <w:sz w:val="21"/>
          <w:szCs w:val="21"/>
        </w:rPr>
        <w:t>4.</w:t>
      </w:r>
      <w:r w:rsidRPr="00220CA6">
        <w:rPr>
          <w:rFonts w:hint="eastAsia"/>
          <w:sz w:val="21"/>
          <w:szCs w:val="21"/>
        </w:rPr>
        <w:t>熟练使用</w:t>
      </w:r>
      <w:r w:rsidRPr="00220CA6">
        <w:rPr>
          <w:rFonts w:hint="eastAsia"/>
          <w:sz w:val="21"/>
          <w:szCs w:val="21"/>
        </w:rPr>
        <w:t xml:space="preserve"> webpack </w:t>
      </w:r>
      <w:r w:rsidRPr="00220CA6">
        <w:rPr>
          <w:rFonts w:hint="eastAsia"/>
          <w:sz w:val="21"/>
          <w:szCs w:val="21"/>
        </w:rPr>
        <w:t>等脚手架构建项目，可针对项目需求对</w:t>
      </w:r>
      <w:r w:rsidRPr="00220CA6">
        <w:rPr>
          <w:rFonts w:hint="eastAsia"/>
          <w:sz w:val="21"/>
          <w:szCs w:val="21"/>
        </w:rPr>
        <w:t xml:space="preserve"> webpack </w:t>
      </w:r>
      <w:r w:rsidRPr="00220CA6">
        <w:rPr>
          <w:rFonts w:hint="eastAsia"/>
          <w:sz w:val="21"/>
          <w:szCs w:val="21"/>
        </w:rPr>
        <w:t>进行定制。</w:t>
      </w:r>
    </w:p>
    <w:p w14:paraId="7B5B5BB5" w14:textId="77777777" w:rsidR="00A54734" w:rsidRDefault="00A54734" w:rsidP="009F5C60">
      <w:pPr>
        <w:ind w:leftChars="150" w:left="360"/>
        <w:rPr>
          <w:sz w:val="21"/>
          <w:szCs w:val="21"/>
        </w:rPr>
      </w:pPr>
      <w:r w:rsidRPr="00220CA6">
        <w:rPr>
          <w:rFonts w:hint="eastAsia"/>
          <w:sz w:val="21"/>
          <w:szCs w:val="21"/>
        </w:rPr>
        <w:t>5.</w:t>
      </w:r>
      <w:r w:rsidRPr="00220CA6">
        <w:rPr>
          <w:rFonts w:hint="eastAsia"/>
          <w:sz w:val="21"/>
          <w:szCs w:val="21"/>
        </w:rPr>
        <w:t>熟悉项目部署等流程。</w:t>
      </w:r>
    </w:p>
    <w:p w14:paraId="7ADA3852" w14:textId="77777777" w:rsidR="00A54734" w:rsidRDefault="00A54734" w:rsidP="009F5C60">
      <w:pPr>
        <w:ind w:leftChars="150" w:left="360"/>
        <w:rPr>
          <w:sz w:val="21"/>
          <w:szCs w:val="21"/>
        </w:rPr>
      </w:pPr>
      <w:r w:rsidRPr="00220CA6">
        <w:rPr>
          <w:rFonts w:hint="eastAsia"/>
          <w:sz w:val="21"/>
          <w:szCs w:val="21"/>
        </w:rPr>
        <w:t>6.</w:t>
      </w:r>
      <w:r w:rsidRPr="00220CA6">
        <w:rPr>
          <w:rFonts w:hint="eastAsia"/>
          <w:sz w:val="21"/>
          <w:szCs w:val="21"/>
        </w:rPr>
        <w:t>比较有想法，对技术方面比较较真。</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web</w:t>
      </w:r>
      <w:r w:rsidRPr="00220CA6">
        <w:rPr>
          <w:rFonts w:hint="eastAsia"/>
          <w:sz w:val="21"/>
          <w:szCs w:val="21"/>
        </w:rPr>
        <w:t>前端</w:t>
      </w:r>
      <w:r w:rsidRPr="00220CA6">
        <w:rPr>
          <w:sz w:val="21"/>
          <w:szCs w:val="21"/>
        </w:rPr>
        <w:t xml:space="preserve">  </w:t>
      </w:r>
      <w:r w:rsidRPr="00220CA6">
        <w:rPr>
          <w:rFonts w:hint="eastAsia"/>
          <w:sz w:val="21"/>
          <w:szCs w:val="21"/>
        </w:rPr>
        <w:t>北京</w:t>
      </w:r>
      <w:r w:rsidRPr="00220CA6">
        <w:rPr>
          <w:sz w:val="21"/>
          <w:szCs w:val="21"/>
        </w:rPr>
        <w:t xml:space="preserve">  </w:t>
      </w:r>
      <w:r w:rsidRPr="00220CA6">
        <w:rPr>
          <w:rFonts w:hint="eastAsia"/>
          <w:sz w:val="21"/>
          <w:szCs w:val="21"/>
        </w:rPr>
        <w:t>面议</w:t>
      </w:r>
      <w:r w:rsidRPr="00220CA6">
        <w:rPr>
          <w:sz w:val="21"/>
          <w:szCs w:val="21"/>
        </w:rPr>
        <w:t xml:space="preserve">  </w:t>
      </w:r>
      <w:r w:rsidRPr="00220CA6">
        <w:rPr>
          <w:rFonts w:hint="eastAsia"/>
          <w:sz w:val="21"/>
          <w:szCs w:val="21"/>
        </w:rPr>
        <w:t>不限</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北京知果科技有限公司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事业部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2016.06</w:t>
            </w:r>
            <w:proofErr w:type="gramStart"/>
            <w:r w:rsidRPr="00463AF5">
              <w:rPr>
                <w:rFonts w:asciiTheme="majorEastAsia" w:eastAsiaTheme="majorEastAsia" w:hAnsiTheme="majorEastAsia"/>
                <w:color w:val="767171" w:themeColor="background2" w:themeShade="80"/>
                <w:sz w:val="21"/>
                <w:szCs w:val="21"/>
              </w:rPr>
              <w:t>—至今</w:t>
            </w:r>
            <w:proofErr w:type="gramEnd"/>
          </w:p>
        </w:tc>
      </w:tr>
    </w:tbl>
    <w:p w14:paraId="08BD9A4F" w14:textId="231A29AD" w:rsidR="006E5F7C" w:rsidRPr="006E5F7C" w:rsidRDefault="00964B1A" w:rsidP="006E5F7C">
      <w:pPr>
        <w:ind w:leftChars="150" w:left="360"/>
        <w:rPr>
          <w:sz w:val="21"/>
          <w:szCs w:val="21"/>
        </w:rPr>
      </w:pPr>
      <w:r w:rsidRPr="008F3750">
        <w:rPr>
          <w:rFonts w:hint="eastAsia"/>
          <w:b/>
          <w:sz w:val="21"/>
          <w:szCs w:val="21"/>
        </w:rPr>
        <w:t>内容：</w:t>
      </w:r>
      <w:r w:rsidR="007B6ECF">
        <w:rPr>
          <w:rFonts w:hint="eastAsia"/>
          <w:sz w:val="21"/>
          <w:szCs w:val="21"/>
        </w:rPr>
        <w:t>知果</w:t>
      </w:r>
      <w:proofErr w:type="gramStart"/>
      <w:r w:rsidR="007B6ECF">
        <w:rPr>
          <w:rFonts w:hint="eastAsia"/>
          <w:sz w:val="21"/>
          <w:szCs w:val="21"/>
        </w:rPr>
        <w:t>果</w:t>
      </w:r>
      <w:proofErr w:type="gramEnd"/>
      <w:r w:rsidR="007B6ECF">
        <w:rPr>
          <w:rFonts w:hint="eastAsia"/>
          <w:sz w:val="21"/>
          <w:szCs w:val="21"/>
        </w:rPr>
        <w:t>网（</w:t>
      </w:r>
      <w:r w:rsidR="007B6ECF">
        <w:rPr>
          <w:rFonts w:hint="eastAsia"/>
          <w:sz w:val="21"/>
          <w:szCs w:val="21"/>
        </w:rPr>
        <w:t>www.zhiguoguo.com</w:t>
      </w:r>
      <w:r w:rsidR="007B6ECF">
        <w:rPr>
          <w:rFonts w:hint="eastAsia"/>
          <w:sz w:val="21"/>
          <w:szCs w:val="21"/>
        </w:rPr>
        <w:t>是国内首家提供专业知识产权法律服务的平台，致力于为广大中小企业及个人提供</w:t>
      </w:r>
      <w:proofErr w:type="gramStart"/>
      <w:r w:rsidR="007B6ECF">
        <w:rPr>
          <w:rFonts w:hint="eastAsia"/>
          <w:sz w:val="21"/>
          <w:szCs w:val="21"/>
        </w:rPr>
        <w:t>最</w:t>
      </w:r>
      <w:proofErr w:type="gramEnd"/>
      <w:r w:rsidR="007B6ECF">
        <w:rPr>
          <w:rFonts w:hint="eastAsia"/>
          <w:sz w:val="21"/>
          <w:szCs w:val="21"/>
        </w:rPr>
        <w:t>专业、最全面、最实惠的知识产权法律服务，助力企业转型升级，让智慧发挥最大价值。</w:t>
      </w:r>
    </w:p>
    <w:p w14:paraId="20AF8E83" w14:textId="77777777" w:rsidR="006E5F7C" w:rsidRPr="006E5F7C" w:rsidRDefault="007B6ECF" w:rsidP="006E5F7C">
      <w:pPr>
        <w:ind w:leftChars="150" w:left="360"/>
        <w:rPr>
          <w:sz w:val="21"/>
          <w:szCs w:val="21"/>
        </w:rPr>
      </w:pPr>
      <w:r>
        <w:rPr>
          <w:rFonts w:hint="eastAsia"/>
          <w:sz w:val="21"/>
          <w:szCs w:val="21"/>
        </w:rPr>
        <w:t>知果</w:t>
      </w:r>
      <w:proofErr w:type="gramStart"/>
      <w:r>
        <w:rPr>
          <w:rFonts w:hint="eastAsia"/>
          <w:sz w:val="21"/>
          <w:szCs w:val="21"/>
        </w:rPr>
        <w:t>果</w:t>
      </w:r>
      <w:proofErr w:type="gramEnd"/>
      <w:r>
        <w:rPr>
          <w:rFonts w:hint="eastAsia"/>
          <w:sz w:val="21"/>
          <w:szCs w:val="21"/>
        </w:rPr>
        <w:t>，为创业者提供</w:t>
      </w:r>
      <w:proofErr w:type="gramStart"/>
      <w:r>
        <w:rPr>
          <w:rFonts w:hint="eastAsia"/>
          <w:sz w:val="21"/>
          <w:szCs w:val="21"/>
        </w:rPr>
        <w:t>最靠谱</w:t>
      </w:r>
      <w:proofErr w:type="gramEnd"/>
      <w:r>
        <w:rPr>
          <w:rFonts w:hint="eastAsia"/>
          <w:sz w:val="21"/>
          <w:szCs w:val="21"/>
        </w:rPr>
        <w:t>的商标、版权、专利服务，立志做最受信赖的知识产权</w:t>
      </w:r>
      <w:proofErr w:type="gramStart"/>
      <w:r>
        <w:rPr>
          <w:rFonts w:hint="eastAsia"/>
          <w:sz w:val="21"/>
          <w:szCs w:val="21"/>
        </w:rPr>
        <w:t>法律</w:t>
      </w:r>
      <w:proofErr w:type="gramEnd"/>
      <w:r>
        <w:rPr>
          <w:rFonts w:hint="eastAsia"/>
          <w:sz w:val="21"/>
          <w:szCs w:val="21"/>
        </w:rPr>
        <w:t>电商平台，</w:t>
      </w:r>
      <w:r>
        <w:rPr>
          <w:rFonts w:hint="eastAsia"/>
          <w:sz w:val="21"/>
          <w:szCs w:val="21"/>
        </w:rPr>
        <w:t>2014</w:t>
      </w:r>
      <w:r>
        <w:rPr>
          <w:rFonts w:hint="eastAsia"/>
          <w:sz w:val="21"/>
          <w:szCs w:val="21"/>
        </w:rPr>
        <w:t>年</w:t>
      </w:r>
      <w:r>
        <w:rPr>
          <w:rFonts w:hint="eastAsia"/>
          <w:sz w:val="21"/>
          <w:szCs w:val="21"/>
        </w:rPr>
        <w:t>3</w:t>
      </w:r>
      <w:r>
        <w:rPr>
          <w:rFonts w:hint="eastAsia"/>
          <w:sz w:val="21"/>
          <w:szCs w:val="21"/>
        </w:rPr>
        <w:t>月由</w:t>
      </w:r>
      <w:r>
        <w:rPr>
          <w:rFonts w:hint="eastAsia"/>
          <w:sz w:val="21"/>
          <w:szCs w:val="21"/>
        </w:rPr>
        <w:t>4</w:t>
      </w:r>
      <w:r>
        <w:rPr>
          <w:rFonts w:hint="eastAsia"/>
          <w:sz w:val="21"/>
          <w:szCs w:val="21"/>
        </w:rPr>
        <w:t>个</w:t>
      </w:r>
      <w:r>
        <w:rPr>
          <w:rFonts w:hint="eastAsia"/>
          <w:sz w:val="21"/>
          <w:szCs w:val="21"/>
        </w:rPr>
        <w:t>80</w:t>
      </w:r>
      <w:r>
        <w:rPr>
          <w:rFonts w:hint="eastAsia"/>
          <w:sz w:val="21"/>
          <w:szCs w:val="21"/>
        </w:rPr>
        <w:t>后创业者，创立于北京中关村。</w:t>
      </w:r>
    </w:p>
    <w:p w14:paraId="09FB00A6" w14:textId="77777777" w:rsidR="006E5F7C" w:rsidRPr="006E5F7C" w:rsidRDefault="007B6ECF" w:rsidP="006E5F7C">
      <w:pPr>
        <w:ind w:leftChars="150" w:left="360"/>
        <w:rPr>
          <w:sz w:val="21"/>
          <w:szCs w:val="21"/>
        </w:rPr>
      </w:pPr>
      <w:r>
        <w:rPr>
          <w:rFonts w:hint="eastAsia"/>
          <w:sz w:val="21"/>
          <w:szCs w:val="21"/>
        </w:rPr>
        <w:t>知果</w:t>
      </w:r>
      <w:proofErr w:type="gramStart"/>
      <w:r>
        <w:rPr>
          <w:rFonts w:hint="eastAsia"/>
          <w:sz w:val="21"/>
          <w:szCs w:val="21"/>
        </w:rPr>
        <w:t>果</w:t>
      </w:r>
      <w:proofErr w:type="gramEnd"/>
      <w:r>
        <w:rPr>
          <w:rFonts w:hint="eastAsia"/>
          <w:sz w:val="21"/>
          <w:szCs w:val="21"/>
        </w:rPr>
        <w:t>致力于利用互联网技术为用户提供更加专业、便捷、透明的知识产权服务，现已推出知识产权线上申请系统，流程管理系统，商标查询及监控</w:t>
      </w:r>
      <w:r>
        <w:rPr>
          <w:rFonts w:hint="eastAsia"/>
          <w:sz w:val="21"/>
          <w:szCs w:val="21"/>
        </w:rPr>
        <w:t>APP</w:t>
      </w:r>
      <w:r>
        <w:rPr>
          <w:rFonts w:hint="eastAsia"/>
          <w:sz w:val="21"/>
          <w:szCs w:val="21"/>
        </w:rPr>
        <w:t>“知招”，同时知识产权管理</w:t>
      </w:r>
      <w:r>
        <w:rPr>
          <w:rFonts w:hint="eastAsia"/>
          <w:sz w:val="21"/>
          <w:szCs w:val="21"/>
        </w:rPr>
        <w:t>SAAS</w:t>
      </w:r>
      <w:r>
        <w:rPr>
          <w:rFonts w:hint="eastAsia"/>
          <w:sz w:val="21"/>
          <w:szCs w:val="21"/>
        </w:rPr>
        <w:t>平台也即将上线。</w:t>
      </w:r>
    </w:p>
    <w:p w14:paraId="7D549799" w14:textId="77777777" w:rsidR="006E5F7C" w:rsidRPr="006E5F7C" w:rsidRDefault="007B6ECF" w:rsidP="006E5F7C">
      <w:pPr>
        <w:ind w:leftChars="150" w:left="360"/>
        <w:rPr>
          <w:sz w:val="21"/>
          <w:szCs w:val="21"/>
        </w:rPr>
      </w:pPr>
      <w:r>
        <w:rPr>
          <w:rFonts w:hint="eastAsia"/>
          <w:sz w:val="21"/>
          <w:szCs w:val="21"/>
        </w:rPr>
        <w:t>知果</w:t>
      </w:r>
      <w:proofErr w:type="gramStart"/>
      <w:r>
        <w:rPr>
          <w:rFonts w:hint="eastAsia"/>
          <w:sz w:val="21"/>
          <w:szCs w:val="21"/>
        </w:rPr>
        <w:t>果</w:t>
      </w:r>
      <w:proofErr w:type="gramEnd"/>
      <w:r>
        <w:rPr>
          <w:rFonts w:hint="eastAsia"/>
          <w:sz w:val="21"/>
          <w:szCs w:val="21"/>
        </w:rPr>
        <w:t>响应国家号召，顺应“大众创业、万众创新”之势，首创商标注册免费模式，并推出高性价比的专利申请服务，大幅降低了企业拥有知识产权门槛，鼓励企业打造自主品牌及核心技术。</w:t>
      </w:r>
    </w:p>
    <w:p w14:paraId="3148CABC" w14:textId="77777777" w:rsidR="006E5F7C" w:rsidRPr="006E5F7C" w:rsidRDefault="007B6ECF" w:rsidP="006E5F7C">
      <w:pPr>
        <w:ind w:leftChars="150" w:left="360"/>
        <w:rPr>
          <w:sz w:val="21"/>
          <w:szCs w:val="21"/>
        </w:rPr>
      </w:pPr>
      <w:r>
        <w:rPr>
          <w:rFonts w:hint="eastAsia"/>
          <w:sz w:val="21"/>
          <w:szCs w:val="21"/>
        </w:rPr>
        <w:t>在帮助企业拥有自主知识产权后，知果</w:t>
      </w:r>
      <w:proofErr w:type="gramStart"/>
      <w:r>
        <w:rPr>
          <w:rFonts w:hint="eastAsia"/>
          <w:sz w:val="21"/>
          <w:szCs w:val="21"/>
        </w:rPr>
        <w:t>果</w:t>
      </w:r>
      <w:proofErr w:type="gramEnd"/>
      <w:r>
        <w:rPr>
          <w:rFonts w:hint="eastAsia"/>
          <w:sz w:val="21"/>
          <w:szCs w:val="21"/>
        </w:rPr>
        <w:t>还将搭建知识产权保护、管理及运用平台，打造知识产权全产业链服务，真正让知识产权产生价值，为“中国制造”向“中国智造”转型注入源源不断的创新动力。</w:t>
      </w:r>
    </w:p>
    <w:p w14:paraId="50965567" w14:textId="77777777" w:rsidR="006E5F7C" w:rsidRPr="006E5F7C" w:rsidRDefault="007B6ECF" w:rsidP="006E5F7C">
      <w:pPr>
        <w:ind w:leftChars="150" w:left="360"/>
        <w:rPr>
          <w:sz w:val="21"/>
          <w:szCs w:val="21"/>
        </w:rPr>
      </w:pPr>
      <w:r>
        <w:rPr>
          <w:rFonts w:hint="eastAsia"/>
          <w:sz w:val="21"/>
          <w:szCs w:val="21"/>
        </w:rPr>
        <w:t>冰冷的法律行业需要有体温，有道德血液的撬动者。互联网时代，知果</w:t>
      </w:r>
      <w:proofErr w:type="gramStart"/>
      <w:r>
        <w:rPr>
          <w:rFonts w:hint="eastAsia"/>
          <w:sz w:val="21"/>
          <w:szCs w:val="21"/>
        </w:rPr>
        <w:t>果</w:t>
      </w:r>
      <w:proofErr w:type="gramEnd"/>
      <w:r>
        <w:rPr>
          <w:rFonts w:hint="eastAsia"/>
          <w:sz w:val="21"/>
          <w:szCs w:val="21"/>
        </w:rPr>
        <w:t>网愿用真诚、开放之心守护您的智慧果实一路远行！</w:t>
      </w:r>
    </w:p>
    <w:p w14:paraId="325738B8" w14:textId="77777777" w:rsidR="006E5F7C" w:rsidRPr="006E5F7C" w:rsidRDefault="006E5F7C" w:rsidP="006E5F7C">
      <w:pPr>
        <w:ind w:leftChars="150" w:left="360"/>
        <w:rPr>
          <w:sz w:val="21"/>
          <w:szCs w:val="21"/>
        </w:rPr>
      </w:pPr>
    </w:p>
    <w:p w14:paraId="5727BEB0" w14:textId="77777777" w:rsidR="006E5F7C" w:rsidRPr="006E5F7C" w:rsidRDefault="007B6ECF" w:rsidP="006E5F7C">
      <w:pPr>
        <w:ind w:leftChars="150" w:left="360"/>
        <w:rPr>
          <w:sz w:val="21"/>
          <w:szCs w:val="21"/>
        </w:rPr>
      </w:pPr>
      <w:r>
        <w:rPr>
          <w:rFonts w:hint="eastAsia"/>
          <w:sz w:val="21"/>
          <w:szCs w:val="21"/>
        </w:rPr>
        <w:t>公司愿景：使命：让所有的知识产权都受到保护并产生价值</w:t>
      </w:r>
    </w:p>
    <w:p w14:paraId="2ACB4998" w14:textId="77777777" w:rsidR="006E5F7C" w:rsidRPr="006E5F7C" w:rsidRDefault="007B6ECF" w:rsidP="006E5F7C">
      <w:pPr>
        <w:ind w:leftChars="150" w:left="360"/>
        <w:rPr>
          <w:sz w:val="21"/>
          <w:szCs w:val="21"/>
        </w:rPr>
      </w:pPr>
      <w:r>
        <w:rPr>
          <w:rFonts w:hint="eastAsia"/>
          <w:sz w:val="21"/>
          <w:szCs w:val="21"/>
        </w:rPr>
        <w:t>愿景：成为最受信赖的知识产权服务平台</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lastRenderedPageBreak/>
              <w:t xml:space="preserve">  </w:t>
            </w:r>
            <w:r w:rsidR="00463AF5" w:rsidRPr="00463AF5">
              <w:rPr>
                <w:rFonts w:asciiTheme="majorHAnsi" w:eastAsia="Heiti SC Light" w:hAnsiTheme="majorHAnsi"/>
              </w:rPr>
              <w:t>知果</w:t>
            </w:r>
            <w:proofErr w:type="spellStart"/>
            <w:r w:rsidR="00463AF5" w:rsidRPr="00463AF5">
              <w:rPr>
                <w:rFonts w:asciiTheme="majorHAnsi" w:eastAsia="Heiti SC Light" w:hAnsiTheme="majorHAnsi"/>
              </w:rPr>
              <w:t>crm</w:t>
            </w:r>
            <w:proofErr w:type="spellEnd"/>
            <w:r w:rsidR="00463AF5" w:rsidRPr="00463AF5">
              <w:rPr>
                <w:rFonts w:asciiTheme="majorHAnsi" w:eastAsia="Heiti SC Light" w:hAnsiTheme="majorHAnsi"/>
              </w:rPr>
              <w:t>管理系统</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2018.02—2018.07</w:t>
            </w:r>
          </w:p>
        </w:tc>
      </w:tr>
    </w:tbl>
    <w:p w14:paraId="48E76189" w14:textId="7A176666" w:rsidR="006E5F7C" w:rsidRPr="006E5F7C" w:rsidRDefault="00964B1A" w:rsidP="006E5F7C">
      <w:pPr>
        <w:ind w:left="360"/>
        <w:jc w:val="left"/>
        <w:rPr>
          <w:sz w:val="21"/>
          <w:szCs w:val="21"/>
        </w:rPr>
      </w:pPr>
      <w:r w:rsidRPr="00900E3C">
        <w:rPr>
          <w:rFonts w:hint="eastAsia"/>
          <w:b/>
          <w:sz w:val="21"/>
          <w:szCs w:val="21"/>
        </w:rPr>
        <w:t>描述：</w:t>
      </w:r>
      <w:r w:rsidRPr="006E5F7C">
        <w:rPr>
          <w:rFonts w:hint="eastAsia"/>
          <w:sz w:val="21"/>
          <w:szCs w:val="21"/>
        </w:rPr>
        <w:t>知果</w:t>
      </w:r>
      <w:proofErr w:type="spellStart"/>
      <w:r w:rsidRPr="006E5F7C">
        <w:rPr>
          <w:rFonts w:hint="eastAsia"/>
          <w:sz w:val="21"/>
          <w:szCs w:val="21"/>
        </w:rPr>
        <w:t>crm</w:t>
      </w:r>
      <w:proofErr w:type="spellEnd"/>
      <w:r w:rsidRPr="006E5F7C">
        <w:rPr>
          <w:rFonts w:hint="eastAsia"/>
          <w:sz w:val="21"/>
          <w:szCs w:val="21"/>
        </w:rPr>
        <w:t>管理系统是用于公司的销售团队对于订单以及顾问团队服务客户等平台。</w:t>
      </w:r>
    </w:p>
    <w:p w14:paraId="1E4FD5B4" w14:textId="77777777" w:rsidR="006E5F7C" w:rsidRPr="006E5F7C" w:rsidRDefault="006E5F7C" w:rsidP="006E5F7C">
      <w:pPr>
        <w:spacing w:line="120" w:lineRule="exact"/>
        <w:ind w:left="357"/>
      </w:pPr>
    </w:p>
    <w:p w14:paraId="5E99DD9B" w14:textId="71AC0AEF" w:rsidR="006E5F7C" w:rsidRPr="006E5F7C" w:rsidRDefault="00964B1A" w:rsidP="006E5F7C">
      <w:pPr>
        <w:ind w:leftChars="150" w:left="360"/>
        <w:jc w:val="left"/>
        <w:rPr>
          <w:sz w:val="21"/>
          <w:szCs w:val="21"/>
        </w:rPr>
      </w:pPr>
      <w:r w:rsidRPr="00900E3C">
        <w:rPr>
          <w:rFonts w:hint="eastAsia"/>
          <w:b/>
          <w:sz w:val="21"/>
          <w:szCs w:val="21"/>
        </w:rPr>
        <w:t>业绩：</w:t>
      </w:r>
      <w:r w:rsidRPr="006E5F7C">
        <w:rPr>
          <w:rFonts w:hint="eastAsia"/>
          <w:sz w:val="21"/>
          <w:szCs w:val="21"/>
        </w:rPr>
        <w:t>1.</w:t>
      </w:r>
      <w:r w:rsidRPr="006E5F7C">
        <w:rPr>
          <w:rFonts w:hint="eastAsia"/>
          <w:sz w:val="21"/>
          <w:szCs w:val="21"/>
        </w:rPr>
        <w:t>需求分析，工期预估，技术难点成本预估及攻克。</w:t>
      </w:r>
    </w:p>
    <w:p w14:paraId="53D31606" w14:textId="77777777" w:rsidR="006E5F7C" w:rsidRPr="006E5F7C" w:rsidRDefault="00964B1A" w:rsidP="006E5F7C">
      <w:pPr>
        <w:ind w:leftChars="150" w:left="360"/>
        <w:jc w:val="left"/>
        <w:rPr>
          <w:sz w:val="21"/>
          <w:szCs w:val="21"/>
        </w:rPr>
      </w:pPr>
      <w:r w:rsidRPr="006E5F7C">
        <w:rPr>
          <w:rFonts w:hint="eastAsia"/>
          <w:sz w:val="21"/>
          <w:szCs w:val="21"/>
        </w:rPr>
        <w:t>2.</w:t>
      </w:r>
      <w:r w:rsidRPr="006E5F7C">
        <w:rPr>
          <w:rFonts w:hint="eastAsia"/>
          <w:sz w:val="21"/>
          <w:szCs w:val="21"/>
        </w:rPr>
        <w:t>搭建</w:t>
      </w:r>
      <w:r w:rsidRPr="006E5F7C">
        <w:rPr>
          <w:rFonts w:hint="eastAsia"/>
          <w:sz w:val="21"/>
          <w:szCs w:val="21"/>
        </w:rPr>
        <w:t xml:space="preserve"> </w:t>
      </w:r>
      <w:proofErr w:type="spellStart"/>
      <w:r w:rsidRPr="006E5F7C">
        <w:rPr>
          <w:rFonts w:hint="eastAsia"/>
          <w:sz w:val="21"/>
          <w:szCs w:val="21"/>
        </w:rPr>
        <w:t>vue+vuex</w:t>
      </w:r>
      <w:proofErr w:type="spellEnd"/>
      <w:r w:rsidRPr="006E5F7C">
        <w:rPr>
          <w:rFonts w:hint="eastAsia"/>
          <w:sz w:val="21"/>
          <w:szCs w:val="21"/>
        </w:rPr>
        <w:t xml:space="preserve"> </w:t>
      </w:r>
      <w:r w:rsidRPr="006E5F7C">
        <w:rPr>
          <w:rFonts w:hint="eastAsia"/>
          <w:sz w:val="21"/>
          <w:szCs w:val="21"/>
        </w:rPr>
        <w:t>项目体系。</w:t>
      </w:r>
    </w:p>
    <w:p w14:paraId="6400BACB" w14:textId="77777777" w:rsidR="006E5F7C" w:rsidRPr="006E5F7C" w:rsidRDefault="00964B1A" w:rsidP="006E5F7C">
      <w:pPr>
        <w:ind w:leftChars="150" w:left="360"/>
        <w:jc w:val="left"/>
        <w:rPr>
          <w:sz w:val="21"/>
          <w:szCs w:val="21"/>
        </w:rPr>
      </w:pPr>
      <w:r w:rsidRPr="006E5F7C">
        <w:rPr>
          <w:rFonts w:hint="eastAsia"/>
          <w:sz w:val="21"/>
          <w:szCs w:val="21"/>
        </w:rPr>
        <w:t>3.</w:t>
      </w:r>
      <w:r w:rsidRPr="006E5F7C">
        <w:rPr>
          <w:rFonts w:hint="eastAsia"/>
          <w:sz w:val="21"/>
          <w:szCs w:val="21"/>
        </w:rPr>
        <w:t>使用前后端分离模式提升用户体验。</w:t>
      </w:r>
    </w:p>
    <w:p w14:paraId="0B0AFD0E" w14:textId="77777777" w:rsidR="006E5F7C" w:rsidRPr="006E5F7C" w:rsidRDefault="00964B1A" w:rsidP="006E5F7C">
      <w:pPr>
        <w:ind w:leftChars="150" w:left="360"/>
        <w:jc w:val="left"/>
        <w:rPr>
          <w:sz w:val="21"/>
          <w:szCs w:val="21"/>
        </w:rPr>
      </w:pPr>
      <w:r w:rsidRPr="006E5F7C">
        <w:rPr>
          <w:rFonts w:hint="eastAsia"/>
          <w:sz w:val="21"/>
          <w:szCs w:val="21"/>
        </w:rPr>
        <w:t>4.</w:t>
      </w:r>
      <w:r w:rsidRPr="006E5F7C">
        <w:rPr>
          <w:rFonts w:hint="eastAsia"/>
          <w:sz w:val="21"/>
          <w:szCs w:val="21"/>
        </w:rPr>
        <w:t>编写业务逻辑，实现项目核心技术。</w:t>
      </w:r>
    </w:p>
    <w:p w14:paraId="3F9AA680" w14:textId="77777777" w:rsidR="006E5F7C" w:rsidRPr="006E5F7C" w:rsidRDefault="00964B1A" w:rsidP="006E5F7C">
      <w:pPr>
        <w:ind w:leftChars="150" w:left="360"/>
        <w:jc w:val="left"/>
        <w:rPr>
          <w:sz w:val="21"/>
          <w:szCs w:val="21"/>
        </w:rPr>
      </w:pPr>
      <w:r w:rsidRPr="006E5F7C">
        <w:rPr>
          <w:rFonts w:hint="eastAsia"/>
          <w:sz w:val="21"/>
          <w:szCs w:val="21"/>
        </w:rPr>
        <w:t>5.</w:t>
      </w:r>
      <w:r w:rsidRPr="006E5F7C">
        <w:rPr>
          <w:rFonts w:hint="eastAsia"/>
          <w:sz w:val="21"/>
          <w:szCs w:val="21"/>
        </w:rPr>
        <w:t>项目功能的完善与新加。</w:t>
      </w:r>
    </w:p>
    <w:p w14:paraId="5092E5FF" w14:textId="77777777" w:rsidR="00E3113E" w:rsidRPr="006E5F7C" w:rsidRDefault="00964B1A"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F7F46EA" w14:textId="77777777" w:rsidTr="009F5C60">
        <w:trPr>
          <w:trHeight w:val="430"/>
        </w:trPr>
        <w:tc>
          <w:tcPr>
            <w:tcW w:w="10450" w:type="dxa"/>
            <w:gridSpan w:val="2"/>
          </w:tcPr>
          <w:p w14:paraId="2AF260FB" w14:textId="77777777"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知果知识库</w:t>
            </w:r>
          </w:p>
        </w:tc>
      </w:tr>
      <w:tr w:rsidR="00463AF5" w:rsidRPr="00463AF5" w14:paraId="7C81431F" w14:textId="77777777" w:rsidTr="009F5C60">
        <w:trPr>
          <w:trHeight w:val="430"/>
        </w:trPr>
        <w:tc>
          <w:tcPr>
            <w:tcW w:w="7512" w:type="dxa"/>
          </w:tcPr>
          <w:p w14:paraId="40D04EA8"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web前端工程师</w:t>
            </w:r>
          </w:p>
        </w:tc>
        <w:tc>
          <w:tcPr>
            <w:tcW w:w="2938" w:type="dxa"/>
          </w:tcPr>
          <w:p w14:paraId="12666018"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2017.06—2017.10</w:t>
            </w:r>
          </w:p>
        </w:tc>
      </w:tr>
    </w:tbl>
    <w:p w14:paraId="05F8E444" w14:textId="77777777" w:rsidR="006E5F7C" w:rsidRPr="006E5F7C" w:rsidRDefault="00964B1A" w:rsidP="006E5F7C">
      <w:pPr>
        <w:ind w:left="360"/>
        <w:jc w:val="left"/>
        <w:rPr>
          <w:sz w:val="21"/>
          <w:szCs w:val="21"/>
        </w:rPr>
      </w:pPr>
      <w:r w:rsidRPr="00900E3C">
        <w:rPr>
          <w:rFonts w:hint="eastAsia"/>
          <w:b/>
          <w:sz w:val="21"/>
          <w:szCs w:val="21"/>
        </w:rPr>
        <w:t>描述：</w:t>
      </w:r>
      <w:r w:rsidRPr="006E5F7C">
        <w:rPr>
          <w:rFonts w:hint="eastAsia"/>
          <w:sz w:val="21"/>
          <w:szCs w:val="21"/>
        </w:rPr>
        <w:t>知果知识库是公司知识储备管理系统，通过平台发布关于商品的信息，对于新员工的培训，对公司内部员工的知识普及等。</w:t>
      </w:r>
    </w:p>
    <w:p w14:paraId="3859BCAD" w14:textId="77777777" w:rsidR="006E5F7C" w:rsidRPr="006E5F7C" w:rsidRDefault="006E5F7C" w:rsidP="006E5F7C">
      <w:pPr>
        <w:spacing w:line="120" w:lineRule="exact"/>
        <w:ind w:left="357"/>
      </w:pPr>
    </w:p>
    <w:p w14:paraId="65A8069F" w14:textId="77777777" w:rsidR="006E5F7C" w:rsidRPr="006E5F7C" w:rsidRDefault="00964B1A" w:rsidP="006E5F7C">
      <w:pPr>
        <w:ind w:leftChars="150" w:left="360"/>
        <w:jc w:val="left"/>
        <w:rPr>
          <w:sz w:val="21"/>
          <w:szCs w:val="21"/>
        </w:rPr>
      </w:pPr>
      <w:r w:rsidRPr="00900E3C">
        <w:rPr>
          <w:rFonts w:hint="eastAsia"/>
          <w:b/>
          <w:sz w:val="21"/>
          <w:szCs w:val="21"/>
        </w:rPr>
        <w:t>业绩：</w:t>
      </w:r>
      <w:r w:rsidRPr="006E5F7C">
        <w:rPr>
          <w:rFonts w:hint="eastAsia"/>
          <w:sz w:val="21"/>
          <w:szCs w:val="21"/>
        </w:rPr>
        <w:t>1.</w:t>
      </w:r>
      <w:r w:rsidRPr="006E5F7C">
        <w:rPr>
          <w:rFonts w:hint="eastAsia"/>
          <w:sz w:val="21"/>
          <w:szCs w:val="21"/>
        </w:rPr>
        <w:t>需求分析，工期预估，技术难点成本预估及攻克。</w:t>
      </w:r>
    </w:p>
    <w:p w14:paraId="7A12F06D" w14:textId="77777777" w:rsidR="006E5F7C" w:rsidRPr="006E5F7C" w:rsidRDefault="00964B1A" w:rsidP="006E5F7C">
      <w:pPr>
        <w:ind w:leftChars="150" w:left="360"/>
        <w:jc w:val="left"/>
        <w:rPr>
          <w:sz w:val="21"/>
          <w:szCs w:val="21"/>
        </w:rPr>
      </w:pPr>
      <w:r w:rsidRPr="006E5F7C">
        <w:rPr>
          <w:rFonts w:hint="eastAsia"/>
          <w:sz w:val="21"/>
          <w:szCs w:val="21"/>
        </w:rPr>
        <w:t>2.</w:t>
      </w:r>
      <w:r w:rsidRPr="006E5F7C">
        <w:rPr>
          <w:rFonts w:hint="eastAsia"/>
          <w:sz w:val="21"/>
          <w:szCs w:val="21"/>
        </w:rPr>
        <w:t>搭建</w:t>
      </w:r>
      <w:proofErr w:type="spellStart"/>
      <w:r w:rsidRPr="006E5F7C">
        <w:rPr>
          <w:rFonts w:hint="eastAsia"/>
          <w:sz w:val="21"/>
          <w:szCs w:val="21"/>
        </w:rPr>
        <w:t>vue</w:t>
      </w:r>
      <w:proofErr w:type="spellEnd"/>
      <w:r w:rsidRPr="006E5F7C">
        <w:rPr>
          <w:rFonts w:hint="eastAsia"/>
          <w:sz w:val="21"/>
          <w:szCs w:val="21"/>
        </w:rPr>
        <w:t>项目体系。</w:t>
      </w:r>
    </w:p>
    <w:p w14:paraId="439E90AA" w14:textId="77777777" w:rsidR="006E5F7C" w:rsidRPr="006E5F7C" w:rsidRDefault="00964B1A" w:rsidP="006E5F7C">
      <w:pPr>
        <w:ind w:leftChars="150" w:left="360"/>
        <w:jc w:val="left"/>
        <w:rPr>
          <w:sz w:val="21"/>
          <w:szCs w:val="21"/>
        </w:rPr>
      </w:pPr>
      <w:r w:rsidRPr="006E5F7C">
        <w:rPr>
          <w:rFonts w:hint="eastAsia"/>
          <w:sz w:val="21"/>
          <w:szCs w:val="21"/>
        </w:rPr>
        <w:t>3.</w:t>
      </w:r>
      <w:r w:rsidRPr="006E5F7C">
        <w:rPr>
          <w:rFonts w:hint="eastAsia"/>
          <w:sz w:val="21"/>
          <w:szCs w:val="21"/>
        </w:rPr>
        <w:t>使用前后端分离模式提高用户体验。</w:t>
      </w:r>
    </w:p>
    <w:p w14:paraId="3520A865" w14:textId="77777777" w:rsidR="006E5F7C" w:rsidRPr="006E5F7C" w:rsidRDefault="00964B1A" w:rsidP="006E5F7C">
      <w:pPr>
        <w:ind w:leftChars="150" w:left="360"/>
        <w:jc w:val="left"/>
        <w:rPr>
          <w:sz w:val="21"/>
          <w:szCs w:val="21"/>
        </w:rPr>
      </w:pPr>
      <w:r w:rsidRPr="006E5F7C">
        <w:rPr>
          <w:rFonts w:hint="eastAsia"/>
          <w:sz w:val="21"/>
          <w:szCs w:val="21"/>
        </w:rPr>
        <w:t>4.</w:t>
      </w:r>
      <w:r w:rsidRPr="006E5F7C">
        <w:rPr>
          <w:rFonts w:hint="eastAsia"/>
          <w:sz w:val="21"/>
          <w:szCs w:val="21"/>
        </w:rPr>
        <w:t>编写业务逻辑，实现项目核心技术。</w:t>
      </w:r>
    </w:p>
    <w:p w14:paraId="40E8EDFA" w14:textId="77777777" w:rsidR="006E5F7C" w:rsidRPr="006E5F7C" w:rsidRDefault="00964B1A" w:rsidP="006E5F7C">
      <w:pPr>
        <w:ind w:leftChars="150" w:left="360"/>
        <w:jc w:val="left"/>
        <w:rPr>
          <w:sz w:val="21"/>
          <w:szCs w:val="21"/>
        </w:rPr>
      </w:pPr>
      <w:r w:rsidRPr="006E5F7C">
        <w:rPr>
          <w:rFonts w:hint="eastAsia"/>
          <w:sz w:val="21"/>
          <w:szCs w:val="21"/>
        </w:rPr>
        <w:t>5.</w:t>
      </w:r>
      <w:r w:rsidRPr="006E5F7C">
        <w:rPr>
          <w:rFonts w:hint="eastAsia"/>
          <w:sz w:val="21"/>
          <w:szCs w:val="21"/>
        </w:rPr>
        <w:t>项目功能的完善与新加。</w:t>
      </w:r>
    </w:p>
    <w:p w14:paraId="42FE6E01" w14:textId="77777777" w:rsidR="00E3113E" w:rsidRPr="006E5F7C" w:rsidRDefault="00964B1A" w:rsidP="00E3113E">
      <w:pPr>
        <w:spacing w:line="120" w:lineRule="exact"/>
        <w:ind w:left="357"/>
      </w:pPr>
    </w:p>
    <w:p w14:paraId="35CF0291"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9467FAA" w14:textId="77777777" w:rsidTr="009F5C60">
        <w:trPr>
          <w:trHeight w:val="430"/>
        </w:trPr>
        <w:tc>
          <w:tcPr>
            <w:tcW w:w="10450" w:type="dxa"/>
            <w:gridSpan w:val="2"/>
          </w:tcPr>
          <w:p w14:paraId="61A24539" w14:textId="77777777"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知果</w:t>
            </w:r>
            <w:proofErr w:type="gramStart"/>
            <w:r w:rsidR="00463AF5" w:rsidRPr="00463AF5">
              <w:rPr>
                <w:rFonts w:asciiTheme="majorHAnsi" w:eastAsia="Heiti SC Light" w:hAnsiTheme="majorHAnsi"/>
              </w:rPr>
              <w:t>果官网</w:t>
            </w:r>
            <w:proofErr w:type="gramEnd"/>
          </w:p>
        </w:tc>
      </w:tr>
      <w:tr w:rsidR="00463AF5" w:rsidRPr="00463AF5" w14:paraId="600532B5" w14:textId="77777777" w:rsidTr="009F5C60">
        <w:trPr>
          <w:trHeight w:val="430"/>
        </w:trPr>
        <w:tc>
          <w:tcPr>
            <w:tcW w:w="7512" w:type="dxa"/>
          </w:tcPr>
          <w:p w14:paraId="109C5C13"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web前端工程师</w:t>
            </w:r>
          </w:p>
        </w:tc>
        <w:tc>
          <w:tcPr>
            <w:tcW w:w="2938" w:type="dxa"/>
          </w:tcPr>
          <w:p w14:paraId="59850B09"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2016.10—2017.04</w:t>
            </w:r>
          </w:p>
        </w:tc>
      </w:tr>
    </w:tbl>
    <w:p w14:paraId="42772CCF" w14:textId="77777777" w:rsidR="006E5F7C" w:rsidRPr="006E5F7C" w:rsidRDefault="00964B1A" w:rsidP="006E5F7C">
      <w:pPr>
        <w:ind w:left="360"/>
        <w:jc w:val="left"/>
        <w:rPr>
          <w:sz w:val="21"/>
          <w:szCs w:val="21"/>
        </w:rPr>
      </w:pPr>
      <w:r w:rsidRPr="00900E3C">
        <w:rPr>
          <w:rFonts w:hint="eastAsia"/>
          <w:b/>
          <w:sz w:val="21"/>
          <w:szCs w:val="21"/>
        </w:rPr>
        <w:t>描述：</w:t>
      </w:r>
      <w:r w:rsidRPr="006E5F7C">
        <w:rPr>
          <w:rFonts w:hint="eastAsia"/>
          <w:sz w:val="21"/>
          <w:szCs w:val="21"/>
        </w:rPr>
        <w:t>根据业务后台的重构，数据的迁移，以及新产品的推出与需求，对知果</w:t>
      </w:r>
      <w:proofErr w:type="gramStart"/>
      <w:r w:rsidRPr="006E5F7C">
        <w:rPr>
          <w:rFonts w:hint="eastAsia"/>
          <w:sz w:val="21"/>
          <w:szCs w:val="21"/>
        </w:rPr>
        <w:t>果官网</w:t>
      </w:r>
      <w:proofErr w:type="gramEnd"/>
      <w:r w:rsidRPr="006E5F7C">
        <w:rPr>
          <w:rFonts w:hint="eastAsia"/>
          <w:sz w:val="21"/>
          <w:szCs w:val="21"/>
        </w:rPr>
        <w:t>进行重构改造，</w:t>
      </w:r>
      <w:proofErr w:type="gramStart"/>
      <w:r w:rsidRPr="006E5F7C">
        <w:rPr>
          <w:rFonts w:hint="eastAsia"/>
          <w:sz w:val="21"/>
          <w:szCs w:val="21"/>
        </w:rPr>
        <w:t>新官</w:t>
      </w:r>
      <w:proofErr w:type="gramEnd"/>
      <w:r w:rsidRPr="006E5F7C">
        <w:rPr>
          <w:rFonts w:hint="eastAsia"/>
          <w:sz w:val="21"/>
          <w:szCs w:val="21"/>
        </w:rPr>
        <w:t>网对比老官网，性能提升非常明显，对业务办理流程的简化，对于选择商品的优化，等等一系列的优化，使得</w:t>
      </w:r>
      <w:proofErr w:type="gramStart"/>
      <w:r w:rsidRPr="006E5F7C">
        <w:rPr>
          <w:rFonts w:hint="eastAsia"/>
          <w:sz w:val="21"/>
          <w:szCs w:val="21"/>
        </w:rPr>
        <w:t>近期业</w:t>
      </w:r>
      <w:proofErr w:type="gramEnd"/>
      <w:r w:rsidRPr="006E5F7C">
        <w:rPr>
          <w:rFonts w:hint="eastAsia"/>
          <w:sz w:val="21"/>
          <w:szCs w:val="21"/>
        </w:rPr>
        <w:t>绩有着显著地提高</w:t>
      </w:r>
    </w:p>
    <w:p w14:paraId="70FEDFFB" w14:textId="77777777" w:rsidR="006E5F7C" w:rsidRPr="006E5F7C" w:rsidRDefault="006E5F7C" w:rsidP="006E5F7C">
      <w:pPr>
        <w:spacing w:line="120" w:lineRule="exact"/>
        <w:ind w:left="357"/>
      </w:pPr>
    </w:p>
    <w:p w14:paraId="7CE397C4" w14:textId="77777777" w:rsidR="006E5F7C" w:rsidRPr="006E5F7C" w:rsidRDefault="00964B1A" w:rsidP="006E5F7C">
      <w:pPr>
        <w:ind w:leftChars="150" w:left="360"/>
        <w:jc w:val="left"/>
        <w:rPr>
          <w:sz w:val="21"/>
          <w:szCs w:val="21"/>
        </w:rPr>
      </w:pPr>
      <w:r w:rsidRPr="00900E3C">
        <w:rPr>
          <w:rFonts w:hint="eastAsia"/>
          <w:b/>
          <w:sz w:val="21"/>
          <w:szCs w:val="21"/>
        </w:rPr>
        <w:t>业绩：</w:t>
      </w:r>
      <w:r w:rsidRPr="006E5F7C">
        <w:rPr>
          <w:rFonts w:hint="eastAsia"/>
          <w:sz w:val="21"/>
          <w:szCs w:val="21"/>
        </w:rPr>
        <w:t>1.</w:t>
      </w:r>
      <w:r w:rsidRPr="006E5F7C">
        <w:rPr>
          <w:rFonts w:hint="eastAsia"/>
          <w:sz w:val="21"/>
          <w:szCs w:val="21"/>
        </w:rPr>
        <w:t>需求分析，工期预估，技术难点成本预估及攻克。</w:t>
      </w:r>
    </w:p>
    <w:p w14:paraId="42423682" w14:textId="77777777" w:rsidR="006E5F7C" w:rsidRPr="006E5F7C" w:rsidRDefault="00964B1A" w:rsidP="006E5F7C">
      <w:pPr>
        <w:ind w:leftChars="150" w:left="360"/>
        <w:jc w:val="left"/>
        <w:rPr>
          <w:sz w:val="21"/>
          <w:szCs w:val="21"/>
        </w:rPr>
      </w:pPr>
      <w:r w:rsidRPr="006E5F7C">
        <w:rPr>
          <w:rFonts w:hint="eastAsia"/>
          <w:sz w:val="21"/>
          <w:szCs w:val="21"/>
        </w:rPr>
        <w:t>2.</w:t>
      </w:r>
      <w:r w:rsidRPr="006E5F7C">
        <w:rPr>
          <w:rFonts w:hint="eastAsia"/>
          <w:sz w:val="21"/>
          <w:szCs w:val="21"/>
        </w:rPr>
        <w:t>搭建</w:t>
      </w:r>
      <w:r w:rsidRPr="006E5F7C">
        <w:rPr>
          <w:rFonts w:hint="eastAsia"/>
          <w:sz w:val="21"/>
          <w:szCs w:val="21"/>
        </w:rPr>
        <w:t xml:space="preserve"> </w:t>
      </w:r>
      <w:proofErr w:type="spellStart"/>
      <w:r w:rsidRPr="006E5F7C">
        <w:rPr>
          <w:rFonts w:hint="eastAsia"/>
          <w:sz w:val="21"/>
          <w:szCs w:val="21"/>
        </w:rPr>
        <w:t>vue</w:t>
      </w:r>
      <w:proofErr w:type="spellEnd"/>
      <w:r w:rsidRPr="006E5F7C">
        <w:rPr>
          <w:rFonts w:hint="eastAsia"/>
          <w:sz w:val="21"/>
          <w:szCs w:val="21"/>
        </w:rPr>
        <w:t xml:space="preserve"> + node </w:t>
      </w:r>
      <w:r w:rsidRPr="006E5F7C">
        <w:rPr>
          <w:rFonts w:hint="eastAsia"/>
          <w:sz w:val="21"/>
          <w:szCs w:val="21"/>
        </w:rPr>
        <w:t>同构模式项目体系。</w:t>
      </w:r>
    </w:p>
    <w:p w14:paraId="01320042" w14:textId="77777777" w:rsidR="006E5F7C" w:rsidRPr="006E5F7C" w:rsidRDefault="00964B1A" w:rsidP="006E5F7C">
      <w:pPr>
        <w:ind w:leftChars="150" w:left="360"/>
        <w:jc w:val="left"/>
        <w:rPr>
          <w:sz w:val="21"/>
          <w:szCs w:val="21"/>
        </w:rPr>
      </w:pPr>
      <w:r w:rsidRPr="006E5F7C">
        <w:rPr>
          <w:rFonts w:hint="eastAsia"/>
          <w:sz w:val="21"/>
          <w:szCs w:val="21"/>
        </w:rPr>
        <w:t>3.</w:t>
      </w:r>
      <w:r w:rsidRPr="006E5F7C">
        <w:rPr>
          <w:rFonts w:hint="eastAsia"/>
          <w:sz w:val="21"/>
          <w:szCs w:val="21"/>
        </w:rPr>
        <w:t>编写业务逻辑，实现项目核心技术。</w:t>
      </w:r>
    </w:p>
    <w:p w14:paraId="76408E15" w14:textId="77777777" w:rsidR="006E5F7C" w:rsidRPr="006E5F7C" w:rsidRDefault="00964B1A" w:rsidP="006E5F7C">
      <w:pPr>
        <w:ind w:leftChars="150" w:left="360"/>
        <w:jc w:val="left"/>
        <w:rPr>
          <w:sz w:val="21"/>
          <w:szCs w:val="21"/>
        </w:rPr>
      </w:pPr>
      <w:r w:rsidRPr="006E5F7C">
        <w:rPr>
          <w:rFonts w:hint="eastAsia"/>
          <w:sz w:val="21"/>
          <w:szCs w:val="21"/>
        </w:rPr>
        <w:t>4.</w:t>
      </w:r>
      <w:r w:rsidRPr="006E5F7C">
        <w:rPr>
          <w:rFonts w:hint="eastAsia"/>
          <w:sz w:val="21"/>
          <w:szCs w:val="21"/>
        </w:rPr>
        <w:t>项目功能的完善与新加。</w:t>
      </w:r>
    </w:p>
    <w:p w14:paraId="4986723C" w14:textId="3B3DC28A" w:rsidR="00E3113E" w:rsidRDefault="00964B1A" w:rsidP="00541FAC">
      <w:pPr>
        <w:ind w:leftChars="150" w:left="360"/>
        <w:jc w:val="left"/>
        <w:rPr>
          <w:sz w:val="21"/>
          <w:szCs w:val="21"/>
        </w:rPr>
      </w:pPr>
      <w:r w:rsidRPr="006E5F7C">
        <w:rPr>
          <w:rFonts w:hint="eastAsia"/>
          <w:sz w:val="21"/>
          <w:szCs w:val="21"/>
        </w:rPr>
        <w:t>5.</w:t>
      </w:r>
      <w:r w:rsidRPr="006E5F7C">
        <w:rPr>
          <w:rFonts w:hint="eastAsia"/>
          <w:sz w:val="21"/>
          <w:szCs w:val="21"/>
        </w:rPr>
        <w:t>项目维护及优化</w:t>
      </w:r>
      <w:r w:rsidR="009909CC">
        <w:rPr>
          <w:rFonts w:hint="eastAsia"/>
          <w:sz w:val="21"/>
          <w:szCs w:val="21"/>
        </w:rPr>
        <w:t>。</w:t>
      </w:r>
    </w:p>
    <w:p w14:paraId="4B5D01F9" w14:textId="581E2A44" w:rsidR="00541FAC" w:rsidRPr="00541FAC" w:rsidRDefault="00541FAC" w:rsidP="00541FAC">
      <w:pPr>
        <w:ind w:leftChars="150" w:left="360"/>
        <w:jc w:val="left"/>
        <w:rPr>
          <w:rFonts w:hint="eastAsia"/>
          <w:sz w:val="21"/>
          <w:szCs w:val="21"/>
        </w:rPr>
      </w:pPr>
      <w:r>
        <w:rPr>
          <w:rFonts w:hint="eastAsia"/>
          <w:sz w:val="21"/>
          <w:szCs w:val="21"/>
        </w:rPr>
        <w:t>6</w:t>
      </w:r>
      <w:r>
        <w:rPr>
          <w:sz w:val="21"/>
          <w:szCs w:val="21"/>
        </w:rPr>
        <w:t>.</w:t>
      </w:r>
      <w:r>
        <w:rPr>
          <w:rFonts w:hint="eastAsia"/>
          <w:sz w:val="21"/>
          <w:szCs w:val="21"/>
        </w:rPr>
        <w:t>解决浏览器兼容问题。</w:t>
      </w:r>
    </w:p>
    <w:p w14:paraId="2BA88964" w14:textId="0D2E8B5A" w:rsidR="00E3113E" w:rsidRPr="00E3113E" w:rsidRDefault="00964B1A" w:rsidP="00E3113E">
      <w:pPr>
        <w:ind w:leftChars="150" w:left="360"/>
        <w:jc w:val="left"/>
        <w:rPr>
          <w:sz w:val="21"/>
          <w:szCs w:val="21"/>
        </w:rPr>
      </w:pPr>
      <w:r w:rsidRPr="00E3113E">
        <w:rPr>
          <w:rFonts w:hint="eastAsia"/>
          <w:b/>
          <w:sz w:val="21"/>
          <w:szCs w:val="21"/>
        </w:rPr>
        <w:t>项目链接：</w:t>
      </w:r>
      <w:r w:rsidRPr="00E3113E">
        <w:rPr>
          <w:rFonts w:hint="eastAsia"/>
          <w:sz w:val="21"/>
          <w:szCs w:val="21"/>
        </w:rPr>
        <w:t>www.zhiguoguo.com</w:t>
      </w:r>
    </w:p>
    <w:p w14:paraId="45D93379"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黄淮学院</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计算机应用技术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大专</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2012—2015</w:t>
            </w:r>
          </w:p>
        </w:tc>
      </w:tr>
    </w:tbl>
    <w:p w14:paraId="57967FCE"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footerReference w:type="default" r:id="rId9"/>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D02CC" w14:textId="77777777" w:rsidR="00964B1A" w:rsidRDefault="00964B1A" w:rsidP="00B25F5D">
      <w:r>
        <w:separator/>
      </w:r>
    </w:p>
  </w:endnote>
  <w:endnote w:type="continuationSeparator" w:id="0">
    <w:p w14:paraId="3B6CF465" w14:textId="77777777" w:rsidR="00964B1A" w:rsidRDefault="00964B1A"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Microsoft JhengHei"/>
    <w:charset w:val="88"/>
    <w:family w:val="auto"/>
    <w:pitch w:val="variable"/>
    <w:sig w:usb0="8000002F" w:usb1="090F004A" w:usb2="00000010" w:usb3="00000000" w:csb0="003E0000" w:csb1="00000000"/>
  </w:font>
  <w:font w:name="Heiti SC Medium">
    <w:altName w:val="Microsoft JhengHei"/>
    <w:charset w:val="88"/>
    <w:family w:val="auto"/>
    <w:pitch w:val="variable"/>
    <w:sig w:usb0="8000002F" w:usb1="090F004A" w:usb2="00000010" w:usb3="00000000" w:csb0="003E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proofErr w:type="gramStart"/>
    <w:r w:rsidRPr="007B6ECF">
      <w:rPr>
        <w:color w:val="767171" w:themeColor="background2" w:themeShade="80"/>
      </w:rPr>
      <w:t>直聘</w:t>
    </w:r>
    <w:proofErr w:type="gramEnd"/>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E680D" w14:textId="77777777" w:rsidR="00964B1A" w:rsidRDefault="00964B1A" w:rsidP="00B25F5D">
      <w:r>
        <w:separator/>
      </w:r>
    </w:p>
  </w:footnote>
  <w:footnote w:type="continuationSeparator" w:id="0">
    <w:p w14:paraId="6E048766" w14:textId="77777777" w:rsidR="00964B1A" w:rsidRDefault="00964B1A" w:rsidP="00B2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41FAC"/>
    <w:rsid w:val="005777EB"/>
    <w:rsid w:val="00581131"/>
    <w:rsid w:val="005B3E0F"/>
    <w:rsid w:val="005D5551"/>
    <w:rsid w:val="006144F6"/>
    <w:rsid w:val="00681FAE"/>
    <w:rsid w:val="00692DFB"/>
    <w:rsid w:val="006C36C3"/>
    <w:rsid w:val="006E5F7C"/>
    <w:rsid w:val="00741A8F"/>
    <w:rsid w:val="00772AD9"/>
    <w:rsid w:val="00784849"/>
    <w:rsid w:val="007B6ECF"/>
    <w:rsid w:val="007D15C3"/>
    <w:rsid w:val="00820F57"/>
    <w:rsid w:val="008548AB"/>
    <w:rsid w:val="00910D0A"/>
    <w:rsid w:val="00932CE5"/>
    <w:rsid w:val="00964B1A"/>
    <w:rsid w:val="009909CC"/>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36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 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 w:type="character" w:styleId="aa">
    <w:name w:val="Unresolved Mention"/>
    <w:basedOn w:val="a0"/>
    <w:uiPriority w:val="99"/>
    <w:rsid w:val="00541FAC"/>
    <w:rPr>
      <w:color w:val="605E5C"/>
      <w:shd w:val="clear" w:color="auto" w:fill="E1DFDD"/>
    </w:rPr>
  </w:style>
  <w:style w:type="character" w:customStyle="1" w:styleId="10">
    <w:name w:val="标题 1 字符"/>
    <w:basedOn w:val="a0"/>
    <w:link w:val="1"/>
    <w:uiPriority w:val="9"/>
    <w:rsid w:val="006C36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699B68B-E116-451F-818D-F2A96A85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238</Words>
  <Characters>1360</Characters>
  <Application>Microsoft Office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现海 李</cp:lastModifiedBy>
  <cp:revision>9</cp:revision>
  <cp:lastPrinted>2018-05-21T07:06:00Z</cp:lastPrinted>
  <dcterms:created xsi:type="dcterms:W3CDTF">2018-05-21T08:35:00Z</dcterms:created>
  <dcterms:modified xsi:type="dcterms:W3CDTF">2019-02-21T08:17:00Z</dcterms:modified>
</cp:coreProperties>
</file>