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Refined Resume沟通管理计划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QQ,微信,电话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谷淼，刘京，张高翔</w:t>
            </w:r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1.  QQ,微信,电话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2.  </w:t>
            </w: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3.  </w:t>
            </w: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谷淼，刘京，张高翔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QQ,微信,电话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谷淼，刘京，张高翔</w:t>
            </w:r>
            <w:r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QQ,微信,电话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77B4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0</TotalTime>
  <ScaleCrop>false</ScaleCrop>
  <LinksUpToDate>false</LinksUpToDate>
  <CharactersWithSpaces>319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liujing945</cp:lastModifiedBy>
  <dcterms:modified xsi:type="dcterms:W3CDTF">2018-01-02T02:01:16Z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