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5260" w14:textId="21CF3662" w:rsidR="00BB3557" w:rsidRPr="00BB17CC" w:rsidRDefault="00BB17CC">
      <w:pPr>
        <w:rPr>
          <w:b/>
          <w:bCs/>
          <w:lang w:val="fr-CA"/>
        </w:rPr>
      </w:pPr>
      <w:r w:rsidRPr="00BB17CC">
        <w:rPr>
          <w:b/>
          <w:bCs/>
          <w:lang w:val="fr-CA"/>
        </w:rPr>
        <w:t>Partie 1</w:t>
      </w:r>
    </w:p>
    <w:p w14:paraId="6D301D5B" w14:textId="3F1B48E4" w:rsidR="00BB17CC" w:rsidRPr="00BB17CC" w:rsidRDefault="00BB17CC" w:rsidP="00BB17CC">
      <w:pPr>
        <w:rPr>
          <w:b/>
          <w:bCs/>
          <w:lang w:val="fr-CA"/>
        </w:rPr>
      </w:pPr>
      <w:r w:rsidRPr="00BB17CC">
        <w:rPr>
          <w:b/>
          <w:bCs/>
          <w:lang w:val="fr-CA"/>
        </w:rPr>
        <w:t>Gestion des montants non-valides :</w:t>
      </w:r>
    </w:p>
    <w:p w14:paraId="69E327B0" w14:textId="77777777" w:rsidR="00BB17CC" w:rsidRPr="00BB17CC" w:rsidRDefault="00BB17CC" w:rsidP="00BB17CC">
      <w:pPr>
        <w:rPr>
          <w:lang w:val="fr-CA"/>
        </w:rPr>
      </w:pPr>
      <w:r w:rsidRPr="00BB17CC">
        <w:rPr>
          <w:lang w:val="fr-CA"/>
        </w:rPr>
        <w:t>Si l'utilisateur entre un montant qui n'est pas un nombre, affiche un message d'erreur et demande une nouvelle saisie.</w:t>
      </w:r>
    </w:p>
    <w:p w14:paraId="57F8EEC5" w14:textId="4A76800D" w:rsidR="00BB17CC" w:rsidRDefault="00BB17CC" w:rsidP="00BB17CC">
      <w:pPr>
        <w:rPr>
          <w:lang w:val="fr-CA"/>
        </w:rPr>
      </w:pPr>
      <w:r w:rsidRPr="00BB17CC">
        <w:rPr>
          <w:lang w:val="fr-CA"/>
        </w:rPr>
        <w:t>Si le montant est négatif, demande une nouvelle saisie en expliquant que le montant doit être positif.</w:t>
      </w:r>
    </w:p>
    <w:p w14:paraId="24C988D7" w14:textId="4E60EE98" w:rsidR="00BB17CC" w:rsidRPr="00BB17CC" w:rsidRDefault="00BB17CC" w:rsidP="00BB17CC">
      <w:pPr>
        <w:rPr>
          <w:b/>
          <w:bCs/>
          <w:lang w:val="fr-CA"/>
        </w:rPr>
      </w:pPr>
      <w:r w:rsidRPr="00BB17CC">
        <w:rPr>
          <w:b/>
          <w:bCs/>
          <w:lang w:val="fr-CA"/>
        </w:rPr>
        <w:t>Gestion des devises non-valides :</w:t>
      </w:r>
    </w:p>
    <w:p w14:paraId="5DBFB54B" w14:textId="6293779F" w:rsidR="00BB17CC" w:rsidRDefault="00BB17CC" w:rsidP="00BB17CC">
      <w:pPr>
        <w:rPr>
          <w:lang w:val="fr-CA"/>
        </w:rPr>
      </w:pPr>
      <w:r w:rsidRPr="00BB17CC">
        <w:rPr>
          <w:lang w:val="fr-CA"/>
        </w:rPr>
        <w:t>Si l'utilisateur entre une devise qui n'est pas reconnue, affiche un message d'erreur et demande une nouvelle saisie.</w:t>
      </w:r>
    </w:p>
    <w:p w14:paraId="2AB0F2C4" w14:textId="77777777" w:rsidR="00BB3557" w:rsidRDefault="00BB3557">
      <w:pPr>
        <w:rPr>
          <w:lang w:val="fr-CA"/>
        </w:rPr>
      </w:pPr>
    </w:p>
    <w:p w14:paraId="7E2C3B61" w14:textId="1393DDCE" w:rsidR="000A1B5E" w:rsidRPr="009B2990" w:rsidRDefault="000A1B5E">
      <w:pPr>
        <w:rPr>
          <w:b/>
          <w:bCs/>
          <w:lang w:val="fr-CA"/>
        </w:rPr>
      </w:pPr>
      <w:r w:rsidRPr="009B2990">
        <w:rPr>
          <w:b/>
          <w:bCs/>
          <w:lang w:val="fr-CA"/>
        </w:rPr>
        <w:t>Pour le montant de l’argent j’ai choisi 3 classes d’</w:t>
      </w:r>
      <w:r w:rsidR="00216DA2" w:rsidRPr="009B2990">
        <w:rPr>
          <w:b/>
          <w:bCs/>
          <w:lang w:val="fr-CA"/>
        </w:rPr>
        <w:t>équivalence</w:t>
      </w:r>
      <w:r w:rsidRPr="009B2990">
        <w:rPr>
          <w:b/>
          <w:bCs/>
          <w:lang w:val="fr-CA"/>
        </w:rPr>
        <w:t xml:space="preserve"> </w:t>
      </w:r>
    </w:p>
    <w:p w14:paraId="2C53A401" w14:textId="0FB6C1BB" w:rsidR="00C7463C" w:rsidRDefault="00216DA2">
      <w:pPr>
        <w:rPr>
          <w:lang w:val="fr-CA"/>
        </w:rPr>
      </w:pPr>
      <w:r>
        <w:rPr>
          <w:lang w:val="fr-CA"/>
        </w:rPr>
        <w:t>U</w:t>
      </w:r>
      <w:r w:rsidR="000A1B5E">
        <w:rPr>
          <w:lang w:val="fr-CA"/>
        </w:rPr>
        <w:t>ne classe pour la valeur appartenant dans les valeurs valides</w:t>
      </w:r>
      <w:r w:rsidR="009B2990">
        <w:rPr>
          <w:lang w:val="fr-CA"/>
        </w:rPr>
        <w:t xml:space="preserve"> (10)</w:t>
      </w:r>
    </w:p>
    <w:p w14:paraId="7C5050E2" w14:textId="77777777" w:rsidR="009B2990" w:rsidRDefault="00216DA2" w:rsidP="00216DA2">
      <w:pPr>
        <w:rPr>
          <w:lang w:val="fr-CA"/>
        </w:rPr>
      </w:pPr>
      <w:r>
        <w:rPr>
          <w:lang w:val="fr-CA"/>
        </w:rPr>
        <w:t xml:space="preserve">Une classe pour la valeur qui est inferieur </w:t>
      </w:r>
      <w:r w:rsidRPr="00216DA2">
        <w:rPr>
          <w:lang w:val="fr-CA"/>
        </w:rPr>
        <w:t xml:space="preserve">pour les valeurs </w:t>
      </w:r>
    </w:p>
    <w:p w14:paraId="7688397F" w14:textId="77CC867D" w:rsidR="00666108" w:rsidRDefault="00216DA2" w:rsidP="00216DA2">
      <w:pPr>
        <w:rPr>
          <w:lang w:val="fr-CA"/>
        </w:rPr>
      </w:pPr>
      <w:proofErr w:type="gramStart"/>
      <w:r w:rsidRPr="00216DA2">
        <w:rPr>
          <w:lang w:val="fr-CA"/>
        </w:rPr>
        <w:t>d’entrées</w:t>
      </w:r>
      <w:proofErr w:type="gramEnd"/>
      <w:r>
        <w:rPr>
          <w:lang w:val="fr-CA"/>
        </w:rPr>
        <w:t xml:space="preserve"> </w:t>
      </w:r>
      <w:r w:rsidRPr="00216DA2">
        <w:rPr>
          <w:lang w:val="fr-CA"/>
        </w:rPr>
        <w:t>invalides inférieures à l’intervalle.</w:t>
      </w:r>
      <w:r w:rsidR="009B2990">
        <w:rPr>
          <w:lang w:val="fr-CA"/>
        </w:rPr>
        <w:t>(-50)</w:t>
      </w:r>
    </w:p>
    <w:p w14:paraId="034EE5CB" w14:textId="577AB424" w:rsidR="00E67DD5" w:rsidRPr="009B2990" w:rsidRDefault="00216DA2" w:rsidP="00216DA2">
      <w:pPr>
        <w:rPr>
          <w:lang w:val="fr-CA"/>
        </w:rPr>
      </w:pPr>
      <w:r w:rsidRPr="00216DA2">
        <w:rPr>
          <w:lang w:val="fr-CA"/>
        </w:rPr>
        <w:t>Une classe d’équivalence pour les valeurs d’entrées</w:t>
      </w:r>
      <w:r>
        <w:rPr>
          <w:lang w:val="fr-CA"/>
        </w:rPr>
        <w:t xml:space="preserve"> </w:t>
      </w:r>
      <w:r w:rsidRPr="00216DA2">
        <w:rPr>
          <w:lang w:val="fr-CA"/>
        </w:rPr>
        <w:t>invalides supérieures à l’intervalle.</w:t>
      </w:r>
      <w:r w:rsidR="009B2990">
        <w:rPr>
          <w:lang w:val="fr-CA"/>
        </w:rPr>
        <w:t xml:space="preserve"> (5 000 000)</w:t>
      </w:r>
    </w:p>
    <w:p w14:paraId="159E3264" w14:textId="5CDC4EE1" w:rsidR="00E67DD5" w:rsidRPr="009B2990" w:rsidRDefault="00E67DD5" w:rsidP="00216DA2">
      <w:pPr>
        <w:rPr>
          <w:b/>
          <w:bCs/>
          <w:lang w:val="fr-CA"/>
        </w:rPr>
      </w:pPr>
      <w:r w:rsidRPr="009B2990">
        <w:rPr>
          <w:b/>
          <w:bCs/>
          <w:lang w:val="fr-CA"/>
        </w:rPr>
        <w:t xml:space="preserve">Pour le type de monnaie j’ai choisi </w:t>
      </w:r>
      <w:r w:rsidR="00FC1C71" w:rsidRPr="009B2990">
        <w:rPr>
          <w:b/>
          <w:bCs/>
          <w:lang w:val="fr-CA"/>
        </w:rPr>
        <w:t>2</w:t>
      </w:r>
      <w:r w:rsidRPr="009B2990">
        <w:rPr>
          <w:b/>
          <w:bCs/>
          <w:lang w:val="fr-CA"/>
        </w:rPr>
        <w:t xml:space="preserve"> classes </w:t>
      </w:r>
    </w:p>
    <w:p w14:paraId="6A700D3D" w14:textId="1CE3EC24" w:rsidR="005B507E" w:rsidRDefault="005B507E" w:rsidP="00216DA2">
      <w:pPr>
        <w:rPr>
          <w:lang w:val="fr-CA"/>
        </w:rPr>
      </w:pPr>
      <w:r w:rsidRPr="005B507E">
        <w:rPr>
          <w:lang w:val="fr-CA"/>
        </w:rPr>
        <w:t>Une classe d’équivalence pour les valeurs d’entrée valides.</w:t>
      </w:r>
      <w:r w:rsidR="009B2990">
        <w:rPr>
          <w:lang w:val="fr-CA"/>
        </w:rPr>
        <w:t xml:space="preserve"> (USD, CAD)</w:t>
      </w:r>
    </w:p>
    <w:p w14:paraId="52AA48A7" w14:textId="33FC5E6C" w:rsidR="00EC03AA" w:rsidRDefault="005B507E" w:rsidP="00216DA2">
      <w:pPr>
        <w:rPr>
          <w:lang w:val="fr-CA"/>
        </w:rPr>
      </w:pPr>
      <w:r w:rsidRPr="005B507E">
        <w:rPr>
          <w:lang w:val="fr-CA"/>
        </w:rPr>
        <w:t>Une autre classe d’équivalence pour les valeurs d’entrées invalides</w:t>
      </w:r>
      <w:r w:rsidR="009B2990">
        <w:rPr>
          <w:lang w:val="fr-CA"/>
        </w:rPr>
        <w:t xml:space="preserve"> (</w:t>
      </w:r>
      <w:proofErr w:type="gramStart"/>
      <w:r w:rsidR="009B2990">
        <w:rPr>
          <w:lang w:val="fr-CA"/>
        </w:rPr>
        <w:t>ABC ,</w:t>
      </w:r>
      <w:proofErr w:type="gramEnd"/>
      <w:r w:rsidR="009B2990">
        <w:rPr>
          <w:lang w:val="fr-CA"/>
        </w:rPr>
        <w:t xml:space="preserve"> 123)</w:t>
      </w:r>
    </w:p>
    <w:p w14:paraId="738B4C13" w14:textId="4EDEC1D3" w:rsidR="00EC03AA" w:rsidRDefault="00EC03AA" w:rsidP="00216DA2">
      <w:pPr>
        <w:rPr>
          <w:b/>
          <w:bCs/>
          <w:lang w:val="fr-CA"/>
        </w:rPr>
      </w:pPr>
      <w:r w:rsidRPr="009B2990">
        <w:rPr>
          <w:b/>
          <w:bCs/>
          <w:lang w:val="fr-CA"/>
        </w:rPr>
        <w:t xml:space="preserve">La valeur frontière pour le montant on va aussi tester la valeur -1, </w:t>
      </w:r>
      <w:proofErr w:type="gramStart"/>
      <w:r w:rsidRPr="009B2990">
        <w:rPr>
          <w:b/>
          <w:bCs/>
          <w:lang w:val="fr-CA"/>
        </w:rPr>
        <w:t>0 ,</w:t>
      </w:r>
      <w:proofErr w:type="gramEnd"/>
      <w:r w:rsidRPr="009B2990">
        <w:rPr>
          <w:b/>
          <w:bCs/>
          <w:lang w:val="fr-CA"/>
        </w:rPr>
        <w:t xml:space="preserve"> 1 000 000 et 1000 001  </w:t>
      </w:r>
    </w:p>
    <w:p w14:paraId="25B90D1C" w14:textId="77777777" w:rsidR="004C1F1A" w:rsidRDefault="004C1F1A" w:rsidP="00216DA2">
      <w:pPr>
        <w:rPr>
          <w:b/>
          <w:bCs/>
          <w:lang w:val="fr-CA"/>
        </w:rPr>
      </w:pPr>
    </w:p>
    <w:p w14:paraId="67161F54" w14:textId="77777777" w:rsidR="004C1F1A" w:rsidRDefault="004C1F1A" w:rsidP="00216DA2">
      <w:pPr>
        <w:rPr>
          <w:b/>
          <w:bCs/>
          <w:lang w:val="fr-CA"/>
        </w:rPr>
      </w:pPr>
    </w:p>
    <w:p w14:paraId="259D3DA8" w14:textId="6F29C66B" w:rsidR="004C1F1A" w:rsidRDefault="004C1F1A" w:rsidP="00216DA2">
      <w:pPr>
        <w:rPr>
          <w:b/>
          <w:bCs/>
          <w:lang w:val="fr-CA"/>
        </w:rPr>
      </w:pPr>
      <w:r>
        <w:rPr>
          <w:b/>
          <w:bCs/>
          <w:lang w:val="fr-CA"/>
        </w:rPr>
        <w:t>P</w:t>
      </w:r>
      <w:r>
        <w:rPr>
          <w:rFonts w:hint="eastAsia"/>
          <w:b/>
          <w:bCs/>
          <w:lang w:val="fr-CA"/>
        </w:rPr>
        <w:t>artie</w:t>
      </w:r>
      <w:r>
        <w:rPr>
          <w:b/>
          <w:bCs/>
          <w:lang w:val="fr-CA"/>
        </w:rPr>
        <w:t xml:space="preserve"> 2</w:t>
      </w:r>
    </w:p>
    <w:p w14:paraId="290F0BC3" w14:textId="3ED57B29" w:rsidR="00D400A0" w:rsidRDefault="00D400A0" w:rsidP="00216DA2">
      <w:pPr>
        <w:rPr>
          <w:b/>
          <w:bCs/>
          <w:lang w:val="fr-CA"/>
        </w:rPr>
      </w:pPr>
      <w:proofErr w:type="spellStart"/>
      <w:proofErr w:type="gramStart"/>
      <w:r w:rsidRPr="00AD4AA9">
        <w:rPr>
          <w:lang w:val="fr-CA"/>
        </w:rPr>
        <w:t>currencyConverter.Currency.convert</w:t>
      </w:r>
      <w:proofErr w:type="spellEnd"/>
      <w:proofErr w:type="gramEnd"/>
      <w:r w:rsidRPr="00AD4AA9">
        <w:rPr>
          <w:lang w:val="fr-CA"/>
        </w:rPr>
        <w:t>(Double, Double)</w:t>
      </w:r>
    </w:p>
    <w:p w14:paraId="0F9640F3" w14:textId="3312DDA0" w:rsidR="004C1F1A" w:rsidRPr="00D400A0" w:rsidRDefault="004C1F1A" w:rsidP="004C1F1A">
      <w:pPr>
        <w:rPr>
          <w:lang w:val="fr-CA"/>
        </w:rPr>
      </w:pPr>
      <w:r w:rsidRPr="004C1F1A">
        <w:rPr>
          <w:b/>
          <w:bCs/>
          <w:lang w:val="fr-CA"/>
        </w:rPr>
        <w:t xml:space="preserve">Couverture des instructions: </w:t>
      </w:r>
      <w:r w:rsidR="00AD4AA9" w:rsidRPr="00AD4AA9">
        <w:rPr>
          <w:lang w:val="fr-CA"/>
        </w:rPr>
        <w:t xml:space="preserve">Il suffit d'utiliser </w:t>
      </w:r>
      <w:r w:rsidR="00AD4AA9">
        <w:rPr>
          <w:lang w:val="fr-CA"/>
        </w:rPr>
        <w:t>des</w:t>
      </w:r>
      <w:r w:rsidR="00AD4AA9" w:rsidRPr="00AD4AA9">
        <w:rPr>
          <w:lang w:val="fr-CA"/>
        </w:rPr>
        <w:t xml:space="preserve"> données normales pour que la méthode exécute toutes les instructions, par exemple (10, 1.5).</w:t>
      </w:r>
    </w:p>
    <w:p w14:paraId="12466506" w14:textId="205AAA7D" w:rsidR="004C1F1A" w:rsidRPr="00AD4AA9" w:rsidRDefault="004C1F1A" w:rsidP="004C1F1A">
      <w:pPr>
        <w:rPr>
          <w:lang w:val="fr-CA"/>
        </w:rPr>
      </w:pPr>
      <w:r w:rsidRPr="004C1F1A">
        <w:rPr>
          <w:b/>
          <w:bCs/>
          <w:lang w:val="fr-CA"/>
        </w:rPr>
        <w:t xml:space="preserve">Couverture des arcs du graphe de flot de contrôle: </w:t>
      </w:r>
      <w:r w:rsidR="00AD4AA9">
        <w:rPr>
          <w:lang w:val="fr-CA"/>
        </w:rPr>
        <w:t>Comme cette méthode n’a pas d’</w:t>
      </w:r>
      <w:r w:rsidR="00AD4AA9" w:rsidRPr="00AD4AA9">
        <w:rPr>
          <w:lang w:val="fr-CA"/>
        </w:rPr>
        <w:t xml:space="preserve">instruction conditionnelle (if, </w:t>
      </w:r>
      <w:proofErr w:type="spellStart"/>
      <w:r w:rsidR="00AD4AA9" w:rsidRPr="00AD4AA9">
        <w:rPr>
          <w:lang w:val="fr-CA"/>
        </w:rPr>
        <w:t>while</w:t>
      </w:r>
      <w:proofErr w:type="spellEnd"/>
      <w:r w:rsidR="00AD4AA9" w:rsidRPr="00AD4AA9">
        <w:rPr>
          <w:lang w:val="fr-CA"/>
        </w:rPr>
        <w:t>)</w:t>
      </w:r>
      <w:r w:rsidR="00AD4AA9">
        <w:rPr>
          <w:lang w:val="fr-CA"/>
        </w:rPr>
        <w:t>, le test est exactement le même que le premier.</w:t>
      </w:r>
    </w:p>
    <w:p w14:paraId="319E5A3E" w14:textId="6CF76F83" w:rsidR="004C1F1A" w:rsidRPr="00911DF3" w:rsidRDefault="004C1F1A" w:rsidP="004C1F1A">
      <w:pPr>
        <w:rPr>
          <w:lang w:val="fr-CA"/>
        </w:rPr>
      </w:pPr>
      <w:r w:rsidRPr="004C1F1A">
        <w:rPr>
          <w:b/>
          <w:bCs/>
          <w:lang w:val="fr-CA"/>
        </w:rPr>
        <w:t>Couverture des chemins indépendants du graphe de flot de contrôle:</w:t>
      </w:r>
      <w:r w:rsidR="00911DF3" w:rsidRPr="00911DF3">
        <w:rPr>
          <w:lang w:val="fr-CA"/>
        </w:rPr>
        <w:t xml:space="preserve"> </w:t>
      </w:r>
      <w:r w:rsidR="00911DF3">
        <w:rPr>
          <w:lang w:val="fr-CA"/>
        </w:rPr>
        <w:t>…</w:t>
      </w:r>
    </w:p>
    <w:p w14:paraId="22F8C5CE" w14:textId="6B7DE49B" w:rsidR="004C1F1A" w:rsidRPr="00911DF3" w:rsidRDefault="004C1F1A" w:rsidP="004C1F1A">
      <w:pPr>
        <w:rPr>
          <w:lang w:val="fr-CA"/>
        </w:rPr>
      </w:pPr>
      <w:r w:rsidRPr="004C1F1A">
        <w:rPr>
          <w:b/>
          <w:bCs/>
          <w:lang w:val="fr-CA"/>
        </w:rPr>
        <w:t>Couverture des conditions:</w:t>
      </w:r>
      <w:r w:rsidR="00911DF3">
        <w:rPr>
          <w:b/>
          <w:bCs/>
          <w:lang w:val="fr-CA"/>
        </w:rPr>
        <w:t xml:space="preserve"> </w:t>
      </w:r>
      <w:r w:rsidR="00911DF3">
        <w:rPr>
          <w:lang w:val="fr-CA"/>
        </w:rPr>
        <w:t>…</w:t>
      </w:r>
    </w:p>
    <w:p w14:paraId="1C6B19C8" w14:textId="3E69B5AE" w:rsidR="004C1F1A" w:rsidRDefault="004C1F1A" w:rsidP="004C1F1A">
      <w:pPr>
        <w:rPr>
          <w:lang w:val="fr-CA"/>
        </w:rPr>
      </w:pPr>
      <w:r w:rsidRPr="004C1F1A">
        <w:rPr>
          <w:b/>
          <w:bCs/>
          <w:lang w:val="fr-CA"/>
        </w:rPr>
        <w:t xml:space="preserve">Couverture des i-chemins: </w:t>
      </w:r>
      <w:r w:rsidR="00911DF3">
        <w:rPr>
          <w:lang w:val="fr-CA"/>
        </w:rPr>
        <w:t>même raison, on a seulement besoin d</w:t>
      </w:r>
      <w:r w:rsidR="00911DF3" w:rsidRPr="00911DF3">
        <w:rPr>
          <w:lang w:val="fr-CA"/>
        </w:rPr>
        <w:t>’</w:t>
      </w:r>
      <w:r w:rsidR="00911DF3" w:rsidRPr="00AD4AA9">
        <w:rPr>
          <w:lang w:val="fr-CA"/>
        </w:rPr>
        <w:t xml:space="preserve">utiliser </w:t>
      </w:r>
      <w:r w:rsidR="00911DF3">
        <w:rPr>
          <w:lang w:val="fr-CA"/>
        </w:rPr>
        <w:t>des</w:t>
      </w:r>
      <w:r w:rsidR="00911DF3" w:rsidRPr="00AD4AA9">
        <w:rPr>
          <w:lang w:val="fr-CA"/>
        </w:rPr>
        <w:t xml:space="preserve"> données normales</w:t>
      </w:r>
      <w:r w:rsidR="00911DF3">
        <w:rPr>
          <w:lang w:val="fr-CA"/>
        </w:rPr>
        <w:t>, tester 2ou 3 fois suffit.</w:t>
      </w:r>
    </w:p>
    <w:p w14:paraId="7325DA40" w14:textId="77777777" w:rsidR="00911DF3" w:rsidRDefault="00911DF3" w:rsidP="004C1F1A">
      <w:pPr>
        <w:rPr>
          <w:lang w:val="fr-CA"/>
        </w:rPr>
      </w:pPr>
    </w:p>
    <w:p w14:paraId="44183987" w14:textId="65E86FD4" w:rsidR="00911DF3" w:rsidRDefault="00911DF3" w:rsidP="004C1F1A">
      <w:proofErr w:type="spellStart"/>
      <w:proofErr w:type="gramStart"/>
      <w:r>
        <w:t>currencyConverter.MainWindow.convert</w:t>
      </w:r>
      <w:proofErr w:type="spellEnd"/>
      <w:proofErr w:type="gramEnd"/>
      <w:r>
        <w:t xml:space="preserve">(String, String, </w:t>
      </w:r>
      <w:proofErr w:type="spellStart"/>
      <w:r>
        <w:t>ArrayList</w:t>
      </w:r>
      <w:proofErr w:type="spellEnd"/>
      <w:r>
        <w:t>, Double)</w:t>
      </w:r>
    </w:p>
    <w:p w14:paraId="2506BBA9" w14:textId="571D02F1" w:rsidR="00911DF3" w:rsidRPr="00D400A0" w:rsidRDefault="00911DF3" w:rsidP="00911DF3">
      <w:pPr>
        <w:rPr>
          <w:lang w:val="fr-CA"/>
        </w:rPr>
      </w:pPr>
      <w:r w:rsidRPr="004C1F1A">
        <w:rPr>
          <w:b/>
          <w:bCs/>
          <w:lang w:val="fr-CA"/>
        </w:rPr>
        <w:t xml:space="preserve">Couverture des instructions: </w:t>
      </w:r>
      <w:r w:rsidRPr="00AD4AA9">
        <w:rPr>
          <w:lang w:val="fr-CA"/>
        </w:rPr>
        <w:t xml:space="preserve">Il suffit d'utiliser </w:t>
      </w:r>
      <w:r>
        <w:rPr>
          <w:lang w:val="fr-CA"/>
        </w:rPr>
        <w:t>des</w:t>
      </w:r>
      <w:r w:rsidRPr="00AD4AA9">
        <w:rPr>
          <w:lang w:val="fr-CA"/>
        </w:rPr>
        <w:t xml:space="preserve"> données normales pour que la méthode exécute toutes les instructions, par exemple (</w:t>
      </w:r>
      <w:r w:rsidR="002E3C4B"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"USD", "JPY",</w:t>
      </w:r>
      <w:r w:rsidR="002E3C4B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</w:t>
      </w:r>
      <w:proofErr w:type="spellStart"/>
      <w:r w:rsidR="002E3C4B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="002E3C4B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</w:t>
      </w:r>
      <w:proofErr w:type="gramStart"/>
      <w:r w:rsidR="002E3C4B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)</w:t>
      </w:r>
      <w:r w:rsid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,</w:t>
      </w:r>
      <w:proofErr w:type="gramEnd"/>
      <w:r w:rsid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100</w:t>
      </w:r>
      <w:r w:rsidRPr="00AD4AA9">
        <w:rPr>
          <w:lang w:val="fr-CA"/>
        </w:rPr>
        <w:t>).</w:t>
      </w:r>
      <w:r w:rsidR="00B53971">
        <w:rPr>
          <w:lang w:val="fr-CA"/>
        </w:rPr>
        <w:t xml:space="preserve"> Normalement, les instructions devraient exécuter au </w:t>
      </w:r>
      <w:proofErr w:type="spellStart"/>
      <w:r w:rsidR="00B53971">
        <w:rPr>
          <w:lang w:val="fr-CA"/>
        </w:rPr>
        <w:t>moint</w:t>
      </w:r>
      <w:proofErr w:type="spellEnd"/>
      <w:r w:rsidR="00B53971">
        <w:rPr>
          <w:lang w:val="fr-CA"/>
        </w:rPr>
        <w:t xml:space="preserve"> une fois.</w:t>
      </w:r>
    </w:p>
    <w:p w14:paraId="0E5A1545" w14:textId="2B18D35C" w:rsidR="00911DF3" w:rsidRDefault="00911DF3" w:rsidP="00911DF3">
      <w:pPr>
        <w:rPr>
          <w:lang w:val="fr-CA"/>
        </w:rPr>
      </w:pPr>
      <w:bookmarkStart w:id="0" w:name="_Hlk152697584"/>
      <w:r w:rsidRPr="004C1F1A">
        <w:rPr>
          <w:b/>
          <w:bCs/>
          <w:lang w:val="fr-CA"/>
        </w:rPr>
        <w:t>Couverture des arcs du graphe de flot de contrôle</w:t>
      </w:r>
      <w:bookmarkEnd w:id="0"/>
      <w:r w:rsidRPr="004C1F1A">
        <w:rPr>
          <w:b/>
          <w:bCs/>
          <w:lang w:val="fr-CA"/>
        </w:rPr>
        <w:t xml:space="preserve">: </w:t>
      </w:r>
      <w:r w:rsidR="00647CDF">
        <w:rPr>
          <w:lang w:val="fr-CA"/>
        </w:rPr>
        <w:t>Pour chaque instruction « if », on teste l</w:t>
      </w:r>
      <w:r w:rsidR="00647CDF" w:rsidRPr="00647CDF">
        <w:rPr>
          <w:lang w:val="fr-CA"/>
        </w:rPr>
        <w:t>a condition est vraie et celui où elle est fausse</w:t>
      </w:r>
      <w:r w:rsidR="00647CDF">
        <w:rPr>
          <w:lang w:val="fr-CA"/>
        </w:rPr>
        <w:t> :</w:t>
      </w:r>
    </w:p>
    <w:p w14:paraId="5BCA519B" w14:textId="6BC85FF1" w:rsidR="00647CDF" w:rsidRPr="00647CDF" w:rsidRDefault="00647CDF" w:rsidP="00647CDF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 normal :</w:t>
      </w:r>
      <w:r w:rsidRPr="00647CDF">
        <w:rPr>
          <w:lang w:val="fr-CA"/>
        </w:rPr>
        <w:t xml:space="preserve"> </w:t>
      </w:r>
      <w:r w:rsidRPr="00AD4AA9">
        <w:rPr>
          <w:lang w:val="fr-CA"/>
        </w:rPr>
        <w:t>(</w:t>
      </w:r>
      <w:r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"USD", "JPY",</w:t>
      </w:r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</w:t>
      </w:r>
      <w:proofErr w:type="spell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</w:t>
      </w:r>
      <w:proofErr w:type="gram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100</w:t>
      </w:r>
      <w:r w:rsidRPr="00AD4AA9">
        <w:rPr>
          <w:lang w:val="fr-CA"/>
        </w:rPr>
        <w:t>)</w:t>
      </w:r>
    </w:p>
    <w:p w14:paraId="383945E6" w14:textId="3530AE4D" w:rsidR="00647CDF" w:rsidRDefault="00BB5038" w:rsidP="00647CDF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currency2</w:t>
      </w:r>
      <w:r>
        <w:rPr>
          <w:lang w:val="fr-CA"/>
        </w:rPr>
        <w:t xml:space="preserve"> n’est pas dans </w:t>
      </w:r>
      <w:proofErr w:type="spellStart"/>
      <w:r w:rsidRPr="00647CDF">
        <w:rPr>
          <w:lang w:val="fr-CA"/>
        </w:rPr>
        <w:t>currencies</w:t>
      </w:r>
      <w:proofErr w:type="spellEnd"/>
      <w:r w:rsidR="00647CDF">
        <w:rPr>
          <w:lang w:val="fr-CA"/>
        </w:rPr>
        <w:t> :</w:t>
      </w:r>
      <w:r w:rsidR="00647CDF" w:rsidRPr="00647CDF">
        <w:rPr>
          <w:lang w:val="fr-CA"/>
        </w:rPr>
        <w:t xml:space="preserve"> </w:t>
      </w:r>
      <w:r w:rsidR="00647CDF" w:rsidRPr="00AD4AA9">
        <w:rPr>
          <w:lang w:val="fr-CA"/>
        </w:rPr>
        <w:t>(</w:t>
      </w:r>
      <w:r w:rsidR="00647CDF"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"USD", "</w:t>
      </w:r>
      <w:r w:rsidR="00647CDF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CAD</w:t>
      </w:r>
      <w:r w:rsidR="00647CDF"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",</w:t>
      </w:r>
      <w:r w:rsidR="00647CDF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</w:t>
      </w:r>
      <w:proofErr w:type="spellStart"/>
      <w:r w:rsidR="00647CDF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="00647CDF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</w:t>
      </w:r>
      <w:proofErr w:type="gramStart"/>
      <w:r w:rsidR="00647CDF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)</w:t>
      </w:r>
      <w:r w:rsidR="00647CDF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,</w:t>
      </w:r>
      <w:proofErr w:type="gramEnd"/>
      <w:r w:rsidR="00647CDF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100</w:t>
      </w:r>
      <w:r w:rsidR="00647CDF" w:rsidRPr="00AD4AA9">
        <w:rPr>
          <w:lang w:val="fr-CA"/>
        </w:rPr>
        <w:t>)</w:t>
      </w:r>
      <w:r w:rsidR="00647CDF">
        <w:rPr>
          <w:lang w:val="fr-CA"/>
        </w:rPr>
        <w:t xml:space="preserve">. Dans ce </w:t>
      </w:r>
      <w:proofErr w:type="gramStart"/>
      <w:r w:rsidR="00647CDF">
        <w:rPr>
          <w:lang w:val="fr-CA"/>
        </w:rPr>
        <w:t>cas ,</w:t>
      </w:r>
      <w:proofErr w:type="gramEnd"/>
      <w:r w:rsidR="00647CDF">
        <w:rPr>
          <w:lang w:val="fr-CA"/>
        </w:rPr>
        <w:t xml:space="preserve"> </w:t>
      </w:r>
      <w:r w:rsidR="00647CDF" w:rsidRPr="00647CDF">
        <w:rPr>
          <w:lang w:val="fr-CA"/>
        </w:rPr>
        <w:t>shortNameCurrency2</w:t>
      </w:r>
      <w:r w:rsidR="00647CDF">
        <w:rPr>
          <w:lang w:val="fr-CA"/>
        </w:rPr>
        <w:t xml:space="preserve"> est alors </w:t>
      </w:r>
      <w:proofErr w:type="spellStart"/>
      <w:r w:rsidR="00647CDF">
        <w:rPr>
          <w:lang w:val="fr-CA"/>
        </w:rPr>
        <w:t>null</w:t>
      </w:r>
      <w:proofErr w:type="spellEnd"/>
      <w:r w:rsidR="00647CDF">
        <w:rPr>
          <w:lang w:val="fr-CA"/>
        </w:rPr>
        <w:t>, on saute la prochaine instruction if.</w:t>
      </w:r>
    </w:p>
    <w:p w14:paraId="33CC6485" w14:textId="3AD47419" w:rsidR="00647CDF" w:rsidRDefault="00647CDF" w:rsidP="00647CDF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</w:t>
      </w:r>
      <w:r>
        <w:rPr>
          <w:lang w:val="fr-CA"/>
        </w:rPr>
        <w:t xml:space="preserve">1 n’est pas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> :</w:t>
      </w:r>
      <w:r w:rsidRPr="00647CDF">
        <w:rPr>
          <w:lang w:val="fr-CA"/>
        </w:rPr>
        <w:t xml:space="preserve"> </w:t>
      </w:r>
      <w:r w:rsidRPr="00AD4AA9">
        <w:rPr>
          <w:lang w:val="fr-CA"/>
        </w:rPr>
        <w:t>(</w:t>
      </w:r>
      <w:r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</w:t>
      </w:r>
      <w:r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CAD</w:t>
      </w:r>
      <w:r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","USD",</w:t>
      </w:r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</w:t>
      </w:r>
      <w:proofErr w:type="spell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</w:t>
      </w:r>
      <w:proofErr w:type="gram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100</w:t>
      </w:r>
      <w:r w:rsidRPr="00AD4AA9">
        <w:rPr>
          <w:lang w:val="fr-CA"/>
        </w:rPr>
        <w:t>)</w:t>
      </w:r>
      <w:r>
        <w:rPr>
          <w:lang w:val="fr-CA"/>
        </w:rPr>
        <w:t>.</w:t>
      </w:r>
    </w:p>
    <w:p w14:paraId="3E5D4482" w14:textId="46E3C60C" w:rsidR="002270A2" w:rsidRPr="002270A2" w:rsidRDefault="002270A2" w:rsidP="002270A2">
      <w:pPr>
        <w:rPr>
          <w:lang w:val="fr-CA"/>
        </w:rPr>
      </w:pPr>
      <w:r>
        <w:rPr>
          <w:rFonts w:hint="eastAsia"/>
          <w:lang w:val="fr-CA"/>
        </w:rPr>
        <w:t>O</w:t>
      </w:r>
      <w:r>
        <w:rPr>
          <w:lang w:val="fr-CA"/>
        </w:rPr>
        <w:t>n a alors parcouru</w:t>
      </w:r>
      <w:r w:rsidRPr="002270A2">
        <w:rPr>
          <w:lang w:val="fr-CA"/>
        </w:rPr>
        <w:t xml:space="preserve"> </w:t>
      </w:r>
      <w:r>
        <w:rPr>
          <w:lang w:val="fr-CA"/>
        </w:rPr>
        <w:t>tous les</w:t>
      </w:r>
      <w:r w:rsidRPr="002270A2">
        <w:rPr>
          <w:lang w:val="fr-CA"/>
        </w:rPr>
        <w:t xml:space="preserve"> arc</w:t>
      </w:r>
      <w:r>
        <w:rPr>
          <w:lang w:val="fr-CA"/>
        </w:rPr>
        <w:t>s</w:t>
      </w:r>
      <w:r w:rsidRPr="002270A2">
        <w:rPr>
          <w:lang w:val="fr-CA"/>
        </w:rPr>
        <w:t xml:space="preserve"> du graphe de flot de contrôle</w:t>
      </w:r>
      <w:r>
        <w:rPr>
          <w:lang w:val="fr-CA"/>
        </w:rPr>
        <w:t>.</w:t>
      </w:r>
    </w:p>
    <w:p w14:paraId="45B26A1C" w14:textId="1A8C511B" w:rsidR="00BB5038" w:rsidRDefault="00911DF3" w:rsidP="00BB5038">
      <w:pPr>
        <w:ind w:left="330" w:hangingChars="150" w:hanging="330"/>
        <w:rPr>
          <w:lang w:val="fr-CA"/>
        </w:rPr>
      </w:pPr>
      <w:r w:rsidRPr="004C1F1A">
        <w:rPr>
          <w:b/>
          <w:bCs/>
          <w:lang w:val="fr-CA"/>
        </w:rPr>
        <w:t>Couverture des chemins indépendants du graphe de flot de contrôl</w:t>
      </w:r>
      <w:r w:rsidR="00BB5038">
        <w:rPr>
          <w:b/>
          <w:bCs/>
          <w:lang w:val="fr-CA"/>
        </w:rPr>
        <w:t xml:space="preserve">e : </w:t>
      </w:r>
      <w:r w:rsidR="00BB5038" w:rsidRPr="00BB5038">
        <w:rPr>
          <w:lang w:val="fr-CA"/>
        </w:rPr>
        <w:t>Le</w:t>
      </w:r>
      <w:r w:rsidR="00BB5038">
        <w:rPr>
          <w:lang w:val="fr-CA"/>
        </w:rPr>
        <w:t xml:space="preserve"> graphe ressemble à :</w:t>
      </w:r>
    </w:p>
    <w:p w14:paraId="241B5306" w14:textId="7320A04C" w:rsidR="00BB5038" w:rsidRDefault="00BB5038" w:rsidP="00BB5038">
      <w:pPr>
        <w:ind w:left="330" w:hangingChars="150" w:hanging="330"/>
        <w:rPr>
          <w:lang w:val="fr-CA"/>
        </w:rPr>
      </w:pPr>
      <w:r w:rsidRPr="00BB5038">
        <w:rPr>
          <w:b/>
          <w:bCs/>
          <w:noProof/>
          <w:lang w:val="fr-CA"/>
        </w:rPr>
        <w:drawing>
          <wp:inline distT="0" distB="0" distL="0" distR="0" wp14:anchorId="1C6BCBF9" wp14:editId="510FBCCB">
            <wp:extent cx="4115982" cy="2674440"/>
            <wp:effectExtent l="0" t="0" r="0" b="0"/>
            <wp:docPr id="193553653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6532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46" cy="268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A76E" w14:textId="0D13A3F8" w:rsidR="00BB5038" w:rsidRDefault="00BB5038" w:rsidP="00BB5038">
      <w:pPr>
        <w:ind w:left="330" w:hangingChars="150" w:hanging="330"/>
        <w:rPr>
          <w:lang w:val="fr-CA"/>
        </w:rPr>
      </w:pPr>
      <w:r>
        <w:rPr>
          <w:lang w:val="fr-CA"/>
        </w:rPr>
        <w:t>V(G)=3</w:t>
      </w:r>
    </w:p>
    <w:p w14:paraId="451A87D7" w14:textId="13171B4E" w:rsidR="00BB5038" w:rsidRDefault="00BB5038" w:rsidP="00BB5038">
      <w:pPr>
        <w:ind w:left="330" w:hangingChars="150" w:hanging="330"/>
        <w:rPr>
          <w:lang w:val="fr-CA"/>
        </w:rPr>
      </w:pPr>
      <w:r>
        <w:rPr>
          <w:lang w:val="fr-CA"/>
        </w:rPr>
        <w:t>On a donc exactement les mêmes tests que ‘c</w:t>
      </w:r>
      <w:r w:rsidRPr="00BB5038">
        <w:rPr>
          <w:lang w:val="fr-CA"/>
        </w:rPr>
        <w:t>ouverture des arcs du graphe de flot de contrôle</w:t>
      </w:r>
      <w:r>
        <w:rPr>
          <w:lang w:val="fr-CA"/>
        </w:rPr>
        <w:t>’.</w:t>
      </w:r>
    </w:p>
    <w:p w14:paraId="44AA51C4" w14:textId="533B797A" w:rsidR="00BB5038" w:rsidRDefault="00BB5038" w:rsidP="00417D4E">
      <w:pPr>
        <w:ind w:left="330" w:hangingChars="150" w:hanging="330"/>
        <w:rPr>
          <w:lang w:val="fr-CA"/>
        </w:rPr>
      </w:pPr>
      <w:r>
        <w:rPr>
          <w:lang w:val="fr-CA"/>
        </w:rPr>
        <w:t xml:space="preserve">Le cas normal (1-2-3-5-6-8), </w:t>
      </w:r>
      <w:r w:rsidR="00417D4E">
        <w:rPr>
          <w:lang w:val="fr-CA"/>
        </w:rPr>
        <w:t>l</w:t>
      </w:r>
      <w:r>
        <w:rPr>
          <w:lang w:val="fr-CA"/>
        </w:rPr>
        <w:t>e 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currency2</w:t>
      </w:r>
      <w:r>
        <w:rPr>
          <w:lang w:val="fr-CA"/>
        </w:rPr>
        <w:t xml:space="preserve"> n’est pas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 xml:space="preserve"> (1-2-4-8), </w:t>
      </w:r>
      <w:r w:rsidR="00417D4E">
        <w:rPr>
          <w:lang w:val="fr-CA"/>
        </w:rPr>
        <w:t>le cas o</w:t>
      </w:r>
      <w:r w:rsidR="00417D4E" w:rsidRPr="00647CDF">
        <w:rPr>
          <w:lang w:val="fr-CA"/>
        </w:rPr>
        <w:t>ù</w:t>
      </w:r>
      <w:r w:rsidR="00417D4E">
        <w:rPr>
          <w:lang w:val="fr-CA"/>
        </w:rPr>
        <w:t xml:space="preserve"> </w:t>
      </w:r>
      <w:r w:rsidR="00417D4E" w:rsidRPr="00647CDF">
        <w:rPr>
          <w:lang w:val="fr-CA"/>
        </w:rPr>
        <w:t>currency</w:t>
      </w:r>
      <w:r w:rsidR="00417D4E">
        <w:rPr>
          <w:lang w:val="fr-CA"/>
        </w:rPr>
        <w:t xml:space="preserve">1 n’est pas dans </w:t>
      </w:r>
      <w:proofErr w:type="spellStart"/>
      <w:r w:rsidR="00417D4E" w:rsidRPr="00647CDF">
        <w:rPr>
          <w:lang w:val="fr-CA"/>
        </w:rPr>
        <w:t>currencies</w:t>
      </w:r>
      <w:proofErr w:type="spellEnd"/>
      <w:r w:rsidR="00417D4E">
        <w:rPr>
          <w:lang w:val="fr-CA"/>
        </w:rPr>
        <w:t xml:space="preserve"> mais </w:t>
      </w:r>
      <w:r w:rsidR="00417D4E" w:rsidRPr="00647CDF">
        <w:rPr>
          <w:lang w:val="fr-CA"/>
        </w:rPr>
        <w:t>currency</w:t>
      </w:r>
      <w:r w:rsidR="00417D4E">
        <w:rPr>
          <w:lang w:val="fr-CA"/>
        </w:rPr>
        <w:t>2 est dedans (1-2-3-5-7-8).</w:t>
      </w:r>
    </w:p>
    <w:p w14:paraId="4E9C8C27" w14:textId="3AA5A107" w:rsidR="00911DF3" w:rsidRDefault="00911DF3" w:rsidP="00417D4E">
      <w:pPr>
        <w:rPr>
          <w:lang w:val="fr-CA"/>
        </w:rPr>
      </w:pPr>
      <w:bookmarkStart w:id="1" w:name="_Hlk152700007"/>
      <w:r w:rsidRPr="004C1F1A">
        <w:rPr>
          <w:b/>
          <w:bCs/>
          <w:lang w:val="fr-CA"/>
        </w:rPr>
        <w:t>Couverture des conditions</w:t>
      </w:r>
      <w:bookmarkEnd w:id="1"/>
      <w:r w:rsidRPr="004C1F1A">
        <w:rPr>
          <w:b/>
          <w:bCs/>
          <w:lang w:val="fr-CA"/>
        </w:rPr>
        <w:t>:</w:t>
      </w:r>
      <w:r>
        <w:rPr>
          <w:b/>
          <w:bCs/>
          <w:lang w:val="fr-CA"/>
        </w:rPr>
        <w:t xml:space="preserve"> </w:t>
      </w:r>
      <w:r w:rsidR="00417D4E">
        <w:rPr>
          <w:lang w:val="fr-CA"/>
        </w:rPr>
        <w:t xml:space="preserve">On doit s’assurer que toutes les </w:t>
      </w:r>
      <w:r w:rsidR="00417D4E" w:rsidRPr="00417D4E">
        <w:rPr>
          <w:lang w:val="fr-CA"/>
        </w:rPr>
        <w:t>conditions sont calculées au moins une fois</w:t>
      </w:r>
      <w:r w:rsidR="004A43A0">
        <w:rPr>
          <w:lang w:val="fr-CA"/>
        </w:rPr>
        <w:t>.</w:t>
      </w:r>
    </w:p>
    <w:p w14:paraId="11731638" w14:textId="10E8E33D" w:rsidR="004A43A0" w:rsidRDefault="004A43A0" w:rsidP="004A43A0">
      <w:pPr>
        <w:ind w:left="330" w:hangingChars="150" w:hanging="330"/>
        <w:rPr>
          <w:lang w:val="fr-CA"/>
        </w:rPr>
      </w:pPr>
      <w:r>
        <w:rPr>
          <w:rFonts w:hint="eastAsia"/>
          <w:lang w:val="fr-CA"/>
        </w:rPr>
        <w:t>D</w:t>
      </w:r>
      <w:r>
        <w:rPr>
          <w:lang w:val="fr-CA"/>
        </w:rPr>
        <w:t xml:space="preserve">onc, on a 4 tests : Le cas normal (currency1 et </w:t>
      </w:r>
      <w:r w:rsidRPr="00647CDF">
        <w:rPr>
          <w:lang w:val="fr-CA"/>
        </w:rPr>
        <w:t>currency2</w:t>
      </w:r>
      <w:r>
        <w:rPr>
          <w:lang w:val="fr-CA"/>
        </w:rPr>
        <w:t xml:space="preserve"> sont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>), le 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currency2</w:t>
      </w:r>
      <w:r>
        <w:rPr>
          <w:lang w:val="fr-CA"/>
        </w:rPr>
        <w:t xml:space="preserve"> n’est pas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 xml:space="preserve"> (mais </w:t>
      </w:r>
      <w:r w:rsidRPr="00647CDF">
        <w:rPr>
          <w:lang w:val="fr-CA"/>
        </w:rPr>
        <w:t>currenc</w:t>
      </w:r>
      <w:r>
        <w:rPr>
          <w:lang w:val="fr-CA"/>
        </w:rPr>
        <w:t>y1 oui</w:t>
      </w:r>
      <w:proofErr w:type="gramStart"/>
      <w:r>
        <w:rPr>
          <w:lang w:val="fr-CA"/>
        </w:rPr>
        <w:t>) ,</w:t>
      </w:r>
      <w:proofErr w:type="gramEnd"/>
      <w:r>
        <w:rPr>
          <w:lang w:val="fr-CA"/>
        </w:rPr>
        <w:t xml:space="preserve"> le 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</w:t>
      </w:r>
      <w:r>
        <w:rPr>
          <w:lang w:val="fr-CA"/>
        </w:rPr>
        <w:t xml:space="preserve">1 n’est pas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 xml:space="preserve">  mais </w:t>
      </w:r>
      <w:r w:rsidRPr="00647CDF">
        <w:rPr>
          <w:lang w:val="fr-CA"/>
        </w:rPr>
        <w:t>currency</w:t>
      </w:r>
      <w:r>
        <w:rPr>
          <w:lang w:val="fr-CA"/>
        </w:rPr>
        <w:t>2 est dedans, et le cas o</w:t>
      </w:r>
      <w:r w:rsidRPr="00647CDF">
        <w:rPr>
          <w:lang w:val="fr-CA"/>
        </w:rPr>
        <w:t>ù</w:t>
      </w:r>
      <w:r>
        <w:rPr>
          <w:lang w:val="fr-CA"/>
        </w:rPr>
        <w:t xml:space="preserve"> currency1 et </w:t>
      </w:r>
      <w:r w:rsidRPr="00647CDF">
        <w:rPr>
          <w:lang w:val="fr-CA"/>
        </w:rPr>
        <w:t>currency2</w:t>
      </w:r>
      <w:r>
        <w:rPr>
          <w:lang w:val="fr-CA"/>
        </w:rPr>
        <w:t xml:space="preserve"> sont absents dans </w:t>
      </w:r>
      <w:proofErr w:type="spellStart"/>
      <w:r>
        <w:rPr>
          <w:lang w:val="fr-CA"/>
        </w:rPr>
        <w:t>currencies</w:t>
      </w:r>
      <w:proofErr w:type="spellEnd"/>
      <w:r>
        <w:rPr>
          <w:lang w:val="fr-CA"/>
        </w:rPr>
        <w:t xml:space="preserve">. </w:t>
      </w:r>
    </w:p>
    <w:p w14:paraId="6FC1D477" w14:textId="08275821" w:rsidR="004A43A0" w:rsidRPr="004A43A0" w:rsidRDefault="004A43A0" w:rsidP="0074476B">
      <w:pPr>
        <w:ind w:left="330" w:hangingChars="150" w:hanging="330"/>
        <w:rPr>
          <w:lang w:val="fr-CA"/>
        </w:rPr>
      </w:pPr>
      <w:r>
        <w:rPr>
          <w:rFonts w:hint="eastAsia"/>
          <w:lang w:val="fr-CA"/>
        </w:rPr>
        <w:lastRenderedPageBreak/>
        <w:t>M</w:t>
      </w:r>
      <w:r>
        <w:rPr>
          <w:lang w:val="fr-CA"/>
        </w:rPr>
        <w:t xml:space="preserve">ais, lors de l’exécution, le deuxième et </w:t>
      </w:r>
      <w:r w:rsidR="0074476B">
        <w:rPr>
          <w:lang w:val="fr-CA"/>
        </w:rPr>
        <w:t>le dernier</w:t>
      </w:r>
      <w:r>
        <w:rPr>
          <w:lang w:val="fr-CA"/>
        </w:rPr>
        <w:t xml:space="preserve"> sont </w:t>
      </w:r>
      <w:r w:rsidR="0074476B">
        <w:rPr>
          <w:lang w:val="fr-CA"/>
        </w:rPr>
        <w:t>exactement même, logiquement.</w:t>
      </w:r>
      <w:r>
        <w:rPr>
          <w:lang w:val="fr-CA"/>
        </w:rPr>
        <w:t xml:space="preserve"> </w:t>
      </w:r>
    </w:p>
    <w:p w14:paraId="66B985EA" w14:textId="5AD33C4C" w:rsidR="00911DF3" w:rsidRDefault="00911DF3" w:rsidP="00911DF3">
      <w:pPr>
        <w:rPr>
          <w:lang w:val="fr-CA"/>
        </w:rPr>
      </w:pPr>
      <w:r w:rsidRPr="004C1F1A">
        <w:rPr>
          <w:b/>
          <w:bCs/>
          <w:lang w:val="fr-CA"/>
        </w:rPr>
        <w:t xml:space="preserve">Couverture des i-chemins: </w:t>
      </w:r>
      <w:r w:rsidR="008E233C">
        <w:rPr>
          <w:lang w:val="fr-CA"/>
        </w:rPr>
        <w:t xml:space="preserve">On a besoin de tester non seulement si </w:t>
      </w:r>
      <w:proofErr w:type="spellStart"/>
      <w:r w:rsidR="008E233C">
        <w:rPr>
          <w:lang w:val="fr-CA"/>
        </w:rPr>
        <w:t>currency</w:t>
      </w:r>
      <w:proofErr w:type="spellEnd"/>
      <w:r w:rsidR="008E233C">
        <w:rPr>
          <w:lang w:val="fr-CA"/>
        </w:rPr>
        <w:t xml:space="preserve"> est dans </w:t>
      </w:r>
      <w:proofErr w:type="spellStart"/>
      <w:r w:rsidR="008E233C">
        <w:rPr>
          <w:lang w:val="fr-CA"/>
        </w:rPr>
        <w:t>currencies</w:t>
      </w:r>
      <w:proofErr w:type="spellEnd"/>
      <w:r w:rsidR="008E233C">
        <w:rPr>
          <w:lang w:val="fr-CA"/>
        </w:rPr>
        <w:t>, mais aussi tester la boucle de « for » :</w:t>
      </w:r>
    </w:p>
    <w:p w14:paraId="33907DF6" w14:textId="4BC84919" w:rsidR="008E233C" w:rsidRDefault="008E233C" w:rsidP="00911DF3">
      <w:pPr>
        <w:rPr>
          <w:lang w:val="fr-CA"/>
        </w:rPr>
      </w:pPr>
      <w:r>
        <w:rPr>
          <w:lang w:val="fr-CA"/>
        </w:rPr>
        <w:t>On ajoute quatre tests, qui peuvent se combiner avec les tests de c</w:t>
      </w:r>
      <w:r w:rsidRPr="008E233C">
        <w:rPr>
          <w:lang w:val="fr-CA"/>
        </w:rPr>
        <w:t>ouverture des conditions</w:t>
      </w:r>
      <w:r>
        <w:rPr>
          <w:lang w:val="fr-CA"/>
        </w:rPr>
        <w:t> :</w:t>
      </w:r>
    </w:p>
    <w:p w14:paraId="3B4F9F85" w14:textId="72AB8D3D" w:rsidR="008E233C" w:rsidRDefault="008E233C" w:rsidP="008E233C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</w:t>
      </w:r>
      <w:r w:rsidRPr="008E233C">
        <w:rPr>
          <w:lang w:val="fr-CA"/>
        </w:rPr>
        <w:t xml:space="preserve"> </w:t>
      </w:r>
      <w:r>
        <w:rPr>
          <w:lang w:val="fr-CA"/>
        </w:rPr>
        <w:t>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c</w:t>
      </w:r>
      <w:r w:rsidRPr="008E233C">
        <w:rPr>
          <w:lang w:val="fr-CA"/>
        </w:rPr>
        <w:t>urrencies</w:t>
      </w:r>
      <w:proofErr w:type="spellEnd"/>
      <w:r>
        <w:rPr>
          <w:lang w:val="fr-CA"/>
        </w:rPr>
        <w:t xml:space="preserve"> == </w:t>
      </w:r>
      <w:r>
        <w:rPr>
          <w:rFonts w:hint="eastAsia"/>
          <w:lang w:val="fr-CA"/>
        </w:rPr>
        <w:t>[</w:t>
      </w:r>
      <w:r>
        <w:rPr>
          <w:lang w:val="fr-CA"/>
        </w:rPr>
        <w:t xml:space="preserve">] //on saute la boucle </w:t>
      </w:r>
    </w:p>
    <w:p w14:paraId="144B4501" w14:textId="63851886" w:rsidR="008E233C" w:rsidRDefault="008E233C" w:rsidP="008E233C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</w:t>
      </w:r>
      <w:r w:rsidRPr="008E233C">
        <w:rPr>
          <w:lang w:val="fr-CA"/>
        </w:rPr>
        <w:t xml:space="preserve"> </w:t>
      </w:r>
      <w:r>
        <w:rPr>
          <w:lang w:val="fr-CA"/>
        </w:rPr>
        <w:t>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c</w:t>
      </w:r>
      <w:r w:rsidRPr="008E233C">
        <w:rPr>
          <w:lang w:val="fr-CA"/>
        </w:rPr>
        <w:t>urrencies</w:t>
      </w:r>
      <w:proofErr w:type="spellEnd"/>
      <w:r>
        <w:rPr>
          <w:lang w:val="fr-CA"/>
        </w:rPr>
        <w:t xml:space="preserve"> == </w:t>
      </w:r>
      <w:r>
        <w:rPr>
          <w:rFonts w:hint="eastAsia"/>
          <w:lang w:val="fr-CA"/>
        </w:rPr>
        <w:t>[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Currency(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"US Dollar"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"USD"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lang w:val="fr-CA"/>
        </w:rPr>
        <w:t xml:space="preserve">] //1 </w:t>
      </w:r>
      <w:proofErr w:type="spellStart"/>
      <w:r>
        <w:rPr>
          <w:lang w:val="fr-CA"/>
        </w:rPr>
        <w:t>iterations</w:t>
      </w:r>
      <w:proofErr w:type="spellEnd"/>
    </w:p>
    <w:p w14:paraId="04AC67CB" w14:textId="040AAEC4" w:rsidR="008E233C" w:rsidRDefault="008E233C" w:rsidP="008E233C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</w:t>
      </w:r>
      <w:r w:rsidRPr="008E233C">
        <w:rPr>
          <w:lang w:val="fr-CA"/>
        </w:rPr>
        <w:t xml:space="preserve"> </w:t>
      </w:r>
      <w:r>
        <w:rPr>
          <w:lang w:val="fr-CA"/>
        </w:rPr>
        <w:t>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c</w:t>
      </w:r>
      <w:r w:rsidRPr="008E233C">
        <w:rPr>
          <w:lang w:val="fr-CA"/>
        </w:rPr>
        <w:t>urrencies</w:t>
      </w:r>
      <w:proofErr w:type="spellEnd"/>
      <w:r>
        <w:rPr>
          <w:lang w:val="fr-CA"/>
        </w:rPr>
        <w:t xml:space="preserve"> == </w:t>
      </w:r>
      <w:r>
        <w:rPr>
          <w:rFonts w:hint="eastAsia"/>
          <w:lang w:val="fr-CA"/>
        </w:rPr>
        <w:t>[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Currency(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"Euro"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"EUR"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),Currency(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"US Dollar"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"USD"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lang w:val="fr-CA"/>
        </w:rPr>
        <w:t xml:space="preserve">] //2 </w:t>
      </w:r>
      <w:proofErr w:type="spellStart"/>
      <w:r>
        <w:rPr>
          <w:lang w:val="fr-CA"/>
        </w:rPr>
        <w:t>iterations</w:t>
      </w:r>
      <w:proofErr w:type="spellEnd"/>
    </w:p>
    <w:p w14:paraId="5A12426B" w14:textId="6FB73BFC" w:rsidR="008E233C" w:rsidRPr="008E233C" w:rsidRDefault="008E233C" w:rsidP="008E233C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</w:t>
      </w:r>
      <w:r w:rsidRPr="008E233C">
        <w:rPr>
          <w:lang w:val="fr-CA"/>
        </w:rPr>
        <w:t xml:space="preserve"> </w:t>
      </w:r>
      <w:r>
        <w:rPr>
          <w:lang w:val="fr-CA"/>
        </w:rPr>
        <w:t>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c</w:t>
      </w:r>
      <w:r w:rsidRPr="008E233C">
        <w:rPr>
          <w:lang w:val="fr-CA"/>
        </w:rPr>
        <w:t>urrencies</w:t>
      </w:r>
      <w:proofErr w:type="spellEnd"/>
      <w:r>
        <w:rPr>
          <w:lang w:val="fr-CA"/>
        </w:rPr>
        <w:t xml:space="preserve"> == </w:t>
      </w:r>
      <w:r>
        <w:rPr>
          <w:rFonts w:hint="eastAsia"/>
          <w:lang w:val="fr-CA"/>
        </w:rPr>
        <w:t>[</w:t>
      </w:r>
      <w:proofErr w:type="spell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()</w:t>
      </w:r>
      <w:r>
        <w:rPr>
          <w:lang w:val="fr-CA"/>
        </w:rPr>
        <w:t xml:space="preserve">] //n </w:t>
      </w:r>
      <w:proofErr w:type="spellStart"/>
      <w:r>
        <w:rPr>
          <w:lang w:val="fr-CA"/>
        </w:rPr>
        <w:t>iterations</w:t>
      </w:r>
      <w:proofErr w:type="spellEnd"/>
    </w:p>
    <w:p w14:paraId="13B9BC8E" w14:textId="77777777" w:rsidR="008E233C" w:rsidRDefault="008E233C" w:rsidP="00911DF3">
      <w:pPr>
        <w:rPr>
          <w:lang w:val="fr-CA"/>
        </w:rPr>
      </w:pPr>
    </w:p>
    <w:p w14:paraId="064876EB" w14:textId="77777777" w:rsidR="00911DF3" w:rsidRPr="00911DF3" w:rsidRDefault="00911DF3" w:rsidP="004C1F1A">
      <w:pPr>
        <w:rPr>
          <w:lang w:val="fr-CA"/>
        </w:rPr>
      </w:pPr>
    </w:p>
    <w:sectPr w:rsidR="00911DF3" w:rsidRPr="00911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AC0"/>
    <w:multiLevelType w:val="hybridMultilevel"/>
    <w:tmpl w:val="E0F81EAA"/>
    <w:lvl w:ilvl="0" w:tplc="C0F61FB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8989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3C"/>
    <w:rsid w:val="000A1B5E"/>
    <w:rsid w:val="0010369F"/>
    <w:rsid w:val="00216DA2"/>
    <w:rsid w:val="002270A2"/>
    <w:rsid w:val="002E3C4B"/>
    <w:rsid w:val="00417D4E"/>
    <w:rsid w:val="004A43A0"/>
    <w:rsid w:val="004C1F1A"/>
    <w:rsid w:val="0057257D"/>
    <w:rsid w:val="005B507E"/>
    <w:rsid w:val="00647CDF"/>
    <w:rsid w:val="00666108"/>
    <w:rsid w:val="0074476B"/>
    <w:rsid w:val="008E233C"/>
    <w:rsid w:val="00911DF3"/>
    <w:rsid w:val="00973035"/>
    <w:rsid w:val="009B2990"/>
    <w:rsid w:val="00AD4AA9"/>
    <w:rsid w:val="00B53971"/>
    <w:rsid w:val="00BB17CC"/>
    <w:rsid w:val="00BB3557"/>
    <w:rsid w:val="00BB5038"/>
    <w:rsid w:val="00C7463C"/>
    <w:rsid w:val="00D400A0"/>
    <w:rsid w:val="00E67DD5"/>
    <w:rsid w:val="00EC03AA"/>
    <w:rsid w:val="00F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A515"/>
  <w15:chartTrackingRefBased/>
  <w15:docId w15:val="{90B5A97C-FADA-49D4-B7B6-D69EFB70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Duomo Li</dc:creator>
  <cp:keywords/>
  <dc:description/>
  <cp:lastModifiedBy>Duomo Li</cp:lastModifiedBy>
  <cp:revision>7</cp:revision>
  <dcterms:created xsi:type="dcterms:W3CDTF">2023-12-03T00:40:00Z</dcterms:created>
  <dcterms:modified xsi:type="dcterms:W3CDTF">2023-12-06T06:29:00Z</dcterms:modified>
</cp:coreProperties>
</file>