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eastAsia="Times New Roman"/>
          <w:b/>
          <w:i w:val="0"/>
          <w:sz w:val="28"/>
        </w:rPr>
        <w:t>TRƯỜNG THPT CÁT HẢI</w:t>
      </w:r>
    </w:p>
    <w:p>
      <w:pPr>
        <w:spacing w:after="40" w:before="0" w:line="240" w:lineRule="auto"/>
        <w:jc w:val="center"/>
      </w:pPr>
      <w:r>
        <w:rPr>
          <w:rFonts w:ascii="Times New Roman" w:hAnsi="Times New Roman" w:eastAsia="Times New Roman"/>
          <w:b/>
          <w:i w:val="0"/>
          <w:sz w:val="28"/>
        </w:rPr>
        <w:t>CUỘC THI KHOA HỌC KĨ THUẬT CẤP THÀNH PHỐ</w:t>
      </w:r>
    </w:p>
    <w:p>
      <w:pPr>
        <w:spacing w:after="200" w:before="0" w:line="240" w:lineRule="auto"/>
        <w:jc w:val="center"/>
      </w:pPr>
      <w:r>
        <w:rPr>
          <w:rFonts w:ascii="Times New Roman" w:hAnsi="Times New Roman" w:eastAsia="Times New Roman"/>
          <w:b/>
          <w:i w:val="0"/>
          <w:sz w:val="26"/>
        </w:rPr>
        <w:t>DÀNH CHO HỌC SINH TRUNG HỌC NĂM HỌC 2025 - 2026</w:t>
      </w:r>
    </w:p>
    <w:p>
      <w:pPr>
        <w:spacing w:after="240" w:before="0" w:line="240" w:lineRule="auto"/>
        <w:jc w:val="center"/>
      </w:pPr>
      <w:r>
        <w:rPr>
          <w:rFonts w:ascii="Times New Roman" w:hAnsi="Times New Roman" w:eastAsia="Times New Roman"/>
          <w:b/>
          <w:i w:val="0"/>
          <w:sz w:val="32"/>
        </w:rPr>
        <w:t>KẾ HOẠCH NGHIÊN CỨU</w:t>
      </w:r>
    </w:p>
    <w:p>
      <w:pPr>
        <w:spacing w:after="120" w:before="0" w:line="240" w:lineRule="auto"/>
        <w:jc w:val="left"/>
      </w:pPr>
      <w:r>
        <w:rPr>
          <w:rFonts w:ascii="Times New Roman" w:hAnsi="Times New Roman" w:eastAsia="Times New Roman"/>
          <w:b/>
          <w:i w:val="0"/>
          <w:sz w:val="26"/>
        </w:rPr>
        <w:t>Tên đề tài: Hệ thống thủy canh IoT STEM – Giám sát thông minh, trồng cây dễ dàng</w:t>
      </w:r>
    </w:p>
    <w:p>
      <w:pPr>
        <w:spacing w:after="120" w:before="0" w:line="240" w:lineRule="auto"/>
        <w:jc w:val="left"/>
      </w:pPr>
      <w:r>
        <w:rPr>
          <w:rFonts w:ascii="Times New Roman" w:hAnsi="Times New Roman" w:eastAsia="Times New Roman"/>
          <w:b w:val="0"/>
          <w:i w:val="0"/>
          <w:sz w:val="26"/>
        </w:rPr>
        <w:t>Lĩnh vực dự thi: Công nghệ thông tin / Khoa học ứng dụng – Nông nghiệp công nghệ / Giáo dục STEM</w:t>
      </w:r>
    </w:p>
    <w:p>
      <w:pPr>
        <w:spacing w:after="120" w:before="0" w:line="240" w:lineRule="auto"/>
        <w:jc w:val="left"/>
      </w:pPr>
      <w:r>
        <w:rPr>
          <w:rFonts w:ascii="Times New Roman" w:hAnsi="Times New Roman" w:eastAsia="Times New Roman"/>
          <w:b w:val="0"/>
          <w:i w:val="0"/>
          <w:sz w:val="26"/>
        </w:rPr>
        <w:t>Họ tên học sinh 1: ................................................</w:t>
      </w:r>
    </w:p>
    <w:p>
      <w:pPr>
        <w:spacing w:after="120" w:before="0" w:line="240" w:lineRule="auto"/>
        <w:jc w:val="left"/>
      </w:pPr>
      <w:r>
        <w:rPr>
          <w:rFonts w:ascii="Times New Roman" w:hAnsi="Times New Roman" w:eastAsia="Times New Roman"/>
          <w:b w:val="0"/>
          <w:i w:val="0"/>
          <w:sz w:val="26"/>
        </w:rPr>
        <w:t>Họ tên học sinh 2: ................................................</w:t>
      </w:r>
    </w:p>
    <w:p>
      <w:pPr>
        <w:spacing w:after="160" w:before="0" w:line="240" w:lineRule="auto"/>
        <w:jc w:val="left"/>
      </w:pPr>
      <w:r>
        <w:rPr>
          <w:rFonts w:ascii="Times New Roman" w:hAnsi="Times New Roman" w:eastAsia="Times New Roman"/>
          <w:b w:val="0"/>
          <w:i w:val="0"/>
          <w:sz w:val="26"/>
        </w:rPr>
        <w:t>Giáo viên hướng dẫn: Bùi Thị Diễm Hằng – Giảng dạy môn Sinh học</w:t>
      </w:r>
    </w:p>
    <w:p>
      <w:pPr>
        <w:spacing w:after="240" w:before="0" w:line="240" w:lineRule="auto"/>
        <w:jc w:val="center"/>
      </w:pPr>
      <w:r>
        <w:rPr>
          <w:rFonts w:ascii="Times New Roman" w:hAnsi="Times New Roman" w:eastAsia="Times New Roman"/>
          <w:b w:val="0"/>
          <w:i w:val="0"/>
          <w:sz w:val="26"/>
        </w:rPr>
        <w:t>Hải Phòng, tháng ...... năm 2026</w:t>
      </w:r>
    </w:p>
    <w:p>
      <w:pPr>
        <w:spacing w:after="80"/>
        <w:jc w:val="center"/>
      </w:pPr>
      <w:r>
        <w:drawing>
          <wp:inline xmlns:a="http://schemas.openxmlformats.org/drawingml/2006/main" xmlns:pic="http://schemas.openxmlformats.org/drawingml/2006/picture">
            <wp:extent cx="4860000" cy="4437598"/>
            <wp:docPr id="1" name="Picture 1"/>
            <wp:cNvGraphicFramePr>
              <a:graphicFrameLocks noChangeAspect="1"/>
            </wp:cNvGraphicFramePr>
            <a:graphic>
              <a:graphicData uri="http://schemas.openxmlformats.org/drawingml/2006/picture">
                <pic:pic>
                  <pic:nvPicPr>
                    <pic:cNvPr id="0" name="01_infographic_he_thong.jpg"/>
                    <pic:cNvPicPr/>
                  </pic:nvPicPr>
                  <pic:blipFill>
                    <a:blip r:embed="rId9"/>
                    <a:stretch>
                      <a:fillRect/>
                    </a:stretch>
                  </pic:blipFill>
                  <pic:spPr>
                    <a:xfrm>
                      <a:off x="0" y="0"/>
                      <a:ext cx="4860000" cy="4437598"/>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minh họa định hướng đề tài: hệ thống thủy canh IoT STEM</w:t>
      </w:r>
    </w:p>
    <w:p>
      <w:pPr>
        <w:spacing w:after="120" w:before="160" w:line="240" w:lineRule="auto"/>
        <w:jc w:val="left"/>
      </w:pPr>
      <w:r>
        <w:rPr>
          <w:rFonts w:ascii="Times New Roman" w:hAnsi="Times New Roman" w:eastAsia="Times New Roman"/>
          <w:b/>
          <w:i w:val="0"/>
          <w:sz w:val="28"/>
        </w:rPr>
        <w:t>I. GIỚI THIỆU VÀ TÍNH CẤP THIẾT CỦA ĐỀ TÀI</w:t>
      </w:r>
    </w:p>
    <w:p>
      <w:pPr>
        <w:spacing w:after="120" w:before="0" w:line="240" w:lineRule="auto"/>
        <w:jc w:val="left"/>
      </w:pPr>
      <w:r>
        <w:rPr>
          <w:rFonts w:ascii="Times New Roman" w:hAnsi="Times New Roman" w:eastAsia="Times New Roman"/>
          <w:b/>
          <w:i w:val="0"/>
          <w:sz w:val="26"/>
        </w:rPr>
        <w:t>1. Lý do chọn đề tài</w:t>
      </w:r>
    </w:p>
    <w:p>
      <w:pPr>
        <w:spacing w:after="120" w:before="0" w:line="240" w:lineRule="auto"/>
        <w:jc w:val="both"/>
      </w:pPr>
      <w:r>
        <w:rPr>
          <w:rFonts w:ascii="Times New Roman" w:hAnsi="Times New Roman" w:eastAsia="Times New Roman"/>
          <w:b w:val="0"/>
          <w:i w:val="0"/>
          <w:sz w:val="26"/>
        </w:rPr>
        <w:t>Năm học 2025 – 2026, phong trào giáo dục STEM và chuyển đổi số trong nhà trường tiếp tục được đẩy mạnh. Đồng thời, học sinh và gia đình quan tâm hơn đến rau sạch, kỹ năng tự làm và ứng dụng công nghệ vào đời sống. Thủy canh là mô hình trực quan để hiểu mối quan hệ giữa môi trường sống của cây và các đại lượng đo được. Khi gắn thêm IoT, mô hình không còn là “đồ chơi trồng cây” mà trở thành hệ giám sát – tự động hóa thật, gần với nông nghiệp công nghệ cao. Nhóm chọn đề tài để vừa giải quyết bài toán theo dõi dinh dưỡng/mực nước khi trồng thủy canh, vừa tạo sản phẩm học tập liên môn Sinh – Lý – Toán – Tin.</w:t>
      </w:r>
    </w:p>
    <w:p>
      <w:pPr>
        <w:spacing w:after="120" w:before="80" w:line="240" w:lineRule="auto"/>
        <w:jc w:val="both"/>
      </w:pPr>
      <w:r>
        <w:rPr>
          <w:rFonts w:ascii="Times New Roman" w:hAnsi="Times New Roman" w:eastAsia="Times New Roman"/>
          <w:b w:val="0"/>
          <w:i w:val="0"/>
          <w:sz w:val="26"/>
        </w:rPr>
        <w:t>Nếu chỉ dừng ở theo dõi thủ công, học sinh khó duy trì thói quen đo đạc và dễ bỏ cuộc khi cây gặp sự cố. Một hệ thống có cảm biến, app điện thoại và tự động hóa bơm/đèn sẽ giảm rào cản này, đồng thời mở ra câu hỏi nghiên cứu sâu hơn về tối ưu năng lượng bằng AI trong giai đoạn phát triển.</w:t>
      </w:r>
    </w:p>
    <w:p>
      <w:pPr>
        <w:spacing w:after="120" w:before="120" w:line="240" w:lineRule="auto"/>
        <w:jc w:val="left"/>
      </w:pPr>
      <w:r>
        <w:rPr>
          <w:rFonts w:ascii="Times New Roman" w:hAnsi="Times New Roman" w:eastAsia="Times New Roman"/>
          <w:b/>
          <w:i w:val="0"/>
          <w:sz w:val="26"/>
        </w:rPr>
        <w:t>2. Tính mới, tính cấp thiết</w:t>
      </w:r>
    </w:p>
    <w:p>
      <w:pPr>
        <w:spacing w:after="40" w:before="0" w:line="240" w:lineRule="auto"/>
        <w:jc w:val="left"/>
      </w:pPr>
      <w:r>
        <w:rPr>
          <w:rFonts w:ascii="Times New Roman" w:hAnsi="Times New Roman" w:eastAsia="Times New Roman"/>
          <w:b w:val="0"/>
          <w:i w:val="0"/>
          <w:sz w:val="26"/>
        </w:rPr>
        <w:t>- Cấp thiết: thiếu giải pháp thủy canh IoT giá vừa túi tiền, dễ làm, phù hợp môi trường học đường năm học 2025 – 2026.</w:t>
      </w:r>
    </w:p>
    <w:p>
      <w:pPr>
        <w:spacing w:after="40" w:before="0" w:line="240" w:lineRule="auto"/>
        <w:jc w:val="left"/>
      </w:pPr>
      <w:r>
        <w:rPr>
          <w:rFonts w:ascii="Times New Roman" w:hAnsi="Times New Roman" w:eastAsia="Times New Roman"/>
          <w:b w:val="0"/>
          <w:i w:val="0"/>
          <w:sz w:val="26"/>
        </w:rPr>
        <w:t>- Tính mới: tích hợp đồng thời cảm biến môi trường + dinh dưỡng + mực nước + điều khiển bơm/đèn + app realtime.</w:t>
      </w:r>
    </w:p>
    <w:p>
      <w:pPr>
        <w:spacing w:after="40" w:before="0" w:line="240" w:lineRule="auto"/>
        <w:jc w:val="left"/>
      </w:pPr>
      <w:r>
        <w:rPr>
          <w:rFonts w:ascii="Times New Roman" w:hAnsi="Times New Roman" w:eastAsia="Times New Roman"/>
          <w:b w:val="0"/>
          <w:i w:val="0"/>
          <w:sz w:val="26"/>
        </w:rPr>
        <w:t>- Tính liên ngành rõ: Sinh học cây trồng – Điện tử nhúng – Lập trình app – Toán ngưỡng/lọc tín hiệu.</w:t>
      </w:r>
    </w:p>
    <w:p>
      <w:pPr>
        <w:spacing w:after="40" w:before="0" w:line="240" w:lineRule="auto"/>
        <w:jc w:val="left"/>
      </w:pPr>
      <w:r>
        <w:rPr>
          <w:rFonts w:ascii="Times New Roman" w:hAnsi="Times New Roman" w:eastAsia="Times New Roman"/>
          <w:b w:val="0"/>
          <w:i w:val="0"/>
          <w:sz w:val="26"/>
        </w:rPr>
        <w:t>- Chiều sâu phát triển: định hướng AI tối ưu nước và đèn tiết kiệm năng lượng, hướng tới nông nghiệp đô thị xanh.</w:t>
      </w:r>
    </w:p>
    <w:p>
      <w:pPr>
        <w:spacing w:after="40" w:before="0" w:line="240" w:lineRule="auto"/>
        <w:jc w:val="left"/>
      </w:pPr>
      <w:r>
        <w:rPr>
          <w:rFonts w:ascii="Times New Roman" w:hAnsi="Times New Roman" w:eastAsia="Times New Roman"/>
          <w:b w:val="0"/>
          <w:i w:val="0"/>
          <w:sz w:val="26"/>
        </w:rPr>
        <w:t>- Giá trị thực tiễn: dùng được ngay để trồng quy mô nhỏ và thuyết trình/demo tại trường.</w:t>
      </w:r>
    </w:p>
    <w:p>
      <w:pPr>
        <w:spacing w:after="120" w:before="200" w:line="240" w:lineRule="auto"/>
        <w:jc w:val="left"/>
      </w:pPr>
      <w:r>
        <w:rPr>
          <w:rFonts w:ascii="Times New Roman" w:hAnsi="Times New Roman" w:eastAsia="Times New Roman"/>
          <w:b/>
          <w:i w:val="0"/>
          <w:sz w:val="28"/>
        </w:rPr>
        <w:t>II. MỤC TIÊU VÀ GIẢ THUYẾT NGHIÊN CỨU</w:t>
      </w:r>
    </w:p>
    <w:p>
      <w:pPr>
        <w:spacing w:after="120" w:before="0" w:line="240" w:lineRule="auto"/>
        <w:jc w:val="left"/>
      </w:pPr>
      <w:r>
        <w:rPr>
          <w:rFonts w:ascii="Times New Roman" w:hAnsi="Times New Roman" w:eastAsia="Times New Roman"/>
          <w:b/>
          <w:i w:val="0"/>
          <w:sz w:val="26"/>
        </w:rPr>
        <w:t>1. Mục tiêu nghiên cứu</w:t>
      </w:r>
    </w:p>
    <w:p>
      <w:pPr>
        <w:spacing w:after="40" w:before="0" w:line="240" w:lineRule="auto"/>
        <w:jc w:val="left"/>
      </w:pPr>
      <w:r>
        <w:rPr>
          <w:rFonts w:ascii="Times New Roman" w:hAnsi="Times New Roman" w:eastAsia="Times New Roman"/>
          <w:b/>
          <w:i w:val="0"/>
          <w:sz w:val="26"/>
        </w:rPr>
        <w:t>Mục tiêu tổng quát:</w:t>
      </w:r>
    </w:p>
    <w:p>
      <w:pPr>
        <w:spacing w:after="120" w:before="0" w:line="240" w:lineRule="auto"/>
        <w:jc w:val="both"/>
      </w:pPr>
      <w:r>
        <w:rPr>
          <w:rFonts w:ascii="Times New Roman" w:hAnsi="Times New Roman" w:eastAsia="Times New Roman"/>
          <w:b w:val="0"/>
          <w:i w:val="0"/>
          <w:sz w:val="26"/>
        </w:rPr>
        <w:t>Thiết kế, chế tạo, lập trình và thử nghiệm hệ thống thủy canh IoT STEM có khả năng giám sát realtime và tự động hỗ trợ duy trì môi trường trồng (bơm, đèn), phục vụ học tập và ứng dụng quy mô nhỏ trong năm học 2025 – 2026.</w:t>
      </w:r>
    </w:p>
    <w:p>
      <w:pPr>
        <w:spacing w:after="40" w:before="80" w:line="240" w:lineRule="auto"/>
        <w:jc w:val="left"/>
      </w:pPr>
      <w:r>
        <w:rPr>
          <w:rFonts w:ascii="Times New Roman" w:hAnsi="Times New Roman" w:eastAsia="Times New Roman"/>
          <w:b/>
          <w:i w:val="0"/>
          <w:sz w:val="26"/>
        </w:rPr>
        <w:t>Mục tiêu cụ thể:</w:t>
      </w:r>
    </w:p>
    <w:p>
      <w:pPr>
        <w:spacing w:after="40" w:before="0" w:line="240" w:lineRule="auto"/>
        <w:jc w:val="left"/>
      </w:pPr>
      <w:r>
        <w:rPr>
          <w:rFonts w:ascii="Times New Roman" w:hAnsi="Times New Roman" w:eastAsia="Times New Roman"/>
          <w:b w:val="0"/>
          <w:i w:val="0"/>
          <w:sz w:val="26"/>
        </w:rPr>
        <w:t>1) Lắp mô hình thủy canh quy mô nhỏ với ESP32 và cảm biến DHT22, LDR, pH, HC-SR04 (TDS tùy chọn).</w:t>
      </w:r>
    </w:p>
    <w:p>
      <w:pPr>
        <w:spacing w:after="40" w:before="0" w:line="240" w:lineRule="auto"/>
        <w:jc w:val="left"/>
      </w:pPr>
      <w:r>
        <w:rPr>
          <w:rFonts w:ascii="Times New Roman" w:hAnsi="Times New Roman" w:eastAsia="Times New Roman"/>
          <w:b w:val="0"/>
          <w:i w:val="0"/>
          <w:sz w:val="26"/>
        </w:rPr>
        <w:t>2) Viết firmware đọc cảm biến, hiển thị tại chỗ, điều khiển bơm/đèn AUTO theo ngưỡng an toàn.</w:t>
      </w:r>
    </w:p>
    <w:p>
      <w:pPr>
        <w:spacing w:after="40" w:before="0" w:line="240" w:lineRule="auto"/>
        <w:jc w:val="left"/>
      </w:pPr>
      <w:r>
        <w:rPr>
          <w:rFonts w:ascii="Times New Roman" w:hAnsi="Times New Roman" w:eastAsia="Times New Roman"/>
          <w:b w:val="0"/>
          <w:i w:val="0"/>
          <w:sz w:val="26"/>
        </w:rPr>
        <w:t>3) Xây dựng app Flutter (Android/iOS): đăng nhập, chọn chip, dashboard realtime, xem trạng thái bơm/đèn.</w:t>
      </w:r>
    </w:p>
    <w:p>
      <w:pPr>
        <w:spacing w:after="40" w:before="0" w:line="240" w:lineRule="auto"/>
        <w:jc w:val="left"/>
      </w:pPr>
      <w:r>
        <w:rPr>
          <w:rFonts w:ascii="Times New Roman" w:hAnsi="Times New Roman" w:eastAsia="Times New Roman"/>
          <w:b w:val="0"/>
          <w:i w:val="0"/>
          <w:sz w:val="26"/>
        </w:rPr>
        <w:t>4) Đánh giá độ ổn định kết nối, độ phản hồi tự động hóa và giá trị giáo dục STEM của mô hình.</w:t>
      </w:r>
    </w:p>
    <w:p>
      <w:pPr>
        <w:spacing w:after="40" w:before="0" w:line="240" w:lineRule="auto"/>
        <w:jc w:val="left"/>
      </w:pPr>
      <w:r>
        <w:rPr>
          <w:rFonts w:ascii="Times New Roman" w:hAnsi="Times New Roman" w:eastAsia="Times New Roman"/>
          <w:b w:val="0"/>
          <w:i w:val="0"/>
          <w:sz w:val="26"/>
        </w:rPr>
        <w:t>5) Xây dựng hồ sơ báo cáo, hình ảnh minh họa và định hướng phát triển AI tối ưu điện – nước.</w:t>
      </w:r>
    </w:p>
    <w:p>
      <w:pPr>
        <w:spacing w:after="40" w:before="0" w:line="240" w:lineRule="auto"/>
        <w:jc w:val="left"/>
      </w:pPr>
      <w:r>
        <w:rPr>
          <w:rFonts w:ascii="Times New Roman" w:hAnsi="Times New Roman" w:eastAsia="Times New Roman"/>
          <w:b w:val="0"/>
          <w:i w:val="0"/>
          <w:sz w:val="26"/>
        </w:rPr>
        <w:t>6) (Giai đoạn phát triển) Nghiên cứu tích hợp AI đề xuất lịch bơm và đèn nhằm tiết kiệm năng lượng.</w:t>
      </w:r>
    </w:p>
    <w:p>
      <w:pPr>
        <w:spacing w:after="120" w:before="120" w:line="240" w:lineRule="auto"/>
        <w:jc w:val="left"/>
      </w:pPr>
      <w:r>
        <w:rPr>
          <w:rFonts w:ascii="Times New Roman" w:hAnsi="Times New Roman" w:eastAsia="Times New Roman"/>
          <w:b/>
          <w:i w:val="0"/>
          <w:sz w:val="26"/>
        </w:rPr>
        <w:t>2. Giả thuyết nghiên cứu</w:t>
      </w:r>
    </w:p>
    <w:p>
      <w:pPr>
        <w:spacing w:after="120" w:before="0" w:line="240" w:lineRule="auto"/>
        <w:jc w:val="both"/>
      </w:pPr>
      <w:r>
        <w:rPr>
          <w:rFonts w:ascii="Times New Roman" w:hAnsi="Times New Roman" w:eastAsia="Times New Roman"/>
          <w:b w:val="0"/>
          <w:i w:val="0"/>
          <w:sz w:val="26"/>
        </w:rPr>
        <w:t>Giả thuyết 1: Nếu xây dựng hệ thống thủy canh gắn ESP32 với bộ cảm biến phù hợp, kết nối MQTT và ứng dụng di động, đồng thời thiết lập ngưỡng tự động cho bơm và đèn, thì có thể giám sát được các thông số quan trọng của môi trường trồng theo thời gian thực và giảm thao tác theo dõi thủ công.</w:t>
      </w:r>
    </w:p>
    <w:p>
      <w:pPr>
        <w:spacing w:after="120" w:before="80" w:line="240" w:lineRule="auto"/>
        <w:jc w:val="both"/>
      </w:pPr>
      <w:r>
        <w:rPr>
          <w:rFonts w:ascii="Times New Roman" w:hAnsi="Times New Roman" w:eastAsia="Times New Roman"/>
          <w:b w:val="0"/>
          <w:i w:val="0"/>
          <w:sz w:val="26"/>
        </w:rPr>
        <w:t>Giả thuyết 2: Nếu tổ chức sản phẩm theo hướng mở (nhìn thấy cảm biến, hiểu được ngưỡng, có app minh họa), thì mô hình sẽ hỗ trợ học tập STEM hiệu quả hơn so với mô hình trồng thủy canh không có IoT.</w:t>
      </w:r>
    </w:p>
    <w:p>
      <w:pPr>
        <w:spacing w:after="120" w:before="80" w:line="240" w:lineRule="auto"/>
        <w:jc w:val="both"/>
      </w:pPr>
      <w:r>
        <w:rPr>
          <w:rFonts w:ascii="Times New Roman" w:hAnsi="Times New Roman" w:eastAsia="Times New Roman"/>
          <w:b w:val="0"/>
          <w:i w:val="0"/>
          <w:sz w:val="26"/>
        </w:rPr>
        <w:t>Giả thuyết 3 (định hướng phát triển): Nếu bổ sung lớp AI học từ dữ liệu cảm biến và lịch sử vận hành, hệ thống có thể đề xuất lịch bơm – chiếu sáng thông minh hơn ngưỡng cố định, góp phần tối ưu nước và tiết kiệm điện năng.</w:t>
      </w:r>
    </w:p>
    <w:p>
      <w:pPr>
        <w:spacing w:after="120" w:before="200" w:line="240" w:lineRule="auto"/>
        <w:jc w:val="left"/>
      </w:pPr>
      <w:r>
        <w:rPr>
          <w:rFonts w:ascii="Times New Roman" w:hAnsi="Times New Roman" w:eastAsia="Times New Roman"/>
          <w:b/>
          <w:i w:val="0"/>
          <w:sz w:val="28"/>
        </w:rPr>
        <w:t>III. PHẠM VI NGHIÊN CỨU</w:t>
      </w:r>
    </w:p>
    <w:p>
      <w:pPr>
        <w:spacing w:after="120" w:before="0" w:line="240" w:lineRule="auto"/>
        <w:jc w:val="left"/>
      </w:pPr>
      <w:r>
        <w:rPr>
          <w:rFonts w:ascii="Times New Roman" w:hAnsi="Times New Roman" w:eastAsia="Times New Roman"/>
          <w:b/>
          <w:i w:val="0"/>
          <w:sz w:val="26"/>
        </w:rPr>
        <w:t>1. Địa điểm nghiên cứu</w:t>
      </w:r>
    </w:p>
    <w:p>
      <w:pPr>
        <w:spacing w:after="120" w:before="0" w:line="240" w:lineRule="auto"/>
        <w:jc w:val="both"/>
      </w:pPr>
      <w:r>
        <w:rPr>
          <w:rFonts w:ascii="Times New Roman" w:hAnsi="Times New Roman" w:eastAsia="Times New Roman"/>
          <w:b w:val="0"/>
          <w:i w:val="0"/>
          <w:sz w:val="26"/>
        </w:rPr>
        <w:t>Trường THPT Cát Hải (Hải Phòng) và/hoặc không gian thực hành tại nhà của học sinh thực hiện đề tài. Việc thử nghiệm app được thực hiện trên điện thoại Android/iOS của nhóm.</w:t>
      </w:r>
    </w:p>
    <w:p>
      <w:pPr>
        <w:spacing w:after="120" w:before="80" w:line="240" w:lineRule="auto"/>
        <w:jc w:val="left"/>
      </w:pPr>
      <w:r>
        <w:rPr>
          <w:rFonts w:ascii="Times New Roman" w:hAnsi="Times New Roman" w:eastAsia="Times New Roman"/>
          <w:b/>
          <w:i w:val="0"/>
          <w:sz w:val="26"/>
        </w:rPr>
        <w:t>2. Thời gian nghiên cứu</w:t>
      </w:r>
    </w:p>
    <w:p>
      <w:pPr>
        <w:spacing w:after="120" w:before="0" w:line="240" w:lineRule="auto"/>
        <w:jc w:val="both"/>
      </w:pPr>
      <w:r>
        <w:rPr>
          <w:rFonts w:ascii="Times New Roman" w:hAnsi="Times New Roman" w:eastAsia="Times New Roman"/>
          <w:b w:val="0"/>
          <w:i w:val="0"/>
          <w:sz w:val="26"/>
        </w:rPr>
        <w:t>Thực hiện trong năm học 2025 – 2026. Khung thời gian dự kiến các mốc chính trong năm 2026 (có thể điều chỉnh theo lịch cuộc thi và điều kiện nhà trường): nghiên cứu tài liệu – thiết kế – chế tạo – lập trình – thử nghiệm – hoàn thiện báo cáo – định hướng AI.</w:t>
      </w:r>
    </w:p>
    <w:p>
      <w:pPr>
        <w:spacing w:after="120" w:before="80" w:line="240" w:lineRule="auto"/>
        <w:jc w:val="left"/>
      </w:pPr>
      <w:r>
        <w:rPr>
          <w:rFonts w:ascii="Times New Roman" w:hAnsi="Times New Roman" w:eastAsia="Times New Roman"/>
          <w:b/>
          <w:i w:val="0"/>
          <w:sz w:val="26"/>
        </w:rPr>
        <w:t>3. Đối tượng và giới hạn nghiên cứu</w:t>
      </w:r>
    </w:p>
    <w:p>
      <w:pPr>
        <w:spacing w:after="40" w:before="0" w:line="240" w:lineRule="auto"/>
        <w:jc w:val="left"/>
      </w:pPr>
      <w:r>
        <w:rPr>
          <w:rFonts w:ascii="Times New Roman" w:hAnsi="Times New Roman" w:eastAsia="Times New Roman"/>
          <w:b w:val="0"/>
          <w:i w:val="0"/>
          <w:sz w:val="26"/>
        </w:rPr>
        <w:t>- Đối tượng: mô hình thủy canh IoT quy mô nhỏ (desktop), trồng rau ăn lá; hệ cảm biến – ESP32 – app giám sát.</w:t>
      </w:r>
    </w:p>
    <w:p>
      <w:pPr>
        <w:spacing w:after="40" w:before="0" w:line="240" w:lineRule="auto"/>
        <w:jc w:val="left"/>
      </w:pPr>
      <w:r>
        <w:rPr>
          <w:rFonts w:ascii="Times New Roman" w:hAnsi="Times New Roman" w:eastAsia="Times New Roman"/>
          <w:b w:val="0"/>
          <w:i w:val="0"/>
          <w:sz w:val="26"/>
        </w:rPr>
        <w:t>- Giới hạn: tự động hóa cơ bản (bơm, đèn theo ngưỡng); chưa đi sâu điều khiển bơm dinh dưỡng đa kênh công nghiệp.</w:t>
      </w:r>
    </w:p>
    <w:p>
      <w:pPr>
        <w:spacing w:after="40" w:before="0" w:line="240" w:lineRule="auto"/>
        <w:jc w:val="left"/>
      </w:pPr>
      <w:r>
        <w:rPr>
          <w:rFonts w:ascii="Times New Roman" w:hAnsi="Times New Roman" w:eastAsia="Times New Roman"/>
          <w:b w:val="0"/>
          <w:i w:val="0"/>
          <w:sz w:val="26"/>
        </w:rPr>
        <w:t>- App ưu tiên giám sát realtime; điều khiển nâng cao và AI tối ưu là hướng phát triển tiếp theo.</w:t>
      </w:r>
    </w:p>
    <w:p>
      <w:pPr>
        <w:spacing w:after="40" w:before="0" w:line="240" w:lineRule="auto"/>
        <w:jc w:val="left"/>
      </w:pPr>
      <w:r>
        <w:rPr>
          <w:rFonts w:ascii="Times New Roman" w:hAnsi="Times New Roman" w:eastAsia="Times New Roman"/>
          <w:b w:val="0"/>
          <w:i w:val="0"/>
          <w:sz w:val="26"/>
        </w:rPr>
        <w:t>- Độ chính xác tuyệt đối kiểu phòng thí nghiệm không phải mục tiêu chính; ưu tiên tính ổn định, trực quan và giá trị học tập.</w:t>
      </w:r>
    </w:p>
    <w:p>
      <w:pPr>
        <w:spacing w:after="120" w:before="200" w:line="240" w:lineRule="auto"/>
        <w:jc w:val="left"/>
      </w:pPr>
      <w:r>
        <w:rPr>
          <w:rFonts w:ascii="Times New Roman" w:hAnsi="Times New Roman" w:eastAsia="Times New Roman"/>
          <w:b/>
          <w:i w:val="0"/>
          <w:sz w:val="28"/>
        </w:rPr>
        <w:t>IV. PHƯƠNG PHÁP NGHIÊN CỨU</w:t>
      </w:r>
    </w:p>
    <w:p>
      <w:pPr>
        <w:spacing w:after="120" w:before="0" w:line="240" w:lineRule="auto"/>
        <w:jc w:val="both"/>
      </w:pPr>
      <w:r>
        <w:rPr>
          <w:rFonts w:ascii="Times New Roman" w:hAnsi="Times New Roman" w:eastAsia="Times New Roman"/>
          <w:b w:val="0"/>
          <w:i w:val="0"/>
          <w:sz w:val="26"/>
        </w:rPr>
        <w:t>Nhóm kết hợp nhiều phương pháp để vừa đảm bảo tính khoa học vừa phù hợp điều kiện học sinh trung học:</w:t>
      </w:r>
    </w:p>
    <w:p>
      <w:pPr>
        <w:spacing w:after="40" w:before="0" w:line="240" w:lineRule="auto"/>
        <w:jc w:val="left"/>
      </w:pPr>
      <w:r>
        <w:rPr>
          <w:rFonts w:ascii="Times New Roman" w:hAnsi="Times New Roman" w:eastAsia="Times New Roman"/>
          <w:b w:val="0"/>
          <w:i w:val="0"/>
          <w:sz w:val="26"/>
        </w:rPr>
        <w:t>- Nghiên cứu lý thuyết: thủy canh; thông số pH/TDS/ánh sáng; kiến trúc IoT ESP32 – MQTT – app; cơ sở tối ưu năng lượng.</w:t>
      </w:r>
    </w:p>
    <w:p>
      <w:pPr>
        <w:spacing w:after="40" w:before="0" w:line="240" w:lineRule="auto"/>
        <w:jc w:val="left"/>
      </w:pPr>
      <w:r>
        <w:rPr>
          <w:rFonts w:ascii="Times New Roman" w:hAnsi="Times New Roman" w:eastAsia="Times New Roman"/>
          <w:b w:val="0"/>
          <w:i w:val="0"/>
          <w:sz w:val="26"/>
        </w:rPr>
        <w:t>- Thiết kế kỹ thuật: chọn linh kiện dễ tìm; lập sơ đồ đấu nối; thiết kế cơ khí mô hình; phân rã chức năng phần mềm.</w:t>
      </w:r>
    </w:p>
    <w:p>
      <w:pPr>
        <w:spacing w:after="40" w:before="0" w:line="240" w:lineRule="auto"/>
        <w:jc w:val="left"/>
      </w:pPr>
      <w:r>
        <w:rPr>
          <w:rFonts w:ascii="Times New Roman" w:hAnsi="Times New Roman" w:eastAsia="Times New Roman"/>
          <w:b w:val="0"/>
          <w:i w:val="0"/>
          <w:sz w:val="26"/>
        </w:rPr>
        <w:t>- Thực nghiệm chế tạo và lập trình: firmware Arduino; app Flutter; kiểm thử từng module rồi tích hợp toàn hệ.</w:t>
      </w:r>
    </w:p>
    <w:p>
      <w:pPr>
        <w:spacing w:after="40" w:before="0" w:line="240" w:lineRule="auto"/>
        <w:jc w:val="left"/>
      </w:pPr>
      <w:r>
        <w:rPr>
          <w:rFonts w:ascii="Times New Roman" w:hAnsi="Times New Roman" w:eastAsia="Times New Roman"/>
          <w:b w:val="0"/>
          <w:i w:val="0"/>
          <w:sz w:val="26"/>
        </w:rPr>
        <w:t>- Quan sát – đo đạc – ghi nhận: so sánh số liệu cảm biến với quan sát thực tế; ghi log trạng thái online/offline, bơm/đèn.</w:t>
      </w:r>
    </w:p>
    <w:p>
      <w:pPr>
        <w:spacing w:after="40" w:before="0" w:line="240" w:lineRule="auto"/>
        <w:jc w:val="left"/>
      </w:pPr>
      <w:r>
        <w:rPr>
          <w:rFonts w:ascii="Times New Roman" w:hAnsi="Times New Roman" w:eastAsia="Times New Roman"/>
          <w:b w:val="0"/>
          <w:i w:val="0"/>
          <w:sz w:val="26"/>
        </w:rPr>
        <w:t>- Phân tích – tổng hợp: đánh giá ưu nhược điểm, đề xuất cải tiến và xây dựng hướng phát triển AI.</w:t>
      </w:r>
    </w:p>
    <w:p>
      <w:pPr>
        <w:spacing w:after="40" w:before="0" w:line="240" w:lineRule="auto"/>
        <w:jc w:val="left"/>
      </w:pPr>
      <w:r>
        <w:rPr>
          <w:rFonts w:ascii="Times New Roman" w:hAnsi="Times New Roman" w:eastAsia="Times New Roman"/>
          <w:b w:val="0"/>
          <w:i w:val="0"/>
          <w:sz w:val="26"/>
        </w:rPr>
        <w:t>- Phương pháp STEM: mỗi quyết định kỹ thuật gắn với kiến thức môn học (ví dụ ngưỡng mực nước gắn Toán/Vật lý đo lường; pH gắn Sinh/Hóa).</w:t>
      </w:r>
    </w:p>
    <w:p>
      <w:pPr>
        <w:spacing w:after="8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07_prototype_bon_chua.jpg"/>
                    <pic:cNvPicPr/>
                  </pic:nvPicPr>
                  <pic:blipFill>
                    <a:blip r:embed="rId10"/>
                    <a:stretch>
                      <a:fillRect/>
                    </a:stretch>
                  </pic:blipFill>
                  <pic:spPr>
                    <a:xfrm>
                      <a:off x="0" y="0"/>
                      <a:ext cx="4320000" cy="3240000"/>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Mô hình thực nghiệm thủy canh IoT đang chế tạo/thử nghiệm</w:t>
      </w:r>
    </w:p>
    <w:p>
      <w:pPr>
        <w:spacing w:after="80"/>
        <w:jc w:val="center"/>
      </w:pPr>
      <w:r>
        <w:drawing>
          <wp:inline xmlns:a="http://schemas.openxmlformats.org/drawingml/2006/main" xmlns:pic="http://schemas.openxmlformats.org/drawingml/2006/picture">
            <wp:extent cx="4320000" cy="3240000"/>
            <wp:docPr id="3" name="Picture 3"/>
            <wp:cNvGraphicFramePr>
              <a:graphicFrameLocks noChangeAspect="1"/>
            </wp:cNvGraphicFramePr>
            <a:graphic>
              <a:graphicData uri="http://schemas.openxmlformats.org/drawingml/2006/picture">
                <pic:pic>
                  <pic:nvPicPr>
                    <pic:cNvPr id="0" name="06_prototype_den_led.jpg"/>
                    <pic:cNvPicPr/>
                  </pic:nvPicPr>
                  <pic:blipFill>
                    <a:blip r:embed="rId11"/>
                    <a:stretch>
                      <a:fillRect/>
                    </a:stretch>
                  </pic:blipFill>
                  <pic:spPr>
                    <a:xfrm>
                      <a:off x="0" y="0"/>
                      <a:ext cx="4320000" cy="3240000"/>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Mô hình với khung đèn LED trồng và cảm biến trên hệ thống</w:t>
      </w:r>
    </w:p>
    <w:p>
      <w:pPr>
        <w:spacing w:after="120" w:before="200" w:line="240" w:lineRule="auto"/>
        <w:jc w:val="left"/>
      </w:pPr>
      <w:r>
        <w:rPr>
          <w:rFonts w:ascii="Times New Roman" w:hAnsi="Times New Roman" w:eastAsia="Times New Roman"/>
          <w:b/>
          <w:i w:val="0"/>
          <w:sz w:val="28"/>
        </w:rPr>
        <w:t>V. TIẾN ĐỘ THỰC HIỆN (NĂM HỌC 2025 – 2026 / CÁC MỐC NĂM 2026)</w:t>
      </w:r>
    </w:p>
    <w:p>
      <w:pPr>
        <w:spacing w:after="120" w:before="0" w:line="240" w:lineRule="auto"/>
        <w:jc w:val="both"/>
      </w:pPr>
      <w:r>
        <w:rPr>
          <w:rFonts w:ascii="Times New Roman" w:hAnsi="Times New Roman" w:eastAsia="Times New Roman"/>
          <w:b w:val="0"/>
          <w:i/>
          <w:sz w:val="26"/>
        </w:rPr>
        <w:t>Bảng tiến độ dưới đây dùng mốc theo giai/tháng trong năm 2026 để khớp thời điểm hoàn thiện hồ sơ. Các tuần đầu có thể bắt đầu từ cuối năm 2025 tùy lịch nhà trường.</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i w:val="0"/>
                <w:sz w:val="22"/>
              </w:rPr>
              <w:t>Thời gian</w:t>
            </w:r>
          </w:p>
        </w:tc>
        <w:tc>
          <w:tcPr>
            <w:tcW w:type="dxa" w:w="3230"/>
          </w:tcPr>
          <w:p>
            <w:r/>
            <w:r>
              <w:rPr>
                <w:rFonts w:ascii="Times New Roman" w:hAnsi="Times New Roman" w:eastAsia="Times New Roman"/>
                <w:b/>
                <w:i w:val="0"/>
                <w:sz w:val="22"/>
              </w:rPr>
              <w:t>Công việc</w:t>
            </w:r>
          </w:p>
        </w:tc>
        <w:tc>
          <w:tcPr>
            <w:tcW w:type="dxa" w:w="3230"/>
          </w:tcPr>
          <w:p>
            <w:r/>
            <w:r>
              <w:rPr>
                <w:rFonts w:ascii="Times New Roman" w:hAnsi="Times New Roman" w:eastAsia="Times New Roman"/>
                <w:b/>
                <w:i w:val="0"/>
                <w:sz w:val="22"/>
              </w:rPr>
              <w:t>Ghi chú</w:t>
            </w:r>
          </w:p>
        </w:tc>
      </w:tr>
      <w:tr>
        <w:tc>
          <w:tcPr>
            <w:tcW w:type="dxa" w:w="3230"/>
          </w:tcPr>
          <w:p>
            <w:r/>
            <w:r>
              <w:rPr>
                <w:rFonts w:ascii="Times New Roman" w:hAnsi="Times New Roman" w:eastAsia="Times New Roman"/>
                <w:b w:val="0"/>
                <w:i w:val="0"/>
                <w:sz w:val="22"/>
              </w:rPr>
              <w:t>Giai đoạn 1 (đầu 2026)</w:t>
            </w:r>
          </w:p>
        </w:tc>
        <w:tc>
          <w:tcPr>
            <w:tcW w:type="dxa" w:w="3230"/>
          </w:tcPr>
          <w:p>
            <w:r/>
            <w:r>
              <w:rPr>
                <w:rFonts w:ascii="Times New Roman" w:hAnsi="Times New Roman" w:eastAsia="Times New Roman"/>
                <w:b w:val="0"/>
                <w:i w:val="0"/>
                <w:sz w:val="22"/>
              </w:rPr>
              <w:t>Tìm hiểu thủy canh, IoT ESP32, MQTT; chốt yêu cầu đề tài</w:t>
            </w:r>
          </w:p>
        </w:tc>
        <w:tc>
          <w:tcPr>
            <w:tcW w:type="dxa" w:w="3230"/>
          </w:tcPr>
          <w:p>
            <w:r/>
            <w:r>
              <w:rPr>
                <w:rFonts w:ascii="Times New Roman" w:hAnsi="Times New Roman" w:eastAsia="Times New Roman"/>
                <w:b w:val="0"/>
                <w:i w:val="0"/>
                <w:sz w:val="22"/>
              </w:rPr>
              <w:t>Lý thuyết</w:t>
            </w:r>
          </w:p>
        </w:tc>
      </w:tr>
      <w:tr>
        <w:tc>
          <w:tcPr>
            <w:tcW w:type="dxa" w:w="3230"/>
          </w:tcPr>
          <w:p>
            <w:r/>
            <w:r>
              <w:rPr>
                <w:rFonts w:ascii="Times New Roman" w:hAnsi="Times New Roman" w:eastAsia="Times New Roman"/>
                <w:b w:val="0"/>
                <w:i w:val="0"/>
                <w:sz w:val="22"/>
              </w:rPr>
              <w:t>Giai đoạn 2</w:t>
            </w:r>
          </w:p>
        </w:tc>
        <w:tc>
          <w:tcPr>
            <w:tcW w:type="dxa" w:w="3230"/>
          </w:tcPr>
          <w:p>
            <w:r/>
            <w:r>
              <w:rPr>
                <w:rFonts w:ascii="Times New Roman" w:hAnsi="Times New Roman" w:eastAsia="Times New Roman"/>
                <w:b w:val="0"/>
                <w:i w:val="0"/>
                <w:sz w:val="22"/>
              </w:rPr>
              <w:t>Thiết kế sơ đồ phần cứng, mua linh kiện, dựng khung mô hình</w:t>
            </w:r>
          </w:p>
        </w:tc>
        <w:tc>
          <w:tcPr>
            <w:tcW w:type="dxa" w:w="3230"/>
          </w:tcPr>
          <w:p>
            <w:r/>
            <w:r>
              <w:rPr>
                <w:rFonts w:ascii="Times New Roman" w:hAnsi="Times New Roman" w:eastAsia="Times New Roman"/>
                <w:b w:val="0"/>
                <w:i w:val="0"/>
                <w:sz w:val="22"/>
              </w:rPr>
              <w:t>Thiết kế – mua sắm</w:t>
            </w:r>
          </w:p>
        </w:tc>
      </w:tr>
      <w:tr>
        <w:tc>
          <w:tcPr>
            <w:tcW w:type="dxa" w:w="3230"/>
          </w:tcPr>
          <w:p>
            <w:r/>
            <w:r>
              <w:rPr>
                <w:rFonts w:ascii="Times New Roman" w:hAnsi="Times New Roman" w:eastAsia="Times New Roman"/>
                <w:b w:val="0"/>
                <w:i w:val="0"/>
                <w:sz w:val="22"/>
              </w:rPr>
              <w:t>Giai đoạn 3</w:t>
            </w:r>
          </w:p>
        </w:tc>
        <w:tc>
          <w:tcPr>
            <w:tcW w:type="dxa" w:w="3230"/>
          </w:tcPr>
          <w:p>
            <w:r/>
            <w:r>
              <w:rPr>
                <w:rFonts w:ascii="Times New Roman" w:hAnsi="Times New Roman" w:eastAsia="Times New Roman"/>
                <w:b w:val="0"/>
                <w:i w:val="0"/>
                <w:sz w:val="22"/>
              </w:rPr>
              <w:t>Lắp cảm biến, relay, màn hình; viết và nạp firmware</w:t>
            </w:r>
          </w:p>
        </w:tc>
        <w:tc>
          <w:tcPr>
            <w:tcW w:type="dxa" w:w="3230"/>
          </w:tcPr>
          <w:p>
            <w:r/>
            <w:r>
              <w:rPr>
                <w:rFonts w:ascii="Times New Roman" w:hAnsi="Times New Roman" w:eastAsia="Times New Roman"/>
                <w:b w:val="0"/>
                <w:i w:val="0"/>
                <w:sz w:val="22"/>
              </w:rPr>
              <w:t>Chế tạo – lập trình</w:t>
            </w:r>
          </w:p>
        </w:tc>
      </w:tr>
      <w:tr>
        <w:tc>
          <w:tcPr>
            <w:tcW w:type="dxa" w:w="3230"/>
          </w:tcPr>
          <w:p>
            <w:r/>
            <w:r>
              <w:rPr>
                <w:rFonts w:ascii="Times New Roman" w:hAnsi="Times New Roman" w:eastAsia="Times New Roman"/>
                <w:b w:val="0"/>
                <w:i w:val="0"/>
                <w:sz w:val="22"/>
              </w:rPr>
              <w:t>Giai đoạn 4</w:t>
            </w:r>
          </w:p>
        </w:tc>
        <w:tc>
          <w:tcPr>
            <w:tcW w:type="dxa" w:w="3230"/>
          </w:tcPr>
          <w:p>
            <w:r/>
            <w:r>
              <w:rPr>
                <w:rFonts w:ascii="Times New Roman" w:hAnsi="Times New Roman" w:eastAsia="Times New Roman"/>
                <w:b w:val="0"/>
                <w:i w:val="0"/>
                <w:sz w:val="22"/>
              </w:rPr>
              <w:t>Xây dựng app Flutter: đăng nhập, chọn chip, dashboard realtime</w:t>
            </w:r>
          </w:p>
        </w:tc>
        <w:tc>
          <w:tcPr>
            <w:tcW w:type="dxa" w:w="3230"/>
          </w:tcPr>
          <w:p>
            <w:r/>
            <w:r>
              <w:rPr>
                <w:rFonts w:ascii="Times New Roman" w:hAnsi="Times New Roman" w:eastAsia="Times New Roman"/>
                <w:b w:val="0"/>
                <w:i w:val="0"/>
                <w:sz w:val="22"/>
              </w:rPr>
              <w:t>Phần mềm</w:t>
            </w:r>
          </w:p>
        </w:tc>
      </w:tr>
      <w:tr>
        <w:tc>
          <w:tcPr>
            <w:tcW w:type="dxa" w:w="3230"/>
          </w:tcPr>
          <w:p>
            <w:r/>
            <w:r>
              <w:rPr>
                <w:rFonts w:ascii="Times New Roman" w:hAnsi="Times New Roman" w:eastAsia="Times New Roman"/>
                <w:b w:val="0"/>
                <w:i w:val="0"/>
                <w:sz w:val="22"/>
              </w:rPr>
              <w:t>Giai đoạn 5</w:t>
            </w:r>
          </w:p>
        </w:tc>
        <w:tc>
          <w:tcPr>
            <w:tcW w:type="dxa" w:w="3230"/>
          </w:tcPr>
          <w:p>
            <w:r/>
            <w:r>
              <w:rPr>
                <w:rFonts w:ascii="Times New Roman" w:hAnsi="Times New Roman" w:eastAsia="Times New Roman"/>
                <w:b w:val="0"/>
                <w:i w:val="0"/>
                <w:sz w:val="22"/>
              </w:rPr>
              <w:t>Tích hợp MQTT, hiệu chỉnh ngưỡng bơm/đèn, thử nghiệm ổn định</w:t>
            </w:r>
          </w:p>
        </w:tc>
        <w:tc>
          <w:tcPr>
            <w:tcW w:type="dxa" w:w="3230"/>
          </w:tcPr>
          <w:p>
            <w:r/>
            <w:r>
              <w:rPr>
                <w:rFonts w:ascii="Times New Roman" w:hAnsi="Times New Roman" w:eastAsia="Times New Roman"/>
                <w:b w:val="0"/>
                <w:i w:val="0"/>
                <w:sz w:val="22"/>
              </w:rPr>
              <w:t>Thử nghiệm</w:t>
            </w:r>
          </w:p>
        </w:tc>
      </w:tr>
      <w:tr>
        <w:tc>
          <w:tcPr>
            <w:tcW w:type="dxa" w:w="3230"/>
          </w:tcPr>
          <w:p>
            <w:r/>
            <w:r>
              <w:rPr>
                <w:rFonts w:ascii="Times New Roman" w:hAnsi="Times New Roman" w:eastAsia="Times New Roman"/>
                <w:b w:val="0"/>
                <w:i w:val="0"/>
                <w:sz w:val="22"/>
              </w:rPr>
              <w:t>Giai đoạn 6</w:t>
            </w:r>
          </w:p>
        </w:tc>
        <w:tc>
          <w:tcPr>
            <w:tcW w:type="dxa" w:w="3230"/>
          </w:tcPr>
          <w:p>
            <w:r/>
            <w:r>
              <w:rPr>
                <w:rFonts w:ascii="Times New Roman" w:hAnsi="Times New Roman" w:eastAsia="Times New Roman"/>
                <w:b w:val="0"/>
                <w:i w:val="0"/>
                <w:sz w:val="22"/>
              </w:rPr>
              <w:t>Trồng thử cây, ghi nhận kết quả, chụp ảnh/video minh họa</w:t>
            </w:r>
          </w:p>
        </w:tc>
        <w:tc>
          <w:tcPr>
            <w:tcW w:type="dxa" w:w="3230"/>
          </w:tcPr>
          <w:p>
            <w:r/>
            <w:r>
              <w:rPr>
                <w:rFonts w:ascii="Times New Roman" w:hAnsi="Times New Roman" w:eastAsia="Times New Roman"/>
                <w:b w:val="0"/>
                <w:i w:val="0"/>
                <w:sz w:val="22"/>
              </w:rPr>
              <w:t>Thực nghiệm Sinh</w:t>
            </w:r>
          </w:p>
        </w:tc>
      </w:tr>
      <w:tr>
        <w:tc>
          <w:tcPr>
            <w:tcW w:type="dxa" w:w="3230"/>
          </w:tcPr>
          <w:p>
            <w:r/>
            <w:r>
              <w:rPr>
                <w:rFonts w:ascii="Times New Roman" w:hAnsi="Times New Roman" w:eastAsia="Times New Roman"/>
                <w:b w:val="0"/>
                <w:i w:val="0"/>
                <w:sz w:val="22"/>
              </w:rPr>
              <w:t>Giai đoạn 7 (2026)</w:t>
            </w:r>
          </w:p>
        </w:tc>
        <w:tc>
          <w:tcPr>
            <w:tcW w:type="dxa" w:w="3230"/>
          </w:tcPr>
          <w:p>
            <w:r/>
            <w:r>
              <w:rPr>
                <w:rFonts w:ascii="Times New Roman" w:hAnsi="Times New Roman" w:eastAsia="Times New Roman"/>
                <w:b w:val="0"/>
                <w:i w:val="0"/>
                <w:sz w:val="22"/>
              </w:rPr>
              <w:t>Hoàn thiện báo cáo, kế hoạch, poster/infographic, luyện thuyết trình</w:t>
            </w:r>
          </w:p>
        </w:tc>
        <w:tc>
          <w:tcPr>
            <w:tcW w:type="dxa" w:w="3230"/>
          </w:tcPr>
          <w:p>
            <w:r/>
            <w:r>
              <w:rPr>
                <w:rFonts w:ascii="Times New Roman" w:hAnsi="Times New Roman" w:eastAsia="Times New Roman"/>
                <w:b w:val="0"/>
                <w:i w:val="0"/>
                <w:sz w:val="22"/>
              </w:rPr>
              <w:t>Hồ sơ cuộc thi</w:t>
            </w:r>
          </w:p>
        </w:tc>
      </w:tr>
      <w:tr>
        <w:tc>
          <w:tcPr>
            <w:tcW w:type="dxa" w:w="3230"/>
          </w:tcPr>
          <w:p>
            <w:r/>
            <w:r>
              <w:rPr>
                <w:rFonts w:ascii="Times New Roman" w:hAnsi="Times New Roman" w:eastAsia="Times New Roman"/>
                <w:b w:val="0"/>
                <w:i w:val="0"/>
                <w:sz w:val="22"/>
              </w:rPr>
              <w:t>Giai đoạn 8 (phát triển)</w:t>
            </w:r>
          </w:p>
        </w:tc>
        <w:tc>
          <w:tcPr>
            <w:tcW w:type="dxa" w:w="3230"/>
          </w:tcPr>
          <w:p>
            <w:r/>
            <w:r>
              <w:rPr>
                <w:rFonts w:ascii="Times New Roman" w:hAnsi="Times New Roman" w:eastAsia="Times New Roman"/>
                <w:b w:val="0"/>
                <w:i w:val="0"/>
                <w:sz w:val="22"/>
              </w:rPr>
              <w:t>Thiết kế module AI tối ưu bơm nước &amp; đèn tiết kiệm năng lượng</w:t>
            </w:r>
          </w:p>
        </w:tc>
        <w:tc>
          <w:tcPr>
            <w:tcW w:type="dxa" w:w="3230"/>
          </w:tcPr>
          <w:p>
            <w:r/>
            <w:r>
              <w:rPr>
                <w:rFonts w:ascii="Times New Roman" w:hAnsi="Times New Roman" w:eastAsia="Times New Roman"/>
                <w:b w:val="0"/>
                <w:i w:val="0"/>
                <w:sz w:val="22"/>
              </w:rPr>
              <w:t>Hướng phát triển</w:t>
            </w:r>
          </w:p>
        </w:tc>
      </w:tr>
      <w:tr>
        <w:tc>
          <w:tcPr>
            <w:tcW w:type="dxa" w:w="3230"/>
          </w:tcPr>
          <w:p>
            <w:r/>
            <w:r>
              <w:rPr>
                <w:rFonts w:ascii="Times New Roman" w:hAnsi="Times New Roman" w:eastAsia="Times New Roman"/>
                <w:b w:val="0"/>
                <w:i w:val="0"/>
                <w:sz w:val="22"/>
              </w:rPr>
              <w:t>Thường xuyên</w:t>
            </w:r>
          </w:p>
        </w:tc>
        <w:tc>
          <w:tcPr>
            <w:tcW w:type="dxa" w:w="3230"/>
          </w:tcPr>
          <w:p>
            <w:r/>
            <w:r>
              <w:rPr>
                <w:rFonts w:ascii="Times New Roman" w:hAnsi="Times New Roman" w:eastAsia="Times New Roman"/>
                <w:b w:val="0"/>
                <w:i w:val="0"/>
                <w:sz w:val="22"/>
              </w:rPr>
              <w:t>Họp nhóm, báo cáo giáo viên hướng dẫn, cập nhật nhật ký nghiên cứu</w:t>
            </w:r>
          </w:p>
        </w:tc>
        <w:tc>
          <w:tcPr>
            <w:tcW w:type="dxa" w:w="3230"/>
          </w:tcPr>
          <w:p>
            <w:r/>
            <w:r>
              <w:rPr>
                <w:rFonts w:ascii="Times New Roman" w:hAnsi="Times New Roman" w:eastAsia="Times New Roman"/>
                <w:b w:val="0"/>
                <w:i w:val="0"/>
                <w:sz w:val="22"/>
              </w:rPr>
              <w:t>Quản lý tiến độ</w:t>
            </w:r>
          </w:p>
        </w:tc>
      </w:tr>
    </w:tbl>
    <w:p>
      <w:pPr>
        <w:spacing w:after="120" w:before="0" w:line="240" w:lineRule="auto"/>
        <w:jc w:val="both"/>
      </w:pPr>
      <w:r>
        <w:rPr>
          <w:rFonts w:ascii="Times New Roman" w:hAnsi="Times New Roman" w:eastAsia="Times New Roman"/>
          <w:b w:val="0"/>
          <w:i w:val="0"/>
          <w:sz w:val="26"/>
        </w:rPr>
      </w:r>
    </w:p>
    <w:p>
      <w:pPr>
        <w:spacing w:after="120" w:before="160" w:line="240" w:lineRule="auto"/>
        <w:jc w:val="left"/>
      </w:pPr>
      <w:r>
        <w:rPr>
          <w:rFonts w:ascii="Times New Roman" w:hAnsi="Times New Roman" w:eastAsia="Times New Roman"/>
          <w:b/>
          <w:i w:val="0"/>
          <w:sz w:val="28"/>
        </w:rPr>
        <w:t>VI. DỰ KIẾN KẾT QUẢ VÀ KẾT LUẬN</w:t>
      </w:r>
    </w:p>
    <w:p>
      <w:pPr>
        <w:spacing w:after="120" w:before="0" w:line="240" w:lineRule="auto"/>
        <w:jc w:val="left"/>
      </w:pPr>
      <w:r>
        <w:rPr>
          <w:rFonts w:ascii="Times New Roman" w:hAnsi="Times New Roman" w:eastAsia="Times New Roman"/>
          <w:b/>
          <w:i w:val="0"/>
          <w:sz w:val="26"/>
        </w:rPr>
        <w:t>1. Kết quả dự kiến / đã đạt</w:t>
      </w:r>
    </w:p>
    <w:p>
      <w:pPr>
        <w:spacing w:after="40" w:before="0" w:line="240" w:lineRule="auto"/>
        <w:jc w:val="left"/>
      </w:pPr>
      <w:r>
        <w:rPr>
          <w:rFonts w:ascii="Times New Roman" w:hAnsi="Times New Roman" w:eastAsia="Times New Roman"/>
          <w:b w:val="0"/>
          <w:i w:val="0"/>
          <w:sz w:val="26"/>
        </w:rPr>
        <w:t>- Mô hình thủy canh IoT hoạt động: đo nhiệt độ, độ ẩm, pH, TDS, mực nước, ánh sáng.</w:t>
      </w:r>
    </w:p>
    <w:p>
      <w:pPr>
        <w:spacing w:after="40" w:before="0" w:line="240" w:lineRule="auto"/>
        <w:jc w:val="left"/>
      </w:pPr>
      <w:r>
        <w:rPr>
          <w:rFonts w:ascii="Times New Roman" w:hAnsi="Times New Roman" w:eastAsia="Times New Roman"/>
          <w:b w:val="0"/>
          <w:i w:val="0"/>
          <w:sz w:val="26"/>
        </w:rPr>
        <w:t>- Tự động hóa bơm theo mực nước và đèn theo ánh sáng (AUTO).</w:t>
      </w:r>
    </w:p>
    <w:p>
      <w:pPr>
        <w:spacing w:after="40" w:before="0" w:line="240" w:lineRule="auto"/>
        <w:jc w:val="left"/>
      </w:pPr>
      <w:r>
        <w:rPr>
          <w:rFonts w:ascii="Times New Roman" w:hAnsi="Times New Roman" w:eastAsia="Times New Roman"/>
          <w:b w:val="0"/>
          <w:i w:val="0"/>
          <w:sz w:val="26"/>
        </w:rPr>
        <w:t>- Ứng dụng điện thoại theo dõi realtime, nhận diện máy theo chipId (790).</w:t>
      </w:r>
    </w:p>
    <w:p>
      <w:pPr>
        <w:spacing w:after="40" w:before="0" w:line="240" w:lineRule="auto"/>
        <w:jc w:val="left"/>
      </w:pPr>
      <w:r>
        <w:rPr>
          <w:rFonts w:ascii="Times New Roman" w:hAnsi="Times New Roman" w:eastAsia="Times New Roman"/>
          <w:b w:val="0"/>
          <w:i w:val="0"/>
          <w:sz w:val="26"/>
        </w:rPr>
        <w:t>- Bộ tài liệu kỹ thuật và ảnh minh họa hệ thống/app phục vụ thuyết trình năm học 2025 – 2026.</w:t>
      </w:r>
    </w:p>
    <w:p>
      <w:pPr>
        <w:spacing w:after="40" w:before="0" w:line="240" w:lineRule="auto"/>
        <w:jc w:val="left"/>
      </w:pPr>
      <w:r>
        <w:rPr>
          <w:rFonts w:ascii="Times New Roman" w:hAnsi="Times New Roman" w:eastAsia="Times New Roman"/>
          <w:b w:val="0"/>
          <w:i w:val="0"/>
          <w:sz w:val="26"/>
        </w:rPr>
        <w:t>- Định hướng rõ giai đoạn nâng cấp AI tối ưu nước và đèn nhằm tiết kiệm năng lượng.</w:t>
      </w:r>
    </w:p>
    <w:p>
      <w:pPr>
        <w:spacing w:after="80"/>
        <w:jc w:val="center"/>
      </w:pPr>
      <w:r>
        <w:drawing>
          <wp:inline xmlns:a="http://schemas.openxmlformats.org/drawingml/2006/main" xmlns:pic="http://schemas.openxmlformats.org/drawingml/2006/picture">
            <wp:extent cx="2520000" cy="5467119"/>
            <wp:docPr id="4" name="Picture 4"/>
            <wp:cNvGraphicFramePr>
              <a:graphicFrameLocks noChangeAspect="1"/>
            </wp:cNvGraphicFramePr>
            <a:graphic>
              <a:graphicData uri="http://schemas.openxmlformats.org/drawingml/2006/picture">
                <pic:pic>
                  <pic:nvPicPr>
                    <pic:cNvPr id="0" name="03_app_dang_nhap.png"/>
                    <pic:cNvPicPr/>
                  </pic:nvPicPr>
                  <pic:blipFill>
                    <a:blip r:embed="rId12"/>
                    <a:stretch>
                      <a:fillRect/>
                    </a:stretch>
                  </pic:blipFill>
                  <pic:spPr>
                    <a:xfrm>
                      <a:off x="0" y="0"/>
                      <a:ext cx="2520000" cy="5467119"/>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App đăng nhập – cửa ngõ sử dụng hệ thống giám sát</w:t>
      </w:r>
    </w:p>
    <w:p>
      <w:pPr>
        <w:spacing w:after="80"/>
        <w:jc w:val="center"/>
      </w:pPr>
      <w:r>
        <w:drawing>
          <wp:inline xmlns:a="http://schemas.openxmlformats.org/drawingml/2006/main" xmlns:pic="http://schemas.openxmlformats.org/drawingml/2006/picture">
            <wp:extent cx="2520000" cy="5467119"/>
            <wp:docPr id="5" name="Picture 5"/>
            <wp:cNvGraphicFramePr>
              <a:graphicFrameLocks noChangeAspect="1"/>
            </wp:cNvGraphicFramePr>
            <a:graphic>
              <a:graphicData uri="http://schemas.openxmlformats.org/drawingml/2006/picture">
                <pic:pic>
                  <pic:nvPicPr>
                    <pic:cNvPr id="0" name="02_app_chon_may.png"/>
                    <pic:cNvPicPr/>
                  </pic:nvPicPr>
                  <pic:blipFill>
                    <a:blip r:embed="rId13"/>
                    <a:stretch>
                      <a:fillRect/>
                    </a:stretch>
                  </pic:blipFill>
                  <pic:spPr>
                    <a:xfrm>
                      <a:off x="0" y="0"/>
                      <a:ext cx="2520000" cy="5467119"/>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Chọn máy theo mã chip ESP32</w:t>
      </w:r>
    </w:p>
    <w:p>
      <w:pPr>
        <w:spacing w:after="80"/>
        <w:jc w:val="center"/>
      </w:pPr>
      <w:r>
        <w:drawing>
          <wp:inline xmlns:a="http://schemas.openxmlformats.org/drawingml/2006/main" xmlns:pic="http://schemas.openxmlformats.org/drawingml/2006/picture">
            <wp:extent cx="2520000" cy="5467119"/>
            <wp:docPr id="6" name="Picture 6"/>
            <wp:cNvGraphicFramePr>
              <a:graphicFrameLocks noChangeAspect="1"/>
            </wp:cNvGraphicFramePr>
            <a:graphic>
              <a:graphicData uri="http://schemas.openxmlformats.org/drawingml/2006/picture">
                <pic:pic>
                  <pic:nvPicPr>
                    <pic:cNvPr id="0" name="04_app_dashboard.png"/>
                    <pic:cNvPicPr/>
                  </pic:nvPicPr>
                  <pic:blipFill>
                    <a:blip r:embed="rId14"/>
                    <a:stretch>
                      <a:fillRect/>
                    </a:stretch>
                  </pic:blipFill>
                  <pic:spPr>
                    <a:xfrm>
                      <a:off x="0" y="0"/>
                      <a:ext cx="2520000" cy="5467119"/>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Dashboard giám sát realtime trên điện thoại</w:t>
      </w:r>
    </w:p>
    <w:p>
      <w:pPr>
        <w:spacing w:after="80"/>
        <w:jc w:val="center"/>
      </w:pPr>
      <w:r>
        <w:drawing>
          <wp:inline xmlns:a="http://schemas.openxmlformats.org/drawingml/2006/main" xmlns:pic="http://schemas.openxmlformats.org/drawingml/2006/picture">
            <wp:extent cx="2520000" cy="5467119"/>
            <wp:docPr id="7" name="Picture 7"/>
            <wp:cNvGraphicFramePr>
              <a:graphicFrameLocks noChangeAspect="1"/>
            </wp:cNvGraphicFramePr>
            <a:graphic>
              <a:graphicData uri="http://schemas.openxmlformats.org/drawingml/2006/picture">
                <pic:pic>
                  <pic:nvPicPr>
                    <pic:cNvPr id="0" name="05_app_bom_den.png"/>
                    <pic:cNvPicPr/>
                  </pic:nvPicPr>
                  <pic:blipFill>
                    <a:blip r:embed="rId15"/>
                    <a:stretch>
                      <a:fillRect/>
                    </a:stretch>
                  </pic:blipFill>
                  <pic:spPr>
                    <a:xfrm>
                      <a:off x="0" y="0"/>
                      <a:ext cx="2520000" cy="5467119"/>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Trạng thái bơm/đèn AUTO – nền tảng để phát triển AI tối ưu năng lượng</w:t>
      </w:r>
    </w:p>
    <w:p>
      <w:pPr>
        <w:spacing w:after="120" w:before="160" w:line="240" w:lineRule="auto"/>
        <w:jc w:val="left"/>
      </w:pPr>
      <w:r>
        <w:rPr>
          <w:rFonts w:ascii="Times New Roman" w:hAnsi="Times New Roman" w:eastAsia="Times New Roman"/>
          <w:b/>
          <w:i w:val="0"/>
          <w:sz w:val="26"/>
        </w:rPr>
        <w:t>1.1. Hướng phát triển: ứng dụng AI tối ưu nước và đèn tiết kiệm năng lượng</w:t>
      </w:r>
    </w:p>
    <w:p>
      <w:pPr>
        <w:spacing w:after="120" w:before="0" w:line="240" w:lineRule="auto"/>
        <w:jc w:val="both"/>
      </w:pPr>
      <w:r>
        <w:rPr>
          <w:rFonts w:ascii="Times New Roman" w:hAnsi="Times New Roman" w:eastAsia="Times New Roman"/>
          <w:b w:val="0"/>
          <w:i w:val="0"/>
          <w:sz w:val="26"/>
        </w:rPr>
        <w:t>Sau khi hệ IoT vận hành ổn định, nhóm định hướng phát triển lớp AI trong ứng dụng để không chỉ “đo và bật/tắt theo ngưỡng”, mà còn học từ dữ liệu thực tế, tối ưu hai nguồn tiêu thụ chính: nước/tuần hoàn (bơm) và điện chiếu sáng (đèn LED).</w:t>
      </w:r>
    </w:p>
    <w:p>
      <w:pPr>
        <w:spacing w:after="40" w:before="0" w:line="240" w:lineRule="auto"/>
        <w:jc w:val="left"/>
      </w:pPr>
      <w:r>
        <w:rPr>
          <w:rFonts w:ascii="Times New Roman" w:hAnsi="Times New Roman" w:eastAsia="Times New Roman"/>
          <w:b w:val="0"/>
          <w:i w:val="0"/>
          <w:sz w:val="26"/>
        </w:rPr>
        <w:t>- AI tối ưu nước: đề xuất chu kỳ bơm theo mực nước, nhiệt độ và giai đoạn cây; giảm chạy bơm thừa; giữ an toàn chống cạn.</w:t>
      </w:r>
    </w:p>
    <w:p>
      <w:pPr>
        <w:spacing w:after="40" w:before="0" w:line="240" w:lineRule="auto"/>
        <w:jc w:val="left"/>
      </w:pPr>
      <w:r>
        <w:rPr>
          <w:rFonts w:ascii="Times New Roman" w:hAnsi="Times New Roman" w:eastAsia="Times New Roman"/>
          <w:b w:val="0"/>
          <w:i w:val="0"/>
          <w:sz w:val="26"/>
        </w:rPr>
        <w:t>- AI tối ưu đèn: lập lịch bật/tắt theo ánh sáng môi trường và khung giờ hiệu quả; tận dụng nắng; bổ sung LED khi thiếu sáng.</w:t>
      </w:r>
    </w:p>
    <w:p>
      <w:pPr>
        <w:spacing w:after="40" w:before="0" w:line="240" w:lineRule="auto"/>
        <w:jc w:val="left"/>
      </w:pPr>
      <w:r>
        <w:rPr>
          <w:rFonts w:ascii="Times New Roman" w:hAnsi="Times New Roman" w:eastAsia="Times New Roman"/>
          <w:b w:val="0"/>
          <w:i w:val="0"/>
          <w:sz w:val="26"/>
        </w:rPr>
        <w:t>- Trên app: tab “AI tiết kiệm năng lượng”, áp dụng lịch AI, thống kê % điện tiết kiệm, giải thích gợi ý bằng tiếng Việt.</w:t>
      </w:r>
    </w:p>
    <w:p>
      <w:pPr>
        <w:spacing w:after="40" w:before="0" w:line="240" w:lineRule="auto"/>
        <w:jc w:val="left"/>
      </w:pPr>
      <w:r>
        <w:rPr>
          <w:rFonts w:ascii="Times New Roman" w:hAnsi="Times New Roman" w:eastAsia="Times New Roman"/>
          <w:b w:val="0"/>
          <w:i w:val="0"/>
          <w:sz w:val="26"/>
        </w:rPr>
        <w:t>- Lợi ích: tiết kiệm điện – nước, tăng tuổi thọ thiết bị, nâng tầm đề tài STEM theo hướng nông nghiệp thông minh bền vững.</w:t>
      </w:r>
    </w:p>
    <w:p>
      <w:pPr>
        <w:spacing w:after="120" w:before="120" w:line="240" w:lineRule="auto"/>
        <w:jc w:val="left"/>
      </w:pPr>
      <w:r>
        <w:rPr>
          <w:rFonts w:ascii="Times New Roman" w:hAnsi="Times New Roman" w:eastAsia="Times New Roman"/>
          <w:b/>
          <w:i w:val="0"/>
          <w:sz w:val="26"/>
        </w:rPr>
        <w:t>2. Kết luận</w:t>
      </w:r>
    </w:p>
    <w:p>
      <w:pPr>
        <w:spacing w:after="120" w:before="0" w:line="240" w:lineRule="auto"/>
        <w:jc w:val="both"/>
      </w:pPr>
      <w:r>
        <w:rPr>
          <w:rFonts w:ascii="Times New Roman" w:hAnsi="Times New Roman" w:eastAsia="Times New Roman"/>
          <w:b w:val="0"/>
          <w:i w:val="0"/>
          <w:sz w:val="26"/>
        </w:rPr>
        <w:t>Đề tài khả thi về kỹ thuật và phù hợp mục tiêu cuộc thi khoa học kỹ thuật dành cho học sinh trung học năm học 2025 – 2026. Sản phẩm vừa mang giá trị ứng dụng (trồng và giám sát thủy canh), vừa mang giá trị giáo dục STEM rõ rệt. Trong năm 2026, nhóm tiếp tục hoàn thiện độ chính xác cảm biến, ổn định kết nối, bổ sung ảnh/video thực nghiệm và triển khai dần module AI tối ưu bơm nước – đèn chiếu sáng để hệ thống vận hành tiết kiệm năng lượng, thông minh hơn và gần với mô hình nông nghiệp đô thị xanh.</w:t>
      </w:r>
    </w:p>
    <w:p>
      <w:pPr>
        <w:spacing w:after="120" w:before="200" w:line="240" w:lineRule="auto"/>
        <w:jc w:val="left"/>
      </w:pPr>
      <w:r>
        <w:rPr>
          <w:rFonts w:ascii="Times New Roman" w:hAnsi="Times New Roman" w:eastAsia="Times New Roman"/>
          <w:b/>
          <w:i w:val="0"/>
          <w:sz w:val="28"/>
        </w:rPr>
        <w:t>VII. KINH PHÍ VÀ NGUỒN LỰC</w:t>
      </w:r>
    </w:p>
    <w:p>
      <w:pPr>
        <w:spacing w:after="120" w:before="0" w:line="240" w:lineRule="auto"/>
        <w:jc w:val="left"/>
      </w:pPr>
      <w:r>
        <w:rPr>
          <w:rFonts w:ascii="Times New Roman" w:hAnsi="Times New Roman" w:eastAsia="Times New Roman"/>
          <w:b/>
          <w:i w:val="0"/>
          <w:sz w:val="26"/>
        </w:rPr>
        <w:t>1. Kinh phí (ước tính, điều chỉnh theo giá thị trường năm 2026)</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i w:val="0"/>
                <w:sz w:val="22"/>
              </w:rPr>
              <w:t>Hạng mục</w:t>
            </w:r>
          </w:p>
        </w:tc>
        <w:tc>
          <w:tcPr>
            <w:tcW w:type="dxa" w:w="3230"/>
          </w:tcPr>
          <w:p>
            <w:r/>
            <w:r>
              <w:rPr>
                <w:rFonts w:ascii="Times New Roman" w:hAnsi="Times New Roman" w:eastAsia="Times New Roman"/>
                <w:b/>
                <w:i w:val="0"/>
                <w:sz w:val="22"/>
              </w:rPr>
              <w:t>Đơn giá ước tính</w:t>
            </w:r>
          </w:p>
        </w:tc>
        <w:tc>
          <w:tcPr>
            <w:tcW w:type="dxa" w:w="3230"/>
          </w:tcPr>
          <w:p>
            <w:r/>
            <w:r>
              <w:rPr>
                <w:rFonts w:ascii="Times New Roman" w:hAnsi="Times New Roman" w:eastAsia="Times New Roman"/>
                <w:b/>
                <w:i w:val="0"/>
                <w:sz w:val="22"/>
              </w:rPr>
              <w:t>Ghi chú</w:t>
            </w:r>
          </w:p>
        </w:tc>
      </w:tr>
      <w:tr>
        <w:tc>
          <w:tcPr>
            <w:tcW w:type="dxa" w:w="3230"/>
          </w:tcPr>
          <w:p>
            <w:r/>
            <w:r>
              <w:rPr>
                <w:rFonts w:ascii="Times New Roman" w:hAnsi="Times New Roman" w:eastAsia="Times New Roman"/>
                <w:b w:val="0"/>
                <w:i w:val="0"/>
                <w:sz w:val="22"/>
              </w:rPr>
              <w:t>ESP32 Dev Module</w:t>
            </w:r>
          </w:p>
        </w:tc>
        <w:tc>
          <w:tcPr>
            <w:tcW w:type="dxa" w:w="3230"/>
          </w:tcPr>
          <w:p>
            <w:r/>
            <w:r>
              <w:rPr>
                <w:rFonts w:ascii="Times New Roman" w:hAnsi="Times New Roman" w:eastAsia="Times New Roman"/>
                <w:b w:val="0"/>
                <w:i w:val="0"/>
                <w:sz w:val="22"/>
              </w:rPr>
              <w:t>80.000 – 150.000đ</w:t>
            </w:r>
          </w:p>
        </w:tc>
        <w:tc>
          <w:tcPr>
            <w:tcW w:type="dxa" w:w="3230"/>
          </w:tcPr>
          <w:p>
            <w:r/>
            <w:r>
              <w:rPr>
                <w:rFonts w:ascii="Times New Roman" w:hAnsi="Times New Roman" w:eastAsia="Times New Roman"/>
                <w:b w:val="0"/>
                <w:i w:val="0"/>
                <w:sz w:val="22"/>
              </w:rPr>
              <w:t>Vi điều khiển WiFi</w:t>
            </w:r>
          </w:p>
        </w:tc>
      </w:tr>
      <w:tr>
        <w:tc>
          <w:tcPr>
            <w:tcW w:type="dxa" w:w="3230"/>
          </w:tcPr>
          <w:p>
            <w:r/>
            <w:r>
              <w:rPr>
                <w:rFonts w:ascii="Times New Roman" w:hAnsi="Times New Roman" w:eastAsia="Times New Roman"/>
                <w:b w:val="0"/>
                <w:i w:val="0"/>
                <w:sz w:val="22"/>
              </w:rPr>
              <w:t>DHT22</w:t>
            </w:r>
          </w:p>
        </w:tc>
        <w:tc>
          <w:tcPr>
            <w:tcW w:type="dxa" w:w="3230"/>
          </w:tcPr>
          <w:p>
            <w:r/>
            <w:r>
              <w:rPr>
                <w:rFonts w:ascii="Times New Roman" w:hAnsi="Times New Roman" w:eastAsia="Times New Roman"/>
                <w:b w:val="0"/>
                <w:i w:val="0"/>
                <w:sz w:val="22"/>
              </w:rPr>
              <w:t>30.000 – 50.000đ</w:t>
            </w:r>
          </w:p>
        </w:tc>
        <w:tc>
          <w:tcPr>
            <w:tcW w:type="dxa" w:w="3230"/>
          </w:tcPr>
          <w:p>
            <w:r/>
            <w:r>
              <w:rPr>
                <w:rFonts w:ascii="Times New Roman" w:hAnsi="Times New Roman" w:eastAsia="Times New Roman"/>
                <w:b w:val="0"/>
                <w:i w:val="0"/>
                <w:sz w:val="22"/>
              </w:rPr>
              <w:t>Nhiệt độ, độ ẩm</w:t>
            </w:r>
          </w:p>
        </w:tc>
      </w:tr>
      <w:tr>
        <w:tc>
          <w:tcPr>
            <w:tcW w:type="dxa" w:w="3230"/>
          </w:tcPr>
          <w:p>
            <w:r/>
            <w:r>
              <w:rPr>
                <w:rFonts w:ascii="Times New Roman" w:hAnsi="Times New Roman" w:eastAsia="Times New Roman"/>
                <w:b w:val="0"/>
                <w:i w:val="0"/>
                <w:sz w:val="22"/>
              </w:rPr>
              <w:t>LDR module</w:t>
            </w:r>
          </w:p>
        </w:tc>
        <w:tc>
          <w:tcPr>
            <w:tcW w:type="dxa" w:w="3230"/>
          </w:tcPr>
          <w:p>
            <w:r/>
            <w:r>
              <w:rPr>
                <w:rFonts w:ascii="Times New Roman" w:hAnsi="Times New Roman" w:eastAsia="Times New Roman"/>
                <w:b w:val="0"/>
                <w:i w:val="0"/>
                <w:sz w:val="22"/>
              </w:rPr>
              <w:t>5.000 – 15.000đ</w:t>
            </w:r>
          </w:p>
        </w:tc>
        <w:tc>
          <w:tcPr>
            <w:tcW w:type="dxa" w:w="3230"/>
          </w:tcPr>
          <w:p>
            <w:r/>
            <w:r>
              <w:rPr>
                <w:rFonts w:ascii="Times New Roman" w:hAnsi="Times New Roman" w:eastAsia="Times New Roman"/>
                <w:b w:val="0"/>
                <w:i w:val="0"/>
                <w:sz w:val="22"/>
              </w:rPr>
              <w:t>Ánh sáng</w:t>
            </w:r>
          </w:p>
        </w:tc>
      </w:tr>
      <w:tr>
        <w:tc>
          <w:tcPr>
            <w:tcW w:type="dxa" w:w="3230"/>
          </w:tcPr>
          <w:p>
            <w:r/>
            <w:r>
              <w:rPr>
                <w:rFonts w:ascii="Times New Roman" w:hAnsi="Times New Roman" w:eastAsia="Times New Roman"/>
                <w:b w:val="0"/>
                <w:i w:val="0"/>
                <w:sz w:val="22"/>
              </w:rPr>
              <w:t>Cảm biến pH analog</w:t>
            </w:r>
          </w:p>
        </w:tc>
        <w:tc>
          <w:tcPr>
            <w:tcW w:type="dxa" w:w="3230"/>
          </w:tcPr>
          <w:p>
            <w:r/>
            <w:r>
              <w:rPr>
                <w:rFonts w:ascii="Times New Roman" w:hAnsi="Times New Roman" w:eastAsia="Times New Roman"/>
                <w:b w:val="0"/>
                <w:i w:val="0"/>
                <w:sz w:val="22"/>
              </w:rPr>
              <w:t>100.000 – 200.000đ</w:t>
            </w:r>
          </w:p>
        </w:tc>
        <w:tc>
          <w:tcPr>
            <w:tcW w:type="dxa" w:w="3230"/>
          </w:tcPr>
          <w:p>
            <w:r/>
            <w:r>
              <w:rPr>
                <w:rFonts w:ascii="Times New Roman" w:hAnsi="Times New Roman" w:eastAsia="Times New Roman"/>
                <w:b w:val="0"/>
                <w:i w:val="0"/>
                <w:sz w:val="22"/>
              </w:rPr>
              <w:t>Dinh dưỡng</w:t>
            </w:r>
          </w:p>
        </w:tc>
      </w:tr>
      <w:tr>
        <w:tc>
          <w:tcPr>
            <w:tcW w:type="dxa" w:w="3230"/>
          </w:tcPr>
          <w:p>
            <w:r/>
            <w:r>
              <w:rPr>
                <w:rFonts w:ascii="Times New Roman" w:hAnsi="Times New Roman" w:eastAsia="Times New Roman"/>
                <w:b w:val="0"/>
                <w:i w:val="0"/>
                <w:sz w:val="22"/>
              </w:rPr>
              <w:t>HC-SR04</w:t>
            </w:r>
          </w:p>
        </w:tc>
        <w:tc>
          <w:tcPr>
            <w:tcW w:type="dxa" w:w="3230"/>
          </w:tcPr>
          <w:p>
            <w:r/>
            <w:r>
              <w:rPr>
                <w:rFonts w:ascii="Times New Roman" w:hAnsi="Times New Roman" w:eastAsia="Times New Roman"/>
                <w:b w:val="0"/>
                <w:i w:val="0"/>
                <w:sz w:val="22"/>
              </w:rPr>
              <w:t>15.000 – 30.000đ</w:t>
            </w:r>
          </w:p>
        </w:tc>
        <w:tc>
          <w:tcPr>
            <w:tcW w:type="dxa" w:w="3230"/>
          </w:tcPr>
          <w:p>
            <w:r/>
            <w:r>
              <w:rPr>
                <w:rFonts w:ascii="Times New Roman" w:hAnsi="Times New Roman" w:eastAsia="Times New Roman"/>
                <w:b w:val="0"/>
                <w:i w:val="0"/>
                <w:sz w:val="22"/>
              </w:rPr>
              <w:t>Mực nước</w:t>
            </w:r>
          </w:p>
        </w:tc>
      </w:tr>
      <w:tr>
        <w:tc>
          <w:tcPr>
            <w:tcW w:type="dxa" w:w="3230"/>
          </w:tcPr>
          <w:p>
            <w:r/>
            <w:r>
              <w:rPr>
                <w:rFonts w:ascii="Times New Roman" w:hAnsi="Times New Roman" w:eastAsia="Times New Roman"/>
                <w:b w:val="0"/>
                <w:i w:val="0"/>
                <w:sz w:val="22"/>
              </w:rPr>
              <w:t>Bơm 5V + relay + đèn LED + cơ khí</w:t>
            </w:r>
          </w:p>
        </w:tc>
        <w:tc>
          <w:tcPr>
            <w:tcW w:type="dxa" w:w="3230"/>
          </w:tcPr>
          <w:p>
            <w:r/>
            <w:r>
              <w:rPr>
                <w:rFonts w:ascii="Times New Roman" w:hAnsi="Times New Roman" w:eastAsia="Times New Roman"/>
                <w:b w:val="0"/>
                <w:i w:val="0"/>
                <w:sz w:val="22"/>
              </w:rPr>
              <w:t>150.000 – 350.000đ</w:t>
            </w:r>
          </w:p>
        </w:tc>
        <w:tc>
          <w:tcPr>
            <w:tcW w:type="dxa" w:w="3230"/>
          </w:tcPr>
          <w:p>
            <w:r/>
            <w:r>
              <w:rPr>
                <w:rFonts w:ascii="Times New Roman" w:hAnsi="Times New Roman" w:eastAsia="Times New Roman"/>
                <w:b w:val="0"/>
                <w:i w:val="0"/>
                <w:sz w:val="22"/>
              </w:rPr>
              <w:t>Chấp hành + mô hình</w:t>
            </w:r>
          </w:p>
        </w:tc>
      </w:tr>
      <w:tr>
        <w:tc>
          <w:tcPr>
            <w:tcW w:type="dxa" w:w="3230"/>
          </w:tcPr>
          <w:p>
            <w:r/>
            <w:r>
              <w:rPr>
                <w:rFonts w:ascii="Times New Roman" w:hAnsi="Times New Roman" w:eastAsia="Times New Roman"/>
                <w:b w:val="0"/>
                <w:i w:val="0"/>
                <w:sz w:val="22"/>
              </w:rPr>
              <w:t>Chi phí phát triển AI/cloud (sau)</w:t>
            </w:r>
          </w:p>
        </w:tc>
        <w:tc>
          <w:tcPr>
            <w:tcW w:type="dxa" w:w="3230"/>
          </w:tcPr>
          <w:p>
            <w:r/>
            <w:r>
              <w:rPr>
                <w:rFonts w:ascii="Times New Roman" w:hAnsi="Times New Roman" w:eastAsia="Times New Roman"/>
                <w:b w:val="0"/>
                <w:i w:val="0"/>
                <w:sz w:val="22"/>
              </w:rPr>
              <w:t>tùy chọn</w:t>
            </w:r>
          </w:p>
        </w:tc>
        <w:tc>
          <w:tcPr>
            <w:tcW w:type="dxa" w:w="3230"/>
          </w:tcPr>
          <w:p>
            <w:r/>
            <w:r>
              <w:rPr>
                <w:rFonts w:ascii="Times New Roman" w:hAnsi="Times New Roman" w:eastAsia="Times New Roman"/>
                <w:b w:val="0"/>
                <w:i w:val="0"/>
                <w:sz w:val="22"/>
              </w:rPr>
              <w:t>API/hosting nếu dùng cloud AI</w:t>
            </w:r>
          </w:p>
        </w:tc>
      </w:tr>
      <w:tr>
        <w:tc>
          <w:tcPr>
            <w:tcW w:type="dxa" w:w="3230"/>
          </w:tcPr>
          <w:p>
            <w:r/>
            <w:r>
              <w:rPr>
                <w:rFonts w:ascii="Times New Roman" w:hAnsi="Times New Roman" w:eastAsia="Times New Roman"/>
                <w:b/>
                <w:i w:val="0"/>
                <w:sz w:val="22"/>
              </w:rPr>
              <w:t>Tổng ước tính giai đoạn IoT</w:t>
            </w:r>
          </w:p>
        </w:tc>
        <w:tc>
          <w:tcPr>
            <w:tcW w:type="dxa" w:w="3230"/>
          </w:tcPr>
          <w:p>
            <w:r/>
            <w:r>
              <w:rPr>
                <w:rFonts w:ascii="Times New Roman" w:hAnsi="Times New Roman" w:eastAsia="Times New Roman"/>
                <w:b/>
                <w:i w:val="0"/>
                <w:sz w:val="22"/>
              </w:rPr>
              <w:t>khoảng 500.000 – 900.000đ</w:t>
            </w:r>
          </w:p>
        </w:tc>
        <w:tc>
          <w:tcPr>
            <w:tcW w:type="dxa" w:w="3230"/>
          </w:tcPr>
          <w:p>
            <w:r/>
            <w:r>
              <w:rPr>
                <w:rFonts w:ascii="Times New Roman" w:hAnsi="Times New Roman" w:eastAsia="Times New Roman"/>
                <w:b/>
                <w:i w:val="0"/>
                <w:sz w:val="22"/>
              </w:rPr>
              <w:t>Tùy cấu hình màn hình/TDS</w:t>
            </w:r>
          </w:p>
        </w:tc>
      </w:tr>
    </w:tbl>
    <w:p>
      <w:pPr>
        <w:spacing w:after="120" w:before="0" w:line="240" w:lineRule="auto"/>
        <w:jc w:val="both"/>
      </w:pPr>
      <w:r>
        <w:rPr>
          <w:rFonts w:ascii="Times New Roman" w:hAnsi="Times New Roman" w:eastAsia="Times New Roman"/>
          <w:b w:val="0"/>
          <w:i w:val="0"/>
          <w:sz w:val="26"/>
        </w:rPr>
      </w:r>
    </w:p>
    <w:p>
      <w:pPr>
        <w:spacing w:after="120" w:before="0" w:line="240" w:lineRule="auto"/>
        <w:jc w:val="left"/>
      </w:pPr>
      <w:r>
        <w:rPr>
          <w:rFonts w:ascii="Times New Roman" w:hAnsi="Times New Roman" w:eastAsia="Times New Roman"/>
          <w:b/>
          <w:i w:val="0"/>
          <w:sz w:val="26"/>
        </w:rPr>
        <w:t>2. Nguồn lực</w:t>
      </w:r>
    </w:p>
    <w:p>
      <w:pPr>
        <w:spacing w:after="40" w:before="0" w:line="240" w:lineRule="auto"/>
        <w:jc w:val="left"/>
      </w:pPr>
      <w:r>
        <w:rPr>
          <w:rFonts w:ascii="Times New Roman" w:hAnsi="Times New Roman" w:eastAsia="Times New Roman"/>
          <w:b w:val="0"/>
          <w:i w:val="0"/>
          <w:sz w:val="26"/>
        </w:rPr>
        <w:t>- Nhân lực: nhóm học sinh thực hiện + giáo viên hướng dẫn (Sinh học).</w:t>
      </w:r>
    </w:p>
    <w:p>
      <w:pPr>
        <w:spacing w:after="40" w:before="0" w:line="240" w:lineRule="auto"/>
        <w:jc w:val="left"/>
      </w:pPr>
      <w:r>
        <w:rPr>
          <w:rFonts w:ascii="Times New Roman" w:hAnsi="Times New Roman" w:eastAsia="Times New Roman"/>
          <w:b w:val="0"/>
          <w:i w:val="0"/>
          <w:sz w:val="26"/>
        </w:rPr>
        <w:t>- Thiết bị: máy tính nạp code, điện thoại chạy app, bộ linh kiện IoT và mô hình thủy canh.</w:t>
      </w:r>
    </w:p>
    <w:p>
      <w:pPr>
        <w:spacing w:after="40" w:before="0" w:line="240" w:lineRule="auto"/>
        <w:jc w:val="left"/>
      </w:pPr>
      <w:r>
        <w:rPr>
          <w:rFonts w:ascii="Times New Roman" w:hAnsi="Times New Roman" w:eastAsia="Times New Roman"/>
          <w:b w:val="0"/>
          <w:i w:val="0"/>
          <w:sz w:val="26"/>
        </w:rPr>
        <w:t>- Phần mềm: Arduino IDE, Flutter SDK, broker MQTT AloT, GitHub (mã nguồn/build).</w:t>
      </w:r>
    </w:p>
    <w:p>
      <w:pPr>
        <w:spacing w:after="40" w:before="0" w:line="240" w:lineRule="auto"/>
        <w:jc w:val="left"/>
      </w:pPr>
      <w:r>
        <w:rPr>
          <w:rFonts w:ascii="Times New Roman" w:hAnsi="Times New Roman" w:eastAsia="Times New Roman"/>
          <w:b w:val="0"/>
          <w:i w:val="0"/>
          <w:sz w:val="26"/>
        </w:rPr>
        <w:t>- Hỗ trợ chuyên môn: giáo viên hướng dẫn; tài liệu mở về ESP32, MQTT, thủy canh, AI ứng dụng.</w:t>
      </w:r>
    </w:p>
    <w:p>
      <w:pPr>
        <w:spacing w:after="120" w:before="200" w:line="240" w:lineRule="auto"/>
        <w:jc w:val="left"/>
      </w:pPr>
      <w:r>
        <w:rPr>
          <w:rFonts w:ascii="Times New Roman" w:hAnsi="Times New Roman" w:eastAsia="Times New Roman"/>
          <w:b/>
          <w:i w:val="0"/>
          <w:sz w:val="28"/>
        </w:rPr>
        <w:t>VIII. TÀI LIỆU THAM KHẢO</w:t>
      </w:r>
    </w:p>
    <w:p>
      <w:pPr>
        <w:spacing w:after="40" w:before="0" w:line="240" w:lineRule="auto"/>
        <w:jc w:val="left"/>
      </w:pPr>
      <w:r>
        <w:rPr>
          <w:rFonts w:ascii="Times New Roman" w:hAnsi="Times New Roman" w:eastAsia="Times New Roman"/>
          <w:b w:val="0"/>
          <w:i w:val="0"/>
          <w:sz w:val="26"/>
        </w:rPr>
        <w:t>1. Espressif Systems – ESP32 Technical Reference / Arduino core for ESP32.</w:t>
      </w:r>
    </w:p>
    <w:p>
      <w:pPr>
        <w:spacing w:after="40" w:before="0" w:line="240" w:lineRule="auto"/>
        <w:jc w:val="left"/>
      </w:pPr>
      <w:r>
        <w:rPr>
          <w:rFonts w:ascii="Times New Roman" w:hAnsi="Times New Roman" w:eastAsia="Times New Roman"/>
          <w:b w:val="0"/>
          <w:i w:val="0"/>
          <w:sz w:val="26"/>
        </w:rPr>
        <w:t>2. Adafruit – DHT sensor library; hướng dẫn HC-SR04 ultrasonic ranging.</w:t>
      </w:r>
    </w:p>
    <w:p>
      <w:pPr>
        <w:spacing w:after="40" w:before="0" w:line="240" w:lineRule="auto"/>
        <w:jc w:val="left"/>
      </w:pPr>
      <w:r>
        <w:rPr>
          <w:rFonts w:ascii="Times New Roman" w:hAnsi="Times New Roman" w:eastAsia="Times New Roman"/>
          <w:b w:val="0"/>
          <w:i w:val="0"/>
          <w:sz w:val="26"/>
        </w:rPr>
        <w:t>3. MQTT.org – MQTT Version specification (tham khảo giao thức).</w:t>
      </w:r>
    </w:p>
    <w:p>
      <w:pPr>
        <w:spacing w:after="40" w:before="0" w:line="240" w:lineRule="auto"/>
        <w:jc w:val="left"/>
      </w:pPr>
      <w:r>
        <w:rPr>
          <w:rFonts w:ascii="Times New Roman" w:hAnsi="Times New Roman" w:eastAsia="Times New Roman"/>
          <w:b w:val="0"/>
          <w:i w:val="0"/>
          <w:sz w:val="26"/>
        </w:rPr>
        <w:t>4. Flutter.dev – Documentation.</w:t>
      </w:r>
    </w:p>
    <w:p>
      <w:pPr>
        <w:spacing w:after="40" w:before="0" w:line="240" w:lineRule="auto"/>
        <w:jc w:val="left"/>
      </w:pPr>
      <w:r>
        <w:rPr>
          <w:rFonts w:ascii="Times New Roman" w:hAnsi="Times New Roman" w:eastAsia="Times New Roman"/>
          <w:b w:val="0"/>
          <w:i w:val="0"/>
          <w:sz w:val="26"/>
        </w:rPr>
        <w:t>5. Tài liệu thủy canh cơ bản về pH, EC/TDS và ánh sáng cho rau ăn lá.</w:t>
      </w:r>
    </w:p>
    <w:p>
      <w:pPr>
        <w:spacing w:after="40" w:before="0" w:line="240" w:lineRule="auto"/>
        <w:jc w:val="left"/>
      </w:pPr>
      <w:r>
        <w:rPr>
          <w:rFonts w:ascii="Times New Roman" w:hAnsi="Times New Roman" w:eastAsia="Times New Roman"/>
          <w:b w:val="0"/>
          <w:i w:val="0"/>
          <w:sz w:val="26"/>
        </w:rPr>
        <w:t>6. Mã nguồn và README dự án thuycanh (firmware + app) – năm học 2025 – 2026.</w:t>
      </w:r>
    </w:p>
    <w:p>
      <w:pPr>
        <w:spacing w:after="40" w:before="0" w:line="240" w:lineRule="auto"/>
        <w:jc w:val="left"/>
      </w:pPr>
      <w:r>
        <w:rPr>
          <w:rFonts w:ascii="Times New Roman" w:hAnsi="Times New Roman" w:eastAsia="Times New Roman"/>
          <w:b w:val="0"/>
          <w:i w:val="0"/>
          <w:sz w:val="26"/>
        </w:rPr>
        <w:t>7. Tài liệu tham khảo về nông nghiệp thông minh và tối ưu năng lượng bằng dữ liệu/AI (định hướng phát triển).</w:t>
      </w:r>
    </w:p>
    <w:p>
      <w:pPr>
        <w:spacing w:after="120" w:before="320" w:line="240" w:lineRule="auto"/>
        <w:jc w:val="right"/>
      </w:pPr>
      <w:r>
        <w:rPr>
          <w:rFonts w:ascii="Times New Roman" w:hAnsi="Times New Roman" w:eastAsia="Times New Roman"/>
          <w:b w:val="0"/>
          <w:i w:val="0"/>
          <w:sz w:val="26"/>
        </w:rPr>
        <w:t>Hải Phòng, ngày ...... tháng ...... năm 2026</w:t>
      </w:r>
    </w:p>
    <w:tbl>
      <w:tblPr>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i w:val="0"/>
                <w:sz w:val="24"/>
              </w:rPr>
              <w:t>GIÁO VIÊN HƯỚNG DẪN</w:t>
            </w:r>
          </w:p>
        </w:tc>
        <w:tc>
          <w:tcPr>
            <w:tcW w:type="dxa" w:w="4844"/>
          </w:tcPr>
          <w:p>
            <w:r/>
            <w:r>
              <w:rPr>
                <w:rFonts w:ascii="Times New Roman" w:hAnsi="Times New Roman" w:eastAsia="Times New Roman"/>
                <w:b/>
                <w:i w:val="0"/>
                <w:sz w:val="24"/>
              </w:rPr>
              <w:t>HỌC SINH THỰC HIỆN</w:t>
            </w:r>
          </w:p>
        </w:tc>
      </w:tr>
      <w:tr>
        <w:tc>
          <w:tcPr>
            <w:tcW w:type="dxa" w:w="4844"/>
          </w:tcPr>
          <w:p>
            <w:r/>
            <w:r>
              <w:rPr>
                <w:rFonts w:ascii="Times New Roman" w:hAnsi="Times New Roman" w:eastAsia="Times New Roman"/>
                <w:b w:val="0"/>
                <w:i w:val="0"/>
                <w:sz w:val="24"/>
              </w:rPr>
              <w:br/>
              <w:br/>
              <w:br/>
              <w:t>Bùi Thị Diễm Hằng</w:t>
            </w:r>
          </w:p>
        </w:tc>
        <w:tc>
          <w:tcPr>
            <w:tcW w:type="dxa" w:w="4844"/>
          </w:tcPr>
          <w:p>
            <w:r/>
            <w:r>
              <w:rPr>
                <w:rFonts w:ascii="Times New Roman" w:hAnsi="Times New Roman" w:eastAsia="Times New Roman"/>
                <w:b w:val="0"/>
                <w:i w:val="0"/>
                <w:sz w:val="24"/>
              </w:rPr>
              <w:t>Học sinh 1: ................</w:t>
              <w:br/>
              <w:br/>
              <w:t>Học sinh 2: ................</w:t>
            </w:r>
          </w:p>
        </w:tc>
      </w:tr>
    </w:tbl>
    <w:p>
      <w:pPr>
        <w:spacing w:after="120" w:before="320" w:line="240" w:lineRule="auto"/>
        <w:jc w:val="center"/>
      </w:pPr>
      <w:r>
        <w:rPr>
          <w:rFonts w:ascii="Times New Roman" w:hAnsi="Times New Roman" w:eastAsia="Times New Roman"/>
          <w:b/>
          <w:i w:val="0"/>
          <w:sz w:val="26"/>
        </w:rPr>
        <w:t>PHÊ DUYỆT DỰ ÁN</w:t>
      </w:r>
    </w:p>
    <w:p>
      <w:pPr>
        <w:spacing w:after="120" w:before="0" w:line="240" w:lineRule="auto"/>
        <w:jc w:val="left"/>
      </w:pPr>
      <w:r>
        <w:rPr>
          <w:rFonts w:ascii="Times New Roman" w:hAnsi="Times New Roman" w:eastAsia="Times New Roman"/>
          <w:b w:val="0"/>
          <w:i w:val="0"/>
          <w:sz w:val="24"/>
        </w:rPr>
        <w:t>…………………………………………………………………………………………………………</w:t>
        <w:br/>
        <w:t>…………………………………………………………………………………………………………</w:t>
      </w:r>
    </w:p>
    <w:p>
      <w:pPr>
        <w:spacing w:after="120" w:before="160" w:line="240" w:lineRule="auto"/>
        <w:jc w:val="right"/>
      </w:pPr>
      <w:r>
        <w:rPr>
          <w:rFonts w:ascii="Times New Roman" w:hAnsi="Times New Roman" w:eastAsia="Times New Roman"/>
          <w:b w:val="0"/>
          <w:i w:val="0"/>
          <w:sz w:val="26"/>
        </w:rPr>
        <w:t>Hải Phòng, ngày ...... tháng ...... năm 2026</w:t>
      </w:r>
    </w:p>
    <w:p>
      <w:pPr>
        <w:spacing w:after="120" w:before="0" w:line="240" w:lineRule="auto"/>
        <w:jc w:val="right"/>
      </w:pPr>
      <w:r>
        <w:rPr>
          <w:rFonts w:ascii="Times New Roman" w:hAnsi="Times New Roman" w:eastAsia="Times New Roman"/>
          <w:b/>
          <w:i w:val="0"/>
          <w:sz w:val="26"/>
        </w:rPr>
        <w:t>HIỆU TRƯỞNG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