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sz w:val="28"/>
        </w:rPr>
        <w:t>SỞ GIÁO DỤC VÀ ĐÀO TẠO HẢI PHÒNG</w:t>
      </w:r>
    </w:p>
    <w:p>
      <w:pPr>
        <w:spacing w:after="240" w:before="0" w:line="240" w:lineRule="auto"/>
        <w:jc w:val="center"/>
      </w:pPr>
      <w:r>
        <w:rPr>
          <w:rFonts w:ascii="Times New Roman" w:hAnsi="Times New Roman" w:eastAsia="Times New Roman"/>
          <w:b/>
          <w:i w:val="0"/>
          <w:sz w:val="26"/>
        </w:rPr>
        <w:t>TRƯỜNG THPT CÁT HẢI</w:t>
      </w:r>
    </w:p>
    <w:p>
      <w:pPr>
        <w:spacing w:after="40" w:before="0" w:line="240" w:lineRule="auto"/>
        <w:jc w:val="center"/>
      </w:pPr>
      <w:r>
        <w:rPr>
          <w:rFonts w:ascii="Times New Roman" w:hAnsi="Times New Roman" w:eastAsia="Times New Roman"/>
          <w:b/>
          <w:i w:val="0"/>
          <w:sz w:val="28"/>
        </w:rPr>
        <w:t>CUỘC THI KHOA HỌC KĨ THUẬT CẤP THÀNH PHỐ</w:t>
      </w:r>
    </w:p>
    <w:p>
      <w:pPr>
        <w:spacing w:after="280" w:before="0" w:line="240" w:lineRule="auto"/>
        <w:jc w:val="center"/>
      </w:pPr>
      <w:r>
        <w:rPr>
          <w:rFonts w:ascii="Times New Roman" w:hAnsi="Times New Roman" w:eastAsia="Times New Roman"/>
          <w:b/>
          <w:i w:val="0"/>
          <w:sz w:val="26"/>
        </w:rPr>
        <w:t>DÀNH CHO HỌC SINH TRUNG HỌC NĂM HỌC 2025 - 2026</w:t>
      </w:r>
    </w:p>
    <w:p>
      <w:pPr>
        <w:spacing w:after="160" w:before="0" w:line="240" w:lineRule="auto"/>
        <w:jc w:val="center"/>
      </w:pPr>
      <w:r>
        <w:rPr>
          <w:rFonts w:ascii="Times New Roman" w:hAnsi="Times New Roman" w:eastAsia="Times New Roman"/>
          <w:b/>
          <w:i w:val="0"/>
          <w:sz w:val="30"/>
        </w:rPr>
        <w:t>BÁO CÁO TÓM TẮT KẾT QUẢ NGHIÊN CỨU</w:t>
      </w:r>
    </w:p>
    <w:p>
      <w:pPr>
        <w:spacing w:after="120" w:before="0" w:line="240" w:lineRule="auto"/>
        <w:jc w:val="left"/>
      </w:pPr>
      <w:r>
        <w:rPr>
          <w:rFonts w:ascii="Times New Roman" w:hAnsi="Times New Roman" w:eastAsia="Times New Roman"/>
          <w:b/>
          <w:i w:val="0"/>
          <w:sz w:val="26"/>
        </w:rPr>
        <w:t>Tên dự án: Hệ thống thủy canh IoT STEM – Giám sát thông minh, trồng cây dễ dàng</w:t>
      </w:r>
    </w:p>
    <w:p>
      <w:pPr>
        <w:spacing w:after="120" w:before="0" w:line="240" w:lineRule="auto"/>
        <w:jc w:val="left"/>
      </w:pPr>
      <w:r>
        <w:rPr>
          <w:rFonts w:ascii="Times New Roman" w:hAnsi="Times New Roman" w:eastAsia="Times New Roman"/>
          <w:b w:val="0"/>
          <w:i w:val="0"/>
          <w:sz w:val="26"/>
        </w:rPr>
        <w:t>Loại dự án: Dự án khoa học (  )     Dự án kĩ thuật (☑)</w:t>
      </w:r>
    </w:p>
    <w:p>
      <w:pPr>
        <w:spacing w:after="120" w:before="0" w:line="240" w:lineRule="auto"/>
        <w:jc w:val="left"/>
      </w:pPr>
      <w:r>
        <w:rPr>
          <w:rFonts w:ascii="Times New Roman" w:hAnsi="Times New Roman" w:eastAsia="Times New Roman"/>
          <w:b w:val="0"/>
          <w:i w:val="0"/>
          <w:sz w:val="26"/>
        </w:rPr>
        <w:t>Lĩnh vực: Công nghệ thông tin – Internet vạn vật (IoT) / Nông nghiệp công nghệ cao / Giáo dục STEM liên ngành</w:t>
      </w:r>
    </w:p>
    <w:p>
      <w:pPr>
        <w:spacing w:after="120" w:before="0" w:line="240" w:lineRule="auto"/>
        <w:jc w:val="left"/>
      </w:pPr>
      <w:r>
        <w:rPr>
          <w:rFonts w:ascii="Times New Roman" w:hAnsi="Times New Roman" w:eastAsia="Times New Roman"/>
          <w:b w:val="0"/>
          <w:i w:val="0"/>
          <w:sz w:val="26"/>
        </w:rPr>
        <w:t>Mã dự án: ..........          Vị trí: ..........</w:t>
      </w:r>
    </w:p>
    <w:p>
      <w:pPr>
        <w:spacing w:after="120" w:before="0" w:line="240" w:lineRule="auto"/>
        <w:jc w:val="left"/>
      </w:pPr>
      <w:r>
        <w:rPr>
          <w:rFonts w:ascii="Times New Roman" w:hAnsi="Times New Roman" w:eastAsia="Times New Roman"/>
          <w:b w:val="0"/>
          <w:i w:val="0"/>
          <w:sz w:val="26"/>
        </w:rPr>
        <w:t>Học sinh thực hiện: ................................................</w:t>
      </w:r>
    </w:p>
    <w:p>
      <w:pPr>
        <w:spacing w:after="160" w:before="0" w:line="240" w:lineRule="auto"/>
        <w:jc w:val="left"/>
      </w:pPr>
      <w:r>
        <w:rPr>
          <w:rFonts w:ascii="Times New Roman" w:hAnsi="Times New Roman" w:eastAsia="Times New Roman"/>
          <w:b w:val="0"/>
          <w:i w:val="0"/>
          <w:sz w:val="26"/>
        </w:rPr>
        <w:t>Giáo viên hướng dẫn: Bùi Thị Diễm Hằng – môn Sinh học</w:t>
      </w:r>
    </w:p>
    <w:p>
      <w:pPr>
        <w:spacing w:after="280" w:before="0" w:line="240" w:lineRule="auto"/>
        <w:jc w:val="center"/>
      </w:pPr>
      <w:r>
        <w:rPr>
          <w:rFonts w:ascii="Times New Roman" w:hAnsi="Times New Roman" w:eastAsia="Times New Roman"/>
          <w:b w:val="0"/>
          <w:i w:val="0"/>
          <w:sz w:val="26"/>
        </w:rPr>
        <w:t>Hải Phòng, ngày ...... tháng ...... năm 2026</w:t>
      </w:r>
    </w:p>
    <w:p>
      <w:pPr>
        <w:spacing w:after="120" w:before="0" w:line="240" w:lineRule="auto"/>
        <w:jc w:val="center"/>
      </w:pPr>
      <w:r>
        <w:rPr>
          <w:rFonts w:ascii="Times New Roman" w:hAnsi="Times New Roman" w:eastAsia="Times New Roman"/>
          <w:b/>
          <w:i w:val="0"/>
          <w:sz w:val="26"/>
        </w:rPr>
        <w:t>MỤC LỤC</w:t>
      </w:r>
    </w:p>
    <w:p>
      <w:pPr>
        <w:spacing w:after="40" w:before="0" w:line="240" w:lineRule="auto"/>
        <w:jc w:val="left"/>
      </w:pPr>
      <w:r>
        <w:rPr>
          <w:rFonts w:ascii="Times New Roman" w:hAnsi="Times New Roman" w:eastAsia="Times New Roman"/>
          <w:b w:val="0"/>
          <w:i w:val="0"/>
          <w:sz w:val="24"/>
        </w:rPr>
        <w:t>1. Vấn đề nghiên cứu</w:t>
      </w:r>
    </w:p>
    <w:p>
      <w:pPr>
        <w:spacing w:after="40" w:before="0" w:line="240" w:lineRule="auto"/>
        <w:jc w:val="left"/>
      </w:pPr>
      <w:r>
        <w:rPr>
          <w:rFonts w:ascii="Times New Roman" w:hAnsi="Times New Roman" w:eastAsia="Times New Roman"/>
          <w:b w:val="0"/>
          <w:i w:val="0"/>
          <w:sz w:val="24"/>
        </w:rPr>
        <w:t>2. Thiết kế và phương pháp</w:t>
      </w:r>
    </w:p>
    <w:p>
      <w:pPr>
        <w:spacing w:after="40" w:before="0" w:line="240" w:lineRule="auto"/>
        <w:jc w:val="left"/>
      </w:pPr>
      <w:r>
        <w:rPr>
          <w:rFonts w:ascii="Times New Roman" w:hAnsi="Times New Roman" w:eastAsia="Times New Roman"/>
          <w:b w:val="0"/>
          <w:i w:val="0"/>
          <w:sz w:val="24"/>
        </w:rPr>
        <w:t xml:space="preserve">    2.1. Cơ sở khoa học và yêu cầu thiết kế</w:t>
      </w:r>
    </w:p>
    <w:p>
      <w:pPr>
        <w:spacing w:after="40" w:before="0" w:line="240" w:lineRule="auto"/>
        <w:jc w:val="left"/>
      </w:pPr>
      <w:r>
        <w:rPr>
          <w:rFonts w:ascii="Times New Roman" w:hAnsi="Times New Roman" w:eastAsia="Times New Roman"/>
          <w:b w:val="0"/>
          <w:i w:val="0"/>
          <w:sz w:val="24"/>
        </w:rPr>
        <w:t xml:space="preserve">    2.2. Thiết kế tổng thể hệ thống</w:t>
      </w:r>
    </w:p>
    <w:p>
      <w:pPr>
        <w:spacing w:after="40" w:before="0" w:line="240" w:lineRule="auto"/>
        <w:jc w:val="left"/>
      </w:pPr>
      <w:r>
        <w:rPr>
          <w:rFonts w:ascii="Times New Roman" w:hAnsi="Times New Roman" w:eastAsia="Times New Roman"/>
          <w:b w:val="0"/>
          <w:i w:val="0"/>
          <w:sz w:val="24"/>
        </w:rPr>
        <w:t xml:space="preserve">    2.3. Thiết kế phần cứng và sơ đồ kết nối</w:t>
      </w:r>
    </w:p>
    <w:p>
      <w:pPr>
        <w:spacing w:after="40" w:before="0" w:line="240" w:lineRule="auto"/>
        <w:jc w:val="left"/>
      </w:pPr>
      <w:r>
        <w:rPr>
          <w:rFonts w:ascii="Times New Roman" w:hAnsi="Times New Roman" w:eastAsia="Times New Roman"/>
          <w:b w:val="0"/>
          <w:i w:val="0"/>
          <w:sz w:val="24"/>
        </w:rPr>
        <w:t xml:space="preserve">    2.4. Thiết kế phần mềm firmware và ứng dụng</w:t>
      </w:r>
    </w:p>
    <w:p>
      <w:pPr>
        <w:spacing w:after="40" w:before="0" w:line="240" w:lineRule="auto"/>
        <w:jc w:val="left"/>
      </w:pPr>
      <w:r>
        <w:rPr>
          <w:rFonts w:ascii="Times New Roman" w:hAnsi="Times New Roman" w:eastAsia="Times New Roman"/>
          <w:b w:val="0"/>
          <w:i w:val="0"/>
          <w:sz w:val="24"/>
        </w:rPr>
        <w:t xml:space="preserve">    2.5. Phương pháp nghiên cứu</w:t>
      </w:r>
    </w:p>
    <w:p>
      <w:pPr>
        <w:spacing w:after="40" w:before="0" w:line="240" w:lineRule="auto"/>
        <w:jc w:val="left"/>
      </w:pPr>
      <w:r>
        <w:rPr>
          <w:rFonts w:ascii="Times New Roman" w:hAnsi="Times New Roman" w:eastAsia="Times New Roman"/>
          <w:b w:val="0"/>
          <w:i w:val="0"/>
          <w:sz w:val="24"/>
        </w:rPr>
        <w:t>3. Thực hiện</w:t>
      </w:r>
    </w:p>
    <w:p>
      <w:pPr>
        <w:spacing w:after="40" w:before="0" w:line="240" w:lineRule="auto"/>
        <w:jc w:val="left"/>
      </w:pPr>
      <w:r>
        <w:rPr>
          <w:rFonts w:ascii="Times New Roman" w:hAnsi="Times New Roman" w:eastAsia="Times New Roman"/>
          <w:b w:val="0"/>
          <w:i w:val="0"/>
          <w:sz w:val="24"/>
        </w:rPr>
        <w:t xml:space="preserve">    3.1. Quy trình chế tạo phần cứng</w:t>
      </w:r>
    </w:p>
    <w:p>
      <w:pPr>
        <w:spacing w:after="40" w:before="0" w:line="240" w:lineRule="auto"/>
        <w:jc w:val="left"/>
      </w:pPr>
      <w:r>
        <w:rPr>
          <w:rFonts w:ascii="Times New Roman" w:hAnsi="Times New Roman" w:eastAsia="Times New Roman"/>
          <w:b w:val="0"/>
          <w:i w:val="0"/>
          <w:sz w:val="24"/>
        </w:rPr>
        <w:t xml:space="preserve">    3.2. Lập trình firmware ESP32</w:t>
      </w:r>
    </w:p>
    <w:p>
      <w:pPr>
        <w:spacing w:after="40" w:before="0" w:line="240" w:lineRule="auto"/>
        <w:jc w:val="left"/>
      </w:pPr>
      <w:r>
        <w:rPr>
          <w:rFonts w:ascii="Times New Roman" w:hAnsi="Times New Roman" w:eastAsia="Times New Roman"/>
          <w:b w:val="0"/>
          <w:i w:val="0"/>
          <w:sz w:val="24"/>
        </w:rPr>
        <w:t xml:space="preserve">    3.3. Ứng dụng di động theo dõi realtime</w:t>
      </w:r>
    </w:p>
    <w:p>
      <w:pPr>
        <w:spacing w:after="40" w:before="0" w:line="240" w:lineRule="auto"/>
        <w:jc w:val="left"/>
      </w:pPr>
      <w:r>
        <w:rPr>
          <w:rFonts w:ascii="Times New Roman" w:hAnsi="Times New Roman" w:eastAsia="Times New Roman"/>
          <w:b w:val="0"/>
          <w:i w:val="0"/>
          <w:sz w:val="24"/>
        </w:rPr>
        <w:t xml:space="preserve">    3.4. Kết quả thử nghiệm và hình ảnh minh họa</w:t>
      </w:r>
    </w:p>
    <w:p>
      <w:pPr>
        <w:spacing w:after="40" w:before="0" w:line="240" w:lineRule="auto"/>
        <w:jc w:val="left"/>
      </w:pPr>
      <w:r>
        <w:rPr>
          <w:rFonts w:ascii="Times New Roman" w:hAnsi="Times New Roman" w:eastAsia="Times New Roman"/>
          <w:b w:val="0"/>
          <w:i w:val="0"/>
          <w:sz w:val="24"/>
        </w:rPr>
        <w:t>4. Kết luận (tính mới, khả năng ứng dụng)</w:t>
      </w:r>
    </w:p>
    <w:p>
      <w:pPr>
        <w:spacing w:after="40" w:before="0" w:line="240" w:lineRule="auto"/>
        <w:jc w:val="left"/>
      </w:pPr>
      <w:r>
        <w:rPr>
          <w:rFonts w:ascii="Times New Roman" w:hAnsi="Times New Roman" w:eastAsia="Times New Roman"/>
          <w:b w:val="0"/>
          <w:i w:val="0"/>
          <w:sz w:val="24"/>
        </w:rPr>
        <w:t>5. Hướng phát triển: AI tối ưu nước và đèn tiết kiệm năng lượng</w:t>
      </w:r>
    </w:p>
    <w:p>
      <w:pPr>
        <w:spacing w:after="40" w:before="0" w:line="240" w:lineRule="auto"/>
        <w:jc w:val="left"/>
      </w:pPr>
      <w:r>
        <w:rPr>
          <w:rFonts w:ascii="Times New Roman" w:hAnsi="Times New Roman" w:eastAsia="Times New Roman"/>
          <w:b w:val="0"/>
          <w:i w:val="0"/>
          <w:sz w:val="24"/>
        </w:rPr>
        <w:t>6. Tài liệu tham khảo</w:t>
      </w:r>
    </w:p>
    <w:p>
      <w:pPr>
        <w:spacing w:after="40" w:before="0" w:line="240" w:lineRule="auto"/>
        <w:jc w:val="left"/>
      </w:pPr>
      <w:r>
        <w:rPr>
          <w:rFonts w:ascii="Times New Roman" w:hAnsi="Times New Roman" w:eastAsia="Times New Roman"/>
          <w:b w:val="0"/>
          <w:i w:val="0"/>
          <w:sz w:val="24"/>
        </w:rPr>
        <w:t>7. Phụ lục</w:t>
      </w:r>
    </w:p>
    <w:p>
      <w:pPr>
        <w:spacing w:after="120" w:before="280" w:line="240" w:lineRule="auto"/>
        <w:jc w:val="left"/>
      </w:pPr>
      <w:r>
        <w:rPr>
          <w:rFonts w:ascii="Times New Roman" w:hAnsi="Times New Roman" w:eastAsia="Times New Roman"/>
          <w:b/>
          <w:i w:val="0"/>
          <w:sz w:val="28"/>
        </w:rPr>
        <w:t>I. VẤN ĐỀ NGHIÊN CỨU</w:t>
      </w:r>
    </w:p>
    <w:p>
      <w:pPr>
        <w:spacing w:after="120" w:before="0" w:line="240" w:lineRule="auto"/>
        <w:jc w:val="both"/>
      </w:pPr>
      <w:r>
        <w:rPr>
          <w:rFonts w:ascii="Times New Roman" w:hAnsi="Times New Roman" w:eastAsia="Times New Roman"/>
          <w:b w:val="0"/>
          <w:i w:val="0"/>
          <w:sz w:val="26"/>
        </w:rPr>
        <w:t>Trong những năm gần đây, nhu cầu rau sạch và xu hướng trồng cây tại nhà, tại trường ngày càng tăng. Thủy canh (hydroponics) – phương pháp trồng cây không dùng đất, cung cấp dinh dưỡng qua dung dịch – được xem là giải pháp phù hợp với không gian nhỏ như ban công, sân thượng hay phòng thực hành STEM. So với trồng đất truyền thống, thủy canh giúp kiểm soát tốt hơn môi trường rễ, tiết kiệm nước và giảm sâu bệnh từ đất. Tuy nhiên, để cây phát triển ổn định, người trồng phải theo dõi liên tục nhiều thông số quan trọng.</w:t>
      </w:r>
    </w:p>
    <w:p>
      <w:pPr>
        <w:spacing w:after="120" w:before="80" w:line="240" w:lineRule="auto"/>
        <w:jc w:val="both"/>
      </w:pPr>
      <w:r>
        <w:rPr>
          <w:rFonts w:ascii="Times New Roman" w:hAnsi="Times New Roman" w:eastAsia="Times New Roman"/>
          <w:b w:val="0"/>
          <w:i w:val="0"/>
          <w:sz w:val="26"/>
        </w:rPr>
        <w:t>Các thông số then chốt trong hệ thủy canh gồm: nhiệt độ và độ ẩm không khí (ảnh hưởng hô hấp và thoát hơi nước của cây); độ pH dung dịch dinh dưỡng (ảnh hưởng khả năng hấp thụ khoáng); nồng độ chất hòa tan TDS/EC (phản ánh mức dinh dưỡng); mực nước trong bồn (tránh cạn hoặc tràn); và cường độ ánh sáng (quyết định quang hợp). Nếu thiếu giám sát, chỉ sau thời gian ngắn cây có thể thiếu nước, lệch pH, thiếu sáng hoặc thừa nhiệt – dẫn đến vàng lá, chậm lớn, thậm chí chết cây.</w:t>
      </w:r>
    </w:p>
    <w:p>
      <w:pPr>
        <w:spacing w:after="120" w:before="80" w:line="240" w:lineRule="auto"/>
        <w:jc w:val="both"/>
      </w:pPr>
      <w:r>
        <w:rPr>
          <w:rFonts w:ascii="Times New Roman" w:hAnsi="Times New Roman" w:eastAsia="Times New Roman"/>
          <w:b w:val="0"/>
          <w:i w:val="0"/>
          <w:sz w:val="26"/>
        </w:rPr>
        <w:t>Trên thực tế, người mới bắt đầu và học sinh thường gặp các khó khăn sau:</w:t>
      </w:r>
    </w:p>
    <w:p>
      <w:pPr>
        <w:spacing w:after="40" w:before="0" w:line="240" w:lineRule="auto"/>
        <w:jc w:val="left"/>
      </w:pPr>
      <w:r>
        <w:rPr>
          <w:rFonts w:ascii="Times New Roman" w:hAnsi="Times New Roman" w:eastAsia="Times New Roman"/>
          <w:b w:val="0"/>
          <w:i w:val="0"/>
          <w:sz w:val="26"/>
        </w:rPr>
        <w:t>- Phải kiểm tra thủ công nhiều lần trong ngày, mất thời gian và dễ quên.</w:t>
      </w:r>
    </w:p>
    <w:p>
      <w:pPr>
        <w:spacing w:after="40" w:before="0" w:line="240" w:lineRule="auto"/>
        <w:jc w:val="left"/>
      </w:pPr>
      <w:r>
        <w:rPr>
          <w:rFonts w:ascii="Times New Roman" w:hAnsi="Times New Roman" w:eastAsia="Times New Roman"/>
          <w:b w:val="0"/>
          <w:i w:val="0"/>
          <w:sz w:val="26"/>
        </w:rPr>
        <w:t>- Khó biết chính xác khi nào cần bổ sung nước, khi nào nên bật đèn trồng.</w:t>
      </w:r>
    </w:p>
    <w:p>
      <w:pPr>
        <w:spacing w:after="40" w:before="0" w:line="240" w:lineRule="auto"/>
        <w:jc w:val="left"/>
      </w:pPr>
      <w:r>
        <w:rPr>
          <w:rFonts w:ascii="Times New Roman" w:hAnsi="Times New Roman" w:eastAsia="Times New Roman"/>
          <w:b w:val="0"/>
          <w:i w:val="0"/>
          <w:sz w:val="26"/>
        </w:rPr>
        <w:t>- Hệ thống thủy canh thương mại hoàn chỉnh thường đắt, khó sửa, ít minh bạch về nguyên lý – không phù hợp làm mô hình học tập.</w:t>
      </w:r>
    </w:p>
    <w:p>
      <w:pPr>
        <w:spacing w:after="40" w:before="0" w:line="240" w:lineRule="auto"/>
        <w:jc w:val="left"/>
      </w:pPr>
      <w:r>
        <w:rPr>
          <w:rFonts w:ascii="Times New Roman" w:hAnsi="Times New Roman" w:eastAsia="Times New Roman"/>
          <w:b w:val="0"/>
          <w:i w:val="0"/>
          <w:sz w:val="26"/>
        </w:rPr>
        <w:t>- Mô hình DIY ở trường thường dừng ở “khung trồng + ống nước”, chưa gắn cảm biến, điều khiển tự động và theo dõi từ xa.</w:t>
      </w:r>
    </w:p>
    <w:p>
      <w:pPr>
        <w:spacing w:after="40" w:before="0" w:line="240" w:lineRule="auto"/>
        <w:jc w:val="left"/>
      </w:pPr>
      <w:r>
        <w:rPr>
          <w:rFonts w:ascii="Times New Roman" w:hAnsi="Times New Roman" w:eastAsia="Times New Roman"/>
          <w:b w:val="0"/>
          <w:i w:val="0"/>
          <w:sz w:val="26"/>
        </w:rPr>
        <w:t>- Thiếu cầu nối giữa kiến thức Sinh học (nhu cầu cây) với Tin học – Điện tử (IoT), khiến bài học STEM chưa đủ trực quan.</w:t>
      </w:r>
    </w:p>
    <w:p>
      <w:pPr>
        <w:spacing w:after="120" w:before="120" w:line="240" w:lineRule="auto"/>
        <w:jc w:val="both"/>
      </w:pPr>
      <w:r>
        <w:rPr>
          <w:rFonts w:ascii="Times New Roman" w:hAnsi="Times New Roman" w:eastAsia="Times New Roman"/>
          <w:b w:val="0"/>
          <w:i w:val="0"/>
          <w:sz w:val="26"/>
        </w:rPr>
        <w:t>Từ những vấn đề trên, nhóm đặt câu hỏi nghiên cứu: Có thể thiết kế và chế tạo một hệ thống thủy canh IoT giá thành hợp lý, dùng linh kiện phổ biến, vừa trồng cây được, vừa giám sát realtime qua điện thoại, vừa tự động hỗ trợ bơm tuần hoàn và đèn trồng – đồng thời trở thành mô hình học tập STEM liên ngành cho học sinh trung học hay không?</w:t>
      </w:r>
    </w:p>
    <w:p>
      <w:pPr>
        <w:spacing w:after="120" w:before="80" w:line="240" w:lineRule="auto"/>
        <w:jc w:val="both"/>
      </w:pPr>
      <w:r>
        <w:rPr>
          <w:rFonts w:ascii="Times New Roman" w:hAnsi="Times New Roman" w:eastAsia="Times New Roman"/>
          <w:b w:val="0"/>
          <w:i w:val="0"/>
          <w:sz w:val="26"/>
        </w:rPr>
        <w:t>Dự án “Hệ thống thủy canh IoT STEM – Giám sát thông minh, trồng cây dễ dàng” được thực hiện trong năm học 2025 – 2026 nhằm trả lời câu hỏi trên bằng một sản phẩm kỹ thuật hoàn chỉnh: phần cứng ESP32 + cảm biến + bơm/đèn, firmware nhúng, ứng dụng Flutter Android/iOS, và định hướng phát triển AI tối ưu năng lượng.</w:t>
      </w:r>
    </w:p>
    <w:p>
      <w:pPr>
        <w:spacing w:after="120" w:before="240" w:line="240" w:lineRule="auto"/>
        <w:jc w:val="left"/>
      </w:pPr>
      <w:r>
        <w:rPr>
          <w:rFonts w:ascii="Times New Roman" w:hAnsi="Times New Roman" w:eastAsia="Times New Roman"/>
          <w:b/>
          <w:i w:val="0"/>
          <w:sz w:val="28"/>
        </w:rPr>
        <w:t>II. THIẾT KẾ VÀ PHƯƠNG PHÁP NGHIÊN CỨU</w:t>
      </w:r>
    </w:p>
    <w:p>
      <w:pPr>
        <w:spacing w:after="120" w:before="0" w:line="240" w:lineRule="auto"/>
        <w:jc w:val="left"/>
      </w:pPr>
      <w:r>
        <w:rPr>
          <w:rFonts w:ascii="Times New Roman" w:hAnsi="Times New Roman" w:eastAsia="Times New Roman"/>
          <w:b/>
          <w:i w:val="0"/>
          <w:sz w:val="26"/>
        </w:rPr>
        <w:t>2.1. Cơ sở khoa học và yêu cầu thiết kế</w:t>
      </w:r>
    </w:p>
    <w:p>
      <w:pPr>
        <w:spacing w:after="120" w:before="0" w:line="240" w:lineRule="auto"/>
        <w:jc w:val="both"/>
      </w:pPr>
      <w:r>
        <w:rPr>
          <w:rFonts w:ascii="Times New Roman" w:hAnsi="Times New Roman" w:eastAsia="Times New Roman"/>
          <w:b w:val="0"/>
          <w:i w:val="0"/>
          <w:sz w:val="26"/>
        </w:rPr>
        <w:t>Về Sinh học – nông nghiệp: rau ăn lá trong hệ thủy canh cần môi trường rễ ẩm ổn định, dung dịch có pH phù hợp (thường khoảng trung tính hơi acid tùy loại cây), dinh dưỡng đủ nhưng không quá đặc, và ánh sáng đủ cho quang hợp. Về kỹ thuật: hệ IoT cần đo được các đại lượng vật lý/hóa học liên quan, truyền dữ liệu ổn định, điều khiển chấp hành an toàn, giao diện người dùng dễ hiểu. Về giáo dục STEM: sản phẩm phải “mở” – học sinh nhìn thấy cảm biến, hiểu được ngưỡng, giải thích được vì sao bơm/đèn bật tắt.</w:t>
      </w:r>
    </w:p>
    <w:p>
      <w:pPr>
        <w:spacing w:after="120" w:before="80" w:line="240" w:lineRule="auto"/>
        <w:jc w:val="both"/>
      </w:pPr>
      <w:r>
        <w:rPr>
          <w:rFonts w:ascii="Times New Roman" w:hAnsi="Times New Roman" w:eastAsia="Times New Roman"/>
          <w:b w:val="0"/>
          <w:i w:val="0"/>
          <w:sz w:val="26"/>
        </w:rPr>
        <w:t>Yêu cầu thiết kế cụ thể của dự án:</w:t>
      </w:r>
    </w:p>
    <w:p>
      <w:pPr>
        <w:spacing w:after="40" w:before="0" w:line="240" w:lineRule="auto"/>
        <w:jc w:val="left"/>
      </w:pPr>
      <w:r>
        <w:rPr>
          <w:rFonts w:ascii="Times New Roman" w:hAnsi="Times New Roman" w:eastAsia="Times New Roman"/>
          <w:b w:val="0"/>
          <w:i w:val="0"/>
          <w:sz w:val="26"/>
        </w:rPr>
        <w:t>- Đo được: nhiệt độ, độ ẩm, pH, TDS (tùy chọn), mực nước, ánh sáng.</w:t>
      </w:r>
    </w:p>
    <w:p>
      <w:pPr>
        <w:spacing w:after="40" w:before="0" w:line="240" w:lineRule="auto"/>
        <w:jc w:val="left"/>
      </w:pPr>
      <w:r>
        <w:rPr>
          <w:rFonts w:ascii="Times New Roman" w:hAnsi="Times New Roman" w:eastAsia="Times New Roman"/>
          <w:b w:val="0"/>
          <w:i w:val="0"/>
          <w:sz w:val="26"/>
        </w:rPr>
        <w:t>- Hiển thị tại chỗ trên màn hình thiết bị và từ xa trên điện thoại.</w:t>
      </w:r>
    </w:p>
    <w:p>
      <w:pPr>
        <w:spacing w:after="40" w:before="0" w:line="240" w:lineRule="auto"/>
        <w:jc w:val="left"/>
      </w:pPr>
      <w:r>
        <w:rPr>
          <w:rFonts w:ascii="Times New Roman" w:hAnsi="Times New Roman" w:eastAsia="Times New Roman"/>
          <w:b w:val="0"/>
          <w:i w:val="0"/>
          <w:sz w:val="26"/>
        </w:rPr>
        <w:t>- Tự động hóa cơ bản: bơm theo mực nước; đèn theo ánh sáng môi trường (AUTO).</w:t>
      </w:r>
    </w:p>
    <w:p>
      <w:pPr>
        <w:spacing w:after="40" w:before="0" w:line="240" w:lineRule="auto"/>
        <w:jc w:val="left"/>
      </w:pPr>
      <w:r>
        <w:rPr>
          <w:rFonts w:ascii="Times New Roman" w:hAnsi="Times New Roman" w:eastAsia="Times New Roman"/>
          <w:b w:val="0"/>
          <w:i w:val="0"/>
          <w:sz w:val="26"/>
        </w:rPr>
        <w:t>- Linh kiện dễ tìm, giá hợp lý, sơ đồ đấu nối rõ ràng.</w:t>
      </w:r>
    </w:p>
    <w:p>
      <w:pPr>
        <w:spacing w:after="40" w:before="0" w:line="240" w:lineRule="auto"/>
        <w:jc w:val="left"/>
      </w:pPr>
      <w:r>
        <w:rPr>
          <w:rFonts w:ascii="Times New Roman" w:hAnsi="Times New Roman" w:eastAsia="Times New Roman"/>
          <w:b w:val="0"/>
          <w:i w:val="0"/>
          <w:sz w:val="26"/>
        </w:rPr>
        <w:t>- App hỗ trợ đăng nhập, chọn máy theo mã chip, xem realtime và trạng thái hệ thống.</w:t>
      </w:r>
    </w:p>
    <w:p>
      <w:pPr>
        <w:spacing w:after="40" w:before="0" w:line="240" w:lineRule="auto"/>
        <w:jc w:val="left"/>
      </w:pPr>
      <w:r>
        <w:rPr>
          <w:rFonts w:ascii="Times New Roman" w:hAnsi="Times New Roman" w:eastAsia="Times New Roman"/>
          <w:b w:val="0"/>
          <w:i w:val="0"/>
          <w:sz w:val="26"/>
        </w:rPr>
        <w:t>- Có khả năng mở rộng sang AI tối ưu điện – nước trong giai đoạn phát triển.</w:t>
      </w:r>
    </w:p>
    <w:p>
      <w:pPr>
        <w:spacing w:after="120" w:before="160" w:line="240" w:lineRule="auto"/>
        <w:jc w:val="left"/>
      </w:pPr>
      <w:r>
        <w:rPr>
          <w:rFonts w:ascii="Times New Roman" w:hAnsi="Times New Roman" w:eastAsia="Times New Roman"/>
          <w:b/>
          <w:i w:val="0"/>
          <w:sz w:val="26"/>
        </w:rPr>
        <w:t>2.2. Thiết kế tổng thể hệ thống</w:t>
      </w:r>
    </w:p>
    <w:p>
      <w:pPr>
        <w:spacing w:after="120" w:before="0" w:line="240" w:lineRule="auto"/>
        <w:jc w:val="both"/>
      </w:pPr>
      <w:r>
        <w:rPr>
          <w:rFonts w:ascii="Times New Roman" w:hAnsi="Times New Roman" w:eastAsia="Times New Roman"/>
          <w:b w:val="0"/>
          <w:i w:val="0"/>
          <w:sz w:val="26"/>
        </w:rPr>
        <w:t>Hệ thống được tổ chức theo kiến trúc 3 lớp bổ trợ nhau:</w:t>
      </w:r>
    </w:p>
    <w:p>
      <w:pPr>
        <w:spacing w:after="40" w:before="0" w:line="240" w:lineRule="auto"/>
        <w:jc w:val="left"/>
      </w:pPr>
      <w:r>
        <w:rPr>
          <w:rFonts w:ascii="Times New Roman" w:hAnsi="Times New Roman" w:eastAsia="Times New Roman"/>
          <w:b w:val="0"/>
          <w:i w:val="0"/>
          <w:sz w:val="26"/>
        </w:rPr>
        <w:t>Lớp 1 – Cảm biến và chấp hành: DHT22, LDR, pH, HC-SR04, TDS (tùy chọn), bơm 5V, đèn LED trồng, relay 2 kênh.</w:t>
      </w:r>
    </w:p>
    <w:p>
      <w:pPr>
        <w:spacing w:after="40" w:before="0" w:line="240" w:lineRule="auto"/>
        <w:jc w:val="left"/>
      </w:pPr>
      <w:r>
        <w:rPr>
          <w:rFonts w:ascii="Times New Roman" w:hAnsi="Times New Roman" w:eastAsia="Times New Roman"/>
          <w:b w:val="0"/>
          <w:i w:val="0"/>
          <w:sz w:val="26"/>
        </w:rPr>
        <w:t>Lớp 2 – Điều khiển nhúng: ESP32 (WiFi), firmware Arduino, màn hình TFT/OLED, WiFi portal cấu hình mạng, MQTT WSS.</w:t>
      </w:r>
    </w:p>
    <w:p>
      <w:pPr>
        <w:spacing w:after="40" w:before="0" w:line="240" w:lineRule="auto"/>
        <w:jc w:val="left"/>
      </w:pPr>
      <w:r>
        <w:rPr>
          <w:rFonts w:ascii="Times New Roman" w:hAnsi="Times New Roman" w:eastAsia="Times New Roman"/>
          <w:b w:val="0"/>
          <w:i w:val="0"/>
          <w:sz w:val="26"/>
        </w:rPr>
        <w:t>Lớp 3 – Ứng dụng người dùng: app Flutter “THỦY CANH” trên Android/iOS, đăng nhập backend AloT, theo dõi realtime theo chipId 790.</w:t>
      </w:r>
    </w:p>
    <w:p>
      <w:pPr>
        <w:spacing w:after="120" w:before="80" w:line="240" w:lineRule="auto"/>
        <w:jc w:val="both"/>
      </w:pPr>
      <w:r>
        <w:rPr>
          <w:rFonts w:ascii="Times New Roman" w:hAnsi="Times New Roman" w:eastAsia="Times New Roman"/>
          <w:b w:val="0"/>
          <w:i w:val="0"/>
          <w:sz w:val="26"/>
        </w:rPr>
        <w:t>Luồng dữ liệu: cảm biến → ESP32 xử lý/lọc nhiễu → hiển thị local + publish MQTT → app subscribe và vẽ dashboard. Luồng điều khiển: ESP32 tự quyết định AUTO theo ngưỡng; (hướng phát triển) app/AI gửi lịch tối ưu xuống thiết bị qua lệnh MQTT, nhưng vẫn giữ ràng buộc an toàn chống cạn nước.</w:t>
      </w:r>
    </w:p>
    <w:p>
      <w:pPr>
        <w:spacing w:after="80"/>
        <w:jc w:val="center"/>
      </w:pPr>
      <w:r>
        <w:drawing>
          <wp:inline xmlns:a="http://schemas.openxmlformats.org/drawingml/2006/main" xmlns:pic="http://schemas.openxmlformats.org/drawingml/2006/picture">
            <wp:extent cx="5220000" cy="4766309"/>
            <wp:docPr id="1" name="Picture 1"/>
            <wp:cNvGraphicFramePr>
              <a:graphicFrameLocks noChangeAspect="1"/>
            </wp:cNvGraphicFramePr>
            <a:graphic>
              <a:graphicData uri="http://schemas.openxmlformats.org/drawingml/2006/picture">
                <pic:pic>
                  <pic:nvPicPr>
                    <pic:cNvPr id="0" name="01_infographic_he_thong.jpg"/>
                    <pic:cNvPicPr/>
                  </pic:nvPicPr>
                  <pic:blipFill>
                    <a:blip r:embed="rId9"/>
                    <a:stretch>
                      <a:fillRect/>
                    </a:stretch>
                  </pic:blipFill>
                  <pic:spPr>
                    <a:xfrm>
                      <a:off x="0" y="0"/>
                      <a:ext cx="5220000" cy="4766309"/>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1. Infographic tổng quan hệ thống thủy canh IoT STEM: cảm biến, sơ đồ kết nối ESP32 và theo dõi qua điện thoại</w:t>
      </w:r>
    </w:p>
    <w:p>
      <w:pPr>
        <w:spacing w:after="120" w:before="160" w:line="240" w:lineRule="auto"/>
        <w:jc w:val="left"/>
      </w:pPr>
      <w:r>
        <w:rPr>
          <w:rFonts w:ascii="Times New Roman" w:hAnsi="Times New Roman" w:eastAsia="Times New Roman"/>
          <w:b/>
          <w:i w:val="0"/>
          <w:sz w:val="26"/>
        </w:rPr>
        <w:t>2.3. Thiết kế phần cứng và sơ đồ kết nối</w:t>
      </w:r>
    </w:p>
    <w:p>
      <w:pPr>
        <w:spacing w:after="120" w:before="0" w:line="240" w:lineRule="auto"/>
        <w:jc w:val="both"/>
      </w:pPr>
      <w:r>
        <w:rPr>
          <w:rFonts w:ascii="Times New Roman" w:hAnsi="Times New Roman" w:eastAsia="Times New Roman"/>
          <w:b w:val="0"/>
          <w:i w:val="0"/>
          <w:sz w:val="26"/>
        </w:rPr>
        <w:t>Mô hình cơ khí dùng thùng nhựa trong suốt làm bồn dinh dưỡng, nắp trồng khoan nhiều lỗ đặt rọ net pot, khung ống PVC đỡ đèn LED và cố định cảm biến. Hộp điện bên hông chứa ESP32, relay và mạch nguồn. Cảm biến siêu âm HC-SR04 gắn hướng xuống mặt nước để đo mực nước không tiếp xúc – phù hợp môi trường ẩm và dễ bảo trì.</w:t>
      </w:r>
    </w:p>
    <w:p>
      <w:pPr>
        <w:spacing w:after="80"/>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06_prototype_den_led.jpg"/>
                    <pic:cNvPicPr/>
                  </pic:nvPicPr>
                  <pic:blipFill>
                    <a:blip r:embed="rId10"/>
                    <a:stretch>
                      <a:fillRect/>
                    </a:stretch>
                  </pic:blipFill>
                  <pic:spPr>
                    <a:xfrm>
                      <a:off x="0" y="0"/>
                      <a:ext cx="4680000" cy="351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2. Nguyên mẫu hệ thống: khay trồng, khung PVC, đèn LED trồng và cảm biến gắn trên mô hình</w:t>
      </w:r>
    </w:p>
    <w:p>
      <w:pPr>
        <w:spacing w:after="80"/>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07_prototype_bon_chua.jpg"/>
                    <pic:cNvPicPr/>
                  </pic:nvPicPr>
                  <pic:blipFill>
                    <a:blip r:embed="rId11"/>
                    <a:stretch>
                      <a:fillRect/>
                    </a:stretch>
                  </pic:blipFill>
                  <pic:spPr>
                    <a:xfrm>
                      <a:off x="0" y="0"/>
                      <a:ext cx="4680000" cy="3510000"/>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3. Bồn chứa dung dịch, nắp trồng nhiều lỗ, hộp điều khiển ESP32 và cảm biến siêu âm đo mực nước</w:t>
      </w:r>
    </w:p>
    <w:p>
      <w:pPr>
        <w:spacing w:after="120" w:before="120" w:line="240" w:lineRule="auto"/>
        <w:jc w:val="left"/>
      </w:pPr>
      <w:r>
        <w:rPr>
          <w:rFonts w:ascii="Times New Roman" w:hAnsi="Times New Roman" w:eastAsia="Times New Roman"/>
          <w:b/>
          <w:i w:val="0"/>
          <w:sz w:val="26"/>
        </w:rPr>
        <w:t>Bảng phân công linh kiện và vai trò:</w:t>
      </w:r>
    </w:p>
    <w:p>
      <w:pPr>
        <w:spacing w:after="40" w:before="0" w:line="240" w:lineRule="auto"/>
        <w:jc w:val="left"/>
      </w:pPr>
      <w:r>
        <w:rPr>
          <w:rFonts w:ascii="Times New Roman" w:hAnsi="Times New Roman" w:eastAsia="Times New Roman"/>
          <w:b w:val="0"/>
          <w:i w:val="0"/>
          <w:sz w:val="26"/>
        </w:rPr>
        <w:t>- DHT22: đo nhiệt độ và độ ẩm không khí quanh vùng cây; giao tiếp 1 dây dữ liệu, dễ dùng.</w:t>
      </w:r>
    </w:p>
    <w:p>
      <w:pPr>
        <w:spacing w:after="40" w:before="0" w:line="240" w:lineRule="auto"/>
        <w:jc w:val="left"/>
      </w:pPr>
      <w:r>
        <w:rPr>
          <w:rFonts w:ascii="Times New Roman" w:hAnsi="Times New Roman" w:eastAsia="Times New Roman"/>
          <w:b w:val="0"/>
          <w:i w:val="0"/>
          <w:sz w:val="26"/>
        </w:rPr>
        <w:t>- LDR (module digital DO): phát hiện đủ sáng / thiếu sáng để điều khiển đèn AUTO.</w:t>
      </w:r>
    </w:p>
    <w:p>
      <w:pPr>
        <w:spacing w:after="40" w:before="0" w:line="240" w:lineRule="auto"/>
        <w:jc w:val="left"/>
      </w:pPr>
      <w:r>
        <w:rPr>
          <w:rFonts w:ascii="Times New Roman" w:hAnsi="Times New Roman" w:eastAsia="Times New Roman"/>
          <w:b w:val="0"/>
          <w:i w:val="0"/>
          <w:sz w:val="26"/>
        </w:rPr>
        <w:t>- Cảm biến pH analog: theo dõi độ acid/kiềm dung dịch dinh dưỡng.</w:t>
      </w:r>
    </w:p>
    <w:p>
      <w:pPr>
        <w:spacing w:after="40" w:before="0" w:line="240" w:lineRule="auto"/>
        <w:jc w:val="left"/>
      </w:pPr>
      <w:r>
        <w:rPr>
          <w:rFonts w:ascii="Times New Roman" w:hAnsi="Times New Roman" w:eastAsia="Times New Roman"/>
          <w:b w:val="0"/>
          <w:i w:val="0"/>
          <w:sz w:val="26"/>
        </w:rPr>
        <w:t>- TDS (tùy chọn): ước lượng nồng độ chất hòa tan (ppm) – chỉ thị mức dinh dưỡng.</w:t>
      </w:r>
    </w:p>
    <w:p>
      <w:pPr>
        <w:spacing w:after="40" w:before="0" w:line="240" w:lineRule="auto"/>
        <w:jc w:val="left"/>
      </w:pPr>
      <w:r>
        <w:rPr>
          <w:rFonts w:ascii="Times New Roman" w:hAnsi="Times New Roman" w:eastAsia="Times New Roman"/>
          <w:b w:val="0"/>
          <w:i w:val="0"/>
          <w:sz w:val="26"/>
        </w:rPr>
        <w:t>- HC-SR04: đo khoảng cách tới mặt nước → suy ra mực nước % và trạng thái FULL/OK/LOW.</w:t>
      </w:r>
    </w:p>
    <w:p>
      <w:pPr>
        <w:spacing w:after="40" w:before="0" w:line="240" w:lineRule="auto"/>
        <w:jc w:val="left"/>
      </w:pPr>
      <w:r>
        <w:rPr>
          <w:rFonts w:ascii="Times New Roman" w:hAnsi="Times New Roman" w:eastAsia="Times New Roman"/>
          <w:b w:val="0"/>
          <w:i w:val="0"/>
          <w:sz w:val="26"/>
        </w:rPr>
        <w:t>- Bơm tuần hoàn 5V: đảo/trộn dung dịch, hỗ trợ oxy và đồng đều dinh dưỡng.</w:t>
      </w:r>
    </w:p>
    <w:p>
      <w:pPr>
        <w:spacing w:after="40" w:before="0" w:line="240" w:lineRule="auto"/>
        <w:jc w:val="left"/>
      </w:pPr>
      <w:r>
        <w:rPr>
          <w:rFonts w:ascii="Times New Roman" w:hAnsi="Times New Roman" w:eastAsia="Times New Roman"/>
          <w:b w:val="0"/>
          <w:i w:val="0"/>
          <w:sz w:val="26"/>
        </w:rPr>
        <w:t>- Đèn LED trồng: bổ sung ánh sáng khi môi trường tối.</w:t>
      </w:r>
    </w:p>
    <w:p>
      <w:pPr>
        <w:spacing w:after="40" w:before="0" w:line="240" w:lineRule="auto"/>
        <w:jc w:val="left"/>
      </w:pPr>
      <w:r>
        <w:rPr>
          <w:rFonts w:ascii="Times New Roman" w:hAnsi="Times New Roman" w:eastAsia="Times New Roman"/>
          <w:b w:val="0"/>
          <w:i w:val="0"/>
          <w:sz w:val="26"/>
        </w:rPr>
        <w:t>- Relay 2 kênh: cách ly điều khiển tải bơm và đèn khỏi chân GPIO.</w:t>
      </w:r>
    </w:p>
    <w:p>
      <w:pPr>
        <w:spacing w:after="40" w:before="0" w:line="240" w:lineRule="auto"/>
        <w:jc w:val="left"/>
      </w:pPr>
      <w:r>
        <w:rPr>
          <w:rFonts w:ascii="Times New Roman" w:hAnsi="Times New Roman" w:eastAsia="Times New Roman"/>
          <w:b w:val="0"/>
          <w:i w:val="0"/>
          <w:sz w:val="26"/>
        </w:rPr>
        <w:t>- ESP32: não bộ hệ thống – đọc cảm biến, ra quyết định, kết nối WiFi/MQTT, hiển thị.</w:t>
      </w:r>
    </w:p>
    <w:p>
      <w:pPr>
        <w:spacing w:after="120" w:before="120" w:line="240" w:lineRule="auto"/>
        <w:jc w:val="left"/>
      </w:pPr>
      <w:r>
        <w:rPr>
          <w:rFonts w:ascii="Times New Roman" w:hAnsi="Times New Roman" w:eastAsia="Times New Roman"/>
          <w:b/>
          <w:i w:val="0"/>
          <w:sz w:val="26"/>
        </w:rPr>
        <w:t>Bảng chân kết nối ESP32:</w:t>
      </w:r>
    </w:p>
    <w:tbl>
      <w:tblPr>
        <w:tblStyle w:val="Table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i w:val="0"/>
                <w:sz w:val="22"/>
              </w:rPr>
              <w:t>Thành phần</w:t>
            </w:r>
          </w:p>
        </w:tc>
        <w:tc>
          <w:tcPr>
            <w:tcW w:type="dxa" w:w="3230"/>
          </w:tcPr>
          <w:p>
            <w:r/>
            <w:r>
              <w:rPr>
                <w:rFonts w:ascii="Times New Roman" w:hAnsi="Times New Roman" w:eastAsia="Times New Roman"/>
                <w:b/>
                <w:i w:val="0"/>
                <w:sz w:val="22"/>
              </w:rPr>
              <w:t>Chân ESP32</w:t>
            </w:r>
          </w:p>
        </w:tc>
        <w:tc>
          <w:tcPr>
            <w:tcW w:type="dxa" w:w="3230"/>
          </w:tcPr>
          <w:p>
            <w:r/>
            <w:r>
              <w:rPr>
                <w:rFonts w:ascii="Times New Roman" w:hAnsi="Times New Roman" w:eastAsia="Times New Roman"/>
                <w:b/>
                <w:i w:val="0"/>
                <w:sz w:val="22"/>
              </w:rPr>
              <w:t>Ghi chú</w:t>
            </w:r>
          </w:p>
        </w:tc>
      </w:tr>
      <w:tr>
        <w:tc>
          <w:tcPr>
            <w:tcW w:type="dxa" w:w="3230"/>
          </w:tcPr>
          <w:p>
            <w:r/>
            <w:r>
              <w:rPr>
                <w:rFonts w:ascii="Times New Roman" w:hAnsi="Times New Roman" w:eastAsia="Times New Roman"/>
                <w:b w:val="0"/>
                <w:i w:val="0"/>
                <w:sz w:val="22"/>
              </w:rPr>
              <w:t>DHT22</w:t>
            </w:r>
          </w:p>
        </w:tc>
        <w:tc>
          <w:tcPr>
            <w:tcW w:type="dxa" w:w="3230"/>
          </w:tcPr>
          <w:p>
            <w:r/>
            <w:r>
              <w:rPr>
                <w:rFonts w:ascii="Times New Roman" w:hAnsi="Times New Roman" w:eastAsia="Times New Roman"/>
                <w:b w:val="0"/>
                <w:i w:val="0"/>
                <w:sz w:val="22"/>
              </w:rPr>
              <w:t>GPIO 4</w:t>
            </w:r>
          </w:p>
        </w:tc>
        <w:tc>
          <w:tcPr>
            <w:tcW w:type="dxa" w:w="3230"/>
          </w:tcPr>
          <w:p>
            <w:r/>
            <w:r>
              <w:rPr>
                <w:rFonts w:ascii="Times New Roman" w:hAnsi="Times New Roman" w:eastAsia="Times New Roman"/>
                <w:b w:val="0"/>
                <w:i w:val="0"/>
                <w:sz w:val="22"/>
              </w:rPr>
              <w:t>Nhiệt độ, độ ẩm không khí</w:t>
            </w:r>
          </w:p>
        </w:tc>
      </w:tr>
      <w:tr>
        <w:tc>
          <w:tcPr>
            <w:tcW w:type="dxa" w:w="3230"/>
          </w:tcPr>
          <w:p>
            <w:r/>
            <w:r>
              <w:rPr>
                <w:rFonts w:ascii="Times New Roman" w:hAnsi="Times New Roman" w:eastAsia="Times New Roman"/>
                <w:b w:val="0"/>
                <w:i w:val="0"/>
                <w:sz w:val="22"/>
              </w:rPr>
              <w:t>LDR (DO)</w:t>
            </w:r>
          </w:p>
        </w:tc>
        <w:tc>
          <w:tcPr>
            <w:tcW w:type="dxa" w:w="3230"/>
          </w:tcPr>
          <w:p>
            <w:r/>
            <w:r>
              <w:rPr>
                <w:rFonts w:ascii="Times New Roman" w:hAnsi="Times New Roman" w:eastAsia="Times New Roman"/>
                <w:b w:val="0"/>
                <w:i w:val="0"/>
                <w:sz w:val="22"/>
              </w:rPr>
              <w:t>GPIO 34</w:t>
            </w:r>
          </w:p>
        </w:tc>
        <w:tc>
          <w:tcPr>
            <w:tcW w:type="dxa" w:w="3230"/>
          </w:tcPr>
          <w:p>
            <w:r/>
            <w:r>
              <w:rPr>
                <w:rFonts w:ascii="Times New Roman" w:hAnsi="Times New Roman" w:eastAsia="Times New Roman"/>
                <w:b w:val="0"/>
                <w:i w:val="0"/>
                <w:sz w:val="22"/>
              </w:rPr>
              <w:t>Cảm quang digital 0/1</w:t>
            </w:r>
          </w:p>
        </w:tc>
      </w:tr>
      <w:tr>
        <w:tc>
          <w:tcPr>
            <w:tcW w:type="dxa" w:w="3230"/>
          </w:tcPr>
          <w:p>
            <w:r/>
            <w:r>
              <w:rPr>
                <w:rFonts w:ascii="Times New Roman" w:hAnsi="Times New Roman" w:eastAsia="Times New Roman"/>
                <w:b w:val="0"/>
                <w:i w:val="0"/>
                <w:sz w:val="22"/>
              </w:rPr>
              <w:t>pH analog</w:t>
            </w:r>
          </w:p>
        </w:tc>
        <w:tc>
          <w:tcPr>
            <w:tcW w:type="dxa" w:w="3230"/>
          </w:tcPr>
          <w:p>
            <w:r/>
            <w:r>
              <w:rPr>
                <w:rFonts w:ascii="Times New Roman" w:hAnsi="Times New Roman" w:eastAsia="Times New Roman"/>
                <w:b w:val="0"/>
                <w:i w:val="0"/>
                <w:sz w:val="22"/>
              </w:rPr>
              <w:t>GPIO 35</w:t>
            </w:r>
          </w:p>
        </w:tc>
        <w:tc>
          <w:tcPr>
            <w:tcW w:type="dxa" w:w="3230"/>
          </w:tcPr>
          <w:p>
            <w:r/>
            <w:r>
              <w:rPr>
                <w:rFonts w:ascii="Times New Roman" w:hAnsi="Times New Roman" w:eastAsia="Times New Roman"/>
                <w:b w:val="0"/>
                <w:i w:val="0"/>
                <w:sz w:val="22"/>
              </w:rPr>
              <w:t>Phân áp nếu tín hiệu 5V</w:t>
            </w:r>
          </w:p>
        </w:tc>
      </w:tr>
      <w:tr>
        <w:tc>
          <w:tcPr>
            <w:tcW w:type="dxa" w:w="3230"/>
          </w:tcPr>
          <w:p>
            <w:r/>
            <w:r>
              <w:rPr>
                <w:rFonts w:ascii="Times New Roman" w:hAnsi="Times New Roman" w:eastAsia="Times New Roman"/>
                <w:b w:val="0"/>
                <w:i w:val="0"/>
                <w:sz w:val="22"/>
              </w:rPr>
              <w:t>TDS (tùy chọn)</w:t>
            </w:r>
          </w:p>
        </w:tc>
        <w:tc>
          <w:tcPr>
            <w:tcW w:type="dxa" w:w="3230"/>
          </w:tcPr>
          <w:p>
            <w:r/>
            <w:r>
              <w:rPr>
                <w:rFonts w:ascii="Times New Roman" w:hAnsi="Times New Roman" w:eastAsia="Times New Roman"/>
                <w:b w:val="0"/>
                <w:i w:val="0"/>
                <w:sz w:val="22"/>
              </w:rPr>
              <w:t>GPIO 32</w:t>
            </w:r>
          </w:p>
        </w:tc>
        <w:tc>
          <w:tcPr>
            <w:tcW w:type="dxa" w:w="3230"/>
          </w:tcPr>
          <w:p>
            <w:r/>
            <w:r>
              <w:rPr>
                <w:rFonts w:ascii="Times New Roman" w:hAnsi="Times New Roman" w:eastAsia="Times New Roman"/>
                <w:b w:val="0"/>
                <w:i w:val="0"/>
                <w:sz w:val="22"/>
              </w:rPr>
              <w:t>ppm dinh dưỡng</w:t>
            </w:r>
          </w:p>
        </w:tc>
      </w:tr>
      <w:tr>
        <w:tc>
          <w:tcPr>
            <w:tcW w:type="dxa" w:w="3230"/>
          </w:tcPr>
          <w:p>
            <w:r/>
            <w:r>
              <w:rPr>
                <w:rFonts w:ascii="Times New Roman" w:hAnsi="Times New Roman" w:eastAsia="Times New Roman"/>
                <w:b w:val="0"/>
                <w:i w:val="0"/>
                <w:sz w:val="22"/>
              </w:rPr>
              <w:t>HC-SR04</w:t>
            </w:r>
          </w:p>
        </w:tc>
        <w:tc>
          <w:tcPr>
            <w:tcW w:type="dxa" w:w="3230"/>
          </w:tcPr>
          <w:p>
            <w:r/>
            <w:r>
              <w:rPr>
                <w:rFonts w:ascii="Times New Roman" w:hAnsi="Times New Roman" w:eastAsia="Times New Roman"/>
                <w:b w:val="0"/>
                <w:i w:val="0"/>
                <w:sz w:val="22"/>
              </w:rPr>
              <w:t>TRIG 12, ECHO 13</w:t>
            </w:r>
          </w:p>
        </w:tc>
        <w:tc>
          <w:tcPr>
            <w:tcW w:type="dxa" w:w="3230"/>
          </w:tcPr>
          <w:p>
            <w:r/>
            <w:r>
              <w:rPr>
                <w:rFonts w:ascii="Times New Roman" w:hAnsi="Times New Roman" w:eastAsia="Times New Roman"/>
                <w:b w:val="0"/>
                <w:i w:val="0"/>
                <w:sz w:val="22"/>
              </w:rPr>
              <w:t>ECHO cần phân áp 5V→3.3V</w:t>
            </w:r>
          </w:p>
        </w:tc>
      </w:tr>
      <w:tr>
        <w:tc>
          <w:tcPr>
            <w:tcW w:type="dxa" w:w="3230"/>
          </w:tcPr>
          <w:p>
            <w:r/>
            <w:r>
              <w:rPr>
                <w:rFonts w:ascii="Times New Roman" w:hAnsi="Times New Roman" w:eastAsia="Times New Roman"/>
                <w:b w:val="0"/>
                <w:i w:val="0"/>
                <w:sz w:val="22"/>
              </w:rPr>
              <w:t>Màn hình TFT SPI</w:t>
            </w:r>
          </w:p>
        </w:tc>
        <w:tc>
          <w:tcPr>
            <w:tcW w:type="dxa" w:w="3230"/>
          </w:tcPr>
          <w:p>
            <w:r/>
            <w:r>
              <w:rPr>
                <w:rFonts w:ascii="Times New Roman" w:hAnsi="Times New Roman" w:eastAsia="Times New Roman"/>
                <w:b w:val="0"/>
                <w:i w:val="0"/>
                <w:sz w:val="22"/>
              </w:rPr>
              <w:t>21, 22, 5, 16, 17, 15</w:t>
            </w:r>
          </w:p>
        </w:tc>
        <w:tc>
          <w:tcPr>
            <w:tcW w:type="dxa" w:w="3230"/>
          </w:tcPr>
          <w:p>
            <w:r/>
            <w:r>
              <w:rPr>
                <w:rFonts w:ascii="Times New Roman" w:hAnsi="Times New Roman" w:eastAsia="Times New Roman"/>
                <w:b w:val="0"/>
                <w:i w:val="0"/>
                <w:sz w:val="22"/>
              </w:rPr>
              <w:t>Hiển thị thông số tại chỗ</w:t>
            </w:r>
          </w:p>
        </w:tc>
      </w:tr>
      <w:tr>
        <w:tc>
          <w:tcPr>
            <w:tcW w:type="dxa" w:w="3230"/>
          </w:tcPr>
          <w:p>
            <w:r/>
            <w:r>
              <w:rPr>
                <w:rFonts w:ascii="Times New Roman" w:hAnsi="Times New Roman" w:eastAsia="Times New Roman"/>
                <w:b w:val="0"/>
                <w:i w:val="0"/>
                <w:sz w:val="22"/>
              </w:rPr>
              <w:t>Relay bơm</w:t>
            </w:r>
          </w:p>
        </w:tc>
        <w:tc>
          <w:tcPr>
            <w:tcW w:type="dxa" w:w="3230"/>
          </w:tcPr>
          <w:p>
            <w:r/>
            <w:r>
              <w:rPr>
                <w:rFonts w:ascii="Times New Roman" w:hAnsi="Times New Roman" w:eastAsia="Times New Roman"/>
                <w:b w:val="0"/>
                <w:i w:val="0"/>
                <w:sz w:val="22"/>
              </w:rPr>
              <w:t>GPIO 26</w:t>
            </w:r>
          </w:p>
        </w:tc>
        <w:tc>
          <w:tcPr>
            <w:tcW w:type="dxa" w:w="3230"/>
          </w:tcPr>
          <w:p>
            <w:r/>
            <w:r>
              <w:rPr>
                <w:rFonts w:ascii="Times New Roman" w:hAnsi="Times New Roman" w:eastAsia="Times New Roman"/>
                <w:b w:val="0"/>
                <w:i w:val="0"/>
                <w:sz w:val="22"/>
              </w:rPr>
              <w:t>Bơm tuần hoàn AUTO theo mực nước</w:t>
            </w:r>
          </w:p>
        </w:tc>
      </w:tr>
      <w:tr>
        <w:tc>
          <w:tcPr>
            <w:tcW w:type="dxa" w:w="3230"/>
          </w:tcPr>
          <w:p>
            <w:r/>
            <w:r>
              <w:rPr>
                <w:rFonts w:ascii="Times New Roman" w:hAnsi="Times New Roman" w:eastAsia="Times New Roman"/>
                <w:b w:val="0"/>
                <w:i w:val="0"/>
                <w:sz w:val="22"/>
              </w:rPr>
              <w:t>Relay đèn</w:t>
            </w:r>
          </w:p>
        </w:tc>
        <w:tc>
          <w:tcPr>
            <w:tcW w:type="dxa" w:w="3230"/>
          </w:tcPr>
          <w:p>
            <w:r/>
            <w:r>
              <w:rPr>
                <w:rFonts w:ascii="Times New Roman" w:hAnsi="Times New Roman" w:eastAsia="Times New Roman"/>
                <w:b w:val="0"/>
                <w:i w:val="0"/>
                <w:sz w:val="22"/>
              </w:rPr>
              <w:t>GPIO 27</w:t>
            </w:r>
          </w:p>
        </w:tc>
        <w:tc>
          <w:tcPr>
            <w:tcW w:type="dxa" w:w="3230"/>
          </w:tcPr>
          <w:p>
            <w:r/>
            <w:r>
              <w:rPr>
                <w:rFonts w:ascii="Times New Roman" w:hAnsi="Times New Roman" w:eastAsia="Times New Roman"/>
                <w:b w:val="0"/>
                <w:i w:val="0"/>
                <w:sz w:val="22"/>
              </w:rPr>
              <w:t>Đèn trồng AUTO theo ánh sáng</w:t>
            </w:r>
          </w:p>
        </w:tc>
      </w:tr>
    </w:tbl>
    <w:p>
      <w:pPr>
        <w:spacing w:after="80" w:before="0" w:line="240" w:lineRule="auto"/>
        <w:jc w:val="both"/>
      </w:pPr>
      <w:r>
        <w:rPr>
          <w:rFonts w:ascii="Times New Roman" w:hAnsi="Times New Roman" w:eastAsia="Times New Roman"/>
          <w:b w:val="0"/>
          <w:i w:val="0"/>
          <w:sz w:val="26"/>
        </w:rPr>
      </w:r>
    </w:p>
    <w:p>
      <w:pPr>
        <w:spacing w:after="120" w:before="80" w:line="240" w:lineRule="auto"/>
        <w:jc w:val="left"/>
      </w:pPr>
      <w:r>
        <w:rPr>
          <w:rFonts w:ascii="Times New Roman" w:hAnsi="Times New Roman" w:eastAsia="Times New Roman"/>
          <w:b/>
          <w:i w:val="0"/>
          <w:sz w:val="26"/>
        </w:rPr>
        <w:t>Logic tự động hóa (rule-based) phiên bản hiện tại:</w:t>
      </w:r>
    </w:p>
    <w:p>
      <w:pPr>
        <w:spacing w:after="40" w:before="0" w:line="240" w:lineRule="auto"/>
        <w:jc w:val="left"/>
      </w:pPr>
      <w:r>
        <w:rPr>
          <w:rFonts w:ascii="Times New Roman" w:hAnsi="Times New Roman" w:eastAsia="Times New Roman"/>
          <w:b w:val="0"/>
          <w:i w:val="0"/>
          <w:sz w:val="26"/>
        </w:rPr>
        <w:t>- Mực nước: khoảng cách cảm biến tới mặt nước ≤ 11 cm → FULL (đầy) → bơm tuần hoàn ON trong AUTO; ≥ 18 cm → LOW (thấp) → tắt bơm + cảnh báo cần đổ nước; giữa 11–18 cm → OK.</w:t>
      </w:r>
    </w:p>
    <w:p>
      <w:pPr>
        <w:spacing w:after="40" w:before="0" w:line="240" w:lineRule="auto"/>
        <w:jc w:val="left"/>
      </w:pPr>
      <w:r>
        <w:rPr>
          <w:rFonts w:ascii="Times New Roman" w:hAnsi="Times New Roman" w:eastAsia="Times New Roman"/>
          <w:b w:val="0"/>
          <w:i w:val="0"/>
          <w:sz w:val="26"/>
        </w:rPr>
        <w:t>- Đèn trồng AUTO theo LDR: môi trường tối → bật đèn; đủ sáng → tắt đèn để tiết kiệm điện.</w:t>
      </w:r>
    </w:p>
    <w:p>
      <w:pPr>
        <w:spacing w:after="40" w:before="0" w:line="240" w:lineRule="auto"/>
        <w:jc w:val="left"/>
      </w:pPr>
      <w:r>
        <w:rPr>
          <w:rFonts w:ascii="Times New Roman" w:hAnsi="Times New Roman" w:eastAsia="Times New Roman"/>
          <w:b w:val="0"/>
          <w:i w:val="0"/>
          <w:sz w:val="26"/>
        </w:rPr>
        <w:t>- App chủ yếu giám sát; máy tự chỉnh theo cảm biến khi ở chế độ AUTO.</w:t>
      </w:r>
    </w:p>
    <w:p>
      <w:pPr>
        <w:spacing w:after="40" w:before="0" w:line="240" w:lineRule="auto"/>
        <w:jc w:val="left"/>
      </w:pPr>
      <w:r>
        <w:rPr>
          <w:rFonts w:ascii="Times New Roman" w:hAnsi="Times New Roman" w:eastAsia="Times New Roman"/>
          <w:b w:val="0"/>
          <w:i w:val="0"/>
          <w:sz w:val="26"/>
        </w:rPr>
        <w:t>- Lọc nhiễu HC-SR04: lấy burst nhiều mẫu, median kết hợp Kalman 1D để ổn định số đo mực nước, giảm cảnh báo giả.</w:t>
      </w:r>
    </w:p>
    <w:p>
      <w:pPr>
        <w:spacing w:after="120" w:before="160" w:line="240" w:lineRule="auto"/>
        <w:jc w:val="left"/>
      </w:pPr>
      <w:r>
        <w:rPr>
          <w:rFonts w:ascii="Times New Roman" w:hAnsi="Times New Roman" w:eastAsia="Times New Roman"/>
          <w:b/>
          <w:i w:val="0"/>
          <w:sz w:val="26"/>
        </w:rPr>
        <w:t>2.4. Thiết kế phần mềm firmware và ứng dụng</w:t>
      </w:r>
    </w:p>
    <w:p>
      <w:pPr>
        <w:spacing w:after="120" w:before="0" w:line="240" w:lineRule="auto"/>
        <w:jc w:val="both"/>
      </w:pPr>
      <w:r>
        <w:rPr>
          <w:rFonts w:ascii="Times New Roman" w:hAnsi="Times New Roman" w:eastAsia="Times New Roman"/>
          <w:b w:val="0"/>
          <w:i w:val="0"/>
          <w:sz w:val="26"/>
        </w:rPr>
        <w:t>Firmware ThuyCanh_ESP32.ino chạy trên ESP32 Dev Module. Thiết bị mở WiFi portal AP tên “ThuyCanh” (truy cập http://192.168.4.1) để cấu hình mạng. Sau khi có Internet, ESP32 kết nối MQTT qua WebSocket SSL tới broker AloT, sử dụng chipId = 790 (không trùng máy khác). Dữ liệu publish theo topic tele/&lt;device&gt;/status với payload JSON dạng {"value": ...}.</w:t>
      </w:r>
    </w:p>
    <w:p>
      <w:pPr>
        <w:spacing w:after="120" w:before="80" w:line="240" w:lineRule="auto"/>
        <w:jc w:val="both"/>
      </w:pPr>
      <w:r>
        <w:rPr>
          <w:rFonts w:ascii="Times New Roman" w:hAnsi="Times New Roman" w:eastAsia="Times New Roman"/>
          <w:b w:val="0"/>
          <w:i w:val="0"/>
          <w:sz w:val="26"/>
        </w:rPr>
        <w:t>Các kênh dữ liệu chính:</w:t>
      </w:r>
    </w:p>
    <w:p>
      <w:pPr>
        <w:spacing w:after="40" w:before="0" w:line="240" w:lineRule="auto"/>
        <w:jc w:val="left"/>
      </w:pPr>
      <w:r>
        <w:rPr>
          <w:rFonts w:ascii="Times New Roman" w:hAnsi="Times New Roman" w:eastAsia="Times New Roman"/>
          <w:b w:val="0"/>
          <w:i w:val="0"/>
          <w:sz w:val="26"/>
        </w:rPr>
        <w:t>- 790: trạng thái online/offline của máy.</w:t>
      </w:r>
    </w:p>
    <w:p>
      <w:pPr>
        <w:spacing w:after="40" w:before="0" w:line="240" w:lineRule="auto"/>
        <w:jc w:val="left"/>
      </w:pPr>
      <w:r>
        <w:rPr>
          <w:rFonts w:ascii="Times New Roman" w:hAnsi="Times New Roman" w:eastAsia="Times New Roman"/>
          <w:b w:val="0"/>
          <w:i w:val="0"/>
          <w:sz w:val="26"/>
        </w:rPr>
        <w:t>- 790_temp / 790_humi: nhiệt độ (°C), độ ẩm (%).</w:t>
      </w:r>
    </w:p>
    <w:p>
      <w:pPr>
        <w:spacing w:after="40" w:before="0" w:line="240" w:lineRule="auto"/>
        <w:jc w:val="left"/>
      </w:pPr>
      <w:r>
        <w:rPr>
          <w:rFonts w:ascii="Times New Roman" w:hAnsi="Times New Roman" w:eastAsia="Times New Roman"/>
          <w:b w:val="0"/>
          <w:i w:val="0"/>
          <w:sz w:val="26"/>
        </w:rPr>
        <w:t>- 790_ph / 790_tds: pH và TDS (ppm).</w:t>
      </w:r>
    </w:p>
    <w:p>
      <w:pPr>
        <w:spacing w:after="40" w:before="0" w:line="240" w:lineRule="auto"/>
        <w:jc w:val="left"/>
      </w:pPr>
      <w:r>
        <w:rPr>
          <w:rFonts w:ascii="Times New Roman" w:hAnsi="Times New Roman" w:eastAsia="Times New Roman"/>
          <w:b w:val="0"/>
          <w:i w:val="0"/>
          <w:sz w:val="26"/>
        </w:rPr>
        <w:t>- 790_water / 790_dist / 790_water_alert: mực nước (%), khoảng cách (cm), cảnh báo FULL/LOW/OK.</w:t>
      </w:r>
    </w:p>
    <w:p>
      <w:pPr>
        <w:spacing w:after="40" w:before="0" w:line="240" w:lineRule="auto"/>
        <w:jc w:val="left"/>
      </w:pPr>
      <w:r>
        <w:rPr>
          <w:rFonts w:ascii="Times New Roman" w:hAnsi="Times New Roman" w:eastAsia="Times New Roman"/>
          <w:b w:val="0"/>
          <w:i w:val="0"/>
          <w:sz w:val="26"/>
        </w:rPr>
        <w:t>- 790_light: mức sáng (%).</w:t>
      </w:r>
    </w:p>
    <w:p>
      <w:pPr>
        <w:spacing w:after="40" w:before="0" w:line="240" w:lineRule="auto"/>
        <w:jc w:val="left"/>
      </w:pPr>
      <w:r>
        <w:rPr>
          <w:rFonts w:ascii="Times New Roman" w:hAnsi="Times New Roman" w:eastAsia="Times New Roman"/>
          <w:b w:val="0"/>
          <w:i w:val="0"/>
          <w:sz w:val="26"/>
        </w:rPr>
        <w:t>- 790_pump / 790_lamp: trạng thái bơm và đèn.</w:t>
      </w:r>
    </w:p>
    <w:p>
      <w:pPr>
        <w:spacing w:after="40" w:before="0" w:line="240" w:lineRule="auto"/>
        <w:jc w:val="left"/>
      </w:pPr>
      <w:r>
        <w:rPr>
          <w:rFonts w:ascii="Times New Roman" w:hAnsi="Times New Roman" w:eastAsia="Times New Roman"/>
          <w:b w:val="0"/>
          <w:i w:val="0"/>
          <w:sz w:val="26"/>
        </w:rPr>
        <w:t>- Lệnh điều khiển (mở rộng): cmnd/790_power|pump|lamp/POWER với ON/OFF/AUTO.</w:t>
      </w:r>
    </w:p>
    <w:p>
      <w:pPr>
        <w:spacing w:after="120" w:before="80" w:line="240" w:lineRule="auto"/>
        <w:jc w:val="both"/>
      </w:pPr>
      <w:r>
        <w:rPr>
          <w:rFonts w:ascii="Times New Roman" w:hAnsi="Times New Roman" w:eastAsia="Times New Roman"/>
          <w:b w:val="0"/>
          <w:i w:val="0"/>
          <w:sz w:val="26"/>
        </w:rPr>
        <w:t>Ứng dụng di động viết bằng Flutter, hỗ trợ Android và iOS. Người dùng đăng ký/đăng nhập qua API AloT, nhập mã chip gắn trên máy (ví dụ 790), rồi xem dashboard realtime. Giao diện dùng tông màu tối – xanh lá, phù hợp chủ đề nông nghiệp/IoT, nhấn mạnh các chỉ số quan trọng và trạng thái hệ thống.</w:t>
      </w:r>
    </w:p>
    <w:p>
      <w:pPr>
        <w:spacing w:after="120" w:before="160" w:line="240" w:lineRule="auto"/>
        <w:jc w:val="left"/>
      </w:pPr>
      <w:r>
        <w:rPr>
          <w:rFonts w:ascii="Times New Roman" w:hAnsi="Times New Roman" w:eastAsia="Times New Roman"/>
          <w:b/>
          <w:i w:val="0"/>
          <w:sz w:val="26"/>
        </w:rPr>
        <w:t>2.5. Phương pháp nghiên cứu</w:t>
      </w:r>
    </w:p>
    <w:p>
      <w:pPr>
        <w:spacing w:after="40" w:before="0" w:line="240" w:lineRule="auto"/>
        <w:jc w:val="left"/>
      </w:pPr>
      <w:r>
        <w:rPr>
          <w:rFonts w:ascii="Times New Roman" w:hAnsi="Times New Roman" w:eastAsia="Times New Roman"/>
          <w:b w:val="0"/>
          <w:i w:val="0"/>
          <w:sz w:val="26"/>
        </w:rPr>
        <w:t>- Phương pháp nghiên cứu tài liệu: thủy canh cơ bản; vai trò pH, TDS, ánh sáng; ESP32; MQTT; lọc tín hiệu cảm biến.</w:t>
      </w:r>
    </w:p>
    <w:p>
      <w:pPr>
        <w:spacing w:after="40" w:before="0" w:line="240" w:lineRule="auto"/>
        <w:jc w:val="left"/>
      </w:pPr>
      <w:r>
        <w:rPr>
          <w:rFonts w:ascii="Times New Roman" w:hAnsi="Times New Roman" w:eastAsia="Times New Roman"/>
          <w:b w:val="0"/>
          <w:i w:val="0"/>
          <w:sz w:val="26"/>
        </w:rPr>
        <w:t>- Phương pháp thiết kế kỹ thuật: phân tích yêu cầu → chọn linh kiện → vẽ sơ đồ → lập trình → tích hợp.</w:t>
      </w:r>
    </w:p>
    <w:p>
      <w:pPr>
        <w:spacing w:after="40" w:before="0" w:line="240" w:lineRule="auto"/>
        <w:jc w:val="left"/>
      </w:pPr>
      <w:r>
        <w:rPr>
          <w:rFonts w:ascii="Times New Roman" w:hAnsi="Times New Roman" w:eastAsia="Times New Roman"/>
          <w:b w:val="0"/>
          <w:i w:val="0"/>
          <w:sz w:val="26"/>
        </w:rPr>
        <w:t>- Phương pháp thực nghiệm: lắp mô hình thật, hiệu chỉnh cảm biến, thử WiFi/MQTT, kiểm thử app trên điện thoại.</w:t>
      </w:r>
    </w:p>
    <w:p>
      <w:pPr>
        <w:spacing w:after="40" w:before="0" w:line="240" w:lineRule="auto"/>
        <w:jc w:val="left"/>
      </w:pPr>
      <w:r>
        <w:rPr>
          <w:rFonts w:ascii="Times New Roman" w:hAnsi="Times New Roman" w:eastAsia="Times New Roman"/>
          <w:b w:val="0"/>
          <w:i w:val="0"/>
          <w:sz w:val="26"/>
        </w:rPr>
        <w:t>- Phương pháp STEM liên ngành: Sinh học (nhu cầu cây) – Vật lý (đo lường) – Toán (ngưỡng, %, lọc nhiễu) – Tin học (nhúng + app).</w:t>
      </w:r>
    </w:p>
    <w:p>
      <w:pPr>
        <w:spacing w:after="40" w:before="0" w:line="240" w:lineRule="auto"/>
        <w:jc w:val="left"/>
      </w:pPr>
      <w:r>
        <w:rPr>
          <w:rFonts w:ascii="Times New Roman" w:hAnsi="Times New Roman" w:eastAsia="Times New Roman"/>
          <w:b w:val="0"/>
          <w:i w:val="0"/>
          <w:sz w:val="26"/>
        </w:rPr>
        <w:t>- Phương pháp đánh giá: đối chiếu số liệu màn hình thiết bị với app; quan sát phản ứng bơm/đèn khi thay đổi mực nước và ánh sáng; ghi nhận độ ổn định kết nối.</w:t>
      </w:r>
    </w:p>
    <w:p>
      <w:pPr>
        <w:spacing w:after="120" w:before="240" w:line="240" w:lineRule="auto"/>
        <w:jc w:val="left"/>
      </w:pPr>
      <w:r>
        <w:rPr>
          <w:rFonts w:ascii="Times New Roman" w:hAnsi="Times New Roman" w:eastAsia="Times New Roman"/>
          <w:b/>
          <w:i w:val="0"/>
          <w:sz w:val="28"/>
        </w:rPr>
        <w:t>III. THỰC HIỆN</w:t>
      </w:r>
    </w:p>
    <w:p>
      <w:pPr>
        <w:spacing w:after="120" w:before="0" w:line="240" w:lineRule="auto"/>
        <w:jc w:val="left"/>
      </w:pPr>
      <w:r>
        <w:rPr>
          <w:rFonts w:ascii="Times New Roman" w:hAnsi="Times New Roman" w:eastAsia="Times New Roman"/>
          <w:b/>
          <w:i w:val="0"/>
          <w:sz w:val="26"/>
        </w:rPr>
        <w:t>3.1. Quy trình chế tạo phần cứng</w:t>
      </w:r>
    </w:p>
    <w:p>
      <w:pPr>
        <w:spacing w:after="40" w:before="0" w:line="240" w:lineRule="auto"/>
        <w:jc w:val="left"/>
      </w:pPr>
      <w:r>
        <w:rPr>
          <w:rFonts w:ascii="Times New Roman" w:hAnsi="Times New Roman" w:eastAsia="Times New Roman"/>
          <w:b w:val="0"/>
          <w:i w:val="0"/>
          <w:sz w:val="26"/>
        </w:rPr>
        <w:t>Bước 1 – Cơ khí: chuẩn bị thùng chứa, khoan lỗ nắp trồng, dựng khung PVC và bố trí nguồn 5V an toàn.</w:t>
      </w:r>
    </w:p>
    <w:p>
      <w:pPr>
        <w:spacing w:after="40" w:before="0" w:line="240" w:lineRule="auto"/>
        <w:jc w:val="left"/>
      </w:pPr>
      <w:r>
        <w:rPr>
          <w:rFonts w:ascii="Times New Roman" w:hAnsi="Times New Roman" w:eastAsia="Times New Roman"/>
          <w:b w:val="0"/>
          <w:i w:val="0"/>
          <w:sz w:val="26"/>
        </w:rPr>
        <w:t>Bước 2 – Cảm biến: lắp DHT22, LDR gần vùng cây; gắn HC-SR04 hướng mặt nước; đặt đầu dò pH vào dung dịch; (nếu có) TDS.</w:t>
      </w:r>
    </w:p>
    <w:p>
      <w:pPr>
        <w:spacing w:after="40" w:before="0" w:line="240" w:lineRule="auto"/>
        <w:jc w:val="left"/>
      </w:pPr>
      <w:r>
        <w:rPr>
          <w:rFonts w:ascii="Times New Roman" w:hAnsi="Times New Roman" w:eastAsia="Times New Roman"/>
          <w:b w:val="0"/>
          <w:i w:val="0"/>
          <w:sz w:val="26"/>
        </w:rPr>
        <w:t>Bước 3 – Điện tử: đấu dây theo bảng GPIO; dùng GND chung; phân áp cho chân 5V (ECHO, có thể cả pH); nối relay bơm/đèn.</w:t>
      </w:r>
    </w:p>
    <w:p>
      <w:pPr>
        <w:spacing w:after="40" w:before="0" w:line="240" w:lineRule="auto"/>
        <w:jc w:val="left"/>
      </w:pPr>
      <w:r>
        <w:rPr>
          <w:rFonts w:ascii="Times New Roman" w:hAnsi="Times New Roman" w:eastAsia="Times New Roman"/>
          <w:b w:val="0"/>
          <w:i w:val="0"/>
          <w:sz w:val="26"/>
        </w:rPr>
        <w:t>Bước 4 – Hiển thị và chiếu sáng: lắp màn hình, đèn LED trên khung, đi dây gọn bằng dây rút.</w:t>
      </w:r>
    </w:p>
    <w:p>
      <w:pPr>
        <w:spacing w:after="40" w:before="0" w:line="240" w:lineRule="auto"/>
        <w:jc w:val="left"/>
      </w:pPr>
      <w:r>
        <w:rPr>
          <w:rFonts w:ascii="Times New Roman" w:hAnsi="Times New Roman" w:eastAsia="Times New Roman"/>
          <w:b w:val="0"/>
          <w:i w:val="0"/>
          <w:sz w:val="26"/>
        </w:rPr>
        <w:t>Bước 5 – Cấu hình: nạp firmware, kết nối WiFi qua portal AP “ThuyCanh”.</w:t>
      </w:r>
    </w:p>
    <w:p>
      <w:pPr>
        <w:spacing w:after="40" w:before="0" w:line="240" w:lineRule="auto"/>
        <w:jc w:val="left"/>
      </w:pPr>
      <w:r>
        <w:rPr>
          <w:rFonts w:ascii="Times New Roman" w:hAnsi="Times New Roman" w:eastAsia="Times New Roman"/>
          <w:b w:val="0"/>
          <w:i w:val="0"/>
          <w:sz w:val="26"/>
        </w:rPr>
        <w:t>Bước 6 – Hiệu chỉnh: kiểm tra từng cảm biến, đối chiếu mực nước thật với % hiển thị, xác nhận AUTO bơm/đèn đúng ngưỡng.</w:t>
      </w:r>
    </w:p>
    <w:p>
      <w:pPr>
        <w:spacing w:after="120" w:before="160" w:line="240" w:lineRule="auto"/>
        <w:jc w:val="left"/>
      </w:pPr>
      <w:r>
        <w:rPr>
          <w:rFonts w:ascii="Times New Roman" w:hAnsi="Times New Roman" w:eastAsia="Times New Roman"/>
          <w:b/>
          <w:i w:val="0"/>
          <w:sz w:val="26"/>
        </w:rPr>
        <w:t>3.2. Lập trình firmware ESP32</w:t>
      </w:r>
    </w:p>
    <w:p>
      <w:pPr>
        <w:spacing w:after="120" w:before="0" w:line="240" w:lineRule="auto"/>
        <w:jc w:val="both"/>
      </w:pPr>
      <w:r>
        <w:rPr>
          <w:rFonts w:ascii="Times New Roman" w:hAnsi="Times New Roman" w:eastAsia="Times New Roman"/>
          <w:b w:val="0"/>
          <w:i w:val="0"/>
          <w:sz w:val="26"/>
        </w:rPr>
        <w:t>Quá trình lập trình firmware tập trung vào độ ổn định và dễ bảo trì. Các khối chức năng gồm: đọc cảm biến định kỳ; lọc nhiễu siêu âm; cập nhật trạng thái FULL/OK/LOW; điều khiển relay theo AUTO; vẽ UI lên màn hình; duy trì MQTT và publish/subscribe topic. Khi mất mạng, thiết bị vẫn có thể duy trì logic an toàn local (đặc biệt với mực nước), và app sẽ hiển thị trạng thái offline để người dùng biết.</w:t>
      </w:r>
    </w:p>
    <w:p>
      <w:pPr>
        <w:spacing w:after="120" w:before="160" w:line="240" w:lineRule="auto"/>
        <w:jc w:val="left"/>
      </w:pPr>
      <w:r>
        <w:rPr>
          <w:rFonts w:ascii="Times New Roman" w:hAnsi="Times New Roman" w:eastAsia="Times New Roman"/>
          <w:b/>
          <w:i w:val="0"/>
          <w:sz w:val="26"/>
        </w:rPr>
        <w:t>3.3. Ứng dụng di động theo dõi realtime</w:t>
      </w:r>
    </w:p>
    <w:p>
      <w:pPr>
        <w:spacing w:after="120" w:before="0" w:line="240" w:lineRule="auto"/>
        <w:jc w:val="both"/>
      </w:pPr>
      <w:r>
        <w:rPr>
          <w:rFonts w:ascii="Times New Roman" w:hAnsi="Times New Roman" w:eastAsia="Times New Roman"/>
          <w:b w:val="0"/>
          <w:i w:val="0"/>
          <w:sz w:val="26"/>
        </w:rPr>
        <w:t>App “THỦY CANH” được thiết kế theo các màn hình chính: đăng nhập/đăng ký; chọn máy bằng mã chip; dashboard mực nước và môi trường trồng; khu vực trạng thái bơm &amp; đèn tự động. Người dùng nhìn nhanh được hệ thống đang ổn hay cần can thiệp (ví dụ nước thấp, máy offline).</w:t>
      </w:r>
    </w:p>
    <w:p>
      <w:pPr>
        <w:spacing w:after="120" w:before="120" w:line="240" w:lineRule="auto"/>
        <w:jc w:val="left"/>
      </w:pPr>
      <w:r>
        <w:rPr>
          <w:rFonts w:ascii="Times New Roman" w:hAnsi="Times New Roman" w:eastAsia="Times New Roman"/>
          <w:b/>
          <w:i w:val="0"/>
          <w:sz w:val="26"/>
        </w:rPr>
        <w:t>Minh họa giao diện ứng dụng:</w:t>
      </w:r>
    </w:p>
    <w:p>
      <w:pPr>
        <w:spacing w:after="80"/>
        <w:jc w:val="center"/>
      </w:pPr>
      <w:r>
        <w:drawing>
          <wp:inline xmlns:a="http://schemas.openxmlformats.org/drawingml/2006/main" xmlns:pic="http://schemas.openxmlformats.org/drawingml/2006/picture">
            <wp:extent cx="2700000" cy="5857627"/>
            <wp:docPr id="4" name="Picture 4"/>
            <wp:cNvGraphicFramePr>
              <a:graphicFrameLocks noChangeAspect="1"/>
            </wp:cNvGraphicFramePr>
            <a:graphic>
              <a:graphicData uri="http://schemas.openxmlformats.org/drawingml/2006/picture">
                <pic:pic>
                  <pic:nvPicPr>
                    <pic:cNvPr id="0" name="03_app_dang_nhap.png"/>
                    <pic:cNvPicPr/>
                  </pic:nvPicPr>
                  <pic:blipFill>
                    <a:blip r:embed="rId12"/>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4. Màn hình đăng nhập app THỦY CANH</w:t>
      </w:r>
    </w:p>
    <w:p>
      <w:pPr>
        <w:spacing w:after="80"/>
        <w:jc w:val="center"/>
      </w:pPr>
      <w:r>
        <w:drawing>
          <wp:inline xmlns:a="http://schemas.openxmlformats.org/drawingml/2006/main" xmlns:pic="http://schemas.openxmlformats.org/drawingml/2006/picture">
            <wp:extent cx="2700000" cy="5857627"/>
            <wp:docPr id="5" name="Picture 5"/>
            <wp:cNvGraphicFramePr>
              <a:graphicFrameLocks noChangeAspect="1"/>
            </wp:cNvGraphicFramePr>
            <a:graphic>
              <a:graphicData uri="http://schemas.openxmlformats.org/drawingml/2006/picture">
                <pic:pic>
                  <pic:nvPicPr>
                    <pic:cNvPr id="0" name="02_app_chon_may.png"/>
                    <pic:cNvPicPr/>
                  </pic:nvPicPr>
                  <pic:blipFill>
                    <a:blip r:embed="rId13"/>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5. Chọn máy theo tên chip ESP32 (máy 790)</w:t>
      </w:r>
    </w:p>
    <w:p>
      <w:pPr>
        <w:spacing w:after="80"/>
        <w:jc w:val="center"/>
      </w:pPr>
      <w:r>
        <w:drawing>
          <wp:inline xmlns:a="http://schemas.openxmlformats.org/drawingml/2006/main" xmlns:pic="http://schemas.openxmlformats.org/drawingml/2006/picture">
            <wp:extent cx="2700000" cy="5857627"/>
            <wp:docPr id="6" name="Picture 6"/>
            <wp:cNvGraphicFramePr>
              <a:graphicFrameLocks noChangeAspect="1"/>
            </wp:cNvGraphicFramePr>
            <a:graphic>
              <a:graphicData uri="http://schemas.openxmlformats.org/drawingml/2006/picture">
                <pic:pic>
                  <pic:nvPicPr>
                    <pic:cNvPr id="0" name="04_app_dashboard.png"/>
                    <pic:cNvPicPr/>
                  </pic:nvPicPr>
                  <pic:blipFill>
                    <a:blip r:embed="rId14"/>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6. Dashboard realtime: mực nước, nhiệt độ, độ ẩm, pH, TDS</w:t>
      </w:r>
    </w:p>
    <w:p>
      <w:pPr>
        <w:spacing w:after="80"/>
        <w:jc w:val="center"/>
      </w:pPr>
      <w:r>
        <w:drawing>
          <wp:inline xmlns:a="http://schemas.openxmlformats.org/drawingml/2006/main" xmlns:pic="http://schemas.openxmlformats.org/drawingml/2006/picture">
            <wp:extent cx="2700000" cy="5857627"/>
            <wp:docPr id="7" name="Picture 7"/>
            <wp:cNvGraphicFramePr>
              <a:graphicFrameLocks noChangeAspect="1"/>
            </wp:cNvGraphicFramePr>
            <a:graphic>
              <a:graphicData uri="http://schemas.openxmlformats.org/drawingml/2006/picture">
                <pic:pic>
                  <pic:nvPicPr>
                    <pic:cNvPr id="0" name="05_app_bom_den.png"/>
                    <pic:cNvPicPr/>
                  </pic:nvPicPr>
                  <pic:blipFill>
                    <a:blip r:embed="rId15"/>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7. Trạng thái tự động hóa bơm theo mực nước và đèn theo ánh sáng</w:t>
      </w:r>
    </w:p>
    <w:p>
      <w:pPr>
        <w:spacing w:after="120" w:before="160" w:line="240" w:lineRule="auto"/>
        <w:jc w:val="left"/>
      </w:pPr>
      <w:r>
        <w:rPr>
          <w:rFonts w:ascii="Times New Roman" w:hAnsi="Times New Roman" w:eastAsia="Times New Roman"/>
          <w:b/>
          <w:i w:val="0"/>
          <w:sz w:val="26"/>
        </w:rPr>
        <w:t>3.4. Kết quả thử nghiệm</w:t>
      </w:r>
    </w:p>
    <w:p>
      <w:pPr>
        <w:spacing w:after="120" w:before="0" w:line="240" w:lineRule="auto"/>
        <w:jc w:val="both"/>
      </w:pPr>
      <w:r>
        <w:rPr>
          <w:rFonts w:ascii="Times New Roman" w:hAnsi="Times New Roman" w:eastAsia="Times New Roman"/>
          <w:b w:val="0"/>
          <w:i w:val="0"/>
          <w:sz w:val="26"/>
        </w:rPr>
        <w:t>Sau quá trình lắp đặt, lập trình và chạy thử trong năm học 2025 – 2026, hệ thống đạt các kết quả chính sau:</w:t>
      </w:r>
    </w:p>
    <w:p>
      <w:pPr>
        <w:spacing w:after="40" w:before="0" w:line="240" w:lineRule="auto"/>
        <w:jc w:val="left"/>
      </w:pPr>
      <w:r>
        <w:rPr>
          <w:rFonts w:ascii="Times New Roman" w:hAnsi="Times New Roman" w:eastAsia="Times New Roman"/>
          <w:b w:val="0"/>
          <w:i w:val="0"/>
          <w:sz w:val="26"/>
        </w:rPr>
        <w:t>- Đọc và hiển thị được các thông số: nhiệt độ, độ ẩm, pH, TDS, mực nước, ánh sáng trên thiết bị và trên app.</w:t>
      </w:r>
    </w:p>
    <w:p>
      <w:pPr>
        <w:spacing w:after="40" w:before="0" w:line="240" w:lineRule="auto"/>
        <w:jc w:val="left"/>
      </w:pPr>
      <w:r>
        <w:rPr>
          <w:rFonts w:ascii="Times New Roman" w:hAnsi="Times New Roman" w:eastAsia="Times New Roman"/>
          <w:b w:val="0"/>
          <w:i w:val="0"/>
          <w:sz w:val="26"/>
        </w:rPr>
        <w:t>- Kết nối WiFi/MQTT hoạt động; app phản ánh trạng thái online/offline của máy 790.</w:t>
      </w:r>
    </w:p>
    <w:p>
      <w:pPr>
        <w:spacing w:after="40" w:before="0" w:line="240" w:lineRule="auto"/>
        <w:jc w:val="left"/>
      </w:pPr>
      <w:r>
        <w:rPr>
          <w:rFonts w:ascii="Times New Roman" w:hAnsi="Times New Roman" w:eastAsia="Times New Roman"/>
          <w:b w:val="0"/>
          <w:i w:val="0"/>
          <w:sz w:val="26"/>
        </w:rPr>
        <w:t>- Bơm tự chỉnh theo ngưỡng mực nước; đèn tự tắt khi đủ sáng, bật khi thiếu sáng (AUTO).</w:t>
      </w:r>
    </w:p>
    <w:p>
      <w:pPr>
        <w:spacing w:after="40" w:before="0" w:line="240" w:lineRule="auto"/>
        <w:jc w:val="left"/>
      </w:pPr>
      <w:r>
        <w:rPr>
          <w:rFonts w:ascii="Times New Roman" w:hAnsi="Times New Roman" w:eastAsia="Times New Roman"/>
          <w:b w:val="0"/>
          <w:i w:val="0"/>
          <w:sz w:val="26"/>
        </w:rPr>
        <w:t>- Mô hình vật lý hoàn chỉnh: bồn dinh dưỡng, khay trồng nhiều lỗ, khung đèn LED, hộp điều khiển gọn.</w:t>
      </w:r>
    </w:p>
    <w:p>
      <w:pPr>
        <w:spacing w:after="40" w:before="0" w:line="240" w:lineRule="auto"/>
        <w:jc w:val="left"/>
      </w:pPr>
      <w:r>
        <w:rPr>
          <w:rFonts w:ascii="Times New Roman" w:hAnsi="Times New Roman" w:eastAsia="Times New Roman"/>
          <w:b w:val="0"/>
          <w:i w:val="0"/>
          <w:sz w:val="26"/>
        </w:rPr>
        <w:t>- Học sinh quan sát được chuỗi nhân quả: thay đổi môi trường → cảm biến → thuật toán ngưỡng → hành động bơm/đèn → số liệu trên điện thoại.</w:t>
      </w:r>
    </w:p>
    <w:p>
      <w:pPr>
        <w:spacing w:after="40" w:before="0" w:line="240" w:lineRule="auto"/>
        <w:jc w:val="left"/>
      </w:pPr>
      <w:r>
        <w:rPr>
          <w:rFonts w:ascii="Times New Roman" w:hAnsi="Times New Roman" w:eastAsia="Times New Roman"/>
          <w:b w:val="0"/>
          <w:i w:val="0"/>
          <w:sz w:val="26"/>
        </w:rPr>
        <w:t>- Tạo được bộ tài liệu kỹ thuật (sơ đồ chân, topic MQTT, ảnh hệ thống/app) phục vụ thuyết trình cuộc thi.</w:t>
      </w:r>
    </w:p>
    <w:p>
      <w:pPr>
        <w:spacing w:after="120" w:before="80" w:line="240" w:lineRule="auto"/>
        <w:jc w:val="both"/>
      </w:pPr>
      <w:r>
        <w:rPr>
          <w:rFonts w:ascii="Times New Roman" w:hAnsi="Times New Roman" w:eastAsia="Times New Roman"/>
          <w:b w:val="0"/>
          <w:i w:val="0"/>
          <w:sz w:val="26"/>
        </w:rPr>
        <w:t>Hạn chế còn tồn tại (để định hướng cải tiến): độ chính xác cảm biến pH/TDS phụ thuộc hiệu chỉnh; kết nối phụ thuộc WiFi; chế độ AUTO hiện dùng ngưỡng cố định chưa tự học theo mùa/thời tiết. Các hạn chế này được xử lý một phần trong hướng phát triển AI ở Mục V.</w:t>
      </w:r>
    </w:p>
    <w:p>
      <w:pPr>
        <w:spacing w:after="120" w:before="80" w:line="240" w:lineRule="auto"/>
        <w:jc w:val="both"/>
      </w:pPr>
      <w:r>
        <w:rPr>
          <w:rFonts w:ascii="Times New Roman" w:hAnsi="Times New Roman" w:eastAsia="Times New Roman"/>
          <w:b w:val="0"/>
          <w:i/>
          <w:sz w:val="26"/>
        </w:rPr>
        <w:t>Ghi chú: Có thể chèn thêm ảnh thật quá trình lắp ráp, ảnh cây đang trồng, ảnh màn hình thiết bị và video demo vào Phụ lục khi nộp hồ sơ.</w:t>
      </w:r>
    </w:p>
    <w:p>
      <w:pPr>
        <w:spacing w:after="120" w:before="240" w:line="240" w:lineRule="auto"/>
        <w:jc w:val="left"/>
      </w:pPr>
      <w:r>
        <w:rPr>
          <w:rFonts w:ascii="Times New Roman" w:hAnsi="Times New Roman" w:eastAsia="Times New Roman"/>
          <w:b/>
          <w:i w:val="0"/>
          <w:sz w:val="28"/>
        </w:rPr>
        <w:t>IV. KẾT LUẬN</w:t>
      </w:r>
    </w:p>
    <w:p>
      <w:pPr>
        <w:spacing w:after="120" w:before="0" w:line="240" w:lineRule="auto"/>
        <w:jc w:val="left"/>
      </w:pPr>
      <w:r>
        <w:rPr>
          <w:rFonts w:ascii="Times New Roman" w:hAnsi="Times New Roman" w:eastAsia="Times New Roman"/>
          <w:b/>
          <w:i w:val="0"/>
          <w:sz w:val="26"/>
        </w:rPr>
        <w:t>1. Tính mới và sáng tạo</w:t>
      </w:r>
    </w:p>
    <w:p>
      <w:pPr>
        <w:spacing w:after="40" w:before="0" w:line="240" w:lineRule="auto"/>
        <w:jc w:val="left"/>
      </w:pPr>
      <w:r>
        <w:rPr>
          <w:rFonts w:ascii="Times New Roman" w:hAnsi="Times New Roman" w:eastAsia="Times New Roman"/>
          <w:b w:val="0"/>
          <w:i w:val="0"/>
          <w:sz w:val="26"/>
        </w:rPr>
        <w:t>- Kết hợp mô hình thủy canh thực tế với hệ IoT hoàn chỉnh (cảm biến – ESP32 – MQTT – app) trong một sản phẩm STEM học đường.</w:t>
      </w:r>
    </w:p>
    <w:p>
      <w:pPr>
        <w:spacing w:after="40" w:before="0" w:line="240" w:lineRule="auto"/>
        <w:jc w:val="left"/>
      </w:pPr>
      <w:r>
        <w:rPr>
          <w:rFonts w:ascii="Times New Roman" w:hAnsi="Times New Roman" w:eastAsia="Times New Roman"/>
          <w:b w:val="0"/>
          <w:i w:val="0"/>
          <w:sz w:val="26"/>
        </w:rPr>
        <w:t>- Dùng linh kiện phổ biến, giá hợp lý; sơ đồ rõ; phù hợp học sinh trung học tự làm và bảo trì.</w:t>
      </w:r>
    </w:p>
    <w:p>
      <w:pPr>
        <w:spacing w:after="40" w:before="0" w:line="240" w:lineRule="auto"/>
        <w:jc w:val="left"/>
      </w:pPr>
      <w:r>
        <w:rPr>
          <w:rFonts w:ascii="Times New Roman" w:hAnsi="Times New Roman" w:eastAsia="Times New Roman"/>
          <w:b w:val="0"/>
          <w:i w:val="0"/>
          <w:sz w:val="26"/>
        </w:rPr>
        <w:t>- Có đồng thời hiển thị tại chỗ và giám sát từ xa; có tự động hóa bơm/đèn chứ không chỉ đo lường thụ động.</w:t>
      </w:r>
    </w:p>
    <w:p>
      <w:pPr>
        <w:spacing w:after="40" w:before="0" w:line="240" w:lineRule="auto"/>
        <w:jc w:val="left"/>
      </w:pPr>
      <w:r>
        <w:rPr>
          <w:rFonts w:ascii="Times New Roman" w:hAnsi="Times New Roman" w:eastAsia="Times New Roman"/>
          <w:b w:val="0"/>
          <w:i w:val="0"/>
          <w:sz w:val="26"/>
        </w:rPr>
        <w:t>- Ứng dụng lọc tín hiệu (median + Kalman) cho siêu âm nhằm tăng độ ổn định mực nước.</w:t>
      </w:r>
    </w:p>
    <w:p>
      <w:pPr>
        <w:spacing w:after="40" w:before="0" w:line="240" w:lineRule="auto"/>
        <w:jc w:val="left"/>
      </w:pPr>
      <w:r>
        <w:rPr>
          <w:rFonts w:ascii="Times New Roman" w:hAnsi="Times New Roman" w:eastAsia="Times New Roman"/>
          <w:b w:val="0"/>
          <w:i w:val="0"/>
          <w:sz w:val="26"/>
        </w:rPr>
        <w:t>- App đa nền tảng (Android/iOS), định danh thiết bị bằng chipId, có thể mở rộng nhiều máy.</w:t>
      </w:r>
    </w:p>
    <w:p>
      <w:pPr>
        <w:spacing w:after="40" w:before="0" w:line="240" w:lineRule="auto"/>
        <w:jc w:val="left"/>
      </w:pPr>
      <w:r>
        <w:rPr>
          <w:rFonts w:ascii="Times New Roman" w:hAnsi="Times New Roman" w:eastAsia="Times New Roman"/>
          <w:b w:val="0"/>
          <w:i w:val="0"/>
          <w:sz w:val="26"/>
        </w:rPr>
        <w:t>- Định hướng nâng cấp AI tối ưu điện – nước tạo chiều sâu phát triển vượt mô hình IoT ngưỡng cứng thông thường.</w:t>
      </w:r>
    </w:p>
    <w:p>
      <w:pPr>
        <w:spacing w:after="120" w:before="120" w:line="240" w:lineRule="auto"/>
        <w:jc w:val="left"/>
      </w:pPr>
      <w:r>
        <w:rPr>
          <w:rFonts w:ascii="Times New Roman" w:hAnsi="Times New Roman" w:eastAsia="Times New Roman"/>
          <w:b/>
          <w:i w:val="0"/>
          <w:sz w:val="26"/>
        </w:rPr>
        <w:t>2. Khả năng ứng dụng và phát triển</w:t>
      </w:r>
    </w:p>
    <w:p>
      <w:pPr>
        <w:spacing w:after="40" w:before="0" w:line="240" w:lineRule="auto"/>
        <w:jc w:val="left"/>
      </w:pPr>
      <w:r>
        <w:rPr>
          <w:rFonts w:ascii="Times New Roman" w:hAnsi="Times New Roman" w:eastAsia="Times New Roman"/>
          <w:b w:val="0"/>
          <w:i w:val="0"/>
          <w:sz w:val="26"/>
        </w:rPr>
        <w:t>- Ứng dụng ngay làm mô hình học STEM tại câu lạc bộ, phòng thực hành Tin – Sinh – Công nghệ.</w:t>
      </w:r>
    </w:p>
    <w:p>
      <w:pPr>
        <w:spacing w:after="40" w:before="0" w:line="240" w:lineRule="auto"/>
        <w:jc w:val="left"/>
      </w:pPr>
      <w:r>
        <w:rPr>
          <w:rFonts w:ascii="Times New Roman" w:hAnsi="Times New Roman" w:eastAsia="Times New Roman"/>
          <w:b w:val="0"/>
          <w:i w:val="0"/>
          <w:sz w:val="26"/>
        </w:rPr>
        <w:t>- Trồng rau ăn lá quy mô nhỏ tại nhà/ban công với khả năng theo dõi bằng điện thoại.</w:t>
      </w:r>
    </w:p>
    <w:p>
      <w:pPr>
        <w:spacing w:after="40" w:before="0" w:line="240" w:lineRule="auto"/>
        <w:jc w:val="left"/>
      </w:pPr>
      <w:r>
        <w:rPr>
          <w:rFonts w:ascii="Times New Roman" w:hAnsi="Times New Roman" w:eastAsia="Times New Roman"/>
          <w:b w:val="0"/>
          <w:i w:val="0"/>
          <w:sz w:val="26"/>
        </w:rPr>
        <w:t>- Nhân rộng: thêm máy mới chỉ cần đổi chipId và cấu hình WiFi.</w:t>
      </w:r>
    </w:p>
    <w:p>
      <w:pPr>
        <w:spacing w:after="40" w:before="0" w:line="240" w:lineRule="auto"/>
        <w:jc w:val="left"/>
      </w:pPr>
      <w:r>
        <w:rPr>
          <w:rFonts w:ascii="Times New Roman" w:hAnsi="Times New Roman" w:eastAsia="Times New Roman"/>
          <w:b w:val="0"/>
          <w:i w:val="0"/>
          <w:sz w:val="26"/>
        </w:rPr>
        <w:t>- Hướng phát triển ngắn hạn: thông báo đẩy; biểu đồ lịch sử; camera; nhiều tầng trồng.</w:t>
      </w:r>
    </w:p>
    <w:p>
      <w:pPr>
        <w:spacing w:after="40" w:before="0" w:line="240" w:lineRule="auto"/>
        <w:jc w:val="left"/>
      </w:pPr>
      <w:r>
        <w:rPr>
          <w:rFonts w:ascii="Times New Roman" w:hAnsi="Times New Roman" w:eastAsia="Times New Roman"/>
          <w:b w:val="0"/>
          <w:i w:val="0"/>
          <w:sz w:val="26"/>
        </w:rPr>
        <w:t>- Hướng phát triển trọng tâm năm 2026 trở đi: module AI tối ưu nước và đèn tiết kiệm năng lượng (Mục V).</w:t>
      </w:r>
    </w:p>
    <w:p>
      <w:pPr>
        <w:spacing w:after="120" w:before="240" w:line="240" w:lineRule="auto"/>
        <w:jc w:val="left"/>
      </w:pPr>
      <w:r>
        <w:rPr>
          <w:rFonts w:ascii="Times New Roman" w:hAnsi="Times New Roman" w:eastAsia="Times New Roman"/>
          <w:b/>
          <w:i w:val="0"/>
          <w:sz w:val="28"/>
        </w:rPr>
        <w:t>V. HƯỚNG PHÁT TRIỂN: ỨNG DỤNG AI TỐI ƯU NƯỚC VÀ ĐÈN TIẾT KIỆM NĂNG LƯỢNG</w:t>
      </w:r>
    </w:p>
    <w:p>
      <w:pPr>
        <w:spacing w:after="120" w:before="0" w:line="240" w:lineRule="auto"/>
        <w:jc w:val="both"/>
      </w:pPr>
      <w:r>
        <w:rPr>
          <w:rFonts w:ascii="Times New Roman" w:hAnsi="Times New Roman" w:eastAsia="Times New Roman"/>
          <w:b w:val="0"/>
          <w:i w:val="0"/>
          <w:sz w:val="26"/>
        </w:rPr>
        <w:t>Phiên bản hiện tại điều khiển bơm và đèn theo ngưỡng cố định (rule-based). Cách này đơn giản, an toàn và phù hợp giai đoạn học IoT cơ bản. Tuy nhiên, ngưỡng cố định chưa tận dụng hết dữ liệu lịch sử để thích nghi theo thời tiết, mùa vụ và giai đoạn sinh trưởng. Hướng phát triển tiếp theo trong và sau năm học 2025 – 2026 là bổ sung lớp Trí tuệ nhân tạo (AI) vào ứng dụng/đám mây để tối ưu hai tác nhân tiêu tốn năng lượng chính: bơm tuần hoàn và đèn trồng LED.</w:t>
      </w:r>
    </w:p>
    <w:p>
      <w:pPr>
        <w:spacing w:after="120" w:before="120" w:line="240" w:lineRule="auto"/>
        <w:jc w:val="left"/>
      </w:pPr>
      <w:r>
        <w:rPr>
          <w:rFonts w:ascii="Times New Roman" w:hAnsi="Times New Roman" w:eastAsia="Times New Roman"/>
          <w:b/>
          <w:i w:val="0"/>
          <w:sz w:val="26"/>
        </w:rPr>
        <w:t>5.1. Vì sao cần AI tối ưu năng lượng?</w:t>
      </w:r>
    </w:p>
    <w:p>
      <w:pPr>
        <w:spacing w:after="40" w:before="0" w:line="240" w:lineRule="auto"/>
        <w:jc w:val="left"/>
      </w:pPr>
      <w:r>
        <w:rPr>
          <w:rFonts w:ascii="Times New Roman" w:hAnsi="Times New Roman" w:eastAsia="Times New Roman"/>
          <w:b w:val="0"/>
          <w:i w:val="0"/>
          <w:sz w:val="26"/>
        </w:rPr>
        <w:t>- Bơm chạy dày hoặc kéo dài gây tốn điện, rung ồn và có thể làm nóng dung dịch không cần thiết.</w:t>
      </w:r>
    </w:p>
    <w:p>
      <w:pPr>
        <w:spacing w:after="40" w:before="0" w:line="240" w:lineRule="auto"/>
        <w:jc w:val="left"/>
      </w:pPr>
      <w:r>
        <w:rPr>
          <w:rFonts w:ascii="Times New Roman" w:hAnsi="Times New Roman" w:eastAsia="Times New Roman"/>
          <w:b w:val="0"/>
          <w:i w:val="0"/>
          <w:sz w:val="26"/>
        </w:rPr>
        <w:t>- Đèn LED bật khi ban ngày đã đủ nắng là lãng phí rõ rệt.</w:t>
      </w:r>
    </w:p>
    <w:p>
      <w:pPr>
        <w:spacing w:after="40" w:before="0" w:line="240" w:lineRule="auto"/>
        <w:jc w:val="left"/>
      </w:pPr>
      <w:r>
        <w:rPr>
          <w:rFonts w:ascii="Times New Roman" w:hAnsi="Times New Roman" w:eastAsia="Times New Roman"/>
          <w:b w:val="0"/>
          <w:i w:val="0"/>
          <w:sz w:val="26"/>
        </w:rPr>
        <w:t>- Nhu cầu cây thay đổi theo giai đoạn (gieo mầm, sinh trưởng, thu hoạch) và theo mùa.</w:t>
      </w:r>
    </w:p>
    <w:p>
      <w:pPr>
        <w:spacing w:after="40" w:before="0" w:line="240" w:lineRule="auto"/>
        <w:jc w:val="left"/>
      </w:pPr>
      <w:r>
        <w:rPr>
          <w:rFonts w:ascii="Times New Roman" w:hAnsi="Times New Roman" w:eastAsia="Times New Roman"/>
          <w:b w:val="0"/>
          <w:i w:val="0"/>
          <w:sz w:val="26"/>
        </w:rPr>
        <w:t>- AI có thể học từ dữ liệu cảm biến để đề xuất lịch vận hành “đủ nhu cầu cây – ít tốn điện/nước nhất”.</w:t>
      </w:r>
    </w:p>
    <w:p>
      <w:pPr>
        <w:spacing w:after="120" w:before="120" w:line="240" w:lineRule="auto"/>
        <w:jc w:val="left"/>
      </w:pPr>
      <w:r>
        <w:rPr>
          <w:rFonts w:ascii="Times New Roman" w:hAnsi="Times New Roman" w:eastAsia="Times New Roman"/>
          <w:b/>
          <w:i w:val="0"/>
          <w:sz w:val="26"/>
        </w:rPr>
        <w:t>5.2. Kiến trúc module AI đề xuất</w:t>
      </w:r>
    </w:p>
    <w:p>
      <w:pPr>
        <w:spacing w:after="40" w:before="0" w:line="240" w:lineRule="auto"/>
        <w:jc w:val="left"/>
      </w:pPr>
      <w:r>
        <w:rPr>
          <w:rFonts w:ascii="Times New Roman" w:hAnsi="Times New Roman" w:eastAsia="Times New Roman"/>
          <w:b w:val="0"/>
          <w:i w:val="0"/>
          <w:sz w:val="26"/>
        </w:rPr>
        <w:t>1) Thu thập: nhiệt độ, độ ẩm, ánh sáng, mực nước, thời gian bơm/đèn ON, (tùy chọn) ước lượng điện năng.</w:t>
      </w:r>
    </w:p>
    <w:p>
      <w:pPr>
        <w:spacing w:after="40" w:before="0" w:line="240" w:lineRule="auto"/>
        <w:jc w:val="left"/>
      </w:pPr>
      <w:r>
        <w:rPr>
          <w:rFonts w:ascii="Times New Roman" w:hAnsi="Times New Roman" w:eastAsia="Times New Roman"/>
          <w:b w:val="0"/>
          <w:i w:val="0"/>
          <w:sz w:val="26"/>
        </w:rPr>
        <w:t>2) Lưu lịch sử theo giờ/ngày trên cloud hoặc trong app.</w:t>
      </w:r>
    </w:p>
    <w:p>
      <w:pPr>
        <w:spacing w:after="40" w:before="0" w:line="240" w:lineRule="auto"/>
        <w:jc w:val="left"/>
      </w:pPr>
      <w:r>
        <w:rPr>
          <w:rFonts w:ascii="Times New Roman" w:hAnsi="Times New Roman" w:eastAsia="Times New Roman"/>
          <w:b w:val="0"/>
          <w:i w:val="0"/>
          <w:sz w:val="26"/>
        </w:rPr>
        <w:t>3) Mô hình AI/thuật toán: dự báo nhu cầu tuần hoàn và lịch chiếu sáng tối ưu.</w:t>
      </w:r>
    </w:p>
    <w:p>
      <w:pPr>
        <w:spacing w:after="40" w:before="0" w:line="240" w:lineRule="auto"/>
        <w:jc w:val="left"/>
      </w:pPr>
      <w:r>
        <w:rPr>
          <w:rFonts w:ascii="Times New Roman" w:hAnsi="Times New Roman" w:eastAsia="Times New Roman"/>
          <w:b w:val="0"/>
          <w:i w:val="0"/>
          <w:sz w:val="26"/>
        </w:rPr>
        <w:t>4) Sinh lịch điều khiển thông minh gửi ESP32 qua MQTT; vẫn giữ ngưỡng an toàn LOW/FULL.</w:t>
      </w:r>
    </w:p>
    <w:p>
      <w:pPr>
        <w:spacing w:after="40" w:before="0" w:line="240" w:lineRule="auto"/>
        <w:jc w:val="left"/>
      </w:pPr>
      <w:r>
        <w:rPr>
          <w:rFonts w:ascii="Times New Roman" w:hAnsi="Times New Roman" w:eastAsia="Times New Roman"/>
          <w:b w:val="0"/>
          <w:i w:val="0"/>
          <w:sz w:val="26"/>
        </w:rPr>
        <w:t>5) App hiển thị gợi ý và thống kê tiết kiệm năng lượng bằng tiếng Việt dễ hiểu.</w:t>
      </w:r>
    </w:p>
    <w:p>
      <w:pPr>
        <w:spacing w:after="120" w:before="120" w:line="240" w:lineRule="auto"/>
        <w:jc w:val="left"/>
      </w:pPr>
      <w:r>
        <w:rPr>
          <w:rFonts w:ascii="Times New Roman" w:hAnsi="Times New Roman" w:eastAsia="Times New Roman"/>
          <w:b/>
          <w:i w:val="0"/>
          <w:sz w:val="26"/>
        </w:rPr>
        <w:t>5.3. AI tối ưu nước (bơm tuần hoàn)</w:t>
      </w:r>
    </w:p>
    <w:p>
      <w:pPr>
        <w:spacing w:after="40" w:before="0" w:line="240" w:lineRule="auto"/>
        <w:jc w:val="left"/>
      </w:pPr>
      <w:r>
        <w:rPr>
          <w:rFonts w:ascii="Times New Roman" w:hAnsi="Times New Roman" w:eastAsia="Times New Roman"/>
          <w:b w:val="0"/>
          <w:i w:val="0"/>
          <w:sz w:val="26"/>
        </w:rPr>
        <w:t>- Mục tiêu: đủ tuần hoàn/oxy/dinh dưỡng cho rễ, giảm số lần chạy bơm thừa.</w:t>
      </w:r>
    </w:p>
    <w:p>
      <w:pPr>
        <w:spacing w:after="40" w:before="0" w:line="240" w:lineRule="auto"/>
        <w:jc w:val="left"/>
      </w:pPr>
      <w:r>
        <w:rPr>
          <w:rFonts w:ascii="Times New Roman" w:hAnsi="Times New Roman" w:eastAsia="Times New Roman"/>
          <w:b w:val="0"/>
          <w:i w:val="0"/>
          <w:sz w:val="26"/>
        </w:rPr>
        <w:t>- Đầu vào: chuỗi mực nước, nhiệt độ, chu kỳ bơm cũ, cảnh báo LOW/FULL.</w:t>
      </w:r>
    </w:p>
    <w:p>
      <w:pPr>
        <w:spacing w:after="40" w:before="0" w:line="240" w:lineRule="auto"/>
        <w:jc w:val="left"/>
      </w:pPr>
      <w:r>
        <w:rPr>
          <w:rFonts w:ascii="Times New Roman" w:hAnsi="Times New Roman" w:eastAsia="Times New Roman"/>
          <w:b w:val="0"/>
          <w:i w:val="0"/>
          <w:sz w:val="26"/>
        </w:rPr>
        <w:t>- Đầu ra: lịch bơm theo khung giờ, thời lượng mỗi lần, chế độ tiết kiệm / sinh trưởng nhanh.</w:t>
      </w:r>
    </w:p>
    <w:p>
      <w:pPr>
        <w:spacing w:after="40" w:before="0" w:line="240" w:lineRule="auto"/>
        <w:jc w:val="left"/>
      </w:pPr>
      <w:r>
        <w:rPr>
          <w:rFonts w:ascii="Times New Roman" w:hAnsi="Times New Roman" w:eastAsia="Times New Roman"/>
          <w:b w:val="0"/>
          <w:i w:val="0"/>
          <w:sz w:val="26"/>
        </w:rPr>
        <w:t>- Ràng buộc cứng: không để bơm chạy khô khi LOW; có thể giảm tần suất khi FULL.</w:t>
      </w:r>
    </w:p>
    <w:p>
      <w:pPr>
        <w:spacing w:after="40" w:before="0" w:line="240" w:lineRule="auto"/>
        <w:jc w:val="left"/>
      </w:pPr>
      <w:r>
        <w:rPr>
          <w:rFonts w:ascii="Times New Roman" w:hAnsi="Times New Roman" w:eastAsia="Times New Roman"/>
          <w:b w:val="0"/>
          <w:i w:val="0"/>
          <w:sz w:val="26"/>
        </w:rPr>
        <w:t>- Lộ trình thuật toán: thống kê + quy tắc thông minh → dự báo chuỗi thời gian → (nâng cao) học tăng cường khi đủ dữ liệu.</w:t>
      </w:r>
    </w:p>
    <w:p>
      <w:pPr>
        <w:spacing w:after="120" w:before="120" w:line="240" w:lineRule="auto"/>
        <w:jc w:val="left"/>
      </w:pPr>
      <w:r>
        <w:rPr>
          <w:rFonts w:ascii="Times New Roman" w:hAnsi="Times New Roman" w:eastAsia="Times New Roman"/>
          <w:b/>
          <w:i w:val="0"/>
          <w:sz w:val="26"/>
        </w:rPr>
        <w:t>5.4. AI tối ưu đèn chiếu sáng</w:t>
      </w:r>
    </w:p>
    <w:p>
      <w:pPr>
        <w:spacing w:after="40" w:before="0" w:line="240" w:lineRule="auto"/>
        <w:jc w:val="left"/>
      </w:pPr>
      <w:r>
        <w:rPr>
          <w:rFonts w:ascii="Times New Roman" w:hAnsi="Times New Roman" w:eastAsia="Times New Roman"/>
          <w:b w:val="0"/>
          <w:i w:val="0"/>
          <w:sz w:val="26"/>
        </w:rPr>
        <w:t>- Mục tiêu: đủ ánh sáng cho quang hợp, cực tiểu hóa giờ đèn ON không cần thiết.</w:t>
      </w:r>
    </w:p>
    <w:p>
      <w:pPr>
        <w:spacing w:after="40" w:before="0" w:line="240" w:lineRule="auto"/>
        <w:jc w:val="left"/>
      </w:pPr>
      <w:r>
        <w:rPr>
          <w:rFonts w:ascii="Times New Roman" w:hAnsi="Times New Roman" w:eastAsia="Times New Roman"/>
          <w:b w:val="0"/>
          <w:i w:val="0"/>
          <w:sz w:val="26"/>
        </w:rPr>
        <w:t>- Đầu vào: LDR/ánh sáng, giờ trong ngày, nhiệt độ, (sau này) ảnh cây/giai đoạn sinh trưởng, dự báo thời tiết.</w:t>
      </w:r>
    </w:p>
    <w:p>
      <w:pPr>
        <w:spacing w:after="40" w:before="0" w:line="240" w:lineRule="auto"/>
        <w:jc w:val="left"/>
      </w:pPr>
      <w:r>
        <w:rPr>
          <w:rFonts w:ascii="Times New Roman" w:hAnsi="Times New Roman" w:eastAsia="Times New Roman"/>
          <w:b w:val="0"/>
          <w:i w:val="0"/>
          <w:sz w:val="26"/>
        </w:rPr>
        <w:t>- Đầu ra: lịch bật/tắt; khung giờ bổ sung LED; chế độ tận dụng nắng ban ngày.</w:t>
      </w:r>
    </w:p>
    <w:p>
      <w:pPr>
        <w:spacing w:after="40" w:before="0" w:line="240" w:lineRule="auto"/>
        <w:jc w:val="left"/>
      </w:pPr>
      <w:r>
        <w:rPr>
          <w:rFonts w:ascii="Times New Roman" w:hAnsi="Times New Roman" w:eastAsia="Times New Roman"/>
          <w:b w:val="0"/>
          <w:i w:val="0"/>
          <w:sz w:val="26"/>
        </w:rPr>
        <w:t>- Tiêu chí: đạt ngưỡng ánh sáng tích lũy tối thiểu cho loại rau, đồng thời giảm điện năng.</w:t>
      </w:r>
    </w:p>
    <w:p>
      <w:pPr>
        <w:spacing w:after="120" w:before="120" w:line="240" w:lineRule="auto"/>
        <w:jc w:val="left"/>
      </w:pPr>
      <w:r>
        <w:rPr>
          <w:rFonts w:ascii="Times New Roman" w:hAnsi="Times New Roman" w:eastAsia="Times New Roman"/>
          <w:b/>
          <w:i w:val="0"/>
          <w:sz w:val="26"/>
        </w:rPr>
        <w:t>5.5. Tích hợp trên ứng dụng và lợi ích kỳ vọng</w:t>
      </w:r>
    </w:p>
    <w:p>
      <w:pPr>
        <w:spacing w:after="40" w:before="0" w:line="240" w:lineRule="auto"/>
        <w:jc w:val="left"/>
      </w:pPr>
      <w:r>
        <w:rPr>
          <w:rFonts w:ascii="Times New Roman" w:hAnsi="Times New Roman" w:eastAsia="Times New Roman"/>
          <w:b w:val="0"/>
          <w:i w:val="0"/>
          <w:sz w:val="26"/>
        </w:rPr>
        <w:t>- Tab “AI tiết kiệm năng lượng”: lịch bơm/đèn 24 giờ tới; nút Áp dụng / Chỉ xem gợi ý.</w:t>
      </w:r>
    </w:p>
    <w:p>
      <w:pPr>
        <w:spacing w:after="40" w:before="0" w:line="240" w:lineRule="auto"/>
        <w:jc w:val="left"/>
      </w:pPr>
      <w:r>
        <w:rPr>
          <w:rFonts w:ascii="Times New Roman" w:hAnsi="Times New Roman" w:eastAsia="Times New Roman"/>
          <w:b w:val="0"/>
          <w:i w:val="0"/>
          <w:sz w:val="26"/>
        </w:rPr>
        <w:t>- Thống kê % điện tiết kiệm theo tuần so với chế độ ngưỡng cứng.</w:t>
      </w:r>
    </w:p>
    <w:p>
      <w:pPr>
        <w:spacing w:after="40" w:before="0" w:line="240" w:lineRule="auto"/>
        <w:jc w:val="left"/>
      </w:pPr>
      <w:r>
        <w:rPr>
          <w:rFonts w:ascii="Times New Roman" w:hAnsi="Times New Roman" w:eastAsia="Times New Roman"/>
          <w:b w:val="0"/>
          <w:i w:val="0"/>
          <w:sz w:val="26"/>
        </w:rPr>
        <w:t>- Giải thích ngắn cho học sinh: vì sao AI đề xuất tắt đèn buổi trưa nắng, giảm bơm ban đêm…</w:t>
      </w:r>
    </w:p>
    <w:p>
      <w:pPr>
        <w:spacing w:after="40" w:before="0" w:line="240" w:lineRule="auto"/>
        <w:jc w:val="left"/>
      </w:pPr>
      <w:r>
        <w:rPr>
          <w:rFonts w:ascii="Times New Roman" w:hAnsi="Times New Roman" w:eastAsia="Times New Roman"/>
          <w:b w:val="0"/>
          <w:i w:val="0"/>
          <w:sz w:val="26"/>
        </w:rPr>
        <w:t>- Lợi ích: tiết kiệm điện – nước, tăng tuổi thọ thiết bị, nâng tầm STEM hướng nông nghiệp xanh thông minh.</w:t>
      </w:r>
    </w:p>
    <w:p>
      <w:pPr>
        <w:spacing w:after="80"/>
        <w:jc w:val="center"/>
      </w:pPr>
      <w:r>
        <w:drawing>
          <wp:inline xmlns:a="http://schemas.openxmlformats.org/drawingml/2006/main" xmlns:pic="http://schemas.openxmlformats.org/drawingml/2006/picture">
            <wp:extent cx="2700000" cy="5857627"/>
            <wp:docPr id="8" name="Picture 8"/>
            <wp:cNvGraphicFramePr>
              <a:graphicFrameLocks noChangeAspect="1"/>
            </wp:cNvGraphicFramePr>
            <a:graphic>
              <a:graphicData uri="http://schemas.openxmlformats.org/drawingml/2006/picture">
                <pic:pic>
                  <pic:nvPicPr>
                    <pic:cNvPr id="0" name="05_app_bom_den.png"/>
                    <pic:cNvPicPr/>
                  </pic:nvPicPr>
                  <pic:blipFill>
                    <a:blip r:embed="rId15"/>
                    <a:stretch>
                      <a:fillRect/>
                    </a:stretch>
                  </pic:blipFill>
                  <pic:spPr>
                    <a:xfrm>
                      <a:off x="0" y="0"/>
                      <a:ext cx="2700000" cy="5857627"/>
                    </a:xfrm>
                    <a:prstGeom prst="rect"/>
                  </pic:spPr>
                </pic:pic>
              </a:graphicData>
            </a:graphic>
          </wp:inline>
        </w:drawing>
      </w:r>
    </w:p>
    <w:p>
      <w:pPr>
        <w:spacing w:after="200" w:before="0" w:line="240" w:lineRule="auto"/>
        <w:jc w:val="center"/>
      </w:pPr>
      <w:r>
        <w:rPr>
          <w:rFonts w:ascii="Times New Roman" w:hAnsi="Times New Roman" w:eastAsia="Times New Roman"/>
          <w:b w:val="0"/>
          <w:i/>
          <w:sz w:val="22"/>
        </w:rPr>
        <w:t>Hình 8. Nền tảng bơm/đèn AUTO hiện tại – sẽ nâng cấp bằng lớp AI tối ưu năng lượng</w:t>
      </w:r>
    </w:p>
    <w:p>
      <w:pPr>
        <w:spacing w:after="120" w:before="240" w:line="240" w:lineRule="auto"/>
        <w:jc w:val="left"/>
      </w:pPr>
      <w:r>
        <w:rPr>
          <w:rFonts w:ascii="Times New Roman" w:hAnsi="Times New Roman" w:eastAsia="Times New Roman"/>
          <w:b/>
          <w:i w:val="0"/>
          <w:sz w:val="28"/>
        </w:rPr>
        <w:t>VI. TÀI LIỆU THAM KHẢO</w:t>
      </w:r>
    </w:p>
    <w:p>
      <w:pPr>
        <w:spacing w:after="40" w:before="0" w:line="240" w:lineRule="auto"/>
        <w:jc w:val="left"/>
      </w:pPr>
      <w:r>
        <w:rPr>
          <w:rFonts w:ascii="Times New Roman" w:hAnsi="Times New Roman" w:eastAsia="Times New Roman"/>
          <w:b w:val="0"/>
          <w:i w:val="0"/>
          <w:sz w:val="26"/>
        </w:rPr>
        <w:t>1. Espressif Systems – ESP32 Technical Reference / Arduino core for ESP32.</w:t>
      </w:r>
    </w:p>
    <w:p>
      <w:pPr>
        <w:spacing w:after="40" w:before="0" w:line="240" w:lineRule="auto"/>
        <w:jc w:val="left"/>
      </w:pPr>
      <w:r>
        <w:rPr>
          <w:rFonts w:ascii="Times New Roman" w:hAnsi="Times New Roman" w:eastAsia="Times New Roman"/>
          <w:b w:val="0"/>
          <w:i w:val="0"/>
          <w:sz w:val="26"/>
        </w:rPr>
        <w:t>2. Adafruit – DHT sensor library; tài liệu HC-SR04 ultrasonic ranging.</w:t>
      </w:r>
    </w:p>
    <w:p>
      <w:pPr>
        <w:spacing w:after="40" w:before="0" w:line="240" w:lineRule="auto"/>
        <w:jc w:val="left"/>
      </w:pPr>
      <w:r>
        <w:rPr>
          <w:rFonts w:ascii="Times New Roman" w:hAnsi="Times New Roman" w:eastAsia="Times New Roman"/>
          <w:b w:val="0"/>
          <w:i w:val="0"/>
          <w:sz w:val="26"/>
        </w:rPr>
        <w:t>3. MQTT.org – MQTT protocol specification (tham khảo).</w:t>
      </w:r>
    </w:p>
    <w:p>
      <w:pPr>
        <w:spacing w:after="40" w:before="0" w:line="240" w:lineRule="auto"/>
        <w:jc w:val="left"/>
      </w:pPr>
      <w:r>
        <w:rPr>
          <w:rFonts w:ascii="Times New Roman" w:hAnsi="Times New Roman" w:eastAsia="Times New Roman"/>
          <w:b w:val="0"/>
          <w:i w:val="0"/>
          <w:sz w:val="26"/>
        </w:rPr>
        <w:t>4. Flutter.dev – Documentation.</w:t>
      </w:r>
    </w:p>
    <w:p>
      <w:pPr>
        <w:spacing w:after="40" w:before="0" w:line="240" w:lineRule="auto"/>
        <w:jc w:val="left"/>
      </w:pPr>
      <w:r>
        <w:rPr>
          <w:rFonts w:ascii="Times New Roman" w:hAnsi="Times New Roman" w:eastAsia="Times New Roman"/>
          <w:b w:val="0"/>
          <w:i w:val="0"/>
          <w:sz w:val="26"/>
        </w:rPr>
        <w:t>5. Tài liệu thủy canh cơ bản về pH, EC/TDS và ánh sáng cho rau ăn lá.</w:t>
      </w:r>
    </w:p>
    <w:p>
      <w:pPr>
        <w:spacing w:after="40" w:before="0" w:line="240" w:lineRule="auto"/>
        <w:jc w:val="left"/>
      </w:pPr>
      <w:r>
        <w:rPr>
          <w:rFonts w:ascii="Times New Roman" w:hAnsi="Times New Roman" w:eastAsia="Times New Roman"/>
          <w:b w:val="0"/>
          <w:i w:val="0"/>
          <w:sz w:val="26"/>
        </w:rPr>
        <w:t>6. Mã nguồn dự án: firmware/ThuyCanh_ESP32.ino và ứng dụng Flutter thư mục thuycanh/ (năm học 2025 – 2026).</w:t>
      </w:r>
    </w:p>
    <w:p>
      <w:pPr>
        <w:spacing w:after="40" w:before="0" w:line="240" w:lineRule="auto"/>
        <w:jc w:val="left"/>
      </w:pPr>
      <w:r>
        <w:rPr>
          <w:rFonts w:ascii="Times New Roman" w:hAnsi="Times New Roman" w:eastAsia="Times New Roman"/>
          <w:b w:val="0"/>
          <w:i w:val="0"/>
          <w:sz w:val="26"/>
        </w:rPr>
        <w:t>7. Các tài liệu mở về tối ưu năng lượng và ứng dụng AI trong nông nghiệp thông minh (định hướng phát triển).</w:t>
      </w:r>
    </w:p>
    <w:p>
      <w:pPr>
        <w:spacing w:after="120" w:before="240" w:line="240" w:lineRule="auto"/>
        <w:jc w:val="left"/>
      </w:pPr>
      <w:r>
        <w:rPr>
          <w:rFonts w:ascii="Times New Roman" w:hAnsi="Times New Roman" w:eastAsia="Times New Roman"/>
          <w:b/>
          <w:i w:val="0"/>
          <w:sz w:val="28"/>
        </w:rPr>
        <w:t>VII. PHỤ LỤC</w:t>
      </w:r>
    </w:p>
    <w:p>
      <w:pPr>
        <w:spacing w:after="40" w:before="0" w:line="240" w:lineRule="auto"/>
        <w:jc w:val="left"/>
      </w:pPr>
      <w:r>
        <w:rPr>
          <w:rFonts w:ascii="Times New Roman" w:hAnsi="Times New Roman" w:eastAsia="Times New Roman"/>
          <w:b w:val="0"/>
          <w:i w:val="0"/>
          <w:sz w:val="26"/>
        </w:rPr>
        <w:t>- Phụ lục ảnh: Hình 1–8 (infographic, nguyên mẫu, app).</w:t>
      </w:r>
    </w:p>
    <w:p>
      <w:pPr>
        <w:spacing w:after="40" w:before="0" w:line="240" w:lineRule="auto"/>
        <w:jc w:val="left"/>
      </w:pPr>
      <w:r>
        <w:rPr>
          <w:rFonts w:ascii="Times New Roman" w:hAnsi="Times New Roman" w:eastAsia="Times New Roman"/>
          <w:b w:val="0"/>
          <w:i w:val="0"/>
          <w:sz w:val="26"/>
        </w:rPr>
        <w:t>- Phụ lục kỹ thuật: bảng GPIO, topic MQTT, ngưỡng mực nước 11 cm / 18 cm.</w:t>
      </w:r>
    </w:p>
    <w:p>
      <w:pPr>
        <w:spacing w:after="40" w:before="0" w:line="240" w:lineRule="auto"/>
        <w:jc w:val="left"/>
      </w:pPr>
      <w:r>
        <w:rPr>
          <w:rFonts w:ascii="Times New Roman" w:hAnsi="Times New Roman" w:eastAsia="Times New Roman"/>
          <w:b w:val="0"/>
          <w:i w:val="0"/>
          <w:sz w:val="26"/>
        </w:rPr>
        <w:t>- Phụ lục định hướng AI: sơ đồ dữ liệu → mô hình → lệnh MQTT (bổ sung khi triển khai).</w:t>
      </w:r>
    </w:p>
    <w:p>
      <w:pPr>
        <w:spacing w:after="40" w:before="0" w:line="240" w:lineRule="auto"/>
        <w:jc w:val="left"/>
      </w:pPr>
      <w:r>
        <w:rPr>
          <w:rFonts w:ascii="Times New Roman" w:hAnsi="Times New Roman" w:eastAsia="Times New Roman"/>
          <w:b w:val="0"/>
          <w:i w:val="0"/>
          <w:sz w:val="26"/>
        </w:rPr>
        <w:t>- (Bổ sung) Ảnh thật lắp ráp, ảnh cây, biên bản thử nghiệm, video demo.</w:t>
      </w:r>
    </w:p>
    <w:p>
      <w:pPr>
        <w:spacing w:after="120" w:before="320" w:line="240" w:lineRule="auto"/>
        <w:jc w:val="right"/>
      </w:pPr>
      <w:r>
        <w:rPr>
          <w:rFonts w:ascii="Times New Roman" w:hAnsi="Times New Roman" w:eastAsia="Times New Roman"/>
          <w:b w:val="0"/>
          <w:i w:val="0"/>
          <w:sz w:val="26"/>
        </w:rPr>
        <w:t>Hải Phòng, ngày ...... tháng ...... năm 2026</w:t>
      </w:r>
    </w:p>
    <w:p>
      <w:pPr>
        <w:spacing w:after="120" w:before="0" w:line="240" w:lineRule="auto"/>
        <w:jc w:val="right"/>
      </w:pPr>
      <w:r>
        <w:rPr>
          <w:rFonts w:ascii="Times New Roman" w:hAnsi="Times New Roman" w:eastAsia="Times New Roman"/>
          <w:b/>
          <w:i w:val="0"/>
          <w:sz w:val="26"/>
        </w:rPr>
        <w:t>Học sinh thực hiện ký tên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