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Segoe UI" w:hAnsi="Segoe UI"/>
          <w:b/>
          <w:color w:val="1A365D"/>
          <w:sz w:val="30"/>
        </w:rPr>
        <w:t>BÁO CÁO RÀ SOÁT CODEBASE SAU UPDATE DEVELOP (NGẮN GỌN)</w:t>
      </w:r>
    </w:p>
    <w:p>
      <w:pPr>
        <w:spacing w:after="200"/>
      </w:pPr>
      <w:r>
        <w:rPr>
          <w:color w:val="718096"/>
          <w:sz w:val="18"/>
        </w:rPr>
        <w:t>📅 Ngày kiểm tra: 10/08/2026 | Commit: 3ab5d2e (develop -&gt; main) | 9/10 Unit Tests PASS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EBF8FF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left w:val="single" w:sz="36" w:space="0" w:color="3182CE"/>
              <w:top w:val="none"/>
              <w:right w:val="none"/>
              <w:bottom w:val="none"/>
            </w:tcBorders>
          </w:tcPr>
          <w:p>
            <w:pPr>
              <w:spacing w:before="0" w:after="40"/>
            </w:pPr>
            <w:r>
              <w:rPr>
                <w:rFonts w:ascii="Segoe UI" w:hAnsi="Segoe UI"/>
                <w:b/>
                <w:color w:val="2B6CB0"/>
                <w:sz w:val="20"/>
              </w:rPr>
              <w:t>📌 CẬP NHẬT TRẠNG THÁI TỪ DEVELOP</w:t>
              <w:br/>
            </w:r>
            <w:r>
              <w:rPr>
                <w:rFonts w:ascii="Segoe UI" w:hAnsi="Segoe UI"/>
                <w:color w:val="2D3748"/>
                <w:sz w:val="19"/>
              </w:rPr>
              <w:t>Đợt cập nhật mới nhất từ nhánh develop đã SỬA THÀNH CÔNG lỗi assertion trong tests/test_pipeline.py và bổ sung các hàm validate/sentence_fallback trong backend/viqa_api.py. Dưới đây là danh sách các lỗi còn lại sau đợt cập nhật này.</w:t>
            </w:r>
          </w:p>
        </w:tc>
      </w:tr>
    </w:tbl>
    <w:p>
      <w:pPr>
        <w:spacing w:before="0" w:after="80"/>
      </w:pPr>
    </w:p>
    <w:p>
      <w:pPr>
        <w:pStyle w:val="Heading1"/>
        <w:spacing w:before="200" w:after="80"/>
      </w:pPr>
      <w:r>
        <w:rPr>
          <w:rFonts w:ascii="Segoe UI" w:hAnsi="Segoe UI"/>
          <w:b/>
          <w:color w:val="2B6CB0"/>
          <w:sz w:val="24"/>
        </w:rPr>
        <w:t>1. Danh Sách Lỗi Còn Tồn Tại Trong Mã Nguồn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1A365D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b/>
                <w:color w:val="FFFFFF"/>
                <w:sz w:val="19"/>
              </w:rPr>
              <w:t>STT</w:t>
            </w:r>
          </w:p>
        </w:tc>
        <w:tc>
          <w:tcPr>
            <w:tcW w:type="dxa" w:w="2484"/>
            <w:shd w:fill="1A365D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b/>
                <w:color w:val="FFFFFF"/>
                <w:sz w:val="19"/>
              </w:rPr>
              <w:t>Thành Phần</w:t>
            </w:r>
          </w:p>
        </w:tc>
        <w:tc>
          <w:tcPr>
            <w:tcW w:type="dxa" w:w="2484"/>
            <w:shd w:fill="1A365D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b/>
                <w:color w:val="FFFFFF"/>
                <w:sz w:val="19"/>
              </w:rPr>
              <w:t>Mô Tả Lỗi Chi Tiết</w:t>
            </w:r>
          </w:p>
        </w:tc>
        <w:tc>
          <w:tcPr>
            <w:tcW w:type="dxa" w:w="2484"/>
            <w:shd w:fill="1A365D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b/>
                <w:color w:val="FFFFFF"/>
                <w:sz w:val="19"/>
              </w:rPr>
              <w:t>Tác Động Kỹ Thuật</w:t>
            </w:r>
          </w:p>
        </w:tc>
      </w:tr>
      <w:tr>
        <w:tc>
          <w:tcPr>
            <w:tcW w:type="dxa" w:w="2484"/>
            <w:shd w:fill="F7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484"/>
            <w:shd w:fill="F7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reader/predict.py</w:t>
              <w:br/>
              <w:t>(Line 13)</w:t>
            </w:r>
          </w:p>
        </w:tc>
        <w:tc>
          <w:tcPr>
            <w:tcW w:type="dxa" w:w="2484"/>
            <w:shd w:fill="F7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Top-level import transformers gây lỗi ModuleNotFoundError khi chạy test suite ở môi trường không có transformers.</w:t>
            </w:r>
          </w:p>
        </w:tc>
        <w:tc>
          <w:tcPr>
            <w:tcW w:type="dxa" w:w="2484"/>
            <w:shd w:fill="F7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b/>
                <w:color w:val="C53030"/>
                <w:sz w:val="18"/>
              </w:rPr>
              <w:t>Gây lỗi FAIL unit test test_reader_span.py</w:t>
            </w:r>
          </w:p>
        </w:tc>
      </w:tr>
      <w:tr>
        <w:tc>
          <w:tcPr>
            <w:tcW w:type="dxa" w:w="2484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484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reader/data_utils.py</w:t>
              <w:br/>
              <w:t>(Line 20)</w:t>
            </w:r>
          </w:p>
        </w:tc>
        <w:tc>
          <w:tcPr>
            <w:tcW w:type="dxa" w:w="2484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find_char_span dùng c_str.find(a_str) luôn lấy vị trí xuất hiện đầu tiên của câu trả lời.</w:t>
            </w:r>
          </w:p>
        </w:tc>
        <w:tc>
          <w:tcPr>
            <w:tcW w:type="dxa" w:w="2484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b/>
                <w:color w:val="C53030"/>
                <w:sz w:val="18"/>
              </w:rPr>
              <w:t>Mô hình Reader bị học sai vị trí đáp án khi train (Label Noise)</w:t>
            </w:r>
          </w:p>
        </w:tc>
      </w:tr>
      <w:tr>
        <w:tc>
          <w:tcPr>
            <w:tcW w:type="dxa" w:w="2484"/>
            <w:shd w:fill="F7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484"/>
            <w:shd w:fill="F7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retrieval/evaluate.py</w:t>
              <w:br/>
              <w:t>(Line 82)</w:t>
            </w:r>
          </w:p>
        </w:tc>
        <w:tc>
          <w:tcPr>
            <w:tcW w:type="dxa" w:w="2484"/>
            <w:shd w:fill="F7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build_gold_mapping dừng ngay ở tài liệu đầu tiên chứa context.</w:t>
            </w:r>
          </w:p>
        </w:tc>
        <w:tc>
          <w:tcPr>
            <w:tcW w:type="dxa" w:w="2484"/>
            <w:shd w:fill="F7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b/>
                <w:color w:val="C53030"/>
                <w:sz w:val="18"/>
              </w:rPr>
              <w:t>Tính toán chỉ số Recall@k &amp; MRR bị sai lệch</w:t>
            </w:r>
          </w:p>
        </w:tc>
      </w:tr>
      <w:tr>
        <w:tc>
          <w:tcPr>
            <w:tcW w:type="dxa" w:w="2484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484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backend/chunking.py</w:t>
              <w:br/>
              <w:t>(Line 8)</w:t>
            </w:r>
          </w:p>
        </w:tc>
        <w:tc>
          <w:tcPr>
            <w:tcW w:type="dxa" w:w="2484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Regex SENTENCE_BOUNDARY cắt đôi các từ viết tắt TP. HCM, GS. TS.</w:t>
            </w:r>
          </w:p>
        </w:tc>
        <w:tc>
          <w:tcPr>
            <w:tcW w:type="dxa" w:w="2484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b/>
                <w:color w:val="C53030"/>
                <w:sz w:val="18"/>
              </w:rPr>
              <w:t>Câu trả lời mở rộng bị cắt cụt, mất nghĩa</w:t>
            </w:r>
          </w:p>
        </w:tc>
      </w:tr>
    </w:tbl>
    <w:p>
      <w:pPr>
        <w:spacing w:after="120"/>
      </w:pPr>
    </w:p>
    <w:p>
      <w:pPr>
        <w:pStyle w:val="Heading1"/>
        <w:spacing w:before="200" w:after="80"/>
      </w:pPr>
      <w:r>
        <w:rPr>
          <w:rFonts w:ascii="Segoe UI" w:hAnsi="Segoe UI"/>
          <w:b/>
          <w:color w:val="2B6CB0"/>
          <w:sz w:val="24"/>
        </w:rPr>
        <w:t>2. Các Vấn Đề Đã Được Khắc Phục HOÀN TOÀN</w:t>
      </w:r>
    </w:p>
    <w:p>
      <w:pPr>
        <w:spacing w:after="120"/>
        <w:ind w:left="216"/>
      </w:pPr>
      <w:r>
        <w:t>✔ Sắp xếp điểm test_pipeline.py: Đã sửa trong commit 3ab5d2e (9/9 pipeline tests đã PASS).</w:t>
        <w:br/>
        <w:t>✔ Chuẩn hóa tên file val: Toàn bộ codebase đã thống nhất dùng viquad_val_clean.parquet &amp; viquad_val_segmented.parquet.</w:t>
        <w:br/>
        <w:t>✔ File dữ liệu test_segmented: Đã tạo thành công viquad_test_segmented.parquet (2.19 MB) tại data/processed/.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egoe UI" w:hAnsi="Segoe UI"/>
      <w:color w:val="2D3748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