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rc03v9ngha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Wonder Plant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Bamboo is used for a wide range of purposes, but now it seems it may be under threat.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Every year, during the rainy season, the mountain gorillas of central Africa migrate to the lower slopes of the Virunga Mountains to graze on bamboo. For the 650 or so that remain in the wild, it's a vital food source. Without it, says lan Redmond, chairman of the Ape Alliance, their chances of survival would be reduced significantly. Gorillas aren't the only local keen on bamboo. For the people who live close to the Virungas, it's a valuable and versatile raw material. But in the past 100 years or so, resources have come under increasing pressure as populations have exploded and large areas of bamboo forest have been cleared to make way for commercial plantations. Sadly, this isn't an isolated story. Al over the world, the ranges of many bamboo species appear to be shrinking, endangering the people and animals that depend upon them.</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Despite bamboo's importance, we know surprisingly little about it. A recent report published by the UN Environment Programme (UNEP) and the International Network for Bamboo and Rattan (INBAR) has revealed just how profound our ignorance of global bamboo resources is, particularly in relation to conservation. There are almost 1,600 recognised species of bamboo, but the report concentrated on the 1,200 or so woody varieties distinguished by the strong stems, or 'culms', that most people associate with this versatile plant. Of these, only 38 priority species' identified for their commercial value have been the subject of any real scientific research to date. This problem isn't confined to bamboo. Compared to the work carried out on animals, the science of assessing the conservation status of plants is still in its infancy. 'People have only started looking at this during the past 10-15 years, and only now are they understanding how to go about it systematically,' says Dr Valerie Kapos, one of the report's authors.</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Bamboo tends to grow in 'stands' (or groups) made up of individual plants that grow from roots known as rhizomes. It is the world's fastest-growing woody plant and some species grow over a meter in one day. But the plant's ecological role extends beyond providing food for wildlife. Its rhizome systems, which lie in the top layers of the soil, are crucial in preventing soil erosion. And there is growing evidence that bamboo plays an important part in determining forest structure and dynamics.</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'Bamboo's pattern of mass flowering and mass death leaves behind large areas of dry biomass that attract wildfire, says Kapos. 'When these burn, they create patches of open ground far bigger than would be left by a fallen tree. Patchiness helps to 2 preserve diversity because certain plant species do better during the early stages of regeneration when there are gaps in the canopy.'</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However, bamboo's most immediate significance lies in its economic value. Many countries, particularly in Asia, are involved in the trade of bamboo products. Modern processing techniques mean it can be used in a variety of ways, for example as flooring and laminates. Traditionally it is used in construction, but one of the fastest growing bamboo products is paper - 25 per cent of paper produced in India is made from bamboo fibre.</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bamboo's main function has always been in domestic applications, and as a locally traded product it is worth about US$4.5 billion annually. Bamboo is often the only readily available raw material for people in many developing countries, says Chris Stapleton, a research associate at the UK's Royal Botanic Gardens. 'Bamboo can be harvested from forest areas or grown quickly elsewhere, and then converted simply without expensive machinery or facilities,' he says. 'In this way, it contributes substantially to poverty alleviation.'</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Keen horticulturists will spot an apparent contradiction in the worrying picture painted by the UNEP-INBAR report. Those in the West who've followed the recent vogue for cultivating exotic species in their gardens will point out that, if it isn't kept in check, bamboo can cause real problems. 'In a lot of places, the people who live with bamboo don't perceive it as being under threat in any way,' says Kapos. 'In fact, a lot of bamboo species are very invasive if they've been introduced. So why are so many species endangered?</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separate issues here, says Ray Townsend, arboretum manager at the Royal Botanic Gardens. 'Some plants are threatened because they can't survive in the habitat – they aren't strong enough or there aren't enough of them, perhaps. But bamboo can take care of itself - it's strong enough to survive if left alone. What is under threat is its habitat. When forest goes, it's converted into something else: then there isn't anywhere for forest plants such as bamboo to grow.'</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Around the world, bamboo species are routinely protected as part of forest ecosystem in national parks and reserves, but there is next to nothing that protects bamboo in the wild for its own sake. The UNEP-INBAR report will help conservationists to establish effective measures aimed at protecting valuable wild bamboo species.</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Townsend, too, sees the UNEP-INBAR report as an important step forward in promoting the cause of bamboo conservation. 'Until now, bamboo has been perceived as a second-class plant. When you talk about places like the Amazon, everyone always thinks about hardwoods. Of course, these are significant but there's a tendency to overlook the plants they are associated with, which are often bamboo species'</w:t>
            </w:r>
          </w:p>
        </w:tc>
        <w:tc>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 được sử dụng cho rất nhiều mục đích, nhưng hiện nay dường như loài cây này đang bị đe dọa.</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Mỗi năm, vào mùa mưa, những con khỉ đột núi ở miền trung châu Phi di chuyển đến các sườn núi thấp của dãy Virunga để ăn tre. Đối với khoảng 650 con còn sống trong tự nhiên, đây là một nguồn thức ăn thiết yếu. Ian Redmond, chủ tịch Liên minh Vượn người (Ape Alliance), cho biết nếu không có tre, cơ hội sống sót của chúng sẽ giảm đáng kể. Khỉ đột không phải là những cư dân địa phương duy nhất ưa chuộng tre. Đối với những người sống gần dãy Virunga, tre là một nguyên liệu thô có giá trị và đa năng. Nhưng trong khoảng 100 năm qua, nguồn tài nguyên này ngày càng chịu áp lực khi dân số bùng nổ và những khu vực rộng lớn của rừng tre bị phát quang để nhường chỗ cho các đồn điền thương mại. Đáng buồn thay, đây không phải là một câu chuyện cá biệt. Trên khắp thế giới, phạm vi phân bố của nhiều loài tre dường như đang thu hẹp, gây nguy hiểm cho con người và động vật phụ thuộc vào chúng.</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Mặc dù tre rất quan trọng, chúng ta lại biết đáng ngạc nhiên là rất ít về loài cây này. Một báo cáo gần đây do Chương trình Môi trường Liên Hợp Quốc (UNEP) và Mạng lưới Quốc tế về Tre và Mây (INBAR) công bố đã cho thấy mức độ thiếu hiểu biết sâu sắc của chúng ta về nguồn tài nguyên tre trên toàn cầu, đặc biệt liên quan đến công tác bảo tồn. Có gần 1.600 loài tre được công nhận, nhưng báo cáo tập trung vào khoảng 1.200 giống thân gỗ được phân biệt bởi những thân cây chắc khỏe, hay “culm”, mà hầu hết mọi người đều liên tưởng đến loài thực vật đa năng này. Trong số đó, chỉ có 38 loài ưu tiên được xác định dựa trên giá trị thương mại là đối tượng của bất kỳ nghiên cứu khoa học thực sự nào cho đến nay. Vấn đề này không chỉ giới hạn ở tre. So với những nghiên cứu được thực hiện trên động vật, khoa học đánh giá tình trạng bảo tồn của thực vật vẫn còn ở giai đoạn sơ khai. Tiến sĩ Valerie Kapos, một trong những tác giả của báo cáo, cho biết: “Mọi người chỉ mới bắt đầu nghiên cứu vấn đề này trong 10–15 năm qua, và chỉ đến bây giờ họ mới hiểu được cách tiến hành việc đó một cách có hệ thống.”</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Tre có xu hướng phát triển thành các “bụi” (hay nhóm) gồm những cây riêng lẻ mọc lên từ các rễ được gọi là thân rễ. Đây là loài thực vật thân gỗ phát triển nhanh nhất thế giới và một số loài có thể phát triển hơn một mét trong một ngày. Nhưng vai trò sinh thái của loài cây này không chỉ dừng lại ở việc cung cấp thức ăn cho động vật hoang dã. Hệ thống thân rễ của nó, nằm ở những lớp đất phía trên, đóng vai trò quan trọng trong việc ngăn ngừa xói mòn đất. Và ngày càng có nhiều bằng chứng cho thấy tre đóng vai trò quan trọng trong việc quyết định cấu trúc và động lực của rừng.</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Kapos nói: “Mô hình ra hoa đồng loạt và chết hàng loạt của tre để lại những khu vực rộng lớn chứa sinh khối khô, thu hút cháy rừng. Khi những khu vực này bị cháy, chúng tạo ra những khoảng đất trống lớn hơn nhiều so với khoảng trống do một cây bị đổ để lại. Sự phân mảnh thành các khoảng trống giúp bảo tồn sự đa dạng vì một số loài thực vật phát triển tốt hơn trong giai đoạn đầu của quá trình tái sinh, khi có những khoảng trống trong tán rừng.”</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Tuy nhiên, ý nghĩa trước mắt quan trọng nhất của tre nằm ở giá trị kinh tế của nó. Nhiều quốc gia, đặc biệt là ở châu Á, tham gia vào hoạt động buôn bán các sản phẩm từ tre. Các kỹ thuật chế biến hiện đại cho phép tre được sử dụng theo nhiều cách khác nhau, chẳng hạn như làm sàn nhà và vật liệu ép nhiều lớp. Theo truyền thống, tre được sử dụng trong xây dựng, nhưng một trong những sản phẩm từ tre phát triển nhanh nhất là giấy – 25 phần trăm lượng giấy được sản xuất ở Ấn Độ được làm từ sợi tre. Tất nhiên, chức năng chính của tre từ trước đến nay vẫn là phục vụ các nhu cầu sinh hoạt, và với tư cách là một sản phẩm được buôn bán tại địa phương, tre có giá trị khoảng 4,5 tỷ đô la Mỹ mỗi năm. Chris Stapleton, một cộng sự nghiên cứu tại Vườn Thực vật Hoàng gia Anh, cho biết: “Tre thường là nguyên liệu thô duy nhất có sẵn một cách dễ dàng đối với người dân ở nhiều nước đang phát triển. Tre có thể được thu hoạch từ các khu vực rừng hoặc được trồng nhanh chóng ở nơi khác, sau đó được chế biến đơn giản mà không cần máy móc hay cơ sở vật chất đắt tiền. Theo cách này, nó góp phần đáng kể vào việc giảm nghèo.”</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Những người làm vườn nhiệt tình sẽ nhận thấy một sự mâu thuẫn rõ ràng trong bức tranh đáng lo ngại mà báo cáo UNEP-INBAR đưa ra. Những người ở phương Tây đã theo xu hướng gần đây là trồng các loài ngoại lai trong vườn của mình sẽ chỉ ra rằng nếu không được kiểm soát, tre có thể gây ra những vấn đề thực sự. Kapos nói: “Ở rất nhiều nơi, những người sống cùng tre không cho rằng nó đang bị đe dọa theo bất kỳ cách nào. Trên thực tế, rất nhiều loài tre có tính xâm lấn mạnh nếu chúng được du nhập. Vậy tại sao lại có nhiều loài đang bị đe dọa đến thế?”</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 Townsend, quản lý vườn ươm cây tại Vườn Thực vật Hoàng gia, cho rằng có hai vấn đề riêng biệt ở đây. “Một số loài thực vật bị đe dọa vì chúng không thể tồn tại trong môi trường sống đó – có thể chúng không đủ khỏe hoặc số lượng của chúng không đủ. Nhưng tre có thể tự bảo vệ mình – nó đủ khỏe để tồn tại nếu được để yên. Điều đang bị đe dọa chính là môi trường sống của nó. Khi rừng biến mất, nó được chuyển đổi thành một thứ khác: khi đó không còn nơi nào cho những loài thực vật của rừng như tre sinh trưởng.”</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Trên khắp thế giới, các loài tre thường xuyên được bảo vệ như một phần của hệ sinh thái rừng trong các vườn quốc gia và khu bảo tồn, nhưng hầu như không có gì bảo vệ tre trong tự nhiên vì lợi ích riêng của chính nó. Báo cáo UNEP-INBAR sẽ giúp các nhà bảo tồn thiết lập những biện pháp hiệu quả nhằm bảo vệ các loài tre hoang dã có giá trị.</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Townsend cũng coi báo cáo UNEP-INBAR là một bước tiến quan trọng trong việc thúc đẩy công cuộc bảo tồn tre. “Cho đến nay, tre vẫn bị coi là một loài thực vật hạng hai. Khi nói về những nơi như Amazon, mọi người luôn nghĩ đến các loài cây gỗ cứng. Tất nhiên, những loài cây này rất quan trọng, nhưng có xu hướng bỏ qua những loài thực vật gắn liền với chúng, mà trong nhiều trường hợp là các loài tre.”</w:t>
            </w:r>
          </w:p>
        </w:tc>
      </w:tr>
    </w:tbl>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6">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wide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nhiều loại, 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mục đích, công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under 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rainy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mùa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mountain gorilla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khỉ đột núi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central Africa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Trung Phi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lower slope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sườn núi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graze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gặm cỏ, ăn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remain in the 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còn sống trong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food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nguồn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chance of 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cơ hội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reduce 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giảm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người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keen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thích,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versatile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đa năng,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raw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nguyên liệu thô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come under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chịu 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explode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tăng vọt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large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diện tích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bamboo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rừng tre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phát quang, dọn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make way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dọn đường cho, nhường chỗ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commercial plantation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đồn điền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isolated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riêng lẻ, đơn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phạm vi phân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appear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shrink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thu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endanger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gây nguy hiểm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depend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surprisingly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recent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báo cáo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công bố,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profound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sâu sắc,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ignorance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sự thiếu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global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recognised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loài được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woody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có tính chất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giống,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thân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culm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thân tre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liên hệ với, gắn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priority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loài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commercial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giá trị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scientific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nghiên cứu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to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be confined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bị giới hạn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conservation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tình trạng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in its infancy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còn ở giai đoạn sơ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systematically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một cách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go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tiến hành, bắt tay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bụi, cụm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riêng lẻ, 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rễ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rhizome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thân rễ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woody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cây thân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ecological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vai trò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extend 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vượt 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wildlife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động vật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lie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nằm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top 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lớp trên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soil erosion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xói mòn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growing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bằng chứng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play an important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đóng 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forest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cấu trúc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forest dynamics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diễn biến/động lực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mass flowering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ra hoa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mass 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chết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dry biomass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sinh khối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wildfire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cháy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burn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cháy, thiêu đốt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patch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khu vực, mảng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open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đất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fallen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cây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patchiness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tính phân mảnh thành các mảng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bảo tồn,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regeneration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sự tái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gap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khoảng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canopy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tán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immediate 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tầm quan trọng trước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economic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giá trị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buôn bán,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bamboo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sản phẩm từ tre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processing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kỹ thuật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flooring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vật liệu lát sàn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laminate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vật liệu ép 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traditionally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bamboo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sợi tre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domestic 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ứng dụng trong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locally traded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được buôn bán tại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readily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có sẵn, dễ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developing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quốc gia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thu hoạch,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forest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khu vực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convert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chuyển đổi,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machinery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cơ sở, trang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contribute substantially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đóng góp đáng kể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poverty alleviation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giảm nghèo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horticulturist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nhà làm vườn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apparent contradiction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mâu thuẫn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worrying picture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bức tranh đáng lo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vogue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xu hướng 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cultivate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trồng,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exotic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loài ngoại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keep in check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nhận thức, nhìn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under 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invasive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xâm lấn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separate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vấn đề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take care of 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tự tồn tại, tự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left alone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được để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be converted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bị chuyển đổi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forest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thực vật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routinely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thường xuyên, theo 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forest 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hệ sinh thái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national 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vườn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khu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next to nothing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hầu như không có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for its own sake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vì chính bản thân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conservationist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nhà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effective 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biện pháp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aim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nhằm vào, 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wild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loài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step 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bước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sự nghiệp,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perceive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coi là, nhìn nhận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second-class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hạng thứ yếu, kém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hardwood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cây gỗ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tendency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bỏ qua, không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có liên quan đến</w:t>
            </w:r>
          </w:p>
        </w:tc>
      </w:tr>
    </w:tbl>
    <w:p w:rsidR="00000000" w:rsidDel="00000000" w:rsidP="00000000" w:rsidRDefault="00000000" w:rsidRPr="00000000" w14:paraId="00000173">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ryu3m17nl7a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75">
      <w:pPr>
        <w:pStyle w:val="Heading1"/>
        <w:jc w:val="both"/>
        <w:rPr>
          <w:rFonts w:ascii="Oswald Medium" w:cs="Oswald Medium" w:eastAsia="Oswald Medium" w:hAnsi="Oswald Medium"/>
          <w:color w:val="3d85c6"/>
          <w:sz w:val="34"/>
          <w:szCs w:val="34"/>
        </w:rPr>
      </w:pPr>
      <w:bookmarkStart w:colFirst="0" w:colLast="0" w:name="_1ymhz2h47emo"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76">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7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RENEWABLE ENERGY</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insight into the progress in renewable energy research.</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race is on for the ultimate goal of renewable energy: electricity production at prices that are competitive with coal-fired power stations, but without coal’s pollution. Some new technologies are aiming to be the first to push coal from its position as Australia’s chief source of electricity.</w:t>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moment the front-runner in renewable energy is wind technology. According to Peter Bergin of Australian Hydro, one of Australia’s leading wind energy companies, there have been no dramatic changes in windmill design for many years, but the cumulative effects of numerous small improvements have had a major impact on cost. ‘We’re reaping the benefits of 30 years of research in Europe, without have to make the same mistakes that they did,’ Mr Bergin says.</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can be produced from coal at around 4 cents per kilowatt-hour, but only if the environmental costs are ignored. ‘Australia has the second cheapest electricity in the world, and this makes it difficult for renewable to compete,’ says Richard Hunter of the Australian Ecogeneration Association (AEA). Nevertheless, the AEA reports: ‘The production cost of a kilowatt-hour of wind power is one-fifth of what it was 20 years ago,’ or around 7 cents per kilowatt-hour.</w:t>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Australian Hydro has dozens of wind monitoring stations across Australia as part of its aim to become Australia’s pre-eminent renewable energy company. Despite all these developments, wind power remains one of the few forms of alternative energy where Australia is nowhere near the global cutting edge, mostly just replicating European designs.</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wind may currently lead the way, some consider a number of technologies under development have more potential. In several cases, Australia is at the forefront of global research in the area. Some of them are very site-specific, ensuring that they may never become dominant market players. On the other hand, these newer developments are capable of providing more reliable power, avoiding the major criticism of windmills – the need for back-up on a calm day.</w:t>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such development uses hot, dry rocks. Deep beneath South Australia, radiation from elements contained in granite heats the rocks. Layers of insulating sedimentation raise the temperatures in some location to 250° centigrade. An Australian firm, Geoenergy, is proposing to pump water 3.5 kilometres into the earth, where it will travel through tiny fissures in the granite, heating up as it goes until it escapes as steam through another drilled hole.</w:t>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greenhouse gases are produced, but the system needs some additional features if it is to be environmentally friendly. Dr Prue Chopra, a geophysicist at the Australian National University and one of the founders of Geoenergy, note that the steam will bring with it radon gas, along through a heat exchanger and then sent back underground for another cycle. Technically speaking, hot dry rocks are not a renewable source of energy. However, the Australian source is so large it could supply the entire country’s needs for thousands of years at current rates of consumption.</w:t>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other proposals for very different ways to harness sun and wind energy have surfaced recently. Progress continues with Australian company EnviroPower’s plans for Australia’s first solar chimney near Mildura, in Victoria. Under this scheme, a tall tower will draw hot air from a greenhouse built to cover the surrounding 5km². As the air rises, it will drive a turbine to produce electricity. The solar tower combines three very old technologies – the chimney, the turbine and the greenhouse – to produce something quite new. It is this reliance on proven engineering principles that led Enviropower’s CEO, Richard Davies, to state: 'There is no doubt this technology will work, none at all.'</w:t>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Enviropower recognized that the quality of sunlight in the Mildura district will require a substantially larger collecting area than was previously thought. However, spokesperson kay Firth says that a new location closer to Mildura will enable Enviropower to balance the increased costs with extra revenue. Besides saving in transmission costs, the new site ‘will mean increased revenue from tourism and use of power for telecommunications. We’ll also be able to use the outer 500 metres for agribusiness.’ Wind speeds closer to the tower will be too high for farming.</w:t>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Australian company, Wavetech, is achieving success with ways of harvesting the energy in waves. Wavetech’s invention uses a curved surface to push waves into a chamber, where the flowing water column pushes air back and forth through a turbine. Wavetech was created when Dr Tim Devine offered the idea to the world leader in wave generator manufacturers, who rather surprisingly rejected it. Dr Devine responded by establishing Wavetech and making a number of other improvements to generator design. Wavetech claims that, at appropriate sites, 'the cost of electricity produced with our technology should be below 4 cents per kilowatt – hour.'</w:t>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diversity of forms of greenhouse – friendly energy under development in Australia is remarkable. However, support on a national level is disappointing. According to Richard Hunter of the AEA, ‘Australia has huge potential for wind, sun and wave technology. We should really be at the forefront, but the reality is we are a long way behind.’</w:t>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thức sâu sắc về tiến trình nghiên cứu năng lượng tái tạo.</w:t>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đua đang diễn ra nhằm đạt được mục tiêu tối thượng của năng lượng tái tạo: sản xuất điện với mức giá có thể cạnh tranh với các nhà máy điện chạy bằng than, nhưng không gây ra ô nhiễm như than. Một số công nghệ mới đang hướng tới mục tiêu trở thành công nghệ đầu tiên đẩy than khỏi vị trí là nguồn cung cấp điện chủ yếu của Australia.</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tại, công nghệ năng lượng gió đang dẫn đầu trong lĩnh vực năng lượng tái tạo. Theo Peter Bergin thuộc Australian Hydro, một trong những công ty năng lượng gió hàng đầu của Australia, thiết kế cối xay gió đã không có những thay đổi mang tính đột phá trong nhiều năm, nhưng tác động tích lũy của rất nhiều cải tiến nhỏ đã tạo ra ảnh hưởng lớn đến chi phí. Ông Bergin nói: “Chúng tôi đang hưởng lợi từ 30 năm nghiên cứu ở châu Âu mà không phải mắc lại những sai lầm mà họ đã từng mắc phải.”</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có thể được sản xuất từ than với mức khoảng 4 xu mỗi kilowatt-giờ, nhưng chỉ khi bỏ qua các chi phí môi trường. Richard Hunter thuộc Australian Ecogeneration Association (AEA) cho biết: “Australia có giá điện rẻ thứ hai trên thế giới, và điều này khiến năng lượng tái tạo khó cạnh tranh.” Tuy nhiên, AEA báo cáo rằng: “Chi phí sản xuất một kilowatt-giờ điện gió chỉ bằng một phần năm so với 20 năm trước”, tức khoảng 7 xu mỗi kilowatt-giờ.</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Australian Hydro có hàng chục trạm quan trắc gió trên khắp Australia, nằm trong mục tiêu trở thành công ty năng lượng tái tạo hàng đầu của Australia. Bất chấp tất cả những phát triển này, năng lượng gió vẫn là một trong số ít các dạng năng lượng thay thế mà Australia còn cách rất xa vị trí dẫn đầu thế giới, phần lớn chỉ sao chép các thiết kế của châu Âu.</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hiện nay năng lượng gió có thể đang dẫn đầu, một số người cho rằng một số công nghệ đang được phát triển có tiềm năng lớn hơn. Trong một số trường hợp, Australia đang đi đầu trong nghiên cứu toàn cầu về lĩnh vực này. Một số công nghệ trong đó có tính đặc thù rất cao về địa điểm, khiến chúng có thể không bao giờ trở thành những đối thủ chiếm lĩnh thị trường. Mặt khác, những phát triển mới hơn này có khả năng cung cấp nguồn điện đáng tin cậy hơn, tránh được lời chỉ trích lớn đối với cối xay gió – đó là nhu cầu phải có nguồn điện dự phòng vào những ngày lặng gió.</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phát triển như vậy sử dụng các loại đá nóng, khô. Sâu bên dưới Nam Australia, bức xạ từ các nguyên tố chứa trong đá granite làm nóng các lớp đá. Các lớp trầm tích cách nhiệt làm nhiệt độ ở một số địa điểm tăng lên đến 250° C. Một công ty Australia, Geoenergy, đang đề xuất bơm nước xuống độ sâu 3,5 km dưới lòng đất, nơi nước sẽ chảy qua những khe nứt nhỏ trong đá granite, nóng dần lên khi di chuyển cho đến khi thoát ra dưới dạng hơi nước qua một lỗ khoan khác.</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khí nhà kính nào được tạo ra, nhưng hệ thống này cần thêm một số đặc điểm nếu muốn thân thiện với môi trường. Tiến sĩ Prue Chopra, một nhà địa vật lý học tại Australian National University và là một trong những người sáng lập Geoenergy, lưu ý rằng hơi nước sẽ mang theo khí radon, đi qua một bộ trao đổi nhiệt rồi sau đó được đưa trở lại lòng đất để thực hiện một chu kỳ khác. Xét về mặt kỹ thuật, đá nóng khô không phải là một nguồn năng lượng tái tạo. Tuy nhiên, nguồn đá nóng khô của Australia lớn đến mức nó có thể cung cấp toàn bộ nhu cầu của cả nước trong hàng nghìn năm với mức tiêu thụ hiện tại.</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đây đã xuất hiện thêm hai đề xuất về những cách rất khác nhau để khai thác năng lượng mặt trời và năng lượng gió. Tiến độ vẫn tiếp tục với kế hoạch của công ty Australia EnviroPower về tháp năng lượng mặt trời đầu tiên của Australia gần Mildura, thuộc Victoria. Theo kế hoạch này, một tòa tháp cao sẽ hút không khí nóng từ một nhà kính được xây dựng để bao phủ khu vực xung quanh rộng 5km². Khi không khí bốc lên, nó sẽ làm quay một tua-bin để sản xuất điện. Tháp năng lượng mặt trời kết hợp ba công nghệ rất lâu đời – ống khói, tua-bin và nhà kính – để tạo ra một thứ hoàn toàn mới. Chính sự phụ thuộc vào những nguyên lý kỹ thuật đã được kiểm chứng này đã khiến CEO của Enviropower, Richard Davies, tuyên bố: “Không còn nghi ngờ gì nữa, công nghệ này sẽ hoạt động, hoàn toàn không có nghi ngờ nào.”</w:t>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nay, Enviropower nhận ra rằng chất lượng ánh sáng mặt trời ở khu vực Mildura sẽ đòi hỏi một diện tích thu năng lượng lớn hơn đáng kể so với dự kiến trước đây. Tuy nhiên, người phát ngôn Kay Firth cho biết một địa điểm mới gần Mildura hơn sẽ cho phép Enviropower cân bằng các chi phí gia tăng với doanh thu bổ sung. Bên cạnh việc tiết kiệm chi phí truyền tải, địa điểm mới “sẽ mang lại doanh thu tăng thêm từ du lịch và việc sử dụng điện cho viễn thông. Chúng tôi cũng sẽ có thể sử dụng 500 mét phía ngoài cho hoạt động kinh doanh nông nghiệp.” Tốc độ gió gần tháp sẽ quá cao để canh tác.</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công ty Australia khác, Wavetech, đang đạt được thành công với những phương pháp khai thác năng lượng từ sóng. Phát minh của Wavetech sử dụng một bề mặt cong để đẩy sóng vào một khoang, nơi cột nước chuyển động đẩy không khí qua lại qua một tua-bin. Wavetech được thành lập khi Tiến sĩ Tim Devine đưa ý tưởng này cho công ty dẫn đầu thế giới về sản xuất máy phát điện từ sóng, nhưng đáng ngạc nhiên là công ty đó đã từ chối ý tưởng. Tiến sĩ Devine đáp lại bằng cách thành lập Wavetech và thực hiện một số cải tiến khác đối với thiết kế máy phát điện. Wavetech tuyên bố rằng, tại những địa điểm thích hợp, “chi phí điện được sản xuất bằng công nghệ của chúng tôi sẽ thấp hơn 4 xu mỗi kilowatt – giờ.”</w:t>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đa dạng của các dạng năng lượng thân thiện với môi trường đang được phát triển tại Australia là đáng chú ý. Tuy nhiên, sự hỗ trợ ở cấp quốc gia lại đáng thất vọng. Theo Richard Hunter của AEA: “Australia có tiềm năng rất lớn về công nghệ năng lượng gió, mặt trời và sóng. Chúng ta thực sự nên đi đầu, nhưng thực tế là chúng ta đang tụt hậu rất xa.”</w:t>
            </w:r>
          </w:p>
        </w:tc>
      </w:tr>
    </w:tbl>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1">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sự hiểu biết sâu sắc; cái nhìn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sự tiến bộ; 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renewable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năng lượng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cuộc chạy đua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ultimate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mục tiêu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electricity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sản xuất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competitive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có tính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coal-fired power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nhà máy điện chạy bằng than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push ... from its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đẩy ... khỏi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chief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nguồn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front-runner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bên dẫn đầu; công nghệ dẫn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wind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công nghệ năng lượng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dramatic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thay đổi lớn/đáng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windmill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cối xay gió; tua-bin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cumulative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hiệu ứng 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nhiều;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sự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have a major impact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có tác động lớn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reap the benefits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make a mistake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mắc sai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điện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produce 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sản xuất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coal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than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kilowatt-hour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kilowatt-giờ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environmental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chi phí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renewable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năng lượng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compete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production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chi phí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wind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năng lượng điện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monitoring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trạm quan trắc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mục tiêu; nhằm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pre-eminent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nổi bật nhất; 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alternative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năng lượng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global cutting 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vị trí tiên phong trên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replicate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sao chép; tái tạo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European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thiết kế của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hiện tại; hiện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lead the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dẫn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under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đang được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forefront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vị trí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global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nghiên cứu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site-specific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đặc thù theo 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chi phối;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market player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bên tham gia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năng lượng;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criticism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sự 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backup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nguồn điện dự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calm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ngày lặng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hot, dry rock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đá nóng,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deep beneath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sâu 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radiation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bức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nguyên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granite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đá granite; đá hoa cương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làm nóng;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insulating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sedimentation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sự 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làm tăng; nâng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degree centigrade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độ 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pump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bơm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kilometre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kilômét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lòng đất; trái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travel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đi/chảy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tiny fissure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khe nứt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heat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nóng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escape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thoát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steam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drill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khoan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drilled 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lỗ khoan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environmentally friendly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thân thiện với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additional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đặc điểm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geophysicist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nhà địa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founder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lưu ý; nhận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bring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mang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radon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khí radon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heat exchanger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bộ trao đổi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send back 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đưa trở lại 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chu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technically speaking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xét về mặt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renewable source of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nguồn năng lượng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current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tốc độ/mức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rate of 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mức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proposal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harness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sun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wind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năng lượng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solar chimney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ống khói 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solar tower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tháp 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greenhouse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scheme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kế hoạch;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draw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hút; 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hot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không khí nóng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bốc lên; 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drive a turbine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làm quay tua-bin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turbine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tua-bin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produce 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sản xuất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proven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đã được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engineering 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nguyên lý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reliance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sự 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engineering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tuyên bố; phát biểu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nhận ra;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quality of sunlight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chất lượng ánh sáng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substantially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đáng kể; ở mức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collecting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khu vực thu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spokesperson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người phát ngôn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increased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chi phí tăng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extra revenue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doanh thu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revenue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doanh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besides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ngoài ra;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transmission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chi phí truyền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transmission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sự truyền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tourism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telecommunications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viễn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outer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bên ngoài; ở phía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agribusiness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kinh doanh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wind 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tốc độ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canh tác;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khai thác;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wave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năng lượng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curved 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bề mặt cong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chamber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khoang; buồng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flowing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dòng nước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water column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cột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push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back and forth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qua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generator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máy phát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respond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phản ứng;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sự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generator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thiết kế máy phát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appropriate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địa điểm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điện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dạng;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greenhouse-friendly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thân thiện với môi trường/khí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đáng chú ý;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national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cấp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sự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disappointing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đáng thất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huge 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tiềm năng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a long way behind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tụt hậu rất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forefront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vị trí tiên phong</w:t>
            </w:r>
          </w:p>
        </w:tc>
      </w:tr>
    </w:tbl>
    <w:p w:rsidR="00000000" w:rsidDel="00000000" w:rsidP="00000000" w:rsidRDefault="00000000" w:rsidRPr="00000000" w14:paraId="0000031A">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cmikgmrw0vd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1C">
      <w:pPr>
        <w:pStyle w:val="Heading1"/>
        <w:jc w:val="both"/>
        <w:rPr>
          <w:rFonts w:ascii="Oswald Medium" w:cs="Oswald Medium" w:eastAsia="Oswald Medium" w:hAnsi="Oswald Medium"/>
          <w:color w:val="3d85c6"/>
          <w:sz w:val="34"/>
          <w:szCs w:val="34"/>
        </w:rPr>
      </w:pPr>
      <w:bookmarkStart w:colFirst="0" w:colLast="0" w:name="_hobtkbpneq41"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1D">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1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INSIDE THE MIND OF A FAN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watching sport affects the brain</w:t>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about the same time that the poet Homer invented the epic here, the ancient Greeks started a festival in which men competed in a single race, about 200 metres long. The winner received a branch of wild olives. The Greeks called this celebration the Olympics. Through the ancient sprint remains, today the Olympics are far more than that. Indeed, the Games seem to celebrate the dream of progress as embodied in the human form. That the Games are intoxicating to watch is beyond question. During the Athens Olympics in 2004, 3.4 billion people, half the world, watched them on television. Certainly, being a spectator is a thrilling experience: but why?</w:t>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1996, three Italian neuroscientists, Giacomo Rizzolatti, Leonardo Forgassi and Vittorio Gallese, examined the premotor cortex of monkeys. The discovered that inside these primate brains there were groups of cells that ‘store vocabularies of motor actions’. Just as there are grammars of movement. These networks of cells are the bodily ‘sentences’ we use every day, the ones our brain has chosen to retain and refine. Think, for example, about a golf swing. To those who have only watched the Master’s Tournament on TV, golfing seems easy. To the novice, however, the skill of casting a smooth are with a lop-side metal stick is virtually impossible. This is because most novices swing with their consciousness, using an area of brain next to the premotor cortex. To the expert, on the other hand, a perfectly balanced stroke is second nature. For him, the motor action has become memorized, and the movements are embedded in the neurons of his premotor cortex. He hits the ball with the tranquility of his perfected autopilot.</w:t>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These neurons in the premotor cortex, besides explaining why certain athletes seem to possess almost unbelievable levels of skill, have an even more amazing characteristic, one that caused Rizzolatti, Fogassi and Gallese to give them the lofty title ‘mirror neurons’. They note, 'the main functional characteristic of mirror neurons is that they become active both when the monkey performs a particular action (for example, grasping an object or holding it) and, astonishingly, when it sees another individual performing a similar action.’ Humans have an even more elaborate mirror neuron system. These peculiar cells mirror, inside the brain, the outside world: they enable us to internalize the actions of another. In order to be activated, though, these cells require what the scientists call ‘goal-orientated movements’. If we are staring at a photograph, a fixed image of a runner mid-stride, our mirror neurons are totally silent. They only fire when the runner is active: running, moving or sprinting.</w:t>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What these electrophysiological studies indicate is that when we watch a golfer or a runner in action, the mirror neurons in our own premotor cortex light up as if we were the ones competing. This phenomenon of neural mirror was first discovered in 1954, when two French physiologists, Gastaut and Berf, found that the brains of humans vibrate with two distinct wavelengths, alpha and mu. The mu system is involved in neural mirroring. It is active when your bodies are still, and disappears whenever we do something active, like playing a sport or changing the TV channel. The surprising fact is that the mu signal is also quiet when we watch someone else being active, as on TV, these results are the effect of mirror neurons.</w:t>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Rizzolatti, Fogassi and Gallese call the idea for mirror neurons the ‘direct matching hypothesis’. They believe that we only understand the movement of sports stars when we ‘map the visual representation of the observed action onto our motor representation of the same action’. According to this theory, watching an Olympic athlete causes the motor system of the observer to resonate. The ‘motor knowledge’ of the observer is used to understand the observed action.’ But mirror neurons are more than just the neural basis for our attitude to sport. It turns out that watching a great golfer makes us better golfers, and watching a great sprinter actually makes us run faster. This ability to learn by watching is a crucial skill. From the acquisition of language as infants to learning facial expressions, mimesis (copying) is an essential part of being conscious. The best athletes are those with a premotor cortex capable of imagining the movements of victory, together with the physical properties to make those movements real.</w:t>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But how many of us regularly watch sports in order to be a better athlete? Rather, we watch sport for the feeling, the human drama. This feeling also derives from mirror neurons. By letting spectators share in the motions of victory, they also allow us to share in its feelings. This is because they are directly connected to the amygdale, one of the main brain regions involved in emotion. During the Olympics, the mirror neurons of whole nations will be electrically identical, their athletes causing spectators to feel, just for a second or two, the same thing. Watching sports brings people together. Most of us will never run a mile in under four minutes, or hit a home run. Our consolation comes in watching, when we gather around the TV, we all feel, just for a moment, what it is to do something perfectly.</w:t>
            </w:r>
          </w:p>
        </w:tc>
        <w:tc>
          <w:tcPr/>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xem thể thao ảnh hưởng đến não bộ như thế nào</w:t>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Vào khoảng thời gian nhà thơ Homer sáng tác sử thi ở đây, người Hy Lạp cổ đại bắt đầu một lễ hội trong đó những người đàn ông thi đấu trong một cuộc đua duy nhất, dài khoảng 200 mét. Người chiến thắng nhận được một cành ô liu dại. Người Hy Lạp gọi lễ hội này là Olympic. Mặc dù cuộc đua nước rút thời cổ đại vẫn còn tồn tại, ngày nay Olympic đã vượt xa điều đó. Quả thực, Thế vận hội dường như tôn vinh giấc mơ về sự tiến bộ được thể hiện qua hình thể con người. Việc các kỳ Thế vận hội đầy cuốn hút để theo dõi là điều không thể phủ nhận. Trong Thế vận hội Athens năm 2004, 3,4 tỷ người, tức một nửa dân số thế giới, đã theo dõi trên truyền hình. Chắc chắn, trở thành một khán giả là một trải nghiệm đầy phấn khích: nhưng tại sao?</w:t>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Năm 1996, ba nhà thần kinh học người Italy, Giacomo Rizzolatti, Leonardo Forgassi và Vittorio Gallese, đã nghiên cứu vùng vỏ não vận động trước của khỉ. Họ phát hiện rằng bên trong não của những loài linh trưởng này có các nhóm tế bào “lưu trữ những vốn từ của các hành động vận động”. Cũng giống như có những ngữ pháp của chuyển động. Những mạng lưới tế bào này là những “câu” cơ thể mà chúng ta sử dụng hằng ngày, những câu mà bộ não đã lựa chọn để lưu giữ và hoàn thiện. Hãy thử nghĩ đến một cú đánh golf chẳng hạn. Đối với những người chỉ xem Giải Masters trên TV, chơi golf có vẻ dễ dàng. Tuy nhiên, đối với người mới bắt đầu, kỹ năng vung một cánh tay uyển chuyển với một cây gậy kim loại lệch về một bên gần như là điều bất khả thi. Đó là bởi vì hầu hết người mới bắt đầu thực hiện cú đánh bằng ý thức, sử dụng một vùng não nằm cạnh vỏ não vận động trước. Mặt khác, đối với chuyên gia, một cú đánh hoàn toàn cân bằng là điều tự nhiên như bản năng. Đối với anh ta, hành động vận động đã trở thành một kỹ năng được ghi nhớ, và các chuyển động được mã hóa trong những tế bào thần kinh của vỏ não vận động trước. Anh ta đánh bóng với sự điềm tĩnh của một hệ thống tự động đã được hoàn thiện.</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Bên cạnh việc giải thích tại sao một số vận động viên dường như sở hữu trình độ kỹ năng gần như khó tin, những tế bào thần kinh này trong vỏ não vận động trước còn có một đặc điểm đáng kinh ngạc hơn nữa, một đặc điểm khiến Rizzolatti, Fogassi và Gallese đặt cho chúng cái tên đầy uy nghiêm là “tế bào thần kinh gương”. Họ nhận xét: “Đặc điểm chức năng chính của tế bào thần kinh gương là chúng trở nên hoạt động cả khi con khỉ thực hiện một hành động cụ thể (ví dụ, nắm lấy một vật hoặc cầm nó) và, đáng kinh ngạc hơn, khi nó nhìn thấy một cá thể khác thực hiện một hành động tương tự.” Con người có một hệ thống tế bào thần kinh gương thậm chí còn phức tạp hơn. Những tế bào đặc biệt này phản chiếu thế giới bên ngoài bên trong não bộ: chúng cho phép chúng ta nội tại hóa các hành động của người khác. Tuy nhiên, để được kích hoạt, những tế bào này đòi hỏi điều mà các nhà khoa học gọi là “những chuyển động hướng đến mục tiêu”. Nếu chúng ta đang nhìn chằm chằm vào một bức ảnh, một hình ảnh tĩnh của một vận động viên chạy đang ở giữa sải bước, các tế bào thần kinh gương của chúng ta hoàn toàn im lặng. Chúng chỉ phát tín hiệu khi người chạy đang hoạt động: chạy, di chuyển hoặc chạy nước rút.</w:t>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nghiên cứu điện sinh lý này cho thấy rằng khi chúng ta xem một vận động viên golf hoặc một người chạy đang thi đấu, các tế bào thần kinh gương trong chính vỏ não vận động trước của chúng ta hoạt động như thể chính chúng ta đang thi đấu. Hiện tượng phản chiếu thần kinh này lần đầu tiên được phát hiện vào năm 1954, khi hai nhà sinh lý học người Pháp, Gastaut và Berf, phát hiện rằng não người dao động với hai bước sóng riêng biệt, alpha và mu. Hệ thống mu có liên quan đến sự phản chiếu thần kinh. Nó hoạt động khi cơ thể bạn đứng yên và biến mất bất cứ khi nào chúng ta thực hiện một hoạt động nào đó, chẳng hạn như chơi thể thao hoặc chuyển kênh TV. Điều đáng ngạc nhiên là tín hiệu mu cũng im lặng khi chúng ta xem người khác đang hoạt động, chẳng hạn như trên TV; những kết quả này là tác động của các tế bào thần kinh gương.</w:t>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Rizzolatti, Fogassi và Gallese gọi ý tưởng về các tế bào thần kinh gương là “giả thuyết đối chiếu trực tiếp”. Họ tin rằng chúng ta chỉ hiểu được chuyển động của các ngôi sao thể thao khi chúng ta “ánh xạ biểu hiện thị giác của hành động được quan sát lên biểu hiện vận động của chính hành động đó”. Theo lý thuyết này, việc xem một vận động viên Olympic khiến hệ thống vận động của người quan sát cộng hưởng. “Kiến thức vận động” của người quan sát được sử dụng để hiểu hành động được quan sát. Nhưng các tế bào thần kinh gương không chỉ là nền tảng thần kinh cho thái độ của chúng ta đối với thể thao. Hóa ra việc xem một vận động viên golf giỏi khiến chúng ta chơi golf tốt hơn, và việc xem một vận động viên chạy nước rút giỏi thực sự khiến chúng ta chạy nhanh hơn. Khả năng học hỏi bằng cách quan sát này là một kỹ năng quan trọng. Từ việc tiếp thu ngôn ngữ khi còn là trẻ sơ sinh đến việc học các biểu cảm khuôn mặt, sự mô phỏng (bắt chước) là một phần thiết yếu của ý thức. Những vận động viên giỏi nhất là những người có vỏ não vận động trước có khả năng hình dung các chuyển động của chiến thắng, cùng với những đặc điểm thể chất để biến những chuyển động đó thành hiện thực.</w:t>
            </w:r>
          </w:p>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Nhưng có bao nhiêu người trong chúng ta thường xuyên xem thể thao để trở thành một vận động viên giỏi hơn? Đúng hơn, chúng ta xem thể thao vì cảm xúc, vì những câu chuyện đầy tính nhân văn. Cảm xúc này cũng bắt nguồn từ các tế bào thần kinh gương. Bằng cách cho phép khán giả chia sẻ những chuyển động của chiến thắng, chúng cũng cho phép chúng ta chia sẻ những cảm xúc của chiến thắng. Đó là bởi vì chúng được kết nối trực tiếp với hạch hạnh nhân, một trong những vùng não chính tham gia vào cảm xúc. Trong thời gian diễn ra Thế vận hội, các tế bào thần kinh gương của cả một quốc gia sẽ giống nhau về mặt điện học, khiến các vận động viên làm cho khán giả cảm nhận, chỉ trong một hoặc hai giây, cùng một điều. Việc xem thể thao đưa mọi người đến gần nhau. Hầu hết chúng ta sẽ không bao giờ chạy một dặm trong chưa đầy bốn phút, hay đánh được một cú home run. Sự an ủi của chúng ta đến từ việc theo dõi, khi chúng ta tụ tập quanh TV, tất cả chúng ta đều cảm nhận, dù chỉ trong một khoảnh khắc, cảm giác được làm một điều gì đó hoàn hảo.</w:t>
            </w:r>
          </w:p>
        </w:tc>
      </w:tr>
    </w:tbl>
    <w:p w:rsidR="00000000" w:rsidDel="00000000" w:rsidP="00000000" w:rsidRDefault="00000000" w:rsidRPr="00000000" w14:paraId="000003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48">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poet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nhà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epic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sử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festival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lễ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compete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thi đấu;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single 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cuộc đua đơn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winner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người chiến thắng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cành;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wild olive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ô liu dại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celebration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lễ kỷ niệm; lễ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Olympics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Thế vận hội Olympic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sprint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cuộc chạy nước rút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vẫn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embody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thể hiện; hiện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dream of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giấc mơ về sự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human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hình thể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intoxicating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đầy cuốn hút; gây say mê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beyond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không thể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spectator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thrilling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hồi hộp;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neuroscientist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nhà khoa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kiểm tra;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premotor cortex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vỏ não vận động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monkey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khỉ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primate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group of cells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nhóm 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vocabulary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vốn từ; 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motor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hành động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grammar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ngữ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bodily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thuộc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lưu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hoàn thiện; tinh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golf swing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cú đánh golf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tournament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giải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novice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người mới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vung; thực hiện động tác vung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smooth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mượt mà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lop-sided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lệch; không cân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virtually impossible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gần như 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consciousness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ý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area of 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chuyên gia; người có trình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perfectly balanced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hoàn toàn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stroke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cú đánh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second nature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bản năng thứ hai; điều trở nên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motor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động tác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memorize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embed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gắn; lưu giữ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neuron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nơ-ron; tế bào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tranquility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sự bình thản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perfected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được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autopilot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chế độ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athlete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vận động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unbelievable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khó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level of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trình độ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lofty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cao cả; cao quý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danh hiệu; tên 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mirror neuron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nơ-ron gương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functional 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đặc điểm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become 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trở nên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particular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hành động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grasp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nắm; chộp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vật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astonishingly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elaborate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phức tạp; tinh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mirror neuron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hệ thống nơ-ron gương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peculiar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đặc biệt; 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mirror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phản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outside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thế giới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internalize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nội hóa; tiếp thu vào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activate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goal-oriented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hướng đến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stare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nhìn chằm chằm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photograph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ảnh; bức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fixed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hình ảnh tĩnh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mid-stride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ở giữa bước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silent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im lặng; không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phát xung;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đang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run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sprint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chạy nước rút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electrophysiological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thuộc điện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in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đang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light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sáng lên; được 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compete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thi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neural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thuộc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physiologist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nhà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vibrate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rung; dao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riêng biệt; khác biệt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wavelength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bước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alpha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sóng alpha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mu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sóng mu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neural mirroring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sự phản chiếu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kênh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tác động; hiệu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direct matching 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giả thuyết đối sánh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map ... onto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ánh xạ ... lên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visual 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sự biểu diễn bằng 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observed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hành động được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motor 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sự biểu diễn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Olympic athlete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vận động viên Olympic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motor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hệ thống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observer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người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resonate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cộng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motor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kiến thức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neural 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cơ sở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attitude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thái độ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hóa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make someone better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khiến ai đó giỏi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sprinter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vận động viên chạy nước rút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ability to learn by watching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khả năng học thông qua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quan trọng; cốt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acquisition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sự tiếp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infant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facial 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biểu cảm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mimesis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sự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conscious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có ý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imagine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physical 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đặc tính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athlete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vận động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regularly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rather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đúng hơn là; 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human drama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kịch tính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victory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chiến thắng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directly connected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kết nối trực tiếp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amygdala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hạch hạnh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brain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electrically identical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giống nhau về mặt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khiến;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bring people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gắn kết mọi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gather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tụ tập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consolation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sự an ủi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hit a home run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đánh được cú home run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perfectly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một cách hoàn hảo</w:t>
            </w:r>
          </w:p>
        </w:tc>
      </w:tr>
    </w:tbl>
    <w:p w:rsidR="00000000" w:rsidDel="00000000" w:rsidP="00000000" w:rsidRDefault="00000000" w:rsidRPr="00000000" w14:paraId="0000048D">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