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5j1k5oeob5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Australia's cane toad problem</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 to control pests has itself become a pest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north of Australia there are many sugar cane plantations, which early in the 20th century were being damaged by a particular pest. This was a species of beetle whose larvae, the infant form of the beetle, live underground in the soil in the sugar cane fields. The sugar cane plants were weakened or died because their roots were eaten by the larvae. This had serious economic consequences for sugar cane farmers. Modern pesticides were not developed until the 1940s, so farmers had to use what was available at the time. Chemicals like arsenic and copper were used, but these were not only expensive but also stayed in the environment and were poisonous to people, plants and animals. It was generally acknowledged by government, farmers and scientists that cheaper and safer methods of pest control had to be found.</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promising replacement for copper and arsenic was the use of biological control. Farmers already used some forms of biological pest control in the form of predatory and parasitic wasps and flies, insect-eating birds, and plants from different regions or countries to control pests. Common practice was to release these introduced agents into new environments, the expectation being that they would destroy resident pests. Some species of toad already had successful records as agents of biological control in gardens. For example, in 19th-century France toads were sold to gardeners at markets in Paris to eat insect pests in their gardens. In the early 20th century French sugar cane farmers first took giant toads from South America to control pests in their Caribbean sugar cane plantations. Although there is no evidence that these toads did help to control pests, sugar cane scientists then carried some of these toads from Jamaica and Barbados to Puerto Rico and from there to Hawaii.</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idea of biological control of pests was not new to Australia. For example, in 1926 there had been a highly successful prevention of the increase of the exotic prickly-pear cactus by the introduction of a moth from Argentina. This success added strength to the argument that biological control was the answer to the sugar cane industry's pest problems. Accordingly, in the early 1930s a decision was taken to introduce the giant South American toads, which in Australia are now commonly called cane toads, into Australian sugar cane plantations.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 1935, an Australian entomologist brought 101 cane toads from Hawaii and released them in sugar cane plantations in the north of Australia. However, over the following years it became clear that the cane toads were a failure. There was a fatal flaw in the plan to use them as a form of biological control. This was that earthbound cane toads were expected to eat the mostly flying adult beetles in order to eliminate the soil-dwelling beetle larvae that ate the roots of the cane sugar plants. This, of course, cane toads could not do.</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Prior to their introduction in Australia, there had been very few opponents and only one made his views public. He was a retired former Chief Entomologist from the state government of New South Wales named Walter Froggatt. He forecast that cane toads might become as great a pest in Australia as rabbits. However, Froggatt's peers rebuked him and eminent scientists branded his views 'decidedly pessimistic'. It is estimated that today as many as a hundred million cane toads form a toxic infestation which is slowly spreading throughout the land.</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Cane toads are large, heavily built amphibians. Average-sized adults are 10-15 cm long and weigh more than a kilo. They have large swellings on each shoulder from which they squirt poison when they are threatened. This venom contains 14 different chemicals, but they do not appear to be harmful to humans as no-one has died in Australia from cane toad poison. Until recently there was no understanding of the toxicity of cane toad poison, but it is now dear that freshwater crocodiles, goannas (large lizards) and dingoes (wild dogs) have died after eating cane toads. Cane toads compete with native Australian fauna for food, and eat the eggs and young of ground-nesting birds. As their numbers increase, they are taking over more and more of the land where native Australian fauna live.</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lesson that can be learned from the introduction of cane toads is important. It is wrong to think that such an awful biological event could not be repeated. In this instance, the catalyst was the overwhelming consensus of support for introducing cane toads to Australia. The error was that there was little or no testing of these biological agents before they were introduced to see what unplanned effects they might have on the environment.</w:t>
            </w:r>
          </w:p>
        </w:tc>
        <w:tc>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Loài được đưa vào Úc để kiểm soát sâu bệnh nay lại trở thành một loài gây hại.</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Ở miền bắc nước Úc có rất nhiều đồn điền mía. Vào đầu thế kỷ XX, những đồn điền này đã bị tàn phá bởi một loài gây hại cụ thể. Đó là một loài bọ cánh cứng mà ấu trùng của chúng – dạng non của loài bọ – sống dưới lòng đất trong các cánh đồng mía. Cây mía bị suy yếu hoặc chết đi vì rễ của chúng bị ấu trùng ăn mất. Điều này gây ra những hậu quả kinh tế nghiêm trọng đối với những người nông dân trồng mía. Các loại thuốc trừ sâu hiện đại chỉ được phát triển vào những năm 1940, vì vậy nông dân buộc phải sử dụng những gì có sẵn vào thời điểm đó. Những hóa chất như asen và đồng đã được sử dụng, nhưng chúng không chỉ đắt đỏ mà còn tồn lưu trong môi trường và gây độc cho con người, thực vật và động vật. Chính phủ, nông dân và các nhà khoa học đều thừa nhận rằng cần phải tìm ra những phương pháp kiểm soát sâu bệnh rẻ hơn và an toàn hơn.</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giải pháp thay thế đầy hứa hẹn cho đồng và asen là sử dụng biện pháp kiểm soát sinh học. Nông dân đã áp dụng một số hình thức kiểm soát sâu bệnh sinh học, chẳng hạn như sử dụng các loài ong bắp cày và ruồi săn mồi hoặc ký sinh, các loài chim ăn côn trùng, cũng như các loài thực vật từ những khu vực hoặc quốc gia khác để kiểm soát sâu bệnh. Thông lệ phổ biến là thả những loài được đưa vào này vào môi trường mới với kỳ vọng rằng chúng sẽ tiêu diệt các loài gây hại bản địa. Một số loài cóc trước đó đã đạt được thành công trong vai trò là tác nhân kiểm soát sinh học trong các khu vườn. Ví dụ, tại Pháp vào thế kỷ XIX, cóc được bán cho những người làm vườn tại các khu chợ ở Paris để ăn các loài côn trùng gây hại trong vườn của họ. Đầu thế kỷ XX, những người trồng mía ở Pháp đã lần đầu tiên đưa loài cóc khổng lồ từ Nam Mỹ đến các đồn điền mía ở vùng Caribe để kiểm soát sâu bệnh. Mặc dù không có bằng chứng cho thấy những con cóc này thực sự giúp kiểm soát sâu bệnh, các nhà khoa học nghiên cứu về mía đường vẫn tiếp tục đưa chúng từ Jamaica và Barbados đến Puerto Rico, rồi từ đó đến Hawaii.</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Ý tưởng sử dụng biện pháp kiểm soát sinh học đối với sâu bệnh không phải là điều mới mẻ ở Úc. Chẳng hạn, vào năm 1926, việc ngăn chặn sự gia tăng của loài xương rồng lê gai ngoại lai đã đạt được thành công lớn nhờ việc đưa một loài bướm đêm từ Argentina vào. Thành công này càng củng cố lập luận rằng kiểm soát sinh học chính là lời giải đáp cho vấn đề sâu bệnh của ngành công nghiệp mía đường. Vì vậy, vào đầu những năm 1930, người ta đã quyết định đưa loài cóc khổng lồ Nam Mỹ – hiện nay ở Úc thường được gọi là cóc mía (cane toad) – vào các đồn điền mía của Úc.</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Năm 1935, một nhà côn trùng học người Úc đã mang 101 con cóc mía từ Hawaii đến và thả chúng vào các đồn điền mía ở miền bắc nước Úc. Tuy nhiên, trong những năm tiếp theo, người ta nhận ra rằng cóc mía đã thất bại trong vai trò của mình. Kế hoạch sử dụng chúng như một hình thức kiểm soát sinh học tồn tại một sai lầm nghiêm trọng. Sai lầm đó là việc người ta kỳ vọng những con cóc mía sống trên mặt đất sẽ ăn những con bọ cánh cứng trưởng thành chủ yếu biết bay, nhằm loại bỏ những ấu trùng bọ sống trong đất vốn ăn rễ cây mía. Dĩ nhiên, cóc mía không thể làm được điều đó.</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Trước khi được đưa vào Úc, có rất ít người phản đối kế hoạch này và chỉ có một người công khai bày tỏ quan điểm của mình. Đó là Walter Froggatt, cựu trưởng bộ phận côn trùng học của chính quyền bang New South Wales, người đã nghỉ hưu. Ông dự đoán rằng cóc mía có thể trở thành một loài gây hại nghiêm trọng ở Úc giống như loài thỏ. Tuy nhiên, các đồng nghiệp của Froggatt đã chỉ trích ông, còn nhiều nhà khoa học nổi tiếng thì cho rằng quan điểm của ông là “quá bi quan”. Ngày nay, người ta ước tính có tới một trăm triệu con cóc mía tạo thành một sự xâm lấn độc hại đang dần lan rộng khắp đất nước.</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Cóc mía là loài lưỡng cư có kích thước lớn và thân hình nặng nề. Những con trưởng thành có kích thước trung bình dài từ 10 đến 15 cm và nặng hơn một kilôgam. Chúng có những tuyến phồng lớn trên mỗi bên vai, từ đó tiết ra chất độc khi cảm thấy bị đe dọa. Nọc độc này chứa 14 loại hóa chất khác nhau, nhưng dường như chúng không gây nguy hiểm cho con người, vì chưa có trường hợp nào ở Úc tử vong do chất độc của cóc mía. Cho đến gần đây, người ta vẫn chưa hiểu rõ mức độ độc hại của chất độc này, nhưng hiện nay đã xác định được rằng cá sấu nước ngọt, kỳ đà (một loài thằn lằn lớn) và chó dingo (chó hoang) đã chết sau khi ăn phải cóc mía. Cóc mía cạnh tranh nguồn thức ăn với các loài động vật bản địa của Úc, đồng thời ăn trứng và con non của những loài chim làm tổ trên mặt đất. Khi số lượng của chúng tăng lên, chúng ngày càng chiếm nhiều lãnh thổ vốn là nơi sinh sống của các loài động vật bản địa.</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Bài học rút ra từ việc đưa cóc mía vào Úc là vô cùng quan trọng. Thật sai lầm nếu cho rằng một thảm họa sinh học như vậy sẽ không thể lặp lại. Trong trường hợp này, nguyên nhân thúc đẩy chính là sự đồng thuận áp đảo trong việc ủng hộ đưa cóc mía vào Úc. Sai lầm nằm ở chỗ người ta hầu như không tiến hành thử nghiệm các tác nhân sinh học này trước khi thả chúng vào môi trường để xem chúng có thể gây ra những tác động ngoài dự kiến nào đối với hệ sinh thái.</w:t>
            </w:r>
          </w:p>
        </w:tc>
      </w:tr>
    </w:tbl>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B">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sugar cane plantation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đồn điền mía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plantation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đồn điền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gây 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beetle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bọ cánh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larva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ấu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sugar cane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cánh đồng mía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weaken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làm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economic 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hậu quả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arsenic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thạch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copper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poisonous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generally acknowledged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được công nhận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cheaper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rẻ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safer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an toàn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pest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kiểm soát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promising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đầy hứa hẹn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replacement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sự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biological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biological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kiểm soát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predatory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parasitic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ký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predatory wasp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ong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parasitic wasp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ong ký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insect-eating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ăn 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thả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introduced agent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tác nhân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expectation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sự kỳ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tiêu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resident 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sinh vật gây hại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successful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thành tích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agent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tác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agent of biological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tác nhân kiểm soát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gardener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người làm vườn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insect 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côn trùng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giant toad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cóc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help to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giúp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biological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kiểm soát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prevention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sự 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exotic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prickly-pear cactus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xương rồng lê 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sự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đưa vào,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add strength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pest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vấn đề dịch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theo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take a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đưa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commonly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một cách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entomologist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nhà côn trùng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thả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following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những năm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become 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sự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fatal flaw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sai lầm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form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hình thức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earthbound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sống trên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adult beetle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bọ cánh cứng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in order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soil-dwelling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sống trong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beetle larva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ấu trùng bọ cánh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make one's views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công khai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retired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đã nghỉ hưu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rebuke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eminent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lỗi lạc, 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gán cho,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decidedly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rõ ràng, dứt khoát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pessimistic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bi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toxic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infestation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sự xâm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heavily built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có thân hình to lớn, vạm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amphibian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động vật lưỡng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average-sized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có kích thước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swelling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chỗ phồng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squirt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phun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squirt 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phun chất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venom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nọc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appear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toxicity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độc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freshwater crocodile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cá sấu nước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native 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động vật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egg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ground-nesting 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chim làm tổ trên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take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chiếm lĩnh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sự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biological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sự kiện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repeat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catalyst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yếu tố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overwhelming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áp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consensus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sự đồng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consensus of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sự đồng thuận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đưa vào,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sai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biological agent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tác nhân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unplanned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tác động ngoài dự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have an effect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môi trường</w:t>
            </w:r>
          </w:p>
        </w:tc>
      </w:tr>
    </w:tbl>
    <w:p w:rsidR="00000000" w:rsidDel="00000000" w:rsidP="00000000" w:rsidRDefault="00000000" w:rsidRPr="00000000" w14:paraId="0000013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csluvfac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36">
      <w:pPr>
        <w:pStyle w:val="Heading1"/>
        <w:jc w:val="both"/>
        <w:rPr>
          <w:rFonts w:ascii="Oswald Medium" w:cs="Oswald Medium" w:eastAsia="Oswald Medium" w:hAnsi="Oswald Medium"/>
          <w:color w:val="3d85c6"/>
          <w:sz w:val="34"/>
          <w:szCs w:val="34"/>
        </w:rPr>
      </w:pPr>
      <w:bookmarkStart w:colFirst="0" w:colLast="0" w:name="_ben822mx48fs"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3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3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Farmers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iconic chain store in New Zealand reaches a milestone</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chain of stores known as Farmers began one hundred years ago as a mail order company. Today the Farmers chain employs 3,500 staff across 58 branches making it the most venerable institution of its type in New Zealand. Coming to Farmers once a week has become woven into the fabric of New Zealand culture, 'says business historian Ian Hunter. By 1960, one in every ten people had an account with the company. It was not only a shop but also hosted the largest annual parade in the country, the Santa parade each Christmas time. Gary Blumenthal, whose family have been customers for three generations, understands well the role Farmers have played in New Zealand culture.' We were on holiday in Auckland,' he explains, 'and I decided that the lookout tower on top of the Farmers building would be a unique place to fit the ring on my new fiancee's finger.' The couple has been married for 50 years.</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Farmers' longevity can be attributed to the philosophy fostered by Robert Laidlaw, the Scottish immigrant who established the business. Right from the outset, Laidlaw guaranteed customer satisfaction, and those who were not entirely happy with a purchase would receive a full refund with no questions asked. This was certainly the first time such a guarantee had been made by a New Zealand retailer and was probably one of the first worldwide. Laidlaw believed that the scheme could work if he ensured that every product sold was of the highest quality relative to its price.</w:t>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Another important aspect of the Farmers' philosophy was to internationalize the New Zealand market. By the time the Hobson Street store opened in 1920 in order to sell directly to customers for the first time, Laidlaw had established buying officers in New York and London so as to offer his customers the latest designs. This was a bold move in those days and won Farmers a devoted following. It's also true that whoever you speak to regarding Farmers in the early years, whether managers or workers, they all emphasize how the company represented a large family. Everyone employed by Laidlaw felt they were building something that would ultimately be to the benefit of the whole country. For example, to mark the centenary celebrations, 58 Farmers' stores around the country announced the neighborhood charities they would raise funds for everything from guide dog services to volunteer fire brigades will benefit.</w:t>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Farmers has always had a heart, according to former board chairman Rawdon Busfield. 'One day I was in the Hobson Street store and a woman came in with two small children-they didn't have a lot of money, you could tell. That week we had a special on, a big bar of chocolate for a shilling... But the boy only had a penny. I took the penny and gave him the chocolate.' However, not everything has stayed the same. Farmers was once home to genteel tea rooms, children's playgrounds, and an annual sale to celebrate the birthday of Hector the Parrot-who came to embody the store in the eyes of many shoppers and who died, aged 131, in the 1970s. You could buy houses from Farmers, and its saddle factory supplied the armed forces. In fact, although the company has grown considerably over the years, today it sells a narrower assortment of products than in the past.</w:t>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Walk through a Farmers store today and you'll see big changes. Its most recent branch in the suburb of Albany is filled with bright lights and big brands. The branch sells cosmetics from 16 different international companies and buys from approximately 500 suppliers, of which about 30 percent are locally owned. 'Eight or ten years ago,' says current chief executive Rod McDermott, 'lots of brands wouldn't partner with us. We weren't in trouble as such, but we could have been doing much better because we were focused too much on price and not on fashion. The reorientation of the last decade has seen a great improvement.'</w:t>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Farmers almost didn't pull through one economic crisis. In the mid-1980s, business was booming and the company had stores throughout the country. Then, with sales topping $375 million, it was taken over by Chase Corporation. Lincoln Laidlaw, the son of the company's founder, remembers the dark days following the stock market crash of 1987 and the collapse of the Chase Corporation. The business was being divided up, 'he says,' and I believe that the original culture of the store was dispelled and it hasn't been recovered. That's a shame, but the business is still strong. 'For a few turbulent years the stores were controlled first by a consortium of Australian banks, and later a local corporation. In 2003, it went back into 'family' ownership with the purchase by the James Pascoe Group owned by an established New Zealand retail family. Brand power has made Farmers profitable again, according to McDermott.' And now we're becoming the brand we used to be... It's like the rebirth of an icon.</w:t>
            </w:r>
          </w:p>
        </w:tc>
        <w:tc>
          <w:tcPr/>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chuỗi cửa hàng mang tính biểu tượng của New Zealand đạt đến một cột mốc quan trọng.</w:t>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Chuỗi cửa hàng mang tên Farmers bắt đầu cách đây một trăm năm với tư cách là một công ty bán hàng qua thư. Ngày nay, chuỗi Farmers tuyển dụng 3.500 nhân viên tại 58 chi nhánh, khiến nó trở thành tổ chức lâu đời nhất thuộc loại hình này ở New Zealand. Nhà sử học kinh doanh Ian Hunter nói: “Việc đến Farmers mỗi tuần một lần đã trở thành một phần gắn liền với nền văn hóa New Zealand.” Đến năm 1960, cứ mười người thì có một người có tài khoản tại công ty này. Nó không chỉ là một cửa hàng mà còn tổ chức cuộc diễu hành thường niên lớn nhất đất nước, cuộc diễu hành ông già Noel vào mỗi dịp Giáng sinh. Gary Blumenthal, người có gia đình đã là khách hàng của Farmers trong ba thế hệ, hiểu rõ vai trò mà Farmers đã đóng trong văn hóa New Zealand. Ông giải thích: “Chúng tôi đang đi nghỉ ở Auckland, và tôi quyết định rằng đài quan sát trên đỉnh tòa nhà Farmers sẽ là một nơi độc đáo để đeo chiếc nhẫn vào ngón tay của vị hôn thê mới của tôi.” Cặp đôi này đã kết hôn được 50 năm.</w:t>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tồn tại lâu dài của Farmers có thể được quy cho triết lý được thúc đẩy bởi Robert Laidlaw, người nhập cư Scotland đã thành lập doanh nghiệp này. Ngay từ đầu, Laidlaw đã đảm bảo sự hài lòng của khách hàng, và những người không hoàn toàn hài lòng với sản phẩm đã mua sẽ được hoàn lại toàn bộ tiền mà không cần hỏi bất kỳ câu hỏi nào. Đây chắc chắn là lần đầu tiên một nhà bán lẻ New Zealand đưa ra sự đảm bảo như vậy và có lẽ là một trong những trường hợp đầu tiên trên toàn thế giới. Laidlaw tin rằng chính sách này có thể hoạt động nếu ông đảm bảo rằng mọi sản phẩm được bán đều có chất lượng cao nhất tương xứng với giá của nó.</w:t>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khía cạnh quan trọng khác trong triết lý của Farmers là quốc tế hóa thị trường New Zealand. Vào thời điểm cửa hàng trên phố Hobson mở cửa vào năm 1920 để lần đầu tiên bán hàng trực tiếp cho khách hàng, Laidlaw đã thành lập các nhân viên phụ trách mua hàng ở New York và London nhằm cung cấp cho khách hàng những thiết kế mới nhất. Đây là một bước đi táo bạo vào thời điểm đó và đã giúp Farmers có được một lượng lớn khách hàng trung thành. Cũng đúng rằng bất kỳ ai bạn nói chuyện về Farmers trong những năm đầu, dù là quản lý hay nhân viên, họ đều nhấn mạnh rằng công ty đại diện cho một đại gia đình. Mọi người làm việc cho Laidlaw đều cảm thấy họ đang xây dựng một điều gì đó mà cuối cùng sẽ có lợi cho toàn bộ đất nước. Ví dụ, để đánh dấu lễ kỷ niệm một trăm năm, 58 cửa hàng Farmers trên khắp đất nước đã công bố những tổ chức từ thiện trong khu vực mà họ sẽ gây quỹ hỗ trợ; từ các dịch vụ chó dẫn đường đến các đội cứu hỏa tình nguyện đều sẽ được hưởng lợi.</w:t>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Farmers luôn có tấm lòng nhân ái, theo cựu chủ tịch hội đồng quản trị Rawdon Busfield. “Một ngày nọ, tôi đang ở cửa hàng trên phố Hobson và một người phụ nữ bước vào cùng hai đứa trẻ nhỏ – có thể thấy rằng họ không có nhiều tiền. Tuần đó chúng tôi có chương trình đặc biệt, một thanh sô-cô-la lớn với giá một shilling... Nhưng cậu bé chỉ có một đồng xu. Tôi nhận đồng xu đó và đưa cho cậu bé thanh sô-cô-la.” Tuy nhiên, không phải mọi thứ đều giữ nguyên. Farmers từng có những phòng trà sang trọng, khu vui chơi trẻ em và một đợt giảm giá hằng năm để kỷ niệm sinh nhật của chú vẹt Hector – chú vẹt đã trở thành biểu tượng của cửa hàng trong mắt nhiều người mua sắm và qua đời ở tuổi 131 vào những năm 1970. Bạn có thể mua nhà từ Farmers, và nhà máy sản xuất yên ngựa của công ty từng cung cấp sản phẩm cho lực lượng vũ trang. Trên thực tế, mặc dù công ty đã phát triển đáng kể qua nhiều năm, ngày nay công ty bán một danh mục sản phẩm hẹp hơn so với trước đây.</w:t>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Ngày nay, khi đi dạo qua một cửa hàng Farmers, bạn sẽ thấy những thay đổi lớn. Chi nhánh mới nhất của họ ở khu ngoại ô Albany tràn ngập ánh sáng rực rỡ và các thương hiệu lớn. Chi nhánh này bán mỹ phẩm từ 16 công ty quốc tế khác nhau và mua hàng từ khoảng 500 nhà cung cấp, trong đó khoảng 30% thuộc sở hữu trong nước. Giám đốc điều hành hiện tại Rod McDermott cho biết: “Tám hoặc mười năm trước, rất nhiều thương hiệu không muốn hợp tác với chúng tôi. Không phải là chúng tôi gặp khó khăn, nhưng chúng tôi có thể đã hoạt động tốt hơn nhiều vì chúng tôi tập trung quá nhiều vào giá cả chứ không chú trọng đến thời trang. Việc định hướng lại trong thập kỷ qua đã mang lại một sự cải thiện lớn.”</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Farmers suýt nữa đã không vượt qua được một cuộc khủng hoảng kinh tế. Vào giữa những năm 1980, hoạt động kinh doanh đang phát triển mạnh mẽ và công ty có các cửa hàng trên khắp đất nước. Sau đó, khi doanh số vượt mức 375 triệu đô la, công ty bị tập đoàn Chase Corporation mua lại. Lincoln Laidlaw, con trai của người sáng lập công ty, nhớ lại những ngày đen tối sau vụ sụp đổ thị trường chứng khoán năm 1987 và sự phá sản của Chase Corporation. Ông nói: “Doanh nghiệp đang bị chia nhỏ, và tôi tin rằng nền văn hóa ban đầu của cửa hàng đã bị xóa bỏ và nó chưa bao giờ được khôi phục. Điều đó thật đáng tiếc, nhưng doanh nghiệp vẫn mạnh.” Trong vài năm đầy biến động, các cửa hàng lần lượt được kiểm soát bởi một liên minh các ngân hàng Úc, sau đó là một tập đoàn địa phương. Năm 2003, công ty trở lại quyền sở hữu “gia đình” khi được James Pascoe Group mua lại, một tập đoàn thuộc sở hữu của một gia đình bán lẻ lâu đời ở New Zealand. Theo McDermott, sức mạnh thương hiệu đã giúp Farmers có lợi nhuận trở lại. “Và giờ đây chúng tôi đang trở thành thương hiệu mà chúng tôi từng là... Nó giống như sự tái sinh của một biểu tượng.”</w:t>
            </w:r>
          </w:p>
        </w:tc>
      </w:tr>
    </w:tbl>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5B">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conic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chain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chuỗi 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reach a milestone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đạt một cột mốc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milestone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cột mốc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mail order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công ty bán hàng qua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tuyển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chi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venerable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lâu đời, đáng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tổ chức, cơ sở có uy tín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be of one's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thuộc loại hình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weave into the fabric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hòa nhập sâu vào nền tảng, cấu trúc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tài khoản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host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tổ chức, đăng cai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parade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cuộc diễu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play a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lookout tower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tháp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đeo, lắp vừa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engagement 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nhẫn đính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longevity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sự tồn tại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attribute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quy cho, cho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triết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người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outset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sự khởi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customer satisfaction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sự hài lòng của 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sự 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refund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khoản hoàn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no questions asked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không cần giải thích, không hỏi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kế hoạch, 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relative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so với, tương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triết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internationalize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quốc tế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buying officer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nhân viên phụ trách 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latest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thiết kế mới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bold 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bước đi táo bạo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devote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cống hiến, dành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devoted 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lượng người ủng hộ trung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regarding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emphasize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cuối cùng, về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đánh dấu, kỷ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centenary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lễ kỷ niệm 100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celebration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sự kỷ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charity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tổ chức từ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raise funds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gây quỹ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fire brigade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đội cứu hỏa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have a heart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có lòng nhân 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board chairman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chủ tịch hội đồng quản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special 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chương trình khuyến mãi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embody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đại diện cho, hiện thân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shopper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người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annual sale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đợt bán hàng thường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genteel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thanh lịch, tao nhã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playground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sân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armed forces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lực lượng vũ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considerably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grow considerably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phát triển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thu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assortment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sự đa dạng, chủng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product assortment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danh mục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suburb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vùng ngoại 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chi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bright lights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ánh sáng rực rỡ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cosmetic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mỹ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international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công ty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supplier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nhà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locally 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thuộc sở hữu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chief 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partner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as such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theo đúng nghĩa đó,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thời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reorientation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sự định hướng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pull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vượt qua, sống sót qua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economic crisis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khủng hoảng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business is booming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việc kinh doanh 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sale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doanh số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take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tiếp quản, mua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stock market crash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sự sụp đổ thị trường chứng khoán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divide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chia nhỏ, phân chia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original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văn hóa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dispel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xóa bỏ, làm tan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recover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shame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điều đáng tiếc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turbulent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hỗn loạn, biến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consortium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liên minh, tập đoàn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tập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ownership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quyền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sự mua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established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có uy tín,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retail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brand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sức mạnh 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rebirth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sự hồi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biểu tượng</w:t>
            </w:r>
          </w:p>
        </w:tc>
      </w:tr>
    </w:tbl>
    <w:p w:rsidR="00000000" w:rsidDel="00000000" w:rsidP="00000000" w:rsidRDefault="00000000" w:rsidRPr="00000000" w14:paraId="0000025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czcbxm5jcl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56">
      <w:pPr>
        <w:pStyle w:val="Heading1"/>
        <w:jc w:val="both"/>
        <w:rPr>
          <w:rFonts w:ascii="Oswald Medium" w:cs="Oswald Medium" w:eastAsia="Oswald Medium" w:hAnsi="Oswald Medium"/>
          <w:color w:val="3d85c6"/>
          <w:sz w:val="34"/>
          <w:szCs w:val="34"/>
        </w:rPr>
      </w:pPr>
      <w:bookmarkStart w:colFirst="0" w:colLast="0" w:name="_6yzwx2v4lh2b"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5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5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LIFE ON MARS?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When scientists began observing Mars with their first primitive telescopes, they assumed from the start that the planet was peopled. The 18th-century astronomer William Herschel, noting the seasons and atmosphere of Mars, declared that 'its inhabitants enjoy a situation similar to our own'. A century later, astronomers asserted that they could detect canals running across the Martian landscape. These canals, argued US scientist Percival Lowell, had been built by technologically advanced Martians to transport water from the poles to the equator of their drying world. 'Martian folk are possessed of inventions of which we have not dreamed,' he argued.</w:t>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vision of an advanced culture trapped on a drying world was taken up by the British writer H.G. Wells in 1898 in his masterpiece The War of the Worlds, in which Earth is subjected to a pitiless invasion from a race of hideous Martians armed with poison gas and heat rays. Martians became synonymous with grotesque, threatening aliens, at least as far as the public was concerned. Scientists were more restrained, but still supported the idea that the planet might support relatively complex life forms.</w:t>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Then, in the late 1960s, rocket science changed our image of Mars forever. The US Mariner probes swept past Mars and sent back pictures, not of a world covered in vegetation, as many scientists still expected, but of vistas of cratered, arid deserts. Finally, in 1975, two huge US probes settled on the Martian surface and began a series of experiments aimed at pinpointing, once and for all, the existence of air-breathing organisms. None were found, for the Viking probes landed in areas as dead as the Sahara Desert. All that was sent back were images of a bleak, boulder-strewn terrain. Mars was declared officially dead – for a while.</w:t>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Since that time, two critical pieces of evidence have been found on Earth which support the idea that Mars has life. The first is known as ALH84001, a meteorite that was blasted into space when a large body struck Mars 15 million years ago and which spiralled across the solar system to crash into the Antarctic. Analysis carried out by NASA scientist Imre Friedmann showed that the meteorite contained elements identical to those found on Mars by the Viking probes, and revealed chains of crystals similar to those created by earthbound bacteria. Friedmann believes that these could only have been created by living organisms. Others, however, argue that the crystals could have been laid down by simple chemical processes. A second area of support for the idea that living organisms could survive Mars's harshness has been provided by the study of extremophiles, bacteria that have been found in increasingly hostile landscapes on Earth – acid lakes, for example, and volcanoes.</w:t>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the past few years, astronomers have become convinced that the Martian surface, although hostile and arid today, was once lush and welcoming. Images sent back by recent probes such as the Mars Global Surveyor have revealed dried-up riverbeds and old estuaries. Rivers poured into ancient seas, it appears, and rain swept the sodden terrain. Then catastrophe struck. Mars lost its magnetic field several billion years ago, explains British astronomer Paul Murdin. 'Earth retained one, and it protects our atmosphere. Without that protection, Mars's gases and water boiled off.' That is why they are so different today.</w:t>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discovery of signs of water on Mars has changed everything. Some researchers believe that water from underground reservoirs still gushes through Martian valleys as occasional flash floods bubble to the surface. In the 1990s, the Mars Odyssey probe began to map the chemical make-up of the Mars soil, and discovered that much of the ground in the southern hemisphere of Mars is mixed with large quantities of ice. And where there is ice, there is likely to be liquid water, probably underneath. 'There are huge underground reservoirs on Mars, says Marcello Coradini, head of planetary exploration for the European Space Agency. I am now convinced of that.'</w:t>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Current projects are hoping to clarify the question of the presence of water once and for all. These are aimed at conducting experiments to detect the presence of a substance called carbon 13 in soil and rock samples on Mars; this would be, according to some researchers, an unequivocal indicator of the presence of living organisms, past or present.</w:t>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But would the presence of a few Martian organisms alter our world view in any significant way? Professor Juan Pérez Mercader of Madrid's Centre for Astrobiology in Spain believes that it would. 'For a start, we will be able to find out if Martian organisms have DNA, the golden molecule that controls the replication of earthly creatures.' If there is no DNA, that would show that Martian biology is quite unlike Earth's, and that on two planets, side by side in the same solar system, life evolved independently. If DNA is located, it would mean that life on Mars and on Earth may spring from the same source. 'If organisms can pop up that easily, our chances of finding intelligent versions elsewhere in the universe will look extremely good,' Pérez Mercader states. The discovery of any evidence of living organisms on Mars would also mean renewed purpose for manned space flight projects.</w:t>
            </w:r>
          </w:p>
        </w:tc>
        <w:tc>
          <w:tcPr/>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Khi các nhà khoa học bắt đầu quan sát sao Hỏa bằng những kính thiên văn sơ khai đầu tiên, họ ngay lập tức cho rằng hành tinh này có cư dân sinh sống. Nhà thiên văn học thế kỷ 18 William Herschel, khi nhận thấy các mùa và bầu khí quyển của sao Hỏa, đã tuyên bố rằng “cư dân của nó được hưởng một hoàn cảnh tương tự như của chúng ta.” Một thế kỷ sau, các nhà thiên văn học khẳng định rằng họ có thể phát hiện những kênh đào chạy ngang qua bề mặt sao Hỏa. Những kênh đào này, theo lập luận của nhà khoa học Mỹ Percival Lowell, đã được xây dựng bởi những người sao Hỏa có trình độ công nghệ tiên tiến nhằm vận chuyển nước từ các cực đến xích đạo của thế giới đang khô cạn của họ. Ông cho rằng: “Người sao Hỏa sở hữu những phát minh mà chúng ta chưa từng mơ tới.”</w:t>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Hình ảnh về một nền văn minh tiên tiến bị mắc kẹt trên một thế giới đang khô cạn đã được nhà văn người Anh H.G. Wells tiếp nhận trong kiệt tác “The War of the Worlds” (Chiến tranh giữa các thế giới) năm 1898. Trong tác phẩm này, Trái Đất phải chịu một cuộc xâm lược tàn nhẫn từ một chủng tộc người sao Hỏa đáng sợ được trang bị khí độc và tia nhiệt. Đối với công chúng, người sao Hỏa trở thành hình ảnh đồng nghĩa với những sinh vật ngoài hành tinh kỳ quái và đe dọa. Các nhà khoa học thận trọng hơn, nhưng vẫn ủng hộ ý tưởng rằng hành tinh này có thể duy trì những dạng sống tương đối phức tạp.</w:t>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Sau đó, vào cuối những năm 1960, khoa học tên lửa đã thay đổi hoàn toàn hình ảnh của chúng ta về sao Hỏa. Các tàu thăm dò Mariner của Mỹ bay qua sao Hỏa và gửi về những bức ảnh không phải của một thế giới được bao phủ bởi thảm thực vật như nhiều nhà khoa học vẫn mong đợi, mà là những khung cảnh của các sa mạc khô cằn đầy miệng núi lửa. Cuối cùng, vào năm 1975, hai tàu thăm dò khổng lồ của Mỹ đã hạ cánh xuống bề mặt sao Hỏa và bắt đầu một loạt thí nghiệm nhằm xác định một lần và mãi mãi sự tồn tại của các sinh vật hô hấp bằng không khí. Không tìm thấy sinh vật nào, bởi vì các tàu Viking đã hạ cánh xuống những khu vực chết chóc giống như sa mạc Sahara. Tất cả những gì được gửi trở lại chỉ là hình ảnh của một địa hình ảm đạm, rải đầy đá tảng. Sao Hỏa chính thức được tuyên bố là đã chết – trong một khoảng thời gian.</w:t>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Kể từ thời điểm đó, hai bằng chứng quan trọng đã được tìm thấy trên Trái Đất nhằm ủng hộ ý tưởng rằng sao Hỏa có sự sống. Bằng chứng đầu tiên được biết đến với tên gọi ALH84001, một thiên thạch đã bị bắn vào không gian khi một vật thể lớn va chạm với sao Hỏa cách đây 15 triệu năm, sau đó bay xoắn ốc qua hệ Mặt Trời và rơi xuống Nam Cực. Phân tích do nhà khoa học NASA Imre Friedmann thực hiện cho thấy thiên thạch này chứa những thành phần giống hệt các thành phần được các tàu Viking tìm thấy trên sao Hỏa, đồng thời phát hiện những chuỗi tinh thể tương tự như những tinh thể được tạo ra bởi vi khuẩn trên Trái Đất. Friedmann tin rằng những thứ này chỉ có thể được tạo ra bởi các sinh vật sống. Tuy nhiên, những người khác lại cho rằng các tinh thể này có thể được hình thành bởi những quá trình hóa học đơn giản. Một lĩnh vực hỗ trợ thứ hai cho ý tưởng rằng các sinh vật sống có thể tồn tại trong điều kiện khắc nghiệt của sao Hỏa đến từ nghiên cứu về sinh vật ưa cực đoan (extremophiles), những vi khuẩn đã được tìm thấy trong các môi trường ngày càng khắc nghiệt trên Trái Đất – ví dụ như các hồ axit và núi lửa.</w:t>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Trong vài năm trở lại đây, các nhà thiên văn học đã trở nên tin chắc rằng bề mặt sao Hỏa, mặc dù hiện nay khắc nghiệt và khô cằn, nhưng từng rất tươi tốt và thân thiện với sự sống. Những hình ảnh được gửi về từ các tàu thăm dò gần đây như Mars Global Surveyor đã cho thấy những lòng sông khô cạn và các cửa sông cổ xưa. Có vẻ như các con sông từng chảy vào những vùng biển cổ đại, và mưa đã quét qua vùng địa hình ngập nước đó. Sau đó, một thảm họa xảy ra. Nhà thiên văn học người Anh Paul Murdin giải thích rằng sao Hỏa đã mất từ trường của nó cách đây hàng tỷ năm. “Trái Đất vẫn giữ được một từ trường, và nó bảo vệ bầu khí quyển của chúng ta. Không có sự bảo vệ đó, các loại khí và nước trên sao Hỏa đã bị đun sôi và bay hơi.” Đó là lý do tại sao ngày nay hai hành tinh này khác biệt đến vậy.</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Việc phát hiện ra những dấu hiệu của nước trên sao Hỏa đã thay đổi mọi thứ. Một số nhà nghiên cứu tin rằng nước từ các hồ chứa dưới lòng đất vẫn còn chảy qua các thung lũng trên sao Hỏa dưới dạng những trận lũ quét xảy ra thỉnh thoảng trên bề mặt. Vào những năm 1990, tàu thăm dò Mars Odyssey bắt đầu lập bản đồ thành phần hóa học của đất sao Hỏa và phát hiện rằng phần lớn mặt đất ở bán cầu nam của sao Hỏa chứa một lượng lớn băng. Và nơi nào có băng, nơi đó có khả năng tồn tại nước lỏng, có lẽ là ở bên dưới bề mặt. “Có những hồ chứa nước khổng lồ dưới lòng đất trên sao Hỏa,” Marcello Coradini, người đứng đầu bộ phận thăm dò hành tinh của Cơ quan Vũ trụ châu Âu, nói. “Bây giờ tôi hoàn toàn tin vào điều đó.”</w:t>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Các dự án hiện tại đang hy vọng làm sáng tỏ câu hỏi về sự hiện diện của nước một cách chắc chắn một lần nữa. Những dự án này nhằm tiến hành các thí nghiệm để phát hiện sự tồn tại của một chất được gọi là carbon 13 trong các mẫu đất và đá trên sao Hỏa; theo một số nhà nghiên cứu, đây sẽ là một dấu hiệu không thể nhầm lẫn về sự tồn tại của các sinh vật sống, trong quá khứ hoặc hiện tại.</w:t>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Nhưng liệu sự tồn tại của một vài sinh vật sao Hỏa có làm thay đổi thế giới quan của chúng ta theo bất kỳ cách đáng kể nào không? Giáo sư Juan Pérez Mercader thuộc Trung tâm Sinh học vũ trụ Madrid ở Tây Ban Nha tin rằng điều đó sẽ xảy ra. “Trước hết, chúng ta sẽ có thể tìm hiểu xem các sinh vật sao Hỏa có DNA hay không, phân tử quan trọng kiểm soát sự sao chép của các sinh vật trên Trái Đất.” Nếu không có DNA, điều đó sẽ cho thấy sinh học của sao Hỏa hoàn toàn khác với Trái Đất, và rằng trên hai hành tinh nằm cạnh nhau trong cùng một hệ Mặt Trời, sự sống đã tiến hóa một cách độc lập. Nếu DNA được phát hiện, điều đó có nghĩa là sự sống trên sao Hỏa và Trái Đất có thể bắt nguồn từ cùng một nguồn. Pérez Mercader nhận định: “Nếu các sinh vật có thể xuất hiện dễ dàng như vậy, cơ hội tìm thấy những dạng sống thông minh ở nơi khác trong vũ trụ của chúng ta sẽ trở nên cực kỳ khả quan.” Việc phát hiện bất kỳ bằng chứng nào về sự tồn tại của sinh vật sống trên sao Hỏa cũng sẽ mang lại mục đích mới cho các dự án đưa con người vào không gian.</w:t>
            </w:r>
          </w:p>
        </w:tc>
      </w:tr>
    </w:tbl>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87">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primitive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sơ khai, nguyên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telescope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kính thiên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be peopled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có người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astronomer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nhà thiên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nhận thấy,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hoàn cảnh, điều kiện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canal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kênh đào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technologically advanced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có công nghệ tiên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advanced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tiên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pole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cực (Bắc/Nam)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equator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xích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drying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hình dung, viễn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advanced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nền văn minh tiên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mắc kẹt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masterpiece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kiệt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subject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chịu sự tác động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pitiless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tàn nhẫn, không thương xót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invasion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cuộc xâm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chủng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trang bị 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poison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khí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heat 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tia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synonymous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đồng nghĩa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grotesque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kỳ quái, ghê rợn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threatening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alien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sinh vật ngoài 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concerned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liên quan, 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restrained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thận trọng, kiềm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life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dạng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rocket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khoa học tên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change one's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thay đổi hình ảnh/nhận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probe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tàu thăm dò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sweep 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bay lướt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send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gửi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vista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cảnh quan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cratered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có nhiều miệng 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settle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hạ cánh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series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aim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nhằm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pinpoint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xác định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air-breathing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sinh vật hô hấp bằng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hạ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dead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không có sự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bleak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ảm đạm,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boulder-strewn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rải đầy đá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terrain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địa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declare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officially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critical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quan trọng, mang tính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support the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ủng hộ, củng cố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meteorite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thiên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blast into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bị phóng vào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strike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va chạm, đâm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spiral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xoắn ốc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solar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hệ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crash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đâm vào, rơi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nguyên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identical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giống hệt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chuỗi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crystal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tinh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tương tự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earthbound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thuộc về 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living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sinh vật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lay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hình thành, tạo ra (vật chất/lớp)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chemical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quá trình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tồn tại,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harshness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sự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extremophile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sinh vật ưa môi trường cực đoan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hostile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khắc nghiệt, không 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môi trường, 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acid 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hồ axit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volcano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núi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tin chắc,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astronomer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nhà thiên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Martian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thuộc sao Hỏa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lush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tươi tốt, xanh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welcoming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thuận lợi, dễ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dried-up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khô cạn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riverbed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lòng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estuary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cửa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pour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chảy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sweep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quét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sodden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ẩm ướt, 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terrain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địa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catastrophe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thảm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strike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xảy ra, giáng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magnetic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từ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duy trì, 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sự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boil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bay hơi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water reservoir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bể chứa nước, nguồn dự trữ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gush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chảy mạnh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valley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thung lũng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occasional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thỉnh thoảng, không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flash 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lũ quét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bubble to the 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nổi lên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lập bản đồ,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chemical make-up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thành phần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hemisphere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mix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trộn lẫn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large 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likely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có khả năng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liquid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nước ở dạng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underground reservoir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nguồn dự trữ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planetary 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hoạt động khám phá 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tin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current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dự án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clarify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làm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unequivocal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rõ ràng, không thể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indicator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dấu hiệu, chỉ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living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sinh vật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world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cách nhìn nhận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astrobiology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ngành sinh học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find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tìm ra,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DNA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ADN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molecule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phân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kiểm soát, điều khiển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replication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sự sao chép, nhân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earthly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thuộc 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không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side by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cạnh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independently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một cách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xác định vị trí,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spring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pop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xuất hiện, nảy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intelligent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dạng, phiên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elsewhere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ở nơi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universe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renew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tái tạo, 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manned space 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chuyến bay vũ trụ có người lái</w:t>
            </w:r>
          </w:p>
        </w:tc>
      </w:tr>
    </w:tbl>
    <w:p w:rsidR="00000000" w:rsidDel="00000000" w:rsidP="00000000" w:rsidRDefault="00000000" w:rsidRPr="00000000" w14:paraId="00000404">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