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dyn61vol0t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the Chicken</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begins 10,000 years ago in a jungle in Asia and ends today in kitchens all over the world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 is the universal food of our era, crossing cultural boundaries with ease. With its mild taste and uniform texture, chicken presents a blank canvas for the national flavours of almost any cuisine. However, until the introduction of large-scale industrial production in the 20th century, the economic and nutritional contribution of chickens was small. Chickens were considered as domestic birds that were useful to humanity, but unlike other animals such as the horse or the ox, they did little to change the course of history. Nonetheless, the chicken has inspired contributions to culture, art, cuisine, science and religion over the millennia. Chickens were, and still are, a sacred animal in some cultures. The hen is a worldwide symbol of nurturing and fertility. The rooster is a universal sign of masculinity.</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domesticated chicken has a complicated family tree, stretching back 10,000 years. Recent DNA testing has shown that the chicken's wild ancestor is the red junglefowl. The bird's resemblance to modern chickens is seen in the red feathers on top of its head, the red flesh around its mouth, and its distinctive call in the morning. The females of this breed protect their eggs in the same way modern-day chickens do, and they make the same clucking sounds. In its habitat, which stretches from north-eastern India to the Philippines, the red junglefowl looks on the forest floor for insects, seeds and fruit, and flies up to nest in the trees at night. That's about as much flying as it can manage, a trail that made it relatively easy for humans to capture and domesticate it. But the red junglefowl is not the sole ancestor of the modern chicken. Scientists have identified three closely related species that might have bred with the red junglefowl. Precisely how much genetic material these other birds contributed to the DNA of domesticated chickens is unknown. However, recent research suggests that modern chickens inherited at least one trait, their yellow skin, from the grey junglefowl of southern India.</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chickens were domesticated, cultural contacts, trade, migration and territorial conquest resulted in their introduction to different regions around the world over several thousand years. Chickens arrived in Egypt in around 1750 BC, as fighting birds and additions to zoos. Drawings of the birds decorated royal tombs, which contained the treasures that the kings and queens would take to the afterlife. Yet it would be another 100 years before the bird became popular among ordinary Egyptians.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in that era that Egyptians mastered the technique of artificial incubation, which freed hens to lay more eggs. This was not easy. Most chicken eggs will hatch in three weeks, but only if the temperature remains at around 38 degrees Celsius. The eggs must also be turned three to five times a day, and the humidity must remain stable at about 55 percent, otherwise physical deformities can result, or the eggs won't hatch The Egyptians constructed vast complexes of large rooms, which were essentially ovens, and these were connected to a series of corridors and vents that allowed attendants to regulate the heat from fires. The egg attendants kept their methods a secret from outsiders for centuries.</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the Mediterranean, archaeologists have uncovered chicken bones from about 800 BC. Chickens were a delicacy among the Romans, whose culinary innovations included the omelette, and the practice of stuffing birds for cooking. European farmers began developing methods to fatten the birds, such as feeding them bread which had been soaked in wine. But the chicken’s status in Europe appears to have diminished with the collapse of Rome. In the period after the fall of the Roman Empire, chicken farms vanished and the birds returned to the size they had been 1,000 years earlier.</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into the 20th century chickens, although valued as a source of eggs, played a relatively minor role in diet and the economy. Long after cattle had entered the industrial age of centralized and mechanized large-scale production, chicken production was still a small-scale, local enterprise. The breakthrough that made today’s huge bird farms was the inclusion of antibiotics, along with a mixture of different vitamins, in the food chickens ate. This allowed chickens to be raised indoors and be protected from cold temperatures and heavy rain as well as predators. This factory farming represents the chicken’s final step in its transformation into a big protein-producing business.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 farms turning out an increasing amount of chicken have resulted in an increasing demand. Modern chickens are cogs in a system designed to convert grain into protein with staggering efficiency. It takes less than 1 kilogram of feed to produce 400 grams of chicken. By comparison, around 3 kilograms of feed are required to produce 400 grams of beef. A day-old chick can be turned into a 2 kilogram bird in six week – half the time it took two generations ago.</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Chickens also make wonderful pets, as breeders will tell you. They are as colourful as tropical fish but more affectionate, as cute as guinea pigs and better catching mice than cats. In the USA, exotic and heritage breeds of chicken are being sold for a considerable source of money as the fashion for keeping chickens in the backyards becomes more popular.</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all, the globe-spanning chicken is an epic story of evolutionary, agricultural and culinary success, outnumbering human beings on the planet by nearly three to one.</w:t>
            </w:r>
          </w:p>
        </w:tc>
        <w:tc>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chuyện bắt đầu cách đây 10.000 năm trong một khu rừng nhiệt đới ở châu Á và kết thúc ngày nay trong những căn bếp trên khắp thế giới</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Gà là loại thực phẩm phổ biến trên toàn thế giới trong thời đại của chúng ta, dễ dàng vượt qua các ranh giới văn hóa. Với hương vị nhẹ và kết cấu đồng nhất, thịt gà tạo nên một “tấm vải trắng” để các hương vị đặc trưng của hầu hết mọi nền ẩm thực quốc gia có thể được thể hiện. Tuy nhiên, cho đến khi việc sản xuất quy mô lớn theo hướng công nghiệp được đưa vào trong thế kỷ 20, sự đóng góp về kinh tế và dinh dưỡng của gà vẫn còn nhỏ bé. Gà được xem là loài gia cầm nuôi có ích cho con người, nhưng không giống như các loài động vật khác như ngựa hay bò, chúng hầu như không làm thay đổi tiến trình lịch sử. Dù vậy, gà đã truyền cảm hứng cho những đóng góp trong văn hóa, nghệ thuật, ẩm thực, khoa học và tôn giáo trong suốt hàng nghìn năm. Gà đã và vẫn đang là một loài vật linh thiêng trong một số nền văn hóa. Gà mái là biểu tượng toàn cầu của sự chăm sóc và khả năng sinh sản. Gà trống là biểu tượng phổ biến của sự nam tính.</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Loài gà được thuần hóa có một cây phả hệ phức tạp, kéo dài từ 10.000 năm trước. Các xét nghiệm DNA gần đây đã cho thấy tổ tiên hoang dã của gà là gà rừng đỏ (red junglefowl). Sự giống nhau giữa loài chim này và gà hiện đại được thể hiện qua những chiếc lông đỏ trên đỉnh đầu, phần thịt đỏ quanh miệng và tiếng gáy đặc trưng vào buổi sáng. Con cái của giống này bảo vệ trứng của chúng theo cách giống như gà ngày nay, và chúng tạo ra những tiếng kêu cục tác tương tự. Trong môi trường sống của mình, trải dài từ vùng đông bắc Ấn Độ đến Philippines, gà rừng đỏ tìm kiếm côn trùng, hạt giống và trái cây trên nền rừng, đồng thời bay lên cây để làm tổ vào ban đêm. Đó gần như là khả năng bay tối đa mà nó có thể thực hiện, một đặc điểm khiến nó tương đối dễ bị con người bắt giữ và thuần hóa. Tuy nhiên, gà rừng đỏ không phải là tổ tiên duy nhất của loài gà hiện đại. Các nhà khoa học đã xác định ba loài có quan hệ gần gũi khác có thể đã lai tạo với gà rừng đỏ. Chính xác bao nhiêu vật liệu di truyền từ những loài chim khác này đã đóng góp vào DNA của gà nhà vẫn chưa được biết rõ. Tuy nhiên, nghiên cứu gần đây cho thấy gà hiện đại đã thừa hưởng ít nhất một đặc điểm, đó là làn da màu vàng, từ gà rừng xám (grey junglefowl) ở miền nam Ấn Độ.</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gà được thuần hóa, sự giao lưu văn hóa, thương mại, di cư và các cuộc chinh phục lãnh thổ đã dẫn đến việc loài vật này được đưa đến nhiều khu vực khác nhau trên thế giới trong suốt vài nghìn năm. Gà đến Ai Cập vào khoảng năm 1750 trước Công nguyên, với vai trò là loài chim chiến đấu và được bổ sung vào các vườn thú. Những hình vẽ về loài chim này được dùng để trang trí các lăng mộ hoàng gia, nơi chứa những báu vật mà các vị vua và hoàng hậu sẽ mang theo đến thế giới bên kia. Tuy nhiên, phải mất thêm 100 năm nữa thì loài chim này mới trở nên phổ biến trong tầng lớp người Ai Cập bình thường.</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trong thời kỳ đó, người Ai Cập đã thành thạo kỹ thuật ấp trứng nhân tạo, điều này giúp giải phóng gà mái để chúng có thể đẻ nhiều trứng hơn. Việc này không hề dễ dàng. Hầu hết trứng gà sẽ nở trong vòng ba tuần, nhưng chỉ khi nhiệt độ được duy trì ở khoảng 38 độ C. Những quả trứng cũng phải được xoay từ ba đến năm lần mỗi ngày, và độ ẩm phải được giữ ổn định ở mức khoảng 55%, nếu không có thể xảy ra các dị tật về thể chất, hoặc trứng sẽ không nở. Người Ai Cập đã xây dựng những khu phức hợp rộng lớn gồm các căn phòng lớn, về cơ bản giống như những chiếc lò nướng, và chúng được nối với một hệ thống hành lang cùng các lỗ thông hơi cho phép những người phụ trách điều chỉnh nhiệt từ các ngọn lửa. Những người trông coi việc ấp trứng đã giữ bí mật phương pháp của họ với người ngoài trong nhiều thế kỷ.</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Xung quanh khu vực Địa Trung Hải, các nhà khảo cổ đã phát hiện xương gà có niên đại khoảng 800 năm trước Công nguyên. Gà là một món ăn xa xỉ đối với người La Mã, những người có các đổi mới trong ẩm thực bao gồm món trứng tráng (omelette) và việc nhồi chim để nấu ăn. Những người nông dân châu Âu bắt đầu phát triển các phương pháp làm gà béo lên, chẳng hạn như cho chúng ăn bánh mì đã được ngâm trong rượu. Tuy nhiên, vị thế của gà ở châu Âu dường như đã suy giảm cùng với sự sụp đổ của La Mã. Trong giai đoạn sau sự sụp đổ của Đế chế La Mã, các trang trại gà biến mất và những con gà trở lại kích thước mà chúng từng có cách đó 1.000 năm trước.</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tận thế kỷ 20, mặc dù được coi trọng như một nguồn cung cấp trứng, gà vẫn đóng một vai trò tương đối nhỏ trong chế độ ăn uống và nền kinh tế. Rất lâu sau khi gia súc bước vào thời đại công nghiệp với việc sản xuất quy mô lớn tập trung và cơ giới hóa, việc chăn nuôi gà vẫn chỉ là một hoạt động quy mô nhỏ, mang tính địa phương. Bước đột phá tạo nên những trang trại gà khổng lồ ngày nay là việc bổ sung thuốc kháng sinh, cùng với hỗn hợp các loại vitamin khác nhau, vào thức ăn mà gà tiêu thụ. Điều này cho phép gà được nuôi trong nhà và được bảo vệ khỏi nhiệt độ lạnh, mưa lớn cũng như các loài săn mồi. Hình thức chăn nuôi công nghiệp này đại diện cho bước cuối cùng trong quá trình biến đổi của gà thành một ngành kinh doanh sản xuất protein quy mô lớn.</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trang trại công nghiệp tạo ra ngày càng nhiều thịt gà đã dẫn đến nhu cầu ngày càng tăng. Những con gà hiện đại là những bộ phận trong một hệ thống được thiết kế để chuyển đổi ngũ cốc thành protein với hiệu suất đáng kinh ngạc. Cần chưa đến 1 kg thức ăn để tạo ra 400 gram thịt gà. So sánh với điều đó, cần khoảng 3 kg thức ăn để tạo ra 400 gram thịt bò. Một con gà con mới một ngày tuổi có thể được nuôi thành một con gà nặng 2 kg trong sáu tuần – chỉ bằng một nửa thời gian so với hai thế hệ trước.</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Gà cũng là những vật nuôi tuyệt vời, như những người nhân giống sẽ nói. Chúng có màu sắc sặc sỡ như cá nhiệt đới nhưng tình cảm hơn, dễ thương như chuột lang và bắt chuột giỏi hơn mèo. Ở Mỹ, các giống gà ngoại lai và giống gà truyền thống đang được bán với giá đáng kể khi xu hướng nuôi gà trong sân sau ngày càng trở nên phổ biến.</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chung, loài gà đã lan rộng khắp toàn cầu là một câu chuyện vĩ đại về sự thành công trong tiến hóa, nông nghiệp và ẩm thực, với số lượng vượt qua con người trên hành tinh này gần gấp ba lần.</w:t>
            </w:r>
          </w:p>
        </w:tc>
      </w:tr>
    </w:tbl>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A">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toàn cầu,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cross cultural boundaries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vượt qua ranh giới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cultural boundary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ranh giới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sự 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mild 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hương vị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uniform texture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kết cấu 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present a blank canvas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tạo ra một nền tảng trống để biến đổi/phát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blank canvas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nền tảng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national 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hương vị đặc trưng của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cuisine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nền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sự đưa vào, sự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industrial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sản xuất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economic 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đóng góp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nutritional 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đóng góp về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nutritional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thuộc về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được thuần hóa; thuộc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domestic 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chim/gia cầm được 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humanity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không 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change the course of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thay đổi tiến trình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nonetheless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truyền cảm hứng,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cuisine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religion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over the millennia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qua hàng 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sacred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thiêng liêng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symbol of nurturing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biểu tượng của sự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nurturing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sự chăm sóc,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fertility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khả năng sinh sản, sự 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universal 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biểu tượng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masculinity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sự nam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domesticated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được 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family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cây phả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stretch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kéo dài trở về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DNA testing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xét nghiệm DNA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wild 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tổ tiên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resemblance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sự 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feather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flesh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thịt, phần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đặc trưng, dễ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distinctive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tiếng kêu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giống, loài; lai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stretch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trải dài từ A đến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forest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nền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xoay xở, có thể làm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bắt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domesticate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sole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closely related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loài có quan hệ họ hàng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breed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lai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genetic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vật liệu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đóng góp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chưa được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inherit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thừa hưởng, kế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đặc điểm, tính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cultural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sự tiếp xúc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territorial conquest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cuộc chinh phục 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sự đưa vào, sự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around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several thousand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vài nghìn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arrive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đến, xuất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fighting 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chim chọi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sự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zoo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vườn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decorate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royal tomb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lăng mộ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treasure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kho báu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afterlife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thế giới bên kia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popular 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phổ biến trong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thời đại, kỷ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thành thạo, làm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artificial incubation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sự ấp trứng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giải phóng,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hatch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nở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remain 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duy trì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xoay,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humidity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physical deformity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dị tật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rộng lớn,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khu phức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corridor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hành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lỗ thông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attendant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người phụ trách, người 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keep something a secret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giữ bí mật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outsider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người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phát hiện,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delicacy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món ăn đặc sản, món ngon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culinary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thuộc về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sự 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omelette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món trứng tráng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stuff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nhồi (thức ăn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tập quán,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develop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phát triển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fatten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vỗ béo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soak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ngâm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diminish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đế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vanish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relatively minor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tương đối nhỏ, không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chế độ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industrial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thời đại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centralized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tập trung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mechanized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cơ giới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large-scale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sản xuất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small-scale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quy mô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local enterprise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doanh nghiệp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breakthrough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antibiotic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thuốc kháng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vitamin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vitamin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indoors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protect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cold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nhiệt độ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heavy 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mưa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factory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chăn nuôi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sự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protein-producing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sản xuất 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ngành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factory farm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trang trại chăn nuôi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increasing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lượng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cog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bánh răng; bộ phận nhỏ trong một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convert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chuyển đổi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staggering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đáng kinh ngạc,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thức ăn chăn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by 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để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beef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thịt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day-old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mới một ngày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turn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biến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breeder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người nhân giống, người chăn nuôi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affectionate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thân thiện,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tropical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cá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guinea pig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chuột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exotic 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giống 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heritage 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giống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source of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nguồn 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xu hướng, trào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backyard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sân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globe-spanning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trải rộng khắp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epic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hoành tráng, vĩ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thuộc về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thuộc về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culinary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thuộc về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outnumber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nhiều hơn về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human 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con người</w:t>
            </w:r>
          </w:p>
        </w:tc>
      </w:tr>
    </w:tbl>
    <w:p w:rsidR="00000000" w:rsidDel="00000000" w:rsidP="00000000" w:rsidRDefault="00000000" w:rsidRPr="00000000" w14:paraId="000001CD">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qt3as2x61c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CF">
      <w:pPr>
        <w:pStyle w:val="Heading1"/>
        <w:jc w:val="both"/>
        <w:rPr>
          <w:rFonts w:ascii="Oswald Medium" w:cs="Oswald Medium" w:eastAsia="Oswald Medium" w:hAnsi="Oswald Medium"/>
          <w:color w:val="3d85c6"/>
          <w:sz w:val="34"/>
          <w:szCs w:val="34"/>
        </w:rPr>
      </w:pPr>
      <w:bookmarkStart w:colFirst="0" w:colLast="0" w:name="_yibyoucygu08"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study of introvert and extrovert characters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 are often labelled as introverts or extroverts, and humans do seem to have biological propensities to behave in certain ways; some of us are naturally more talkative and sociable while others prefer more time alone. But, according to Canadian-born research psychologist Professor Brian Little, our traits are by no means fixed. In his book Me, Myself and Us: The Science of Personality and the Art of Well/-Being, Little suggests that we are often able to override our biological make-up through the adoption of what he calls "free-traits', which allow us to behave in a manner which contrasts with our natural selves. According to Little, we adopt these free-traits only when we need them, in order to meet the demands of different situations and reach targets and goals that are important to us - our 'persona projects' These projects might be big (such as career ambitions) or small (like cleaning the car) and pursuing them shapes our day-to-day behavior and our relationships with friends, family and workmates.</w:t>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Little recommends that we might usefully think of ourselves as amateur scientists. We are continually exploring and testing the world around us to discover what works and what doesn't. We do things, say things, and then we observe the reactions and unconsciously store the results. We apply the knowledge gained from our 'experiments' to the advancement of our personal projects. Sometimes our personal project pursuit requires us to engage in free traits; at other times, we can just be ourselves. Little proposes that the successful pursuit of personal projects which are meaningful, manageable, supported by others and generate positive feelings can greatly impact our happiness and the quality of our lives.</w:t>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Professor Little and one of his graduate students, Sanna Balsari-Palsule, have looked into the experiences of employees in a range of organisations. The reason for basing the research on this environment, as Balsari-Palsule explains, is that ‘in an ideal world, one's job would fit one's traits perfectly, but that's very rarely the case. As so much can hinge on how we behave with others while at work, I wanted to discover what happens when people push the limits of their ability to act out of character. Do employees experience detriments in their well-being or work performance and does this increase their chances of burnout?"</w:t>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Their findings suggest that extroverts initially experience advantages over introverts at work, in terms of getting noticed and promoted more rapidly. However, when introvert employees higher up in the organisation act out of character and take on extrovert traits, they have equal performance ratings to those extroverts, and do not report any negative effects of this use of free traits. Balsari Palsule offers an explanation: introvert employees make frequent use of 'restorative resources ‘These are spaces designed to allow employees to read quietly or simply relax in order to recover their equilibrium after a strenuous session of acting out of character that would otherwise leave them feeling drained. However, if the same employees were expected to act out of character for more prolonged periods, without the chance to recover, the benefits could quickly turn into costs.</w:t>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the same study, however, extroverts report strikingly different, and much less rewarding, experiences of acting out of character. It appears that more outwardly confident personality types find it extremely hard-and stressful-to rein back their personalities and act as if they were introverted. We found this difference was most common among younger employees. It may be that introverts are generally so used to acting extrovertly in situations outside of the workplace that it becomes a relatively easy force of habit, particularly in Western cultures where extroversion is often highly valued. On the other hand, extrovert employees at the beginning of their careers are much less used to being isolated in an office for long periods of time, so may feel like caged animals, needing to feed off the energy of others in order to thrive, ‘says Balsari-Palsule.</w:t>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the second stage of research, Balsari-Palsule is looking into the idiosyncrasies of people's work projects and how the work environment plays a vital role in supporting or, in some cases, constraining them. For example, highly competitive environments, which place demands on employees to conform to certain types of behaviour, may leave little time for employees to pursue projects which are important to them on a personal level. This could eventually be detrimental to their well-being. She expects that a closer look at the influences of different factors in the work environment, in conjunction with how people behave, will shed more light on what acting out of character may lead to.</w:t>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implications of Little and BalsariPalsule's research are numerous and need to be taken into account by businesses. Balsari-Palsule suggests that it would serve companies well not to dismiss the costs of free-trait acting. She points out that compromised psychological and physical well-being can quickly result in more frequent occurrences of absenteeism. She also believes that management should rely less on handing out personality surveys that pigeonhole employees into introvert and extrovert categories. instead, organisations should adopt policies and build work environments that are supportive of free-trait expression, and also provide the spaces for people to be themselves. Furthermore, making these changes is also likely to lead to increases in productivity in the long run.</w:t>
            </w:r>
          </w:p>
        </w:tc>
        <w:tc>
          <w:tcPr/>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Chúng ta thường được gắn nhãn là người hướng nội hoặc hướng ngoại, và con người dường như thực sự có những khuynh hướng sinh học khiến họ hành xử theo những cách nhất định; một số người trong chúng ta tự nhiên nói nhiều và hòa đồng hơn, trong khi những người khác thích dành nhiều thời gian một mình hơn. Tuy nhiên, theo Giáo sư Brian Little, một nhà tâm lý học nghiên cứu sinh ra ở Canada, các đặc điểm của chúng ta hoàn toàn không cố định. Trong cuốn sách Me, Myself and Us: The Science of Personality and the Art of Well-Being (Tôi, bản thân tôi và chúng ta: Khoa học về tính cách và nghệ thuật sống hạnh phúc), Little cho rằng chúng ta thường có khả năng vượt qua cấu tạo sinh học của mình thông qua việc áp dụng cái mà ông gọi là “đặc điểm tự do” (free-traits), cho phép chúng ta cư xử theo cách trái ngược với con người tự nhiên của mình. Theo Little, chúng ta chỉ áp dụng những đặc điểm tự do này khi cần thiết, nhằm đáp ứng yêu cầu của những tình huống khác nhau và đạt được những mục tiêu quan trọng đối với chúng ta – những “dự án cá nhân” (persona projects) của mình. Những dự án này có thể lớn (chẳng hạn như tham vọng nghề nghiệp) hoặc nhỏ (như rửa xe), và việc theo đuổi chúng định hình hành vi hằng ngày cũng như các mối quan hệ của chúng ta với bạn bè, gia đình và đồng nghiệp.</w:t>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Little khuyên rằng chúng ta có thể xem bản thân mình như những nhà khoa học nghiệp dư. Chúng ta liên tục khám phá và thử nghiệm thế giới xung quanh để tìm ra điều gì hiệu quả và điều gì không. Chúng ta làm một việc gì đó, nói điều gì đó, sau đó quan sát phản ứng và vô thức lưu trữ kết quả. Chúng ta áp dụng những kiến thức thu được từ các “thí nghiệm” của mình để thúc đẩy các dự án cá nhân. Đôi khi, việc theo đuổi các dự án cá nhân đòi hỏi chúng ta phải sử dụng những đặc điểm tự do; vào những lúc khác, chúng ta có thể chỉ đơn giản là chính mình. Little cho rằng việc theo đuổi thành công những dự án cá nhân có ý nghĩa, có thể quản lý được, nhận được sự hỗ trợ từ người khác và tạo ra cảm xúc tích cực có thể ảnh hưởng lớn đến hạnh phúc và chất lượng cuộc sống của chúng ta.</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Giáo sư Little và một trong những sinh viên cao học của ông, Sanna Balsari-Palsule, đã nghiên cứu trải nghiệm của nhân viên trong nhiều tổ chức khác nhau. Lý do dựa nghiên cứu trong môi trường này, như Balsari-Palsule giải thích, là: “Trong một thế giới lý tưởng, công việc của một người sẽ hoàn toàn phù hợp với những đặc điểm tính cách của họ, nhưng điều đó rất hiếm khi xảy ra. Vì rất nhiều điều có thể phụ thuộc vào cách chúng ta cư xử với người khác trong công việc, tôi muốn tìm hiểu điều gì xảy ra khi con người vượt qua giới hạn khả năng hành động khác với bản chất của họ. Liệu nhân viên có gặp phải những tác động tiêu cực đến sức khỏe tinh thần hoặc hiệu suất làm việc không, và liệu điều này có làm tăng khả năng họ bị kiệt sức không?”</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phát hiện của họ cho thấy rằng những người hướng ngoại ban đầu có lợi thế hơn những người hướng nội tại nơi làm việc, xét về khả năng được chú ý và được thăng tiến nhanh hơn. Tuy nhiên, khi những nhân viên hướng nội ở vị trí cao hơn trong tổ chức hành động khác với bản chất của mình và tiếp nhận các đặc điểm hướng ngoại, họ đạt mức đánh giá hiệu suất ngang bằng với những người hướng ngoại, đồng thời không báo cáo bất kỳ tác động tiêu cực nào từ việc sử dụng các đặc điểm tự do này. Balsari-Palsule đưa ra một lời giải thích: nhân viên hướng nội thường xuyên sử dụng “nguồn lực phục hồi” (restorative resources). Đây là những không gian được thiết kế để cho phép nhân viên đọc sách trong yên tĩnh hoặc đơn giản là thư giãn nhằm lấy lại trạng thái cân bằng sau một khoảng thời gian căng thẳng khi phải hành động trái với bản chất, điều vốn có thể khiến họ cảm thấy kiệt sức. Tuy nhiên, nếu những nhân viên này bị yêu cầu phải liên tục hành động khác với bản thân trong thời gian dài hơn mà không có cơ hội phục hồi, những lợi ích này có thể nhanh chóng biến thành tác hại.</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Tuy nhiên, trong cùng nghiên cứu đó, những người hướng ngoại lại báo cáo những trải nghiệm khác biệt đáng kể và ít mang lại sự thỏa mãn hơn khi hành động trái với bản chất của mình. Có vẻ như những kiểu tính cách tự tin, hướng ra bên ngoài hơn cảm thấy cực kỳ khó khăn – và gây căng thẳng – khi phải kiềm chế tính cách của mình và hành động như thể họ là người hướng nội. Chúng tôi nhận thấy sự khác biệt này phổ biến nhất ở những nhân viên trẻ tuổi. Có thể là những người hướng nội nhìn chung đã quá quen với việc hành động hướng ngoại trong các tình huống bên ngoài nơi làm việc, đến mức điều đó trở thành một thói quen tương đối dễ dàng, đặc biệt trong các nền văn hóa phương Tây, nơi tính hướng ngoại thường được đánh giá cao. Mặt khác, những nhân viên hướng ngoại ở giai đoạn đầu sự nghiệp ít quen với việc bị cô lập trong văn phòng trong thời gian dài hơn nhiều, vì vậy họ có thể cảm thấy giống như những con vật bị nhốt trong lồng, cần hấp thụ năng lượng từ người khác để phát triển,” Balsari-Palsule nói.</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Trong giai đoạn thứ hai của nghiên cứu, Balsari-Palsule đang tìm hiểu những đặc điểm riêng biệt trong các dự án công việc của con người và cách môi trường làm việc đóng vai trò quan trọng trong việc hỗ trợ hoặc, trong một số trường hợp, hạn chế chúng. Ví dụ, những môi trường có tính cạnh tranh cao, nơi đặt ra yêu cầu nhân viên phải tuân theo một số kiểu hành vi nhất định, có thể khiến nhân viên có rất ít thời gian để theo đuổi những dự án quan trọng đối với họ ở cấp độ cá nhân. Điều này cuối cùng có thể gây ảnh hưởng tiêu cực đến sức khỏe tinh thần và thể chất của họ. Bà kỳ vọng rằng việc xem xét kỹ hơn ảnh hưởng của các yếu tố khác nhau trong môi trường làm việc, kết hợp với cách con người hành xử, sẽ làm sáng tỏ hơn những hệ quả của việc hành động khác với bản chất thật của mình.</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Những tác động từ nghiên cứu của Little và Balsari-Palsule là rất nhiều và cần được các doanh nghiệp xem xét. Balsari-Palsule cho rằng các công ty không nên xem nhẹ những chi phí của việc thể hiện các đặc điểm tự do. Bà chỉ ra rằng sự suy giảm về sức khỏe tâm lý và thể chất có thể nhanh chóng dẫn đến tình trạng nghỉ làm thường xuyên hơn. Bà cũng tin rằng ban quản lý nên ít phụ thuộc hơn vào việc phát các bảng khảo sát tính cách, vốn phân loại nhân viên vào các nhóm hướng nội và hướng ngoại một cách cứng nhắc. Thay vào đó, các tổ chức nên xây dựng những chính sách và môi trường làm việc hỗ trợ việc thể hiện các đặc điểm tự do, đồng thời cung cấp những không gian để mọi người được là chính mình. Hơn nữa, việc thực hiện những thay đổi này cũng có khả năng giúp tăng năng suất về lâu dài.</w:t>
            </w:r>
          </w:p>
        </w:tc>
      </w:tr>
    </w:tbl>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FE">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gán nhãn,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introvert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người hướng nội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extrovert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người hướng ngoại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biological propensity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khuynh hướng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propensity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khuynh hướng, xu hướng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behave in a certain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hành xử theo một cách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talkative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hay nói, hoạt ngôn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sociable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hòa đồng, dễ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prefer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thích hơn,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đặc điểm, nét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by no 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hoàn toàn không, không 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fixed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cố định, 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tính cách, nhân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sự hạnh phúc, trạng thái 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cho rằng,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override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vượt qua, lấn 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biological make-up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cấu tạo sinh học, đặc điểm sinh học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free-trait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đặc điểm hành vi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contrast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natural 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bản thân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adopt free-traits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áp dụng những đặc điểm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meet the demands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đáp ứng yêu cầu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tình huống, 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reach a 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đạt được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persona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hình tượng cá nhân, vai trò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dự án, mục tiêu 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career ambition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tham vọng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pursue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định hình,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day-to-day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hằng ngày, thường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workmate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usefully think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suy nghĩ một cách hữu ích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amateur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nhà khoa học nghiệp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continually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liên tục, không ngừng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khám phá, tìm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phát hiện,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có hiệu quả, hoạt động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unconsciously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một cách vô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apply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áp dụng 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gain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thu nhận 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advancement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sự phát triển,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personal project pursuit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quá trình theo đuổi mục tiêu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tham gia vào,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meaningful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manageable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có thể kiểm soát, có thể xử lý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be supported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được hỗ trợ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tạo ra,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positive feeling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cảm xúc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greatly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ảnh hưởng lớn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quality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chất lượng cuộc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look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nghiên cứu, điều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trải nghiệm;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a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một loạt,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đặc điểm, tính cách,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hinge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phụ thuộc vào, 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behave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hành xử, cư xử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push the 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đẩy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act out of character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hành xử khác với tính cách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detriment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sự tổn hại,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sự khỏe mạnh, trạng thái 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work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hiệu suất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increase one's chances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tăng khả năng/cơ hội của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burnout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sự kiệt sức (do công việc/căng thẳng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cho thấy,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get noticed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được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thăng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higher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ở vị trí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act out of character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hành động trái với bản chất/tính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take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đảm nhận,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equal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ngang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performance 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đánh giá 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báo cáo, cho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negative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tác động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make 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sử dụng,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restorative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có tính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recover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equilibrium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trạng thái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strenuous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vất vả,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session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khoảng thời gian, phiên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drain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làm kiệt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prolonged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cái giá phải trả,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strikingly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một cách đáng chú ý,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rewarding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đáng giá, mang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act out of character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hành xử trái với tính cách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dường như,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outwardly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bề ngoài, biểu hiện ra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confident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tự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personality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kiểu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find it hard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cảm thấy khó khăn khi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stressful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gây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rein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kiềm chế,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introverted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hướng nội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younger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trẻ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nhìn chung,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be used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extrovertly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theo hướng hướng ngoại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force of 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sức mạnh của thói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highly valued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được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giai đoạn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be used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isolated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bị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for long periods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trong thời gian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feel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cảm thấy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caged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bị nhốt, bị giam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feed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dựa vào, lấy năng lượng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phát triển mạnh, phát huy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second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giai đoạn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look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idiosyncrasy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đặc điểm riêng biệt, nét đặc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work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dự án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work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môi trường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play a vital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in some cases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trong một số 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constrain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hạn chế, kìm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highly 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có tính cạnh tranh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competitive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môi trường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place demands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đặt yêu cầu/áp lực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conform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tuân theo,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leave little time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để lại rất ít thời gian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pursue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personal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phương diện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detrimental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có hại, gây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sự khỏe mạnh, trạng thái 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expect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dự đoán, kỳ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closer 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sự xem xét kỹ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in conjunction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shed light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làm sáng tỏ, giúp hiểu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hàm ý, tác động,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nhiều,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take into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tính đến,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serve somebody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mang lại lợi ích cho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dismiss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xem nhẹ, bác bỏ,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chi phí, tác động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free-trait acting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việc hành xử theo đặc điểm tính cách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compromise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làm suy giảm, gây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thuộc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sự khỏe mạnh, trạng thái 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occurrence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sự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absenteeism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tình trạng vắng mặt (đặc biệt ở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ban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hand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phát, phân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personality 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khảo sát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pigeonhole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gán nhãn, phân loại cứng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loại,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áp dụng,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supportive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sự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không gian,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be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là chính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in the long 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về lâu dài</w:t>
            </w:r>
          </w:p>
        </w:tc>
      </w:tr>
    </w:tbl>
    <w:p w:rsidR="00000000" w:rsidDel="00000000" w:rsidP="00000000" w:rsidRDefault="00000000" w:rsidRPr="00000000" w14:paraId="000003A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b6phlux8kuy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AB">
      <w:pPr>
        <w:pStyle w:val="Heading1"/>
        <w:jc w:val="both"/>
        <w:rPr>
          <w:rFonts w:ascii="Oswald Medium" w:cs="Oswald Medium" w:eastAsia="Oswald Medium" w:hAnsi="Oswald Medium"/>
          <w:color w:val="3d85c6"/>
          <w:sz w:val="34"/>
          <w:szCs w:val="34"/>
        </w:rPr>
      </w:pPr>
      <w:bookmarkStart w:colFirst="0" w:colLast="0" w:name="_exebo7e7pyh6"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A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A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Seeing the colour of sounds, hearing the colour of numbers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senses mix together</w:t>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 is the colour of five? What is the sound of blue? To most of us such questions are either meaningless or suitable only for poetry. But for some people these are questions to which very precise answers can be given. Five, for example, for some people is green, while others say the sound of a guitar is like someone blowing on their ankles. People who 'see' colour in numbers or letters of the alphabet and 'feel' sensation in sound have synesthesia – meaning literally 'joined sensation' – an extraordinary condition that causes certain senses to leak' into one another.</w:t>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People whose senses behave in this way are called 'synesthetes'. Some synesthetes take pleasure in it. To me it's like other people see the world in black and white, says one, who sees every letter, number, sound and pain in colour. Others learn to keep it a secret for fear of people laughing at them. But to neurologists investigating the brain it is of great interest. 'When scientists study normal perception,' says Daniel Smilek of the University of Waterloo in Ontario, Canada, there are lots of things we don't question because most of us perceive in the same way. Synesthesia, because it's abnormal, can give us new insights into normal perception.</w:t>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Seventeenth-century English philosopher John Locke was the first westerner to describe synesthesia. He wrote about a man who experienced bright red as the sound of the trumpet. Later, the condition excited the imagination of nineteenth-century European painters, such as the non-synesthete Wassily Kandinsky, who believed synesthetes were like good, much-played violins, which vibrate in all their parts and fibres. But it proved impossible to research and people lost interest. Recently, however, advances in brain imaging have sparked renewed interest.</w:t>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Early claims that the multi-sensory experiences of synesthesia were linked with the hallucinations of mental illness have long been disproved. Until 1993, many researchers dismissed it as another name for a vivid imagination, but then an experiment by Simon Baron-Cohen of Cambridge University in the UK showed that synesthetes who, when tested, had linked particular colours or shapes to letters, gave the same answers in 92 per cent of instances when tested again a week later. Non-synesthetes, given similar examples to imagine, returned the same answers in only 37 per cent of instances.</w:t>
            </w:r>
          </w:p>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Although there is some overlap between synesthetes as to what colour is linked to what – 56 per cent see the letter 'o' as white – most of the responses are individual. There are 30 possible sensory combinations, but links between sounds and colours are the most common. Women are between two and eight times more likely than men to have the condition.</w:t>
            </w:r>
          </w:p>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As yet there is no explanation for any of this, but small pieces of the jigsaw are emerging. A brain scanning experiment by Baron-Cohen in 1995 found that when synesthetes were listening to words, areas of the brain lit up that are normally only active in response to vision and colour. From this comes the notion that we may all have synesthesia at birth, when many parts of the brain are linked, but, as we develop, connections are pruned, so our senses become separated and the synesthetic mechanism is no longer intact. Somehow, synesthetes have kept their synaptic connections intact. It's an idea that has been challenged, however, on the grounds that if you give people certain drugs they will have synesthetic experiences, which suggests the mechanism is intact in adults but repressed.</w:t>
            </w:r>
          </w:p>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There are many more unanswered questions about synesthesia. For example, is the synesthete's colour response to a number five triggered by actually seeing the number five written on a page, or does the synesthete 'see' the colour just by thinking of the number five? The neurologist Vilyanur Ramachandran came up with a test for synesthesia which seemed to suggest it was the sight of the number that was important. He asked people to look at a page made up of specially drawn twos and fives that were a mirror image of each other. The fives were placed at random on the page but the twos were placed to form shapes such as circles or triangles. To most people the numbers just looked like a jumble without order, but to synesthetes the patterns made by the twos were very obvious as a different colour from the fives. 'This shows they were really sensing colour in the numbers they saw,' says Ramachandran 'Ideas don't form these kinds of patterns.'</w:t>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However, Smilek subsequently came up with evidence that what really matters is the idea of a number rather than the sight of it on a page. He asked a synesthete to do some simple mental arithmetic while looking at different coloured papers, The subject did not write her answers, but only thought of them and said them aloud. Smilek found that when the colour of the paper clashed with the colour of the answer, the subject's response was slower than when the colours were the same. An actual colour (the colour of the paper) could interfere with the colour of a number that existed only in her head (the answer to the mental arithmetic question). 'My research suggests that colour experiences coincide with the processing of meaning,' says Smilek. 'It's the concept of a number that's coloured.'</w:t>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So which is it? At present, we don't know, but in the future neurologists may be able to explain what's going on in the brains of people like the novelist Nabokov, who perceived the English 'a' as dark brown and the French 'e' as black.</w:t>
            </w:r>
          </w:p>
        </w:tc>
        <w:tc>
          <w:tcPr/>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giác quan hòa trộn với nhau</w:t>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Số năm có màu gì? Màu xanh lam có âm thanh như thế nào? Đối với hầu hết chúng ta, những câu hỏi như vậy hoặc là vô nghĩa hoặc chỉ phù hợp với thơ ca. Nhưng đối với một số người, đây là những câu hỏi có thể đưa ra những câu trả lời rất chính xác. Ví dụ, đối với một số người, số năm có màu xanh lá cây, trong khi những người khác nói rằng âm thanh của một cây đàn guitar giống như ai đó đang thổi vào mắt cá chân của họ. Những người “nhìn thấy” màu sắc trong các con số hoặc chữ cái trong bảng chữ cái và “cảm nhận” cảm giác trong âm thanh có hiện tượng synesthesia – nghĩa đen là “cảm giác kết hợp” – một tình trạng đặc biệt khiến một số giác quan nhất định “rò rỉ” vào nhau.</w:t>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người có các giác quan hoạt động theo cách này được gọi là những người có hiện tượng synesthesia (người liên giác quan). Một số người trải nghiệm hiện tượng này một cách thích thú. “Đối với tôi, nó giống như những người khác nhìn thế giới bằng màu đen và trắng,” một người cho biết, người này nhìn thấy mọi chữ cái, con số, âm thanh và nỗi đau đều có màu sắc. Những người khác học cách giữ bí mật về điều đó vì sợ người khác chế giễu họ. Nhưng đối với các nhà thần kinh học đang nghiên cứu não bộ, hiện tượng này rất đáng quan tâm. “Khi các nhà khoa học nghiên cứu nhận thức bình thường,” Daniel Smilek thuộc Đại học Waterloo ở Ontario, Canada, nói, “có rất nhiều điều chúng ta không đặt câu hỏi bởi vì phần lớn chúng ta nhận thức theo cùng một cách. Synesthesia, bởi vì nó là một hiện tượng bất thường, có thể mang lại cho chúng ta những hiểu biết mới về nhận thức bình thường.”</w:t>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Nhà triết học người Anh thế kỷ 17 John Locke là người phương Tây đầu tiên mô tả hiện tượng synesthesia. Ông đã viết về một người trải nghiệm màu đỏ tươi như âm thanh của tiếng kèn trumpet. Sau đó, hiện tượng này đã kích thích trí tưởng tượng của các họa sĩ châu Âu thế kỷ 19, chẳng hạn như Wassily Kandinsky – người không mắc chứng synesthesia – ông tin rằng những người có hiện tượng này giống như những cây đàn violin tốt, được chơi nhiều lần, có thể rung động trong tất cả các bộ phận và sợi dây của chúng. Tuy nhiên, việc nghiên cứu hiện tượng này đã chứng minh là không thể thực hiện được và mọi người dần mất hứng thú. Gần đây, tuy nhiên, những tiến bộ trong công nghệ chụp ảnh não đã khơi dậy sự quan tâm trở lại.</w:t>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tuyên bố ban đầu cho rằng các trải nghiệm đa giác quan của synesthesia có liên quan đến ảo giác của bệnh tâm thần từ lâu đã bị bác bỏ. Cho đến năm 1993, nhiều nhà nghiên cứu vẫn xem nó chỉ là một tên gọi khác của trí tưởng tượng sống động, nhưng sau đó một thí nghiệm của Simon Baron-Cohen thuộc Đại học Cambridge ở Anh đã chỉ ra rằng những người có synesthesia, khi được kiểm tra, đã liên kết những màu sắc hoặc hình dạng cụ thể với các chữ cái, và đưa ra cùng một câu trả lời trong 92% trường hợp khi được kiểm tra lại một tuần sau đó. Những người không có synesthesia, khi được cung cấp những ví dụ tương tự để tưởng tượng, chỉ đưa ra cùng câu trả lời trong 37% trường hợp.</w:t>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Mặc dù có một số sự trùng lặp giữa những người mắc chứng liên giác quan về việc màu sắc nào được liên kết với điều gì – 56% nhìn thấy chữ cái “o” có màu trắng – nhưng phần lớn các phản ứng đều mang tính cá nhân. Có 30 sự kết hợp cảm giác có thể xảy ra, nhưng mối liên hệ giữa âm thanh và màu sắc là phổ biến nhất. Phụ nữ có khả năng mắc tình trạng này cao gấp từ hai đến tám lần so với nam giới.</w:t>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Cho đến nay vẫn chưa có lời giải thích nào cho tất cả những điều này, nhưng những mảnh ghép nhỏ của câu đố đang dần xuất hiện. Một thí nghiệm quét não do Baron-Cohen thực hiện vào năm 1995 phát hiện rằng khi những người mắc chứng liên giác quan nghe từ ngữ, các khu vực trong não được kích hoạt vốn thường chỉ hoạt động khi phản ứng với thị giác và màu sắc. Từ phát hiện này xuất hiện giả thuyết rằng tất cả chúng ta có thể đều có chứng liên giác quan khi mới sinh, thời điểm mà nhiều phần của não được kết nối với nhau, nhưng khi chúng ta phát triển, các kết nối này bị loại bỏ, khiến các giác quan trở nên tách biệt và cơ chế liên giác quan không còn nguyên vẹn. Bằng cách nào đó, những người mắc chứng liên giác quan đã giữ được các kết nối thần kinh của họ nguyên vẹn. Tuy nhiên, đây là một ý tưởng đã bị thách thức, dựa trên lý do rằng nếu cho con người sử dụng một số loại thuốc nhất định, họ sẽ có những trải nghiệm liên giác quan, điều này cho thấy cơ chế này vẫn tồn tại ở người trưởng thành nhưng bị kìm nén.</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Vẫn còn rất nhiều câu hỏi chưa có lời giải đáp về chứng liên giác quan. Ví dụ, phản ứng màu sắc của một người mắc chứng liên giác quan đối với số năm được kích hoạt bởi việc thực sự nhìn thấy số năm được viết trên trang giấy, hay người đó “nhìn thấy” màu sắc chỉ bằng cách nghĩ về số năm? Nhà thần kinh học Vilyanur Ramachandran đã đưa ra một bài kiểm tra về chứng liên giác quan, bài kiểm tra này dường như cho thấy việc nhìn thấy con số mới là yếu tố quan trọng. Ông yêu cầu mọi người nhìn vào một trang giấy được tạo thành từ những số hai và số năm được vẽ đặc biệt, trong đó chúng là hình ảnh phản chiếu của nhau. Những số năm được đặt ngẫu nhiên trên trang giấy nhưng những số hai được sắp xếp để tạo thành các hình dạng như hình tròn hoặc hình tam giác. Đối với hầu hết mọi người, các con số chỉ trông như một mớ hỗn độn không có trật tự, nhưng đối với những người mắc chứng liên giác quan, các mẫu hình được tạo bởi những số hai rất rõ ràng vì chúng có màu khác với những số năm. “Điều này cho thấy họ thực sự cảm nhận màu sắc trong những con số mà họ nhìn thấy,” Ramachandran nói. “Ý tưởng không tạo thành những dạng mẫu như thế này.”</w:t>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Tuy nhiên, Smilek sau đó đã đưa ra bằng chứng rằng điều thực sự quan trọng là ý tưởng về một con số chứ không phải việc nhìn thấy nó trên một trang giấy. Ông yêu cầu một người mắc chứng liên giác quan thực hiện một số phép tính đơn giản trong đầu trong khi nhìn vào những tờ giấy có màu sắc khác nhau. Người tham gia không viết câu trả lời mà chỉ nghĩ về chúng và nói ra thành tiếng. Smilek phát hiện rằng khi màu sắc của tờ giấy xung đột với màu sắc của câu trả lời, phản ứng của người tham gia chậm hơn so với khi các màu sắc giống nhau. Một màu sắc thực tế (màu của tờ giấy) có thể gây cản trở cho màu sắc của một con số chỉ tồn tại trong tâm trí cô ấy (câu trả lời của phép tính nhẩm). “Nghiên cứu của tôi cho thấy rằng trải nghiệm màu sắc trùng hợp với quá trình xử lý ý nghĩa,” Smilek nói. “Chính khái niệm về một con số mới là thứ có màu sắc.”</w:t>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Vậy rốt cuộc là điều nào đúng? Hiện tại, chúng ta vẫn chưa biết, nhưng trong tương lai các nhà thần kinh học có thể giải thích được điều gì đang xảy ra trong bộ não của những người như tiểu thuyết gia Nabokov, người cảm nhận chữ “a” trong tiếng Anh có màu nâu sẫm và chữ “e” trong tiếng Pháp có màu đen.</w:t>
            </w:r>
          </w:p>
        </w:tc>
      </w:tr>
    </w:tbl>
    <w:p w:rsidR="00000000" w:rsidDel="00000000" w:rsidP="00000000" w:rsidRDefault="00000000" w:rsidRPr="00000000" w14:paraId="000003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E9">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cảm giác; sự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meaningless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vô nghĩa; không 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chính xác;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synesthesia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hiện tượng cảm giác kết hợp (chứng giao thoa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literally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theo nghĩa đen;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joined 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cảm giác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phi thường;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tình trạng; hiện tượng;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leak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lan sang; xâm nhập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synesthete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người mắc chứng giao thoa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take pleasure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cảm thấy thích thú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see the world in black and white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nhìn nhận thế giới theo cách đơn giản, không có 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sự nhận thức; sự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abnormal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bất thường; không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neurologist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give insight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cung cấp sự hiểu biết sâu sắc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sự hiểu biết sâu sắc; cái nhìn thấu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mô tả; miêu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trải nghiệm;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excite the 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kích thích 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non-synesthete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người không mắc chứng giao thoa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tin rằng;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prove 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chứng minh là 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sự tiến bộ; bước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brain imaging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kỹ thuật chụp ảnh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spark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khơi dậy;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renewed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sự quan tâm được 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multi-sensory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đa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link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hallucination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ảo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mental 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bệnh tâm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disprove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bác bỏ; chứng minh là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dismiss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bác bỏ;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vivid 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trí tưởng tượng sống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link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trường hợp; lần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return the same 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đưa ra cùng một câu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imagine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overlap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sự chồng chéo; sự trùng lặp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link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phản ứng; câu trả lời; sự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riêng biệt;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sensory 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sự kết hợp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phổ biến; thường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có khả năng; 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tình trạng; 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as yet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cho đến nay; hiện tại vẫn chưa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piece of the jigsaw</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mảnh ghép (của một vấn đề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xuất hiện; dần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brain scanning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kỹ thuật quét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phản ứng với;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quan niệm;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at birth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khi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be linked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được kết nối; được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sự 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prune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cắt bỏ; loại bỏ (trong quá trình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intact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nguyên vẹn; không bị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synaptic connection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kết nối synapse (kết nối giữa các tế bào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thách thức; phản bác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on the grounds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dựa trên lý do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drug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thuốc; chất gây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synesthetic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trải nghiệm giao thoa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repress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kìm nén; ức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unanswered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câu hỏi chưa có lời giải đáp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neurologist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bài kiểm tra; phép thử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make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tạo thành; cấu tạo nên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mirror image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hình ảnh phản chiếu; hình đối xứng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place at random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đặt một cách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tạo thành;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cảm nhận;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mẫu; mô hình; hình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sau đó;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quan trọng; có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mental arithmetic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phép tính nhẩm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aloud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thành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clash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xung đột với; không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phản ứng; câu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interfere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can thiệp vào; gây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coincide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trùng hợp với; xảy ra đồng thời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at 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hiện tại; vào lúc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novelist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tiểu thuyết gia</w:t>
            </w:r>
          </w:p>
        </w:tc>
      </w:tr>
    </w:tbl>
    <w:p w:rsidR="00000000" w:rsidDel="00000000" w:rsidP="00000000" w:rsidRDefault="00000000" w:rsidRPr="00000000" w14:paraId="000004BE">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