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A2240"/>
          <w:sz w:val="64"/>
        </w:rPr>
        <w:t>HƯỚNG DẪN XÂY DỰNG</w:t>
        <w:br/>
        <w:t>EDGE AI MODEL</w:t>
      </w:r>
    </w:p>
    <w:p>
      <w:pPr>
        <w:jc w:val="center"/>
      </w:pPr>
      <w:r>
        <w:rPr>
          <w:color w:val="1A3A6A"/>
          <w:sz w:val="32"/>
        </w:rPr>
        <w:t>Voice + Face Authentication trên ESP32-S3</w:t>
      </w:r>
    </w:p>
    <w:p/>
    <w:p>
      <w:pPr>
        <w:jc w:val="center"/>
      </w:pPr>
      <w:r>
        <w:rPr>
          <w:b/>
          <w:sz w:val="22"/>
        </w:rPr>
        <w:t xml:space="preserve">📌 Dự án: </w:t>
      </w:r>
      <w:r>
        <w:rPr>
          <w:color w:val="546E7A"/>
          <w:sz w:val="22"/>
        </w:rPr>
        <w:t>Hệ thống khóa cửa thông minh đa nhân tố</w:t>
      </w:r>
    </w:p>
    <w:p>
      <w:pPr>
        <w:jc w:val="center"/>
      </w:pPr>
      <w:r>
        <w:rPr>
          <w:b/>
          <w:sz w:val="22"/>
        </w:rPr>
        <w:t xml:space="preserve">🎯 Công nghệ: </w:t>
      </w:r>
      <w:r>
        <w:rPr>
          <w:color w:val="546E7A"/>
          <w:sz w:val="22"/>
        </w:rPr>
        <w:t>TensorFlow Lite Micro, ESP-DL, ESP32-S3</w:t>
      </w:r>
    </w:p>
    <w:p>
      <w:pPr>
        <w:jc w:val="center"/>
      </w:pPr>
      <w:r>
        <w:rPr>
          <w:b/>
          <w:sz w:val="22"/>
        </w:rPr>
        <w:t xml:space="preserve">🔬 ML Models: </w:t>
      </w:r>
      <w:r>
        <w:rPr>
          <w:color w:val="546E7A"/>
          <w:sz w:val="22"/>
        </w:rPr>
        <w:t>CNN Voice Classifier (13.6K params) + MobileFaceNet</w:t>
      </w:r>
    </w:p>
    <w:p>
      <w:pPr>
        <w:jc w:val="center"/>
      </w:pPr>
      <w:r>
        <w:rPr>
          <w:b/>
          <w:sz w:val="22"/>
        </w:rPr>
        <w:t xml:space="preserve">⚙️ Framework: </w:t>
      </w:r>
      <w:r>
        <w:rPr>
          <w:color w:val="546E7A"/>
          <w:sz w:val="22"/>
        </w:rPr>
        <w:t>ESP-IDF v5.x, FreeRTOS, TFLite Micro</w:t>
      </w:r>
    </w:p>
    <w:p>
      <w:pPr>
        <w:jc w:val="center"/>
      </w:pPr>
      <w:r>
        <w:rPr>
          <w:b/>
          <w:sz w:val="22"/>
        </w:rPr>
        <w:t xml:space="preserve">📅 Phiên bản: </w:t>
      </w:r>
      <w:r>
        <w:rPr>
          <w:color w:val="546E7A"/>
          <w:sz w:val="22"/>
        </w:rPr>
        <w:t>1.0 — 2026</w:t>
      </w:r>
    </w:p>
    <w:p>
      <w:r>
        <w:br w:type="page"/>
      </w:r>
    </w:p>
    <w:p>
      <w:pPr>
        <w:pStyle w:val="Heading1"/>
      </w:pPr>
      <w:r>
        <w:t>Mục Lục</w:t>
      </w:r>
    </w:p>
    <w:p>
      <w:pPr>
        <w:spacing w:after="40"/>
      </w:pPr>
      <w:r>
        <w:rPr>
          <w:b/>
        </w:rPr>
        <w:t>1. Tổng Quan Hệ Thống</w:t>
      </w:r>
    </w:p>
    <w:p>
      <w:pPr>
        <w:spacing w:after="40"/>
      </w:pPr>
      <w:r>
        <w:rPr>
          <w:b/>
        </w:rPr>
        <w:t>2. Kiến Trúc Edge AI trên ESP32-S3</w:t>
      </w:r>
    </w:p>
    <w:p>
      <w:pPr>
        <w:spacing w:after="40"/>
      </w:pPr>
      <w:r>
        <w:rPr>
          <w:b/>
        </w:rPr>
        <w:t>3. Voice Authentication Pipeline</w:t>
      </w:r>
    </w:p>
    <w:p>
      <w:pPr>
        <w:spacing w:after="40"/>
      </w:pPr>
      <w:r>
        <w:t xml:space="preserve">   3.1. Thu thập dữ liệu</w:t>
      </w:r>
    </w:p>
    <w:p>
      <w:pPr>
        <w:spacing w:after="40"/>
      </w:pPr>
      <w:r>
        <w:t xml:space="preserve">   3.2. Feature Engineering — MFCC</w:t>
      </w:r>
    </w:p>
    <w:p>
      <w:pPr>
        <w:spacing w:after="40"/>
      </w:pPr>
      <w:r>
        <w:t xml:space="preserve">   3.3. Kiến trúc mô hình CNN</w:t>
      </w:r>
    </w:p>
    <w:p>
      <w:pPr>
        <w:spacing w:after="40"/>
      </w:pPr>
      <w:r>
        <w:t xml:space="preserve">   3.4. Huấn luyện &amp; Đánh giá</w:t>
      </w:r>
    </w:p>
    <w:p>
      <w:pPr>
        <w:spacing w:after="40"/>
      </w:pPr>
      <w:r>
        <w:t xml:space="preserve">   3.5. Lượng tử hóa INT8</w:t>
      </w:r>
    </w:p>
    <w:p>
      <w:pPr>
        <w:spacing w:after="40"/>
      </w:pPr>
      <w:r>
        <w:t xml:space="preserve">   3.6. Triển khai TFLite Micro</w:t>
      </w:r>
    </w:p>
    <w:p>
      <w:pPr>
        <w:spacing w:after="40"/>
      </w:pPr>
      <w:r>
        <w:rPr>
          <w:b/>
        </w:rPr>
        <w:t>4. Face Recognition Pipeline</w:t>
      </w:r>
    </w:p>
    <w:p>
      <w:pPr>
        <w:spacing w:after="40"/>
      </w:pPr>
      <w:r>
        <w:t xml:space="preserve">   4.1. Pre-trained Models (ESP-DL)</w:t>
      </w:r>
    </w:p>
    <w:p>
      <w:pPr>
        <w:spacing w:after="40"/>
      </w:pPr>
      <w:r>
        <w:t xml:space="preserve">   4.2. Face Detection &amp; Recognition</w:t>
      </w:r>
    </w:p>
    <w:p>
      <w:pPr>
        <w:spacing w:after="40"/>
      </w:pPr>
      <w:r>
        <w:t xml:space="preserve">   4.3. Enrollment &amp; Database</w:t>
      </w:r>
    </w:p>
    <w:p>
      <w:pPr>
        <w:spacing w:after="40"/>
      </w:pPr>
      <w:r>
        <w:rPr>
          <w:b/>
        </w:rPr>
        <w:t>5. Dual-Auth State Machine</w:t>
      </w:r>
    </w:p>
    <w:p>
      <w:pPr>
        <w:spacing w:after="40"/>
      </w:pPr>
      <w:r>
        <w:rPr>
          <w:b/>
        </w:rPr>
        <w:t>6. Tối ưu &amp; Troubleshooting</w:t>
      </w:r>
    </w:p>
    <w:p>
      <w:pPr>
        <w:spacing w:after="40"/>
      </w:pPr>
      <w:r>
        <w:rPr>
          <w:b/>
        </w:rPr>
        <w:t>7. Kết Luận</w:t>
      </w:r>
    </w:p>
    <w:p>
      <w:pPr>
        <w:spacing w:after="40"/>
      </w:pPr>
      <w:r>
        <w:rPr>
          <w:b/>
        </w:rPr>
        <w:t>Phụ Lục: Mã nguồn tham khảo</w:t>
      </w:r>
    </w:p>
    <w:p>
      <w:r>
        <w:br w:type="page"/>
      </w:r>
    </w:p>
    <w:p>
      <w:pPr>
        <w:pStyle w:val="Heading1"/>
      </w:pPr>
      <w:r>
        <w:t>1. Tổng Quan Hệ Thống</w:t>
      </w:r>
    </w:p>
    <w:p>
      <w:r>
        <w:t>Dự án xây dựng một hệ thống xác thực đa nhân tố (Multi-Factor Authentication) chạy hoàn toàn trên vi điều khiển ESP32-S3. Hệ thống kết hợp hai phương thức sinh trắc học: nhận diện khuôn mặt (Face Recognition) và xác thực giọng nói (Voice Authentication).</w:t>
      </w:r>
    </w:p>
    <w:p>
      <w:pPr>
        <w:pStyle w:val="Heading2"/>
      </w:pPr>
      <w:r>
        <w:t>1.1. Thông số phần cứng</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fill="E3F2FD"/>
          </w:tcPr>
          <w:p>
            <w:pPr>
              <w:jc w:val="center"/>
            </w:pPr>
            <w:r/>
            <w:r>
              <w:rPr>
                <w:rFonts w:ascii="Arial" w:hAnsi="Arial"/>
                <w:b/>
                <w:sz w:val="18"/>
              </w:rPr>
              <w:t>Thiết bị</w:t>
            </w:r>
          </w:p>
        </w:tc>
        <w:tc>
          <w:tcPr>
            <w:tcW w:type="dxa" w:w="2880"/>
            <w:shd w:val="clear" w:fill="E3F2FD"/>
          </w:tcPr>
          <w:p>
            <w:pPr>
              <w:jc w:val="center"/>
            </w:pPr>
            <w:r/>
            <w:r>
              <w:rPr>
                <w:rFonts w:ascii="Arial" w:hAnsi="Arial"/>
                <w:b/>
                <w:sz w:val="18"/>
              </w:rPr>
              <w:t>Model</w:t>
            </w:r>
          </w:p>
        </w:tc>
        <w:tc>
          <w:tcPr>
            <w:tcW w:type="dxa" w:w="2880"/>
            <w:shd w:val="clear" w:fill="E3F2FD"/>
          </w:tcPr>
          <w:p>
            <w:pPr>
              <w:jc w:val="center"/>
            </w:pPr>
            <w:r/>
            <w:r>
              <w:rPr>
                <w:rFonts w:ascii="Arial" w:hAnsi="Arial"/>
                <w:b/>
                <w:sz w:val="18"/>
              </w:rPr>
              <w:t>Kết nối</w:t>
            </w:r>
          </w:p>
        </w:tc>
      </w:tr>
      <w:tr>
        <w:tc>
          <w:tcPr>
            <w:tcW w:type="dxa" w:w="2880"/>
          </w:tcPr>
          <w:p>
            <w:r/>
            <w:r>
              <w:rPr>
                <w:rFonts w:ascii="Arial" w:hAnsi="Arial"/>
                <w:sz w:val="18"/>
              </w:rPr>
              <w:t>Vi điều khiển</w:t>
            </w:r>
          </w:p>
        </w:tc>
        <w:tc>
          <w:tcPr>
            <w:tcW w:type="dxa" w:w="2880"/>
          </w:tcPr>
          <w:p>
            <w:r/>
            <w:r>
              <w:rPr>
                <w:rFonts w:ascii="Arial" w:hAnsi="Arial"/>
                <w:sz w:val="18"/>
              </w:rPr>
              <w:t>ESP32-S3 (LX7 dual-core @240MHz, 8MB PSRAM, 16MB Flash)</w:t>
            </w:r>
          </w:p>
        </w:tc>
        <w:tc>
          <w:tcPr>
            <w:tcW w:type="dxa" w:w="2880"/>
          </w:tcPr>
          <w:p>
            <w:r/>
            <w:r>
              <w:rPr>
                <w:rFonts w:ascii="Arial" w:hAnsi="Arial"/>
                <w:sz w:val="18"/>
              </w:rPr>
              <w:t>SoC chính</w:t>
            </w:r>
          </w:p>
        </w:tc>
      </w:tr>
      <w:tr>
        <w:tc>
          <w:tcPr>
            <w:tcW w:type="dxa" w:w="2880"/>
          </w:tcPr>
          <w:p>
            <w:r/>
            <w:r>
              <w:rPr>
                <w:rFonts w:ascii="Arial" w:hAnsi="Arial"/>
                <w:sz w:val="18"/>
              </w:rPr>
              <w:t>Camera</w:t>
            </w:r>
          </w:p>
        </w:tc>
        <w:tc>
          <w:tcPr>
            <w:tcW w:type="dxa" w:w="2880"/>
          </w:tcPr>
          <w:p>
            <w:r/>
            <w:r>
              <w:rPr>
                <w:rFonts w:ascii="Arial" w:hAnsi="Arial"/>
                <w:sz w:val="18"/>
              </w:rPr>
              <w:t>OV2640 (UXGA, JPEG, 8-bit parallel)</w:t>
            </w:r>
          </w:p>
        </w:tc>
        <w:tc>
          <w:tcPr>
            <w:tcW w:type="dxa" w:w="2880"/>
          </w:tcPr>
          <w:p>
            <w:r/>
            <w:r>
              <w:rPr>
                <w:rFonts w:ascii="Arial" w:hAnsi="Arial"/>
                <w:sz w:val="18"/>
              </w:rPr>
              <w:t>8-bit DVP</w:t>
            </w:r>
          </w:p>
        </w:tc>
      </w:tr>
      <w:tr>
        <w:tc>
          <w:tcPr>
            <w:tcW w:type="dxa" w:w="2880"/>
          </w:tcPr>
          <w:p>
            <w:r/>
            <w:r>
              <w:rPr>
                <w:rFonts w:ascii="Arial" w:hAnsi="Arial"/>
                <w:sz w:val="18"/>
              </w:rPr>
              <w:t>Microphone</w:t>
            </w:r>
          </w:p>
        </w:tc>
        <w:tc>
          <w:tcPr>
            <w:tcW w:type="dxa" w:w="2880"/>
          </w:tcPr>
          <w:p>
            <w:r/>
            <w:r>
              <w:rPr>
                <w:rFonts w:ascii="Arial" w:hAnsi="Arial"/>
                <w:sz w:val="18"/>
              </w:rPr>
              <w:t>INMP441 (I2S, 16kHz, 16-bit)</w:t>
            </w:r>
          </w:p>
        </w:tc>
        <w:tc>
          <w:tcPr>
            <w:tcW w:type="dxa" w:w="2880"/>
          </w:tcPr>
          <w:p>
            <w:r/>
            <w:r>
              <w:rPr>
                <w:rFonts w:ascii="Arial" w:hAnsi="Arial"/>
                <w:sz w:val="18"/>
              </w:rPr>
              <w:t>I2S (BCLK=40, WS=41, DATA=42)</w:t>
            </w:r>
          </w:p>
        </w:tc>
      </w:tr>
      <w:tr>
        <w:tc>
          <w:tcPr>
            <w:tcW w:type="dxa" w:w="2880"/>
          </w:tcPr>
          <w:p>
            <w:r/>
            <w:r>
              <w:rPr>
                <w:rFonts w:ascii="Arial" w:hAnsi="Arial"/>
                <w:sz w:val="18"/>
              </w:rPr>
              <w:t>Servo</w:t>
            </w:r>
          </w:p>
        </w:tc>
        <w:tc>
          <w:tcPr>
            <w:tcW w:type="dxa" w:w="2880"/>
          </w:tcPr>
          <w:p>
            <w:r/>
            <w:r>
              <w:rPr>
                <w:rFonts w:ascii="Arial" w:hAnsi="Arial"/>
                <w:sz w:val="18"/>
              </w:rPr>
              <w:t>SG90 (PWM 50Hz)</w:t>
            </w:r>
          </w:p>
        </w:tc>
        <w:tc>
          <w:tcPr>
            <w:tcW w:type="dxa" w:w="2880"/>
          </w:tcPr>
          <w:p>
            <w:r/>
            <w:r>
              <w:rPr>
                <w:rFonts w:ascii="Arial" w:hAnsi="Arial"/>
                <w:sz w:val="18"/>
              </w:rPr>
              <w:t>GPIO 47 (LEDC)</w:t>
            </w:r>
          </w:p>
        </w:tc>
      </w:tr>
      <w:tr>
        <w:tc>
          <w:tcPr>
            <w:tcW w:type="dxa" w:w="2880"/>
          </w:tcPr>
          <w:p>
            <w:r/>
            <w:r>
              <w:rPr>
                <w:rFonts w:ascii="Arial" w:hAnsi="Arial"/>
                <w:sz w:val="18"/>
              </w:rPr>
              <w:t>LED</w:t>
            </w:r>
          </w:p>
        </w:tc>
        <w:tc>
          <w:tcPr>
            <w:tcW w:type="dxa" w:w="2880"/>
          </w:tcPr>
          <w:p>
            <w:r/>
            <w:r>
              <w:rPr>
                <w:rFonts w:ascii="Arial" w:hAnsi="Arial"/>
                <w:sz w:val="18"/>
              </w:rPr>
              <w:t>WS2812 RGB</w:t>
            </w:r>
          </w:p>
        </w:tc>
        <w:tc>
          <w:tcPr>
            <w:tcW w:type="dxa" w:w="2880"/>
          </w:tcPr>
          <w:p>
            <w:r/>
            <w:r>
              <w:rPr>
                <w:rFonts w:ascii="Arial" w:hAnsi="Arial"/>
                <w:sz w:val="18"/>
              </w:rPr>
              <w:t>GPIO 48 (RMT)</w:t>
            </w:r>
          </w:p>
        </w:tc>
      </w:tr>
    </w:tbl>
    <w:p/>
    <w:p>
      <w:pPr>
        <w:pStyle w:val="Heading2"/>
      </w:pPr>
      <w:r>
        <w:t>1.2. Kiến trúc phần mềm</w:t>
      </w:r>
    </w:p>
    <w:p>
      <w:r>
        <w:t>Hệ thống được xây dựng trên nền tảng ESP-IDF v5.x với FreeRTOS làm hệ điều hành thời gian thực. Các tác vụ chính bao gồm:</w:t>
      </w:r>
    </w:p>
    <w:p>
      <w:pPr>
        <w:pStyle w:val="ListBullet"/>
      </w:pPr>
      <w:r>
        <w:rPr>
          <w:b/>
        </w:rPr>
        <w:t xml:space="preserve">State Machine Task (priority 6): </w:t>
      </w:r>
      <w:r>
        <w:t>Quản lý trạng thái hệ thống, điều phối luồng xác thực</w:t>
      </w:r>
    </w:p>
    <w:p>
      <w:pPr>
        <w:pStyle w:val="ListBullet"/>
      </w:pPr>
      <w:r>
        <w:rPr>
          <w:b/>
        </w:rPr>
        <w:t xml:space="preserve">Voice Auth Task (priority 5): </w:t>
      </w:r>
      <w:r>
        <w:t>Thu âm I2S, VAD, chạy TFLite inference liên tục</w:t>
      </w:r>
    </w:p>
    <w:p>
      <w:pPr>
        <w:pStyle w:val="ListBullet"/>
      </w:pPr>
      <w:r>
        <w:rPr>
          <w:b/>
        </w:rPr>
        <w:t xml:space="preserve">Face Recognition Task (priority 5): </w:t>
      </w:r>
      <w:r>
        <w:t>Chụp ảnh, phát hiện và nhận diện khuôn mặt (chỉ chạy khi cần)</w:t>
      </w:r>
    </w:p>
    <w:p>
      <w:pPr>
        <w:pStyle w:val="ListBullet"/>
      </w:pPr>
      <w:r>
        <w:rPr>
          <w:b/>
        </w:rPr>
        <w:t xml:space="preserve">HTTP Server Task (priority 5): </w:t>
      </w:r>
      <w:r>
        <w:t>Phục vụ web UI, REST API, MJPEG stream</w:t>
      </w:r>
    </w:p>
    <w:p>
      <w:r>
        <w:br w:type="page"/>
      </w:r>
    </w:p>
    <w:p>
      <w:pPr>
        <w:pStyle w:val="Heading1"/>
      </w:pPr>
      <w:r>
        <w:t>2. Kiến Trúc Edge AI trên ESP32-S3</w:t>
      </w:r>
    </w:p>
    <w:p>
      <w:r>
        <w:t>Edge AI là việc chạy các mô hình Machine Learning trực tiếp trên thiết bị biên (edge device) thay vì gửi dữ liệu lên cloud. Điều này mang lại nhiều lợi ích:</w:t>
      </w:r>
    </w:p>
    <w:p>
      <w:pPr>
        <w:pStyle w:val="ListBullet"/>
      </w:pPr>
      <w:r>
        <w:rPr>
          <w:b/>
        </w:rPr>
        <w:t xml:space="preserve">Bảo mật: </w:t>
      </w:r>
      <w:r>
        <w:t>Dữ liệu không rời khỏi thiết bị — không lo rò rỉ</w:t>
      </w:r>
    </w:p>
    <w:p>
      <w:pPr>
        <w:pStyle w:val="ListBullet"/>
      </w:pPr>
      <w:r>
        <w:rPr>
          <w:b/>
        </w:rPr>
        <w:t xml:space="preserve">Tốc độ: </w:t>
      </w:r>
      <w:r>
        <w:t>Inference trong ~50ms, không phụ thuộc mạng</w:t>
      </w:r>
    </w:p>
    <w:p>
      <w:pPr>
        <w:pStyle w:val="ListBullet"/>
      </w:pPr>
      <w:r>
        <w:rPr>
          <w:b/>
        </w:rPr>
        <w:t xml:space="preserve">Chi phí: </w:t>
      </w:r>
      <w:r>
        <w:t>Không tốn phí cloud/server</w:t>
      </w:r>
    </w:p>
    <w:p>
      <w:pPr>
        <w:pStyle w:val="ListBullet"/>
      </w:pPr>
      <w:r>
        <w:rPr>
          <w:b/>
        </w:rPr>
        <w:t xml:space="preserve">Offline: </w:t>
      </w:r>
      <w:r>
        <w:t>Hoạt động 100% không cần internet</w:t>
      </w:r>
    </w:p>
    <w:p>
      <w:pPr>
        <w:pStyle w:val="Heading2"/>
      </w:pPr>
      <w:r>
        <w:t>2.1. TFLite Micro Framework</w:t>
      </w:r>
    </w:p>
    <w:p>
      <w:r>
        <w:t>TensorFlow Lite Micro là phiên bản rút gọn của TensorFlow Lite dành cho vi điều khiển. Đặc điểm:</w:t>
      </w:r>
    </w:p>
    <w:p>
      <w:pPr>
        <w:pStyle w:val="ListBullet"/>
      </w:pPr>
      <w:r>
        <w:t>Dung lượng tối thiểu: ~20KB cho interpreter</w:t>
      </w:r>
    </w:p>
    <w:p>
      <w:pPr>
        <w:pStyle w:val="ListBullet"/>
      </w:pPr>
      <w:r>
        <w:t>Hỗ trợ INT8 quantization (giảm 4x kích thước)</w:t>
      </w:r>
    </w:p>
    <w:p>
      <w:pPr>
        <w:pStyle w:val="ListBullet"/>
      </w:pPr>
      <w:r>
        <w:t>Không cần OS, không cần heap động phức tạp</w:t>
      </w:r>
    </w:p>
    <w:p>
      <w:pPr>
        <w:pStyle w:val="ListBullet"/>
      </w:pPr>
      <w:r>
        <w:t>Tensor Arena cấp phát trước (40KB PSRAM)</w:t>
      </w:r>
    </w:p>
    <w:p>
      <w:pPr>
        <w:pStyle w:val="Heading2"/>
      </w:pPr>
      <w:r>
        <w:t>2.2. ESP-DL Framework</w:t>
      </w:r>
    </w:p>
    <w:p>
      <w:r>
        <w:t>ESP-DL (Espressif Deep Learning) là thư viện AI của Espressif, cung cấp các model nhận diện khuôn mặt được train sẵn và tối ưu cho ESP32-S3. ESP-DL tận dụng:</w:t>
      </w:r>
    </w:p>
    <w:p>
      <w:pPr>
        <w:pStyle w:val="ListBullet"/>
      </w:pPr>
      <w:r>
        <w:t>Vector extension (PIE) trên ESP32-S3 cho tính toán vector hóa</w:t>
      </w:r>
    </w:p>
    <w:p>
      <w:pPr>
        <w:pStyle w:val="ListBullet"/>
      </w:pPr>
      <w:r>
        <w:t>Tối ưu convolution cho ma trận nhỏ</w:t>
      </w:r>
    </w:p>
    <w:p>
      <w:pPr>
        <w:pStyle w:val="ListBullet"/>
      </w:pPr>
      <w:r>
        <w:t>Các model .espdl đã được compile sẵn, lưu trong Flash</w:t>
      </w:r>
    </w:p>
    <w:p>
      <w:r>
        <w:br w:type="page"/>
      </w:r>
    </w:p>
    <w:p>
      <w:pPr>
        <w:pStyle w:val="Heading1"/>
      </w:pPr>
      <w:r>
        <w:t>3. Voice Authentication Pipeline</w:t>
      </w:r>
    </w:p>
    <w:p>
      <w:r>
        <w:t>Đây là bài toán Binary Classification: phân biệt giọng chủ nhà (target) với mọi âm thanh khác (noise). Pipeline đầy đủ:</w:t>
      </w:r>
    </w:p>
    <w:p>
      <w:pPr>
        <w:spacing w:before="80" w:after="80" w:line="240" w:lineRule="auto"/>
        <w:ind w:left="283"/>
        <w:shd w:val="clear" w:fill="F5F5FA" w:color="auto"/>
      </w:pPr>
      <w:r>
        <w:rPr>
          <w:rFonts w:ascii="Consolas" w:hAnsi="Consolas"/>
          <w:color w:val="1A1A2E"/>
          <w:sz w:val="18"/>
        </w:rPr>
        <w:t>Audio Raw (16-bit int, 16000 samples)</w:t>
        <w:br/>
        <w:t xml:space="preserve">  → [I2S Capture] → [Gain x4 + Clipping] → [VAD]</w:t>
        <w:br/>
        <w:t xml:space="preserve">  → [Hann Window] → [Real FFT (512-point)] → [Mel-scale binning]</w:t>
        <w:br/>
        <w:t xml:space="preserve">  → [Log Energy] → MFCC Tensor (32, 13, 1)</w:t>
        <w:br/>
        <w:t xml:space="preserve">  → [Conv2D → MaxPool → Conv2D → MaxPool → Flatten → Dense → Sigmoid]</w:t>
        <w:br/>
        <w:t xml:space="preserve">  → Score [0, 1] → Threshold ≥ 0.7?</w:t>
      </w:r>
    </w:p>
    <w:p>
      <w:pPr>
        <w:pStyle w:val="Heading2"/>
      </w:pPr>
      <w:r>
        <w:t>3.1. Thu thập dữ liệu</w:t>
      </w:r>
    </w:p>
    <w:p>
      <w:r>
        <w:t>Dữ liệu được thu thập qua file collect_data.py sử dụng thư viện sounddevice. Mỗi mẫu âm thanh dài 1 giây, lấy mẫu ở 16kHz, 16-bit.</w:t>
      </w:r>
    </w:p>
    <w:p>
      <w:pPr>
        <w:pStyle w:val="Heading3"/>
      </w:pPr>
      <w:r>
        <w:t>Cấu trúc thư mục dataset</w:t>
      </w:r>
    </w:p>
    <w:p>
      <w:pPr>
        <w:spacing w:before="80" w:after="80" w:line="240" w:lineRule="auto"/>
        <w:ind w:left="283"/>
        <w:shd w:val="clear" w:fill="F5F5FA" w:color="auto"/>
      </w:pPr>
      <w:r>
        <w:rPr>
          <w:rFonts w:ascii="Consolas" w:hAnsi="Consolas"/>
          <w:color w:val="1A1A2E"/>
          <w:sz w:val="18"/>
        </w:rPr>
        <w:t>dataset/</w:t>
        <w:br/>
        <w:t>├── target/         ← Giọng chủ nhà (class 1)</w:t>
        <w:br/>
        <w:t>│   ├── sample_0.wav</w:t>
        <w:br/>
        <w:t>│   ├── sample_1.wav</w:t>
        <w:br/>
        <w:t>│   └── ... (20-30 files)</w:t>
        <w:br/>
        <w:t>└── noise/          ← Tiếng ồn/người khác (class 0)</w:t>
        <w:br/>
        <w:t xml:space="preserve">    ├── sample_0.wav</w:t>
        <w:br/>
        <w:t xml:space="preserve">    ├── sample_1.wav</w:t>
        <w:br/>
        <w:t xml:space="preserve">    └── ... (20-50 files, có thể import ESC-50)</w:t>
      </w:r>
    </w:p>
    <w:p>
      <w:r>
        <w:t>Có thể import thêm dữ liệu từ dataset ESC-50 (~1000 files, 29 categories) qua file select_esc50.py để tăng độ đa dạng cho class noise.</w:t>
      </w:r>
    </w:p>
    <w:p>
      <w:r>
        <w:t xml:space="preserve">💡 </w:t>
      </w:r>
      <w:r>
        <w:rPr>
          <w:color w:val="1565C0"/>
        </w:rPr>
        <w:t>Data càng đa dạng → Model chống nhiễu càng tốt!</w:t>
      </w:r>
    </w:p>
    <w:p>
      <w:pPr>
        <w:pStyle w:val="Heading3"/>
      </w:pPr>
      <w:r>
        <w:t>Tiền xử lý trên ESP32</w:t>
      </w:r>
    </w:p>
    <w:p>
      <w:r>
        <w:t>Tín hiệu từ microphone INMP441 được xử lý qua các bước:</w:t>
      </w:r>
    </w:p>
    <w:p>
      <w:pPr>
        <w:spacing w:before="80" w:after="80" w:line="240" w:lineRule="auto"/>
        <w:ind w:left="283"/>
        <w:shd w:val="clear" w:fill="F5F5FA" w:color="auto"/>
      </w:pPr>
      <w:r>
        <w:rPr>
          <w:rFonts w:ascii="Consolas" w:hAnsi="Consolas"/>
          <w:color w:val="1A1A2E"/>
          <w:sz w:val="18"/>
        </w:rPr>
        <w:t>// audio_capture.cpp — I2S capture + gain + clipping</w:t>
        <w:br/>
        <w:t>for (size_t i = 0; i &lt; valid_samples; i++) {</w:t>
        <w:br/>
        <w:t xml:space="preserve">    // INMP441: 24-bit left-justified in 32-bit slot</w:t>
        <w:br/>
        <w:t xml:space="preserve">    int32_t sample = chunk_buf[i] &gt;&gt; 14;  // &gt;&gt;14 = gain x4</w:t>
        <w:br/>
        <w:br/>
        <w:t xml:space="preserve">    // Clipping: chống tràn số</w:t>
        <w:br/>
        <w:t xml:space="preserve">    if (sample &gt; 32767) sample = 32767;</w:t>
        <w:br/>
        <w:t xml:space="preserve">    else if (sample &lt; -32768) sample = -32768;</w:t>
        <w:br/>
        <w:br/>
        <w:t xml:space="preserve">    buffer[samples_read++] = (int16_t)sample;</w:t>
        <w:br/>
        <w:t>}</w:t>
      </w:r>
    </w:p>
    <w:p>
      <w:pPr>
        <w:pStyle w:val="Heading2"/>
      </w:pPr>
      <w:r>
        <w:t>3.2. Feature Engineering — MFCC</w:t>
      </w:r>
    </w:p>
    <w:p>
      <w:r>
        <w:t>MFCC (Mel-Frequency Cepstral Coefficients) là kỹ thuật trích xuất đặc trưng từ tín hiệu âm thanh, mô phỏng cách tai người cảm nhận âm thanh. Thay vì dùng raw audio (16,000 samples), ta chuyển thành tensor (32, 13) — giảm ~38 lần kích thước!</w:t>
      </w:r>
    </w:p>
    <w:p>
      <w:pPr>
        <w:pStyle w:val="Heading3"/>
      </w:pPr>
      <w:r>
        <w:t>Tham số MFCC</w:t>
      </w:r>
    </w:p>
    <w:tbl>
      <w:tblPr>
        <w:tblStyle w:val="LightList-Accent1"/>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fill="E3F2FD"/>
          </w:tcPr>
          <w:p>
            <w:pPr>
              <w:jc w:val="center"/>
            </w:pPr>
            <w:r/>
            <w:r>
              <w:rPr>
                <w:rFonts w:ascii="Arial" w:hAnsi="Arial"/>
                <w:b/>
                <w:sz w:val="18"/>
              </w:rPr>
              <w:t>Tham số</w:t>
            </w:r>
          </w:p>
        </w:tc>
        <w:tc>
          <w:tcPr>
            <w:tcW w:type="dxa" w:w="2880"/>
            <w:shd w:val="clear" w:fill="E3F2FD"/>
          </w:tcPr>
          <w:p>
            <w:pPr>
              <w:jc w:val="center"/>
            </w:pPr>
            <w:r/>
            <w:r>
              <w:rPr>
                <w:rFonts w:ascii="Arial" w:hAnsi="Arial"/>
                <w:b/>
                <w:sz w:val="18"/>
              </w:rPr>
              <w:t>Giá trị</w:t>
            </w:r>
          </w:p>
        </w:tc>
        <w:tc>
          <w:tcPr>
            <w:tcW w:type="dxa" w:w="2880"/>
            <w:shd w:val="clear" w:fill="E3F2FD"/>
          </w:tcPr>
          <w:p>
            <w:pPr>
              <w:jc w:val="center"/>
            </w:pPr>
            <w:r/>
            <w:r>
              <w:rPr>
                <w:rFonts w:ascii="Arial" w:hAnsi="Arial"/>
                <w:b/>
                <w:sz w:val="18"/>
              </w:rPr>
              <w:t>Giải thích</w:t>
            </w:r>
          </w:p>
        </w:tc>
      </w:tr>
      <w:tr>
        <w:tc>
          <w:tcPr>
            <w:tcW w:type="dxa" w:w="2880"/>
          </w:tcPr>
          <w:p>
            <w:r/>
            <w:r>
              <w:rPr>
                <w:rFonts w:ascii="Arial" w:hAnsi="Arial"/>
                <w:sz w:val="18"/>
              </w:rPr>
              <w:t>frames</w:t>
            </w:r>
          </w:p>
        </w:tc>
        <w:tc>
          <w:tcPr>
            <w:tcW w:type="dxa" w:w="2880"/>
          </w:tcPr>
          <w:p>
            <w:r/>
            <w:r>
              <w:rPr>
                <w:rFonts w:ascii="Arial" w:hAnsi="Arial"/>
                <w:sz w:val="18"/>
              </w:rPr>
              <w:t>32</w:t>
            </w:r>
          </w:p>
        </w:tc>
        <w:tc>
          <w:tcPr>
            <w:tcW w:type="dxa" w:w="2880"/>
          </w:tcPr>
          <w:p>
            <w:r/>
            <w:r>
              <w:rPr>
                <w:rFonts w:ascii="Arial" w:hAnsi="Arial"/>
                <w:sz w:val="18"/>
              </w:rPr>
              <w:t>Chia 1s thành 32 khung (31.25ms/khung)</w:t>
            </w:r>
          </w:p>
        </w:tc>
      </w:tr>
      <w:tr>
        <w:tc>
          <w:tcPr>
            <w:tcW w:type="dxa" w:w="2880"/>
          </w:tcPr>
          <w:p>
            <w:r/>
            <w:r>
              <w:rPr>
                <w:rFonts w:ascii="Arial" w:hAnsi="Arial"/>
                <w:sz w:val="18"/>
              </w:rPr>
              <w:t>hop_length</w:t>
            </w:r>
          </w:p>
        </w:tc>
        <w:tc>
          <w:tcPr>
            <w:tcW w:type="dxa" w:w="2880"/>
          </w:tcPr>
          <w:p>
            <w:r/>
            <w:r>
              <w:rPr>
                <w:rFonts w:ascii="Arial" w:hAnsi="Arial"/>
                <w:sz w:val="18"/>
              </w:rPr>
              <w:t>512</w:t>
            </w:r>
          </w:p>
        </w:tc>
        <w:tc>
          <w:tcPr>
            <w:tcW w:type="dxa" w:w="2880"/>
          </w:tcPr>
          <w:p>
            <w:r/>
            <w:r>
              <w:rPr>
                <w:rFonts w:ascii="Arial" w:hAnsi="Arial"/>
                <w:sz w:val="18"/>
              </w:rPr>
              <w:t>= 32ms tại 16kHz, overlap 18.75ms</w:t>
            </w:r>
          </w:p>
        </w:tc>
      </w:tr>
      <w:tr>
        <w:tc>
          <w:tcPr>
            <w:tcW w:type="dxa" w:w="2880"/>
          </w:tcPr>
          <w:p>
            <w:r/>
            <w:r>
              <w:rPr>
                <w:rFonts w:ascii="Arial" w:hAnsi="Arial"/>
                <w:sz w:val="18"/>
              </w:rPr>
              <w:t>fft_size</w:t>
            </w:r>
          </w:p>
        </w:tc>
        <w:tc>
          <w:tcPr>
            <w:tcW w:type="dxa" w:w="2880"/>
          </w:tcPr>
          <w:p>
            <w:r/>
            <w:r>
              <w:rPr>
                <w:rFonts w:ascii="Arial" w:hAnsi="Arial"/>
                <w:sz w:val="18"/>
              </w:rPr>
              <w:t>512</w:t>
            </w:r>
          </w:p>
        </w:tc>
        <w:tc>
          <w:tcPr>
            <w:tcW w:type="dxa" w:w="2880"/>
          </w:tcPr>
          <w:p>
            <w:r/>
            <w:r>
              <w:rPr>
                <w:rFonts w:ascii="Arial" w:hAnsi="Arial"/>
                <w:sz w:val="18"/>
              </w:rPr>
              <w:t>Độ phân giải tần số: 31.25Hz/bin</w:t>
            </w:r>
          </w:p>
        </w:tc>
      </w:tr>
      <w:tr>
        <w:tc>
          <w:tcPr>
            <w:tcW w:type="dxa" w:w="2880"/>
          </w:tcPr>
          <w:p>
            <w:r/>
            <w:r>
              <w:rPr>
                <w:rFonts w:ascii="Arial" w:hAnsi="Arial"/>
                <w:sz w:val="18"/>
              </w:rPr>
              <w:t>n_mfcc</w:t>
            </w:r>
          </w:p>
        </w:tc>
        <w:tc>
          <w:tcPr>
            <w:tcW w:type="dxa" w:w="2880"/>
          </w:tcPr>
          <w:p>
            <w:r/>
            <w:r>
              <w:rPr>
                <w:rFonts w:ascii="Arial" w:hAnsi="Arial"/>
                <w:sz w:val="18"/>
              </w:rPr>
              <w:t>13</w:t>
            </w:r>
          </w:p>
        </w:tc>
        <w:tc>
          <w:tcPr>
            <w:tcW w:type="dxa" w:w="2880"/>
          </w:tcPr>
          <w:p>
            <w:r/>
            <w:r>
              <w:rPr>
                <w:rFonts w:ascii="Arial" w:hAnsi="Arial"/>
                <w:sz w:val="18"/>
              </w:rPr>
              <w:t>13 hệ số Mel (cân bằng accuracy/size)</w:t>
            </w:r>
          </w:p>
        </w:tc>
      </w:tr>
    </w:tbl>
    <w:p/>
    <w:p>
      <w:pPr>
        <w:pStyle w:val="Heading3"/>
      </w:pPr>
      <w:r>
        <w:t>Quy trình trích MFCC (đồng bộ Python — C++)</w:t>
      </w:r>
    </w:p>
    <w:p>
      <w:r>
        <w:t>Điểm quan trọng nhất: Feature extraction phải HOÀN TOÀN GIỐNG NHAU giữa training (Python) và inference (C++). Nếu không, model sẽ cho kết quả sai trên thiết bị thật.</w:t>
      </w:r>
    </w:p>
    <w:p>
      <w:pPr>
        <w:pStyle w:val="ListBullet"/>
      </w:pPr>
      <w:r>
        <w:t>Python (train_quantize_export.py):</w:t>
      </w:r>
    </w:p>
    <w:p>
      <w:pPr>
        <w:spacing w:before="80" w:after="80" w:line="240" w:lineRule="auto"/>
        <w:ind w:left="283"/>
        <w:shd w:val="clear" w:fill="F5F5FA" w:color="auto"/>
      </w:pPr>
      <w:r>
        <w:rPr>
          <w:rFonts w:ascii="Consolas" w:hAnsi="Consolas"/>
          <w:color w:val="1A1A2E"/>
          <w:sz w:val="18"/>
        </w:rPr>
        <w:t>def extract_mfcc(file_path):</w:t>
        <w:br/>
        <w:t xml:space="preserve">    audio, sr = librosa.load(file_path, sr=16000)</w:t>
        <w:br/>
        <w:t xml:space="preserve">    audio = audio / max(abs(audio))   # normalize</w:t>
        <w:br/>
        <w:br/>
        <w:t xml:space="preserve">    frames, hop, fft_size = 32, 512, 512</w:t>
        <w:br/>
        <w:t xml:space="preserve">    window = 0.5 * (1 - cos(2π*n/512))  # Hann window</w:t>
        <w:br/>
        <w:br/>
        <w:t xml:space="preserve">    for i in range(32):</w:t>
        <w:br/>
        <w:t xml:space="preserve">        segment = audio[i*512 : i*512+512]</w:t>
        <w:br/>
        <w:t xml:space="preserve">        windowed = segment * window</w:t>
        <w:br/>
        <w:t xml:space="preserve">        fft = np.fft.rfft(windowed)</w:t>
        <w:br/>
        <w:br/>
        <w:t xml:space="preserve">        for b in range(13):  # 13 Mel bands</w:t>
        <w:br/>
        <w:t xml:space="preserve">            energy = sum(|fft[b*19:(b+1)*19]|^2)</w:t>
        <w:br/>
        <w:t xml:space="preserve">            features[i,b] = log(energy/512^2 + 1e-6)</w:t>
        <w:br/>
        <w:t xml:space="preserve">    return features  # (32, 13)</w:t>
      </w:r>
    </w:p>
    <w:p>
      <w:pPr>
        <w:pStyle w:val="ListBullet"/>
      </w:pPr>
      <w:r>
        <w:t>C++ (voice_auth.cpp):</w:t>
      </w:r>
    </w:p>
    <w:p>
      <w:pPr>
        <w:spacing w:before="80" w:after="80" w:line="240" w:lineRule="auto"/>
        <w:ind w:left="283"/>
        <w:shd w:val="clear" w:fill="F5F5FA" w:color="auto"/>
      </w:pPr>
      <w:r>
        <w:rPr>
          <w:rFonts w:ascii="Consolas" w:hAnsi="Consolas"/>
          <w:color w:val="1A1A2E"/>
          <w:sz w:val="18"/>
        </w:rPr>
        <w:t>static void compute_mfcc_like_features(..., TfLiteTensor* input) {</w:t>
        <w:br/>
        <w:t xml:space="preserve">    const int frames = 32, hop = 512;</w:t>
        <w:br/>
        <w:t xml:space="preserve">    float scale = input-&gt;params.scale;</w:t>
        <w:br/>
        <w:t xml:space="preserve">    int zp = input-&gt;params.zero_point;</w:t>
        <w:br/>
        <w:br/>
        <w:t xml:space="preserve">    for (int i = 0; i &lt; frames; i++) {</w:t>
        <w:br/>
        <w:t xml:space="preserve">        // Window + FFT (ESP-DSP hardware accelerated)</w:t>
        <w:br/>
        <w:t xml:space="preserve">        dsps_fft2r_fc32(fft_buf, 512);</w:t>
        <w:br/>
        <w:t xml:space="preserve">        dsps_bit_rev_fc32(fft_buf, 512);</w:t>
        <w:br/>
        <w:br/>
        <w:t xml:space="preserve">        for (int b = 0; b &lt; 13; b++) {</w:t>
        <w:br/>
        <w:t xml:space="preserve">            float energy = sum(|fft[bin_start:bin_end]|^2);</w:t>
        <w:br/>
        <w:t xml:space="preserve">            float val = logf(energy / (512*512) + 1e-6f);</w:t>
        <w:br/>
        <w:t xml:space="preserve">            // Quantize to INT8</w:t>
        <w:br/>
        <w:t xml:space="preserve">            int8_t q = roundf(val / scale) + zp;</w:t>
        <w:br/>
        <w:t xml:space="preserve">            input-&gt;data.int8[i*13 + b] = q;</w:t>
        <w:br/>
        <w:t xml:space="preserve">        }</w:t>
        <w:br/>
        <w:t xml:space="preserve">    }</w:t>
        <w:br/>
        <w:t>}</w:t>
      </w:r>
    </w:p>
    <w:p>
      <w:r>
        <w:t xml:space="preserve">⚠️ </w:t>
      </w:r>
      <w:r>
        <w:rPr>
          <w:color w:val="E65100"/>
        </w:rPr>
        <w:t>Lưu ý: Code dùng bin_start = b*(256/13) thay vì mel-scale triangular filters — đây là MFCC approximate, đơn giản hóa cho embedded.</w:t>
      </w:r>
    </w:p>
    <w:p>
      <w:pPr>
        <w:pStyle w:val="Heading2"/>
      </w:pPr>
      <w:r>
        <w:t>3.3. Kiến trúc mô hình CNN</w:t>
      </w:r>
    </w:p>
    <w:p>
      <w:r>
        <w:t>Mô hình sử dụng CNN (Convolutional Neural Network) với kiến trúc nhẹ, chỉ 13,601 tham số (~12KB sau INT8 quantization).</w:t>
      </w:r>
    </w:p>
    <w:p>
      <w:pPr>
        <w:pStyle w:val="Heading3"/>
      </w:pPr>
      <w:r>
        <w:t>Chi tiết các lớp:</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val="clear" w:fill="E3F2FD"/>
          </w:tcPr>
          <w:p>
            <w:pPr>
              <w:jc w:val="center"/>
            </w:pPr>
            <w:r/>
            <w:r>
              <w:rPr>
                <w:rFonts w:ascii="Arial" w:hAnsi="Arial"/>
                <w:b/>
                <w:sz w:val="18"/>
              </w:rPr>
              <w:t>Layer</w:t>
            </w:r>
          </w:p>
        </w:tc>
        <w:tc>
          <w:tcPr>
            <w:tcW w:type="dxa" w:w="2160"/>
            <w:shd w:val="clear" w:fill="E3F2FD"/>
          </w:tcPr>
          <w:p>
            <w:pPr>
              <w:jc w:val="center"/>
            </w:pPr>
            <w:r/>
            <w:r>
              <w:rPr>
                <w:rFonts w:ascii="Arial" w:hAnsi="Arial"/>
                <w:b/>
                <w:sz w:val="18"/>
              </w:rPr>
              <w:t>Output Shape</w:t>
            </w:r>
          </w:p>
        </w:tc>
        <w:tc>
          <w:tcPr>
            <w:tcW w:type="dxa" w:w="2160"/>
            <w:shd w:val="clear" w:fill="E3F2FD"/>
          </w:tcPr>
          <w:p>
            <w:pPr>
              <w:jc w:val="center"/>
            </w:pPr>
            <w:r/>
            <w:r>
              <w:rPr>
                <w:rFonts w:ascii="Arial" w:hAnsi="Arial"/>
                <w:b/>
                <w:sz w:val="18"/>
              </w:rPr>
              <w:t>Tham số</w:t>
            </w:r>
          </w:p>
        </w:tc>
        <w:tc>
          <w:tcPr>
            <w:tcW w:type="dxa" w:w="2160"/>
            <w:shd w:val="clear" w:fill="E3F2FD"/>
          </w:tcPr>
          <w:p>
            <w:pPr>
              <w:jc w:val="center"/>
            </w:pPr>
            <w:r/>
            <w:r>
              <w:rPr>
                <w:rFonts w:ascii="Arial" w:hAnsi="Arial"/>
                <w:b/>
                <w:sz w:val="18"/>
              </w:rPr>
              <w:t>Chức năng</w:t>
            </w:r>
          </w:p>
        </w:tc>
      </w:tr>
      <w:tr>
        <w:tc>
          <w:tcPr>
            <w:tcW w:type="dxa" w:w="2160"/>
          </w:tcPr>
          <w:p>
            <w:r/>
            <w:r>
              <w:rPr>
                <w:rFonts w:ascii="Arial" w:hAnsi="Arial"/>
                <w:sz w:val="18"/>
              </w:rPr>
              <w:t>Input</w:t>
            </w:r>
          </w:p>
        </w:tc>
        <w:tc>
          <w:tcPr>
            <w:tcW w:type="dxa" w:w="2160"/>
          </w:tcPr>
          <w:p>
            <w:r/>
            <w:r>
              <w:rPr>
                <w:rFonts w:ascii="Arial" w:hAnsi="Arial"/>
                <w:sz w:val="18"/>
              </w:rPr>
              <w:t>(32, 13, 1)</w:t>
            </w:r>
          </w:p>
        </w:tc>
        <w:tc>
          <w:tcPr>
            <w:tcW w:type="dxa" w:w="2160"/>
          </w:tcPr>
          <w:p>
            <w:r/>
            <w:r>
              <w:rPr>
                <w:rFonts w:ascii="Arial" w:hAnsi="Arial"/>
                <w:sz w:val="18"/>
              </w:rPr>
              <w:t>0</w:t>
            </w:r>
          </w:p>
        </w:tc>
        <w:tc>
          <w:tcPr>
            <w:tcW w:type="dxa" w:w="2160"/>
          </w:tcPr>
          <w:p>
            <w:r/>
            <w:r>
              <w:rPr>
                <w:rFonts w:ascii="Arial" w:hAnsi="Arial"/>
                <w:sz w:val="18"/>
              </w:rPr>
              <w:t>MFCC features</w:t>
            </w:r>
          </w:p>
        </w:tc>
      </w:tr>
      <w:tr>
        <w:tc>
          <w:tcPr>
            <w:tcW w:type="dxa" w:w="2160"/>
          </w:tcPr>
          <w:p>
            <w:r/>
            <w:r>
              <w:rPr>
                <w:rFonts w:ascii="Arial" w:hAnsi="Arial"/>
                <w:sz w:val="18"/>
              </w:rPr>
              <w:t>Conv2D (8, 3×3, ReLU)</w:t>
            </w:r>
          </w:p>
        </w:tc>
        <w:tc>
          <w:tcPr>
            <w:tcW w:type="dxa" w:w="2160"/>
          </w:tcPr>
          <w:p>
            <w:r/>
            <w:r>
              <w:rPr>
                <w:rFonts w:ascii="Arial" w:hAnsi="Arial"/>
                <w:sz w:val="18"/>
              </w:rPr>
              <w:t>(32, 13, 8)</w:t>
            </w:r>
          </w:p>
        </w:tc>
        <w:tc>
          <w:tcPr>
            <w:tcW w:type="dxa" w:w="2160"/>
          </w:tcPr>
          <w:p>
            <w:r/>
            <w:r>
              <w:rPr>
                <w:rFonts w:ascii="Arial" w:hAnsi="Arial"/>
                <w:sz w:val="18"/>
              </w:rPr>
              <w:t>80</w:t>
            </w:r>
          </w:p>
        </w:tc>
        <w:tc>
          <w:tcPr>
            <w:tcW w:type="dxa" w:w="2160"/>
          </w:tcPr>
          <w:p>
            <w:r/>
            <w:r>
              <w:rPr>
                <w:rFonts w:ascii="Arial" w:hAnsi="Arial"/>
                <w:sz w:val="18"/>
              </w:rPr>
              <w:t>Phát hiện patterns cục bộ</w:t>
            </w:r>
          </w:p>
        </w:tc>
      </w:tr>
      <w:tr>
        <w:tc>
          <w:tcPr>
            <w:tcW w:type="dxa" w:w="2160"/>
          </w:tcPr>
          <w:p>
            <w:r/>
            <w:r>
              <w:rPr>
                <w:rFonts w:ascii="Arial" w:hAnsi="Arial"/>
                <w:sz w:val="18"/>
              </w:rPr>
              <w:t>MaxPooling2D (2×2)</w:t>
            </w:r>
          </w:p>
        </w:tc>
        <w:tc>
          <w:tcPr>
            <w:tcW w:type="dxa" w:w="2160"/>
          </w:tcPr>
          <w:p>
            <w:r/>
            <w:r>
              <w:rPr>
                <w:rFonts w:ascii="Arial" w:hAnsi="Arial"/>
                <w:sz w:val="18"/>
              </w:rPr>
              <w:t>(16, 6, 8)</w:t>
            </w:r>
          </w:p>
        </w:tc>
        <w:tc>
          <w:tcPr>
            <w:tcW w:type="dxa" w:w="2160"/>
          </w:tcPr>
          <w:p>
            <w:r/>
            <w:r>
              <w:rPr>
                <w:rFonts w:ascii="Arial" w:hAnsi="Arial"/>
                <w:sz w:val="18"/>
              </w:rPr>
              <w:t>0</w:t>
            </w:r>
          </w:p>
        </w:tc>
        <w:tc>
          <w:tcPr>
            <w:tcW w:type="dxa" w:w="2160"/>
          </w:tcPr>
          <w:p>
            <w:r/>
            <w:r>
              <w:rPr>
                <w:rFonts w:ascii="Arial" w:hAnsi="Arial"/>
                <w:sz w:val="18"/>
              </w:rPr>
              <w:t>Giảm chiều, giữ đặc trưng</w:t>
            </w:r>
          </w:p>
        </w:tc>
      </w:tr>
      <w:tr>
        <w:tc>
          <w:tcPr>
            <w:tcW w:type="dxa" w:w="2160"/>
          </w:tcPr>
          <w:p>
            <w:r/>
            <w:r>
              <w:rPr>
                <w:rFonts w:ascii="Arial" w:hAnsi="Arial"/>
                <w:sz w:val="18"/>
              </w:rPr>
              <w:t>Conv2D (16, 3×3, ReLU)</w:t>
            </w:r>
          </w:p>
        </w:tc>
        <w:tc>
          <w:tcPr>
            <w:tcW w:type="dxa" w:w="2160"/>
          </w:tcPr>
          <w:p>
            <w:r/>
            <w:r>
              <w:rPr>
                <w:rFonts w:ascii="Arial" w:hAnsi="Arial"/>
                <w:sz w:val="18"/>
              </w:rPr>
              <w:t>(16, 6, 16)</w:t>
            </w:r>
          </w:p>
        </w:tc>
        <w:tc>
          <w:tcPr>
            <w:tcW w:type="dxa" w:w="2160"/>
          </w:tcPr>
          <w:p>
            <w:r/>
            <w:r>
              <w:rPr>
                <w:rFonts w:ascii="Arial" w:hAnsi="Arial"/>
                <w:sz w:val="18"/>
              </w:rPr>
              <w:t>1,168</w:t>
            </w:r>
          </w:p>
        </w:tc>
        <w:tc>
          <w:tcPr>
            <w:tcW w:type="dxa" w:w="2160"/>
          </w:tcPr>
          <w:p>
            <w:r/>
            <w:r>
              <w:rPr>
                <w:rFonts w:ascii="Arial" w:hAnsi="Arial"/>
                <w:sz w:val="18"/>
              </w:rPr>
              <w:t>Học patterns phức tạp hơn</w:t>
            </w:r>
          </w:p>
        </w:tc>
      </w:tr>
      <w:tr>
        <w:tc>
          <w:tcPr>
            <w:tcW w:type="dxa" w:w="2160"/>
          </w:tcPr>
          <w:p>
            <w:r/>
            <w:r>
              <w:rPr>
                <w:rFonts w:ascii="Arial" w:hAnsi="Arial"/>
                <w:sz w:val="18"/>
              </w:rPr>
              <w:t>MaxPooling2D (2×2)</w:t>
            </w:r>
          </w:p>
        </w:tc>
        <w:tc>
          <w:tcPr>
            <w:tcW w:type="dxa" w:w="2160"/>
          </w:tcPr>
          <w:p>
            <w:r/>
            <w:r>
              <w:rPr>
                <w:rFonts w:ascii="Arial" w:hAnsi="Arial"/>
                <w:sz w:val="18"/>
              </w:rPr>
              <w:t>(8, 3, 16)</w:t>
            </w:r>
          </w:p>
        </w:tc>
        <w:tc>
          <w:tcPr>
            <w:tcW w:type="dxa" w:w="2160"/>
          </w:tcPr>
          <w:p>
            <w:r/>
            <w:r>
              <w:rPr>
                <w:rFonts w:ascii="Arial" w:hAnsi="Arial"/>
                <w:sz w:val="18"/>
              </w:rPr>
              <w:t>0</w:t>
            </w:r>
          </w:p>
        </w:tc>
        <w:tc>
          <w:tcPr>
            <w:tcW w:type="dxa" w:w="2160"/>
          </w:tcPr>
          <w:p>
            <w:r/>
            <w:r>
              <w:rPr>
                <w:rFonts w:ascii="Arial" w:hAnsi="Arial"/>
                <w:sz w:val="18"/>
              </w:rPr>
              <w:t>Giảm chiều lần 2</w:t>
            </w:r>
          </w:p>
        </w:tc>
      </w:tr>
      <w:tr>
        <w:tc>
          <w:tcPr>
            <w:tcW w:type="dxa" w:w="2160"/>
          </w:tcPr>
          <w:p>
            <w:r/>
            <w:r>
              <w:rPr>
                <w:rFonts w:ascii="Arial" w:hAnsi="Arial"/>
                <w:sz w:val="18"/>
              </w:rPr>
              <w:t>Flatten</w:t>
            </w:r>
          </w:p>
        </w:tc>
        <w:tc>
          <w:tcPr>
            <w:tcW w:type="dxa" w:w="2160"/>
          </w:tcPr>
          <w:p>
            <w:r/>
            <w:r>
              <w:rPr>
                <w:rFonts w:ascii="Arial" w:hAnsi="Arial"/>
                <w:sz w:val="18"/>
              </w:rPr>
              <w:t>(384,)</w:t>
            </w:r>
          </w:p>
        </w:tc>
        <w:tc>
          <w:tcPr>
            <w:tcW w:type="dxa" w:w="2160"/>
          </w:tcPr>
          <w:p>
            <w:r/>
            <w:r>
              <w:rPr>
                <w:rFonts w:ascii="Arial" w:hAnsi="Arial"/>
                <w:sz w:val="18"/>
              </w:rPr>
              <w:t>0</w:t>
            </w:r>
          </w:p>
        </w:tc>
        <w:tc>
          <w:tcPr>
            <w:tcW w:type="dxa" w:w="2160"/>
          </w:tcPr>
          <w:p>
            <w:r/>
            <w:r>
              <w:rPr>
                <w:rFonts w:ascii="Arial" w:hAnsi="Arial"/>
                <w:sz w:val="18"/>
              </w:rPr>
              <w:t>Dẹp thành vector 1D</w:t>
            </w:r>
          </w:p>
        </w:tc>
      </w:tr>
      <w:tr>
        <w:tc>
          <w:tcPr>
            <w:tcW w:type="dxa" w:w="2160"/>
          </w:tcPr>
          <w:p>
            <w:r/>
            <w:r>
              <w:rPr>
                <w:rFonts w:ascii="Arial" w:hAnsi="Arial"/>
                <w:sz w:val="18"/>
              </w:rPr>
              <w:t>Dense (32, ReLU)</w:t>
            </w:r>
          </w:p>
        </w:tc>
        <w:tc>
          <w:tcPr>
            <w:tcW w:type="dxa" w:w="2160"/>
          </w:tcPr>
          <w:p>
            <w:r/>
            <w:r>
              <w:rPr>
                <w:rFonts w:ascii="Arial" w:hAnsi="Arial"/>
                <w:sz w:val="18"/>
              </w:rPr>
              <w:t>(32,)</w:t>
            </w:r>
          </w:p>
        </w:tc>
        <w:tc>
          <w:tcPr>
            <w:tcW w:type="dxa" w:w="2160"/>
          </w:tcPr>
          <w:p>
            <w:r/>
            <w:r>
              <w:rPr>
                <w:rFonts w:ascii="Arial" w:hAnsi="Arial"/>
                <w:sz w:val="18"/>
              </w:rPr>
              <w:t>12,320</w:t>
            </w:r>
          </w:p>
        </w:tc>
        <w:tc>
          <w:tcPr>
            <w:tcW w:type="dxa" w:w="2160"/>
          </w:tcPr>
          <w:p>
            <w:r/>
            <w:r>
              <w:rPr>
                <w:rFonts w:ascii="Arial" w:hAnsi="Arial"/>
                <w:sz w:val="18"/>
              </w:rPr>
              <w:t>Feature vector</w:t>
            </w:r>
          </w:p>
        </w:tc>
      </w:tr>
      <w:tr>
        <w:tc>
          <w:tcPr>
            <w:tcW w:type="dxa" w:w="2160"/>
          </w:tcPr>
          <w:p>
            <w:r/>
            <w:r>
              <w:rPr>
                <w:rFonts w:ascii="Arial" w:hAnsi="Arial"/>
                <w:sz w:val="18"/>
              </w:rPr>
              <w:t>Dense (1, Sigmoid)</w:t>
            </w:r>
          </w:p>
        </w:tc>
        <w:tc>
          <w:tcPr>
            <w:tcW w:type="dxa" w:w="2160"/>
          </w:tcPr>
          <w:p>
            <w:r/>
            <w:r>
              <w:rPr>
                <w:rFonts w:ascii="Arial" w:hAnsi="Arial"/>
                <w:sz w:val="18"/>
              </w:rPr>
              <w:t>(1,)</w:t>
            </w:r>
          </w:p>
        </w:tc>
        <w:tc>
          <w:tcPr>
            <w:tcW w:type="dxa" w:w="2160"/>
          </w:tcPr>
          <w:p>
            <w:r/>
            <w:r>
              <w:rPr>
                <w:rFonts w:ascii="Arial" w:hAnsi="Arial"/>
                <w:sz w:val="18"/>
              </w:rPr>
              <w:t>33</w:t>
            </w:r>
          </w:p>
        </w:tc>
        <w:tc>
          <w:tcPr>
            <w:tcW w:type="dxa" w:w="2160"/>
          </w:tcPr>
          <w:p>
            <w:r/>
            <w:r>
              <w:rPr>
                <w:rFonts w:ascii="Arial" w:hAnsi="Arial"/>
                <w:sz w:val="18"/>
              </w:rPr>
              <w:t>Xác suất [0, 1]</w:t>
            </w:r>
          </w:p>
        </w:tc>
      </w:tr>
      <w:tr>
        <w:tc>
          <w:tcPr>
            <w:tcW w:type="dxa" w:w="2160"/>
          </w:tcPr>
          <w:p>
            <w:r/>
            <w:r>
              <w:rPr>
                <w:rFonts w:ascii="Arial" w:hAnsi="Arial"/>
                <w:sz w:val="18"/>
              </w:rPr>
              <w:t>Tổng</w:t>
            </w:r>
          </w:p>
        </w:tc>
        <w:tc>
          <w:tcPr>
            <w:tcW w:type="dxa" w:w="2160"/>
          </w:tcPr>
          <w:p>
            <w:r/>
            <w:r>
              <w:rPr>
                <w:rFonts w:ascii="Arial" w:hAnsi="Arial"/>
                <w:sz w:val="18"/>
              </w:rPr>
            </w:r>
          </w:p>
        </w:tc>
        <w:tc>
          <w:tcPr>
            <w:tcW w:type="dxa" w:w="2160"/>
          </w:tcPr>
          <w:p>
            <w:r/>
            <w:r>
              <w:rPr>
                <w:rFonts w:ascii="Arial" w:hAnsi="Arial"/>
                <w:sz w:val="18"/>
              </w:rPr>
              <w:t>13,601</w:t>
            </w:r>
          </w:p>
        </w:tc>
        <w:tc>
          <w:tcPr>
            <w:tcW w:type="dxa" w:w="2160"/>
          </w:tcPr>
          <w:p>
            <w:r/>
            <w:r>
              <w:rPr>
                <w:rFonts w:ascii="Arial" w:hAnsi="Arial"/>
                <w:sz w:val="18"/>
              </w:rPr>
              <w:t>~12KB INT8</w:t>
            </w:r>
          </w:p>
        </w:tc>
      </w:tr>
    </w:tbl>
    <w:p/>
    <w:p>
      <w:r>
        <w:t>Tại sao chọn CNN thay vì RNN/LSTM? Vì CNN có thể phát hiện patterns cục bộ trên spectrogram, bất biến với dịch chuyển nhỏ, và TFLite Micro hỗ trợ CNN tốt hơn. Với 32 frames, CNN đã capture đủ temporal patterns.</w:t>
      </w:r>
    </w:p>
    <w:p>
      <w:pPr>
        <w:pStyle w:val="Heading2"/>
      </w:pPr>
      <w:r>
        <w:t>3.4. Huấn luyện &amp; Đánh giá</w:t>
      </w:r>
    </w:p>
    <w:p>
      <w:pPr>
        <w:pStyle w:val="Heading3"/>
      </w:pPr>
      <w:r>
        <w:t>Siêu tham số (Hyperparameters)</w:t>
      </w:r>
    </w:p>
    <w:tbl>
      <w:tblPr>
        <w:tblStyle w:val="LightList-Accent1"/>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fill="E3F2FD"/>
          </w:tcPr>
          <w:p>
            <w:pPr>
              <w:jc w:val="center"/>
            </w:pPr>
            <w:r/>
            <w:r>
              <w:rPr>
                <w:rFonts w:ascii="Arial" w:hAnsi="Arial"/>
                <w:b/>
                <w:sz w:val="18"/>
              </w:rPr>
              <w:t>Tham số</w:t>
            </w:r>
          </w:p>
        </w:tc>
        <w:tc>
          <w:tcPr>
            <w:tcW w:type="dxa" w:w="2880"/>
            <w:shd w:val="clear" w:fill="E3F2FD"/>
          </w:tcPr>
          <w:p>
            <w:pPr>
              <w:jc w:val="center"/>
            </w:pPr>
            <w:r/>
            <w:r>
              <w:rPr>
                <w:rFonts w:ascii="Arial" w:hAnsi="Arial"/>
                <w:b/>
                <w:sz w:val="18"/>
              </w:rPr>
              <w:t>Giá trị</w:t>
            </w:r>
          </w:p>
        </w:tc>
        <w:tc>
          <w:tcPr>
            <w:tcW w:type="dxa" w:w="2880"/>
            <w:shd w:val="clear" w:fill="E3F2FD"/>
          </w:tcPr>
          <w:p>
            <w:pPr>
              <w:jc w:val="center"/>
            </w:pPr>
            <w:r/>
            <w:r>
              <w:rPr>
                <w:rFonts w:ascii="Arial" w:hAnsi="Arial"/>
                <w:b/>
                <w:sz w:val="18"/>
              </w:rPr>
              <w:t>Giải thích</w:t>
            </w:r>
          </w:p>
        </w:tc>
      </w:tr>
      <w:tr>
        <w:tc>
          <w:tcPr>
            <w:tcW w:type="dxa" w:w="2880"/>
          </w:tcPr>
          <w:p>
            <w:r/>
            <w:r>
              <w:rPr>
                <w:rFonts w:ascii="Arial" w:hAnsi="Arial"/>
                <w:sz w:val="18"/>
              </w:rPr>
              <w:t>Optimizer</w:t>
            </w:r>
          </w:p>
        </w:tc>
        <w:tc>
          <w:tcPr>
            <w:tcW w:type="dxa" w:w="2880"/>
          </w:tcPr>
          <w:p>
            <w:r/>
            <w:r>
              <w:rPr>
                <w:rFonts w:ascii="Arial" w:hAnsi="Arial"/>
                <w:sz w:val="18"/>
              </w:rPr>
              <w:t>Adam</w:t>
            </w:r>
          </w:p>
        </w:tc>
        <w:tc>
          <w:tcPr>
            <w:tcW w:type="dxa" w:w="2880"/>
          </w:tcPr>
          <w:p>
            <w:r/>
            <w:r>
              <w:rPr>
                <w:rFonts w:ascii="Arial" w:hAnsi="Arial"/>
                <w:sz w:val="18"/>
              </w:rPr>
              <w:t>Adaptive Moment Estimation — "set-and-forget"</w:t>
            </w:r>
          </w:p>
        </w:tc>
      </w:tr>
      <w:tr>
        <w:tc>
          <w:tcPr>
            <w:tcW w:type="dxa" w:w="2880"/>
          </w:tcPr>
          <w:p>
            <w:r/>
            <w:r>
              <w:rPr>
                <w:rFonts w:ascii="Arial" w:hAnsi="Arial"/>
                <w:sz w:val="18"/>
              </w:rPr>
              <w:t>Loss Function</w:t>
            </w:r>
          </w:p>
        </w:tc>
        <w:tc>
          <w:tcPr>
            <w:tcW w:type="dxa" w:w="2880"/>
          </w:tcPr>
          <w:p>
            <w:r/>
            <w:r>
              <w:rPr>
                <w:rFonts w:ascii="Arial" w:hAnsi="Arial"/>
                <w:sz w:val="18"/>
              </w:rPr>
              <w:t>binary_crossentropy</w:t>
            </w:r>
          </w:p>
        </w:tc>
        <w:tc>
          <w:tcPr>
            <w:tcW w:type="dxa" w:w="2880"/>
          </w:tcPr>
          <w:p>
            <w:r/>
            <w:r>
              <w:rPr>
                <w:rFonts w:ascii="Arial" w:hAnsi="Arial"/>
                <w:sz w:val="18"/>
              </w:rPr>
              <w:t>Phù hợp binary classification</w:t>
            </w:r>
          </w:p>
        </w:tc>
      </w:tr>
      <w:tr>
        <w:tc>
          <w:tcPr>
            <w:tcW w:type="dxa" w:w="2880"/>
          </w:tcPr>
          <w:p>
            <w:r/>
            <w:r>
              <w:rPr>
                <w:rFonts w:ascii="Arial" w:hAnsi="Arial"/>
                <w:sz w:val="18"/>
              </w:rPr>
              <w:t>Metrics</w:t>
            </w:r>
          </w:p>
        </w:tc>
        <w:tc>
          <w:tcPr>
            <w:tcW w:type="dxa" w:w="2880"/>
          </w:tcPr>
          <w:p>
            <w:r/>
            <w:r>
              <w:rPr>
                <w:rFonts w:ascii="Arial" w:hAnsi="Arial"/>
                <w:sz w:val="18"/>
              </w:rPr>
              <w:t>accuracy</w:t>
            </w:r>
          </w:p>
        </w:tc>
        <w:tc>
          <w:tcPr>
            <w:tcW w:type="dxa" w:w="2880"/>
          </w:tcPr>
          <w:p>
            <w:r/>
            <w:r>
              <w:rPr>
                <w:rFonts w:ascii="Arial" w:hAnsi="Arial"/>
                <w:sz w:val="18"/>
              </w:rPr>
              <w:t>Độ chính xác (TP+TN)/total</w:t>
            </w:r>
          </w:p>
        </w:tc>
      </w:tr>
      <w:tr>
        <w:tc>
          <w:tcPr>
            <w:tcW w:type="dxa" w:w="2880"/>
          </w:tcPr>
          <w:p>
            <w:r/>
            <w:r>
              <w:rPr>
                <w:rFonts w:ascii="Arial" w:hAnsi="Arial"/>
                <w:sz w:val="18"/>
              </w:rPr>
              <w:t>Batch Size</w:t>
            </w:r>
          </w:p>
        </w:tc>
        <w:tc>
          <w:tcPr>
            <w:tcW w:type="dxa" w:w="2880"/>
          </w:tcPr>
          <w:p>
            <w:r/>
            <w:r>
              <w:rPr>
                <w:rFonts w:ascii="Arial" w:hAnsi="Arial"/>
                <w:sz w:val="18"/>
              </w:rPr>
              <w:t>16</w:t>
            </w:r>
          </w:p>
        </w:tc>
        <w:tc>
          <w:tcPr>
            <w:tcW w:type="dxa" w:w="2880"/>
          </w:tcPr>
          <w:p>
            <w:r/>
            <w:r>
              <w:rPr>
                <w:rFonts w:ascii="Arial" w:hAnsi="Arial"/>
                <w:sz w:val="18"/>
              </w:rPr>
              <w:t>Cân bằng RAM và độ ổn định gradient</w:t>
            </w:r>
          </w:p>
        </w:tc>
      </w:tr>
      <w:tr>
        <w:tc>
          <w:tcPr>
            <w:tcW w:type="dxa" w:w="2880"/>
          </w:tcPr>
          <w:p>
            <w:r/>
            <w:r>
              <w:rPr>
                <w:rFonts w:ascii="Arial" w:hAnsi="Arial"/>
                <w:sz w:val="18"/>
              </w:rPr>
              <w:t>Epochs</w:t>
            </w:r>
          </w:p>
        </w:tc>
        <w:tc>
          <w:tcPr>
            <w:tcW w:type="dxa" w:w="2880"/>
          </w:tcPr>
          <w:p>
            <w:r/>
            <w:r>
              <w:rPr>
                <w:rFonts w:ascii="Arial" w:hAnsi="Arial"/>
                <w:sz w:val="18"/>
              </w:rPr>
              <w:t>15-50</w:t>
            </w:r>
          </w:p>
        </w:tc>
        <w:tc>
          <w:tcPr>
            <w:tcW w:type="dxa" w:w="2880"/>
          </w:tcPr>
          <w:p>
            <w:r/>
            <w:r>
              <w:rPr>
                <w:rFonts w:ascii="Arial" w:hAnsi="Arial"/>
                <w:sz w:val="18"/>
              </w:rPr>
              <w:t>Dùng EarlyStopping để tự dừng</w:t>
            </w:r>
          </w:p>
        </w:tc>
      </w:tr>
      <w:tr>
        <w:tc>
          <w:tcPr>
            <w:tcW w:type="dxa" w:w="2880"/>
          </w:tcPr>
          <w:p>
            <w:r/>
            <w:r>
              <w:rPr>
                <w:rFonts w:ascii="Arial" w:hAnsi="Arial"/>
                <w:sz w:val="18"/>
              </w:rPr>
              <w:t>Validation Split</w:t>
            </w:r>
          </w:p>
        </w:tc>
        <w:tc>
          <w:tcPr>
            <w:tcW w:type="dxa" w:w="2880"/>
          </w:tcPr>
          <w:p>
            <w:r/>
            <w:r>
              <w:rPr>
                <w:rFonts w:ascii="Arial" w:hAnsi="Arial"/>
                <w:sz w:val="18"/>
              </w:rPr>
              <w:t>0.2</w:t>
            </w:r>
          </w:p>
        </w:tc>
        <w:tc>
          <w:tcPr>
            <w:tcW w:type="dxa" w:w="2880"/>
          </w:tcPr>
          <w:p>
            <w:r/>
            <w:r>
              <w:rPr>
                <w:rFonts w:ascii="Arial" w:hAnsi="Arial"/>
                <w:sz w:val="18"/>
              </w:rPr>
              <w:t>Với dataset nhỏ, cân nhắc K-Fold</w:t>
            </w:r>
          </w:p>
        </w:tc>
      </w:tr>
    </w:tbl>
    <w:p/>
    <w:p>
      <w:pPr>
        <w:pStyle w:val="Heading3"/>
      </w:pPr>
      <w:r>
        <w:t>Dropout &amp; Early Stopping (chống Overfitting)</w:t>
      </w:r>
    </w:p>
    <w:p>
      <w:pPr>
        <w:spacing w:before="80" w:after="80" w:line="240" w:lineRule="auto"/>
        <w:ind w:left="283"/>
        <w:shd w:val="clear" w:fill="F5F5FA" w:color="auto"/>
      </w:pPr>
      <w:r>
        <w:rPr>
          <w:rFonts w:ascii="Consolas" w:hAnsi="Consolas"/>
          <w:color w:val="1A1A2E"/>
          <w:sz w:val="18"/>
        </w:rPr>
        <w:t>from tensorflow.keras.callbacks import EarlyStopping</w:t>
        <w:br/>
        <w:br/>
        <w:t>model = Sequential([</w:t>
        <w:br/>
        <w:t xml:space="preserve">    Input(shape=(32, 13, 1)),</w:t>
        <w:br/>
        <w:t xml:space="preserve">    Conv2D(8, 3, activation='relu', padding='same'),</w:t>
        <w:br/>
        <w:t xml:space="preserve">    MaxPooling2D(2),</w:t>
        <w:br/>
        <w:t xml:space="preserve">    Conv2D(16, 3, activation='relu', padding='same'),</w:t>
        <w:br/>
        <w:t xml:space="preserve">    MaxPooling2D(2),</w:t>
        <w:br/>
        <w:t xml:space="preserve">    Flatten(),</w:t>
        <w:br/>
        <w:t xml:space="preserve">    Dropout(0.3),           # ← Ngẫu nhiên tắt 30% neurons</w:t>
        <w:br/>
        <w:t xml:space="preserve">    Dense(32, activation='relu'),</w:t>
        <w:br/>
        <w:t xml:space="preserve">    Dropout(0.2),           # ← Ngẫu nhiên tắt 20% neurons</w:t>
        <w:br/>
        <w:t xml:space="preserve">    Dense(1, activation='sigmoid')</w:t>
        <w:br/>
        <w:t>])</w:t>
        <w:br/>
        <w:br/>
        <w:t>early_stop = EarlyStopping(</w:t>
        <w:br/>
        <w:t xml:space="preserve">    monitor='val_loss',</w:t>
        <w:br/>
        <w:t xml:space="preserve">    patience=5,</w:t>
        <w:br/>
        <w:t xml:space="preserve">    restore_best_weights=True</w:t>
        <w:br/>
        <w:t>)</w:t>
        <w:br/>
        <w:br/>
        <w:t>model.fit(X, y, epochs=50, batch_size=16,</w:t>
        <w:br/>
        <w:t xml:space="preserve">          validation_split=0.2,</w:t>
        <w:br/>
        <w:t xml:space="preserve">          callbacks=[early_stop])</w:t>
      </w:r>
    </w:p>
    <w:p>
      <w:pPr>
        <w:pStyle w:val="Heading3"/>
      </w:pPr>
      <w:r>
        <w:t>Data Augmentation (tăng dataset 4×)</w:t>
      </w:r>
    </w:p>
    <w:p>
      <w:pPr>
        <w:spacing w:before="80" w:after="80" w:line="240" w:lineRule="auto"/>
        <w:ind w:left="283"/>
        <w:shd w:val="clear" w:fill="F5F5FA" w:color="auto"/>
      </w:pPr>
      <w:r>
        <w:rPr>
          <w:rFonts w:ascii="Consolas" w:hAnsi="Consolas"/>
          <w:color w:val="1A1A2E"/>
          <w:sz w:val="18"/>
        </w:rPr>
        <w:t>def augment_audio(audio):</w:t>
        <w:br/>
        <w:t xml:space="preserve">    aug = [audio]  # Mẫu gốc</w:t>
        <w:br/>
        <w:t xml:space="preserve">    # 1. White noise nhẹ</w:t>
        <w:br/>
        <w:t xml:space="preserve">    noise = np.random.normal(0, 0.005, len(audio))</w:t>
        <w:br/>
        <w:t xml:space="preserve">    aug.append(audio + noise)</w:t>
        <w:br/>
        <w:t xml:space="preserve">    # 2. Time shift (±100ms)</w:t>
        <w:br/>
        <w:t xml:space="preserve">    shift = int(np.random.uniform(-1600, 1600))</w:t>
        <w:br/>
        <w:t xml:space="preserve">    aug.append(np.roll(audio, shift))</w:t>
        <w:br/>
        <w:t xml:space="preserve">    # 3. Volume change (±20%)</w:t>
        <w:br/>
        <w:t xml:space="preserve">    gain = np.random.uniform(0.8, 1.2)</w:t>
        <w:br/>
        <w:t xml:space="preserve">    aug.append(audio * gain)</w:t>
        <w:br/>
        <w:t xml:space="preserve">    return aug  # 4 samples thay vì 1</w:t>
      </w:r>
    </w:p>
    <w:p>
      <w:pPr>
        <w:pStyle w:val="Heading3"/>
      </w:pPr>
      <w:r>
        <w:t>Các Metrics đánh giá</w:t>
      </w:r>
    </w:p>
    <w:p>
      <w:r>
        <w:t>Đối với bài toán binary classification, các metrics quan trọng:</w:t>
      </w:r>
    </w:p>
    <w:tbl>
      <w:tblPr>
        <w:tblStyle w:val="LightList-Accent1"/>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fill="E3F2FD"/>
          </w:tcPr>
          <w:p>
            <w:pPr>
              <w:jc w:val="center"/>
            </w:pPr>
            <w:r/>
            <w:r>
              <w:rPr>
                <w:rFonts w:ascii="Arial" w:hAnsi="Arial"/>
                <w:b/>
                <w:sz w:val="18"/>
              </w:rPr>
              <w:t>Metric</w:t>
            </w:r>
          </w:p>
        </w:tc>
        <w:tc>
          <w:tcPr>
            <w:tcW w:type="dxa" w:w="2880"/>
            <w:shd w:val="clear" w:fill="E3F2FD"/>
          </w:tcPr>
          <w:p>
            <w:pPr>
              <w:jc w:val="center"/>
            </w:pPr>
            <w:r/>
            <w:r>
              <w:rPr>
                <w:rFonts w:ascii="Arial" w:hAnsi="Arial"/>
                <w:b/>
                <w:sz w:val="18"/>
              </w:rPr>
              <w:t>Công thức</w:t>
            </w:r>
          </w:p>
        </w:tc>
        <w:tc>
          <w:tcPr>
            <w:tcW w:type="dxa" w:w="2880"/>
            <w:shd w:val="clear" w:fill="E3F2FD"/>
          </w:tcPr>
          <w:p>
            <w:pPr>
              <w:jc w:val="center"/>
            </w:pPr>
            <w:r/>
            <w:r>
              <w:rPr>
                <w:rFonts w:ascii="Arial" w:hAnsi="Arial"/>
                <w:b/>
                <w:sz w:val="18"/>
              </w:rPr>
              <w:t>Ý nghĩa</w:t>
            </w:r>
          </w:p>
        </w:tc>
      </w:tr>
      <w:tr>
        <w:tc>
          <w:tcPr>
            <w:tcW w:type="dxa" w:w="2880"/>
          </w:tcPr>
          <w:p>
            <w:r/>
            <w:r>
              <w:rPr>
                <w:rFonts w:ascii="Arial" w:hAnsi="Arial"/>
                <w:sz w:val="18"/>
              </w:rPr>
              <w:t>Accuracy</w:t>
            </w:r>
          </w:p>
        </w:tc>
        <w:tc>
          <w:tcPr>
            <w:tcW w:type="dxa" w:w="2880"/>
          </w:tcPr>
          <w:p>
            <w:r/>
            <w:r>
              <w:rPr>
                <w:rFonts w:ascii="Arial" w:hAnsi="Arial"/>
                <w:sz w:val="18"/>
              </w:rPr>
              <w:t>(TP+TN)/(TP+TN+FP+FN)</w:t>
            </w:r>
          </w:p>
        </w:tc>
        <w:tc>
          <w:tcPr>
            <w:tcW w:type="dxa" w:w="2880"/>
          </w:tcPr>
          <w:p>
            <w:r/>
            <w:r>
              <w:rPr>
                <w:rFonts w:ascii="Arial" w:hAnsi="Arial"/>
                <w:sz w:val="18"/>
              </w:rPr>
              <w:t>Độ chính xác tổng thể</w:t>
            </w:r>
          </w:p>
        </w:tc>
      </w:tr>
      <w:tr>
        <w:tc>
          <w:tcPr>
            <w:tcW w:type="dxa" w:w="2880"/>
          </w:tcPr>
          <w:p>
            <w:r/>
            <w:r>
              <w:rPr>
                <w:rFonts w:ascii="Arial" w:hAnsi="Arial"/>
                <w:sz w:val="18"/>
              </w:rPr>
              <w:t>Precision</w:t>
            </w:r>
          </w:p>
        </w:tc>
        <w:tc>
          <w:tcPr>
            <w:tcW w:type="dxa" w:w="2880"/>
          </w:tcPr>
          <w:p>
            <w:r/>
            <w:r>
              <w:rPr>
                <w:rFonts w:ascii="Arial" w:hAnsi="Arial"/>
                <w:sz w:val="18"/>
              </w:rPr>
              <w:t>TP/(TP+FP)</w:t>
            </w:r>
          </w:p>
        </w:tc>
        <w:tc>
          <w:tcPr>
            <w:tcW w:type="dxa" w:w="2880"/>
          </w:tcPr>
          <w:p>
            <w:r/>
            <w:r>
              <w:rPr>
                <w:rFonts w:ascii="Arial" w:hAnsi="Arial"/>
                <w:sz w:val="18"/>
              </w:rPr>
              <w:t>Trong số mở cửa, bao nhiêu % đúng?</w:t>
            </w:r>
          </w:p>
        </w:tc>
      </w:tr>
      <w:tr>
        <w:tc>
          <w:tcPr>
            <w:tcW w:type="dxa" w:w="2880"/>
          </w:tcPr>
          <w:p>
            <w:r/>
            <w:r>
              <w:rPr>
                <w:rFonts w:ascii="Arial" w:hAnsi="Arial"/>
                <w:sz w:val="18"/>
              </w:rPr>
              <w:t>Recall</w:t>
            </w:r>
          </w:p>
        </w:tc>
        <w:tc>
          <w:tcPr>
            <w:tcW w:type="dxa" w:w="2880"/>
          </w:tcPr>
          <w:p>
            <w:r/>
            <w:r>
              <w:rPr>
                <w:rFonts w:ascii="Arial" w:hAnsi="Arial"/>
                <w:sz w:val="18"/>
              </w:rPr>
              <w:t>TP/(TP+FN)</w:t>
            </w:r>
          </w:p>
        </w:tc>
        <w:tc>
          <w:tcPr>
            <w:tcW w:type="dxa" w:w="2880"/>
          </w:tcPr>
          <w:p>
            <w:r/>
            <w:r>
              <w:rPr>
                <w:rFonts w:ascii="Arial" w:hAnsi="Arial"/>
                <w:sz w:val="18"/>
              </w:rPr>
              <w:t>Chủ nhà nói, bao nhiêu % được mở?</w:t>
            </w:r>
          </w:p>
        </w:tc>
      </w:tr>
      <w:tr>
        <w:tc>
          <w:tcPr>
            <w:tcW w:type="dxa" w:w="2880"/>
          </w:tcPr>
          <w:p>
            <w:r/>
            <w:r>
              <w:rPr>
                <w:rFonts w:ascii="Arial" w:hAnsi="Arial"/>
                <w:sz w:val="18"/>
              </w:rPr>
              <w:t>F1-Score</w:t>
            </w:r>
          </w:p>
        </w:tc>
        <w:tc>
          <w:tcPr>
            <w:tcW w:type="dxa" w:w="2880"/>
          </w:tcPr>
          <w:p>
            <w:r/>
            <w:r>
              <w:rPr>
                <w:rFonts w:ascii="Arial" w:hAnsi="Arial"/>
                <w:sz w:val="18"/>
              </w:rPr>
              <w:t>2×P×R/(P+R)</w:t>
            </w:r>
          </w:p>
        </w:tc>
        <w:tc>
          <w:tcPr>
            <w:tcW w:type="dxa" w:w="2880"/>
          </w:tcPr>
          <w:p>
            <w:r/>
            <w:r>
              <w:rPr>
                <w:rFonts w:ascii="Arial" w:hAnsi="Arial"/>
                <w:sz w:val="18"/>
              </w:rPr>
              <w:t>Cân bằng Precision &amp; Recall</w:t>
            </w:r>
          </w:p>
        </w:tc>
      </w:tr>
    </w:tbl>
    <w:p/>
    <w:p>
      <w:r>
        <w:t>Ví dụ với 40 mẫu test (20 target + 20 noise):</w:t>
      </w:r>
    </w:p>
    <w:p>
      <w:pPr>
        <w:spacing w:before="80" w:after="80" w:line="240" w:lineRule="auto"/>
        <w:ind w:left="283"/>
        <w:shd w:val="clear" w:fill="F5F5FA" w:color="auto"/>
      </w:pPr>
      <w:r>
        <w:rPr>
          <w:rFonts w:ascii="Consolas" w:hAnsi="Consolas"/>
          <w:color w:val="1A1A2E"/>
          <w:sz w:val="18"/>
        </w:rPr>
        <w:t>TP=18, TN=17, FP=3, FN=2</w:t>
        <w:br/>
        <w:t>Accuracy  = (18+17)/40 = 87.5%</w:t>
        <w:br/>
        <w:t>Precision = 18/(18+3)  = 85.7%</w:t>
        <w:br/>
        <w:t>Recall    = 18/(18+2)  = 90.0%</w:t>
        <w:br/>
        <w:t>F1-Score  = 2×0.857×0.9/(0.857+0.9) = 87.8%</w:t>
      </w:r>
    </w:p>
    <w:p/>
    <w:p>
      <w:r>
        <w:t xml:space="preserve">💡 </w:t>
      </w:r>
      <w:r>
        <w:rPr>
          <w:color w:val="1565C0"/>
        </w:rPr>
        <w:t>Precision vs Recall: Bảo mật cao → ↑ threshold (giảm FP). Tiện lợi cao → ↓ threshold (giảm FN).</w:t>
      </w:r>
    </w:p>
    <w:p>
      <w:pPr>
        <w:pStyle w:val="Heading2"/>
      </w:pPr>
      <w:r>
        <w:t>3.5. Lượng tử hóa INT8</w:t>
      </w:r>
    </w:p>
    <w:p>
      <w:r>
        <w:t>Sau khi huấn luyện, model FP32 (~52KB) được lượng tử hóa xuống INT8 (~12KB) để chạy trên ESP32-S3. Quá trình này giảm 4× kích thước và tăng 4× tốc độ.</w:t>
      </w:r>
    </w:p>
    <w:tbl>
      <w:tblPr>
        <w:tblStyle w:val="LightList-Accent1"/>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fill="E3F2FD"/>
          </w:tcPr>
          <w:p>
            <w:pPr>
              <w:jc w:val="center"/>
            </w:pPr>
            <w:r/>
            <w:r>
              <w:rPr>
                <w:rFonts w:ascii="Arial" w:hAnsi="Arial"/>
                <w:b/>
                <w:sz w:val="18"/>
              </w:rPr>
              <w:t>Định dạng</w:t>
            </w:r>
          </w:p>
        </w:tc>
        <w:tc>
          <w:tcPr>
            <w:tcW w:type="dxa" w:w="2880"/>
            <w:shd w:val="clear" w:fill="E3F2FD"/>
          </w:tcPr>
          <w:p>
            <w:pPr>
              <w:jc w:val="center"/>
            </w:pPr>
            <w:r/>
            <w:r>
              <w:rPr>
                <w:rFonts w:ascii="Arial" w:hAnsi="Arial"/>
                <w:b/>
                <w:sz w:val="18"/>
              </w:rPr>
              <w:t>Kích thước</w:t>
            </w:r>
          </w:p>
        </w:tc>
        <w:tc>
          <w:tcPr>
            <w:tcW w:type="dxa" w:w="2880"/>
            <w:shd w:val="clear" w:fill="E3F2FD"/>
          </w:tcPr>
          <w:p>
            <w:pPr>
              <w:jc w:val="center"/>
            </w:pPr>
            <w:r/>
            <w:r>
              <w:rPr>
                <w:rFonts w:ascii="Arial" w:hAnsi="Arial"/>
                <w:b/>
                <w:sz w:val="18"/>
              </w:rPr>
              <w:t>Tốc độ inference</w:t>
            </w:r>
          </w:p>
        </w:tc>
      </w:tr>
      <w:tr>
        <w:tc>
          <w:tcPr>
            <w:tcW w:type="dxa" w:w="2880"/>
          </w:tcPr>
          <w:p>
            <w:r/>
            <w:r>
              <w:rPr>
                <w:rFonts w:ascii="Arial" w:hAnsi="Arial"/>
                <w:sz w:val="18"/>
              </w:rPr>
              <w:t>FP32</w:t>
            </w:r>
          </w:p>
        </w:tc>
        <w:tc>
          <w:tcPr>
            <w:tcW w:type="dxa" w:w="2880"/>
          </w:tcPr>
          <w:p>
            <w:r/>
            <w:r>
              <w:rPr>
                <w:rFonts w:ascii="Arial" w:hAnsi="Arial"/>
                <w:sz w:val="18"/>
              </w:rPr>
              <w:t>~52KB</w:t>
            </w:r>
          </w:p>
        </w:tc>
        <w:tc>
          <w:tcPr>
            <w:tcW w:type="dxa" w:w="2880"/>
          </w:tcPr>
          <w:p>
            <w:r/>
            <w:r>
              <w:rPr>
                <w:rFonts w:ascii="Arial" w:hAnsi="Arial"/>
                <w:sz w:val="18"/>
              </w:rPr>
              <w:t>Chậm (FPU software)</w:t>
            </w:r>
          </w:p>
        </w:tc>
      </w:tr>
      <w:tr>
        <w:tc>
          <w:tcPr>
            <w:tcW w:type="dxa" w:w="2880"/>
          </w:tcPr>
          <w:p>
            <w:r/>
            <w:r>
              <w:rPr>
                <w:rFonts w:ascii="Arial" w:hAnsi="Arial"/>
                <w:sz w:val="18"/>
              </w:rPr>
              <w:t>INT8</w:t>
            </w:r>
          </w:p>
        </w:tc>
        <w:tc>
          <w:tcPr>
            <w:tcW w:type="dxa" w:w="2880"/>
          </w:tcPr>
          <w:p>
            <w:r/>
            <w:r>
              <w:rPr>
                <w:rFonts w:ascii="Arial" w:hAnsi="Arial"/>
                <w:sz w:val="18"/>
              </w:rPr>
              <w:t>~12KB</w:t>
            </w:r>
          </w:p>
        </w:tc>
        <w:tc>
          <w:tcPr>
            <w:tcW w:type="dxa" w:w="2880"/>
          </w:tcPr>
          <w:p>
            <w:r/>
            <w:r>
              <w:rPr>
                <w:rFonts w:ascii="Arial" w:hAnsi="Arial"/>
                <w:sz w:val="18"/>
              </w:rPr>
              <w:t>4× nhanh hơn (PIE + SIMD)</w:t>
            </w:r>
          </w:p>
        </w:tc>
      </w:tr>
    </w:tbl>
    <w:p/>
    <w:p>
      <w:pPr>
        <w:spacing w:before="80" w:after="80" w:line="240" w:lineRule="auto"/>
        <w:ind w:left="283"/>
        <w:shd w:val="clear" w:fill="F5F5FA" w:color="auto"/>
      </w:pPr>
      <w:r>
        <w:rPr>
          <w:rFonts w:ascii="Consolas" w:hAnsi="Consolas"/>
          <w:color w:val="1A1A2E"/>
          <w:sz w:val="18"/>
        </w:rPr>
        <w:t># Post-training INT8 quantization</w:t>
        <w:br/>
        <w:t>def representative_data_gen():</w:t>
        <w:br/>
        <w:t xml:space="preserve">    for x in tf.data.Dataset.from_tensor_slices(X)</w:t>
        <w:br/>
        <w:t xml:space="preserve">                    .batch(1).take(100):</w:t>
        <w:br/>
        <w:t xml:space="preserve">        yield [tf.cast(x, tf.float32)]</w:t>
        <w:br/>
        <w:br/>
        <w:t>converter = TFLiteConverter.from_keras_model(model)</w:t>
        <w:br/>
        <w:t>converter.optimizations = [tf.lite.Optimize.DEFAULT]</w:t>
        <w:br/>
        <w:t>converter.representative_dataset = representative_data_gen</w:t>
        <w:br/>
        <w:t>converter.target_spec.supported_ops = [TFLITE_BUILTINS_INT8]</w:t>
        <w:br/>
        <w:t>converter.inference_input_type = tf.int8</w:t>
        <w:br/>
        <w:t>converter.inference_output_type = tf.int8</w:t>
        <w:br/>
        <w:br/>
        <w:t>tflite_model = converter.convert()  # ~12KB</w:t>
      </w:r>
    </w:p>
    <w:p>
      <w:pPr>
        <w:pStyle w:val="Heading2"/>
      </w:pPr>
      <w:r>
        <w:t>3.6. Triển khai TFLite Micro</w:t>
      </w:r>
    </w:p>
    <w:p>
      <w:r>
        <w:t>Model INT8 được chuyển thành C array và nhúng trực tiếp vào firmware:</w:t>
      </w:r>
    </w:p>
    <w:p>
      <w:pPr>
        <w:spacing w:before="80" w:after="80" w:line="240" w:lineRule="auto"/>
        <w:ind w:left="283"/>
        <w:shd w:val="clear" w:fill="F5F5FA" w:color="auto"/>
      </w:pPr>
      <w:r>
        <w:rPr>
          <w:rFonts w:ascii="Consolas" w:hAnsi="Consolas"/>
          <w:color w:val="1A1A2E"/>
          <w:sz w:val="18"/>
        </w:rPr>
        <w:t>// model_data.h</w:t>
        <w:br/>
        <w:t>extern const unsigned char g_voice_auth_model_data[];</w:t>
        <w:br/>
        <w:t>extern const int g_voice_auth_model_data_len;</w:t>
        <w:br/>
        <w:br/>
        <w:t>// model_data.cc (auto-generated by train_quantize_export.py)</w:t>
        <w:br/>
        <w:t>const unsigned char g_voice_auth_model_data[] = {</w:t>
        <w:br/>
        <w:t xml:space="preserve">  0x20, 0x00, 0x00, 0x00, 0x54, 0x46, 0x4c, 0x33, ...</w:t>
        <w:br/>
        <w:t>};</w:t>
        <w:br/>
        <w:t>const int g_voice_auth_model_data_len = 12000;</w:t>
      </w:r>
    </w:p>
    <w:p>
      <w:r>
        <w:t>Khởi tạo TFLite Micro trên ESP32-S3:</w:t>
      </w:r>
    </w:p>
    <w:p>
      <w:pPr>
        <w:spacing w:before="80" w:after="80" w:line="240" w:lineRule="auto"/>
        <w:ind w:left="283"/>
        <w:shd w:val="clear" w:fill="F5F5FA" w:color="auto"/>
      </w:pPr>
      <w:r>
        <w:rPr>
          <w:rFonts w:ascii="Consolas" w:hAnsi="Consolas"/>
          <w:color w:val="1A1A2E"/>
          <w:sz w:val="18"/>
        </w:rPr>
        <w:t>bool voice_auth_init() {</w:t>
        <w:br/>
        <w:t xml:space="preserve">    // 1. Load model từ Flash</w:t>
        <w:br/>
        <w:t xml:space="preserve">    model = tflite::GetModel(g_voice_auth_model_data);</w:t>
        <w:br/>
        <w:br/>
        <w:t xml:space="preserve">    // 2. Đăng ký operators</w:t>
        <w:br/>
        <w:t xml:space="preserve">    static MicroMutableOpResolver&lt;8&gt; resolver;</w:t>
        <w:br/>
        <w:t xml:space="preserve">    resolver.AddConv2D();  resolver.AddMaxPool2D();</w:t>
        <w:br/>
        <w:t xml:space="preserve">    resolver.AddReshape(); resolver.AddFullyConnected();</w:t>
        <w:br/>
        <w:t xml:space="preserve">    resolver.AddLogistic(); resolver.AddShape();</w:t>
        <w:br/>
        <w:t xml:space="preserve">    resolver.AddStridedSlice(); resolver.AddPack();</w:t>
        <w:br/>
        <w:br/>
        <w:t xml:space="preserve">    // 3. Cấp phát tensor arena (40KB PSRAM)</w:t>
        <w:br/>
        <w:t xml:space="preserve">    tensor_arena = (uint8_t*)heap_caps_malloc(40*1024, MALLOC_CAP_SPIRAM);</w:t>
        <w:br/>
        <w:br/>
        <w:t xml:space="preserve">    // 4. Khởi tạo interpreter</w:t>
        <w:br/>
        <w:t xml:space="preserve">    static MicroInterpreter interpreter(model, resolver, tensor_arena, 40*1024);</w:t>
        <w:br/>
        <w:t xml:space="preserve">    interpreter.AllocateTensors();</w:t>
        <w:br/>
        <w:t xml:space="preserve">    return true;</w:t>
        <w:br/>
        <w:t>}</w:t>
      </w:r>
    </w:p>
    <w:p>
      <w:r>
        <w:t>Pipeline inference hoàn chỉnh:</w:t>
      </w:r>
    </w:p>
    <w:p>
      <w:pPr>
        <w:spacing w:before="80" w:after="80" w:line="240" w:lineRule="auto"/>
        <w:ind w:left="283"/>
        <w:shd w:val="clear" w:fill="F5F5FA" w:color="auto"/>
      </w:pPr>
      <w:r>
        <w:rPr>
          <w:rFonts w:ascii="Consolas" w:hAnsi="Consolas"/>
          <w:color w:val="1A1A2E"/>
          <w:sz w:val="18"/>
        </w:rPr>
        <w:t>bool voice_auth_verify(const int16_t* audio, int num_samples, float* score_out) {</w:t>
        <w:br/>
        <w:t xml:space="preserve">    // 1. VAD: Kiểm tra có tiếng nói không</w:t>
        <w:br/>
        <w:t xml:space="preserve">    float rms = sqrtf(sum(audio^2) / num_samples);</w:t>
        <w:br/>
        <w:t xml:space="preserve">    if (rms &lt; 30.0f) { *score_out = -1.0f; return false; }</w:t>
        <w:br/>
        <w:br/>
        <w:t xml:space="preserve">    // 2. Trích MFCC (đồng bộ với Python)</w:t>
        <w:br/>
        <w:t xml:space="preserve">    compute_mfcc_like_features(audio, num_samples, input_tensor, max_val);</w:t>
        <w:br/>
        <w:br/>
        <w:t xml:space="preserve">    // 3. TFLite Inference</w:t>
        <w:br/>
        <w:t xml:space="preserve">    interpreter-&gt;Invoke();</w:t>
        <w:br/>
        <w:br/>
        <w:t xml:space="preserve">    // 4. Dequantize output (INT8 → Float)</w:t>
        <w:br/>
        <w:t xml:space="preserve">    float prediction = (output-&gt;data.int8[0] - output-&gt;params.zero_point)</w:t>
        <w:br/>
        <w:t xml:space="preserve">                       * output-&gt;params.scale;</w:t>
        <w:br/>
        <w:br/>
        <w:t xml:space="preserve">    *score_out = prediction;</w:t>
        <w:br/>
        <w:t xml:space="preserve">    return (prediction &gt;= AUTH_THRESHOLD);  // 0.7</w:t>
        <w:br/>
        <w:t>}</w:t>
      </w:r>
    </w:p>
    <w:p>
      <w:r>
        <w:br w:type="page"/>
      </w:r>
    </w:p>
    <w:p>
      <w:pPr>
        <w:pStyle w:val="Heading1"/>
      </w:pPr>
      <w:r>
        <w:t>4. Face Recognition Pipeline</w:t>
      </w:r>
    </w:p>
    <w:p>
      <w:r>
        <w:t>Khác với Voice model được tự huấn luyện, Face Recognition sử dụng các model pre-trained từ thư viện ESP-DL của Espressif. Các model này đã được train sẵn và tối ưu cho ESP32-S3.</w:t>
      </w:r>
    </w:p>
    <w:p>
      <w:pPr>
        <w:pStyle w:val="Heading2"/>
      </w:pPr>
      <w:r>
        <w:t>4.1. Pre-trained Models (ESP-DL)</w:t>
      </w:r>
    </w:p>
    <w:tbl>
      <w:tblPr>
        <w:tblStyle w:val="LightList-Accent1"/>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shd w:val="clear" w:fill="E3F2FD"/>
          </w:tcPr>
          <w:p>
            <w:pPr>
              <w:jc w:val="center"/>
            </w:pPr>
            <w:r/>
            <w:r>
              <w:rPr>
                <w:rFonts w:ascii="Arial" w:hAnsi="Arial"/>
                <w:b/>
                <w:sz w:val="18"/>
              </w:rPr>
              <w:t>Model</w:t>
            </w:r>
          </w:p>
        </w:tc>
        <w:tc>
          <w:tcPr>
            <w:tcW w:type="dxa" w:w="2880"/>
            <w:shd w:val="clear" w:fill="E3F2FD"/>
          </w:tcPr>
          <w:p>
            <w:pPr>
              <w:jc w:val="center"/>
            </w:pPr>
            <w:r/>
            <w:r>
              <w:rPr>
                <w:rFonts w:ascii="Arial" w:hAnsi="Arial"/>
                <w:b/>
                <w:sz w:val="18"/>
              </w:rPr>
              <w:t>Định dạng</w:t>
            </w:r>
          </w:p>
        </w:tc>
        <w:tc>
          <w:tcPr>
            <w:tcW w:type="dxa" w:w="2880"/>
            <w:shd w:val="clear" w:fill="E3F2FD"/>
          </w:tcPr>
          <w:p>
            <w:pPr>
              <w:jc w:val="center"/>
            </w:pPr>
            <w:r/>
            <w:r>
              <w:rPr>
                <w:rFonts w:ascii="Arial" w:hAnsi="Arial"/>
                <w:b/>
                <w:sz w:val="18"/>
              </w:rPr>
              <w:t>Chức năng</w:t>
            </w:r>
          </w:p>
        </w:tc>
      </w:tr>
      <w:tr>
        <w:tc>
          <w:tcPr>
            <w:tcW w:type="dxa" w:w="2880"/>
          </w:tcPr>
          <w:p>
            <w:r/>
            <w:r>
              <w:rPr>
                <w:rFonts w:ascii="Arial" w:hAnsi="Arial"/>
                <w:sz w:val="18"/>
              </w:rPr>
              <w:t>human_face_detect_msr_s8_v1</w:t>
            </w:r>
          </w:p>
        </w:tc>
        <w:tc>
          <w:tcPr>
            <w:tcW w:type="dxa" w:w="2880"/>
          </w:tcPr>
          <w:p>
            <w:r/>
            <w:r>
              <w:rPr>
                <w:rFonts w:ascii="Arial" w:hAnsi="Arial"/>
                <w:sz w:val="18"/>
              </w:rPr>
              <w:t>.espdl</w:t>
            </w:r>
          </w:p>
        </w:tc>
        <w:tc>
          <w:tcPr>
            <w:tcW w:type="dxa" w:w="2880"/>
          </w:tcPr>
          <w:p>
            <w:r/>
            <w:r>
              <w:rPr>
                <w:rFonts w:ascii="Arial" w:hAnsi="Arial"/>
                <w:sz w:val="18"/>
              </w:rPr>
              <w:t>Multi-scale face detection (stage 1)</w:t>
            </w:r>
          </w:p>
        </w:tc>
      </w:tr>
      <w:tr>
        <w:tc>
          <w:tcPr>
            <w:tcW w:type="dxa" w:w="2880"/>
          </w:tcPr>
          <w:p>
            <w:r/>
            <w:r>
              <w:rPr>
                <w:rFonts w:ascii="Arial" w:hAnsi="Arial"/>
                <w:sz w:val="18"/>
              </w:rPr>
              <w:t>human_face_detect_mnp_s8_v1</w:t>
            </w:r>
          </w:p>
        </w:tc>
        <w:tc>
          <w:tcPr>
            <w:tcW w:type="dxa" w:w="2880"/>
          </w:tcPr>
          <w:p>
            <w:r/>
            <w:r>
              <w:rPr>
                <w:rFonts w:ascii="Arial" w:hAnsi="Arial"/>
                <w:sz w:val="18"/>
              </w:rPr>
              <w:t>.espdl</w:t>
            </w:r>
          </w:p>
        </w:tc>
        <w:tc>
          <w:tcPr>
            <w:tcW w:type="dxa" w:w="2880"/>
          </w:tcPr>
          <w:p>
            <w:r/>
            <w:r>
              <w:rPr>
                <w:rFonts w:ascii="Arial" w:hAnsi="Arial"/>
                <w:sz w:val="18"/>
              </w:rPr>
              <w:t>Face refinement (stage 2)</w:t>
            </w:r>
          </w:p>
        </w:tc>
      </w:tr>
      <w:tr>
        <w:tc>
          <w:tcPr>
            <w:tcW w:type="dxa" w:w="2880"/>
          </w:tcPr>
          <w:p>
            <w:r/>
            <w:r>
              <w:rPr>
                <w:rFonts w:ascii="Arial" w:hAnsi="Arial"/>
                <w:sz w:val="18"/>
              </w:rPr>
              <w:t>MFN_S8_V1</w:t>
            </w:r>
          </w:p>
        </w:tc>
        <w:tc>
          <w:tcPr>
            <w:tcW w:type="dxa" w:w="2880"/>
          </w:tcPr>
          <w:p>
            <w:r/>
            <w:r>
              <w:rPr>
                <w:rFonts w:ascii="Arial" w:hAnsi="Arial"/>
                <w:sz w:val="18"/>
              </w:rPr>
              <w:t>.espdl</w:t>
            </w:r>
          </w:p>
        </w:tc>
        <w:tc>
          <w:tcPr>
            <w:tcW w:type="dxa" w:w="2880"/>
          </w:tcPr>
          <w:p>
            <w:r/>
            <w:r>
              <w:rPr>
                <w:rFonts w:ascii="Arial" w:hAnsi="Arial"/>
                <w:sz w:val="18"/>
              </w:rPr>
              <w:t>MobileFaceNet — feature extraction</w:t>
            </w:r>
          </w:p>
        </w:tc>
      </w:tr>
    </w:tbl>
    <w:p/>
    <w:p>
      <w:pPr>
        <w:pStyle w:val="Heading2"/>
      </w:pPr>
      <w:r>
        <w:t>4.2. Face Detection &amp; Recognition</w:t>
      </w:r>
    </w:p>
    <w:p>
      <w:pPr>
        <w:spacing w:before="80" w:after="80" w:line="240" w:lineRule="auto"/>
        <w:ind w:left="283"/>
        <w:shd w:val="clear" w:fill="F5F5FA" w:color="auto"/>
      </w:pPr>
      <w:r>
        <w:rPr>
          <w:rFonts w:ascii="Consolas" w:hAnsi="Consolas"/>
          <w:color w:val="1A1A2E"/>
          <w:sz w:val="18"/>
        </w:rPr>
        <w:t>// Khởi tạo</w:t>
        <w:br/>
        <w:t>face_detector = new human_face_detect::MSRMNP(</w:t>
        <w:br/>
        <w:t xml:space="preserve">    "human_face_detect_msr_s8_v1.espdl",</w:t>
        <w:br/>
        <w:t xml:space="preserve">    0.3f, 0.3f,</w:t>
        <w:br/>
        <w:t xml:space="preserve">    "human_face_detect_mnp_s8_v1.espdl",</w:t>
        <w:br/>
        <w:t xml:space="preserve">    0.3f, 0.3f</w:t>
        <w:br/>
        <w:t>);</w:t>
        <w:br/>
        <w:br/>
        <w:t>face_recognizer = new HumanFaceRecognizer(</w:t>
        <w:br/>
        <w:t xml:space="preserve">    "/spiflash/face.db",</w:t>
        <w:br/>
        <w:t xml:space="preserve">    HumanFaceFeat::MFN_S8_V1,</w:t>
        <w:br/>
        <w:t xml:space="preserve">    false  // Load database immediately</w:t>
        <w:br/>
        <w:t>);</w:t>
      </w:r>
    </w:p>
    <w:p>
      <w:r>
        <w:t>Pipeline:</w:t>
      </w:r>
    </w:p>
    <w:p>
      <w:pPr>
        <w:spacing w:before="80" w:after="80" w:line="240" w:lineRule="auto"/>
        <w:ind w:left="283"/>
        <w:shd w:val="clear" w:fill="F5F5FA" w:color="auto"/>
      </w:pPr>
      <w:r>
        <w:rPr>
          <w:rFonts w:ascii="Consolas" w:hAnsi="Consolas"/>
          <w:color w:val="1A1A2E"/>
          <w:sz w:val="18"/>
        </w:rPr>
        <w:t>Camera JPEG → Decode RGB888 → Face Detection (MSRMNP)</w:t>
        <w:br/>
        <w:t xml:space="preserve">  → Score ≥ 0.3? → Feature Extraction (MobileFaceNet)</w:t>
        <w:br/>
        <w:t xml:space="preserve">  → Cosine Similarity ≥ 0.5? → Matched!</w:t>
        <w:br/>
        <w:t xml:space="preserve">  Database: /spiflash/face.db (feature vectors)</w:t>
        <w:br/>
        <w:t xml:space="preserve">  Metadata: /spiflash/face_meta.dat (tên + ID)</w:t>
      </w:r>
    </w:p>
    <w:p>
      <w:pPr>
        <w:pStyle w:val="Heading2"/>
      </w:pPr>
      <w:r>
        <w:t>4.3. Enrollment &amp; Database</w:t>
      </w:r>
    </w:p>
    <w:p>
      <w:r>
        <w:t>Khi enroll khuôn mặt mới, feature vector (128D) được lưu vào database trên SPIFFS. Có thể enroll tối đa 10 khuôn mặt.</w:t>
      </w:r>
    </w:p>
    <w:p>
      <w:pPr>
        <w:spacing w:before="80" w:after="80" w:line="240" w:lineRule="auto"/>
        <w:ind w:left="283"/>
        <w:shd w:val="clear" w:fill="F5F5FA" w:color="auto"/>
      </w:pPr>
      <w:r>
        <w:rPr>
          <w:rFonts w:ascii="Consolas" w:hAnsi="Consolas"/>
          <w:color w:val="1A1A2E"/>
          <w:sz w:val="18"/>
        </w:rPr>
        <w:t>// Enroll face mới</w:t>
        <w:br/>
        <w:t>int face_recognition_enroll(camera_fb_t *fb, const char *name) {</w:t>
        <w:br/>
        <w:t xml:space="preserve">    // Decode JPEG → detect face → enroll</w:t>
        <w:br/>
        <w:t xml:space="preserve">    face_recognizer-&gt;enroll(img, detect_results);</w:t>
        <w:br/>
        <w:t xml:space="preserve">    // Lưu metadata</w:t>
        <w:br/>
        <w:t xml:space="preserve">    strncpy(face_database[id].name, name, MAX_NAME_LENGTH);</w:t>
        <w:br/>
        <w:t xml:space="preserve">    save_face_metadata();</w:t>
        <w:br/>
        <w:t xml:space="preserve">    return id;</w:t>
        <w:br/>
        <w:t>}</w:t>
        <w:br/>
        <w:br/>
        <w:t>// Các thresholds có thể điều chỉnh runtime:</w:t>
        <w:br/>
        <w:t>face_recognition_set_detect_threshold(0.3);</w:t>
        <w:br/>
        <w:t>face_recognition_set_similarity_threshold(0.5);</w:t>
        <w:br/>
        <w:t>// Lưu trong NVS → persist khi reset!</w:t>
      </w:r>
    </w:p>
    <w:p>
      <w:r>
        <w:br w:type="page"/>
      </w:r>
    </w:p>
    <w:p>
      <w:pPr>
        <w:pStyle w:val="Heading1"/>
      </w:pPr>
      <w:r>
        <w:t>5. Dual-Auth State Machine</w:t>
      </w:r>
    </w:p>
    <w:p>
      <w:r>
        <w:t>Hệ thống sử dụng state machine với 4 trạng thái, được điều phối bởi FreeRTOS Event Groups và binary semaphore.</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shd w:val="clear" w:fill="E3F2FD"/>
          </w:tcPr>
          <w:p>
            <w:pPr>
              <w:jc w:val="center"/>
            </w:pPr>
            <w:r/>
            <w:r>
              <w:rPr>
                <w:rFonts w:ascii="Arial" w:hAnsi="Arial"/>
                <w:b/>
                <w:sz w:val="18"/>
              </w:rPr>
              <w:t>Trạng thái</w:t>
            </w:r>
          </w:p>
        </w:tc>
        <w:tc>
          <w:tcPr>
            <w:tcW w:type="dxa" w:w="2160"/>
            <w:shd w:val="clear" w:fill="E3F2FD"/>
          </w:tcPr>
          <w:p>
            <w:pPr>
              <w:jc w:val="center"/>
            </w:pPr>
            <w:r/>
            <w:r>
              <w:rPr>
                <w:rFonts w:ascii="Arial" w:hAnsi="Arial"/>
                <w:b/>
                <w:sz w:val="18"/>
              </w:rPr>
              <w:t>Mô tả</w:t>
            </w:r>
          </w:p>
        </w:tc>
        <w:tc>
          <w:tcPr>
            <w:tcW w:type="dxa" w:w="2160"/>
            <w:shd w:val="clear" w:fill="E3F2FD"/>
          </w:tcPr>
          <w:p>
            <w:pPr>
              <w:jc w:val="center"/>
            </w:pPr>
            <w:r/>
            <w:r>
              <w:rPr>
                <w:rFonts w:ascii="Arial" w:hAnsi="Arial"/>
                <w:b/>
                <w:sz w:val="18"/>
              </w:rPr>
              <w:t>LED</w:t>
            </w:r>
          </w:p>
        </w:tc>
        <w:tc>
          <w:tcPr>
            <w:tcW w:type="dxa" w:w="2160"/>
            <w:shd w:val="clear" w:fill="E3F2FD"/>
          </w:tcPr>
          <w:p>
            <w:pPr>
              <w:jc w:val="center"/>
            </w:pPr>
            <w:r/>
            <w:r>
              <w:rPr>
                <w:rFonts w:ascii="Arial" w:hAnsi="Arial"/>
                <w:b/>
                <w:sz w:val="18"/>
              </w:rPr>
              <w:t>Thời gian</w:t>
            </w:r>
          </w:p>
        </w:tc>
      </w:tr>
      <w:tr>
        <w:tc>
          <w:tcPr>
            <w:tcW w:type="dxa" w:w="2160"/>
          </w:tcPr>
          <w:p>
            <w:r/>
            <w:r>
              <w:rPr>
                <w:rFonts w:ascii="Arial" w:hAnsi="Arial"/>
                <w:sz w:val="18"/>
              </w:rPr>
              <w:t>STANDBY</w:t>
            </w:r>
          </w:p>
        </w:tc>
        <w:tc>
          <w:tcPr>
            <w:tcW w:type="dxa" w:w="2160"/>
          </w:tcPr>
          <w:p>
            <w:r/>
            <w:r>
              <w:rPr>
                <w:rFonts w:ascii="Arial" w:hAnsi="Arial"/>
                <w:sz w:val="18"/>
              </w:rPr>
              <w:t>Chờ Voice ID, Face OFF</w:t>
            </w:r>
          </w:p>
        </w:tc>
        <w:tc>
          <w:tcPr>
            <w:tcW w:type="dxa" w:w="2160"/>
          </w:tcPr>
          <w:p>
            <w:r/>
            <w:r>
              <w:rPr>
                <w:rFonts w:ascii="Arial" w:hAnsi="Arial"/>
                <w:sz w:val="18"/>
              </w:rPr>
              <w:t>Tắt</w:t>
            </w:r>
          </w:p>
        </w:tc>
        <w:tc>
          <w:tcPr>
            <w:tcW w:type="dxa" w:w="2160"/>
          </w:tcPr>
          <w:p>
            <w:r/>
            <w:r>
              <w:rPr>
                <w:rFonts w:ascii="Arial" w:hAnsi="Arial"/>
                <w:sz w:val="18"/>
              </w:rPr>
              <w:t>Vô thời hạn</w:t>
            </w:r>
          </w:p>
        </w:tc>
      </w:tr>
      <w:tr>
        <w:tc>
          <w:tcPr>
            <w:tcW w:type="dxa" w:w="2160"/>
          </w:tcPr>
          <w:p>
            <w:r/>
            <w:r>
              <w:rPr>
                <w:rFonts w:ascii="Arial" w:hAnsi="Arial"/>
                <w:sz w:val="18"/>
              </w:rPr>
              <w:t>VOICE_TRIGGERED</w:t>
            </w:r>
          </w:p>
        </w:tc>
        <w:tc>
          <w:tcPr>
            <w:tcW w:type="dxa" w:w="2160"/>
          </w:tcPr>
          <w:p>
            <w:r/>
            <w:r>
              <w:rPr>
                <w:rFonts w:ascii="Arial" w:hAnsi="Arial"/>
                <w:sz w:val="18"/>
              </w:rPr>
              <w:t>Voice OK, Face ON</w:t>
            </w:r>
          </w:p>
        </w:tc>
        <w:tc>
          <w:tcPr>
            <w:tcW w:type="dxa" w:w="2160"/>
          </w:tcPr>
          <w:p>
            <w:r/>
            <w:r>
              <w:rPr>
                <w:rFonts w:ascii="Arial" w:hAnsi="Arial"/>
                <w:sz w:val="18"/>
              </w:rPr>
              <w:t>Xanh lá (solid)</w:t>
            </w:r>
          </w:p>
        </w:tc>
        <w:tc>
          <w:tcPr>
            <w:tcW w:type="dxa" w:w="2160"/>
          </w:tcPr>
          <w:p>
            <w:r/>
            <w:r>
              <w:rPr>
                <w:rFonts w:ascii="Arial" w:hAnsi="Arial"/>
                <w:sz w:val="18"/>
              </w:rPr>
              <w:t>~10s (chờ Face)</w:t>
            </w:r>
          </w:p>
        </w:tc>
      </w:tr>
      <w:tr>
        <w:tc>
          <w:tcPr>
            <w:tcW w:type="dxa" w:w="2160"/>
          </w:tcPr>
          <w:p>
            <w:r/>
            <w:r>
              <w:rPr>
                <w:rFonts w:ascii="Arial" w:hAnsi="Arial"/>
                <w:sz w:val="18"/>
              </w:rPr>
              <w:t>FACE_AUTH</w:t>
            </w:r>
          </w:p>
        </w:tc>
        <w:tc>
          <w:tcPr>
            <w:tcW w:type="dxa" w:w="2160"/>
          </w:tcPr>
          <w:p>
            <w:r/>
            <w:r>
              <w:rPr>
                <w:rFonts w:ascii="Arial" w:hAnsi="Arial"/>
                <w:sz w:val="18"/>
              </w:rPr>
              <w:t>Chờ Face ID result</w:t>
            </w:r>
          </w:p>
        </w:tc>
        <w:tc>
          <w:tcPr>
            <w:tcW w:type="dxa" w:w="2160"/>
          </w:tcPr>
          <w:p>
            <w:r/>
            <w:r>
              <w:rPr>
                <w:rFonts w:ascii="Arial" w:hAnsi="Arial"/>
                <w:sz w:val="18"/>
              </w:rPr>
              <w:t>Xanh lá</w:t>
            </w:r>
          </w:p>
        </w:tc>
        <w:tc>
          <w:tcPr>
            <w:tcW w:type="dxa" w:w="2160"/>
          </w:tcPr>
          <w:p>
            <w:r/>
            <w:r>
              <w:rPr>
                <w:rFonts w:ascii="Arial" w:hAnsi="Arial"/>
                <w:sz w:val="18"/>
              </w:rPr>
              <w:t>≤10s (timeout)</w:t>
            </w:r>
          </w:p>
        </w:tc>
      </w:tr>
      <w:tr>
        <w:tc>
          <w:tcPr>
            <w:tcW w:type="dxa" w:w="2160"/>
          </w:tcPr>
          <w:p>
            <w:r/>
            <w:r>
              <w:rPr>
                <w:rFonts w:ascii="Arial" w:hAnsi="Arial"/>
                <w:sz w:val="18"/>
              </w:rPr>
              <w:t>DOOR_OPEN</w:t>
            </w:r>
          </w:p>
        </w:tc>
        <w:tc>
          <w:tcPr>
            <w:tcW w:type="dxa" w:w="2160"/>
          </w:tcPr>
          <w:p>
            <w:r/>
            <w:r>
              <w:rPr>
                <w:rFonts w:ascii="Arial" w:hAnsi="Arial"/>
                <w:sz w:val="18"/>
              </w:rPr>
              <w:t>Face OK, mở cửa</w:t>
            </w:r>
          </w:p>
        </w:tc>
        <w:tc>
          <w:tcPr>
            <w:tcW w:type="dxa" w:w="2160"/>
          </w:tcPr>
          <w:p>
            <w:r/>
            <w:r>
              <w:rPr>
                <w:rFonts w:ascii="Arial" w:hAnsi="Arial"/>
                <w:sz w:val="18"/>
              </w:rPr>
              <w:t>Nhấp nháy xanh</w:t>
            </w:r>
          </w:p>
        </w:tc>
        <w:tc>
          <w:tcPr>
            <w:tcW w:type="dxa" w:w="2160"/>
          </w:tcPr>
          <w:p>
            <w:r/>
            <w:r>
              <w:rPr>
                <w:rFonts w:ascii="Arial" w:hAnsi="Arial"/>
                <w:sz w:val="18"/>
              </w:rPr>
              <w:t>5s</w:t>
            </w:r>
          </w:p>
        </w:tc>
      </w:tr>
    </w:tbl>
    <w:p/>
    <w:p>
      <w:r>
        <w:t>Luồng hoạt động chi tiết:</w:t>
      </w:r>
    </w:p>
    <w:p>
      <w:pPr>
        <w:spacing w:before="80" w:after="80" w:line="240" w:lineRule="auto"/>
        <w:ind w:left="283"/>
        <w:shd w:val="clear" w:fill="F5F5FA" w:color="auto"/>
      </w:pPr>
      <w:r>
        <w:rPr>
          <w:rFonts w:ascii="Consolas" w:hAnsi="Consolas"/>
          <w:color w:val="1A1A2E"/>
          <w:sz w:val="18"/>
        </w:rPr>
        <w:t>STANDBY</w:t>
        <w:br/>
        <w:t xml:space="preserve">  → Voice matched! → VOICE_TRIGGERED (LED GREEN, Face ON)</w:t>
        <w:br/>
        <w:t xml:space="preserve">    → Face matched! → DOOR_OPEN (servo mở, LED blink)</w:t>
        <w:br/>
        <w:t xml:space="preserve">      → 5s → Close door → STANDBY</w:t>
        <w:br/>
        <w:t xml:space="preserve">    → Face timeout (10s) → STANDBY</w:t>
        <w:br/>
        <w:t xml:space="preserve">  → Voice FAIL → LED blink RED 3 lần → STANDBY</w:t>
      </w:r>
    </w:p>
    <w:p>
      <w:pPr>
        <w:spacing w:before="80" w:after="80" w:line="240" w:lineRule="auto"/>
        <w:ind w:left="283"/>
        <w:shd w:val="clear" w:fill="F5F5FA" w:color="auto"/>
      </w:pPr>
      <w:r>
        <w:rPr>
          <w:rFonts w:ascii="Consolas" w:hAnsi="Consolas"/>
          <w:color w:val="1A1A2E"/>
          <w:sz w:val="18"/>
        </w:rPr>
        <w:t>// Event-driven với FreeRTOS Event Groups</w:t>
        <w:br/>
        <w:t>EventGroupHandle_t g_auth_events;</w:t>
        <w:br/>
        <w:t>#define VOICE_AUTH_OK_EVENT   (1 &lt;&lt; 0)</w:t>
        <w:br/>
        <w:t>#define VOICE_AUTH_FAIL_EVENT (1 &lt;&lt; 1)</w:t>
        <w:br/>
        <w:t>#define FACE_AUTH_OK_EVENT    (1 &lt;&lt; 2)</w:t>
        <w:br/>
        <w:t>#define FACE_AUTH_FAIL_EVENT  (1 &lt;&lt; 3)</w:t>
        <w:br/>
        <w:br/>
        <w:t>// Trong state_machine_task():</w:t>
        <w:br/>
        <w:t>bits = xEventGroupWaitBits(</w:t>
        <w:br/>
        <w:t xml:space="preserve">    g_auth_events,</w:t>
        <w:br/>
        <w:t xml:space="preserve">    VOICE_AUTH_OK_EVENT | VOICE_AUTH_FAIL_EVENT |</w:t>
        <w:br/>
        <w:t xml:space="preserve">    FACE_AUTH_OK_EVENT | FACE_AUTH_FAIL_EVENT,</w:t>
        <w:br/>
        <w:t xml:space="preserve">    pdTRUE, pdFALSE, portMAX_DELAY);</w:t>
        <w:br/>
        <w:br/>
        <w:t>if (bits &amp; VOICE_AUTH_OK_EVENT) {</w:t>
        <w:br/>
        <w:t xml:space="preserve">    // Kích hoạt Face Recognition</w:t>
        <w:br/>
        <w:t xml:space="preserve">    xSemaphoreGive(g_face_trigger_sem);</w:t>
        <w:br/>
        <w:br/>
        <w:t xml:space="preserve">    // Chờ Face kết quả với timeout 10s</w:t>
        <w:br/>
        <w:t xml:space="preserve">    bits = xEventGroupWaitBits(g_auth_events,</w:t>
        <w:br/>
        <w:t xml:space="preserve">        FACE_AUTH_OK_EVENT | FACE_AUTH_FAIL_EVENT,</w:t>
        <w:br/>
        <w:t xml:space="preserve">        pdTRUE, pdFALSE, pdMS_TO_TICKS(10000));</w:t>
        <w:br/>
        <w:br/>
        <w:t xml:space="preserve">    if (bits &amp; FACE_AUTH_OK_EVENT) {</w:t>
        <w:br/>
        <w:t xml:space="preserve">        servo_open_door();</w:t>
        <w:br/>
        <w:t xml:space="preserve">        vTaskDelay(pdMS_TO_TICKS(5000));</w:t>
        <w:br/>
        <w:t xml:space="preserve">        servo_close_door();</w:t>
        <w:br/>
        <w:t xml:space="preserve">    }</w:t>
        <w:br/>
        <w:t>}</w:t>
      </w:r>
    </w:p>
    <w:p>
      <w:r>
        <w:br w:type="page"/>
      </w:r>
    </w:p>
    <w:p>
      <w:pPr>
        <w:pStyle w:val="Heading1"/>
      </w:pPr>
      <w:r>
        <w:t>6. Tối ưu &amp; Troubleshooting</w:t>
      </w:r>
    </w:p>
    <w:p>
      <w:pPr>
        <w:pStyle w:val="Heading2"/>
      </w:pPr>
      <w:r>
        <w:t>6.1. Vấn đề thường gặp</w:t>
      </w:r>
    </w:p>
    <w:tbl>
      <w:tblPr>
        <w:tblStyle w:val="LightList-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shd w:val="clear" w:fill="E3F2FD"/>
          </w:tcPr>
          <w:p>
            <w:pPr>
              <w:jc w:val="center"/>
            </w:pPr>
            <w:r/>
            <w:r>
              <w:rPr>
                <w:rFonts w:ascii="Arial" w:hAnsi="Arial"/>
                <w:b/>
                <w:sz w:val="18"/>
              </w:rPr>
              <w:t>Vấn đề</w:t>
            </w:r>
          </w:p>
        </w:tc>
        <w:tc>
          <w:tcPr>
            <w:tcW w:type="dxa" w:w="4320"/>
            <w:shd w:val="clear" w:fill="E3F2FD"/>
          </w:tcPr>
          <w:p>
            <w:pPr>
              <w:jc w:val="center"/>
            </w:pPr>
            <w:r/>
            <w:r>
              <w:rPr>
                <w:rFonts w:ascii="Arial" w:hAnsi="Arial"/>
                <w:b/>
                <w:sz w:val="18"/>
              </w:rPr>
              <w:t>Giải pháp</w:t>
            </w:r>
          </w:p>
        </w:tc>
      </w:tr>
      <w:tr>
        <w:tc>
          <w:tcPr>
            <w:tcW w:type="dxa" w:w="4320"/>
          </w:tcPr>
          <w:p>
            <w:r/>
            <w:r>
              <w:rPr>
                <w:rFonts w:ascii="Arial" w:hAnsi="Arial"/>
                <w:sz w:val="18"/>
              </w:rPr>
              <w:t>Train accuracy cao nhưng ESP32 inference tệ</w:t>
            </w:r>
          </w:p>
        </w:tc>
        <w:tc>
          <w:tcPr>
            <w:tcW w:type="dxa" w:w="4320"/>
          </w:tcPr>
          <w:p>
            <w:r/>
            <w:r>
              <w:rPr>
                <w:rFonts w:ascii="Arial" w:hAnsi="Arial"/>
                <w:sz w:val="18"/>
              </w:rPr>
              <w:t>MFCC không đồng bộ Python-C++. Debug: so sánh MFCC từng frame.</w:t>
            </w:r>
          </w:p>
        </w:tc>
      </w:tr>
      <w:tr>
        <w:tc>
          <w:tcPr>
            <w:tcW w:type="dxa" w:w="4320"/>
          </w:tcPr>
          <w:p>
            <w:r/>
            <w:r>
              <w:rPr>
                <w:rFonts w:ascii="Arial" w:hAnsi="Arial"/>
                <w:sz w:val="18"/>
              </w:rPr>
              <w:t>ESP32 crash khi inference</w:t>
            </w:r>
          </w:p>
        </w:tc>
        <w:tc>
          <w:tcPr>
            <w:tcW w:type="dxa" w:w="4320"/>
          </w:tcPr>
          <w:p>
            <w:r/>
            <w:r>
              <w:rPr>
                <w:rFonts w:ascii="Arial" w:hAnsi="Arial"/>
                <w:sz w:val="18"/>
              </w:rPr>
              <w:t>Tensor arena không đủ. Tăng 40KB → 48KB.</w:t>
            </w:r>
          </w:p>
        </w:tc>
      </w:tr>
      <w:tr>
        <w:tc>
          <w:tcPr>
            <w:tcW w:type="dxa" w:w="4320"/>
          </w:tcPr>
          <w:p>
            <w:r/>
            <w:r>
              <w:rPr>
                <w:rFonts w:ascii="Arial" w:hAnsi="Arial"/>
                <w:sz w:val="18"/>
              </w:rPr>
              <w:t>False positive (mở cửa nhầm) nhiều</w:t>
            </w:r>
          </w:p>
        </w:tc>
        <w:tc>
          <w:tcPr>
            <w:tcW w:type="dxa" w:w="4320"/>
          </w:tcPr>
          <w:p>
            <w:r/>
            <w:r>
              <w:rPr>
                <w:rFonts w:ascii="Arial" w:hAnsi="Arial"/>
                <w:sz w:val="18"/>
              </w:rPr>
              <w:t>Tăng AUTH_THRESHOLD từ 0.7 → 0.85 hoặc thêm noise samples.</w:t>
            </w:r>
          </w:p>
        </w:tc>
      </w:tr>
      <w:tr>
        <w:tc>
          <w:tcPr>
            <w:tcW w:type="dxa" w:w="4320"/>
          </w:tcPr>
          <w:p>
            <w:r/>
            <w:r>
              <w:rPr>
                <w:rFonts w:ascii="Arial" w:hAnsi="Arial"/>
                <w:sz w:val="18"/>
              </w:rPr>
              <w:t>False negative (không nhận chủ nhà) nhiều</w:t>
            </w:r>
          </w:p>
        </w:tc>
        <w:tc>
          <w:tcPr>
            <w:tcW w:type="dxa" w:w="4320"/>
          </w:tcPr>
          <w:p>
            <w:r/>
            <w:r>
              <w:rPr>
                <w:rFonts w:ascii="Arial" w:hAnsi="Arial"/>
                <w:sz w:val="18"/>
              </w:rPr>
              <w:t>Giảm threshold 0.7 → 0.5. Thu âm lại trong nhiều điều kiện.</w:t>
            </w:r>
          </w:p>
        </w:tc>
      </w:tr>
    </w:tbl>
    <w:p/>
    <w:p>
      <w:pPr>
        <w:pStyle w:val="Heading2"/>
      </w:pPr>
      <w:r>
        <w:t>6.2. Tối ưu hiệu năng</w:t>
      </w:r>
    </w:p>
    <w:p>
      <w:pPr>
        <w:pStyle w:val="ListBullet"/>
      </w:pPr>
      <w:r>
        <w:rPr>
          <w:b/>
        </w:rPr>
        <w:t xml:space="preserve">PSRAM cho buffer lớn: </w:t>
      </w:r>
      <w:r>
        <w:t>Cấp phát audio buffer (32KB) và tensor arena (40KB) trong PSRAM thay vì SRAM nội.</w:t>
      </w:r>
    </w:p>
    <w:p>
      <w:pPr>
        <w:pStyle w:val="ListBullet"/>
      </w:pPr>
      <w:r>
        <w:rPr>
          <w:b/>
        </w:rPr>
        <w:t xml:space="preserve">Reusable buffer: </w:t>
      </w:r>
      <w:r>
        <w:t>Tránh malloc/free mỗi frame → chống phân mảnh heap.</w:t>
      </w:r>
    </w:p>
    <w:p>
      <w:pPr>
        <w:pStyle w:val="ListBullet"/>
      </w:pPr>
      <w:r>
        <w:rPr>
          <w:b/>
        </w:rPr>
        <w:t xml:space="preserve">Face task gated: </w:t>
      </w:r>
      <w:r>
        <w:t>Face recognition chỉ chạy khi state machine kích hoạt, tiết kiệm năng lượng.</w:t>
      </w:r>
    </w:p>
    <w:p>
      <w:pPr>
        <w:pStyle w:val="ListBullet"/>
      </w:pPr>
      <w:r>
        <w:rPr>
          <w:b/>
        </w:rPr>
        <w:t xml:space="preserve">Binary semaphore: </w:t>
      </w:r>
      <w:r>
        <w:t>Face task sleep khi không dùng đến, wake ngay khi cần.</w:t>
      </w:r>
    </w:p>
    <w:p>
      <w:pPr>
        <w:pStyle w:val="ListBullet"/>
      </w:pPr>
      <w:r>
        <w:rPr>
          <w:b/>
        </w:rPr>
        <w:t xml:space="preserve">Mutex ngắn: </w:t>
      </w:r>
      <w:r>
        <w:t>Camera mutex giữ &lt;5ms — chỉ copy frame, HTTP gửi sau khi release.</w:t>
      </w:r>
    </w:p>
    <w:p>
      <w:pPr>
        <w:pStyle w:val="Heading2"/>
      </w:pPr>
      <w:r>
        <w:t>6.3. Debug tools</w:t>
      </w:r>
    </w:p>
    <w:p>
      <w:pPr>
        <w:spacing w:before="80" w:after="80" w:line="240" w:lineRule="auto"/>
        <w:ind w:left="283"/>
        <w:shd w:val="clear" w:fill="F5F5FA" w:color="auto"/>
      </w:pPr>
      <w:r>
        <w:rPr>
          <w:rFonts w:ascii="Consolas" w:hAnsi="Consolas"/>
          <w:color w:val="1A1A2E"/>
          <w:sz w:val="18"/>
        </w:rPr>
        <w:t># Phân tích TFLite model</w:t>
        <w:br/>
        <w:t>python tools/analyze_tflite_model.py voice_auth.tflite</w:t>
        <w:br/>
        <w:br/>
        <w:t># Liệt kê operators (so sánh với OpResolver)</w:t>
        <w:br/>
        <w:t>python tools/dump_tflite_ops.py voice_auth.tflite</w:t>
      </w:r>
    </w:p>
    <w:p>
      <w:r>
        <w:br w:type="page"/>
      </w:r>
    </w:p>
    <w:p>
      <w:pPr>
        <w:pStyle w:val="Heading1"/>
      </w:pPr>
      <w:r>
        <w:t>7. Kết Luận</w:t>
      </w:r>
    </w:p>
    <w:p>
      <w:r>
        <w:t>Dự án đã xây dựng thành công hệ thống xác thực đa nhân tố trên ESP32-S3, kết hợp giữa nhận diện khuôn mặt và xác thực giọng nói. Các điểm chính:</w:t>
      </w:r>
    </w:p>
    <w:p>
      <w:pPr>
        <w:pStyle w:val="ListBullet"/>
      </w:pPr>
      <w:r>
        <w:t>Model Voice CNN chỉ 13.6K tham số, ~12KB sau INT8 quantization — hoàn toàn phù hợp cho vi điều khiển</w:t>
      </w:r>
    </w:p>
    <w:p>
      <w:pPr>
        <w:pStyle w:val="ListBullet"/>
      </w:pPr>
      <w:r>
        <w:t>Đồng bộ MFCC extraction giữa Python (training) và C++ (inference) là yếu tố quyết định thành công</w:t>
      </w:r>
    </w:p>
    <w:p>
      <w:pPr>
        <w:pStyle w:val="ListBullet"/>
      </w:pPr>
      <w:r>
        <w:t>Face Recognition sử dụng pre-trained models từ ESP-DL, không cần tự train</w:t>
      </w:r>
    </w:p>
    <w:p>
      <w:pPr>
        <w:pStyle w:val="ListBullet"/>
      </w:pPr>
      <w:r>
        <w:t>Dual-auth (Voice + Face) tăng bảo mật đáng kể so với single-factor</w:t>
      </w:r>
    </w:p>
    <w:p>
      <w:pPr>
        <w:pStyle w:val="ListBullet"/>
      </w:pPr>
      <w:r>
        <w:t>Toàn bộ hệ thống chạy offline, không phụ thuộc cloud, bảo vệ quyền riêng tư</w:t>
      </w:r>
    </w:p>
    <w:p/>
    <w:p>
      <w:r>
        <w:t xml:space="preserve">✅ </w:t>
      </w:r>
      <w:r>
        <w:rPr>
          <w:color w:val="2E7D32"/>
        </w:rPr>
        <w:t>"Trong Machine Learning cho Embedded, dữ liệu sạch và feature engineering tốt quan trọng hơn model phức tạp. Bắt đầu từ đơn giản, đo lường, rồi mới tối ưu!"</w:t>
      </w:r>
    </w:p>
    <w:p>
      <w:r>
        <w:br w:type="page"/>
      </w:r>
    </w:p>
    <w:p>
      <w:pPr>
        <w:pStyle w:val="Heading1"/>
      </w:pPr>
      <w:r>
        <w:t>Phụ Lục: Mã nguồn tham khảo</w:t>
      </w:r>
    </w:p>
    <w:p>
      <w:pPr>
        <w:pStyle w:val="ListBullet"/>
      </w:pPr>
      <w:r>
        <w:t>1. Thu thập dữ liệu:</w:t>
      </w:r>
    </w:p>
    <w:p>
      <w:pPr>
        <w:spacing w:before="80" w:after="80" w:line="240" w:lineRule="auto"/>
        <w:ind w:left="283"/>
        <w:shd w:val="clear" w:fill="F5F5FA" w:color="auto"/>
      </w:pPr>
      <w:r>
        <w:rPr>
          <w:rFonts w:ascii="Consolas" w:hAnsi="Consolas"/>
          <w:color w:val="1A1A2E"/>
          <w:sz w:val="18"/>
        </w:rPr>
        <w:t>python main/collect_data.py          # Thu target (giọng bạn)</w:t>
        <w:br/>
        <w:t># Đổi CLASS_NAME = "noise" rồi chạy lại</w:t>
        <w:br/>
        <w:t>python main/collect_data.py          # Thu tiếng ồn</w:t>
        <w:br/>
        <w:t># Import ESC-50 dataset</w:t>
        <w:br/>
        <w:t>python main/select_esc50.py path/to/esc50 ./esc50_selected --copy</w:t>
      </w:r>
    </w:p>
    <w:p>
      <w:pPr>
        <w:pStyle w:val="ListBullet"/>
      </w:pPr>
      <w:r>
        <w:t>2. Huấn luyện model:</w:t>
      </w:r>
    </w:p>
    <w:p>
      <w:pPr>
        <w:spacing w:before="80" w:after="80" w:line="240" w:lineRule="auto"/>
        <w:ind w:left="283"/>
        <w:shd w:val="clear" w:fill="F5F5FA" w:color="auto"/>
      </w:pPr>
      <w:r>
        <w:rPr>
          <w:rFonts w:ascii="Consolas" w:hAnsi="Consolas"/>
          <w:color w:val="1A1A2E"/>
          <w:sz w:val="18"/>
        </w:rPr>
        <w:t>python main/train_quantize_export.py</w:t>
        <w:br/>
        <w:t># Output:</w:t>
        <w:br/>
        <w:t>#   voice_auth.tflite  — INT8 model (~12KB)</w:t>
        <w:br/>
        <w:t>#   model_data.cc      — C array for firmware</w:t>
        <w:br/>
        <w:t>#   model_data.h       — Header file</w:t>
      </w:r>
    </w:p>
    <w:p>
      <w:pPr>
        <w:pStyle w:val="ListBullet"/>
      </w:pPr>
      <w:r>
        <w:t>3. Phân tích model:</w:t>
      </w:r>
    </w:p>
    <w:p>
      <w:pPr>
        <w:spacing w:before="80" w:after="80" w:line="240" w:lineRule="auto"/>
        <w:ind w:left="283"/>
        <w:shd w:val="clear" w:fill="F5F5FA" w:color="auto"/>
      </w:pPr>
      <w:r>
        <w:rPr>
          <w:rFonts w:ascii="Consolas" w:hAnsi="Consolas"/>
          <w:color w:val="1A1A2E"/>
          <w:sz w:val="18"/>
        </w:rPr>
        <w:t>python tools/analyze_tflite_model.py voice_auth.tflite</w:t>
        <w:br/>
        <w:t>python tools/dump_tflite_ops.py voice_auth.tflite</w:t>
      </w:r>
    </w:p>
    <w:p>
      <w:pPr>
        <w:pStyle w:val="ListBullet"/>
      </w:pPr>
      <w:r>
        <w:t>4. Cấu trúc thư mục dự án:</w:t>
      </w:r>
    </w:p>
    <w:p>
      <w:pPr>
        <w:spacing w:before="80" w:after="80" w:line="240" w:lineRule="auto"/>
        <w:ind w:left="283"/>
        <w:shd w:val="clear" w:fill="F5F5FA" w:color="auto"/>
      </w:pPr>
      <w:r>
        <w:rPr>
          <w:rFonts w:ascii="Consolas" w:hAnsi="Consolas"/>
          <w:color w:val="1A1A2E"/>
          <w:sz w:val="18"/>
        </w:rPr>
        <w:t>esp32-s3-wifi-cam-face-recognition/</w:t>
        <w:br/>
        <w:t>├── main/</w:t>
        <w:br/>
        <w:t>│   ├── train_quantize_export.py   ← TRAIN MODEL (Python)</w:t>
        <w:br/>
        <w:t>│   ├── collect_data.py            ← THU ÂM (Python)</w:t>
        <w:br/>
        <w:t>│   ├── select_esc50.py            ← IMPORT DATA (Python)</w:t>
        <w:br/>
        <w:t>│   ├── training_config.json       ← Lưu tham số train</w:t>
        <w:br/>
        <w:t>│   ├── voice_auth.cpp/.h          ← Inference engine (C++)</w:t>
        <w:br/>
        <w:t>│   ├── audio_capture.cpp/.h       ← I2S microphone driver</w:t>
        <w:br/>
        <w:t>│   ├── face_recognition.cpp/.h    ← ESP-DL face pipeline</w:t>
        <w:br/>
        <w:t>│   ├── main.cpp                   ← State machine + tasks</w:t>
        <w:br/>
        <w:t>│   └── model_data.cc/.h           ← TFLite model array</w:t>
        <w:br/>
        <w:t>├── dataset/                       ← Training data</w:t>
        <w:br/>
        <w:t>│   ├── target/                    ← Giọng chủ nhà</w:t>
        <w:br/>
        <w:t>│   └── noise/                     ← Tiếng ồn</w:t>
        <w:br/>
        <w:t>├── tools/                         ← Debug tools</w:t>
        <w:br/>
        <w:t>│   ├── analyze_tflite_model.py</w:t>
        <w:br/>
        <w:t>│   └── dump_tflite_ops.py</w:t>
        <w:br/>
        <w:t>├── web_assets/                    ← Web UI files</w:t>
        <w:br/>
        <w:t>├── slides/                        ← Presentation files</w:t>
        <w:br/>
        <w:t>└── docs/                          ← Tài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224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A224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A224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A22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