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2">
      <w:pPr>
        <w:spacing w:after="0" w:before="0" w:line="360" w:lineRule="auto"/>
        <w:jc w:val="center"/>
        <w:rPr>
          <w:sz w:val="18"/>
          <w:szCs w:val="18"/>
        </w:rPr>
      </w:pPr>
      <w:r w:rsidDel="00000000" w:rsidR="00000000" w:rsidRPr="00000000">
        <w:rPr>
          <w:sz w:val="18"/>
          <w:szCs w:val="18"/>
        </w:rPr>
        <w:drawing>
          <wp:inline distB="0" distT="0" distL="0" distR="0">
            <wp:extent cx="2707537" cy="832092"/>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0" w:line="360" w:lineRule="auto"/>
        <w:rPr>
          <w:sz w:val="18"/>
          <w:szCs w:val="18"/>
        </w:rPr>
      </w:pPr>
      <w:r w:rsidDel="00000000" w:rsidR="00000000" w:rsidRPr="00000000">
        <w:rPr>
          <w:rtl w:val="0"/>
        </w:rPr>
      </w:r>
    </w:p>
    <w:p w:rsidR="00000000" w:rsidDel="00000000" w:rsidP="00000000" w:rsidRDefault="00000000" w:rsidRPr="00000000" w14:paraId="00000004">
      <w:pPr>
        <w:spacing w:after="0" w:before="0" w:line="360" w:lineRule="auto"/>
        <w:rPr>
          <w:sz w:val="18"/>
          <w:szCs w:val="18"/>
        </w:rPr>
      </w:pPr>
      <w:r w:rsidDel="00000000" w:rsidR="00000000" w:rsidRPr="00000000">
        <w:rPr>
          <w:rtl w:val="0"/>
        </w:rPr>
      </w:r>
    </w:p>
    <w:p w:rsidR="00000000" w:rsidDel="00000000" w:rsidP="00000000" w:rsidRDefault="00000000" w:rsidRPr="00000000" w14:paraId="00000005">
      <w:pPr>
        <w:spacing w:after="0" w:before="0" w:line="360" w:lineRule="auto"/>
        <w:rPr>
          <w:sz w:val="18"/>
          <w:szCs w:val="18"/>
        </w:rPr>
      </w:pPr>
      <w:r w:rsidDel="00000000" w:rsidR="00000000" w:rsidRPr="00000000">
        <w:rPr>
          <w:rtl w:val="0"/>
        </w:rPr>
      </w:r>
    </w:p>
    <w:p w:rsidR="00000000" w:rsidDel="00000000" w:rsidP="00000000" w:rsidRDefault="00000000" w:rsidRPr="00000000" w14:paraId="00000006">
      <w:pPr>
        <w:spacing w:after="0" w:before="0" w:line="360" w:lineRule="auto"/>
        <w:rPr>
          <w:sz w:val="18"/>
          <w:szCs w:val="18"/>
        </w:rPr>
      </w:pPr>
      <w:r w:rsidDel="00000000" w:rsidR="00000000" w:rsidRPr="00000000">
        <w:rPr>
          <w:rtl w:val="0"/>
        </w:rPr>
      </w:r>
    </w:p>
    <w:p w:rsidR="00000000" w:rsidDel="00000000" w:rsidP="00000000" w:rsidRDefault="00000000" w:rsidRPr="00000000" w14:paraId="00000007">
      <w:pPr>
        <w:spacing w:after="0" w:before="0" w:line="360" w:lineRule="auto"/>
        <w:rPr>
          <w:sz w:val="18"/>
          <w:szCs w:val="18"/>
        </w:rPr>
      </w:pPr>
      <w:r w:rsidDel="00000000" w:rsidR="00000000" w:rsidRPr="00000000">
        <w:rPr>
          <w:rtl w:val="0"/>
        </w:rPr>
      </w:r>
    </w:p>
    <w:p w:rsidR="00000000" w:rsidDel="00000000" w:rsidP="00000000" w:rsidRDefault="00000000" w:rsidRPr="00000000" w14:paraId="00000008">
      <w:pPr>
        <w:spacing w:after="0" w:before="0" w:line="360" w:lineRule="auto"/>
        <w:rPr>
          <w:sz w:val="18"/>
          <w:szCs w:val="18"/>
        </w:rPr>
      </w:pPr>
      <w:r w:rsidDel="00000000" w:rsidR="00000000" w:rsidRPr="00000000">
        <w:rPr>
          <w:rtl w:val="0"/>
        </w:rPr>
      </w:r>
    </w:p>
    <w:p w:rsidR="00000000" w:rsidDel="00000000" w:rsidP="00000000" w:rsidRDefault="00000000" w:rsidRPr="00000000" w14:paraId="00000009">
      <w:pPr>
        <w:spacing w:after="0" w:before="0" w:line="360" w:lineRule="auto"/>
        <w:rPr>
          <w:sz w:val="18"/>
          <w:szCs w:val="18"/>
        </w:rPr>
      </w:pPr>
      <w:r w:rsidDel="00000000" w:rsidR="00000000" w:rsidRPr="00000000">
        <w:rPr>
          <w:rtl w:val="0"/>
        </w:rPr>
      </w:r>
    </w:p>
    <w:p w:rsidR="00000000" w:rsidDel="00000000" w:rsidP="00000000" w:rsidRDefault="00000000" w:rsidRPr="00000000" w14:paraId="0000000A">
      <w:pPr>
        <w:spacing w:after="0" w:before="0" w:line="360" w:lineRule="auto"/>
        <w:jc w:val="center"/>
        <w:rPr>
          <w:b w:val="1"/>
          <w:bCs w:val="1"/>
          <w:smallCaps w:val="1"/>
          <w:color w:val="c00000"/>
          <w:sz w:val="52"/>
          <w:szCs w:val="52"/>
        </w:rPr>
      </w:pPr>
      <w:r w:rsidDel="00000000" w:rsidR="00000000" w:rsidRPr="00000000">
        <w:rPr>
          <w:b w:val="1"/>
          <w:bCs w:val="1"/>
          <w:smallCaps w:val="1"/>
          <w:color w:val="c00000"/>
          <w:sz w:val="52"/>
          <w:szCs w:val="52"/>
          <w:rtl w:val="0"/>
        </w:rPr>
        <w:t xml:space="preserve">CAPSTONE PROJECT REPORT</w:t>
      </w:r>
    </w:p>
    <w:p w:rsidR="00000000" w:rsidDel="00000000" w:rsidP="00000000" w:rsidRDefault="00000000" w:rsidRPr="00000000" w14:paraId="0000000B">
      <w:pPr>
        <w:spacing w:after="0" w:before="0" w:line="360" w:lineRule="auto"/>
        <w:jc w:val="center"/>
        <w:rPr>
          <w:b w:val="1"/>
          <w:bCs w:val="1"/>
          <w:color w:val="c00000"/>
          <w:sz w:val="40"/>
          <w:szCs w:val="40"/>
        </w:rPr>
      </w:pPr>
      <w:r w:rsidDel="00000000" w:rsidR="00000000" w:rsidRPr="00000000">
        <w:rPr>
          <w:b w:val="1"/>
          <w:bCs w:val="1"/>
          <w:color w:val="c00000"/>
          <w:sz w:val="40"/>
          <w:szCs w:val="40"/>
          <w:rtl w:val="0"/>
        </w:rPr>
        <w:t xml:space="preserve">Report 1 – Project Introduction</w:t>
      </w:r>
    </w:p>
    <w:p w:rsidR="00000000" w:rsidDel="00000000" w:rsidP="00000000" w:rsidRDefault="00000000" w:rsidRPr="00000000" w14:paraId="0000000C">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D">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E">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F">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0">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1">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2">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3">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4">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5">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6">
      <w:pPr>
        <w:spacing w:after="0" w:before="0" w:line="360" w:lineRule="auto"/>
        <w:ind w:left="0" w:right="2171" w:firstLine="0"/>
        <w:jc w:val="left"/>
        <w:rPr>
          <w:sz w:val="24"/>
          <w:szCs w:val="24"/>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0"/>
          <w:iCs w:val="0"/>
          <w:smallCaps w:val="0"/>
          <w:strike w:val="0"/>
          <w:color w:val="c00000"/>
          <w:sz w:val="26"/>
          <w:szCs w:val="26"/>
          <w:u w:val="none"/>
          <w:shd w:fill="auto" w:val="clear"/>
          <w:vertAlign w:val="baseline"/>
        </w:rPr>
      </w:pPr>
      <w:r w:rsidDel="00000000" w:rsidR="00000000" w:rsidRPr="00000000">
        <w:rPr>
          <w:b w:val="1"/>
          <w:bCs w:val="1"/>
          <w:i w:val="0"/>
          <w:iCs w:val="0"/>
          <w:smallCaps w:val="0"/>
          <w:strike w:val="0"/>
          <w:color w:val="c00000"/>
          <w:sz w:val="34"/>
          <w:szCs w:val="34"/>
          <w:u w:val="none"/>
          <w:shd w:fill="auto" w:val="clear"/>
          <w:vertAlign w:val="baseline"/>
          <w:rtl w:val="0"/>
        </w:rPr>
        <w:t xml:space="preserve">Table of Contents</w:t>
      </w:r>
      <w:r w:rsidDel="00000000" w:rsidR="00000000" w:rsidRPr="00000000">
        <w:rPr>
          <w:rtl w:val="0"/>
        </w:rPr>
      </w:r>
    </w:p>
    <w:sdt>
      <w:sdtPr>
        <w:id w:val="-756307091"/>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mlwoqgyr9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p8n56dn1z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Introduction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spgtdcdda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d64dtxm9k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b5hly2e5n2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Team</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mgg4zhi01w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Product Background</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6n2spclb4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Existing Systems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sk4xkk9an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KiotViet</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08mtdm5ao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Haravan</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911l9ubby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Sapo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sufoow4kr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Business Opportunity</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wydmxwndoc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Software Product Vision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jddstkaf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Project Scope &amp; Limitations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i7u1o77v9u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Major Features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v3ratn6ynd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Limitations &amp; Exclusions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after="0" w:before="0" w:line="360" w:lineRule="auto"/>
        <w:rPr>
          <w:b w:val="1"/>
          <w:bCs w:val="1"/>
          <w:color w:val="c00000"/>
          <w:sz w:val="20"/>
          <w:szCs w:val="20"/>
        </w:rPr>
      </w:pPr>
      <w:r w:rsidDel="00000000" w:rsidR="00000000" w:rsidRPr="00000000">
        <w:rPr>
          <w:rtl w:val="0"/>
        </w:rPr>
      </w:r>
    </w:p>
    <w:p w:rsidR="00000000" w:rsidDel="00000000" w:rsidP="00000000" w:rsidRDefault="00000000" w:rsidRPr="00000000" w14:paraId="00000028">
      <w:pPr>
        <w:pStyle w:val="Heading1"/>
        <w:spacing w:after="0" w:before="0" w:line="360" w:lineRule="auto"/>
        <w:rPr>
          <w:sz w:val="28"/>
          <w:szCs w:val="28"/>
        </w:rPr>
      </w:pPr>
      <w:bookmarkStart w:colFirst="0" w:colLast="0" w:name="_heading=h.gzeeh3jxbq4p" w:id="0"/>
      <w:bookmarkEnd w:id="0"/>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0" w:before="0" w:line="360" w:lineRule="auto"/>
        <w:rPr>
          <w:sz w:val="30"/>
          <w:szCs w:val="30"/>
        </w:rPr>
      </w:pPr>
      <w:bookmarkStart w:colFirst="0" w:colLast="0" w:name="_heading=h.tmlwoqgyr9fn" w:id="1"/>
      <w:bookmarkEnd w:id="1"/>
      <w:r w:rsidDel="00000000" w:rsidR="00000000" w:rsidRPr="00000000">
        <w:rPr>
          <w:sz w:val="30"/>
          <w:szCs w:val="30"/>
          <w:rtl w:val="0"/>
        </w:rPr>
        <w:t xml:space="preserve">I. Record of Changes</w:t>
      </w:r>
    </w:p>
    <w:tbl>
      <w:tblPr>
        <w:tblStyle w:val="Table1"/>
        <w:tblW w:w="9060.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660"/>
        <w:gridCol w:w="3015"/>
        <w:gridCol w:w="3990"/>
        <w:tblGridChange w:id="0">
          <w:tblGrid>
            <w:gridCol w:w="1395"/>
            <w:gridCol w:w="660"/>
            <w:gridCol w:w="3015"/>
            <w:gridCol w:w="3990"/>
          </w:tblGrid>
        </w:tblGridChange>
      </w:tblGrid>
      <w:tr>
        <w:trPr>
          <w:cantSplit w:val="0"/>
          <w:tblHeader w:val="0"/>
        </w:trPr>
        <w:tc>
          <w:tcPr>
            <w:shd w:fill="ffe8e1" w:val="clear"/>
          </w:tcPr>
          <w:p w:rsidR="00000000" w:rsidDel="00000000" w:rsidP="00000000" w:rsidRDefault="00000000" w:rsidRPr="00000000" w14:paraId="0000002A">
            <w:pPr>
              <w:widowControl w:val="0"/>
              <w:spacing w:after="0" w:before="0" w:line="360" w:lineRule="auto"/>
              <w:jc w:val="center"/>
              <w:rPr>
                <w:b w:val="1"/>
                <w:bCs w:val="1"/>
                <w:color w:val="6e2500"/>
              </w:rPr>
            </w:pPr>
            <w:r w:rsidDel="00000000" w:rsidR="00000000" w:rsidRPr="00000000">
              <w:rPr>
                <w:b w:val="1"/>
                <w:bCs w:val="1"/>
                <w:color w:val="6e2500"/>
                <w:rtl w:val="0"/>
              </w:rPr>
              <w:t xml:space="preserve">Date</w:t>
            </w:r>
          </w:p>
        </w:tc>
        <w:tc>
          <w:tcPr>
            <w:shd w:fill="ffe8e1" w:val="clear"/>
          </w:tcPr>
          <w:p w:rsidR="00000000" w:rsidDel="00000000" w:rsidP="00000000" w:rsidRDefault="00000000" w:rsidRPr="00000000" w14:paraId="0000002B">
            <w:pPr>
              <w:widowControl w:val="0"/>
              <w:spacing w:after="0" w:before="0" w:line="360" w:lineRule="auto"/>
              <w:jc w:val="center"/>
              <w:rPr>
                <w:b w:val="1"/>
                <w:bCs w:val="1"/>
                <w:color w:val="6e2500"/>
              </w:rPr>
            </w:pPr>
            <w:r w:rsidDel="00000000" w:rsidR="00000000" w:rsidRPr="00000000">
              <w:rPr>
                <w:b w:val="1"/>
                <w:bCs w:val="1"/>
                <w:color w:val="6e2500"/>
                <w:rtl w:val="0"/>
              </w:rPr>
              <w:t xml:space="preserve">A*</w:t>
              <w:br w:type="textWrapping"/>
              <w:t xml:space="preserve">M, D</w:t>
            </w:r>
          </w:p>
        </w:tc>
        <w:tc>
          <w:tcPr>
            <w:shd w:fill="ffe8e1" w:val="clear"/>
          </w:tcPr>
          <w:p w:rsidR="00000000" w:rsidDel="00000000" w:rsidP="00000000" w:rsidRDefault="00000000" w:rsidRPr="00000000" w14:paraId="0000002C">
            <w:pPr>
              <w:widowControl w:val="0"/>
              <w:spacing w:after="0" w:before="0" w:line="360" w:lineRule="auto"/>
              <w:rPr>
                <w:b w:val="1"/>
                <w:bCs w:val="1"/>
                <w:color w:val="6e2500"/>
              </w:rPr>
            </w:pPr>
            <w:r w:rsidDel="00000000" w:rsidR="00000000" w:rsidRPr="00000000">
              <w:rPr>
                <w:b w:val="1"/>
                <w:bCs w:val="1"/>
                <w:color w:val="6e2500"/>
                <w:rtl w:val="0"/>
              </w:rPr>
              <w:t xml:space="preserve">In charge</w:t>
            </w:r>
          </w:p>
        </w:tc>
        <w:tc>
          <w:tcPr>
            <w:shd w:fill="ffe8e1" w:val="clear"/>
          </w:tcPr>
          <w:p w:rsidR="00000000" w:rsidDel="00000000" w:rsidP="00000000" w:rsidRDefault="00000000" w:rsidRPr="00000000" w14:paraId="0000002D">
            <w:pPr>
              <w:widowControl w:val="0"/>
              <w:spacing w:after="0" w:before="0" w:line="360" w:lineRule="auto"/>
              <w:rPr>
                <w:b w:val="1"/>
                <w:bCs w:val="1"/>
                <w:color w:val="6e2500"/>
              </w:rPr>
            </w:pPr>
            <w:r w:rsidDel="00000000" w:rsidR="00000000" w:rsidRPr="00000000">
              <w:rPr>
                <w:b w:val="1"/>
                <w:bCs w:val="1"/>
                <w:color w:val="6e2500"/>
                <w:rtl w:val="0"/>
              </w:rPr>
              <w:t xml:space="preserve">Change Description</w:t>
            </w:r>
          </w:p>
        </w:tc>
      </w:tr>
      <w:tr>
        <w:trPr>
          <w:cantSplit w:val="0"/>
          <w:tblHeader w:val="0"/>
        </w:trPr>
        <w:tc>
          <w:tcPr/>
          <w:p w:rsidR="00000000" w:rsidDel="00000000" w:rsidP="00000000" w:rsidRDefault="00000000" w:rsidRPr="00000000" w14:paraId="0000002E">
            <w:pPr>
              <w:spacing w:after="0" w:before="0" w:line="360" w:lineRule="auto"/>
              <w:jc w:val="center"/>
              <w:rPr/>
            </w:pPr>
            <w:r w:rsidDel="00000000" w:rsidR="00000000" w:rsidRPr="00000000">
              <w:rPr>
                <w:rtl w:val="0"/>
              </w:rPr>
              <w:t xml:space="preserve">15/09/2025</w:t>
            </w:r>
          </w:p>
        </w:tc>
        <w:tc>
          <w:tcPr/>
          <w:p w:rsidR="00000000" w:rsidDel="00000000" w:rsidP="00000000" w:rsidRDefault="00000000" w:rsidRPr="00000000" w14:paraId="0000002F">
            <w:pPr>
              <w:spacing w:after="0" w:before="0" w:line="360" w:lineRule="auto"/>
              <w:jc w:val="center"/>
              <w:rPr/>
            </w:pPr>
            <w:r w:rsidDel="00000000" w:rsidR="00000000" w:rsidRPr="00000000">
              <w:rPr>
                <w:rtl w:val="0"/>
              </w:rPr>
              <w:t xml:space="preserve">A</w:t>
            </w:r>
          </w:p>
        </w:tc>
        <w:tc>
          <w:tcPr/>
          <w:p w:rsidR="00000000" w:rsidDel="00000000" w:rsidP="00000000" w:rsidRDefault="00000000" w:rsidRPr="00000000" w14:paraId="00000030">
            <w:pPr>
              <w:spacing w:after="0" w:before="0" w:line="360" w:lineRule="auto"/>
              <w:rPr/>
            </w:pPr>
            <w:r w:rsidDel="00000000" w:rsidR="00000000" w:rsidRPr="00000000">
              <w:rPr>
                <w:rtl w:val="0"/>
              </w:rPr>
              <w:t xml:space="preserve">DuongNT</w:t>
            </w:r>
          </w:p>
        </w:tc>
        <w:tc>
          <w:tcPr/>
          <w:p w:rsidR="00000000" w:rsidDel="00000000" w:rsidP="00000000" w:rsidRDefault="00000000" w:rsidRPr="00000000" w14:paraId="00000031">
            <w:pPr>
              <w:spacing w:after="0" w:before="0" w:line="360" w:lineRule="auto"/>
              <w:rPr/>
            </w:pPr>
            <w:r w:rsidDel="00000000" w:rsidR="00000000" w:rsidRPr="00000000">
              <w:rPr>
                <w:rtl w:val="0"/>
              </w:rPr>
              <w:t xml:space="preserve">Added Project Information</w:t>
            </w:r>
          </w:p>
        </w:tc>
      </w:tr>
      <w:tr>
        <w:trPr>
          <w:cantSplit w:val="0"/>
          <w:tblHeader w:val="0"/>
        </w:trPr>
        <w:tc>
          <w:tcPr/>
          <w:p w:rsidR="00000000" w:rsidDel="00000000" w:rsidP="00000000" w:rsidRDefault="00000000" w:rsidRPr="00000000" w14:paraId="00000032">
            <w:pPr>
              <w:spacing w:after="0" w:before="0" w:line="360" w:lineRule="auto"/>
              <w:jc w:val="center"/>
              <w:rPr/>
            </w:pPr>
            <w:r w:rsidDel="00000000" w:rsidR="00000000" w:rsidRPr="00000000">
              <w:rPr>
                <w:rtl w:val="0"/>
              </w:rPr>
              <w:t xml:space="preserve">15/09/2025</w:t>
            </w:r>
          </w:p>
        </w:tc>
        <w:tc>
          <w:tcPr/>
          <w:p w:rsidR="00000000" w:rsidDel="00000000" w:rsidP="00000000" w:rsidRDefault="00000000" w:rsidRPr="00000000" w14:paraId="00000033">
            <w:pPr>
              <w:spacing w:after="0" w:before="0" w:line="360" w:lineRule="auto"/>
              <w:jc w:val="center"/>
              <w:rPr/>
            </w:pPr>
            <w:r w:rsidDel="00000000" w:rsidR="00000000" w:rsidRPr="00000000">
              <w:rPr>
                <w:rtl w:val="0"/>
              </w:rPr>
              <w:t xml:space="preserve">M</w:t>
            </w:r>
          </w:p>
        </w:tc>
        <w:tc>
          <w:tcPr/>
          <w:p w:rsidR="00000000" w:rsidDel="00000000" w:rsidP="00000000" w:rsidRDefault="00000000" w:rsidRPr="00000000" w14:paraId="00000034">
            <w:pPr>
              <w:spacing w:after="0" w:before="0" w:line="360" w:lineRule="auto"/>
              <w:rPr/>
            </w:pPr>
            <w:r w:rsidDel="00000000" w:rsidR="00000000" w:rsidRPr="00000000">
              <w:rPr>
                <w:rtl w:val="0"/>
              </w:rPr>
              <w:t xml:space="preserve">DuongNT</w:t>
            </w:r>
          </w:p>
        </w:tc>
        <w:tc>
          <w:tcPr/>
          <w:p w:rsidR="00000000" w:rsidDel="00000000" w:rsidP="00000000" w:rsidRDefault="00000000" w:rsidRPr="00000000" w14:paraId="00000035">
            <w:pPr>
              <w:spacing w:after="0" w:before="0" w:line="360" w:lineRule="auto"/>
              <w:rPr/>
            </w:pPr>
            <w:r w:rsidDel="00000000" w:rsidR="00000000" w:rsidRPr="00000000">
              <w:rPr>
                <w:rtl w:val="0"/>
              </w:rPr>
              <w:t xml:space="preserve">Modified Product Background</w:t>
            </w:r>
          </w:p>
        </w:tc>
      </w:tr>
      <w:tr>
        <w:trPr>
          <w:cantSplit w:val="0"/>
          <w:tblHeader w:val="0"/>
        </w:trPr>
        <w:tc>
          <w:tcPr/>
          <w:p w:rsidR="00000000" w:rsidDel="00000000" w:rsidP="00000000" w:rsidRDefault="00000000" w:rsidRPr="00000000" w14:paraId="00000036">
            <w:pPr>
              <w:spacing w:after="0" w:before="0" w:line="360" w:lineRule="auto"/>
              <w:jc w:val="center"/>
              <w:rPr/>
            </w:pPr>
            <w:r w:rsidDel="00000000" w:rsidR="00000000" w:rsidRPr="00000000">
              <w:rPr>
                <w:rtl w:val="0"/>
              </w:rPr>
              <w:t xml:space="preserve">16/09/2025</w:t>
            </w:r>
          </w:p>
        </w:tc>
        <w:tc>
          <w:tcPr/>
          <w:p w:rsidR="00000000" w:rsidDel="00000000" w:rsidP="00000000" w:rsidRDefault="00000000" w:rsidRPr="00000000" w14:paraId="00000037">
            <w:pPr>
              <w:spacing w:after="0" w:before="0" w:line="360" w:lineRule="auto"/>
              <w:jc w:val="center"/>
              <w:rPr/>
            </w:pPr>
            <w:r w:rsidDel="00000000" w:rsidR="00000000" w:rsidRPr="00000000">
              <w:rPr>
                <w:rtl w:val="0"/>
              </w:rPr>
              <w:t xml:space="preserve">M</w:t>
            </w:r>
          </w:p>
        </w:tc>
        <w:tc>
          <w:tcPr/>
          <w:p w:rsidR="00000000" w:rsidDel="00000000" w:rsidP="00000000" w:rsidRDefault="00000000" w:rsidRPr="00000000" w14:paraId="00000038">
            <w:pPr>
              <w:spacing w:after="0" w:before="0" w:line="360" w:lineRule="auto"/>
              <w:rPr/>
            </w:pPr>
            <w:r w:rsidDel="00000000" w:rsidR="00000000" w:rsidRPr="00000000">
              <w:rPr>
                <w:rtl w:val="0"/>
              </w:rPr>
              <w:t xml:space="preserve">HuyNX</w:t>
            </w:r>
          </w:p>
        </w:tc>
        <w:tc>
          <w:tcPr/>
          <w:p w:rsidR="00000000" w:rsidDel="00000000" w:rsidP="00000000" w:rsidRDefault="00000000" w:rsidRPr="00000000" w14:paraId="00000039">
            <w:pPr>
              <w:spacing w:after="0" w:before="0" w:line="360" w:lineRule="auto"/>
              <w:rPr/>
            </w:pPr>
            <w:r w:rsidDel="00000000" w:rsidR="00000000" w:rsidRPr="00000000">
              <w:rPr>
                <w:rtl w:val="0"/>
              </w:rPr>
              <w:t xml:space="preserve">Modified Project Team</w:t>
            </w:r>
          </w:p>
        </w:tc>
      </w:tr>
      <w:tr>
        <w:trPr>
          <w:cantSplit w:val="0"/>
          <w:tblHeader w:val="0"/>
        </w:trPr>
        <w:tc>
          <w:tcPr/>
          <w:p w:rsidR="00000000" w:rsidDel="00000000" w:rsidP="00000000" w:rsidRDefault="00000000" w:rsidRPr="00000000" w14:paraId="0000003A">
            <w:pPr>
              <w:spacing w:after="0" w:before="0" w:line="360" w:lineRule="auto"/>
              <w:jc w:val="center"/>
              <w:rPr/>
            </w:pPr>
            <w:r w:rsidDel="00000000" w:rsidR="00000000" w:rsidRPr="00000000">
              <w:rPr>
                <w:rtl w:val="0"/>
              </w:rPr>
              <w:t xml:space="preserve">17/09/2025</w:t>
            </w:r>
          </w:p>
        </w:tc>
        <w:tc>
          <w:tcPr/>
          <w:p w:rsidR="00000000" w:rsidDel="00000000" w:rsidP="00000000" w:rsidRDefault="00000000" w:rsidRPr="00000000" w14:paraId="0000003B">
            <w:pPr>
              <w:spacing w:after="0" w:before="0" w:line="360" w:lineRule="auto"/>
              <w:jc w:val="center"/>
              <w:rPr/>
            </w:pPr>
            <w:r w:rsidDel="00000000" w:rsidR="00000000" w:rsidRPr="00000000">
              <w:rPr>
                <w:rtl w:val="0"/>
              </w:rPr>
              <w:t xml:space="preserve">M</w:t>
            </w:r>
          </w:p>
        </w:tc>
        <w:tc>
          <w:tcPr/>
          <w:p w:rsidR="00000000" w:rsidDel="00000000" w:rsidP="00000000" w:rsidRDefault="00000000" w:rsidRPr="00000000" w14:paraId="0000003C">
            <w:pPr>
              <w:spacing w:after="0" w:before="0" w:line="360" w:lineRule="auto"/>
              <w:rPr/>
            </w:pPr>
            <w:r w:rsidDel="00000000" w:rsidR="00000000" w:rsidRPr="00000000">
              <w:rPr>
                <w:rtl w:val="0"/>
              </w:rPr>
              <w:t xml:space="preserve">DuongNT</w:t>
            </w:r>
          </w:p>
        </w:tc>
        <w:tc>
          <w:tcPr/>
          <w:p w:rsidR="00000000" w:rsidDel="00000000" w:rsidP="00000000" w:rsidRDefault="00000000" w:rsidRPr="00000000" w14:paraId="0000003D">
            <w:pPr>
              <w:spacing w:after="0" w:before="0" w:line="360" w:lineRule="auto"/>
              <w:rPr/>
            </w:pPr>
            <w:r w:rsidDel="00000000" w:rsidR="00000000" w:rsidRPr="00000000">
              <w:rPr>
                <w:rtl w:val="0"/>
              </w:rPr>
              <w:t xml:space="preserve">Modified Overview</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18/09/2025</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color w:val="000000"/>
                <w:u w:val="none"/>
                <w:shd w:fill="auto" w:val="clear"/>
                <w:vertAlign w:val="baseline"/>
              </w:rPr>
            </w:pPr>
            <w:r w:rsidDel="00000000" w:rsidR="00000000" w:rsidRPr="00000000">
              <w:rPr>
                <w:rtl w:val="0"/>
              </w:rPr>
              <w:t xml:space="preserve">DuongNT</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color w:val="000000"/>
                <w:u w:val="none"/>
                <w:shd w:fill="auto" w:val="clear"/>
                <w:vertAlign w:val="baseline"/>
              </w:rPr>
            </w:pPr>
            <w:r w:rsidDel="00000000" w:rsidR="00000000" w:rsidRPr="00000000">
              <w:rPr>
                <w:rtl w:val="0"/>
              </w:rPr>
              <w:t xml:space="preserve">Modified Project Introduction</w:t>
            </w: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20/09/2025</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color w:val="000000"/>
                <w:u w:val="none"/>
                <w:shd w:fill="auto" w:val="clear"/>
                <w:vertAlign w:val="baseline"/>
              </w:rPr>
            </w:pPr>
            <w:r w:rsidDel="00000000" w:rsidR="00000000" w:rsidRPr="00000000">
              <w:rPr>
                <w:rtl w:val="0"/>
              </w:rPr>
              <w:t xml:space="preserve">DatVV</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color w:val="000000"/>
                <w:u w:val="none"/>
                <w:shd w:fill="auto" w:val="clear"/>
                <w:vertAlign w:val="baseline"/>
              </w:rPr>
            </w:pPr>
            <w:r w:rsidDel="00000000" w:rsidR="00000000" w:rsidRPr="00000000">
              <w:rPr>
                <w:rtl w:val="0"/>
              </w:rPr>
              <w:t xml:space="preserve">Added Major Feature Diagram</w:t>
            </w: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24/09/2025</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color w:val="000000"/>
                <w:u w:val="none"/>
                <w:shd w:fill="auto" w:val="clear"/>
                <w:vertAlign w:val="baseline"/>
              </w:rPr>
            </w:pPr>
            <w:r w:rsidDel="00000000" w:rsidR="00000000" w:rsidRPr="00000000">
              <w:rPr>
                <w:rtl w:val="0"/>
              </w:rPr>
              <w:t xml:space="preserve">NamNV</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color w:val="000000"/>
                <w:u w:val="none"/>
                <w:shd w:fill="auto" w:val="clear"/>
                <w:vertAlign w:val="baseline"/>
              </w:rPr>
            </w:pPr>
            <w:r w:rsidDel="00000000" w:rsidR="00000000" w:rsidRPr="00000000">
              <w:rPr>
                <w:rtl w:val="0"/>
              </w:rPr>
              <w:t xml:space="preserve">Modified Project Information</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24/09/2025</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color w:val="000000"/>
                <w:u w:val="none"/>
                <w:shd w:fill="auto" w:val="clear"/>
                <w:vertAlign w:val="baseline"/>
              </w:rPr>
            </w:pPr>
            <w:r w:rsidDel="00000000" w:rsidR="00000000" w:rsidRPr="00000000">
              <w:rPr>
                <w:rtl w:val="0"/>
              </w:rPr>
              <w:t xml:space="preserve">DuongNT</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color w:val="000000"/>
                <w:u w:val="none"/>
                <w:shd w:fill="auto" w:val="clear"/>
                <w:vertAlign w:val="baseline"/>
              </w:rPr>
            </w:pPr>
            <w:r w:rsidDel="00000000" w:rsidR="00000000" w:rsidRPr="00000000">
              <w:rPr>
                <w:rtl w:val="0"/>
              </w:rPr>
              <w:t xml:space="preserve">Modified Product Background</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29/09/2025</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50">
            <w:pPr>
              <w:spacing w:after="0" w:before="0" w:line="360" w:lineRule="auto"/>
              <w:rPr>
                <w:i w:val="0"/>
                <w:iCs w:val="0"/>
                <w:smallCaps w:val="0"/>
                <w:strike w:val="0"/>
                <w:color w:val="000000"/>
                <w:u w:val="none"/>
                <w:shd w:fill="auto" w:val="clear"/>
                <w:vertAlign w:val="baseline"/>
              </w:rPr>
            </w:pPr>
            <w:r w:rsidDel="00000000" w:rsidR="00000000" w:rsidRPr="00000000">
              <w:rPr>
                <w:rtl w:val="0"/>
              </w:rPr>
              <w:t xml:space="preserve">HuyNX</w:t>
            </w:r>
            <w:r w:rsidDel="00000000" w:rsidR="00000000" w:rsidRPr="00000000">
              <w:rPr>
                <w:rtl w:val="0"/>
              </w:rPr>
            </w:r>
          </w:p>
        </w:tc>
        <w:tc>
          <w:tcPr/>
          <w:p w:rsidR="00000000" w:rsidDel="00000000" w:rsidP="00000000" w:rsidRDefault="00000000" w:rsidRPr="00000000" w14:paraId="00000051">
            <w:pPr>
              <w:spacing w:after="0" w:before="0" w:line="360" w:lineRule="auto"/>
              <w:rPr>
                <w:i w:val="0"/>
                <w:iCs w:val="0"/>
                <w:smallCaps w:val="0"/>
                <w:strike w:val="0"/>
                <w:color w:val="000000"/>
                <w:u w:val="none"/>
                <w:shd w:fill="auto" w:val="clear"/>
                <w:vertAlign w:val="baseline"/>
              </w:rPr>
            </w:pPr>
            <w:r w:rsidDel="00000000" w:rsidR="00000000" w:rsidRPr="00000000">
              <w:rPr>
                <w:rtl w:val="0"/>
              </w:rPr>
              <w:t xml:space="preserve">Modified Product Background</w:t>
            </w:r>
            <w:r w:rsidDel="00000000" w:rsidR="00000000" w:rsidRPr="00000000">
              <w:rPr>
                <w:rtl w:val="0"/>
              </w:rPr>
            </w:r>
          </w:p>
        </w:tc>
      </w:tr>
    </w:tbl>
    <w:p w:rsidR="00000000" w:rsidDel="00000000" w:rsidP="00000000" w:rsidRDefault="00000000" w:rsidRPr="00000000" w14:paraId="00000052">
      <w:pPr>
        <w:spacing w:after="0" w:before="0" w:line="360" w:lineRule="auto"/>
        <w:rPr>
          <w:sz w:val="24"/>
          <w:szCs w:val="24"/>
        </w:rPr>
      </w:pPr>
      <w:r w:rsidDel="00000000" w:rsidR="00000000" w:rsidRPr="00000000">
        <w:rPr>
          <w:sz w:val="18"/>
          <w:szCs w:val="18"/>
          <w:rtl w:val="0"/>
        </w:rPr>
        <w:t xml:space="preserve">*A - Added M - Modified D - Deleted</w:t>
      </w:r>
      <w:r w:rsidDel="00000000" w:rsidR="00000000" w:rsidRPr="00000000">
        <w:rPr>
          <w:rtl w:val="0"/>
        </w:rPr>
      </w:r>
    </w:p>
    <w:p w:rsidR="00000000" w:rsidDel="00000000" w:rsidP="00000000" w:rsidRDefault="00000000" w:rsidRPr="00000000" w14:paraId="00000053">
      <w:pPr>
        <w:spacing w:after="0" w:before="0" w:line="360" w:lineRule="auto"/>
        <w:rPr>
          <w:sz w:val="18"/>
          <w:szCs w:val="18"/>
        </w:rPr>
      </w:pPr>
      <w:r w:rsidDel="00000000" w:rsidR="00000000" w:rsidRPr="00000000">
        <w:rPr>
          <w:rtl w:val="0"/>
        </w:rPr>
      </w:r>
    </w:p>
    <w:p w:rsidR="00000000" w:rsidDel="00000000" w:rsidP="00000000" w:rsidRDefault="00000000" w:rsidRPr="00000000" w14:paraId="00000054">
      <w:pPr>
        <w:spacing w:after="0" w:before="0" w:line="360" w:lineRule="auto"/>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0" w:before="0" w:line="360" w:lineRule="auto"/>
        <w:rPr/>
      </w:pPr>
      <w:bookmarkStart w:colFirst="0" w:colLast="0" w:name="_heading=h.8p8n56dn1zg8" w:id="2"/>
      <w:bookmarkEnd w:id="2"/>
      <w:r w:rsidDel="00000000" w:rsidR="00000000" w:rsidRPr="00000000">
        <w:rPr>
          <w:rtl w:val="0"/>
        </w:rPr>
        <w:t xml:space="preserve">II. Project Introduction</w:t>
      </w:r>
    </w:p>
    <w:p w:rsidR="00000000" w:rsidDel="00000000" w:rsidP="00000000" w:rsidRDefault="00000000" w:rsidRPr="00000000" w14:paraId="00000056">
      <w:pPr>
        <w:pStyle w:val="Heading2"/>
        <w:spacing w:after="0" w:before="0" w:line="360" w:lineRule="auto"/>
        <w:rPr>
          <w:sz w:val="28"/>
          <w:szCs w:val="28"/>
        </w:rPr>
      </w:pPr>
      <w:bookmarkStart w:colFirst="0" w:colLast="0" w:name="_heading=h.kspgtdcddar0" w:id="3"/>
      <w:bookmarkEnd w:id="3"/>
      <w:r w:rsidDel="00000000" w:rsidR="00000000" w:rsidRPr="00000000">
        <w:rPr>
          <w:sz w:val="28"/>
          <w:szCs w:val="28"/>
          <w:rtl w:val="0"/>
        </w:rPr>
        <w:t xml:space="preserve">1. Overview</w:t>
      </w:r>
    </w:p>
    <w:p w:rsidR="00000000" w:rsidDel="00000000" w:rsidP="00000000" w:rsidRDefault="00000000" w:rsidRPr="00000000" w14:paraId="00000057">
      <w:pPr>
        <w:pStyle w:val="Heading3"/>
        <w:spacing w:after="0" w:before="0" w:line="360" w:lineRule="auto"/>
        <w:rPr>
          <w:sz w:val="26"/>
          <w:szCs w:val="26"/>
        </w:rPr>
      </w:pPr>
      <w:bookmarkStart w:colFirst="0" w:colLast="0" w:name="_heading=h.7d64dtxm9km3" w:id="4"/>
      <w:bookmarkEnd w:id="4"/>
      <w:r w:rsidDel="00000000" w:rsidR="00000000" w:rsidRPr="00000000">
        <w:rPr>
          <w:sz w:val="26"/>
          <w:szCs w:val="26"/>
          <w:rtl w:val="0"/>
        </w:rPr>
        <w:t xml:space="preserve">1.1 Project Information</w:t>
      </w:r>
    </w:p>
    <w:p w:rsidR="00000000" w:rsidDel="00000000" w:rsidP="00000000" w:rsidRDefault="00000000" w:rsidRPr="00000000" w14:paraId="00000058">
      <w:pPr>
        <w:numPr>
          <w:ilvl w:val="0"/>
          <w:numId w:val="4"/>
        </w:numPr>
        <w:spacing w:after="0" w:before="0" w:line="360" w:lineRule="auto"/>
        <w:ind w:left="709" w:hanging="360"/>
        <w:rPr/>
      </w:pPr>
      <w:r w:rsidDel="00000000" w:rsidR="00000000" w:rsidRPr="00000000">
        <w:rPr>
          <w:rtl w:val="0"/>
        </w:rPr>
        <w:t xml:space="preserve">Project name: SnapBuy - Sales Management Software</w:t>
      </w:r>
    </w:p>
    <w:p w:rsidR="00000000" w:rsidDel="00000000" w:rsidP="00000000" w:rsidRDefault="00000000" w:rsidRPr="00000000" w14:paraId="00000059">
      <w:pPr>
        <w:numPr>
          <w:ilvl w:val="0"/>
          <w:numId w:val="4"/>
        </w:numPr>
        <w:spacing w:after="0" w:before="0" w:line="360" w:lineRule="auto"/>
        <w:ind w:left="709" w:hanging="360"/>
        <w:rPr/>
      </w:pPr>
      <w:r w:rsidDel="00000000" w:rsidR="00000000" w:rsidRPr="00000000">
        <w:rPr>
          <w:rtl w:val="0"/>
        </w:rPr>
        <w:t xml:space="preserve">Project code: SSMS </w:t>
      </w:r>
    </w:p>
    <w:p w:rsidR="00000000" w:rsidDel="00000000" w:rsidP="00000000" w:rsidRDefault="00000000" w:rsidRPr="00000000" w14:paraId="0000005A">
      <w:pPr>
        <w:numPr>
          <w:ilvl w:val="0"/>
          <w:numId w:val="4"/>
        </w:numPr>
        <w:spacing w:after="0" w:before="0" w:line="360" w:lineRule="auto"/>
        <w:ind w:left="709" w:hanging="360"/>
        <w:rPr/>
      </w:pPr>
      <w:r w:rsidDel="00000000" w:rsidR="00000000" w:rsidRPr="00000000">
        <w:rPr>
          <w:rtl w:val="0"/>
        </w:rPr>
        <w:t xml:space="preserve">Group name: SEP490 - G127</w:t>
      </w:r>
    </w:p>
    <w:p w:rsidR="00000000" w:rsidDel="00000000" w:rsidP="00000000" w:rsidRDefault="00000000" w:rsidRPr="00000000" w14:paraId="0000005B">
      <w:pPr>
        <w:numPr>
          <w:ilvl w:val="0"/>
          <w:numId w:val="4"/>
        </w:numPr>
        <w:spacing w:after="0" w:before="0" w:line="360" w:lineRule="auto"/>
        <w:ind w:left="709" w:hanging="360"/>
        <w:rPr/>
      </w:pPr>
      <w:r w:rsidDel="00000000" w:rsidR="00000000" w:rsidRPr="00000000">
        <w:rPr>
          <w:rtl w:val="0"/>
        </w:rPr>
        <w:t xml:space="preserve">Software type: Web-based application</w:t>
      </w:r>
    </w:p>
    <w:p w:rsidR="00000000" w:rsidDel="00000000" w:rsidP="00000000" w:rsidRDefault="00000000" w:rsidRPr="00000000" w14:paraId="0000005C">
      <w:pPr>
        <w:pStyle w:val="Heading3"/>
        <w:spacing w:after="0" w:before="0" w:line="360" w:lineRule="auto"/>
        <w:rPr>
          <w:sz w:val="26"/>
          <w:szCs w:val="26"/>
        </w:rPr>
      </w:pPr>
      <w:bookmarkStart w:colFirst="0" w:colLast="0" w:name="_heading=h.yb5hly2e5n2z" w:id="5"/>
      <w:bookmarkEnd w:id="5"/>
      <w:r w:rsidDel="00000000" w:rsidR="00000000" w:rsidRPr="00000000">
        <w:rPr>
          <w:sz w:val="26"/>
          <w:szCs w:val="26"/>
          <w:rtl w:val="0"/>
        </w:rPr>
        <w:t xml:space="preserve">1.2 Project Team</w:t>
      </w:r>
    </w:p>
    <w:tbl>
      <w:tblPr>
        <w:tblStyle w:val="Table2"/>
        <w:tblW w:w="9045.0" w:type="dxa"/>
        <w:jc w:val="left"/>
        <w:tblInd w:w="-6.00000000000001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700"/>
        <w:gridCol w:w="1275"/>
        <w:gridCol w:w="3255"/>
        <w:gridCol w:w="1815"/>
        <w:tblGridChange w:id="0">
          <w:tblGrid>
            <w:gridCol w:w="2700"/>
            <w:gridCol w:w="1275"/>
            <w:gridCol w:w="3255"/>
            <w:gridCol w:w="181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5D">
            <w:pPr>
              <w:spacing w:after="0" w:before="0" w:line="360"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5E">
            <w:pPr>
              <w:spacing w:after="0" w:before="0" w:line="360"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w:t>
            </w:r>
          </w:p>
        </w:tc>
        <w:tc>
          <w:tcPr>
            <w:shd w:fill="ffe8e1" w:val="clear"/>
          </w:tcPr>
          <w:p w:rsidR="00000000" w:rsidDel="00000000" w:rsidP="00000000" w:rsidRDefault="00000000" w:rsidRPr="00000000" w14:paraId="0000005F">
            <w:pPr>
              <w:spacing w:after="0" w:before="0" w:line="360"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60">
            <w:pPr>
              <w:spacing w:after="0" w:before="0" w:line="360"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61">
            <w:pPr>
              <w:spacing w:after="0" w:before="0" w:line="360"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Thanh Y</w:t>
            </w:r>
          </w:p>
        </w:tc>
        <w:tc>
          <w:tcPr/>
          <w:p w:rsidR="00000000" w:rsidDel="00000000" w:rsidP="00000000" w:rsidRDefault="00000000" w:rsidRPr="00000000" w14:paraId="00000062">
            <w:pPr>
              <w:spacing w:after="0" w:before="0" w:line="360"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Lecturer</w:t>
            </w:r>
          </w:p>
        </w:tc>
        <w:tc>
          <w:tcPr/>
          <w:p w:rsidR="00000000" w:rsidDel="00000000" w:rsidP="00000000" w:rsidRDefault="00000000" w:rsidRPr="00000000" w14:paraId="00000063">
            <w:pPr>
              <w:spacing w:after="0" w:before="0" w:line="360"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ynt4@fe.edu.vn</w:t>
            </w:r>
          </w:p>
        </w:tc>
        <w:tc>
          <w:tcPr/>
          <w:p w:rsidR="00000000" w:rsidDel="00000000" w:rsidP="00000000" w:rsidRDefault="00000000" w:rsidRPr="00000000" w14:paraId="00000064">
            <w:pPr>
              <w:spacing w:after="0" w:before="0" w:line="360"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0934290389</w:t>
            </w:r>
          </w:p>
        </w:tc>
      </w:tr>
      <w:tr>
        <w:trPr>
          <w:cantSplit w:val="0"/>
          <w:trHeight w:val="454" w:hRule="atLeast"/>
          <w:tblHeader w:val="0"/>
        </w:trPr>
        <w:tc>
          <w:tcPr/>
          <w:p w:rsidR="00000000" w:rsidDel="00000000" w:rsidP="00000000" w:rsidRDefault="00000000" w:rsidRPr="00000000" w14:paraId="00000065">
            <w:pPr>
              <w:spacing w:after="0" w:before="0" w:line="360"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Van Nam</w:t>
            </w:r>
          </w:p>
        </w:tc>
        <w:tc>
          <w:tcPr/>
          <w:p w:rsidR="00000000" w:rsidDel="00000000" w:rsidP="00000000" w:rsidRDefault="00000000" w:rsidRPr="00000000" w14:paraId="00000066">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Leader</w:t>
            </w:r>
          </w:p>
        </w:tc>
        <w:tc>
          <w:tcPr/>
          <w:p w:rsidR="00000000" w:rsidDel="00000000" w:rsidP="00000000" w:rsidRDefault="00000000" w:rsidRPr="00000000" w14:paraId="00000067">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namnvhe176654@fpt.edu.vn</w:t>
            </w:r>
          </w:p>
        </w:tc>
        <w:tc>
          <w:tcPr/>
          <w:p w:rsidR="00000000" w:rsidDel="00000000" w:rsidP="00000000" w:rsidRDefault="00000000" w:rsidRPr="00000000" w14:paraId="00000068">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0333248268</w:t>
            </w:r>
          </w:p>
        </w:tc>
      </w:tr>
      <w:tr>
        <w:trPr>
          <w:cantSplit w:val="0"/>
          <w:trHeight w:val="454" w:hRule="atLeast"/>
          <w:tblHeader w:val="0"/>
        </w:trPr>
        <w:tc>
          <w:tcPr/>
          <w:p w:rsidR="00000000" w:rsidDel="00000000" w:rsidP="00000000" w:rsidRDefault="00000000" w:rsidRPr="00000000" w14:paraId="00000069">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Xuan Huy</w:t>
            </w:r>
          </w:p>
        </w:tc>
        <w:tc>
          <w:tcPr/>
          <w:p w:rsidR="00000000" w:rsidDel="00000000" w:rsidP="00000000" w:rsidRDefault="00000000" w:rsidRPr="00000000" w14:paraId="0000006A">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Member</w:t>
            </w:r>
          </w:p>
        </w:tc>
        <w:tc>
          <w:tcPr/>
          <w:p w:rsidR="00000000" w:rsidDel="00000000" w:rsidP="00000000" w:rsidRDefault="00000000" w:rsidRPr="00000000" w14:paraId="0000006B">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huynxhe171343@fpt.edu.vn</w:t>
            </w:r>
          </w:p>
        </w:tc>
        <w:tc>
          <w:tcPr/>
          <w:p w:rsidR="00000000" w:rsidDel="00000000" w:rsidP="00000000" w:rsidRDefault="00000000" w:rsidRPr="00000000" w14:paraId="0000006C">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0964133163</w:t>
            </w:r>
          </w:p>
        </w:tc>
      </w:tr>
      <w:tr>
        <w:trPr>
          <w:cantSplit w:val="0"/>
          <w:trHeight w:val="454" w:hRule="atLeast"/>
          <w:tblHeader w:val="0"/>
        </w:trPr>
        <w:tc>
          <w:tcPr/>
          <w:p w:rsidR="00000000" w:rsidDel="00000000" w:rsidP="00000000" w:rsidRDefault="00000000" w:rsidRPr="00000000" w14:paraId="0000006D">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Vuong Van Dat</w:t>
            </w:r>
          </w:p>
        </w:tc>
        <w:tc>
          <w:tcPr/>
          <w:p w:rsidR="00000000" w:rsidDel="00000000" w:rsidP="00000000" w:rsidRDefault="00000000" w:rsidRPr="00000000" w14:paraId="0000006E">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Member</w:t>
            </w:r>
          </w:p>
        </w:tc>
        <w:tc>
          <w:tcPr/>
          <w:p w:rsidR="00000000" w:rsidDel="00000000" w:rsidP="00000000" w:rsidRDefault="00000000" w:rsidRPr="00000000" w14:paraId="0000006F">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datvvhe161402@fpt.edu.vn</w:t>
            </w:r>
          </w:p>
        </w:tc>
        <w:tc>
          <w:tcPr/>
          <w:p w:rsidR="00000000" w:rsidDel="00000000" w:rsidP="00000000" w:rsidRDefault="00000000" w:rsidRPr="00000000" w14:paraId="00000070">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0983182809</w:t>
            </w:r>
          </w:p>
        </w:tc>
      </w:tr>
      <w:tr>
        <w:trPr>
          <w:cantSplit w:val="0"/>
          <w:trHeight w:val="454" w:hRule="atLeast"/>
          <w:tblHeader w:val="0"/>
        </w:trPr>
        <w:tc>
          <w:tcPr/>
          <w:p w:rsidR="00000000" w:rsidDel="00000000" w:rsidP="00000000" w:rsidRDefault="00000000" w:rsidRPr="00000000" w14:paraId="00000071">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Tung Duong</w:t>
            </w:r>
          </w:p>
        </w:tc>
        <w:tc>
          <w:tcPr/>
          <w:p w:rsidR="00000000" w:rsidDel="00000000" w:rsidP="00000000" w:rsidRDefault="00000000" w:rsidRPr="00000000" w14:paraId="00000072">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Member</w:t>
            </w:r>
          </w:p>
        </w:tc>
        <w:tc>
          <w:tcPr/>
          <w:p w:rsidR="00000000" w:rsidDel="00000000" w:rsidP="00000000" w:rsidRDefault="00000000" w:rsidRPr="00000000" w14:paraId="00000073">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duongnthe172189@fpt.edu.vn</w:t>
            </w:r>
          </w:p>
        </w:tc>
        <w:tc>
          <w:tcPr/>
          <w:p w:rsidR="00000000" w:rsidDel="00000000" w:rsidP="00000000" w:rsidRDefault="00000000" w:rsidRPr="00000000" w14:paraId="00000074">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0795245399</w:t>
            </w:r>
          </w:p>
        </w:tc>
      </w:tr>
      <w:tr>
        <w:trPr>
          <w:cantSplit w:val="0"/>
          <w:trHeight w:val="454" w:hRule="atLeast"/>
          <w:tblHeader w:val="0"/>
        </w:trPr>
        <w:tc>
          <w:tcPr/>
          <w:p w:rsidR="00000000" w:rsidDel="00000000" w:rsidP="00000000" w:rsidRDefault="00000000" w:rsidRPr="00000000" w14:paraId="00000075">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Thuy Duong</w:t>
            </w:r>
          </w:p>
        </w:tc>
        <w:tc>
          <w:tcPr/>
          <w:p w:rsidR="00000000" w:rsidDel="00000000" w:rsidP="00000000" w:rsidRDefault="00000000" w:rsidRPr="00000000" w14:paraId="00000076">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Member</w:t>
            </w:r>
          </w:p>
        </w:tc>
        <w:tc>
          <w:tcPr/>
          <w:p w:rsidR="00000000" w:rsidDel="00000000" w:rsidP="00000000" w:rsidRDefault="00000000" w:rsidRPr="00000000" w14:paraId="00000077">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duongnthe182415@fpt.edu.vn</w:t>
            </w:r>
          </w:p>
        </w:tc>
        <w:tc>
          <w:tcPr/>
          <w:p w:rsidR="00000000" w:rsidDel="00000000" w:rsidP="00000000" w:rsidRDefault="00000000" w:rsidRPr="00000000" w14:paraId="00000078">
            <w:pPr>
              <w:spacing w:after="0" w:before="0" w:line="360"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0846985407</w:t>
            </w:r>
          </w:p>
        </w:tc>
      </w:tr>
    </w:tbl>
    <w:p w:rsidR="00000000" w:rsidDel="00000000" w:rsidP="00000000" w:rsidRDefault="00000000" w:rsidRPr="00000000" w14:paraId="00000079">
      <w:pPr>
        <w:pStyle w:val="Heading2"/>
        <w:spacing w:after="0" w:before="0" w:line="360" w:lineRule="auto"/>
        <w:rPr>
          <w:i w:val="1"/>
          <w:iCs w:val="1"/>
          <w:color w:val="0000ff"/>
          <w:sz w:val="28"/>
          <w:szCs w:val="28"/>
        </w:rPr>
      </w:pPr>
      <w:bookmarkStart w:colFirst="0" w:colLast="0" w:name="_heading=h.1mgg4zhi01wz" w:id="6"/>
      <w:bookmarkEnd w:id="6"/>
      <w:r w:rsidDel="00000000" w:rsidR="00000000" w:rsidRPr="00000000">
        <w:rPr>
          <w:sz w:val="28"/>
          <w:szCs w:val="28"/>
          <w:rtl w:val="0"/>
        </w:rPr>
        <w:t xml:space="preserve">2. Product Background</w:t>
      </w: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SnapBuy was created to meet the growing need of small and medium-sized household appliance retailers in Vietnam for a stronger online presence. After the pandemic, e-commerce expanded rapidly, but many retailers still relied mainly on physical stores. This caused problems such as outdated inventory, slow order handling, and missed sales opportunities.</w:t>
      </w:r>
    </w:p>
    <w:p w:rsidR="00000000" w:rsidDel="00000000" w:rsidP="00000000" w:rsidRDefault="00000000" w:rsidRPr="00000000" w14:paraId="0000007B">
      <w:pPr>
        <w:jc w:val="both"/>
        <w:rPr/>
      </w:pPr>
      <w:r w:rsidDel="00000000" w:rsidR="00000000" w:rsidRPr="00000000">
        <w:rPr>
          <w:rtl w:val="0"/>
        </w:rPr>
        <w:t xml:space="preserve">Specific data and evidence:</w:t>
      </w:r>
    </w:p>
    <w:p w:rsidR="00000000" w:rsidDel="00000000" w:rsidP="00000000" w:rsidRDefault="00000000" w:rsidRPr="00000000" w14:paraId="0000007C">
      <w:pPr>
        <w:numPr>
          <w:ilvl w:val="0"/>
          <w:numId w:val="5"/>
        </w:numPr>
        <w:ind w:left="720" w:hanging="360"/>
        <w:jc w:val="both"/>
        <w:rPr/>
      </w:pPr>
      <w:r w:rsidDel="00000000" w:rsidR="00000000" w:rsidRPr="00000000">
        <w:rPr>
          <w:rtl w:val="0"/>
        </w:rPr>
        <w:t xml:space="preserve">Market Growth: Vietnam's e-commerce market is projected to reach $27.73 billion in 2025 and is forecasted to grow at a Compound Annual Growth Rate (CAGR) of 21.65% from 2025-2030. (</w:t>
      </w:r>
      <w:hyperlink r:id="rId8">
        <w:r w:rsidDel="00000000" w:rsidR="00000000" w:rsidRPr="00000000">
          <w:rPr>
            <w:color w:val="1155cc"/>
            <w:u w:val="single"/>
            <w:rtl w:val="0"/>
          </w:rPr>
          <w:t xml:space="preserve">Mordor Intelligence</w:t>
        </w:r>
      </w:hyperlink>
      <w:r w:rsidDel="00000000" w:rsidR="00000000" w:rsidRPr="00000000">
        <w:rPr>
          <w:rtl w:val="0"/>
        </w:rPr>
        <w:t xml:space="preserve">)</w:t>
      </w:r>
    </w:p>
    <w:p w:rsidR="00000000" w:rsidDel="00000000" w:rsidP="00000000" w:rsidRDefault="00000000" w:rsidRPr="00000000" w14:paraId="0000007D">
      <w:pPr>
        <w:numPr>
          <w:ilvl w:val="0"/>
          <w:numId w:val="5"/>
        </w:numPr>
        <w:ind w:left="720" w:hanging="360"/>
        <w:jc w:val="both"/>
        <w:rPr/>
      </w:pPr>
      <w:r w:rsidDel="00000000" w:rsidR="00000000" w:rsidRPr="00000000">
        <w:rPr>
          <w:rtl w:val="0"/>
        </w:rPr>
        <w:t xml:space="preserve">Challenges for Small Retailers: Despite the market growth, more than 7,000 small sellers left the major e-commerce platforms in the first six months of 2025. (</w:t>
      </w:r>
      <w:hyperlink r:id="rId9">
        <w:r w:rsidDel="00000000" w:rsidR="00000000" w:rsidRPr="00000000">
          <w:rPr>
            <w:color w:val="1155cc"/>
            <w:u w:val="single"/>
            <w:rtl w:val="0"/>
          </w:rPr>
          <w:t xml:space="preserve">Vietdata Research</w:t>
        </w:r>
      </w:hyperlink>
      <w:r w:rsidDel="00000000" w:rsidR="00000000" w:rsidRPr="00000000">
        <w:rPr>
          <w:rtl w:val="0"/>
        </w:rPr>
        <w:t xml:space="preserve">) This was due to intense competition, rising platform fees, and a lack of resources for marketing. (</w:t>
      </w:r>
      <w:hyperlink r:id="rId10">
        <w:r w:rsidDel="00000000" w:rsidR="00000000" w:rsidRPr="00000000">
          <w:rPr>
            <w:color w:val="1155cc"/>
            <w:u w:val="single"/>
            <w:rtl w:val="0"/>
          </w:rPr>
          <w:t xml:space="preserve">VnExpress International</w:t>
        </w:r>
      </w:hyperlink>
      <w:r w:rsidDel="00000000" w:rsidR="00000000" w:rsidRPr="00000000">
        <w:rPr>
          <w:rtl w:val="0"/>
        </w:rPr>
        <w:t xml:space="preserve">)</w:t>
      </w:r>
    </w:p>
    <w:p w:rsidR="00000000" w:rsidDel="00000000" w:rsidP="00000000" w:rsidRDefault="00000000" w:rsidRPr="00000000" w14:paraId="0000007E">
      <w:pPr>
        <w:numPr>
          <w:ilvl w:val="0"/>
          <w:numId w:val="5"/>
        </w:numPr>
        <w:ind w:left="720" w:hanging="360"/>
        <w:jc w:val="both"/>
        <w:rPr/>
      </w:pPr>
      <w:r w:rsidDel="00000000" w:rsidR="00000000" w:rsidRPr="00000000">
        <w:rPr>
          <w:rtl w:val="0"/>
        </w:rPr>
        <w:t xml:space="preserve">Post-Pandemic Shift: The pandemic accelerated the shift to online shopping, with an estimated 8 million new online consumers in Vietnam by mid-2021, and 55% of them coming from non-urban areas. (</w:t>
      </w:r>
      <w:hyperlink r:id="rId11">
        <w:r w:rsidDel="00000000" w:rsidR="00000000" w:rsidRPr="00000000">
          <w:rPr>
            <w:color w:val="1155cc"/>
            <w:u w:val="single"/>
            <w:rtl w:val="0"/>
          </w:rPr>
          <w:t xml:space="preserve">VietNamNet</w:t>
        </w:r>
      </w:hyperlink>
      <w:r w:rsidDel="00000000" w:rsidR="00000000" w:rsidRPr="00000000">
        <w:rPr>
          <w:rtl w:val="0"/>
        </w:rPr>
        <w:t xml:space="preserve">)</w:t>
      </w:r>
    </w:p>
    <w:p w:rsidR="00000000" w:rsidDel="00000000" w:rsidP="00000000" w:rsidRDefault="00000000" w:rsidRPr="00000000" w14:paraId="0000007F">
      <w:pPr>
        <w:jc w:val="both"/>
        <w:rPr/>
      </w:pPr>
      <w:r w:rsidDel="00000000" w:rsidR="00000000" w:rsidRPr="00000000">
        <w:rPr>
          <w:rtl w:val="0"/>
        </w:rPr>
        <w:t xml:space="preserve">In early 2025, feedback from retailers showed a clear demand for a platform that supports real-time product updates, efficient order management, and useful analytics. They needed a simple yet powerful tool to modernize their sales process and better serve customers. SnapBuy was developed as the answer to these needs. It helps appliance retailers manage their products more effectively, improve customer satisfaction, and strengthen their competitiveness in a dynamic market.</w:t>
      </w:r>
    </w:p>
    <w:p w:rsidR="00000000" w:rsidDel="00000000" w:rsidP="00000000" w:rsidRDefault="00000000" w:rsidRPr="00000000" w14:paraId="00000080">
      <w:pPr>
        <w:pStyle w:val="Heading2"/>
        <w:spacing w:after="0" w:before="0" w:line="360" w:lineRule="auto"/>
        <w:rPr>
          <w:i w:val="1"/>
          <w:iCs w:val="1"/>
          <w:color w:val="0000ff"/>
          <w:sz w:val="28"/>
          <w:szCs w:val="28"/>
        </w:rPr>
      </w:pPr>
      <w:bookmarkStart w:colFirst="0" w:colLast="0" w:name="_heading=h.dk6n2spclb4n" w:id="7"/>
      <w:bookmarkEnd w:id="7"/>
      <w:r w:rsidDel="00000000" w:rsidR="00000000" w:rsidRPr="00000000">
        <w:rPr>
          <w:sz w:val="28"/>
          <w:szCs w:val="28"/>
          <w:rtl w:val="0"/>
        </w:rPr>
        <w:t xml:space="preserve">3. Existing Systems</w:t>
      </w:r>
      <w:r w:rsidDel="00000000" w:rsidR="00000000" w:rsidRPr="00000000">
        <w:rPr>
          <w:rtl w:val="0"/>
        </w:rPr>
      </w:r>
    </w:p>
    <w:p w:rsidR="00000000" w:rsidDel="00000000" w:rsidP="00000000" w:rsidRDefault="00000000" w:rsidRPr="00000000" w14:paraId="00000081">
      <w:pPr>
        <w:pStyle w:val="Heading3"/>
        <w:spacing w:after="0" w:before="0" w:line="360" w:lineRule="auto"/>
        <w:rPr>
          <w:sz w:val="26"/>
          <w:szCs w:val="26"/>
        </w:rPr>
      </w:pPr>
      <w:bookmarkStart w:colFirst="0" w:colLast="0" w:name="_heading=h.32sk4xkk9anl" w:id="8"/>
      <w:bookmarkEnd w:id="8"/>
      <w:r w:rsidDel="00000000" w:rsidR="00000000" w:rsidRPr="00000000">
        <w:rPr>
          <w:sz w:val="26"/>
          <w:szCs w:val="26"/>
          <w:rtl w:val="0"/>
        </w:rPr>
        <w:t xml:space="preserve">3.1 KiotViet</w:t>
      </w:r>
    </w:p>
    <w:p w:rsidR="00000000" w:rsidDel="00000000" w:rsidP="00000000" w:rsidRDefault="00000000" w:rsidRPr="00000000" w14:paraId="00000082">
      <w:pPr>
        <w:spacing w:after="0" w:before="0" w:line="360" w:lineRule="auto"/>
        <w:jc w:val="both"/>
        <w:rPr/>
      </w:pPr>
      <w:r w:rsidDel="00000000" w:rsidR="00000000" w:rsidRPr="00000000">
        <w:rPr>
          <w:b w:val="1"/>
          <w:bCs w:val="1"/>
          <w:rtl w:val="0"/>
        </w:rPr>
        <w:t xml:space="preserve">Description</w:t>
      </w:r>
      <w:r w:rsidDel="00000000" w:rsidR="00000000" w:rsidRPr="00000000">
        <w:rPr>
          <w:rtl w:val="0"/>
        </w:rPr>
        <w:t xml:space="preserve">: KiotViet is a popular Vietnamese POS and inventory management software tailored for small and medium retailers, enabling seamless transition from physical to online sales with e-commerce extensions.</w:t>
      </w:r>
    </w:p>
    <w:p w:rsidR="00000000" w:rsidDel="00000000" w:rsidP="00000000" w:rsidRDefault="00000000" w:rsidRPr="00000000" w14:paraId="00000083">
      <w:pPr>
        <w:spacing w:after="0" w:before="0" w:line="360" w:lineRule="auto"/>
        <w:jc w:val="both"/>
        <w:rPr/>
      </w:pPr>
      <w:r w:rsidDel="00000000" w:rsidR="00000000" w:rsidRPr="00000000">
        <w:rPr>
          <w:b w:val="1"/>
          <w:bCs w:val="1"/>
          <w:rtl w:val="0"/>
        </w:rPr>
        <w:t xml:space="preserve">Link:</w:t>
      </w:r>
      <w:hyperlink r:id="rId12">
        <w:r w:rsidDel="00000000" w:rsidR="00000000" w:rsidRPr="00000000">
          <w:rPr>
            <w:color w:val="1155cc"/>
            <w:u w:val="single"/>
            <w:rtl w:val="0"/>
          </w:rPr>
          <w:t xml:space="preserve"> KiotViet</w:t>
        </w:r>
      </w:hyperlink>
      <w:r w:rsidDel="00000000" w:rsidR="00000000" w:rsidRPr="00000000">
        <w:rPr>
          <w:rtl w:val="0"/>
        </w:rPr>
      </w:r>
    </w:p>
    <w:p w:rsidR="00000000" w:rsidDel="00000000" w:rsidP="00000000" w:rsidRDefault="00000000" w:rsidRPr="00000000" w14:paraId="00000084">
      <w:pPr>
        <w:spacing w:after="0" w:before="0" w:line="360" w:lineRule="auto"/>
        <w:jc w:val="both"/>
        <w:rPr/>
      </w:pPr>
      <w:r w:rsidDel="00000000" w:rsidR="00000000" w:rsidRPr="00000000">
        <w:rPr>
          <w:b w:val="1"/>
          <w:bCs w:val="1"/>
          <w:rtl w:val="0"/>
        </w:rPr>
        <w:t xml:space="preserve">System Actors</w:t>
      </w:r>
      <w:r w:rsidDel="00000000" w:rsidR="00000000" w:rsidRPr="00000000">
        <w:rPr>
          <w:rtl w:val="0"/>
        </w:rPr>
        <w:t xml:space="preserve">: Retailers, store staff, customers, suppliers, accountants.</w:t>
      </w:r>
    </w:p>
    <w:p w:rsidR="00000000" w:rsidDel="00000000" w:rsidP="00000000" w:rsidRDefault="00000000" w:rsidRPr="00000000" w14:paraId="00000085">
      <w:pPr>
        <w:spacing w:after="0" w:before="0" w:line="360" w:lineRule="auto"/>
        <w:jc w:val="both"/>
        <w:rPr>
          <w:b w:val="1"/>
          <w:bCs w:val="1"/>
        </w:rPr>
      </w:pPr>
      <w:r w:rsidDel="00000000" w:rsidR="00000000" w:rsidRPr="00000000">
        <w:rPr>
          <w:b w:val="1"/>
          <w:bCs w:val="1"/>
          <w:rtl w:val="0"/>
        </w:rPr>
        <w:t xml:space="preserve">Features:</w:t>
      </w:r>
    </w:p>
    <w:p w:rsidR="00000000" w:rsidDel="00000000" w:rsidP="00000000" w:rsidRDefault="00000000" w:rsidRPr="00000000" w14:paraId="00000086">
      <w:pPr>
        <w:numPr>
          <w:ilvl w:val="0"/>
          <w:numId w:val="3"/>
        </w:numPr>
        <w:spacing w:after="0" w:before="0" w:line="360" w:lineRule="auto"/>
        <w:ind w:left="720" w:hanging="360"/>
        <w:jc w:val="both"/>
        <w:rPr/>
      </w:pPr>
      <w:r w:rsidDel="00000000" w:rsidR="00000000" w:rsidRPr="00000000">
        <w:rPr>
          <w:rtl w:val="0"/>
        </w:rPr>
        <w:t xml:space="preserve">Real-time inventory tracking across multiple store locations.</w:t>
      </w:r>
    </w:p>
    <w:p w:rsidR="00000000" w:rsidDel="00000000" w:rsidP="00000000" w:rsidRDefault="00000000" w:rsidRPr="00000000" w14:paraId="00000087">
      <w:pPr>
        <w:numPr>
          <w:ilvl w:val="0"/>
          <w:numId w:val="3"/>
        </w:numPr>
        <w:spacing w:after="0" w:before="0" w:line="360" w:lineRule="auto"/>
        <w:ind w:left="720" w:hanging="360"/>
        <w:jc w:val="both"/>
        <w:rPr/>
      </w:pPr>
      <w:r w:rsidDel="00000000" w:rsidR="00000000" w:rsidRPr="00000000">
        <w:rPr>
          <w:rtl w:val="0"/>
        </w:rPr>
        <w:t xml:space="preserve">POS integration for in-store and online orders.</w:t>
      </w:r>
    </w:p>
    <w:p w:rsidR="00000000" w:rsidDel="00000000" w:rsidP="00000000" w:rsidRDefault="00000000" w:rsidRPr="00000000" w14:paraId="00000088">
      <w:pPr>
        <w:numPr>
          <w:ilvl w:val="0"/>
          <w:numId w:val="3"/>
        </w:numPr>
        <w:spacing w:after="0" w:before="0" w:line="360" w:lineRule="auto"/>
        <w:ind w:left="720" w:hanging="360"/>
        <w:jc w:val="both"/>
        <w:rPr/>
      </w:pPr>
      <w:r w:rsidDel="00000000" w:rsidR="00000000" w:rsidRPr="00000000">
        <w:rPr>
          <w:rtl w:val="0"/>
        </w:rPr>
        <w:t xml:space="preserve">Basic e-commerce website builder and order management.</w:t>
      </w:r>
    </w:p>
    <w:p w:rsidR="00000000" w:rsidDel="00000000" w:rsidP="00000000" w:rsidRDefault="00000000" w:rsidRPr="00000000" w14:paraId="00000089">
      <w:pPr>
        <w:numPr>
          <w:ilvl w:val="0"/>
          <w:numId w:val="3"/>
        </w:numPr>
        <w:spacing w:after="0" w:before="0" w:line="360" w:lineRule="auto"/>
        <w:ind w:left="720" w:hanging="360"/>
        <w:jc w:val="both"/>
        <w:rPr/>
      </w:pPr>
      <w:r w:rsidDel="00000000" w:rsidR="00000000" w:rsidRPr="00000000">
        <w:rPr>
          <w:rtl w:val="0"/>
        </w:rPr>
        <w:t xml:space="preserve">Reporting tools for sales analytics and financial tracking. </w:t>
      </w:r>
    </w:p>
    <w:p w:rsidR="00000000" w:rsidDel="00000000" w:rsidP="00000000" w:rsidRDefault="00000000" w:rsidRPr="00000000" w14:paraId="0000008A">
      <w:pPr>
        <w:pStyle w:val="Heading3"/>
        <w:spacing w:after="0" w:before="0" w:line="360" w:lineRule="auto"/>
        <w:rPr>
          <w:sz w:val="26"/>
          <w:szCs w:val="26"/>
        </w:rPr>
      </w:pPr>
      <w:bookmarkStart w:colFirst="0" w:colLast="0" w:name="_heading=h.y08mtdm5aod2" w:id="9"/>
      <w:bookmarkEnd w:id="9"/>
      <w:r w:rsidDel="00000000" w:rsidR="00000000" w:rsidRPr="00000000">
        <w:rPr>
          <w:sz w:val="26"/>
          <w:szCs w:val="26"/>
          <w:rtl w:val="0"/>
        </w:rPr>
        <w:t xml:space="preserve">3.2 Haravan</w:t>
      </w:r>
    </w:p>
    <w:p w:rsidR="00000000" w:rsidDel="00000000" w:rsidP="00000000" w:rsidRDefault="00000000" w:rsidRPr="00000000" w14:paraId="0000008B">
      <w:pPr>
        <w:spacing w:after="0" w:before="0" w:line="360" w:lineRule="auto"/>
        <w:jc w:val="both"/>
        <w:rPr/>
      </w:pPr>
      <w:r w:rsidDel="00000000" w:rsidR="00000000" w:rsidRPr="00000000">
        <w:rPr>
          <w:b w:val="1"/>
          <w:bCs w:val="1"/>
          <w:rtl w:val="0"/>
        </w:rPr>
        <w:t xml:space="preserve">Description:</w:t>
      </w:r>
      <w:r w:rsidDel="00000000" w:rsidR="00000000" w:rsidRPr="00000000">
        <w:rPr>
          <w:rtl w:val="0"/>
        </w:rPr>
        <w:t xml:space="preserve"> Haravan is a Vietnam-based e-commerce platform designed specifically for small and medium-sized enterprises (SMEs), offering comprehensive tools for building online stores, managing multi-channel sales, and integrating with local services.</w:t>
      </w:r>
    </w:p>
    <w:p w:rsidR="00000000" w:rsidDel="00000000" w:rsidP="00000000" w:rsidRDefault="00000000" w:rsidRPr="00000000" w14:paraId="0000008C">
      <w:pPr>
        <w:spacing w:after="0" w:before="0" w:line="360" w:lineRule="auto"/>
        <w:jc w:val="both"/>
        <w:rPr/>
      </w:pPr>
      <w:r w:rsidDel="00000000" w:rsidR="00000000" w:rsidRPr="00000000">
        <w:rPr>
          <w:b w:val="1"/>
          <w:bCs w:val="1"/>
          <w:rtl w:val="0"/>
        </w:rPr>
        <w:t xml:space="preserve">Link</w:t>
      </w:r>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Haravan</w:t>
        </w:r>
      </w:hyperlink>
      <w:r w:rsidDel="00000000" w:rsidR="00000000" w:rsidRPr="00000000">
        <w:rPr>
          <w:rtl w:val="0"/>
        </w:rPr>
      </w:r>
    </w:p>
    <w:p w:rsidR="00000000" w:rsidDel="00000000" w:rsidP="00000000" w:rsidRDefault="00000000" w:rsidRPr="00000000" w14:paraId="0000008D">
      <w:pPr>
        <w:spacing w:after="0" w:before="0" w:line="360" w:lineRule="auto"/>
        <w:jc w:val="both"/>
        <w:rPr/>
      </w:pPr>
      <w:r w:rsidDel="00000000" w:rsidR="00000000" w:rsidRPr="00000000">
        <w:rPr>
          <w:b w:val="1"/>
          <w:bCs w:val="1"/>
          <w:rtl w:val="0"/>
        </w:rPr>
        <w:t xml:space="preserve">System Actors:</w:t>
      </w:r>
      <w:r w:rsidDel="00000000" w:rsidR="00000000" w:rsidRPr="00000000">
        <w:rPr>
          <w:rtl w:val="0"/>
        </w:rPr>
        <w:t xml:space="preserve"> Retailers, customers, logistics partners, marketing teams, payment providers.</w:t>
      </w:r>
    </w:p>
    <w:p w:rsidR="00000000" w:rsidDel="00000000" w:rsidP="00000000" w:rsidRDefault="00000000" w:rsidRPr="00000000" w14:paraId="0000008E">
      <w:pPr>
        <w:spacing w:after="0" w:before="0" w:line="360" w:lineRule="auto"/>
        <w:jc w:val="both"/>
        <w:rPr>
          <w:b w:val="1"/>
          <w:bCs w:val="1"/>
        </w:rPr>
      </w:pPr>
      <w:r w:rsidDel="00000000" w:rsidR="00000000" w:rsidRPr="00000000">
        <w:rPr>
          <w:b w:val="1"/>
          <w:bCs w:val="1"/>
          <w:rtl w:val="0"/>
        </w:rPr>
        <w:t xml:space="preserve">Features:</w:t>
      </w:r>
    </w:p>
    <w:p w:rsidR="00000000" w:rsidDel="00000000" w:rsidP="00000000" w:rsidRDefault="00000000" w:rsidRPr="00000000" w14:paraId="0000008F">
      <w:pPr>
        <w:numPr>
          <w:ilvl w:val="0"/>
          <w:numId w:val="1"/>
        </w:numPr>
        <w:spacing w:after="0" w:before="0" w:line="360" w:lineRule="auto"/>
        <w:ind w:left="720" w:hanging="360"/>
        <w:jc w:val="both"/>
        <w:rPr/>
      </w:pPr>
      <w:r w:rsidDel="00000000" w:rsidR="00000000" w:rsidRPr="00000000">
        <w:rPr>
          <w:rtl w:val="0"/>
        </w:rPr>
        <w:t xml:space="preserve">Multi-channel selling (website, social media, marketplaces like Shopee and Lazada).</w:t>
      </w:r>
    </w:p>
    <w:p w:rsidR="00000000" w:rsidDel="00000000" w:rsidP="00000000" w:rsidRDefault="00000000" w:rsidRPr="00000000" w14:paraId="00000090">
      <w:pPr>
        <w:numPr>
          <w:ilvl w:val="0"/>
          <w:numId w:val="1"/>
        </w:numPr>
        <w:spacing w:after="0" w:before="0" w:line="360" w:lineRule="auto"/>
        <w:ind w:left="720" w:hanging="360"/>
        <w:jc w:val="both"/>
        <w:rPr/>
      </w:pPr>
      <w:r w:rsidDel="00000000" w:rsidR="00000000" w:rsidRPr="00000000">
        <w:rPr>
          <w:rtl w:val="0"/>
        </w:rPr>
        <w:t xml:space="preserve">Real-time inventory management and order processing.</w:t>
      </w:r>
    </w:p>
    <w:p w:rsidR="00000000" w:rsidDel="00000000" w:rsidP="00000000" w:rsidRDefault="00000000" w:rsidRPr="00000000" w14:paraId="00000091">
      <w:pPr>
        <w:numPr>
          <w:ilvl w:val="0"/>
          <w:numId w:val="1"/>
        </w:numPr>
        <w:spacing w:after="0" w:before="0" w:line="360" w:lineRule="auto"/>
        <w:ind w:left="720" w:hanging="360"/>
        <w:jc w:val="both"/>
        <w:rPr/>
      </w:pPr>
      <w:r w:rsidDel="00000000" w:rsidR="00000000" w:rsidRPr="00000000">
        <w:rPr>
          <w:rtl w:val="0"/>
        </w:rPr>
        <w:t xml:space="preserve">Built-in marketing tools (email/SMS campaigns, SEO optimization).</w:t>
      </w:r>
    </w:p>
    <w:p w:rsidR="00000000" w:rsidDel="00000000" w:rsidP="00000000" w:rsidRDefault="00000000" w:rsidRPr="00000000" w14:paraId="00000092">
      <w:pPr>
        <w:numPr>
          <w:ilvl w:val="0"/>
          <w:numId w:val="1"/>
        </w:numPr>
        <w:spacing w:after="0" w:before="0" w:line="360" w:lineRule="auto"/>
        <w:ind w:left="720" w:hanging="360"/>
        <w:jc w:val="both"/>
        <w:rPr/>
      </w:pPr>
      <w:r w:rsidDel="00000000" w:rsidR="00000000" w:rsidRPr="00000000">
        <w:rPr>
          <w:rtl w:val="0"/>
        </w:rPr>
        <w:t xml:space="preserve">Integration with Vietnamese payment gateways (Momo, ZaloPay) and shipping services (GHTK, Viettel Post). </w:t>
      </w:r>
    </w:p>
    <w:p w:rsidR="00000000" w:rsidDel="00000000" w:rsidP="00000000" w:rsidRDefault="00000000" w:rsidRPr="00000000" w14:paraId="00000093">
      <w:pPr>
        <w:pStyle w:val="Heading3"/>
        <w:spacing w:after="0" w:before="0" w:line="360" w:lineRule="auto"/>
        <w:rPr>
          <w:sz w:val="26"/>
          <w:szCs w:val="26"/>
        </w:rPr>
      </w:pPr>
      <w:bookmarkStart w:colFirst="0" w:colLast="0" w:name="_heading=h.z911l9ubbyc5" w:id="10"/>
      <w:bookmarkEnd w:id="10"/>
      <w:r w:rsidDel="00000000" w:rsidR="00000000" w:rsidRPr="00000000">
        <w:rPr>
          <w:sz w:val="26"/>
          <w:szCs w:val="26"/>
          <w:rtl w:val="0"/>
        </w:rPr>
        <w:t xml:space="preserve">3.3 Sapo</w:t>
      </w:r>
    </w:p>
    <w:p w:rsidR="00000000" w:rsidDel="00000000" w:rsidP="00000000" w:rsidRDefault="00000000" w:rsidRPr="00000000" w14:paraId="00000094">
      <w:pPr>
        <w:spacing w:after="0" w:before="0" w:line="360" w:lineRule="auto"/>
        <w:jc w:val="both"/>
        <w:rPr>
          <w:b w:val="1"/>
          <w:bCs w:val="1"/>
        </w:rPr>
      </w:pPr>
      <w:r w:rsidDel="00000000" w:rsidR="00000000" w:rsidRPr="00000000">
        <w:rPr>
          <w:b w:val="1"/>
          <w:bCs w:val="1"/>
          <w:rtl w:val="0"/>
        </w:rPr>
        <w:t xml:space="preserve">Description:</w:t>
      </w:r>
      <w:r w:rsidDel="00000000" w:rsidR="00000000" w:rsidRPr="00000000">
        <w:rPr>
          <w:rtl w:val="0"/>
        </w:rPr>
        <w:t xml:space="preserve"> Sapo is a Vietnamese platform for small businesses, offering tools to build online stores, track sales, and manage marketing.</w:t>
        <w:br w:type="textWrapping"/>
      </w:r>
      <w:r w:rsidDel="00000000" w:rsidR="00000000" w:rsidRPr="00000000">
        <w:rPr>
          <w:b w:val="1"/>
          <w:bCs w:val="1"/>
          <w:rtl w:val="0"/>
        </w:rPr>
        <w:t xml:space="preserve">Link: </w:t>
      </w:r>
      <w:hyperlink r:id="rId15">
        <w:r w:rsidDel="00000000" w:rsidR="00000000" w:rsidRPr="00000000">
          <w:rPr>
            <w:color w:val="1155cc"/>
            <w:u w:val="single"/>
            <w:rtl w:val="0"/>
          </w:rPr>
          <w:t xml:space="preserve">Sapo</w:t>
        </w:r>
      </w:hyperlink>
      <w:r w:rsidDel="00000000" w:rsidR="00000000" w:rsidRPr="00000000">
        <w:rPr>
          <w:rtl w:val="0"/>
        </w:rPr>
        <w:br w:type="textWrapping"/>
      </w:r>
      <w:r w:rsidDel="00000000" w:rsidR="00000000" w:rsidRPr="00000000">
        <w:rPr>
          <w:b w:val="1"/>
          <w:bCs w:val="1"/>
          <w:rtl w:val="0"/>
        </w:rPr>
        <w:t xml:space="preserve">System Actors</w:t>
      </w:r>
      <w:r w:rsidDel="00000000" w:rsidR="00000000" w:rsidRPr="00000000">
        <w:rPr>
          <w:rtl w:val="0"/>
        </w:rPr>
        <w:t xml:space="preserve">: Retailers, customers, suppliers, marketing staff.</w:t>
        <w:br w:type="textWrapping"/>
      </w:r>
      <w:r w:rsidDel="00000000" w:rsidR="00000000" w:rsidRPr="00000000">
        <w:rPr>
          <w:b w:val="1"/>
          <w:bCs w:val="1"/>
          <w:rtl w:val="0"/>
        </w:rPr>
        <w:t xml:space="preserve">Features:</w:t>
      </w:r>
    </w:p>
    <w:p w:rsidR="00000000" w:rsidDel="00000000" w:rsidP="00000000" w:rsidRDefault="00000000" w:rsidRPr="00000000" w14:paraId="00000095">
      <w:pPr>
        <w:numPr>
          <w:ilvl w:val="0"/>
          <w:numId w:val="2"/>
        </w:numPr>
        <w:spacing w:after="0" w:before="0" w:line="360" w:lineRule="auto"/>
        <w:ind w:left="720" w:hanging="360"/>
        <w:jc w:val="both"/>
        <w:rPr/>
      </w:pPr>
      <w:r w:rsidDel="00000000" w:rsidR="00000000" w:rsidRPr="00000000">
        <w:rPr>
          <w:rtl w:val="0"/>
        </w:rPr>
        <w:t xml:space="preserve">Easy website builder for online stores.</w:t>
      </w:r>
    </w:p>
    <w:p w:rsidR="00000000" w:rsidDel="00000000" w:rsidP="00000000" w:rsidRDefault="00000000" w:rsidRPr="00000000" w14:paraId="00000096">
      <w:pPr>
        <w:numPr>
          <w:ilvl w:val="0"/>
          <w:numId w:val="2"/>
        </w:numPr>
        <w:spacing w:after="0" w:before="0" w:line="360" w:lineRule="auto"/>
        <w:ind w:left="720" w:hanging="360"/>
        <w:jc w:val="both"/>
        <w:rPr/>
      </w:pPr>
      <w:r w:rsidDel="00000000" w:rsidR="00000000" w:rsidRPr="00000000">
        <w:rPr>
          <w:rtl w:val="0"/>
        </w:rPr>
        <w:t xml:space="preserve">Manages inventory and orders across multiple warehouses.</w:t>
      </w:r>
    </w:p>
    <w:p w:rsidR="00000000" w:rsidDel="00000000" w:rsidP="00000000" w:rsidRDefault="00000000" w:rsidRPr="00000000" w14:paraId="00000097">
      <w:pPr>
        <w:numPr>
          <w:ilvl w:val="0"/>
          <w:numId w:val="2"/>
        </w:numPr>
        <w:spacing w:after="0" w:before="0" w:line="360" w:lineRule="auto"/>
        <w:ind w:left="720" w:hanging="360"/>
        <w:jc w:val="both"/>
        <w:rPr/>
      </w:pPr>
      <w:r w:rsidDel="00000000" w:rsidR="00000000" w:rsidRPr="00000000">
        <w:rPr>
          <w:rtl w:val="0"/>
        </w:rPr>
        <w:t xml:space="preserve">Tools for promotions and customer management.</w:t>
      </w:r>
    </w:p>
    <w:p w:rsidR="00000000" w:rsidDel="00000000" w:rsidP="00000000" w:rsidRDefault="00000000" w:rsidRPr="00000000" w14:paraId="00000098">
      <w:pPr>
        <w:numPr>
          <w:ilvl w:val="0"/>
          <w:numId w:val="2"/>
        </w:numPr>
        <w:spacing w:after="0" w:before="0" w:line="360" w:lineRule="auto"/>
        <w:ind w:left="720" w:hanging="360"/>
        <w:jc w:val="both"/>
        <w:rPr/>
      </w:pPr>
      <w:r w:rsidDel="00000000" w:rsidR="00000000" w:rsidRPr="00000000">
        <w:rPr>
          <w:rtl w:val="0"/>
        </w:rPr>
        <w:t xml:space="preserve">Supports local payments (VNPAY, COD) and delivery services.</w:t>
      </w:r>
    </w:p>
    <w:p w:rsidR="00000000" w:rsidDel="00000000" w:rsidP="00000000" w:rsidRDefault="00000000" w:rsidRPr="00000000" w14:paraId="00000099">
      <w:pPr>
        <w:pStyle w:val="Heading2"/>
        <w:spacing w:after="0" w:before="0" w:line="360" w:lineRule="auto"/>
        <w:rPr>
          <w:i w:val="1"/>
          <w:iCs w:val="1"/>
          <w:color w:val="0000ff"/>
          <w:sz w:val="28"/>
          <w:szCs w:val="28"/>
        </w:rPr>
      </w:pPr>
      <w:bookmarkStart w:colFirst="0" w:colLast="0" w:name="_heading=h.dsufoow4krte" w:id="11"/>
      <w:bookmarkEnd w:id="11"/>
      <w:r w:rsidDel="00000000" w:rsidR="00000000" w:rsidRPr="00000000">
        <w:rPr>
          <w:sz w:val="28"/>
          <w:szCs w:val="28"/>
          <w:rtl w:val="0"/>
        </w:rPr>
        <w:t xml:space="preserve">4. Business Opportunity</w:t>
      </w:r>
      <w:r w:rsidDel="00000000" w:rsidR="00000000" w:rsidRPr="00000000">
        <w:rPr>
          <w:rtl w:val="0"/>
        </w:rPr>
      </w:r>
    </w:p>
    <w:p w:rsidR="00000000" w:rsidDel="00000000" w:rsidP="00000000" w:rsidRDefault="00000000" w:rsidRPr="00000000" w14:paraId="0000009A">
      <w:pPr>
        <w:spacing w:after="0" w:before="0" w:line="360" w:lineRule="auto"/>
        <w:jc w:val="both"/>
        <w:rPr/>
      </w:pPr>
      <w:r w:rsidDel="00000000" w:rsidR="00000000" w:rsidRPr="00000000">
        <w:rPr>
          <w:rtl w:val="0"/>
        </w:rPr>
        <w:t xml:space="preserve">Vietnam’s e-commerce market is opening up a new horizon for small and medium-sized home appliance retailers, with a market value of 25 billion USD in 2024 and expected to reach 27.73 billion USD by 2025. This is a golden time for small businesses to take advantage of the wave of online shopping that is spreading across the country. However, many retailers are still facing major barriers: outdated management systems, from the use of traditional books to asynchronous software, leading to unauthenticated inventory, slow order processing, and reduced revenue, missing out on online customers. SnapBuy was born as a breakthrough solution, providing an integrated platform specifically designed for the Vietnamese market, helping retailers overcome these obstacles easily. </w:t>
      </w:r>
    </w:p>
    <w:p w:rsidR="00000000" w:rsidDel="00000000" w:rsidP="00000000" w:rsidRDefault="00000000" w:rsidRPr="00000000" w14:paraId="0000009B">
      <w:pPr>
        <w:spacing w:after="0" w:before="0" w:line="360" w:lineRule="auto"/>
        <w:jc w:val="both"/>
        <w:rPr/>
      </w:pPr>
      <w:r w:rsidDel="00000000" w:rsidR="00000000" w:rsidRPr="00000000">
        <w:rPr>
          <w:rtl w:val="0"/>
        </w:rPr>
        <w:t xml:space="preserve">SnapBuy was developed to provide real-time inventory management, order automation to speed up transactions, and simple business analytics tools to predict shopping trends. The platform is not only cost-effective but also optimized to suit the needs of small businesses, with a friendly interface and reasonable costs. SnapBuy takes advantage of the latest trends, such as the popularity of mobile shopping and the rise of cashless payments (up 63.3% in the first half of 2024). Furthermore, SnapBuy connects directly to content-as-a-service transactions, helping retailers expand their reach, especially to areas outside of urban areas where demand is growing rapidly. In an increasingly competitive landscape, SnapBuy is not only a support tool but also a key for small businesses to grow, turn the potential of e-commerce into real profits and build a solid foundation for long-term growth.</w:t>
      </w:r>
      <w:r w:rsidDel="00000000" w:rsidR="00000000" w:rsidRPr="00000000">
        <w:rPr>
          <w:rtl w:val="0"/>
        </w:rPr>
      </w:r>
    </w:p>
    <w:p w:rsidR="00000000" w:rsidDel="00000000" w:rsidP="00000000" w:rsidRDefault="00000000" w:rsidRPr="00000000" w14:paraId="0000009C">
      <w:pPr>
        <w:pStyle w:val="Heading2"/>
        <w:spacing w:after="0" w:before="0" w:line="360" w:lineRule="auto"/>
        <w:rPr>
          <w:i w:val="1"/>
          <w:iCs w:val="1"/>
          <w:color w:val="0000ff"/>
          <w:sz w:val="28"/>
          <w:szCs w:val="28"/>
        </w:rPr>
      </w:pPr>
      <w:bookmarkStart w:colFirst="0" w:colLast="0" w:name="_heading=h.cwydmxwndoct" w:id="12"/>
      <w:bookmarkEnd w:id="12"/>
      <w:r w:rsidDel="00000000" w:rsidR="00000000" w:rsidRPr="00000000">
        <w:rPr>
          <w:sz w:val="28"/>
          <w:szCs w:val="28"/>
          <w:rtl w:val="0"/>
        </w:rPr>
        <w:t xml:space="preserve">5. Software Product Vision</w:t>
      </w:r>
      <w:r w:rsidDel="00000000" w:rsidR="00000000" w:rsidRPr="00000000">
        <w:rPr>
          <w:rtl w:val="0"/>
        </w:rPr>
      </w:r>
    </w:p>
    <w:p w:rsidR="00000000" w:rsidDel="00000000" w:rsidP="00000000" w:rsidRDefault="00000000" w:rsidRPr="00000000" w14:paraId="0000009D">
      <w:pPr>
        <w:spacing w:after="0" w:before="0" w:line="360" w:lineRule="auto"/>
        <w:jc w:val="both"/>
        <w:rPr/>
      </w:pPr>
      <w:r w:rsidDel="00000000" w:rsidR="00000000" w:rsidRPr="00000000">
        <w:rPr>
          <w:rtl w:val="0"/>
        </w:rPr>
        <w:t xml:space="preserve">SnapBuy was built with the mission of becoming a trusted companion, helping small and medium-sized home appliance retailers in Vietnam confidently step into the world of e-commerce without worrying about the complexity of technology. In a potential market, expected to exceed 62 billion USD by 2030, SnapBuy offers a comprehensive, "tailored" solution for Vietnamese businesses, seamlessly integrating with popular payment gateways and major e-commerce platforms.</w:t>
      </w:r>
    </w:p>
    <w:p w:rsidR="00000000" w:rsidDel="00000000" w:rsidP="00000000" w:rsidRDefault="00000000" w:rsidRPr="00000000" w14:paraId="0000009E">
      <w:pPr>
        <w:spacing w:after="0" w:before="0" w:line="360" w:lineRule="auto"/>
        <w:jc w:val="both"/>
        <w:rPr/>
      </w:pPr>
      <w:r w:rsidDel="00000000" w:rsidR="00000000" w:rsidRPr="00000000">
        <w:rPr>
          <w:rtl w:val="0"/>
        </w:rPr>
        <w:t xml:space="preserve">The platform focuses on three core values: real-time inventory updates to ensure no sales opportunities are missed, fast order processing to improve customer satisfaction, and easy-to-understand analytical reports to support smart business decisions. With a simple and intuitive interface, SnapBuy helps even non-tech-savvy people to use it easily, saving time and minimizing errors. SnapBuy’s vision goes beyond solving current problems to empowering small retailers to compete with larger players, personalize customer experiences, and expand into new markets. SnapBuy is more than just a management software – it is a strategic partner that accompanies businesses on their digital transformation journey, helping them not only adapt but also lead the e-commerce race. With SnapBuy, small retailers can confidently turn challenges into opportunities, build a prosperous future, and contribute to shaping Vietnam’s promising e-commerce landscape.</w:t>
      </w:r>
    </w:p>
    <w:p w:rsidR="00000000" w:rsidDel="00000000" w:rsidP="00000000" w:rsidRDefault="00000000" w:rsidRPr="00000000" w14:paraId="0000009F">
      <w:pPr>
        <w:pStyle w:val="Heading2"/>
        <w:spacing w:after="0" w:before="0" w:line="360" w:lineRule="auto"/>
        <w:rPr>
          <w:i w:val="1"/>
          <w:iCs w:val="1"/>
          <w:color w:val="0000ff"/>
          <w:sz w:val="28"/>
          <w:szCs w:val="28"/>
        </w:rPr>
      </w:pPr>
      <w:bookmarkStart w:colFirst="0" w:colLast="0" w:name="_heading=h.qajddstkaf81" w:id="13"/>
      <w:bookmarkEnd w:id="13"/>
      <w:r w:rsidDel="00000000" w:rsidR="00000000" w:rsidRPr="00000000">
        <w:rPr>
          <w:sz w:val="28"/>
          <w:szCs w:val="28"/>
          <w:rtl w:val="0"/>
        </w:rPr>
        <w:t xml:space="preserve">6. Project Scope &amp; Limitations</w:t>
      </w:r>
      <w:r w:rsidDel="00000000" w:rsidR="00000000" w:rsidRPr="00000000">
        <w:rPr>
          <w:rtl w:val="0"/>
        </w:rPr>
      </w:r>
    </w:p>
    <w:p w:rsidR="00000000" w:rsidDel="00000000" w:rsidP="00000000" w:rsidRDefault="00000000" w:rsidRPr="00000000" w14:paraId="000000A0">
      <w:pPr>
        <w:pStyle w:val="Heading3"/>
        <w:spacing w:after="0" w:before="0" w:line="360" w:lineRule="auto"/>
        <w:rPr>
          <w:sz w:val="26"/>
          <w:szCs w:val="26"/>
        </w:rPr>
      </w:pPr>
      <w:bookmarkStart w:colFirst="0" w:colLast="0" w:name="_heading=h.ki7u1o77v9u2" w:id="14"/>
      <w:bookmarkEnd w:id="14"/>
      <w:r w:rsidDel="00000000" w:rsidR="00000000" w:rsidRPr="00000000">
        <w:rPr>
          <w:sz w:val="26"/>
          <w:szCs w:val="26"/>
          <w:rtl w:val="0"/>
        </w:rPr>
        <w:t xml:space="preserve">6.1 Major Features</w:t>
      </w:r>
      <w:r w:rsidDel="00000000" w:rsidR="00000000" w:rsidRPr="00000000">
        <w:rPr>
          <w:rtl w:val="0"/>
        </w:rPr>
      </w:r>
    </w:p>
    <w:p w:rsidR="00000000" w:rsidDel="00000000" w:rsidP="00000000" w:rsidRDefault="00000000" w:rsidRPr="00000000" w14:paraId="000000A1">
      <w:pPr>
        <w:spacing w:after="0" w:before="0" w:line="360" w:lineRule="auto"/>
        <w:rPr/>
      </w:pPr>
      <w:r w:rsidDel="00000000" w:rsidR="00000000" w:rsidRPr="00000000">
        <w:rPr>
          <w:rtl w:val="0"/>
        </w:rPr>
        <w:t xml:space="preserve">Link diagram: </w:t>
      </w:r>
      <w:hyperlink r:id="rId16">
        <w:r w:rsidDel="00000000" w:rsidR="00000000" w:rsidRPr="00000000">
          <w:rPr>
            <w:color w:val="1155cc"/>
            <w:u w:val="single"/>
            <w:rtl w:val="0"/>
          </w:rPr>
          <w:t xml:space="preserve">Diagram</w:t>
        </w:r>
      </w:hyperlink>
      <w:r w:rsidDel="00000000" w:rsidR="00000000" w:rsidRPr="00000000">
        <w:rPr>
          <w:rtl w:val="0"/>
        </w:rPr>
      </w:r>
    </w:p>
    <w:sdt>
      <w:sdtPr>
        <w:lock w:val="contentLocked"/>
        <w:id w:val="1155044835"/>
        <w:tag w:val="goog_rdk_0"/>
      </w:sdtPr>
      <w:sdtContent>
        <w:tbl>
          <w:tblPr>
            <w:tblStyle w:val="Table3"/>
            <w:tblW w:w="982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5"/>
            <w:tblGridChange w:id="0">
              <w:tblGrid>
                <w:gridCol w:w="9825"/>
              </w:tblGrid>
            </w:tblGridChange>
          </w:tblGrid>
          <w:tr>
            <w:trPr>
              <w:cantSplit w:val="0"/>
              <w:trHeight w:val="3939.999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015038" cy="2343150"/>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015038" cy="23431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A3">
      <w:pPr>
        <w:spacing w:after="0" w:before="0" w:line="360" w:lineRule="auto"/>
        <w:jc w:val="center"/>
        <w:rPr/>
      </w:pPr>
      <w:r w:rsidDel="00000000" w:rsidR="00000000" w:rsidRPr="00000000">
        <w:rPr>
          <w:rtl w:val="0"/>
        </w:rPr>
        <w:t xml:space="preserve">Figure 1.1: Feature Tree</w:t>
      </w:r>
      <w:r w:rsidDel="00000000" w:rsidR="00000000" w:rsidRPr="00000000">
        <w:rPr>
          <w:rtl w:val="0"/>
        </w:rPr>
      </w:r>
    </w:p>
    <w:sdt>
      <w:sdtPr>
        <w:lock w:val="contentLocked"/>
        <w:id w:val="-584370526"/>
        <w:tag w:val="goog_rdk_1"/>
      </w:sdtPr>
      <w:sdtContent>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545"/>
            <w:tblGridChange w:id="0">
              <w:tblGrid>
                <w:gridCol w:w="1485"/>
                <w:gridCol w:w="7545"/>
              </w:tblGrid>
            </w:tblGridChange>
          </w:tblGrid>
          <w:tr>
            <w:trPr>
              <w:cantSplit w:val="0"/>
              <w:tblHeader w:val="1"/>
            </w:trPr>
            <w:tc>
              <w:tcPr>
                <w:shd w:fill="ffe8e1"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ffe8e1"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 &amp; Description</w:t>
                </w:r>
              </w:p>
            </w:tc>
          </w:tr>
          <w:tr>
            <w:trPr>
              <w:cantSplit w:val="0"/>
              <w:trHeight w:val="912.929687499999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rPr>
                    <w:b w:val="1"/>
                    <w:bCs w:val="1"/>
                  </w:rPr>
                </w:pPr>
                <w:r w:rsidDel="00000000" w:rsidR="00000000" w:rsidRPr="00000000">
                  <w:rPr>
                    <w:b w:val="1"/>
                    <w:bCs w:val="1"/>
                    <w:rtl w:val="0"/>
                  </w:rPr>
                  <w:t xml:space="preserve">FE-01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rPr/>
                </w:pPr>
                <w:r w:rsidDel="00000000" w:rsidR="00000000" w:rsidRPr="00000000">
                  <w:rPr>
                    <w:rtl w:val="0"/>
                  </w:rPr>
                  <w:t xml:space="preserve">Create, view, modify, and delete sales data, including real-time stock updates and support for selling on websites, social media, and marketplaces.</w:t>
                </w:r>
              </w:p>
            </w:tc>
          </w:tr>
          <w:tr>
            <w:trPr>
              <w:cantSplit w:val="0"/>
              <w:trHeight w:val="45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rPr>
                    <w:b w:val="1"/>
                    <w:bCs w:val="1"/>
                  </w:rPr>
                </w:pPr>
                <w:r w:rsidDel="00000000" w:rsidR="00000000" w:rsidRPr="00000000">
                  <w:rPr>
                    <w:b w:val="1"/>
                    <w:bCs w:val="1"/>
                    <w:rtl w:val="0"/>
                  </w:rPr>
                  <w:t xml:space="preserve">FE-02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rPr/>
                </w:pPr>
                <w:r w:rsidDel="00000000" w:rsidR="00000000" w:rsidRPr="00000000">
                  <w:rPr>
                    <w:rtl w:val="0"/>
                  </w:rPr>
                  <w:t xml:space="preserve">Create, view, modify, and delete employee records for shop owners, including roles, permissions, and work schedules to manage 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rPr>
                    <w:b w:val="1"/>
                    <w:bCs w:val="1"/>
                  </w:rPr>
                </w:pPr>
                <w:r w:rsidDel="00000000" w:rsidR="00000000" w:rsidRPr="00000000">
                  <w:rPr>
                    <w:b w:val="1"/>
                    <w:bCs w:val="1"/>
                    <w:rtl w:val="0"/>
                  </w:rPr>
                  <w:t xml:space="preserve">FE-03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rPr/>
                </w:pPr>
                <w:r w:rsidDel="00000000" w:rsidR="00000000" w:rsidRPr="00000000">
                  <w:rPr>
                    <w:rtl w:val="0"/>
                  </w:rPr>
                  <w:t xml:space="preserve">Create, view, modify, and delete records of income and expenses, with tools to track payments and connect with local payment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rPr>
                    <w:b w:val="1"/>
                    <w:bCs w:val="1"/>
                  </w:rPr>
                </w:pPr>
                <w:r w:rsidDel="00000000" w:rsidR="00000000" w:rsidRPr="00000000">
                  <w:rPr>
                    <w:b w:val="1"/>
                    <w:bCs w:val="1"/>
                    <w:rtl w:val="0"/>
                  </w:rPr>
                  <w:t xml:space="preserve">FE-04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rPr/>
                </w:pPr>
                <w:r w:rsidDel="00000000" w:rsidR="00000000" w:rsidRPr="00000000">
                  <w:rPr>
                    <w:rtl w:val="0"/>
                  </w:rPr>
                  <w:t xml:space="preserve">Create, view, modify, and delete customer profiles, including purchase history and promotions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rPr>
                    <w:b w:val="1"/>
                    <w:bCs w:val="1"/>
                  </w:rPr>
                </w:pPr>
                <w:r w:rsidDel="00000000" w:rsidR="00000000" w:rsidRPr="00000000">
                  <w:rPr>
                    <w:b w:val="1"/>
                    <w:bCs w:val="1"/>
                    <w:rtl w:val="0"/>
                  </w:rPr>
                  <w:t xml:space="preserve">FE-05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rPr/>
                </w:pPr>
                <w:r w:rsidDel="00000000" w:rsidR="00000000" w:rsidRPr="00000000">
                  <w:rPr>
                    <w:rtl w:val="0"/>
                  </w:rPr>
                  <w:t xml:space="preserve">Create, view, modify, and delete interest rate settings for financing or promotional plans tailored to retail needs.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rPr>
                    <w:b w:val="1"/>
                    <w:bCs w:val="1"/>
                  </w:rPr>
                </w:pPr>
                <w:r w:rsidDel="00000000" w:rsidR="00000000" w:rsidRPr="00000000">
                  <w:rPr>
                    <w:b w:val="1"/>
                    <w:bCs w:val="1"/>
                    <w:rtl w:val="0"/>
                  </w:rPr>
                  <w:t xml:space="preserve">FE-06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rPr/>
                </w:pPr>
                <w:r w:rsidDel="00000000" w:rsidR="00000000" w:rsidRPr="00000000">
                  <w:rPr>
                    <w:rtl w:val="0"/>
                  </w:rPr>
                  <w:t xml:space="preserve"> Create, view, and modify reports on sales, stock, finances, and business performance to help make better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rPr>
                    <w:b w:val="1"/>
                    <w:bCs w:val="1"/>
                  </w:rPr>
                </w:pPr>
                <w:r w:rsidDel="00000000" w:rsidR="00000000" w:rsidRPr="00000000">
                  <w:rPr>
                    <w:b w:val="1"/>
                    <w:bCs w:val="1"/>
                    <w:rtl w:val="0"/>
                  </w:rPr>
                  <w:t xml:space="preserve">FE-07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rPr/>
                </w:pPr>
                <w:r w:rsidDel="00000000" w:rsidR="00000000" w:rsidRPr="00000000">
                  <w:rPr>
                    <w:rtl w:val="0"/>
                  </w:rPr>
                  <w:t xml:space="preserve">Create, view, modify, and delete shop owner accounts, allowing platform admins to manage multiple retailers and their subscriptions.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rPr>
                    <w:b w:val="1"/>
                    <w:bCs w:val="1"/>
                  </w:rPr>
                </w:pPr>
                <w:r w:rsidDel="00000000" w:rsidR="00000000" w:rsidRPr="00000000">
                  <w:rPr>
                    <w:b w:val="1"/>
                    <w:bCs w:val="1"/>
                    <w:rtl w:val="0"/>
                  </w:rPr>
                  <w:t xml:space="preserve">FE-08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rPr/>
                </w:pPr>
                <w:r w:rsidDel="00000000" w:rsidR="00000000" w:rsidRPr="00000000">
                  <w:rPr>
                    <w:rtl w:val="0"/>
                  </w:rPr>
                  <w:t xml:space="preserve">Create, view, modify, and delete orders for shop owners, including tracking and delivery integration with services like GHTK and Viettel Post.</w:t>
                </w:r>
              </w:p>
            </w:tc>
          </w:tr>
        </w:tbl>
      </w:sdtContent>
    </w:sdt>
    <w:p w:rsidR="00000000" w:rsidDel="00000000" w:rsidP="00000000" w:rsidRDefault="00000000" w:rsidRPr="00000000" w14:paraId="000000B6">
      <w:pPr>
        <w:pStyle w:val="Heading3"/>
        <w:rPr>
          <w:sz w:val="26"/>
          <w:szCs w:val="26"/>
        </w:rPr>
      </w:pPr>
      <w:bookmarkStart w:colFirst="0" w:colLast="0" w:name="_heading=h.7v3ratn6yndr" w:id="15"/>
      <w:bookmarkEnd w:id="15"/>
      <w:r w:rsidDel="00000000" w:rsidR="00000000" w:rsidRPr="00000000">
        <w:rPr>
          <w:rtl w:val="0"/>
        </w:rPr>
        <w:t xml:space="preserve">6.2 Limitations &amp; Exclusions</w:t>
      </w:r>
      <w:r w:rsidDel="00000000" w:rsidR="00000000" w:rsidRPr="00000000">
        <w:rPr>
          <w:rtl w:val="0"/>
        </w:rPr>
      </w:r>
    </w:p>
    <w:p w:rsidR="00000000" w:rsidDel="00000000" w:rsidP="00000000" w:rsidRDefault="00000000" w:rsidRPr="00000000" w14:paraId="000000B7">
      <w:pPr>
        <w:spacing w:after="0" w:before="0" w:line="360" w:lineRule="auto"/>
        <w:jc w:val="both"/>
        <w:rPr/>
      </w:pPr>
      <w:r w:rsidDel="00000000" w:rsidR="00000000" w:rsidRPr="00000000">
        <w:rPr>
          <w:rtl w:val="0"/>
        </w:rPr>
        <w:t xml:space="preserve">LI-1: No mobile app will be available; the platform will only work on web browsers for desktops and mobile devices.</w:t>
        <w:br w:type="textWrapping"/>
        <w:t xml:space="preserve">LI-2: Advanced features like predicting stock needs or automatic pricing are not included.</w:t>
        <w:br w:type="textWrapping"/>
        <w:t xml:space="preserve">LI-3: Support for international marketplaces or payment systems outside Vietnam is not included.</w:t>
        <w:br w:type="textWrapping"/>
        <w:t xml:space="preserve">LI-4: The platform will only support Vietnamese and basic English, with no other languages.</w:t>
        <w:br w:type="textWrapping"/>
        <w:t xml:space="preserve">LI-5: Integration with physical store hardware, like POS machines, is not part of this project.</w:t>
      </w:r>
    </w:p>
    <w:sectPr>
      <w:headerReference r:id="rId18" w:type="default"/>
      <w:headerReference r:id="rId19" w:type="first"/>
      <w:footerReference r:id="rId20" w:type="default"/>
      <w:footerReference r:id="rId21" w:type="first"/>
      <w:pgSz w:h="16838" w:w="11906" w:orient="portrait"/>
      <w:pgMar w:bottom="1440.0000000000002" w:top="1440.0000000000002" w:left="1440.0000000000002" w:right="1417.322834645669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center"/>
      <w:rPr>
        <w:rFonts w:ascii="Tahoma" w:cs="Tahoma" w:eastAsia="Tahoma" w:hAnsi="Tahoma"/>
        <w:sz w:val="28"/>
        <w:szCs w:val="28"/>
      </w:rPr>
    </w:pPr>
    <w:r w:rsidDel="00000000" w:rsidR="00000000" w:rsidRPr="00000000">
      <w:rPr>
        <w:rFonts w:ascii="Tahoma" w:cs="Tahoma" w:eastAsia="Tahoma" w:hAnsi="Tahoma"/>
        <w:sz w:val="28"/>
        <w:szCs w:val="28"/>
        <w:rtl w:val="0"/>
      </w:rPr>
      <w:t xml:space="preserve">– Hanoi, Fall 2025 –</w:t>
    </w:r>
  </w:p>
  <w:p w:rsidR="00000000" w:rsidDel="00000000" w:rsidP="00000000" w:rsidRDefault="00000000" w:rsidRPr="00000000" w14:paraId="000000B9">
    <w:pPr>
      <w:jc w:val="right"/>
      <w:rPr>
        <w:rFonts w:ascii="Tahoma" w:cs="Tahoma" w:eastAsia="Tahoma" w:hAnsi="Tahoma"/>
        <w:sz w:val="28"/>
        <w:szCs w:val="2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widowControl w:val="0"/>
      <w:spacing w:after="0" w:line="276" w:lineRule="auto"/>
      <w:rPr>
        <w:rFonts w:ascii="Tahoma" w:cs="Tahoma" w:eastAsia="Tahoma" w:hAnsi="Tahoma"/>
      </w:rPr>
    </w:pPr>
    <w:r w:rsidDel="00000000" w:rsidR="00000000" w:rsidRPr="00000000">
      <w:rPr>
        <w:rtl w:val="0"/>
      </w:rPr>
    </w:r>
  </w:p>
  <w:tbl>
    <w:tblPr>
      <w:tblStyle w:val="Table5"/>
      <w:tblW w:w="903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90"/>
      <w:gridCol w:w="3240"/>
      <w:tblGridChange w:id="0">
        <w:tblGrid>
          <w:gridCol w:w="5790"/>
          <w:gridCol w:w="3240"/>
        </w:tblGrid>
      </w:tblGridChange>
    </w:tblGrid>
    <w:tr>
      <w:trPr>
        <w:cantSplit w:val="0"/>
        <w:trHeight w:val="226.40625" w:hRule="atLeast"/>
        <w:tblHeader w:val="0"/>
      </w:trPr>
      <w:tc>
        <w:tcPr>
          <w:vAlign w:val="center"/>
        </w:tcPr>
        <w:p w:rsidR="00000000" w:rsidDel="00000000" w:rsidP="00000000" w:rsidRDefault="00000000" w:rsidRPr="00000000" w14:paraId="000000BC">
          <w:pPr>
            <w:tabs>
              <w:tab w:val="center" w:leader="none" w:pos="4513"/>
              <w:tab w:val="right" w:leader="none" w:pos="9026"/>
            </w:tabs>
            <w:rPr>
              <w:rFonts w:ascii="Tahoma" w:cs="Tahoma" w:eastAsia="Tahoma" w:hAnsi="Tahoma"/>
              <w:sz w:val="20"/>
              <w:szCs w:val="20"/>
            </w:rPr>
          </w:pPr>
          <w:r w:rsidDel="00000000" w:rsidR="00000000" w:rsidRPr="00000000">
            <w:rPr>
              <w:rFonts w:ascii="Tahoma" w:cs="Tahoma" w:eastAsia="Tahoma" w:hAnsi="Tahoma"/>
              <w:sz w:val="20"/>
              <w:szCs w:val="20"/>
              <w:rtl w:val="0"/>
            </w:rPr>
            <w:t xml:space="preserve">SEP490_G127_Report 1 (Project Introduction Document)</w:t>
          </w:r>
        </w:p>
      </w:tc>
      <w:tc>
        <w:tcPr/>
        <w:p w:rsidR="00000000" w:rsidDel="00000000" w:rsidP="00000000" w:rsidRDefault="00000000" w:rsidRPr="00000000" w14:paraId="000000BD">
          <w:pPr>
            <w:tabs>
              <w:tab w:val="center" w:leader="none" w:pos="4513"/>
              <w:tab w:val="right" w:leader="none" w:pos="9026"/>
            </w:tabs>
            <w:jc w:val="right"/>
            <w:rPr>
              <w:rFonts w:ascii="Tahoma" w:cs="Tahoma" w:eastAsia="Tahoma" w:hAnsi="Tahoma"/>
              <w:sz w:val="20"/>
              <w:szCs w:val="20"/>
            </w:rPr>
          </w:pPr>
          <w:r w:rsidDel="00000000" w:rsidR="00000000" w:rsidRPr="00000000">
            <w:rPr>
              <w:rFonts w:ascii="Tahoma" w:cs="Tahoma" w:eastAsia="Tahoma" w:hAnsi="Tahoma"/>
              <w:sz w:val="20"/>
              <w:szCs w:val="20"/>
              <w:rtl w:val="0"/>
            </w:rPr>
            <w:t xml:space="preserve">Page </w:t>
          </w:r>
          <w:r w:rsidDel="00000000" w:rsidR="00000000" w:rsidRPr="00000000">
            <w:rPr>
              <w:rFonts w:ascii="Tahoma" w:cs="Tahoma" w:eastAsia="Tahoma" w:hAnsi="Tahoma"/>
              <w:sz w:val="20"/>
              <w:szCs w:val="20"/>
            </w:rPr>
            <w:fldChar w:fldCharType="begin"/>
            <w:instrText xml:space="preserve">PAGE</w:instrText>
            <w:fldChar w:fldCharType="separate"/>
            <w:fldChar w:fldCharType="end"/>
          </w:r>
          <w:r w:rsidDel="00000000" w:rsidR="00000000" w:rsidRPr="00000000">
            <w:rPr>
              <w:rFonts w:ascii="Tahoma" w:cs="Tahoma" w:eastAsia="Tahoma" w:hAnsi="Tahoma"/>
              <w:sz w:val="20"/>
              <w:szCs w:val="20"/>
              <w:rtl w:val="0"/>
            </w:rPr>
            <w:t xml:space="preserve">/8</w:t>
          </w:r>
        </w:p>
      </w:tc>
    </w:tr>
  </w:tbl>
  <w:p w:rsidR="00000000" w:rsidDel="00000000" w:rsidP="00000000" w:rsidRDefault="00000000" w:rsidRPr="00000000" w14:paraId="000000BE">
    <w:pPr>
      <w:tabs>
        <w:tab w:val="center" w:leader="none" w:pos="4513"/>
        <w:tab w:val="right" w:leader="none" w:pos="9026"/>
      </w:tabs>
      <w:spacing w:after="0" w:line="240" w:lineRule="auto"/>
      <w:jc w:val="right"/>
      <w:rPr>
        <w:rFonts w:ascii="Tahoma" w:cs="Tahoma" w:eastAsia="Tahoma" w:hAnsi="Tahoma"/>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line="360" w:lineRule="auto"/>
    </w:pPr>
    <w:rPr>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2500C5"/>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500C5"/>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500C5"/>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rFonts w:ascii="Times New Roman" w:cs="Times New Roman" w:eastAsia="Times New Roman" w:hAnsi="Times New Roman"/>
      <w:sz w:val="24"/>
      <w:szCs w:val="20"/>
      <w:lang w:val="en-US"/>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basedOn w:val="Heading3"/>
    <w:next w:val="Normal"/>
    <w:rsid w:val="00F27669"/>
    <w:pPr>
      <w:spacing w:after="60" w:before="60" w:line="240" w:lineRule="exact"/>
      <w:jc w:val="center"/>
      <w:outlineLvl w:val="9"/>
    </w:pPr>
    <w:rPr>
      <w:rFonts w:ascii="Arial" w:cs="Times New Roman" w:eastAsia="Times New Roman" w:hAnsi="Arial"/>
      <w:sz w:val="22"/>
      <w:szCs w:val="22"/>
      <w:lang w:val="en-US"/>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C90AE2"/>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vietnamnet.vn/en/vietnam-e-commerce-has-successful-year-despite-pandemic-812220.html" TargetMode="External"/><Relationship Id="rId10" Type="http://schemas.openxmlformats.org/officeDocument/2006/relationships/hyperlink" Target="https://e.vnexpress.net/news/business/economy/e-commerce-boom-leaves-small-sellers-behind-4921170.html" TargetMode="External"/><Relationship Id="rId21" Type="http://schemas.openxmlformats.org/officeDocument/2006/relationships/footer" Target="footer1.xml"/><Relationship Id="rId13" Type="http://schemas.openxmlformats.org/officeDocument/2006/relationships/hyperlink" Target="https://www.haravan.com" TargetMode="External"/><Relationship Id="rId12" Type="http://schemas.openxmlformats.org/officeDocument/2006/relationships/hyperlink" Target="https://www.kiotviet.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etdata.vn/post/vietnam-e-commerce-market-fluctuates-more-than-7-000-sellers-leave-the-market-in-1h-2025" TargetMode="External"/><Relationship Id="rId15" Type="http://schemas.openxmlformats.org/officeDocument/2006/relationships/hyperlink" Target="https://www.sapo.vn/" TargetMode="External"/><Relationship Id="rId14" Type="http://schemas.openxmlformats.org/officeDocument/2006/relationships/hyperlink" Target="https://www.haravan.com" TargetMode="External"/><Relationship Id="rId17" Type="http://schemas.openxmlformats.org/officeDocument/2006/relationships/image" Target="media/image2.png"/><Relationship Id="rId16" Type="http://schemas.openxmlformats.org/officeDocument/2006/relationships/hyperlink" Target="https://app.diagrams.net/?client=1#G1jNJohUCtUqB6hL-FKM8RKIyoRRA8GW2j#%7B%22pageId%22%3A%22BFsbz6cNI-ynXq0huIid%22%7D"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hyperlink" Target="https://www.mordorintelligence.com/industry-reports/vietnam-ecommerce-mark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qXb0ztwoswzJFt2j6jA26oii6Q==">CgMxLjAaHwoBMBIaChgICVIUChJ0YWJsZS5nb2FobjcyeTh4MHcaHwoBMRIaChgICVIUChJ0YWJsZS5xZTUzNWR2MTAzd2UyDmguZ3plZWgzanhicTRwMg5oLnRtbHdvcWd5cjlmbjIOaC44cDhuNTZkbjF6ZzgyDmgua3NwZ3RkY2RkYXIwMg5oLjdkNjRkdHhtOWttMzIOaC55YjVobHkyZTVuMnoyDmguMW1nZzR6aGkwMXd6Mg5oLmRrNm4yc3BjbGI0bjIOaC4zMnNrNHhrazlhbmwyDmgueTA4bXRkbTVhb2QyMg5oLno5MTFsOXViYnljNTIOaC5kc3Vmb293NGtydGUyDmguY3d5ZG14d25kb2N0Mg5oLnFhamRkc3RrYWY4MTIOaC5raTd1MW83N3Y5dTIyDmguN3YzcmF0bjZ5bmRyOAByITFubGFDV3ZpSUE3c09keFFlQ1NZTnVxSUJLM2kxWXU5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