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771" w:rsidRDefault="00936771" w:rsidP="00F5444F">
      <w:pPr>
        <w:pStyle w:val="TOCHeading"/>
        <w:rPr>
          <w:rFonts w:cs="Times New Roman"/>
        </w:rPr>
      </w:pPr>
    </w:p>
    <w:p w:rsidR="00936771" w:rsidRDefault="00936771" w:rsidP="00936771"/>
    <w:p w:rsidR="00936771" w:rsidRDefault="00936771" w:rsidP="00936771">
      <w:pPr>
        <w:jc w:val="center"/>
      </w:pPr>
      <w:r>
        <w:rPr>
          <w:rFonts w:cs="Times New Roman"/>
          <w:b/>
          <w:noProof/>
          <w:szCs w:val="24"/>
          <w:lang w:eastAsia="en-GB"/>
        </w:rPr>
        <w:drawing>
          <wp:inline distT="0" distB="0" distL="0" distR="0" wp14:anchorId="3A2FA7AF" wp14:editId="5140BBA4">
            <wp:extent cx="1188720" cy="1146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46175"/>
                    </a:xfrm>
                    <a:prstGeom prst="rect">
                      <a:avLst/>
                    </a:prstGeom>
                    <a:noFill/>
                  </pic:spPr>
                </pic:pic>
              </a:graphicData>
            </a:graphic>
          </wp:inline>
        </w:drawing>
      </w:r>
    </w:p>
    <w:p w:rsidR="00936771" w:rsidRDefault="00936771" w:rsidP="00936771">
      <w:pPr>
        <w:jc w:val="center"/>
      </w:pPr>
    </w:p>
    <w:p w:rsidR="00936771" w:rsidRDefault="00936771" w:rsidP="00936771">
      <w:pPr>
        <w:tabs>
          <w:tab w:val="left" w:pos="3731"/>
        </w:tabs>
        <w:spacing w:before="240" w:after="240"/>
        <w:ind w:left="360"/>
        <w:jc w:val="center"/>
      </w:pPr>
      <w:r w:rsidRPr="00936771">
        <w:t>SCHOOL OF ARCHITECTURE, COMPUTING AND ENGINEERING</w:t>
      </w:r>
    </w:p>
    <w:p w:rsidR="00936771" w:rsidRPr="0041792D" w:rsidRDefault="0041792D" w:rsidP="00936771">
      <w:pPr>
        <w:tabs>
          <w:tab w:val="left" w:pos="3731"/>
        </w:tabs>
        <w:spacing w:before="240" w:after="240"/>
        <w:ind w:left="360"/>
        <w:jc w:val="center"/>
        <w:rPr>
          <w:sz w:val="28"/>
        </w:rPr>
      </w:pPr>
      <w:r w:rsidRPr="0041792D">
        <w:rPr>
          <w:sz w:val="28"/>
        </w:rPr>
        <w:t>Department of Engineering and Computing</w:t>
      </w:r>
    </w:p>
    <w:p w:rsidR="00936771" w:rsidRDefault="00936771" w:rsidP="003D73BC">
      <w:pPr>
        <w:tabs>
          <w:tab w:val="left" w:pos="3731"/>
        </w:tabs>
        <w:spacing w:before="240" w:after="240"/>
      </w:pPr>
    </w:p>
    <w:p w:rsidR="0041792D" w:rsidRDefault="00936771" w:rsidP="00936771">
      <w:pPr>
        <w:tabs>
          <w:tab w:val="left" w:pos="3731"/>
        </w:tabs>
        <w:spacing w:before="240" w:after="240"/>
        <w:ind w:left="360"/>
        <w:jc w:val="center"/>
        <w:rPr>
          <w:b/>
          <w:sz w:val="44"/>
        </w:rPr>
      </w:pPr>
      <w:r w:rsidRPr="00936771">
        <w:rPr>
          <w:b/>
          <w:sz w:val="44"/>
        </w:rPr>
        <w:t xml:space="preserve">Knowledge creation in banking marketing using machine learning techniques </w:t>
      </w:r>
    </w:p>
    <w:p w:rsidR="0041792D" w:rsidRDefault="0041792D" w:rsidP="00936771">
      <w:pPr>
        <w:tabs>
          <w:tab w:val="left" w:pos="3731"/>
        </w:tabs>
        <w:spacing w:before="240" w:after="240"/>
        <w:ind w:left="360"/>
        <w:jc w:val="center"/>
        <w:rPr>
          <w:b/>
          <w:sz w:val="44"/>
        </w:rPr>
      </w:pPr>
    </w:p>
    <w:p w:rsidR="0041792D" w:rsidRPr="0041792D" w:rsidRDefault="00936771" w:rsidP="0041792D">
      <w:pPr>
        <w:jc w:val="center"/>
        <w:rPr>
          <w:b/>
          <w:sz w:val="32"/>
        </w:rPr>
      </w:pPr>
      <w:r w:rsidRPr="00936771">
        <w:rPr>
          <w:b/>
          <w:sz w:val="44"/>
        </w:rPr>
        <w:t xml:space="preserve"> </w:t>
      </w:r>
      <w:r w:rsidR="0041792D" w:rsidRPr="0041792D">
        <w:rPr>
          <w:b/>
          <w:sz w:val="32"/>
        </w:rPr>
        <w:t>Yana Mihova</w:t>
      </w:r>
    </w:p>
    <w:p w:rsidR="0041792D" w:rsidRPr="0041792D" w:rsidRDefault="0041792D" w:rsidP="0041792D">
      <w:pPr>
        <w:jc w:val="center"/>
        <w:rPr>
          <w:b/>
          <w:sz w:val="20"/>
        </w:rPr>
      </w:pPr>
      <w:r w:rsidRPr="0041792D">
        <w:rPr>
          <w:b/>
          <w:sz w:val="32"/>
        </w:rPr>
        <w:t>ID No: 1520143</w:t>
      </w:r>
    </w:p>
    <w:p w:rsidR="003D73BC" w:rsidRDefault="003D73BC" w:rsidP="0041792D">
      <w:pPr>
        <w:tabs>
          <w:tab w:val="left" w:pos="3731"/>
        </w:tabs>
        <w:spacing w:before="240" w:after="240"/>
        <w:rPr>
          <w:b/>
          <w:sz w:val="44"/>
        </w:rPr>
      </w:pPr>
    </w:p>
    <w:p w:rsidR="0041792D" w:rsidRPr="0041792D" w:rsidRDefault="0041792D" w:rsidP="0041792D">
      <w:pPr>
        <w:spacing w:before="120" w:after="240" w:line="240" w:lineRule="auto"/>
        <w:jc w:val="center"/>
        <w:rPr>
          <w:rFonts w:eastAsia="Times New Roman" w:cs="Times New Roman"/>
          <w:sz w:val="28"/>
          <w:szCs w:val="24"/>
          <w:lang w:val="en-IE"/>
        </w:rPr>
      </w:pPr>
      <w:r w:rsidRPr="0041792D">
        <w:rPr>
          <w:rFonts w:eastAsia="Times New Roman" w:cs="Times New Roman"/>
          <w:sz w:val="28"/>
          <w:szCs w:val="24"/>
          <w:lang w:val="en-IE"/>
        </w:rPr>
        <w:t>A report submitted in part fulfilment of the degree of</w:t>
      </w:r>
    </w:p>
    <w:p w:rsidR="003D73BC" w:rsidRPr="003D73BC" w:rsidRDefault="003D73BC" w:rsidP="003D73BC">
      <w:pPr>
        <w:spacing w:before="240" w:after="240"/>
        <w:ind w:left="360"/>
        <w:jc w:val="center"/>
        <w:rPr>
          <w:rFonts w:eastAsiaTheme="majorEastAsia" w:cs="Times New Roman"/>
          <w:sz w:val="28"/>
          <w:szCs w:val="44"/>
        </w:rPr>
      </w:pPr>
      <w:r>
        <w:rPr>
          <w:rFonts w:eastAsiaTheme="majorEastAsia" w:cs="Times New Roman"/>
          <w:sz w:val="28"/>
          <w:szCs w:val="44"/>
        </w:rPr>
        <w:t xml:space="preserve">BSc (Hons) </w:t>
      </w:r>
      <w:r w:rsidRPr="0041792D">
        <w:rPr>
          <w:rFonts w:eastAsiaTheme="majorEastAsia" w:cs="Times New Roman"/>
          <w:i/>
          <w:sz w:val="28"/>
          <w:szCs w:val="44"/>
        </w:rPr>
        <w:t>Computer Science</w:t>
      </w:r>
    </w:p>
    <w:p w:rsidR="003D73BC" w:rsidRDefault="0041792D" w:rsidP="0041792D">
      <w:pPr>
        <w:tabs>
          <w:tab w:val="left" w:pos="3731"/>
        </w:tabs>
        <w:spacing w:before="240" w:after="240"/>
        <w:jc w:val="center"/>
      </w:pPr>
      <w:r w:rsidRPr="0041792D">
        <w:rPr>
          <w:sz w:val="28"/>
        </w:rPr>
        <w:t xml:space="preserve">Supervisor: </w:t>
      </w:r>
      <w:r w:rsidR="009C4AB8">
        <w:rPr>
          <w:sz w:val="28"/>
        </w:rPr>
        <w:t>Dr. Amin Karami</w:t>
      </w:r>
    </w:p>
    <w:p w:rsidR="0041792D" w:rsidRPr="0041792D" w:rsidRDefault="0041792D" w:rsidP="0041792D">
      <w:pPr>
        <w:tabs>
          <w:tab w:val="left" w:pos="3731"/>
        </w:tabs>
        <w:spacing w:before="240" w:after="240"/>
        <w:jc w:val="center"/>
        <w:rPr>
          <w:sz w:val="24"/>
        </w:rPr>
      </w:pPr>
      <w:r w:rsidRPr="0041792D">
        <w:rPr>
          <w:sz w:val="24"/>
        </w:rPr>
        <w:t>CN6103</w:t>
      </w:r>
    </w:p>
    <w:p w:rsidR="00E90419" w:rsidRDefault="003D73BC" w:rsidP="00E90419">
      <w:pPr>
        <w:jc w:val="center"/>
        <w:rPr>
          <w:sz w:val="32"/>
        </w:rPr>
      </w:pPr>
      <w:r w:rsidRPr="0041792D">
        <w:rPr>
          <w:sz w:val="32"/>
        </w:rPr>
        <w:t>Academic Year 2018-19</w:t>
      </w:r>
    </w:p>
    <w:p w:rsidR="005A2DB6" w:rsidRDefault="00B57179" w:rsidP="00F11C0F">
      <w:pPr>
        <w:pStyle w:val="Heading1"/>
      </w:pPr>
      <w:bookmarkStart w:id="0" w:name="_Toc6253334"/>
      <w:r w:rsidRPr="00F11C0F">
        <w:lastRenderedPageBreak/>
        <w:t>Abstract</w:t>
      </w:r>
      <w:bookmarkEnd w:id="0"/>
    </w:p>
    <w:p w:rsidR="00FA654C" w:rsidRDefault="00160813" w:rsidP="00FA654C">
      <w:pPr>
        <w:jc w:val="both"/>
      </w:pPr>
      <w:r w:rsidRPr="00160813">
        <w:t>Globalization and technological advances has created an extremely competitive market.  T</w:t>
      </w:r>
      <w:r>
        <w:t xml:space="preserve">his </w:t>
      </w:r>
      <w:r w:rsidR="00BE66DB">
        <w:t>also has an impact on</w:t>
      </w:r>
      <w:r w:rsidR="00CD1F14">
        <w:t xml:space="preserve"> the banks</w:t>
      </w:r>
      <w:r>
        <w:t xml:space="preserve">. </w:t>
      </w:r>
      <w:r w:rsidRPr="00160813">
        <w:t>In recent years, banking and direct database marketing have become an important strategy for understanding customer needs</w:t>
      </w:r>
      <w:r w:rsidR="00E939F9">
        <w:t>.</w:t>
      </w:r>
      <w:r>
        <w:t xml:space="preserve"> </w:t>
      </w:r>
      <w:r w:rsidR="00E939F9">
        <w:t xml:space="preserve">The success rate of banking marketing depends on the achieved results and decisions. </w:t>
      </w:r>
      <w:r w:rsidR="00E939F9" w:rsidRPr="00E939F9">
        <w:t xml:space="preserve">In order to make more accurate </w:t>
      </w:r>
      <w:r w:rsidR="00E939F9">
        <w:t>predictions</w:t>
      </w:r>
      <w:r w:rsidR="00E939F9" w:rsidRPr="00E939F9">
        <w:t>, statistical to</w:t>
      </w:r>
      <w:r w:rsidR="00FA654C">
        <w:t>ols and methods are been used.</w:t>
      </w:r>
    </w:p>
    <w:p w:rsidR="00511FB6" w:rsidRPr="005A2DB6" w:rsidRDefault="00511FB6" w:rsidP="00FA654C">
      <w:pPr>
        <w:jc w:val="both"/>
        <w:rPr>
          <w:lang w:eastAsia="ja-JP"/>
        </w:rPr>
      </w:pPr>
      <w:r>
        <w:rPr>
          <w:lang w:eastAsia="ja-JP"/>
        </w:rPr>
        <w:t xml:space="preserve">This </w:t>
      </w:r>
      <w:r w:rsidR="00263277">
        <w:rPr>
          <w:lang w:eastAsia="ja-JP"/>
        </w:rPr>
        <w:t>report</w:t>
      </w:r>
      <w:r>
        <w:rPr>
          <w:lang w:eastAsia="ja-JP"/>
        </w:rPr>
        <w:t xml:space="preserve"> </w:t>
      </w:r>
      <w:r w:rsidR="008D0063">
        <w:rPr>
          <w:lang w:eastAsia="ja-JP"/>
        </w:rPr>
        <w:t>examines</w:t>
      </w:r>
      <w:r>
        <w:rPr>
          <w:lang w:eastAsia="ja-JP"/>
        </w:rPr>
        <w:t xml:space="preserve"> how</w:t>
      </w:r>
      <w:r w:rsidR="00F07E11">
        <w:rPr>
          <w:lang w:eastAsia="ja-JP"/>
        </w:rPr>
        <w:t xml:space="preserve"> to use</w:t>
      </w:r>
      <w:r>
        <w:rPr>
          <w:lang w:eastAsia="ja-JP"/>
        </w:rPr>
        <w:t xml:space="preserve"> machine learning techniques </w:t>
      </w:r>
      <w:r w:rsidR="00F07E11">
        <w:rPr>
          <w:lang w:eastAsia="ja-JP"/>
        </w:rPr>
        <w:t xml:space="preserve">to analyse </w:t>
      </w:r>
      <w:r>
        <w:rPr>
          <w:lang w:eastAsia="ja-JP"/>
        </w:rPr>
        <w:t xml:space="preserve">and </w:t>
      </w:r>
      <w:r w:rsidR="00F07E11">
        <w:rPr>
          <w:lang w:eastAsia="ja-JP"/>
        </w:rPr>
        <w:t xml:space="preserve">make </w:t>
      </w:r>
      <w:r>
        <w:rPr>
          <w:lang w:eastAsia="ja-JP"/>
        </w:rPr>
        <w:t>predictions in banking marketing using existing dataset</w:t>
      </w:r>
      <w:r w:rsidR="008D0063">
        <w:rPr>
          <w:lang w:eastAsia="ja-JP"/>
        </w:rPr>
        <w:t xml:space="preserve">. </w:t>
      </w:r>
      <w:r w:rsidR="00A85991">
        <w:rPr>
          <w:lang w:eastAsia="ja-JP"/>
        </w:rPr>
        <w:t xml:space="preserve">The </w:t>
      </w:r>
      <w:r w:rsidR="001351C6">
        <w:rPr>
          <w:lang w:eastAsia="ja-JP"/>
        </w:rPr>
        <w:t>purpose</w:t>
      </w:r>
      <w:r w:rsidR="00A85991">
        <w:rPr>
          <w:lang w:eastAsia="ja-JP"/>
        </w:rPr>
        <w:t xml:space="preserve"> of building the models is to predict </w:t>
      </w:r>
      <w:r w:rsidR="001351C6">
        <w:rPr>
          <w:lang w:eastAsia="ja-JP"/>
        </w:rPr>
        <w:t>whether</w:t>
      </w:r>
      <w:r w:rsidR="00A85991">
        <w:rPr>
          <w:lang w:eastAsia="ja-JP"/>
        </w:rPr>
        <w:t xml:space="preserve"> the client </w:t>
      </w:r>
      <w:r w:rsidR="001351C6">
        <w:rPr>
          <w:lang w:eastAsia="ja-JP"/>
        </w:rPr>
        <w:t>will</w:t>
      </w:r>
      <w:r w:rsidR="00A85991">
        <w:rPr>
          <w:lang w:eastAsia="ja-JP"/>
        </w:rPr>
        <w:t xml:space="preserve"> subscribe</w:t>
      </w:r>
      <w:r w:rsidR="001351C6">
        <w:rPr>
          <w:lang w:eastAsia="ja-JP"/>
        </w:rPr>
        <w:t xml:space="preserve"> for</w:t>
      </w:r>
      <w:r w:rsidR="008C3B0B">
        <w:rPr>
          <w:lang w:eastAsia="ja-JP"/>
        </w:rPr>
        <w:t xml:space="preserve"> a term deposit. This report presents the different stage of data analysis such as data preparation and cleaning, building the models and model testing. Finally, the results of machine learning techniques are evaluated and analysed.</w:t>
      </w:r>
      <w:r w:rsidR="00D60F9B">
        <w:rPr>
          <w:lang w:eastAsia="ja-JP"/>
        </w:rPr>
        <w:t xml:space="preserve"> </w:t>
      </w:r>
      <w:r w:rsidR="00213148" w:rsidRPr="00213148">
        <w:rPr>
          <w:lang w:eastAsia="ja-JP"/>
        </w:rPr>
        <w:t>Although there is no significant difference in the</w:t>
      </w:r>
      <w:r w:rsidR="00213148">
        <w:rPr>
          <w:lang w:eastAsia="ja-JP"/>
        </w:rPr>
        <w:t xml:space="preserve"> decision tree algorithm’s accuracy, C5.0 achieved</w:t>
      </w:r>
      <w:r w:rsidR="00213148" w:rsidRPr="00213148">
        <w:rPr>
          <w:lang w:eastAsia="ja-JP"/>
        </w:rPr>
        <w:t xml:space="preserve"> a higher percentage. </w:t>
      </w:r>
      <w:r w:rsidR="00213148">
        <w:rPr>
          <w:lang w:eastAsia="ja-JP"/>
        </w:rPr>
        <w:t>Linear regression model present</w:t>
      </w:r>
      <w:r w:rsidR="00D60F9B">
        <w:rPr>
          <w:lang w:eastAsia="ja-JP"/>
        </w:rPr>
        <w:t>s</w:t>
      </w:r>
      <w:r w:rsidR="00213148">
        <w:rPr>
          <w:lang w:eastAsia="ja-JP"/>
        </w:rPr>
        <w:t xml:space="preserve"> the relationship between </w:t>
      </w:r>
      <w:r w:rsidR="00213148">
        <w:rPr>
          <w:lang w:val="en-US" w:eastAsia="ja-JP"/>
        </w:rPr>
        <w:t xml:space="preserve">quantitative features. </w:t>
      </w:r>
      <w:r w:rsidR="00213148" w:rsidRPr="00213148">
        <w:rPr>
          <w:lang w:eastAsia="ja-JP"/>
        </w:rPr>
        <w:t xml:space="preserve"> </w:t>
      </w:r>
      <w:r w:rsidR="008C3B0B">
        <w:rPr>
          <w:lang w:eastAsia="ja-JP"/>
        </w:rPr>
        <w:t xml:space="preserve">  </w:t>
      </w:r>
    </w:p>
    <w:p w:rsidR="005A2DB6" w:rsidRPr="005A2DB6" w:rsidRDefault="005A2DB6" w:rsidP="005A2DB6">
      <w:pPr>
        <w:rPr>
          <w:lang w:val="bg-BG" w:eastAsia="ja-JP"/>
        </w:rPr>
      </w:pPr>
    </w:p>
    <w:p w:rsidR="005A2DB6" w:rsidRDefault="005A2DB6" w:rsidP="005A2DB6">
      <w:pPr>
        <w:rPr>
          <w:lang w:val="bg-BG" w:eastAsia="ja-JP"/>
        </w:rPr>
      </w:pPr>
    </w:p>
    <w:p w:rsidR="005A2DB6" w:rsidRDefault="005A2DB6" w:rsidP="005A2DB6">
      <w:pPr>
        <w:rPr>
          <w:lang w:val="bg-BG" w:eastAsia="ja-JP"/>
        </w:rPr>
      </w:pPr>
    </w:p>
    <w:p w:rsidR="005A2DB6" w:rsidRDefault="005A2DB6" w:rsidP="005A2DB6">
      <w:pPr>
        <w:rPr>
          <w:lang w:val="bg-BG" w:eastAsia="ja-JP"/>
        </w:rPr>
      </w:pPr>
    </w:p>
    <w:p w:rsidR="005A2DB6" w:rsidRDefault="005A2DB6" w:rsidP="005A2DB6">
      <w:pPr>
        <w:rPr>
          <w:lang w:val="bg-BG" w:eastAsia="ja-JP"/>
        </w:rPr>
      </w:pPr>
    </w:p>
    <w:p w:rsidR="005A2DB6" w:rsidRDefault="005A2DB6" w:rsidP="005A2DB6">
      <w:pPr>
        <w:rPr>
          <w:lang w:val="bg-BG" w:eastAsia="ja-JP"/>
        </w:rPr>
      </w:pPr>
    </w:p>
    <w:p w:rsidR="005A2DB6" w:rsidRPr="005A2DB6" w:rsidRDefault="005A2DB6" w:rsidP="005A2DB6">
      <w:pPr>
        <w:rPr>
          <w:lang w:val="bg-BG" w:eastAsia="ja-JP"/>
        </w:rPr>
      </w:pPr>
    </w:p>
    <w:p w:rsidR="00B57179" w:rsidRPr="002C21F9" w:rsidRDefault="00B57179" w:rsidP="00CE2A8F">
      <w:pPr>
        <w:jc w:val="both"/>
        <w:rPr>
          <w:rFonts w:asciiTheme="minorHAnsi" w:hAnsiTheme="minorHAnsi"/>
          <w:lang w:eastAsia="ja-JP"/>
        </w:rPr>
      </w:pPr>
      <w:r w:rsidRPr="00C96FAF">
        <w:rPr>
          <w:rFonts w:cs="Times New Roman"/>
          <w:b/>
          <w:szCs w:val="24"/>
          <w:lang w:val="en-US" w:eastAsia="ja-JP"/>
        </w:rPr>
        <w:t>Keywords:</w:t>
      </w:r>
      <w:r w:rsidR="00CE2A8F">
        <w:rPr>
          <w:rFonts w:cs="Times New Roman"/>
          <w:b/>
          <w:szCs w:val="24"/>
          <w:lang w:val="en-US" w:eastAsia="ja-JP"/>
        </w:rPr>
        <w:t xml:space="preserve"> </w:t>
      </w:r>
      <w:r w:rsidR="00CE2A8F">
        <w:rPr>
          <w:rFonts w:cs="Times New Roman"/>
          <w:szCs w:val="24"/>
          <w:lang w:val="en-US" w:eastAsia="ja-JP"/>
        </w:rPr>
        <w:t xml:space="preserve">Machine learning, supervised machine learning techniques, Decisions tree, linear regression, </w:t>
      </w:r>
      <w:r w:rsidR="006363B3">
        <w:rPr>
          <w:rFonts w:cs="Times New Roman"/>
          <w:szCs w:val="24"/>
          <w:lang w:eastAsia="ja-JP"/>
        </w:rPr>
        <w:t>R, Banking marking</w:t>
      </w:r>
    </w:p>
    <w:p w:rsidR="009A1EAD" w:rsidRDefault="009A1EAD" w:rsidP="00B57179">
      <w:pPr>
        <w:jc w:val="both"/>
        <w:rPr>
          <w:rFonts w:cs="Times New Roman"/>
          <w:b/>
          <w:sz w:val="28"/>
          <w:szCs w:val="28"/>
          <w:lang w:val="en-US" w:eastAsia="ja-JP"/>
        </w:rPr>
      </w:pPr>
    </w:p>
    <w:p w:rsidR="009A1EAD" w:rsidRDefault="009A1EAD" w:rsidP="00B57179">
      <w:pPr>
        <w:jc w:val="both"/>
        <w:rPr>
          <w:rFonts w:cs="Times New Roman"/>
          <w:b/>
          <w:sz w:val="28"/>
          <w:szCs w:val="28"/>
          <w:lang w:val="en-US" w:eastAsia="ja-JP"/>
        </w:rPr>
      </w:pPr>
    </w:p>
    <w:p w:rsidR="009A1EAD" w:rsidRDefault="009A1EAD" w:rsidP="00B57179">
      <w:pPr>
        <w:jc w:val="both"/>
        <w:rPr>
          <w:rFonts w:cs="Times New Roman"/>
          <w:b/>
          <w:sz w:val="28"/>
          <w:szCs w:val="28"/>
          <w:lang w:val="en-US" w:eastAsia="ja-JP"/>
        </w:rPr>
      </w:pPr>
    </w:p>
    <w:p w:rsidR="009A1EAD" w:rsidRDefault="009A1EAD" w:rsidP="00B57179">
      <w:pPr>
        <w:jc w:val="both"/>
        <w:rPr>
          <w:rFonts w:cs="Times New Roman"/>
          <w:b/>
          <w:sz w:val="28"/>
          <w:szCs w:val="28"/>
          <w:lang w:val="en-US" w:eastAsia="ja-JP"/>
        </w:rPr>
      </w:pPr>
    </w:p>
    <w:p w:rsidR="009A1EAD" w:rsidRDefault="009A1EAD" w:rsidP="00B57179">
      <w:pPr>
        <w:jc w:val="both"/>
        <w:rPr>
          <w:rFonts w:cs="Times New Roman"/>
          <w:b/>
          <w:sz w:val="28"/>
          <w:szCs w:val="28"/>
          <w:lang w:val="en-US" w:eastAsia="ja-JP"/>
        </w:rPr>
      </w:pPr>
    </w:p>
    <w:p w:rsidR="009A1EAD" w:rsidRDefault="009A1EAD" w:rsidP="00B57179">
      <w:pPr>
        <w:jc w:val="both"/>
        <w:rPr>
          <w:rFonts w:cs="Times New Roman"/>
          <w:b/>
          <w:sz w:val="28"/>
          <w:szCs w:val="28"/>
          <w:lang w:val="en-US" w:eastAsia="ja-JP"/>
        </w:rPr>
      </w:pPr>
    </w:p>
    <w:p w:rsidR="009A1EAD" w:rsidRDefault="009A1EAD" w:rsidP="00B57179">
      <w:pPr>
        <w:jc w:val="both"/>
        <w:rPr>
          <w:rFonts w:cs="Times New Roman"/>
          <w:b/>
          <w:sz w:val="28"/>
          <w:szCs w:val="28"/>
          <w:lang w:val="en-US" w:eastAsia="ja-JP"/>
        </w:rPr>
      </w:pPr>
    </w:p>
    <w:p w:rsidR="009A1EAD" w:rsidRDefault="009A1EAD" w:rsidP="00B57179">
      <w:pPr>
        <w:jc w:val="both"/>
        <w:rPr>
          <w:rFonts w:cs="Times New Roman"/>
          <w:b/>
          <w:sz w:val="28"/>
          <w:szCs w:val="28"/>
          <w:lang w:val="en-US" w:eastAsia="ja-JP"/>
        </w:rPr>
      </w:pPr>
    </w:p>
    <w:p w:rsidR="009A1EAD" w:rsidRDefault="009A1EAD" w:rsidP="00B57179">
      <w:pPr>
        <w:jc w:val="both"/>
        <w:rPr>
          <w:rFonts w:cs="Times New Roman"/>
          <w:b/>
          <w:sz w:val="28"/>
          <w:szCs w:val="28"/>
          <w:lang w:val="en-US" w:eastAsia="ja-JP"/>
        </w:rPr>
      </w:pPr>
    </w:p>
    <w:p w:rsidR="00B57179" w:rsidRDefault="00B57179" w:rsidP="00E90419">
      <w:pPr>
        <w:pStyle w:val="Heading1"/>
        <w:rPr>
          <w:lang w:val="en-US" w:eastAsia="ja-JP"/>
        </w:rPr>
      </w:pPr>
      <w:bookmarkStart w:id="1" w:name="_Toc6253335"/>
      <w:r w:rsidRPr="00C96FAF">
        <w:rPr>
          <w:lang w:val="en-US" w:eastAsia="ja-JP"/>
        </w:rPr>
        <w:lastRenderedPageBreak/>
        <w:t>Acknowledgments</w:t>
      </w:r>
      <w:bookmarkEnd w:id="1"/>
    </w:p>
    <w:p w:rsidR="004114E1" w:rsidRDefault="006779E9" w:rsidP="00B57179">
      <w:pPr>
        <w:jc w:val="both"/>
        <w:rPr>
          <w:rFonts w:cs="Times New Roman"/>
          <w:szCs w:val="28"/>
          <w:lang w:val="en-US" w:eastAsia="ja-JP"/>
        </w:rPr>
      </w:pPr>
      <w:r>
        <w:rPr>
          <w:rFonts w:cs="Times New Roman"/>
          <w:szCs w:val="28"/>
          <w:lang w:val="en-US" w:eastAsia="ja-JP"/>
        </w:rPr>
        <w:t xml:space="preserve">I would like to express my deepest gratitude to my supervisor, Dr Amin Karami for his </w:t>
      </w:r>
      <w:r w:rsidR="0044117F">
        <w:rPr>
          <w:rFonts w:cs="Times New Roman"/>
          <w:szCs w:val="28"/>
          <w:lang w:val="en-US" w:eastAsia="ja-JP"/>
        </w:rPr>
        <w:t>encouragement</w:t>
      </w:r>
      <w:r>
        <w:rPr>
          <w:rFonts w:cs="Times New Roman"/>
          <w:szCs w:val="28"/>
          <w:lang w:val="en-US" w:eastAsia="ja-JP"/>
        </w:rPr>
        <w:t xml:space="preserve">, patience and help he gave me throughout the whole project process.  I would like to thank the University </w:t>
      </w:r>
      <w:r w:rsidR="0044117F">
        <w:rPr>
          <w:rFonts w:cs="Times New Roman"/>
          <w:szCs w:val="28"/>
          <w:lang w:val="en-US" w:eastAsia="ja-JP"/>
        </w:rPr>
        <w:t>of East London and the lecturers</w:t>
      </w:r>
      <w:r>
        <w:rPr>
          <w:rFonts w:cs="Times New Roman"/>
          <w:szCs w:val="28"/>
          <w:lang w:val="en-US" w:eastAsia="ja-JP"/>
        </w:rPr>
        <w:t xml:space="preserve"> for </w:t>
      </w:r>
      <w:r w:rsidR="0044117F">
        <w:rPr>
          <w:rFonts w:cs="Times New Roman"/>
          <w:szCs w:val="28"/>
          <w:lang w:val="en-US" w:eastAsia="ja-JP"/>
        </w:rPr>
        <w:t>giving me the knowledge and skills to complete this difficult journey.</w:t>
      </w:r>
    </w:p>
    <w:p w:rsidR="0044117F" w:rsidRPr="006779E9" w:rsidRDefault="0044117F" w:rsidP="00B57179">
      <w:pPr>
        <w:jc w:val="both"/>
        <w:rPr>
          <w:rFonts w:cs="Times New Roman"/>
          <w:szCs w:val="28"/>
          <w:lang w:val="en-US" w:eastAsia="ja-JP"/>
        </w:rPr>
      </w:pPr>
      <w:r>
        <w:rPr>
          <w:rFonts w:cs="Times New Roman"/>
          <w:szCs w:val="28"/>
          <w:lang w:val="en-US" w:eastAsia="ja-JP"/>
        </w:rPr>
        <w:t>Finally, I would like to thanks to my beloved family</w:t>
      </w:r>
      <w:r w:rsidR="004C04E6">
        <w:rPr>
          <w:rFonts w:cs="Times New Roman"/>
          <w:szCs w:val="28"/>
          <w:lang w:val="en-US" w:eastAsia="ja-JP"/>
        </w:rPr>
        <w:t xml:space="preserve"> members</w:t>
      </w:r>
      <w:r>
        <w:rPr>
          <w:rFonts w:cs="Times New Roman"/>
          <w:szCs w:val="28"/>
          <w:lang w:val="en-US" w:eastAsia="ja-JP"/>
        </w:rPr>
        <w:t xml:space="preserve"> for their greatest support during my studies.  </w:t>
      </w:r>
    </w:p>
    <w:p w:rsidR="004114E1" w:rsidRDefault="004114E1" w:rsidP="00B57179">
      <w:pPr>
        <w:jc w:val="both"/>
        <w:rPr>
          <w:rFonts w:cs="Times New Roman"/>
          <w:b/>
          <w:sz w:val="28"/>
          <w:szCs w:val="28"/>
          <w:lang w:val="en-US" w:eastAsia="ja-JP"/>
        </w:rPr>
      </w:pPr>
    </w:p>
    <w:p w:rsidR="009A1EAD" w:rsidRDefault="009A1EAD">
      <w:pPr>
        <w:rPr>
          <w:rFonts w:cs="Times New Roman"/>
          <w:b/>
          <w:sz w:val="28"/>
          <w:szCs w:val="28"/>
          <w:lang w:val="en-US" w:eastAsia="ja-JP"/>
        </w:rPr>
      </w:pPr>
      <w:r>
        <w:rPr>
          <w:rFonts w:cs="Times New Roman"/>
          <w:b/>
          <w:sz w:val="28"/>
          <w:szCs w:val="28"/>
          <w:lang w:val="en-US" w:eastAsia="ja-JP"/>
        </w:rPr>
        <w:br w:type="page"/>
      </w:r>
    </w:p>
    <w:sdt>
      <w:sdtPr>
        <w:rPr>
          <w:rFonts w:ascii="Times New Roman" w:eastAsiaTheme="minorHAnsi" w:hAnsi="Times New Roman" w:cstheme="minorBidi"/>
          <w:b w:val="0"/>
          <w:bCs w:val="0"/>
          <w:sz w:val="24"/>
          <w:szCs w:val="22"/>
          <w:lang w:val="en-GB" w:eastAsia="en-US"/>
        </w:rPr>
        <w:id w:val="-967273947"/>
        <w:docPartObj>
          <w:docPartGallery w:val="Table of Contents"/>
          <w:docPartUnique/>
        </w:docPartObj>
      </w:sdtPr>
      <w:sdtEndPr>
        <w:rPr>
          <w:noProof/>
          <w:sz w:val="22"/>
        </w:rPr>
      </w:sdtEndPr>
      <w:sdtContent>
        <w:p w:rsidR="0063635A" w:rsidRDefault="0063635A">
          <w:pPr>
            <w:pStyle w:val="TOCHeading"/>
          </w:pPr>
          <w:r>
            <w:t>Contents</w:t>
          </w:r>
        </w:p>
        <w:p w:rsidR="002D58C4" w:rsidRDefault="0026030F">
          <w:pPr>
            <w:pStyle w:val="TOC1"/>
            <w:rPr>
              <w:rFonts w:asciiTheme="minorHAnsi" w:hAnsiTheme="minorHAnsi"/>
              <w:noProof/>
              <w:lang w:val="en-GB" w:eastAsia="en-GB"/>
            </w:rPr>
          </w:pPr>
          <w:r>
            <w:rPr>
              <w:rFonts w:cs="Times New Roman"/>
            </w:rPr>
            <w:fldChar w:fldCharType="begin"/>
          </w:r>
          <w:r>
            <w:rPr>
              <w:rFonts w:cs="Times New Roman"/>
            </w:rPr>
            <w:instrText xml:space="preserve"> TOC \o "1-5" \h \z \u </w:instrText>
          </w:r>
          <w:r>
            <w:rPr>
              <w:rFonts w:cs="Times New Roman"/>
            </w:rPr>
            <w:fldChar w:fldCharType="separate"/>
          </w:r>
          <w:hyperlink w:anchor="_Toc6253334" w:history="1">
            <w:r w:rsidR="002D58C4" w:rsidRPr="004E7D18">
              <w:rPr>
                <w:rStyle w:val="Hyperlink"/>
                <w:noProof/>
              </w:rPr>
              <w:t>Abstract</w:t>
            </w:r>
            <w:r w:rsidR="002D58C4">
              <w:rPr>
                <w:noProof/>
                <w:webHidden/>
              </w:rPr>
              <w:tab/>
            </w:r>
            <w:r w:rsidR="002D58C4">
              <w:rPr>
                <w:noProof/>
                <w:webHidden/>
              </w:rPr>
              <w:fldChar w:fldCharType="begin"/>
            </w:r>
            <w:r w:rsidR="002D58C4">
              <w:rPr>
                <w:noProof/>
                <w:webHidden/>
              </w:rPr>
              <w:instrText xml:space="preserve"> PAGEREF _Toc6253334 \h </w:instrText>
            </w:r>
            <w:r w:rsidR="002D58C4">
              <w:rPr>
                <w:noProof/>
                <w:webHidden/>
              </w:rPr>
            </w:r>
            <w:r w:rsidR="002D58C4">
              <w:rPr>
                <w:noProof/>
                <w:webHidden/>
              </w:rPr>
              <w:fldChar w:fldCharType="separate"/>
            </w:r>
            <w:r w:rsidR="004500AE">
              <w:rPr>
                <w:noProof/>
                <w:webHidden/>
              </w:rPr>
              <w:t>ii</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35" w:history="1">
            <w:r w:rsidR="002D58C4" w:rsidRPr="004E7D18">
              <w:rPr>
                <w:rStyle w:val="Hyperlink"/>
                <w:noProof/>
              </w:rPr>
              <w:t>Acknowledgments</w:t>
            </w:r>
            <w:r w:rsidR="002D58C4">
              <w:rPr>
                <w:noProof/>
                <w:webHidden/>
              </w:rPr>
              <w:tab/>
            </w:r>
            <w:r w:rsidR="002D58C4">
              <w:rPr>
                <w:noProof/>
                <w:webHidden/>
              </w:rPr>
              <w:fldChar w:fldCharType="begin"/>
            </w:r>
            <w:r w:rsidR="002D58C4">
              <w:rPr>
                <w:noProof/>
                <w:webHidden/>
              </w:rPr>
              <w:instrText xml:space="preserve"> PAGEREF _Toc6253335 \h </w:instrText>
            </w:r>
            <w:r w:rsidR="002D58C4">
              <w:rPr>
                <w:noProof/>
                <w:webHidden/>
              </w:rPr>
            </w:r>
            <w:r w:rsidR="002D58C4">
              <w:rPr>
                <w:noProof/>
                <w:webHidden/>
              </w:rPr>
              <w:fldChar w:fldCharType="separate"/>
            </w:r>
            <w:r w:rsidR="004500AE">
              <w:rPr>
                <w:noProof/>
                <w:webHidden/>
              </w:rPr>
              <w:t>iii</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36" w:history="1">
            <w:r w:rsidR="002D58C4" w:rsidRPr="004E7D18">
              <w:rPr>
                <w:rStyle w:val="Hyperlink"/>
                <w:noProof/>
              </w:rPr>
              <w:t>Introduction and aim of the project</w:t>
            </w:r>
            <w:r w:rsidR="002D58C4">
              <w:rPr>
                <w:noProof/>
                <w:webHidden/>
              </w:rPr>
              <w:tab/>
            </w:r>
            <w:r w:rsidR="002D58C4">
              <w:rPr>
                <w:noProof/>
                <w:webHidden/>
              </w:rPr>
              <w:fldChar w:fldCharType="begin"/>
            </w:r>
            <w:r w:rsidR="002D58C4">
              <w:rPr>
                <w:noProof/>
                <w:webHidden/>
              </w:rPr>
              <w:instrText xml:space="preserve"> PAGEREF _Toc6253336 \h </w:instrText>
            </w:r>
            <w:r w:rsidR="002D58C4">
              <w:rPr>
                <w:noProof/>
                <w:webHidden/>
              </w:rPr>
            </w:r>
            <w:r w:rsidR="002D58C4">
              <w:rPr>
                <w:noProof/>
                <w:webHidden/>
              </w:rPr>
              <w:fldChar w:fldCharType="separate"/>
            </w:r>
            <w:r w:rsidR="004500AE">
              <w:rPr>
                <w:noProof/>
                <w:webHidden/>
              </w:rPr>
              <w:t>1</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37" w:history="1">
            <w:r w:rsidR="002D58C4" w:rsidRPr="004E7D18">
              <w:rPr>
                <w:rStyle w:val="Hyperlink"/>
                <w:noProof/>
              </w:rPr>
              <w:t>Chapter 1: Background and literature review</w:t>
            </w:r>
            <w:r w:rsidR="002D58C4">
              <w:rPr>
                <w:noProof/>
                <w:webHidden/>
              </w:rPr>
              <w:tab/>
            </w:r>
            <w:r w:rsidR="002D58C4">
              <w:rPr>
                <w:noProof/>
                <w:webHidden/>
              </w:rPr>
              <w:fldChar w:fldCharType="begin"/>
            </w:r>
            <w:r w:rsidR="002D58C4">
              <w:rPr>
                <w:noProof/>
                <w:webHidden/>
              </w:rPr>
              <w:instrText xml:space="preserve"> PAGEREF _Toc6253337 \h </w:instrText>
            </w:r>
            <w:r w:rsidR="002D58C4">
              <w:rPr>
                <w:noProof/>
                <w:webHidden/>
              </w:rPr>
            </w:r>
            <w:r w:rsidR="002D58C4">
              <w:rPr>
                <w:noProof/>
                <w:webHidden/>
              </w:rPr>
              <w:fldChar w:fldCharType="separate"/>
            </w:r>
            <w:r w:rsidR="004500AE">
              <w:rPr>
                <w:noProof/>
                <w:webHidden/>
              </w:rPr>
              <w:t>2</w:t>
            </w:r>
            <w:r w:rsidR="002D58C4">
              <w:rPr>
                <w:noProof/>
                <w:webHidden/>
              </w:rPr>
              <w:fldChar w:fldCharType="end"/>
            </w:r>
          </w:hyperlink>
        </w:p>
        <w:p w:rsidR="002D58C4" w:rsidRDefault="00D12F5F">
          <w:pPr>
            <w:pStyle w:val="TOC2"/>
            <w:tabs>
              <w:tab w:val="left" w:pos="880"/>
              <w:tab w:val="right" w:leader="dot" w:pos="9038"/>
            </w:tabs>
            <w:rPr>
              <w:rFonts w:asciiTheme="minorHAnsi" w:hAnsiTheme="minorHAnsi"/>
              <w:noProof/>
              <w:lang w:val="en-GB" w:eastAsia="en-GB"/>
            </w:rPr>
          </w:pPr>
          <w:hyperlink w:anchor="_Toc6253338" w:history="1">
            <w:r w:rsidR="002D58C4" w:rsidRPr="004E7D18">
              <w:rPr>
                <w:rStyle w:val="Hyperlink"/>
                <w:noProof/>
                <w:lang w:val="bg-BG"/>
              </w:rPr>
              <w:t>1.1</w:t>
            </w:r>
            <w:r w:rsidR="002D58C4">
              <w:rPr>
                <w:rFonts w:asciiTheme="minorHAnsi" w:hAnsiTheme="minorHAnsi"/>
                <w:noProof/>
                <w:lang w:val="en-GB" w:eastAsia="en-GB"/>
              </w:rPr>
              <w:tab/>
            </w:r>
            <w:r w:rsidR="002D58C4" w:rsidRPr="004E7D18">
              <w:rPr>
                <w:rStyle w:val="Hyperlink"/>
                <w:noProof/>
              </w:rPr>
              <w:t>Machine learning</w:t>
            </w:r>
            <w:r w:rsidR="002D58C4">
              <w:rPr>
                <w:noProof/>
                <w:webHidden/>
              </w:rPr>
              <w:tab/>
            </w:r>
            <w:r w:rsidR="002D58C4">
              <w:rPr>
                <w:noProof/>
                <w:webHidden/>
              </w:rPr>
              <w:fldChar w:fldCharType="begin"/>
            </w:r>
            <w:r w:rsidR="002D58C4">
              <w:rPr>
                <w:noProof/>
                <w:webHidden/>
              </w:rPr>
              <w:instrText xml:space="preserve"> PAGEREF _Toc6253338 \h </w:instrText>
            </w:r>
            <w:r w:rsidR="002D58C4">
              <w:rPr>
                <w:noProof/>
                <w:webHidden/>
              </w:rPr>
            </w:r>
            <w:r w:rsidR="002D58C4">
              <w:rPr>
                <w:noProof/>
                <w:webHidden/>
              </w:rPr>
              <w:fldChar w:fldCharType="separate"/>
            </w:r>
            <w:r w:rsidR="004500AE">
              <w:rPr>
                <w:noProof/>
                <w:webHidden/>
              </w:rPr>
              <w:t>2</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39" w:history="1">
            <w:r w:rsidR="002D58C4" w:rsidRPr="004E7D18">
              <w:rPr>
                <w:rStyle w:val="Hyperlink"/>
                <w:noProof/>
              </w:rPr>
              <w:t>Supervised learning</w:t>
            </w:r>
            <w:r w:rsidR="002D58C4">
              <w:rPr>
                <w:noProof/>
                <w:webHidden/>
              </w:rPr>
              <w:tab/>
            </w:r>
            <w:r w:rsidR="002D58C4">
              <w:rPr>
                <w:noProof/>
                <w:webHidden/>
              </w:rPr>
              <w:fldChar w:fldCharType="begin"/>
            </w:r>
            <w:r w:rsidR="002D58C4">
              <w:rPr>
                <w:noProof/>
                <w:webHidden/>
              </w:rPr>
              <w:instrText xml:space="preserve"> PAGEREF _Toc6253339 \h </w:instrText>
            </w:r>
            <w:r w:rsidR="002D58C4">
              <w:rPr>
                <w:noProof/>
                <w:webHidden/>
              </w:rPr>
            </w:r>
            <w:r w:rsidR="002D58C4">
              <w:rPr>
                <w:noProof/>
                <w:webHidden/>
              </w:rPr>
              <w:fldChar w:fldCharType="separate"/>
            </w:r>
            <w:r w:rsidR="004500AE">
              <w:rPr>
                <w:noProof/>
                <w:webHidden/>
              </w:rPr>
              <w:t>3</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40" w:history="1">
            <w:r w:rsidR="002D58C4" w:rsidRPr="004E7D18">
              <w:rPr>
                <w:rStyle w:val="Hyperlink"/>
                <w:noProof/>
              </w:rPr>
              <w:t>Unsupervised</w:t>
            </w:r>
            <w:r w:rsidR="002D58C4">
              <w:rPr>
                <w:noProof/>
                <w:webHidden/>
              </w:rPr>
              <w:tab/>
            </w:r>
            <w:r w:rsidR="002D58C4">
              <w:rPr>
                <w:noProof/>
                <w:webHidden/>
              </w:rPr>
              <w:fldChar w:fldCharType="begin"/>
            </w:r>
            <w:r w:rsidR="002D58C4">
              <w:rPr>
                <w:noProof/>
                <w:webHidden/>
              </w:rPr>
              <w:instrText xml:space="preserve"> PAGEREF _Toc6253340 \h </w:instrText>
            </w:r>
            <w:r w:rsidR="002D58C4">
              <w:rPr>
                <w:noProof/>
                <w:webHidden/>
              </w:rPr>
            </w:r>
            <w:r w:rsidR="002D58C4">
              <w:rPr>
                <w:noProof/>
                <w:webHidden/>
              </w:rPr>
              <w:fldChar w:fldCharType="separate"/>
            </w:r>
            <w:r w:rsidR="004500AE">
              <w:rPr>
                <w:noProof/>
                <w:webHidden/>
              </w:rPr>
              <w:t>3</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41" w:history="1">
            <w:r w:rsidR="002D58C4" w:rsidRPr="004E7D18">
              <w:rPr>
                <w:rStyle w:val="Hyperlink"/>
                <w:noProof/>
              </w:rPr>
              <w:t>Reinforcement learning</w:t>
            </w:r>
            <w:r w:rsidR="002D58C4">
              <w:rPr>
                <w:noProof/>
                <w:webHidden/>
              </w:rPr>
              <w:tab/>
            </w:r>
            <w:r w:rsidR="002D58C4">
              <w:rPr>
                <w:noProof/>
                <w:webHidden/>
              </w:rPr>
              <w:fldChar w:fldCharType="begin"/>
            </w:r>
            <w:r w:rsidR="002D58C4">
              <w:rPr>
                <w:noProof/>
                <w:webHidden/>
              </w:rPr>
              <w:instrText xml:space="preserve"> PAGEREF _Toc6253341 \h </w:instrText>
            </w:r>
            <w:r w:rsidR="002D58C4">
              <w:rPr>
                <w:noProof/>
                <w:webHidden/>
              </w:rPr>
            </w:r>
            <w:r w:rsidR="002D58C4">
              <w:rPr>
                <w:noProof/>
                <w:webHidden/>
              </w:rPr>
              <w:fldChar w:fldCharType="separate"/>
            </w:r>
            <w:r w:rsidR="004500AE">
              <w:rPr>
                <w:noProof/>
                <w:webHidden/>
              </w:rPr>
              <w:t>4</w:t>
            </w:r>
            <w:r w:rsidR="002D58C4">
              <w:rPr>
                <w:noProof/>
                <w:webHidden/>
              </w:rPr>
              <w:fldChar w:fldCharType="end"/>
            </w:r>
          </w:hyperlink>
        </w:p>
        <w:p w:rsidR="002D58C4" w:rsidRDefault="00D12F5F">
          <w:pPr>
            <w:pStyle w:val="TOC2"/>
            <w:tabs>
              <w:tab w:val="left" w:pos="880"/>
              <w:tab w:val="right" w:leader="dot" w:pos="9038"/>
            </w:tabs>
            <w:rPr>
              <w:rFonts w:asciiTheme="minorHAnsi" w:hAnsiTheme="minorHAnsi"/>
              <w:noProof/>
              <w:lang w:val="en-GB" w:eastAsia="en-GB"/>
            </w:rPr>
          </w:pPr>
          <w:hyperlink w:anchor="_Toc6253342" w:history="1">
            <w:r w:rsidR="002D58C4" w:rsidRPr="004E7D18">
              <w:rPr>
                <w:rStyle w:val="Hyperlink"/>
                <w:noProof/>
                <w:lang w:val="bg-BG"/>
              </w:rPr>
              <w:t>1.2</w:t>
            </w:r>
            <w:r w:rsidR="002D58C4">
              <w:rPr>
                <w:rFonts w:asciiTheme="minorHAnsi" w:hAnsiTheme="minorHAnsi"/>
                <w:noProof/>
                <w:lang w:val="en-GB" w:eastAsia="en-GB"/>
              </w:rPr>
              <w:tab/>
            </w:r>
            <w:r w:rsidR="002D58C4" w:rsidRPr="004E7D18">
              <w:rPr>
                <w:rStyle w:val="Hyperlink"/>
                <w:noProof/>
              </w:rPr>
              <w:t>Linear Regression</w:t>
            </w:r>
            <w:r w:rsidR="002D58C4">
              <w:rPr>
                <w:noProof/>
                <w:webHidden/>
              </w:rPr>
              <w:tab/>
            </w:r>
            <w:r w:rsidR="002D58C4">
              <w:rPr>
                <w:noProof/>
                <w:webHidden/>
              </w:rPr>
              <w:fldChar w:fldCharType="begin"/>
            </w:r>
            <w:r w:rsidR="002D58C4">
              <w:rPr>
                <w:noProof/>
                <w:webHidden/>
              </w:rPr>
              <w:instrText xml:space="preserve"> PAGEREF _Toc6253342 \h </w:instrText>
            </w:r>
            <w:r w:rsidR="002D58C4">
              <w:rPr>
                <w:noProof/>
                <w:webHidden/>
              </w:rPr>
            </w:r>
            <w:r w:rsidR="002D58C4">
              <w:rPr>
                <w:noProof/>
                <w:webHidden/>
              </w:rPr>
              <w:fldChar w:fldCharType="separate"/>
            </w:r>
            <w:r w:rsidR="004500AE">
              <w:rPr>
                <w:noProof/>
                <w:webHidden/>
              </w:rPr>
              <w:t>4</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43" w:history="1">
            <w:r w:rsidR="002D58C4" w:rsidRPr="004E7D18">
              <w:rPr>
                <w:rStyle w:val="Hyperlink"/>
                <w:noProof/>
              </w:rPr>
              <w:t>Simple linear regression model</w:t>
            </w:r>
            <w:r w:rsidR="002D58C4">
              <w:rPr>
                <w:noProof/>
                <w:webHidden/>
              </w:rPr>
              <w:tab/>
            </w:r>
            <w:r w:rsidR="002D58C4">
              <w:rPr>
                <w:noProof/>
                <w:webHidden/>
              </w:rPr>
              <w:fldChar w:fldCharType="begin"/>
            </w:r>
            <w:r w:rsidR="002D58C4">
              <w:rPr>
                <w:noProof/>
                <w:webHidden/>
              </w:rPr>
              <w:instrText xml:space="preserve"> PAGEREF _Toc6253343 \h </w:instrText>
            </w:r>
            <w:r w:rsidR="002D58C4">
              <w:rPr>
                <w:noProof/>
                <w:webHidden/>
              </w:rPr>
            </w:r>
            <w:r w:rsidR="002D58C4">
              <w:rPr>
                <w:noProof/>
                <w:webHidden/>
              </w:rPr>
              <w:fldChar w:fldCharType="separate"/>
            </w:r>
            <w:r w:rsidR="004500AE">
              <w:rPr>
                <w:noProof/>
                <w:webHidden/>
              </w:rPr>
              <w:t>4</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44" w:history="1">
            <w:r w:rsidR="002D58C4" w:rsidRPr="004E7D18">
              <w:rPr>
                <w:rStyle w:val="Hyperlink"/>
                <w:noProof/>
              </w:rPr>
              <w:t>Multiple linear regression model</w:t>
            </w:r>
            <w:r w:rsidR="002D58C4">
              <w:rPr>
                <w:noProof/>
                <w:webHidden/>
              </w:rPr>
              <w:tab/>
            </w:r>
            <w:r w:rsidR="002D58C4">
              <w:rPr>
                <w:noProof/>
                <w:webHidden/>
              </w:rPr>
              <w:fldChar w:fldCharType="begin"/>
            </w:r>
            <w:r w:rsidR="002D58C4">
              <w:rPr>
                <w:noProof/>
                <w:webHidden/>
              </w:rPr>
              <w:instrText xml:space="preserve"> PAGEREF _Toc6253344 \h </w:instrText>
            </w:r>
            <w:r w:rsidR="002D58C4">
              <w:rPr>
                <w:noProof/>
                <w:webHidden/>
              </w:rPr>
            </w:r>
            <w:r w:rsidR="002D58C4">
              <w:rPr>
                <w:noProof/>
                <w:webHidden/>
              </w:rPr>
              <w:fldChar w:fldCharType="separate"/>
            </w:r>
            <w:r w:rsidR="004500AE">
              <w:rPr>
                <w:noProof/>
                <w:webHidden/>
              </w:rPr>
              <w:t>5</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45" w:history="1">
            <w:r w:rsidR="002D58C4" w:rsidRPr="004E7D18">
              <w:rPr>
                <w:rStyle w:val="Hyperlink"/>
                <w:noProof/>
              </w:rPr>
              <w:t>Nonlinear regression model</w:t>
            </w:r>
            <w:r w:rsidR="002D58C4">
              <w:rPr>
                <w:noProof/>
                <w:webHidden/>
              </w:rPr>
              <w:tab/>
            </w:r>
            <w:r w:rsidR="002D58C4">
              <w:rPr>
                <w:noProof/>
                <w:webHidden/>
              </w:rPr>
              <w:fldChar w:fldCharType="begin"/>
            </w:r>
            <w:r w:rsidR="002D58C4">
              <w:rPr>
                <w:noProof/>
                <w:webHidden/>
              </w:rPr>
              <w:instrText xml:space="preserve"> PAGEREF _Toc6253345 \h </w:instrText>
            </w:r>
            <w:r w:rsidR="002D58C4">
              <w:rPr>
                <w:noProof/>
                <w:webHidden/>
              </w:rPr>
            </w:r>
            <w:r w:rsidR="002D58C4">
              <w:rPr>
                <w:noProof/>
                <w:webHidden/>
              </w:rPr>
              <w:fldChar w:fldCharType="separate"/>
            </w:r>
            <w:r w:rsidR="004500AE">
              <w:rPr>
                <w:noProof/>
                <w:webHidden/>
              </w:rPr>
              <w:t>5</w:t>
            </w:r>
            <w:r w:rsidR="002D58C4">
              <w:rPr>
                <w:noProof/>
                <w:webHidden/>
              </w:rPr>
              <w:fldChar w:fldCharType="end"/>
            </w:r>
          </w:hyperlink>
        </w:p>
        <w:p w:rsidR="002D58C4" w:rsidRDefault="00D12F5F">
          <w:pPr>
            <w:pStyle w:val="TOC2"/>
            <w:tabs>
              <w:tab w:val="left" w:pos="880"/>
              <w:tab w:val="right" w:leader="dot" w:pos="9038"/>
            </w:tabs>
            <w:rPr>
              <w:rFonts w:asciiTheme="minorHAnsi" w:hAnsiTheme="minorHAnsi"/>
              <w:noProof/>
              <w:lang w:val="en-GB" w:eastAsia="en-GB"/>
            </w:rPr>
          </w:pPr>
          <w:hyperlink w:anchor="_Toc6253346" w:history="1">
            <w:r w:rsidR="002D58C4" w:rsidRPr="004E7D18">
              <w:rPr>
                <w:rStyle w:val="Hyperlink"/>
                <w:rFonts w:eastAsia="Times New Roman"/>
                <w:noProof/>
                <w:lang w:eastAsia="en-GB"/>
              </w:rPr>
              <w:t>1.3</w:t>
            </w:r>
            <w:r w:rsidR="002D58C4">
              <w:rPr>
                <w:rFonts w:asciiTheme="minorHAnsi" w:hAnsiTheme="minorHAnsi"/>
                <w:noProof/>
                <w:lang w:val="en-GB" w:eastAsia="en-GB"/>
              </w:rPr>
              <w:tab/>
            </w:r>
            <w:r w:rsidR="002D58C4" w:rsidRPr="004E7D18">
              <w:rPr>
                <w:rStyle w:val="Hyperlink"/>
                <w:rFonts w:eastAsia="Times New Roman"/>
                <w:noProof/>
                <w:lang w:eastAsia="en-GB"/>
              </w:rPr>
              <w:t>Decision trees</w:t>
            </w:r>
            <w:r w:rsidR="002D58C4">
              <w:rPr>
                <w:noProof/>
                <w:webHidden/>
              </w:rPr>
              <w:tab/>
            </w:r>
            <w:r w:rsidR="002D58C4">
              <w:rPr>
                <w:noProof/>
                <w:webHidden/>
              </w:rPr>
              <w:fldChar w:fldCharType="begin"/>
            </w:r>
            <w:r w:rsidR="002D58C4">
              <w:rPr>
                <w:noProof/>
                <w:webHidden/>
              </w:rPr>
              <w:instrText xml:space="preserve"> PAGEREF _Toc6253346 \h </w:instrText>
            </w:r>
            <w:r w:rsidR="002D58C4">
              <w:rPr>
                <w:noProof/>
                <w:webHidden/>
              </w:rPr>
            </w:r>
            <w:r w:rsidR="002D58C4">
              <w:rPr>
                <w:noProof/>
                <w:webHidden/>
              </w:rPr>
              <w:fldChar w:fldCharType="separate"/>
            </w:r>
            <w:r w:rsidR="004500AE">
              <w:rPr>
                <w:noProof/>
                <w:webHidden/>
              </w:rPr>
              <w:t>5</w:t>
            </w:r>
            <w:r w:rsidR="002D58C4">
              <w:rPr>
                <w:noProof/>
                <w:webHidden/>
              </w:rPr>
              <w:fldChar w:fldCharType="end"/>
            </w:r>
          </w:hyperlink>
        </w:p>
        <w:p w:rsidR="002D58C4" w:rsidRDefault="00D12F5F">
          <w:pPr>
            <w:pStyle w:val="TOC2"/>
            <w:tabs>
              <w:tab w:val="left" w:pos="880"/>
              <w:tab w:val="right" w:leader="dot" w:pos="9038"/>
            </w:tabs>
            <w:rPr>
              <w:rFonts w:asciiTheme="minorHAnsi" w:hAnsiTheme="minorHAnsi"/>
              <w:noProof/>
              <w:lang w:val="en-GB" w:eastAsia="en-GB"/>
            </w:rPr>
          </w:pPr>
          <w:hyperlink w:anchor="_Toc6253347" w:history="1">
            <w:r w:rsidR="002D58C4" w:rsidRPr="004E7D18">
              <w:rPr>
                <w:rStyle w:val="Hyperlink"/>
                <w:rFonts w:eastAsia="Times New Roman"/>
                <w:noProof/>
                <w:lang w:eastAsia="en-GB"/>
              </w:rPr>
              <w:t>1.4</w:t>
            </w:r>
            <w:r w:rsidR="002D58C4">
              <w:rPr>
                <w:rFonts w:asciiTheme="minorHAnsi" w:hAnsiTheme="minorHAnsi"/>
                <w:noProof/>
                <w:lang w:val="en-GB" w:eastAsia="en-GB"/>
              </w:rPr>
              <w:tab/>
            </w:r>
            <w:r w:rsidR="002D58C4" w:rsidRPr="004E7D18">
              <w:rPr>
                <w:rStyle w:val="Hyperlink"/>
                <w:rFonts w:eastAsia="Times New Roman"/>
                <w:noProof/>
                <w:lang w:eastAsia="en-GB"/>
              </w:rPr>
              <w:t>Machine learning techniques in banking marketing</w:t>
            </w:r>
            <w:r w:rsidR="002D58C4">
              <w:rPr>
                <w:noProof/>
                <w:webHidden/>
              </w:rPr>
              <w:tab/>
            </w:r>
            <w:r w:rsidR="002D58C4">
              <w:rPr>
                <w:noProof/>
                <w:webHidden/>
              </w:rPr>
              <w:fldChar w:fldCharType="begin"/>
            </w:r>
            <w:r w:rsidR="002D58C4">
              <w:rPr>
                <w:noProof/>
                <w:webHidden/>
              </w:rPr>
              <w:instrText xml:space="preserve"> PAGEREF _Toc6253347 \h </w:instrText>
            </w:r>
            <w:r w:rsidR="002D58C4">
              <w:rPr>
                <w:noProof/>
                <w:webHidden/>
              </w:rPr>
            </w:r>
            <w:r w:rsidR="002D58C4">
              <w:rPr>
                <w:noProof/>
                <w:webHidden/>
              </w:rPr>
              <w:fldChar w:fldCharType="separate"/>
            </w:r>
            <w:r w:rsidR="004500AE">
              <w:rPr>
                <w:noProof/>
                <w:webHidden/>
              </w:rPr>
              <w:t>7</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48" w:history="1">
            <w:r w:rsidR="002D58C4" w:rsidRPr="004E7D18">
              <w:rPr>
                <w:rStyle w:val="Hyperlink"/>
                <w:rFonts w:eastAsia="Times New Roman"/>
                <w:noProof/>
                <w:lang w:eastAsia="en-GB"/>
              </w:rPr>
              <w:t>Chapter 2 Proposed solution and methodology</w:t>
            </w:r>
            <w:r w:rsidR="002D58C4">
              <w:rPr>
                <w:noProof/>
                <w:webHidden/>
              </w:rPr>
              <w:tab/>
            </w:r>
            <w:r w:rsidR="002D58C4">
              <w:rPr>
                <w:noProof/>
                <w:webHidden/>
              </w:rPr>
              <w:fldChar w:fldCharType="begin"/>
            </w:r>
            <w:r w:rsidR="002D58C4">
              <w:rPr>
                <w:noProof/>
                <w:webHidden/>
              </w:rPr>
              <w:instrText xml:space="preserve"> PAGEREF _Toc6253348 \h </w:instrText>
            </w:r>
            <w:r w:rsidR="002D58C4">
              <w:rPr>
                <w:noProof/>
                <w:webHidden/>
              </w:rPr>
            </w:r>
            <w:r w:rsidR="002D58C4">
              <w:rPr>
                <w:noProof/>
                <w:webHidden/>
              </w:rPr>
              <w:fldChar w:fldCharType="separate"/>
            </w:r>
            <w:r w:rsidR="004500AE">
              <w:rPr>
                <w:noProof/>
                <w:webHidden/>
              </w:rPr>
              <w:t>8</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49" w:history="1">
            <w:r w:rsidR="002D58C4" w:rsidRPr="004E7D18">
              <w:rPr>
                <w:rStyle w:val="Hyperlink"/>
                <w:noProof/>
                <w:lang w:eastAsia="en-GB"/>
              </w:rPr>
              <w:t>2.1 Proposed solution</w:t>
            </w:r>
            <w:r w:rsidR="002D58C4">
              <w:rPr>
                <w:noProof/>
                <w:webHidden/>
              </w:rPr>
              <w:tab/>
            </w:r>
            <w:r w:rsidR="002D58C4">
              <w:rPr>
                <w:noProof/>
                <w:webHidden/>
              </w:rPr>
              <w:fldChar w:fldCharType="begin"/>
            </w:r>
            <w:r w:rsidR="002D58C4">
              <w:rPr>
                <w:noProof/>
                <w:webHidden/>
              </w:rPr>
              <w:instrText xml:space="preserve"> PAGEREF _Toc6253349 \h </w:instrText>
            </w:r>
            <w:r w:rsidR="002D58C4">
              <w:rPr>
                <w:noProof/>
                <w:webHidden/>
              </w:rPr>
            </w:r>
            <w:r w:rsidR="002D58C4">
              <w:rPr>
                <w:noProof/>
                <w:webHidden/>
              </w:rPr>
              <w:fldChar w:fldCharType="separate"/>
            </w:r>
            <w:r w:rsidR="004500AE">
              <w:rPr>
                <w:noProof/>
                <w:webHidden/>
              </w:rPr>
              <w:t>8</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50" w:history="1">
            <w:r w:rsidR="002D58C4" w:rsidRPr="004E7D18">
              <w:rPr>
                <w:rStyle w:val="Hyperlink"/>
                <w:rFonts w:eastAsia="Times New Roman"/>
                <w:noProof/>
                <w:lang w:eastAsia="en-GB"/>
              </w:rPr>
              <w:t>2.2 Methodology</w:t>
            </w:r>
            <w:r w:rsidR="002D58C4">
              <w:rPr>
                <w:noProof/>
                <w:webHidden/>
              </w:rPr>
              <w:tab/>
            </w:r>
            <w:r w:rsidR="002D58C4">
              <w:rPr>
                <w:noProof/>
                <w:webHidden/>
              </w:rPr>
              <w:fldChar w:fldCharType="begin"/>
            </w:r>
            <w:r w:rsidR="002D58C4">
              <w:rPr>
                <w:noProof/>
                <w:webHidden/>
              </w:rPr>
              <w:instrText xml:space="preserve"> PAGEREF _Toc6253350 \h </w:instrText>
            </w:r>
            <w:r w:rsidR="002D58C4">
              <w:rPr>
                <w:noProof/>
                <w:webHidden/>
              </w:rPr>
            </w:r>
            <w:r w:rsidR="002D58C4">
              <w:rPr>
                <w:noProof/>
                <w:webHidden/>
              </w:rPr>
              <w:fldChar w:fldCharType="separate"/>
            </w:r>
            <w:r w:rsidR="004500AE">
              <w:rPr>
                <w:noProof/>
                <w:webHidden/>
              </w:rPr>
              <w:t>8</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51" w:history="1">
            <w:r w:rsidR="002D58C4" w:rsidRPr="004E7D18">
              <w:rPr>
                <w:rStyle w:val="Hyperlink"/>
                <w:noProof/>
              </w:rPr>
              <w:t>Chapter 3 Legal, Ethical and Social Approval</w:t>
            </w:r>
            <w:r w:rsidR="002D58C4">
              <w:rPr>
                <w:noProof/>
                <w:webHidden/>
              </w:rPr>
              <w:tab/>
            </w:r>
            <w:r w:rsidR="002D58C4">
              <w:rPr>
                <w:noProof/>
                <w:webHidden/>
              </w:rPr>
              <w:fldChar w:fldCharType="begin"/>
            </w:r>
            <w:r w:rsidR="002D58C4">
              <w:rPr>
                <w:noProof/>
                <w:webHidden/>
              </w:rPr>
              <w:instrText xml:space="preserve"> PAGEREF _Toc6253351 \h </w:instrText>
            </w:r>
            <w:r w:rsidR="002D58C4">
              <w:rPr>
                <w:noProof/>
                <w:webHidden/>
              </w:rPr>
            </w:r>
            <w:r w:rsidR="002D58C4">
              <w:rPr>
                <w:noProof/>
                <w:webHidden/>
              </w:rPr>
              <w:fldChar w:fldCharType="separate"/>
            </w:r>
            <w:r w:rsidR="004500AE">
              <w:rPr>
                <w:noProof/>
                <w:webHidden/>
              </w:rPr>
              <w:t>9</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52" w:history="1">
            <w:r w:rsidR="002D58C4" w:rsidRPr="004E7D18">
              <w:rPr>
                <w:rStyle w:val="Hyperlink"/>
                <w:noProof/>
              </w:rPr>
              <w:t>Chapter 4 Description of the dataset</w:t>
            </w:r>
            <w:r w:rsidR="002D58C4">
              <w:rPr>
                <w:noProof/>
                <w:webHidden/>
              </w:rPr>
              <w:tab/>
            </w:r>
            <w:r w:rsidR="002D58C4">
              <w:rPr>
                <w:noProof/>
                <w:webHidden/>
              </w:rPr>
              <w:fldChar w:fldCharType="begin"/>
            </w:r>
            <w:r w:rsidR="002D58C4">
              <w:rPr>
                <w:noProof/>
                <w:webHidden/>
              </w:rPr>
              <w:instrText xml:space="preserve"> PAGEREF _Toc6253352 \h </w:instrText>
            </w:r>
            <w:r w:rsidR="002D58C4">
              <w:rPr>
                <w:noProof/>
                <w:webHidden/>
              </w:rPr>
            </w:r>
            <w:r w:rsidR="002D58C4">
              <w:rPr>
                <w:noProof/>
                <w:webHidden/>
              </w:rPr>
              <w:fldChar w:fldCharType="separate"/>
            </w:r>
            <w:r w:rsidR="004500AE">
              <w:rPr>
                <w:noProof/>
                <w:webHidden/>
              </w:rPr>
              <w:t>10</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53" w:history="1">
            <w:r w:rsidR="002D58C4" w:rsidRPr="004E7D18">
              <w:rPr>
                <w:rStyle w:val="Hyperlink"/>
                <w:noProof/>
              </w:rPr>
              <w:t>4.1. Dataset information</w:t>
            </w:r>
            <w:r w:rsidR="002D58C4">
              <w:rPr>
                <w:noProof/>
                <w:webHidden/>
              </w:rPr>
              <w:tab/>
            </w:r>
            <w:r w:rsidR="002D58C4">
              <w:rPr>
                <w:noProof/>
                <w:webHidden/>
              </w:rPr>
              <w:fldChar w:fldCharType="begin"/>
            </w:r>
            <w:r w:rsidR="002D58C4">
              <w:rPr>
                <w:noProof/>
                <w:webHidden/>
              </w:rPr>
              <w:instrText xml:space="preserve"> PAGEREF _Toc6253353 \h </w:instrText>
            </w:r>
            <w:r w:rsidR="002D58C4">
              <w:rPr>
                <w:noProof/>
                <w:webHidden/>
              </w:rPr>
            </w:r>
            <w:r w:rsidR="002D58C4">
              <w:rPr>
                <w:noProof/>
                <w:webHidden/>
              </w:rPr>
              <w:fldChar w:fldCharType="separate"/>
            </w:r>
            <w:r w:rsidR="004500AE">
              <w:rPr>
                <w:noProof/>
                <w:webHidden/>
              </w:rPr>
              <w:t>10</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54" w:history="1">
            <w:r w:rsidR="002D58C4" w:rsidRPr="004E7D18">
              <w:rPr>
                <w:rStyle w:val="Hyperlink"/>
                <w:noProof/>
              </w:rPr>
              <w:t>4.2 Attribute Information</w:t>
            </w:r>
            <w:r w:rsidR="002D58C4">
              <w:rPr>
                <w:noProof/>
                <w:webHidden/>
              </w:rPr>
              <w:tab/>
            </w:r>
            <w:r w:rsidR="002D58C4">
              <w:rPr>
                <w:noProof/>
                <w:webHidden/>
              </w:rPr>
              <w:fldChar w:fldCharType="begin"/>
            </w:r>
            <w:r w:rsidR="002D58C4">
              <w:rPr>
                <w:noProof/>
                <w:webHidden/>
              </w:rPr>
              <w:instrText xml:space="preserve"> PAGEREF _Toc6253354 \h </w:instrText>
            </w:r>
            <w:r w:rsidR="002D58C4">
              <w:rPr>
                <w:noProof/>
                <w:webHidden/>
              </w:rPr>
            </w:r>
            <w:r w:rsidR="002D58C4">
              <w:rPr>
                <w:noProof/>
                <w:webHidden/>
              </w:rPr>
              <w:fldChar w:fldCharType="separate"/>
            </w:r>
            <w:r w:rsidR="004500AE">
              <w:rPr>
                <w:noProof/>
                <w:webHidden/>
              </w:rPr>
              <w:t>10</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55" w:history="1">
            <w:r w:rsidR="002D58C4" w:rsidRPr="004E7D18">
              <w:rPr>
                <w:rStyle w:val="Hyperlink"/>
                <w:noProof/>
              </w:rPr>
              <w:t>Client data</w:t>
            </w:r>
            <w:r w:rsidR="002D58C4">
              <w:rPr>
                <w:noProof/>
                <w:webHidden/>
              </w:rPr>
              <w:tab/>
            </w:r>
            <w:r w:rsidR="002D58C4">
              <w:rPr>
                <w:noProof/>
                <w:webHidden/>
              </w:rPr>
              <w:fldChar w:fldCharType="begin"/>
            </w:r>
            <w:r w:rsidR="002D58C4">
              <w:rPr>
                <w:noProof/>
                <w:webHidden/>
              </w:rPr>
              <w:instrText xml:space="preserve"> PAGEREF _Toc6253355 \h </w:instrText>
            </w:r>
            <w:r w:rsidR="002D58C4">
              <w:rPr>
                <w:noProof/>
                <w:webHidden/>
              </w:rPr>
            </w:r>
            <w:r w:rsidR="002D58C4">
              <w:rPr>
                <w:noProof/>
                <w:webHidden/>
              </w:rPr>
              <w:fldChar w:fldCharType="separate"/>
            </w:r>
            <w:r w:rsidR="004500AE">
              <w:rPr>
                <w:noProof/>
                <w:webHidden/>
              </w:rPr>
              <w:t>10</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56" w:history="1">
            <w:r w:rsidR="002D58C4" w:rsidRPr="004E7D18">
              <w:rPr>
                <w:rStyle w:val="Hyperlink"/>
                <w:noProof/>
              </w:rPr>
              <w:t>Campaign data attributes</w:t>
            </w:r>
            <w:r w:rsidR="002D58C4">
              <w:rPr>
                <w:noProof/>
                <w:webHidden/>
              </w:rPr>
              <w:tab/>
            </w:r>
            <w:r w:rsidR="002D58C4">
              <w:rPr>
                <w:noProof/>
                <w:webHidden/>
              </w:rPr>
              <w:fldChar w:fldCharType="begin"/>
            </w:r>
            <w:r w:rsidR="002D58C4">
              <w:rPr>
                <w:noProof/>
                <w:webHidden/>
              </w:rPr>
              <w:instrText xml:space="preserve"> PAGEREF _Toc6253356 \h </w:instrText>
            </w:r>
            <w:r w:rsidR="002D58C4">
              <w:rPr>
                <w:noProof/>
                <w:webHidden/>
              </w:rPr>
            </w:r>
            <w:r w:rsidR="002D58C4">
              <w:rPr>
                <w:noProof/>
                <w:webHidden/>
              </w:rPr>
              <w:fldChar w:fldCharType="separate"/>
            </w:r>
            <w:r w:rsidR="004500AE">
              <w:rPr>
                <w:noProof/>
                <w:webHidden/>
              </w:rPr>
              <w:t>11</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57" w:history="1">
            <w:r w:rsidR="002D58C4" w:rsidRPr="004E7D18">
              <w:rPr>
                <w:rStyle w:val="Hyperlink"/>
                <w:noProof/>
              </w:rPr>
              <w:t>Other data attributes</w:t>
            </w:r>
            <w:r w:rsidR="002D58C4">
              <w:rPr>
                <w:noProof/>
                <w:webHidden/>
              </w:rPr>
              <w:tab/>
            </w:r>
            <w:r w:rsidR="002D58C4">
              <w:rPr>
                <w:noProof/>
                <w:webHidden/>
              </w:rPr>
              <w:fldChar w:fldCharType="begin"/>
            </w:r>
            <w:r w:rsidR="002D58C4">
              <w:rPr>
                <w:noProof/>
                <w:webHidden/>
              </w:rPr>
              <w:instrText xml:space="preserve"> PAGEREF _Toc6253357 \h </w:instrText>
            </w:r>
            <w:r w:rsidR="002D58C4">
              <w:rPr>
                <w:noProof/>
                <w:webHidden/>
              </w:rPr>
            </w:r>
            <w:r w:rsidR="002D58C4">
              <w:rPr>
                <w:noProof/>
                <w:webHidden/>
              </w:rPr>
              <w:fldChar w:fldCharType="separate"/>
            </w:r>
            <w:r w:rsidR="004500AE">
              <w:rPr>
                <w:noProof/>
                <w:webHidden/>
              </w:rPr>
              <w:t>11</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58" w:history="1">
            <w:r w:rsidR="002D58C4" w:rsidRPr="004E7D18">
              <w:rPr>
                <w:rStyle w:val="Hyperlink"/>
                <w:noProof/>
              </w:rPr>
              <w:t>Socio-economic attributes</w:t>
            </w:r>
            <w:r w:rsidR="002D58C4">
              <w:rPr>
                <w:noProof/>
                <w:webHidden/>
              </w:rPr>
              <w:tab/>
            </w:r>
            <w:r w:rsidR="002D58C4">
              <w:rPr>
                <w:noProof/>
                <w:webHidden/>
              </w:rPr>
              <w:fldChar w:fldCharType="begin"/>
            </w:r>
            <w:r w:rsidR="002D58C4">
              <w:rPr>
                <w:noProof/>
                <w:webHidden/>
              </w:rPr>
              <w:instrText xml:space="preserve"> PAGEREF _Toc6253358 \h </w:instrText>
            </w:r>
            <w:r w:rsidR="002D58C4">
              <w:rPr>
                <w:noProof/>
                <w:webHidden/>
              </w:rPr>
            </w:r>
            <w:r w:rsidR="002D58C4">
              <w:rPr>
                <w:noProof/>
                <w:webHidden/>
              </w:rPr>
              <w:fldChar w:fldCharType="separate"/>
            </w:r>
            <w:r w:rsidR="004500AE">
              <w:rPr>
                <w:noProof/>
                <w:webHidden/>
              </w:rPr>
              <w:t>11</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59" w:history="1">
            <w:r w:rsidR="002D58C4" w:rsidRPr="004E7D18">
              <w:rPr>
                <w:rStyle w:val="Hyperlink"/>
                <w:noProof/>
              </w:rPr>
              <w:t>Output variable (desired target) – Term Deposit</w:t>
            </w:r>
            <w:r w:rsidR="002D58C4">
              <w:rPr>
                <w:noProof/>
                <w:webHidden/>
              </w:rPr>
              <w:tab/>
            </w:r>
            <w:r w:rsidR="002D58C4">
              <w:rPr>
                <w:noProof/>
                <w:webHidden/>
              </w:rPr>
              <w:fldChar w:fldCharType="begin"/>
            </w:r>
            <w:r w:rsidR="002D58C4">
              <w:rPr>
                <w:noProof/>
                <w:webHidden/>
              </w:rPr>
              <w:instrText xml:space="preserve"> PAGEREF _Toc6253359 \h </w:instrText>
            </w:r>
            <w:r w:rsidR="002D58C4">
              <w:rPr>
                <w:noProof/>
                <w:webHidden/>
              </w:rPr>
            </w:r>
            <w:r w:rsidR="002D58C4">
              <w:rPr>
                <w:noProof/>
                <w:webHidden/>
              </w:rPr>
              <w:fldChar w:fldCharType="separate"/>
            </w:r>
            <w:r w:rsidR="004500AE">
              <w:rPr>
                <w:noProof/>
                <w:webHidden/>
              </w:rPr>
              <w:t>11</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60" w:history="1">
            <w:r w:rsidR="002D58C4" w:rsidRPr="004E7D18">
              <w:rPr>
                <w:rStyle w:val="Hyperlink"/>
                <w:noProof/>
              </w:rPr>
              <w:t>Chapter 5 Understand banking marking dataset</w:t>
            </w:r>
            <w:r w:rsidR="002D58C4">
              <w:rPr>
                <w:noProof/>
                <w:webHidden/>
              </w:rPr>
              <w:tab/>
            </w:r>
            <w:r w:rsidR="002D58C4">
              <w:rPr>
                <w:noProof/>
                <w:webHidden/>
              </w:rPr>
              <w:fldChar w:fldCharType="begin"/>
            </w:r>
            <w:r w:rsidR="002D58C4">
              <w:rPr>
                <w:noProof/>
                <w:webHidden/>
              </w:rPr>
              <w:instrText xml:space="preserve"> PAGEREF _Toc6253360 \h </w:instrText>
            </w:r>
            <w:r w:rsidR="002D58C4">
              <w:rPr>
                <w:noProof/>
                <w:webHidden/>
              </w:rPr>
            </w:r>
            <w:r w:rsidR="002D58C4">
              <w:rPr>
                <w:noProof/>
                <w:webHidden/>
              </w:rPr>
              <w:fldChar w:fldCharType="separate"/>
            </w:r>
            <w:r w:rsidR="004500AE">
              <w:rPr>
                <w:noProof/>
                <w:webHidden/>
              </w:rPr>
              <w:t>12</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61" w:history="1">
            <w:r w:rsidR="002D58C4" w:rsidRPr="004E7D18">
              <w:rPr>
                <w:rStyle w:val="Hyperlink"/>
                <w:noProof/>
              </w:rPr>
              <w:t>5.1 Preparing the directory</w:t>
            </w:r>
            <w:r w:rsidR="002D58C4">
              <w:rPr>
                <w:noProof/>
                <w:webHidden/>
              </w:rPr>
              <w:tab/>
            </w:r>
            <w:r w:rsidR="002D58C4">
              <w:rPr>
                <w:noProof/>
                <w:webHidden/>
              </w:rPr>
              <w:fldChar w:fldCharType="begin"/>
            </w:r>
            <w:r w:rsidR="002D58C4">
              <w:rPr>
                <w:noProof/>
                <w:webHidden/>
              </w:rPr>
              <w:instrText xml:space="preserve"> PAGEREF _Toc6253361 \h </w:instrText>
            </w:r>
            <w:r w:rsidR="002D58C4">
              <w:rPr>
                <w:noProof/>
                <w:webHidden/>
              </w:rPr>
            </w:r>
            <w:r w:rsidR="002D58C4">
              <w:rPr>
                <w:noProof/>
                <w:webHidden/>
              </w:rPr>
              <w:fldChar w:fldCharType="separate"/>
            </w:r>
            <w:r w:rsidR="004500AE">
              <w:rPr>
                <w:noProof/>
                <w:webHidden/>
              </w:rPr>
              <w:t>12</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62" w:history="1">
            <w:r w:rsidR="002D58C4" w:rsidRPr="004E7D18">
              <w:rPr>
                <w:rStyle w:val="Hyperlink"/>
                <w:noProof/>
              </w:rPr>
              <w:t>5.2 Load the dataset</w:t>
            </w:r>
            <w:r w:rsidR="002D58C4">
              <w:rPr>
                <w:noProof/>
                <w:webHidden/>
              </w:rPr>
              <w:tab/>
            </w:r>
            <w:r w:rsidR="002D58C4">
              <w:rPr>
                <w:noProof/>
                <w:webHidden/>
              </w:rPr>
              <w:fldChar w:fldCharType="begin"/>
            </w:r>
            <w:r w:rsidR="002D58C4">
              <w:rPr>
                <w:noProof/>
                <w:webHidden/>
              </w:rPr>
              <w:instrText xml:space="preserve"> PAGEREF _Toc6253362 \h </w:instrText>
            </w:r>
            <w:r w:rsidR="002D58C4">
              <w:rPr>
                <w:noProof/>
                <w:webHidden/>
              </w:rPr>
            </w:r>
            <w:r w:rsidR="002D58C4">
              <w:rPr>
                <w:noProof/>
                <w:webHidden/>
              </w:rPr>
              <w:fldChar w:fldCharType="separate"/>
            </w:r>
            <w:r w:rsidR="004500AE">
              <w:rPr>
                <w:noProof/>
                <w:webHidden/>
              </w:rPr>
              <w:t>12</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63" w:history="1">
            <w:r w:rsidR="002D58C4" w:rsidRPr="004E7D18">
              <w:rPr>
                <w:rStyle w:val="Hyperlink"/>
                <w:noProof/>
              </w:rPr>
              <w:t>5.3 Exploring of banking marking dataset</w:t>
            </w:r>
            <w:r w:rsidR="002D58C4">
              <w:rPr>
                <w:noProof/>
                <w:webHidden/>
              </w:rPr>
              <w:tab/>
            </w:r>
            <w:r w:rsidR="002D58C4">
              <w:rPr>
                <w:noProof/>
                <w:webHidden/>
              </w:rPr>
              <w:fldChar w:fldCharType="begin"/>
            </w:r>
            <w:r w:rsidR="002D58C4">
              <w:rPr>
                <w:noProof/>
                <w:webHidden/>
              </w:rPr>
              <w:instrText xml:space="preserve"> PAGEREF _Toc6253363 \h </w:instrText>
            </w:r>
            <w:r w:rsidR="002D58C4">
              <w:rPr>
                <w:noProof/>
                <w:webHidden/>
              </w:rPr>
            </w:r>
            <w:r w:rsidR="002D58C4">
              <w:rPr>
                <w:noProof/>
                <w:webHidden/>
              </w:rPr>
              <w:fldChar w:fldCharType="separate"/>
            </w:r>
            <w:r w:rsidR="004500AE">
              <w:rPr>
                <w:noProof/>
                <w:webHidden/>
              </w:rPr>
              <w:t>12</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64" w:history="1">
            <w:r w:rsidR="002D58C4" w:rsidRPr="004E7D18">
              <w:rPr>
                <w:rStyle w:val="Hyperlink"/>
                <w:noProof/>
              </w:rPr>
              <w:t>5.3.1 Create the data frame</w:t>
            </w:r>
            <w:r w:rsidR="002D58C4">
              <w:rPr>
                <w:noProof/>
                <w:webHidden/>
              </w:rPr>
              <w:tab/>
            </w:r>
            <w:r w:rsidR="002D58C4">
              <w:rPr>
                <w:noProof/>
                <w:webHidden/>
              </w:rPr>
              <w:fldChar w:fldCharType="begin"/>
            </w:r>
            <w:r w:rsidR="002D58C4">
              <w:rPr>
                <w:noProof/>
                <w:webHidden/>
              </w:rPr>
              <w:instrText xml:space="preserve"> PAGEREF _Toc6253364 \h </w:instrText>
            </w:r>
            <w:r w:rsidR="002D58C4">
              <w:rPr>
                <w:noProof/>
                <w:webHidden/>
              </w:rPr>
            </w:r>
            <w:r w:rsidR="002D58C4">
              <w:rPr>
                <w:noProof/>
                <w:webHidden/>
              </w:rPr>
              <w:fldChar w:fldCharType="separate"/>
            </w:r>
            <w:r w:rsidR="004500AE">
              <w:rPr>
                <w:noProof/>
                <w:webHidden/>
              </w:rPr>
              <w:t>12</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65" w:history="1">
            <w:r w:rsidR="002D58C4" w:rsidRPr="004E7D18">
              <w:rPr>
                <w:rStyle w:val="Hyperlink"/>
                <w:noProof/>
              </w:rPr>
              <w:t>5.3.2 Structure of the dataset</w:t>
            </w:r>
            <w:r w:rsidR="002D58C4">
              <w:rPr>
                <w:noProof/>
                <w:webHidden/>
              </w:rPr>
              <w:tab/>
            </w:r>
            <w:r w:rsidR="002D58C4">
              <w:rPr>
                <w:noProof/>
                <w:webHidden/>
              </w:rPr>
              <w:fldChar w:fldCharType="begin"/>
            </w:r>
            <w:r w:rsidR="002D58C4">
              <w:rPr>
                <w:noProof/>
                <w:webHidden/>
              </w:rPr>
              <w:instrText xml:space="preserve"> PAGEREF _Toc6253365 \h </w:instrText>
            </w:r>
            <w:r w:rsidR="002D58C4">
              <w:rPr>
                <w:noProof/>
                <w:webHidden/>
              </w:rPr>
            </w:r>
            <w:r w:rsidR="002D58C4">
              <w:rPr>
                <w:noProof/>
                <w:webHidden/>
              </w:rPr>
              <w:fldChar w:fldCharType="separate"/>
            </w:r>
            <w:r w:rsidR="004500AE">
              <w:rPr>
                <w:noProof/>
                <w:webHidden/>
              </w:rPr>
              <w:t>13</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66" w:history="1">
            <w:r w:rsidR="002D58C4" w:rsidRPr="004E7D18">
              <w:rPr>
                <w:rStyle w:val="Hyperlink"/>
                <w:noProof/>
              </w:rPr>
              <w:t>5.3.3 Dimension of the dataset</w:t>
            </w:r>
            <w:r w:rsidR="002D58C4">
              <w:rPr>
                <w:noProof/>
                <w:webHidden/>
              </w:rPr>
              <w:tab/>
            </w:r>
            <w:r w:rsidR="002D58C4">
              <w:rPr>
                <w:noProof/>
                <w:webHidden/>
              </w:rPr>
              <w:fldChar w:fldCharType="begin"/>
            </w:r>
            <w:r w:rsidR="002D58C4">
              <w:rPr>
                <w:noProof/>
                <w:webHidden/>
              </w:rPr>
              <w:instrText xml:space="preserve"> PAGEREF _Toc6253366 \h </w:instrText>
            </w:r>
            <w:r w:rsidR="002D58C4">
              <w:rPr>
                <w:noProof/>
                <w:webHidden/>
              </w:rPr>
            </w:r>
            <w:r w:rsidR="002D58C4">
              <w:rPr>
                <w:noProof/>
                <w:webHidden/>
              </w:rPr>
              <w:fldChar w:fldCharType="separate"/>
            </w:r>
            <w:r w:rsidR="004500AE">
              <w:rPr>
                <w:noProof/>
                <w:webHidden/>
              </w:rPr>
              <w:t>13</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67" w:history="1">
            <w:r w:rsidR="002D58C4" w:rsidRPr="004E7D18">
              <w:rPr>
                <w:rStyle w:val="Hyperlink"/>
                <w:noProof/>
              </w:rPr>
              <w:t>5.3.4 Content of the dataset</w:t>
            </w:r>
            <w:r w:rsidR="002D58C4">
              <w:rPr>
                <w:noProof/>
                <w:webHidden/>
              </w:rPr>
              <w:tab/>
            </w:r>
            <w:r w:rsidR="002D58C4">
              <w:rPr>
                <w:noProof/>
                <w:webHidden/>
              </w:rPr>
              <w:fldChar w:fldCharType="begin"/>
            </w:r>
            <w:r w:rsidR="002D58C4">
              <w:rPr>
                <w:noProof/>
                <w:webHidden/>
              </w:rPr>
              <w:instrText xml:space="preserve"> PAGEREF _Toc6253367 \h </w:instrText>
            </w:r>
            <w:r w:rsidR="002D58C4">
              <w:rPr>
                <w:noProof/>
                <w:webHidden/>
              </w:rPr>
            </w:r>
            <w:r w:rsidR="002D58C4">
              <w:rPr>
                <w:noProof/>
                <w:webHidden/>
              </w:rPr>
              <w:fldChar w:fldCharType="separate"/>
            </w:r>
            <w:r w:rsidR="004500AE">
              <w:rPr>
                <w:noProof/>
                <w:webHidden/>
              </w:rPr>
              <w:t>13</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68" w:history="1">
            <w:r w:rsidR="002D58C4" w:rsidRPr="004E7D18">
              <w:rPr>
                <w:rStyle w:val="Hyperlink"/>
                <w:noProof/>
              </w:rPr>
              <w:t>5.3.5 Summary of the data</w:t>
            </w:r>
            <w:r w:rsidR="002D58C4">
              <w:rPr>
                <w:noProof/>
                <w:webHidden/>
              </w:rPr>
              <w:tab/>
            </w:r>
            <w:r w:rsidR="002D58C4">
              <w:rPr>
                <w:noProof/>
                <w:webHidden/>
              </w:rPr>
              <w:fldChar w:fldCharType="begin"/>
            </w:r>
            <w:r w:rsidR="002D58C4">
              <w:rPr>
                <w:noProof/>
                <w:webHidden/>
              </w:rPr>
              <w:instrText xml:space="preserve"> PAGEREF _Toc6253368 \h </w:instrText>
            </w:r>
            <w:r w:rsidR="002D58C4">
              <w:rPr>
                <w:noProof/>
                <w:webHidden/>
              </w:rPr>
            </w:r>
            <w:r w:rsidR="002D58C4">
              <w:rPr>
                <w:noProof/>
                <w:webHidden/>
              </w:rPr>
              <w:fldChar w:fldCharType="separate"/>
            </w:r>
            <w:r w:rsidR="004500AE">
              <w:rPr>
                <w:noProof/>
                <w:webHidden/>
              </w:rPr>
              <w:t>14</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69" w:history="1">
            <w:r w:rsidR="002D58C4" w:rsidRPr="004E7D18">
              <w:rPr>
                <w:rStyle w:val="Hyperlink"/>
                <w:noProof/>
              </w:rPr>
              <w:t>Chapter 6 Data cleaning and preparation methods</w:t>
            </w:r>
            <w:r w:rsidR="002D58C4">
              <w:rPr>
                <w:noProof/>
                <w:webHidden/>
              </w:rPr>
              <w:tab/>
            </w:r>
            <w:r w:rsidR="002D58C4">
              <w:rPr>
                <w:noProof/>
                <w:webHidden/>
              </w:rPr>
              <w:fldChar w:fldCharType="begin"/>
            </w:r>
            <w:r w:rsidR="002D58C4">
              <w:rPr>
                <w:noProof/>
                <w:webHidden/>
              </w:rPr>
              <w:instrText xml:space="preserve"> PAGEREF _Toc6253369 \h </w:instrText>
            </w:r>
            <w:r w:rsidR="002D58C4">
              <w:rPr>
                <w:noProof/>
                <w:webHidden/>
              </w:rPr>
            </w:r>
            <w:r w:rsidR="002D58C4">
              <w:rPr>
                <w:noProof/>
                <w:webHidden/>
              </w:rPr>
              <w:fldChar w:fldCharType="separate"/>
            </w:r>
            <w:r w:rsidR="004500AE">
              <w:rPr>
                <w:noProof/>
                <w:webHidden/>
              </w:rPr>
              <w:t>16</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70" w:history="1">
            <w:r w:rsidR="002D58C4" w:rsidRPr="004E7D18">
              <w:rPr>
                <w:rStyle w:val="Hyperlink"/>
                <w:noProof/>
              </w:rPr>
              <w:t>6.1 Missing values</w:t>
            </w:r>
            <w:r w:rsidR="002D58C4">
              <w:rPr>
                <w:noProof/>
                <w:webHidden/>
              </w:rPr>
              <w:tab/>
            </w:r>
            <w:r w:rsidR="002D58C4">
              <w:rPr>
                <w:noProof/>
                <w:webHidden/>
              </w:rPr>
              <w:fldChar w:fldCharType="begin"/>
            </w:r>
            <w:r w:rsidR="002D58C4">
              <w:rPr>
                <w:noProof/>
                <w:webHidden/>
              </w:rPr>
              <w:instrText xml:space="preserve"> PAGEREF _Toc6253370 \h </w:instrText>
            </w:r>
            <w:r w:rsidR="002D58C4">
              <w:rPr>
                <w:noProof/>
                <w:webHidden/>
              </w:rPr>
            </w:r>
            <w:r w:rsidR="002D58C4">
              <w:rPr>
                <w:noProof/>
                <w:webHidden/>
              </w:rPr>
              <w:fldChar w:fldCharType="separate"/>
            </w:r>
            <w:r w:rsidR="004500AE">
              <w:rPr>
                <w:noProof/>
                <w:webHidden/>
              </w:rPr>
              <w:t>16</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71" w:history="1">
            <w:r w:rsidR="002D58C4" w:rsidRPr="004E7D18">
              <w:rPr>
                <w:rStyle w:val="Hyperlink"/>
                <w:noProof/>
              </w:rPr>
              <w:t>6.2 Outliers</w:t>
            </w:r>
            <w:r w:rsidR="002D58C4">
              <w:rPr>
                <w:noProof/>
                <w:webHidden/>
              </w:rPr>
              <w:tab/>
            </w:r>
            <w:r w:rsidR="002D58C4">
              <w:rPr>
                <w:noProof/>
                <w:webHidden/>
              </w:rPr>
              <w:fldChar w:fldCharType="begin"/>
            </w:r>
            <w:r w:rsidR="002D58C4">
              <w:rPr>
                <w:noProof/>
                <w:webHidden/>
              </w:rPr>
              <w:instrText xml:space="preserve"> PAGEREF _Toc6253371 \h </w:instrText>
            </w:r>
            <w:r w:rsidR="002D58C4">
              <w:rPr>
                <w:noProof/>
                <w:webHidden/>
              </w:rPr>
            </w:r>
            <w:r w:rsidR="002D58C4">
              <w:rPr>
                <w:noProof/>
                <w:webHidden/>
              </w:rPr>
              <w:fldChar w:fldCharType="separate"/>
            </w:r>
            <w:r w:rsidR="004500AE">
              <w:rPr>
                <w:noProof/>
                <w:webHidden/>
              </w:rPr>
              <w:t>16</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72" w:history="1">
            <w:r w:rsidR="002D58C4" w:rsidRPr="004E7D18">
              <w:rPr>
                <w:rStyle w:val="Hyperlink"/>
                <w:noProof/>
              </w:rPr>
              <w:t>6.2.2 Outlier detection</w:t>
            </w:r>
            <w:r w:rsidR="002D58C4">
              <w:rPr>
                <w:noProof/>
                <w:webHidden/>
              </w:rPr>
              <w:tab/>
            </w:r>
            <w:r w:rsidR="002D58C4">
              <w:rPr>
                <w:noProof/>
                <w:webHidden/>
              </w:rPr>
              <w:fldChar w:fldCharType="begin"/>
            </w:r>
            <w:r w:rsidR="002D58C4">
              <w:rPr>
                <w:noProof/>
                <w:webHidden/>
              </w:rPr>
              <w:instrText xml:space="preserve"> PAGEREF _Toc6253372 \h </w:instrText>
            </w:r>
            <w:r w:rsidR="002D58C4">
              <w:rPr>
                <w:noProof/>
                <w:webHidden/>
              </w:rPr>
            </w:r>
            <w:r w:rsidR="002D58C4">
              <w:rPr>
                <w:noProof/>
                <w:webHidden/>
              </w:rPr>
              <w:fldChar w:fldCharType="separate"/>
            </w:r>
            <w:r w:rsidR="004500AE">
              <w:rPr>
                <w:noProof/>
                <w:webHidden/>
              </w:rPr>
              <w:t>17</w:t>
            </w:r>
            <w:r w:rsidR="002D58C4">
              <w:rPr>
                <w:noProof/>
                <w:webHidden/>
              </w:rPr>
              <w:fldChar w:fldCharType="end"/>
            </w:r>
          </w:hyperlink>
        </w:p>
        <w:p w:rsidR="002D58C4" w:rsidRDefault="00D12F5F">
          <w:pPr>
            <w:pStyle w:val="TOC4"/>
            <w:tabs>
              <w:tab w:val="right" w:leader="dot" w:pos="9038"/>
            </w:tabs>
            <w:rPr>
              <w:rFonts w:asciiTheme="minorHAnsi" w:eastAsiaTheme="minorEastAsia" w:hAnsiTheme="minorHAnsi"/>
              <w:noProof/>
              <w:lang w:eastAsia="en-GB"/>
            </w:rPr>
          </w:pPr>
          <w:hyperlink w:anchor="_Toc6253373" w:history="1">
            <w:r w:rsidR="002D58C4" w:rsidRPr="004E7D18">
              <w:rPr>
                <w:rStyle w:val="Hyperlink"/>
                <w:noProof/>
              </w:rPr>
              <w:t>6.2.2.1 Gaussian distribution method (normal distribution)</w:t>
            </w:r>
            <w:r w:rsidR="002D58C4">
              <w:rPr>
                <w:noProof/>
                <w:webHidden/>
              </w:rPr>
              <w:tab/>
            </w:r>
            <w:r w:rsidR="002D58C4">
              <w:rPr>
                <w:noProof/>
                <w:webHidden/>
              </w:rPr>
              <w:fldChar w:fldCharType="begin"/>
            </w:r>
            <w:r w:rsidR="002D58C4">
              <w:rPr>
                <w:noProof/>
                <w:webHidden/>
              </w:rPr>
              <w:instrText xml:space="preserve"> PAGEREF _Toc6253373 \h </w:instrText>
            </w:r>
            <w:r w:rsidR="002D58C4">
              <w:rPr>
                <w:noProof/>
                <w:webHidden/>
              </w:rPr>
            </w:r>
            <w:r w:rsidR="002D58C4">
              <w:rPr>
                <w:noProof/>
                <w:webHidden/>
              </w:rPr>
              <w:fldChar w:fldCharType="separate"/>
            </w:r>
            <w:r w:rsidR="004500AE">
              <w:rPr>
                <w:noProof/>
                <w:webHidden/>
              </w:rPr>
              <w:t>17</w:t>
            </w:r>
            <w:r w:rsidR="002D58C4">
              <w:rPr>
                <w:noProof/>
                <w:webHidden/>
              </w:rPr>
              <w:fldChar w:fldCharType="end"/>
            </w:r>
          </w:hyperlink>
        </w:p>
        <w:p w:rsidR="002D58C4" w:rsidRDefault="00D12F5F">
          <w:pPr>
            <w:pStyle w:val="TOC4"/>
            <w:tabs>
              <w:tab w:val="right" w:leader="dot" w:pos="9038"/>
            </w:tabs>
            <w:rPr>
              <w:rFonts w:asciiTheme="minorHAnsi" w:eastAsiaTheme="minorEastAsia" w:hAnsiTheme="minorHAnsi"/>
              <w:noProof/>
              <w:lang w:eastAsia="en-GB"/>
            </w:rPr>
          </w:pPr>
          <w:hyperlink w:anchor="_Toc6253374" w:history="1">
            <w:r w:rsidR="002D58C4" w:rsidRPr="004E7D18">
              <w:rPr>
                <w:rStyle w:val="Hyperlink"/>
                <w:noProof/>
              </w:rPr>
              <w:t>6.2.2.2 Box-and-whisker plot (boxplot) and IQR rule</w:t>
            </w:r>
            <w:r w:rsidR="002D58C4">
              <w:rPr>
                <w:noProof/>
                <w:webHidden/>
              </w:rPr>
              <w:tab/>
            </w:r>
            <w:r w:rsidR="002D58C4">
              <w:rPr>
                <w:noProof/>
                <w:webHidden/>
              </w:rPr>
              <w:fldChar w:fldCharType="begin"/>
            </w:r>
            <w:r w:rsidR="002D58C4">
              <w:rPr>
                <w:noProof/>
                <w:webHidden/>
              </w:rPr>
              <w:instrText xml:space="preserve"> PAGEREF _Toc6253374 \h </w:instrText>
            </w:r>
            <w:r w:rsidR="002D58C4">
              <w:rPr>
                <w:noProof/>
                <w:webHidden/>
              </w:rPr>
            </w:r>
            <w:r w:rsidR="002D58C4">
              <w:rPr>
                <w:noProof/>
                <w:webHidden/>
              </w:rPr>
              <w:fldChar w:fldCharType="separate"/>
            </w:r>
            <w:r w:rsidR="004500AE">
              <w:rPr>
                <w:noProof/>
                <w:webHidden/>
              </w:rPr>
              <w:t>18</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75" w:history="1">
            <w:r w:rsidR="002D58C4" w:rsidRPr="004E7D18">
              <w:rPr>
                <w:rStyle w:val="Hyperlink"/>
                <w:noProof/>
              </w:rPr>
              <w:t>6.3 Distribution and visualization of variables</w:t>
            </w:r>
            <w:r w:rsidR="002D58C4">
              <w:rPr>
                <w:noProof/>
                <w:webHidden/>
              </w:rPr>
              <w:tab/>
            </w:r>
            <w:r w:rsidR="002D58C4">
              <w:rPr>
                <w:noProof/>
                <w:webHidden/>
              </w:rPr>
              <w:fldChar w:fldCharType="begin"/>
            </w:r>
            <w:r w:rsidR="002D58C4">
              <w:rPr>
                <w:noProof/>
                <w:webHidden/>
              </w:rPr>
              <w:instrText xml:space="preserve"> PAGEREF _Toc6253375 \h </w:instrText>
            </w:r>
            <w:r w:rsidR="002D58C4">
              <w:rPr>
                <w:noProof/>
                <w:webHidden/>
              </w:rPr>
            </w:r>
            <w:r w:rsidR="002D58C4">
              <w:rPr>
                <w:noProof/>
                <w:webHidden/>
              </w:rPr>
              <w:fldChar w:fldCharType="separate"/>
            </w:r>
            <w:r w:rsidR="004500AE">
              <w:rPr>
                <w:noProof/>
                <w:webHidden/>
              </w:rPr>
              <w:t>22</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76" w:history="1">
            <w:r w:rsidR="002D58C4" w:rsidRPr="004E7D18">
              <w:rPr>
                <w:rStyle w:val="Hyperlink"/>
                <w:noProof/>
              </w:rPr>
              <w:t>6.4 Converting the data type</w:t>
            </w:r>
            <w:r w:rsidR="002D58C4">
              <w:rPr>
                <w:noProof/>
                <w:webHidden/>
              </w:rPr>
              <w:tab/>
            </w:r>
            <w:r w:rsidR="002D58C4">
              <w:rPr>
                <w:noProof/>
                <w:webHidden/>
              </w:rPr>
              <w:fldChar w:fldCharType="begin"/>
            </w:r>
            <w:r w:rsidR="002D58C4">
              <w:rPr>
                <w:noProof/>
                <w:webHidden/>
              </w:rPr>
              <w:instrText xml:space="preserve"> PAGEREF _Toc6253376 \h </w:instrText>
            </w:r>
            <w:r w:rsidR="002D58C4">
              <w:rPr>
                <w:noProof/>
                <w:webHidden/>
              </w:rPr>
            </w:r>
            <w:r w:rsidR="002D58C4">
              <w:rPr>
                <w:noProof/>
                <w:webHidden/>
              </w:rPr>
              <w:fldChar w:fldCharType="separate"/>
            </w:r>
            <w:r w:rsidR="004500AE">
              <w:rPr>
                <w:noProof/>
                <w:webHidden/>
              </w:rPr>
              <w:t>31</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77" w:history="1">
            <w:r w:rsidR="002D58C4" w:rsidRPr="004E7D18">
              <w:rPr>
                <w:rStyle w:val="Hyperlink"/>
                <w:noProof/>
              </w:rPr>
              <w:t>6.5 Creating training and test dataset</w:t>
            </w:r>
            <w:r w:rsidR="002D58C4">
              <w:rPr>
                <w:noProof/>
                <w:webHidden/>
              </w:rPr>
              <w:tab/>
            </w:r>
            <w:r w:rsidR="002D58C4">
              <w:rPr>
                <w:noProof/>
                <w:webHidden/>
              </w:rPr>
              <w:fldChar w:fldCharType="begin"/>
            </w:r>
            <w:r w:rsidR="002D58C4">
              <w:rPr>
                <w:noProof/>
                <w:webHidden/>
              </w:rPr>
              <w:instrText xml:space="preserve"> PAGEREF _Toc6253377 \h </w:instrText>
            </w:r>
            <w:r w:rsidR="002D58C4">
              <w:rPr>
                <w:noProof/>
                <w:webHidden/>
              </w:rPr>
            </w:r>
            <w:r w:rsidR="002D58C4">
              <w:rPr>
                <w:noProof/>
                <w:webHidden/>
              </w:rPr>
              <w:fldChar w:fldCharType="separate"/>
            </w:r>
            <w:r w:rsidR="004500AE">
              <w:rPr>
                <w:noProof/>
                <w:webHidden/>
              </w:rPr>
              <w:t>31</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78" w:history="1">
            <w:r w:rsidR="002D58C4" w:rsidRPr="004E7D18">
              <w:rPr>
                <w:rStyle w:val="Hyperlink"/>
                <w:noProof/>
              </w:rPr>
              <w:t>Chapter 7 Building the models</w:t>
            </w:r>
            <w:r w:rsidR="002D58C4">
              <w:rPr>
                <w:noProof/>
                <w:webHidden/>
              </w:rPr>
              <w:tab/>
            </w:r>
            <w:r w:rsidR="002D58C4">
              <w:rPr>
                <w:noProof/>
                <w:webHidden/>
              </w:rPr>
              <w:fldChar w:fldCharType="begin"/>
            </w:r>
            <w:r w:rsidR="002D58C4">
              <w:rPr>
                <w:noProof/>
                <w:webHidden/>
              </w:rPr>
              <w:instrText xml:space="preserve"> PAGEREF _Toc6253378 \h </w:instrText>
            </w:r>
            <w:r w:rsidR="002D58C4">
              <w:rPr>
                <w:noProof/>
                <w:webHidden/>
              </w:rPr>
            </w:r>
            <w:r w:rsidR="002D58C4">
              <w:rPr>
                <w:noProof/>
                <w:webHidden/>
              </w:rPr>
              <w:fldChar w:fldCharType="separate"/>
            </w:r>
            <w:r w:rsidR="004500AE">
              <w:rPr>
                <w:noProof/>
                <w:webHidden/>
              </w:rPr>
              <w:t>32</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79" w:history="1">
            <w:r w:rsidR="002D58C4" w:rsidRPr="004E7D18">
              <w:rPr>
                <w:rStyle w:val="Hyperlink"/>
                <w:noProof/>
              </w:rPr>
              <w:t>7.1 Decision trees</w:t>
            </w:r>
            <w:r w:rsidR="002D58C4">
              <w:rPr>
                <w:noProof/>
                <w:webHidden/>
              </w:rPr>
              <w:tab/>
            </w:r>
            <w:r w:rsidR="002D58C4">
              <w:rPr>
                <w:noProof/>
                <w:webHidden/>
              </w:rPr>
              <w:fldChar w:fldCharType="begin"/>
            </w:r>
            <w:r w:rsidR="002D58C4">
              <w:rPr>
                <w:noProof/>
                <w:webHidden/>
              </w:rPr>
              <w:instrText xml:space="preserve"> PAGEREF _Toc6253379 \h </w:instrText>
            </w:r>
            <w:r w:rsidR="002D58C4">
              <w:rPr>
                <w:noProof/>
                <w:webHidden/>
              </w:rPr>
            </w:r>
            <w:r w:rsidR="002D58C4">
              <w:rPr>
                <w:noProof/>
                <w:webHidden/>
              </w:rPr>
              <w:fldChar w:fldCharType="separate"/>
            </w:r>
            <w:r w:rsidR="004500AE">
              <w:rPr>
                <w:noProof/>
                <w:webHidden/>
              </w:rPr>
              <w:t>32</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80" w:history="1">
            <w:r w:rsidR="002D58C4" w:rsidRPr="004E7D18">
              <w:rPr>
                <w:rStyle w:val="Hyperlink"/>
                <w:noProof/>
              </w:rPr>
              <w:t>7.1.1 Types of decision trees</w:t>
            </w:r>
            <w:r w:rsidR="002D58C4">
              <w:rPr>
                <w:noProof/>
                <w:webHidden/>
              </w:rPr>
              <w:tab/>
            </w:r>
            <w:r w:rsidR="002D58C4">
              <w:rPr>
                <w:noProof/>
                <w:webHidden/>
              </w:rPr>
              <w:fldChar w:fldCharType="begin"/>
            </w:r>
            <w:r w:rsidR="002D58C4">
              <w:rPr>
                <w:noProof/>
                <w:webHidden/>
              </w:rPr>
              <w:instrText xml:space="preserve"> PAGEREF _Toc6253380 \h </w:instrText>
            </w:r>
            <w:r w:rsidR="002D58C4">
              <w:rPr>
                <w:noProof/>
                <w:webHidden/>
              </w:rPr>
            </w:r>
            <w:r w:rsidR="002D58C4">
              <w:rPr>
                <w:noProof/>
                <w:webHidden/>
              </w:rPr>
              <w:fldChar w:fldCharType="separate"/>
            </w:r>
            <w:r w:rsidR="004500AE">
              <w:rPr>
                <w:noProof/>
                <w:webHidden/>
              </w:rPr>
              <w:t>32</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81" w:history="1">
            <w:r w:rsidR="002D58C4" w:rsidRPr="004E7D18">
              <w:rPr>
                <w:rStyle w:val="Hyperlink"/>
                <w:noProof/>
              </w:rPr>
              <w:t>7.1.2 Decision Classification trees in R</w:t>
            </w:r>
            <w:r w:rsidR="002D58C4">
              <w:rPr>
                <w:noProof/>
                <w:webHidden/>
              </w:rPr>
              <w:tab/>
            </w:r>
            <w:r w:rsidR="002D58C4">
              <w:rPr>
                <w:noProof/>
                <w:webHidden/>
              </w:rPr>
              <w:fldChar w:fldCharType="begin"/>
            </w:r>
            <w:r w:rsidR="002D58C4">
              <w:rPr>
                <w:noProof/>
                <w:webHidden/>
              </w:rPr>
              <w:instrText xml:space="preserve"> PAGEREF _Toc6253381 \h </w:instrText>
            </w:r>
            <w:r w:rsidR="002D58C4">
              <w:rPr>
                <w:noProof/>
                <w:webHidden/>
              </w:rPr>
            </w:r>
            <w:r w:rsidR="002D58C4">
              <w:rPr>
                <w:noProof/>
                <w:webHidden/>
              </w:rPr>
              <w:fldChar w:fldCharType="separate"/>
            </w:r>
            <w:r w:rsidR="004500AE">
              <w:rPr>
                <w:noProof/>
                <w:webHidden/>
              </w:rPr>
              <w:t>32</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82" w:history="1">
            <w:r w:rsidR="002D58C4" w:rsidRPr="004E7D18">
              <w:rPr>
                <w:rStyle w:val="Hyperlink"/>
                <w:noProof/>
              </w:rPr>
              <w:t>7.1.2.1 CART (Classification and Regression Trees) using rpart package</w:t>
            </w:r>
            <w:r w:rsidR="002D58C4">
              <w:rPr>
                <w:noProof/>
                <w:webHidden/>
              </w:rPr>
              <w:tab/>
            </w:r>
            <w:r w:rsidR="002D58C4">
              <w:rPr>
                <w:noProof/>
                <w:webHidden/>
              </w:rPr>
              <w:fldChar w:fldCharType="begin"/>
            </w:r>
            <w:r w:rsidR="002D58C4">
              <w:rPr>
                <w:noProof/>
                <w:webHidden/>
              </w:rPr>
              <w:instrText xml:space="preserve"> PAGEREF _Toc6253382 \h </w:instrText>
            </w:r>
            <w:r w:rsidR="002D58C4">
              <w:rPr>
                <w:noProof/>
                <w:webHidden/>
              </w:rPr>
            </w:r>
            <w:r w:rsidR="002D58C4">
              <w:rPr>
                <w:noProof/>
                <w:webHidden/>
              </w:rPr>
              <w:fldChar w:fldCharType="separate"/>
            </w:r>
            <w:r w:rsidR="004500AE">
              <w:rPr>
                <w:noProof/>
                <w:webHidden/>
              </w:rPr>
              <w:t>32</w:t>
            </w:r>
            <w:r w:rsidR="002D58C4">
              <w:rPr>
                <w:noProof/>
                <w:webHidden/>
              </w:rPr>
              <w:fldChar w:fldCharType="end"/>
            </w:r>
          </w:hyperlink>
        </w:p>
        <w:p w:rsidR="002D58C4" w:rsidRDefault="00D12F5F">
          <w:pPr>
            <w:pStyle w:val="TOC5"/>
            <w:tabs>
              <w:tab w:val="right" w:leader="dot" w:pos="9038"/>
            </w:tabs>
            <w:rPr>
              <w:rFonts w:asciiTheme="minorHAnsi" w:eastAsiaTheme="minorEastAsia" w:hAnsiTheme="minorHAnsi"/>
              <w:noProof/>
              <w:lang w:eastAsia="en-GB"/>
            </w:rPr>
          </w:pPr>
          <w:hyperlink w:anchor="_Toc6253383" w:history="1">
            <w:r w:rsidR="002D58C4" w:rsidRPr="004E7D18">
              <w:rPr>
                <w:rStyle w:val="Hyperlink"/>
                <w:noProof/>
                <w:lang w:val="en-US" w:eastAsia="ja-JP"/>
              </w:rPr>
              <w:t>7.1.2.1.1 Building and training the model on the data</w:t>
            </w:r>
            <w:r w:rsidR="002D58C4">
              <w:rPr>
                <w:noProof/>
                <w:webHidden/>
              </w:rPr>
              <w:tab/>
            </w:r>
            <w:r w:rsidR="002D58C4">
              <w:rPr>
                <w:noProof/>
                <w:webHidden/>
              </w:rPr>
              <w:fldChar w:fldCharType="begin"/>
            </w:r>
            <w:r w:rsidR="002D58C4">
              <w:rPr>
                <w:noProof/>
                <w:webHidden/>
              </w:rPr>
              <w:instrText xml:space="preserve"> PAGEREF _Toc6253383 \h </w:instrText>
            </w:r>
            <w:r w:rsidR="002D58C4">
              <w:rPr>
                <w:noProof/>
                <w:webHidden/>
              </w:rPr>
            </w:r>
            <w:r w:rsidR="002D58C4">
              <w:rPr>
                <w:noProof/>
                <w:webHidden/>
              </w:rPr>
              <w:fldChar w:fldCharType="separate"/>
            </w:r>
            <w:r w:rsidR="004500AE">
              <w:rPr>
                <w:noProof/>
                <w:webHidden/>
              </w:rPr>
              <w:t>32</w:t>
            </w:r>
            <w:r w:rsidR="002D58C4">
              <w:rPr>
                <w:noProof/>
                <w:webHidden/>
              </w:rPr>
              <w:fldChar w:fldCharType="end"/>
            </w:r>
          </w:hyperlink>
        </w:p>
        <w:p w:rsidR="002D58C4" w:rsidRDefault="00D12F5F">
          <w:pPr>
            <w:pStyle w:val="TOC5"/>
            <w:tabs>
              <w:tab w:val="right" w:leader="dot" w:pos="9038"/>
            </w:tabs>
            <w:rPr>
              <w:rFonts w:asciiTheme="minorHAnsi" w:eastAsiaTheme="minorEastAsia" w:hAnsiTheme="minorHAnsi"/>
              <w:noProof/>
              <w:lang w:eastAsia="en-GB"/>
            </w:rPr>
          </w:pPr>
          <w:hyperlink w:anchor="_Toc6253384" w:history="1">
            <w:r w:rsidR="002D58C4" w:rsidRPr="004E7D18">
              <w:rPr>
                <w:rStyle w:val="Hyperlink"/>
                <w:noProof/>
                <w:lang w:val="en-US" w:eastAsia="ja-JP"/>
              </w:rPr>
              <w:t>7.1.2.1.2 Test and evaluate the performance of the model</w:t>
            </w:r>
            <w:r w:rsidR="002D58C4">
              <w:rPr>
                <w:noProof/>
                <w:webHidden/>
              </w:rPr>
              <w:tab/>
            </w:r>
            <w:r w:rsidR="002D58C4">
              <w:rPr>
                <w:noProof/>
                <w:webHidden/>
              </w:rPr>
              <w:fldChar w:fldCharType="begin"/>
            </w:r>
            <w:r w:rsidR="002D58C4">
              <w:rPr>
                <w:noProof/>
                <w:webHidden/>
              </w:rPr>
              <w:instrText xml:space="preserve"> PAGEREF _Toc6253384 \h </w:instrText>
            </w:r>
            <w:r w:rsidR="002D58C4">
              <w:rPr>
                <w:noProof/>
                <w:webHidden/>
              </w:rPr>
            </w:r>
            <w:r w:rsidR="002D58C4">
              <w:rPr>
                <w:noProof/>
                <w:webHidden/>
              </w:rPr>
              <w:fldChar w:fldCharType="separate"/>
            </w:r>
            <w:r w:rsidR="004500AE">
              <w:rPr>
                <w:noProof/>
                <w:webHidden/>
              </w:rPr>
              <w:t>34</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85" w:history="1">
            <w:r w:rsidR="002D58C4" w:rsidRPr="004E7D18">
              <w:rPr>
                <w:rStyle w:val="Hyperlink"/>
                <w:noProof/>
              </w:rPr>
              <w:t>7.1.2.2   C5.0 decision trees</w:t>
            </w:r>
            <w:r w:rsidR="002D58C4">
              <w:rPr>
                <w:noProof/>
                <w:webHidden/>
              </w:rPr>
              <w:tab/>
            </w:r>
            <w:r w:rsidR="002D58C4">
              <w:rPr>
                <w:noProof/>
                <w:webHidden/>
              </w:rPr>
              <w:fldChar w:fldCharType="begin"/>
            </w:r>
            <w:r w:rsidR="002D58C4">
              <w:rPr>
                <w:noProof/>
                <w:webHidden/>
              </w:rPr>
              <w:instrText xml:space="preserve"> PAGEREF _Toc6253385 \h </w:instrText>
            </w:r>
            <w:r w:rsidR="002D58C4">
              <w:rPr>
                <w:noProof/>
                <w:webHidden/>
              </w:rPr>
            </w:r>
            <w:r w:rsidR="002D58C4">
              <w:rPr>
                <w:noProof/>
                <w:webHidden/>
              </w:rPr>
              <w:fldChar w:fldCharType="separate"/>
            </w:r>
            <w:r w:rsidR="004500AE">
              <w:rPr>
                <w:noProof/>
                <w:webHidden/>
              </w:rPr>
              <w:t>35</w:t>
            </w:r>
            <w:r w:rsidR="002D58C4">
              <w:rPr>
                <w:noProof/>
                <w:webHidden/>
              </w:rPr>
              <w:fldChar w:fldCharType="end"/>
            </w:r>
          </w:hyperlink>
        </w:p>
        <w:p w:rsidR="002D58C4" w:rsidRDefault="00D12F5F">
          <w:pPr>
            <w:pStyle w:val="TOC5"/>
            <w:tabs>
              <w:tab w:val="right" w:leader="dot" w:pos="9038"/>
            </w:tabs>
            <w:rPr>
              <w:rFonts w:asciiTheme="minorHAnsi" w:eastAsiaTheme="minorEastAsia" w:hAnsiTheme="minorHAnsi"/>
              <w:noProof/>
              <w:lang w:eastAsia="en-GB"/>
            </w:rPr>
          </w:pPr>
          <w:hyperlink w:anchor="_Toc6253386" w:history="1">
            <w:r w:rsidR="002D58C4" w:rsidRPr="004E7D18">
              <w:rPr>
                <w:rStyle w:val="Hyperlink"/>
                <w:noProof/>
                <w:lang w:val="en-US" w:eastAsia="ja-JP"/>
              </w:rPr>
              <w:t>7.1.2.2.1 Building and training the model on the data</w:t>
            </w:r>
            <w:r w:rsidR="002D58C4">
              <w:rPr>
                <w:noProof/>
                <w:webHidden/>
              </w:rPr>
              <w:tab/>
            </w:r>
            <w:r w:rsidR="002D58C4">
              <w:rPr>
                <w:noProof/>
                <w:webHidden/>
              </w:rPr>
              <w:fldChar w:fldCharType="begin"/>
            </w:r>
            <w:r w:rsidR="002D58C4">
              <w:rPr>
                <w:noProof/>
                <w:webHidden/>
              </w:rPr>
              <w:instrText xml:space="preserve"> PAGEREF _Toc6253386 \h </w:instrText>
            </w:r>
            <w:r w:rsidR="002D58C4">
              <w:rPr>
                <w:noProof/>
                <w:webHidden/>
              </w:rPr>
            </w:r>
            <w:r w:rsidR="002D58C4">
              <w:rPr>
                <w:noProof/>
                <w:webHidden/>
              </w:rPr>
              <w:fldChar w:fldCharType="separate"/>
            </w:r>
            <w:r w:rsidR="004500AE">
              <w:rPr>
                <w:noProof/>
                <w:webHidden/>
              </w:rPr>
              <w:t>35</w:t>
            </w:r>
            <w:r w:rsidR="002D58C4">
              <w:rPr>
                <w:noProof/>
                <w:webHidden/>
              </w:rPr>
              <w:fldChar w:fldCharType="end"/>
            </w:r>
          </w:hyperlink>
        </w:p>
        <w:p w:rsidR="002D58C4" w:rsidRDefault="00D12F5F">
          <w:pPr>
            <w:pStyle w:val="TOC5"/>
            <w:tabs>
              <w:tab w:val="right" w:leader="dot" w:pos="9038"/>
            </w:tabs>
            <w:rPr>
              <w:rFonts w:asciiTheme="minorHAnsi" w:eastAsiaTheme="minorEastAsia" w:hAnsiTheme="minorHAnsi"/>
              <w:noProof/>
              <w:lang w:eastAsia="en-GB"/>
            </w:rPr>
          </w:pPr>
          <w:hyperlink w:anchor="_Toc6253387" w:history="1">
            <w:r w:rsidR="002D58C4" w:rsidRPr="004E7D18">
              <w:rPr>
                <w:rStyle w:val="Hyperlink"/>
                <w:noProof/>
                <w:lang w:val="en-US" w:eastAsia="ja-JP"/>
              </w:rPr>
              <w:t>7.1.2.2.2 Test and evaluate the performance of the model</w:t>
            </w:r>
            <w:r w:rsidR="002D58C4">
              <w:rPr>
                <w:noProof/>
                <w:webHidden/>
              </w:rPr>
              <w:tab/>
            </w:r>
            <w:r w:rsidR="002D58C4">
              <w:rPr>
                <w:noProof/>
                <w:webHidden/>
              </w:rPr>
              <w:fldChar w:fldCharType="begin"/>
            </w:r>
            <w:r w:rsidR="002D58C4">
              <w:rPr>
                <w:noProof/>
                <w:webHidden/>
              </w:rPr>
              <w:instrText xml:space="preserve"> PAGEREF _Toc6253387 \h </w:instrText>
            </w:r>
            <w:r w:rsidR="002D58C4">
              <w:rPr>
                <w:noProof/>
                <w:webHidden/>
              </w:rPr>
            </w:r>
            <w:r w:rsidR="002D58C4">
              <w:rPr>
                <w:noProof/>
                <w:webHidden/>
              </w:rPr>
              <w:fldChar w:fldCharType="separate"/>
            </w:r>
            <w:r w:rsidR="004500AE">
              <w:rPr>
                <w:noProof/>
                <w:webHidden/>
              </w:rPr>
              <w:t>36</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88" w:history="1">
            <w:r w:rsidR="002D58C4" w:rsidRPr="004E7D18">
              <w:rPr>
                <w:rStyle w:val="Hyperlink"/>
                <w:noProof/>
              </w:rPr>
              <w:t>7.1.2.3 Comparison of Decision trees algorithms</w:t>
            </w:r>
            <w:r w:rsidR="002D58C4">
              <w:rPr>
                <w:noProof/>
                <w:webHidden/>
              </w:rPr>
              <w:tab/>
            </w:r>
            <w:r w:rsidR="002D58C4">
              <w:rPr>
                <w:noProof/>
                <w:webHidden/>
              </w:rPr>
              <w:fldChar w:fldCharType="begin"/>
            </w:r>
            <w:r w:rsidR="002D58C4">
              <w:rPr>
                <w:noProof/>
                <w:webHidden/>
              </w:rPr>
              <w:instrText xml:space="preserve"> PAGEREF _Toc6253388 \h </w:instrText>
            </w:r>
            <w:r w:rsidR="002D58C4">
              <w:rPr>
                <w:noProof/>
                <w:webHidden/>
              </w:rPr>
            </w:r>
            <w:r w:rsidR="002D58C4">
              <w:rPr>
                <w:noProof/>
                <w:webHidden/>
              </w:rPr>
              <w:fldChar w:fldCharType="separate"/>
            </w:r>
            <w:r w:rsidR="004500AE">
              <w:rPr>
                <w:noProof/>
                <w:webHidden/>
              </w:rPr>
              <w:t>37</w:t>
            </w:r>
            <w:r w:rsidR="002D58C4">
              <w:rPr>
                <w:noProof/>
                <w:webHidden/>
              </w:rPr>
              <w:fldChar w:fldCharType="end"/>
            </w:r>
          </w:hyperlink>
        </w:p>
        <w:p w:rsidR="002D58C4" w:rsidRDefault="00D12F5F">
          <w:pPr>
            <w:pStyle w:val="TOC3"/>
            <w:tabs>
              <w:tab w:val="right" w:leader="dot" w:pos="9038"/>
            </w:tabs>
            <w:rPr>
              <w:rFonts w:asciiTheme="minorHAnsi" w:hAnsiTheme="minorHAnsi"/>
              <w:noProof/>
              <w:lang w:val="en-GB" w:eastAsia="en-GB"/>
            </w:rPr>
          </w:pPr>
          <w:hyperlink w:anchor="_Toc6253389" w:history="1">
            <w:r w:rsidR="002D58C4" w:rsidRPr="004E7D18">
              <w:rPr>
                <w:rStyle w:val="Hyperlink"/>
                <w:noProof/>
              </w:rPr>
              <w:t>7.1.3 Linear Regression in R</w:t>
            </w:r>
            <w:r w:rsidR="002D58C4">
              <w:rPr>
                <w:noProof/>
                <w:webHidden/>
              </w:rPr>
              <w:tab/>
            </w:r>
            <w:r w:rsidR="002D58C4">
              <w:rPr>
                <w:noProof/>
                <w:webHidden/>
              </w:rPr>
              <w:fldChar w:fldCharType="begin"/>
            </w:r>
            <w:r w:rsidR="002D58C4">
              <w:rPr>
                <w:noProof/>
                <w:webHidden/>
              </w:rPr>
              <w:instrText xml:space="preserve"> PAGEREF _Toc6253389 \h </w:instrText>
            </w:r>
            <w:r w:rsidR="002D58C4">
              <w:rPr>
                <w:noProof/>
                <w:webHidden/>
              </w:rPr>
            </w:r>
            <w:r w:rsidR="002D58C4">
              <w:rPr>
                <w:noProof/>
                <w:webHidden/>
              </w:rPr>
              <w:fldChar w:fldCharType="separate"/>
            </w:r>
            <w:r w:rsidR="004500AE">
              <w:rPr>
                <w:noProof/>
                <w:webHidden/>
              </w:rPr>
              <w:t>37</w:t>
            </w:r>
            <w:r w:rsidR="002D58C4">
              <w:rPr>
                <w:noProof/>
                <w:webHidden/>
              </w:rPr>
              <w:fldChar w:fldCharType="end"/>
            </w:r>
          </w:hyperlink>
        </w:p>
        <w:p w:rsidR="002D58C4" w:rsidRDefault="00D12F5F">
          <w:pPr>
            <w:pStyle w:val="TOC4"/>
            <w:tabs>
              <w:tab w:val="right" w:leader="dot" w:pos="9038"/>
            </w:tabs>
            <w:rPr>
              <w:rFonts w:asciiTheme="minorHAnsi" w:eastAsiaTheme="minorEastAsia" w:hAnsiTheme="minorHAnsi"/>
              <w:noProof/>
              <w:lang w:eastAsia="en-GB"/>
            </w:rPr>
          </w:pPr>
          <w:hyperlink w:anchor="_Toc6253391" w:history="1">
            <w:r w:rsidR="002D58C4" w:rsidRPr="004E7D18">
              <w:rPr>
                <w:rStyle w:val="Hyperlink"/>
                <w:noProof/>
                <w:lang w:val="en-US" w:eastAsia="ja-JP"/>
              </w:rPr>
              <w:t>7.1.3.1 Simple Linear Regression</w:t>
            </w:r>
            <w:r w:rsidR="002D58C4">
              <w:rPr>
                <w:noProof/>
                <w:webHidden/>
              </w:rPr>
              <w:tab/>
            </w:r>
            <w:r w:rsidR="002D58C4">
              <w:rPr>
                <w:noProof/>
                <w:webHidden/>
              </w:rPr>
              <w:fldChar w:fldCharType="begin"/>
            </w:r>
            <w:r w:rsidR="002D58C4">
              <w:rPr>
                <w:noProof/>
                <w:webHidden/>
              </w:rPr>
              <w:instrText xml:space="preserve"> PAGEREF _Toc6253391 \h </w:instrText>
            </w:r>
            <w:r w:rsidR="002D58C4">
              <w:rPr>
                <w:noProof/>
                <w:webHidden/>
              </w:rPr>
            </w:r>
            <w:r w:rsidR="002D58C4">
              <w:rPr>
                <w:noProof/>
                <w:webHidden/>
              </w:rPr>
              <w:fldChar w:fldCharType="separate"/>
            </w:r>
            <w:r w:rsidR="004500AE">
              <w:rPr>
                <w:noProof/>
                <w:webHidden/>
              </w:rPr>
              <w:t>38</w:t>
            </w:r>
            <w:r w:rsidR="002D58C4">
              <w:rPr>
                <w:noProof/>
                <w:webHidden/>
              </w:rPr>
              <w:fldChar w:fldCharType="end"/>
            </w:r>
          </w:hyperlink>
        </w:p>
        <w:p w:rsidR="002D58C4" w:rsidRDefault="00D12F5F">
          <w:pPr>
            <w:pStyle w:val="TOC4"/>
            <w:tabs>
              <w:tab w:val="right" w:leader="dot" w:pos="9038"/>
            </w:tabs>
            <w:rPr>
              <w:rFonts w:asciiTheme="minorHAnsi" w:eastAsiaTheme="minorEastAsia" w:hAnsiTheme="minorHAnsi"/>
              <w:noProof/>
              <w:lang w:eastAsia="en-GB"/>
            </w:rPr>
          </w:pPr>
          <w:hyperlink w:anchor="_Toc6253392" w:history="1">
            <w:r w:rsidR="002D58C4" w:rsidRPr="004E7D18">
              <w:rPr>
                <w:rStyle w:val="Hyperlink"/>
                <w:noProof/>
                <w:lang w:val="en-US" w:eastAsia="ja-JP"/>
              </w:rPr>
              <w:t>7.1.3.2 Multiple Linear Regressions</w:t>
            </w:r>
            <w:r w:rsidR="002D58C4">
              <w:rPr>
                <w:noProof/>
                <w:webHidden/>
              </w:rPr>
              <w:tab/>
            </w:r>
            <w:r w:rsidR="002D58C4">
              <w:rPr>
                <w:noProof/>
                <w:webHidden/>
              </w:rPr>
              <w:fldChar w:fldCharType="begin"/>
            </w:r>
            <w:r w:rsidR="002D58C4">
              <w:rPr>
                <w:noProof/>
                <w:webHidden/>
              </w:rPr>
              <w:instrText xml:space="preserve"> PAGEREF _Toc6253392 \h </w:instrText>
            </w:r>
            <w:r w:rsidR="002D58C4">
              <w:rPr>
                <w:noProof/>
                <w:webHidden/>
              </w:rPr>
            </w:r>
            <w:r w:rsidR="002D58C4">
              <w:rPr>
                <w:noProof/>
                <w:webHidden/>
              </w:rPr>
              <w:fldChar w:fldCharType="separate"/>
            </w:r>
            <w:r w:rsidR="004500AE">
              <w:rPr>
                <w:noProof/>
                <w:webHidden/>
              </w:rPr>
              <w:t>40</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93" w:history="1">
            <w:r w:rsidR="002D58C4" w:rsidRPr="004E7D18">
              <w:rPr>
                <w:rStyle w:val="Hyperlink"/>
                <w:noProof/>
              </w:rPr>
              <w:t>Chapter 8 Conclusion</w:t>
            </w:r>
            <w:r w:rsidR="002D58C4">
              <w:rPr>
                <w:noProof/>
                <w:webHidden/>
              </w:rPr>
              <w:tab/>
            </w:r>
            <w:r w:rsidR="002D58C4">
              <w:rPr>
                <w:noProof/>
                <w:webHidden/>
              </w:rPr>
              <w:fldChar w:fldCharType="begin"/>
            </w:r>
            <w:r w:rsidR="002D58C4">
              <w:rPr>
                <w:noProof/>
                <w:webHidden/>
              </w:rPr>
              <w:instrText xml:space="preserve"> PAGEREF _Toc6253393 \h </w:instrText>
            </w:r>
            <w:r w:rsidR="002D58C4">
              <w:rPr>
                <w:noProof/>
                <w:webHidden/>
              </w:rPr>
            </w:r>
            <w:r w:rsidR="002D58C4">
              <w:rPr>
                <w:noProof/>
                <w:webHidden/>
              </w:rPr>
              <w:fldChar w:fldCharType="separate"/>
            </w:r>
            <w:r w:rsidR="004500AE">
              <w:rPr>
                <w:noProof/>
                <w:webHidden/>
              </w:rPr>
              <w:t>41</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94" w:history="1">
            <w:r w:rsidR="002D58C4" w:rsidRPr="004E7D18">
              <w:rPr>
                <w:rStyle w:val="Hyperlink"/>
                <w:noProof/>
              </w:rPr>
              <w:t>8.1 Summary</w:t>
            </w:r>
            <w:r w:rsidR="002D58C4">
              <w:rPr>
                <w:noProof/>
                <w:webHidden/>
              </w:rPr>
              <w:tab/>
            </w:r>
            <w:r w:rsidR="002D58C4">
              <w:rPr>
                <w:noProof/>
                <w:webHidden/>
              </w:rPr>
              <w:fldChar w:fldCharType="begin"/>
            </w:r>
            <w:r w:rsidR="002D58C4">
              <w:rPr>
                <w:noProof/>
                <w:webHidden/>
              </w:rPr>
              <w:instrText xml:space="preserve"> PAGEREF _Toc6253394 \h </w:instrText>
            </w:r>
            <w:r w:rsidR="002D58C4">
              <w:rPr>
                <w:noProof/>
                <w:webHidden/>
              </w:rPr>
            </w:r>
            <w:r w:rsidR="002D58C4">
              <w:rPr>
                <w:noProof/>
                <w:webHidden/>
              </w:rPr>
              <w:fldChar w:fldCharType="separate"/>
            </w:r>
            <w:r w:rsidR="004500AE">
              <w:rPr>
                <w:noProof/>
                <w:webHidden/>
              </w:rPr>
              <w:t>41</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395" w:history="1">
            <w:r w:rsidR="002D58C4" w:rsidRPr="004E7D18">
              <w:rPr>
                <w:rStyle w:val="Hyperlink"/>
                <w:noProof/>
              </w:rPr>
              <w:t>8.2 Future work</w:t>
            </w:r>
            <w:r w:rsidR="002D58C4">
              <w:rPr>
                <w:noProof/>
                <w:webHidden/>
              </w:rPr>
              <w:tab/>
            </w:r>
            <w:r w:rsidR="002D58C4">
              <w:rPr>
                <w:noProof/>
                <w:webHidden/>
              </w:rPr>
              <w:fldChar w:fldCharType="begin"/>
            </w:r>
            <w:r w:rsidR="002D58C4">
              <w:rPr>
                <w:noProof/>
                <w:webHidden/>
              </w:rPr>
              <w:instrText xml:space="preserve"> PAGEREF _Toc6253395 \h </w:instrText>
            </w:r>
            <w:r w:rsidR="002D58C4">
              <w:rPr>
                <w:noProof/>
                <w:webHidden/>
              </w:rPr>
            </w:r>
            <w:r w:rsidR="002D58C4">
              <w:rPr>
                <w:noProof/>
                <w:webHidden/>
              </w:rPr>
              <w:fldChar w:fldCharType="separate"/>
            </w:r>
            <w:r w:rsidR="004500AE">
              <w:rPr>
                <w:noProof/>
                <w:webHidden/>
              </w:rPr>
              <w:t>41</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96" w:history="1">
            <w:r w:rsidR="002D58C4" w:rsidRPr="004E7D18">
              <w:rPr>
                <w:rStyle w:val="Hyperlink"/>
                <w:noProof/>
              </w:rPr>
              <w:t>References and Bibliography</w:t>
            </w:r>
            <w:r w:rsidR="002D58C4">
              <w:rPr>
                <w:noProof/>
                <w:webHidden/>
              </w:rPr>
              <w:tab/>
            </w:r>
            <w:r w:rsidR="002D58C4">
              <w:rPr>
                <w:noProof/>
                <w:webHidden/>
              </w:rPr>
              <w:fldChar w:fldCharType="begin"/>
            </w:r>
            <w:r w:rsidR="002D58C4">
              <w:rPr>
                <w:noProof/>
                <w:webHidden/>
              </w:rPr>
              <w:instrText xml:space="preserve"> PAGEREF _Toc6253396 \h </w:instrText>
            </w:r>
            <w:r w:rsidR="002D58C4">
              <w:rPr>
                <w:noProof/>
                <w:webHidden/>
              </w:rPr>
            </w:r>
            <w:r w:rsidR="002D58C4">
              <w:rPr>
                <w:noProof/>
                <w:webHidden/>
              </w:rPr>
              <w:fldChar w:fldCharType="separate"/>
            </w:r>
            <w:r w:rsidR="004500AE">
              <w:rPr>
                <w:noProof/>
                <w:webHidden/>
              </w:rPr>
              <w:t>42</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97" w:history="1">
            <w:r w:rsidR="002D58C4" w:rsidRPr="004E7D18">
              <w:rPr>
                <w:rStyle w:val="Hyperlink"/>
                <w:noProof/>
              </w:rPr>
              <w:t>Appendices</w:t>
            </w:r>
            <w:r w:rsidR="002D58C4">
              <w:rPr>
                <w:noProof/>
                <w:webHidden/>
              </w:rPr>
              <w:tab/>
            </w:r>
            <w:r w:rsidR="002D58C4">
              <w:rPr>
                <w:noProof/>
                <w:webHidden/>
              </w:rPr>
              <w:fldChar w:fldCharType="begin"/>
            </w:r>
            <w:r w:rsidR="002D58C4">
              <w:rPr>
                <w:noProof/>
                <w:webHidden/>
              </w:rPr>
              <w:instrText xml:space="preserve"> PAGEREF _Toc6253397 \h </w:instrText>
            </w:r>
            <w:r w:rsidR="002D58C4">
              <w:rPr>
                <w:noProof/>
                <w:webHidden/>
              </w:rPr>
            </w:r>
            <w:r w:rsidR="002D58C4">
              <w:rPr>
                <w:noProof/>
                <w:webHidden/>
              </w:rPr>
              <w:fldChar w:fldCharType="separate"/>
            </w:r>
            <w:r w:rsidR="004500AE">
              <w:rPr>
                <w:noProof/>
                <w:webHidden/>
              </w:rPr>
              <w:t>50</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98" w:history="1">
            <w:r w:rsidR="002D58C4" w:rsidRPr="004E7D18">
              <w:rPr>
                <w:rStyle w:val="Hyperlink"/>
                <w:noProof/>
              </w:rPr>
              <w:t>Appendix A – Initial Proposal Form</w:t>
            </w:r>
            <w:r w:rsidR="002D58C4">
              <w:rPr>
                <w:noProof/>
                <w:webHidden/>
              </w:rPr>
              <w:tab/>
            </w:r>
            <w:r w:rsidR="002D58C4">
              <w:rPr>
                <w:noProof/>
                <w:webHidden/>
              </w:rPr>
              <w:fldChar w:fldCharType="begin"/>
            </w:r>
            <w:r w:rsidR="002D58C4">
              <w:rPr>
                <w:noProof/>
                <w:webHidden/>
              </w:rPr>
              <w:instrText xml:space="preserve"> PAGEREF _Toc6253398 \h </w:instrText>
            </w:r>
            <w:r w:rsidR="002D58C4">
              <w:rPr>
                <w:noProof/>
                <w:webHidden/>
              </w:rPr>
            </w:r>
            <w:r w:rsidR="002D58C4">
              <w:rPr>
                <w:noProof/>
                <w:webHidden/>
              </w:rPr>
              <w:fldChar w:fldCharType="separate"/>
            </w:r>
            <w:r w:rsidR="004500AE">
              <w:rPr>
                <w:noProof/>
                <w:webHidden/>
              </w:rPr>
              <w:t>51</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399" w:history="1">
            <w:r w:rsidR="002D58C4" w:rsidRPr="004E7D18">
              <w:rPr>
                <w:rStyle w:val="Hyperlink"/>
                <w:noProof/>
              </w:rPr>
              <w:t>Appendix B – Final Proposal Form</w:t>
            </w:r>
            <w:r w:rsidR="002D58C4">
              <w:rPr>
                <w:noProof/>
                <w:webHidden/>
              </w:rPr>
              <w:tab/>
            </w:r>
            <w:r w:rsidR="002D58C4">
              <w:rPr>
                <w:noProof/>
                <w:webHidden/>
              </w:rPr>
              <w:fldChar w:fldCharType="begin"/>
            </w:r>
            <w:r w:rsidR="002D58C4">
              <w:rPr>
                <w:noProof/>
                <w:webHidden/>
              </w:rPr>
              <w:instrText xml:space="preserve"> PAGEREF _Toc6253399 \h </w:instrText>
            </w:r>
            <w:r w:rsidR="002D58C4">
              <w:rPr>
                <w:noProof/>
                <w:webHidden/>
              </w:rPr>
            </w:r>
            <w:r w:rsidR="002D58C4">
              <w:rPr>
                <w:noProof/>
                <w:webHidden/>
              </w:rPr>
              <w:fldChar w:fldCharType="separate"/>
            </w:r>
            <w:r w:rsidR="004500AE">
              <w:rPr>
                <w:noProof/>
                <w:webHidden/>
              </w:rPr>
              <w:t>52</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400" w:history="1">
            <w:r w:rsidR="002D58C4" w:rsidRPr="004E7D18">
              <w:rPr>
                <w:rStyle w:val="Hyperlink"/>
                <w:noProof/>
              </w:rPr>
              <w:t>Appendix C - Project Plan</w:t>
            </w:r>
            <w:r w:rsidR="002D58C4">
              <w:rPr>
                <w:noProof/>
                <w:webHidden/>
              </w:rPr>
              <w:tab/>
            </w:r>
            <w:r w:rsidR="002D58C4">
              <w:rPr>
                <w:noProof/>
                <w:webHidden/>
              </w:rPr>
              <w:fldChar w:fldCharType="begin"/>
            </w:r>
            <w:r w:rsidR="002D58C4">
              <w:rPr>
                <w:noProof/>
                <w:webHidden/>
              </w:rPr>
              <w:instrText xml:space="preserve"> PAGEREF _Toc6253400 \h </w:instrText>
            </w:r>
            <w:r w:rsidR="002D58C4">
              <w:rPr>
                <w:noProof/>
                <w:webHidden/>
              </w:rPr>
            </w:r>
            <w:r w:rsidR="002D58C4">
              <w:rPr>
                <w:noProof/>
                <w:webHidden/>
              </w:rPr>
              <w:fldChar w:fldCharType="separate"/>
            </w:r>
            <w:r w:rsidR="004500AE">
              <w:rPr>
                <w:noProof/>
                <w:webHidden/>
              </w:rPr>
              <w:t>53</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401" w:history="1">
            <w:r w:rsidR="002D58C4" w:rsidRPr="004E7D18">
              <w:rPr>
                <w:rStyle w:val="Hyperlink"/>
                <w:rFonts w:eastAsia="Times New Roman"/>
                <w:noProof/>
                <w:lang w:eastAsia="en-GB"/>
              </w:rPr>
              <w:t>Project milestones</w:t>
            </w:r>
            <w:r w:rsidR="002D58C4">
              <w:rPr>
                <w:noProof/>
                <w:webHidden/>
              </w:rPr>
              <w:tab/>
            </w:r>
            <w:r w:rsidR="002D58C4">
              <w:rPr>
                <w:noProof/>
                <w:webHidden/>
              </w:rPr>
              <w:fldChar w:fldCharType="begin"/>
            </w:r>
            <w:r w:rsidR="002D58C4">
              <w:rPr>
                <w:noProof/>
                <w:webHidden/>
              </w:rPr>
              <w:instrText xml:space="preserve"> PAGEREF _Toc6253401 \h </w:instrText>
            </w:r>
            <w:r w:rsidR="002D58C4">
              <w:rPr>
                <w:noProof/>
                <w:webHidden/>
              </w:rPr>
            </w:r>
            <w:r w:rsidR="002D58C4">
              <w:rPr>
                <w:noProof/>
                <w:webHidden/>
              </w:rPr>
              <w:fldChar w:fldCharType="separate"/>
            </w:r>
            <w:r w:rsidR="004500AE">
              <w:rPr>
                <w:noProof/>
                <w:webHidden/>
              </w:rPr>
              <w:t>53</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402" w:history="1">
            <w:r w:rsidR="002D58C4" w:rsidRPr="004E7D18">
              <w:rPr>
                <w:rStyle w:val="Hyperlink"/>
                <w:rFonts w:eastAsia="Times New Roman"/>
                <w:noProof/>
                <w:lang w:eastAsia="en-GB"/>
              </w:rPr>
              <w:t>Gantt chart</w:t>
            </w:r>
            <w:r w:rsidR="002D58C4">
              <w:rPr>
                <w:noProof/>
                <w:webHidden/>
              </w:rPr>
              <w:tab/>
            </w:r>
            <w:r w:rsidR="002D58C4">
              <w:rPr>
                <w:noProof/>
                <w:webHidden/>
              </w:rPr>
              <w:fldChar w:fldCharType="begin"/>
            </w:r>
            <w:r w:rsidR="002D58C4">
              <w:rPr>
                <w:noProof/>
                <w:webHidden/>
              </w:rPr>
              <w:instrText xml:space="preserve"> PAGEREF _Toc6253402 \h </w:instrText>
            </w:r>
            <w:r w:rsidR="002D58C4">
              <w:rPr>
                <w:noProof/>
                <w:webHidden/>
              </w:rPr>
            </w:r>
            <w:r w:rsidR="002D58C4">
              <w:rPr>
                <w:noProof/>
                <w:webHidden/>
              </w:rPr>
              <w:fldChar w:fldCharType="separate"/>
            </w:r>
            <w:r w:rsidR="004500AE">
              <w:rPr>
                <w:noProof/>
                <w:webHidden/>
              </w:rPr>
              <w:t>53</w:t>
            </w:r>
            <w:r w:rsidR="002D58C4">
              <w:rPr>
                <w:noProof/>
                <w:webHidden/>
              </w:rPr>
              <w:fldChar w:fldCharType="end"/>
            </w:r>
          </w:hyperlink>
        </w:p>
        <w:p w:rsidR="002D58C4" w:rsidRDefault="00D12F5F">
          <w:pPr>
            <w:pStyle w:val="TOC2"/>
            <w:tabs>
              <w:tab w:val="right" w:leader="dot" w:pos="9038"/>
            </w:tabs>
            <w:rPr>
              <w:rFonts w:asciiTheme="minorHAnsi" w:hAnsiTheme="minorHAnsi"/>
              <w:noProof/>
              <w:lang w:val="en-GB" w:eastAsia="en-GB"/>
            </w:rPr>
          </w:pPr>
          <w:hyperlink w:anchor="_Toc6253403" w:history="1">
            <w:r w:rsidR="002D58C4" w:rsidRPr="004E7D18">
              <w:rPr>
                <w:rStyle w:val="Hyperlink"/>
                <w:noProof/>
              </w:rPr>
              <w:t>PDP (Personal Development plan)</w:t>
            </w:r>
            <w:r w:rsidR="002D58C4">
              <w:rPr>
                <w:noProof/>
                <w:webHidden/>
              </w:rPr>
              <w:tab/>
            </w:r>
            <w:r w:rsidR="002D58C4">
              <w:rPr>
                <w:noProof/>
                <w:webHidden/>
              </w:rPr>
              <w:fldChar w:fldCharType="begin"/>
            </w:r>
            <w:r w:rsidR="002D58C4">
              <w:rPr>
                <w:noProof/>
                <w:webHidden/>
              </w:rPr>
              <w:instrText xml:space="preserve"> PAGEREF _Toc6253403 \h </w:instrText>
            </w:r>
            <w:r w:rsidR="002D58C4">
              <w:rPr>
                <w:noProof/>
                <w:webHidden/>
              </w:rPr>
            </w:r>
            <w:r w:rsidR="002D58C4">
              <w:rPr>
                <w:noProof/>
                <w:webHidden/>
              </w:rPr>
              <w:fldChar w:fldCharType="separate"/>
            </w:r>
            <w:r w:rsidR="004500AE">
              <w:rPr>
                <w:noProof/>
                <w:webHidden/>
              </w:rPr>
              <w:t>53</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404" w:history="1">
            <w:r w:rsidR="002D58C4" w:rsidRPr="004E7D18">
              <w:rPr>
                <w:rStyle w:val="Hyperlink"/>
                <w:noProof/>
              </w:rPr>
              <w:t>Appendix D - Legal, Ethical and Social approval</w:t>
            </w:r>
            <w:r w:rsidR="002D58C4">
              <w:rPr>
                <w:noProof/>
                <w:webHidden/>
              </w:rPr>
              <w:tab/>
            </w:r>
            <w:r w:rsidR="002D58C4">
              <w:rPr>
                <w:noProof/>
                <w:webHidden/>
              </w:rPr>
              <w:fldChar w:fldCharType="begin"/>
            </w:r>
            <w:r w:rsidR="002D58C4">
              <w:rPr>
                <w:noProof/>
                <w:webHidden/>
              </w:rPr>
              <w:instrText xml:space="preserve"> PAGEREF _Toc6253404 \h </w:instrText>
            </w:r>
            <w:r w:rsidR="002D58C4">
              <w:rPr>
                <w:noProof/>
                <w:webHidden/>
              </w:rPr>
            </w:r>
            <w:r w:rsidR="002D58C4">
              <w:rPr>
                <w:noProof/>
                <w:webHidden/>
              </w:rPr>
              <w:fldChar w:fldCharType="separate"/>
            </w:r>
            <w:r w:rsidR="004500AE">
              <w:rPr>
                <w:noProof/>
                <w:webHidden/>
              </w:rPr>
              <w:t>55</w:t>
            </w:r>
            <w:r w:rsidR="002D58C4">
              <w:rPr>
                <w:noProof/>
                <w:webHidden/>
              </w:rPr>
              <w:fldChar w:fldCharType="end"/>
            </w:r>
          </w:hyperlink>
        </w:p>
        <w:p w:rsidR="002D58C4" w:rsidRDefault="00D12F5F">
          <w:pPr>
            <w:pStyle w:val="TOC1"/>
            <w:rPr>
              <w:rFonts w:asciiTheme="minorHAnsi" w:hAnsiTheme="minorHAnsi"/>
              <w:noProof/>
              <w:lang w:val="en-GB" w:eastAsia="en-GB"/>
            </w:rPr>
          </w:pPr>
          <w:hyperlink w:anchor="_Toc6253405" w:history="1">
            <w:r w:rsidR="002D58C4" w:rsidRPr="004E7D18">
              <w:rPr>
                <w:rStyle w:val="Hyperlink"/>
                <w:noProof/>
              </w:rPr>
              <w:t>Appendix E Poster Viva/Demonstration Event</w:t>
            </w:r>
            <w:r w:rsidR="002D58C4">
              <w:rPr>
                <w:noProof/>
                <w:webHidden/>
              </w:rPr>
              <w:tab/>
            </w:r>
            <w:r w:rsidR="002D58C4">
              <w:rPr>
                <w:noProof/>
                <w:webHidden/>
              </w:rPr>
              <w:fldChar w:fldCharType="begin"/>
            </w:r>
            <w:r w:rsidR="002D58C4">
              <w:rPr>
                <w:noProof/>
                <w:webHidden/>
              </w:rPr>
              <w:instrText xml:space="preserve"> PAGEREF _Toc6253405 \h </w:instrText>
            </w:r>
            <w:r w:rsidR="002D58C4">
              <w:rPr>
                <w:noProof/>
                <w:webHidden/>
              </w:rPr>
            </w:r>
            <w:r w:rsidR="002D58C4">
              <w:rPr>
                <w:noProof/>
                <w:webHidden/>
              </w:rPr>
              <w:fldChar w:fldCharType="separate"/>
            </w:r>
            <w:r w:rsidR="004500AE">
              <w:rPr>
                <w:noProof/>
                <w:webHidden/>
              </w:rPr>
              <w:t>57</w:t>
            </w:r>
            <w:r w:rsidR="002D58C4">
              <w:rPr>
                <w:noProof/>
                <w:webHidden/>
              </w:rPr>
              <w:fldChar w:fldCharType="end"/>
            </w:r>
          </w:hyperlink>
        </w:p>
        <w:p w:rsidR="004500AE" w:rsidRDefault="0026030F" w:rsidP="0063635A">
          <w:pPr>
            <w:rPr>
              <w:noProof/>
            </w:rPr>
          </w:pPr>
          <w:r>
            <w:rPr>
              <w:rFonts w:eastAsiaTheme="minorEastAsia" w:cs="Times New Roman"/>
              <w:lang w:val="en-US" w:eastAsia="ja-JP"/>
            </w:rPr>
            <w:lastRenderedPageBreak/>
            <w:fldChar w:fldCharType="end"/>
          </w:r>
        </w:p>
      </w:sdtContent>
    </w:sdt>
    <w:p w:rsidR="0063635A" w:rsidRPr="004500AE" w:rsidRDefault="00E33672" w:rsidP="0063635A">
      <w:r w:rsidRPr="00E33672">
        <w:rPr>
          <w:rFonts w:asciiTheme="minorHAnsi" w:hAnsiTheme="minorHAnsi"/>
          <w:b/>
          <w:sz w:val="44"/>
          <w:lang w:val="en-US" w:eastAsia="ja-JP"/>
        </w:rPr>
        <w:t>List of Figures</w:t>
      </w:r>
    </w:p>
    <w:p w:rsidR="00740AA6" w:rsidRDefault="0026030F">
      <w:pPr>
        <w:pStyle w:val="TableofFigures"/>
        <w:tabs>
          <w:tab w:val="right" w:leader="dot" w:pos="9038"/>
        </w:tabs>
        <w:rPr>
          <w:rFonts w:asciiTheme="minorHAnsi" w:eastAsiaTheme="minorEastAsia" w:hAnsiTheme="minorHAnsi"/>
          <w:noProof/>
          <w:lang w:eastAsia="en-GB"/>
        </w:rPr>
      </w:pPr>
      <w:r>
        <w:rPr>
          <w:lang w:val="en-US" w:eastAsia="ja-JP"/>
        </w:rPr>
        <w:fldChar w:fldCharType="begin"/>
      </w:r>
      <w:r>
        <w:rPr>
          <w:lang w:val="en-US" w:eastAsia="ja-JP"/>
        </w:rPr>
        <w:instrText xml:space="preserve"> TOC \h \z \c "Figure" </w:instrText>
      </w:r>
      <w:r>
        <w:rPr>
          <w:lang w:val="en-US" w:eastAsia="ja-JP"/>
        </w:rPr>
        <w:fldChar w:fldCharType="separate"/>
      </w:r>
      <w:hyperlink w:anchor="_Toc6237469" w:history="1">
        <w:r w:rsidR="00740AA6" w:rsidRPr="00B142A3">
          <w:rPr>
            <w:rStyle w:val="Hyperlink"/>
            <w:noProof/>
          </w:rPr>
          <w:t>Figure 1</w:t>
        </w:r>
        <w:r w:rsidR="00740AA6" w:rsidRPr="00B142A3">
          <w:rPr>
            <w:rStyle w:val="Hyperlink"/>
            <w:rFonts w:eastAsia="Times New Roman" w:cs="Times New Roman"/>
            <w:noProof/>
            <w:lang w:eastAsia="en-GB"/>
          </w:rPr>
          <w:t>Traditional programming and machine learning</w:t>
        </w:r>
        <w:r w:rsidR="00740AA6" w:rsidRPr="00B142A3">
          <w:rPr>
            <w:rStyle w:val="Hyperlink"/>
            <w:noProof/>
          </w:rPr>
          <w:t xml:space="preserve"> (Ajanki, 2018)</w:t>
        </w:r>
        <w:r w:rsidR="00740AA6">
          <w:rPr>
            <w:noProof/>
            <w:webHidden/>
          </w:rPr>
          <w:tab/>
        </w:r>
        <w:r w:rsidR="00740AA6">
          <w:rPr>
            <w:noProof/>
            <w:webHidden/>
          </w:rPr>
          <w:fldChar w:fldCharType="begin"/>
        </w:r>
        <w:r w:rsidR="00740AA6">
          <w:rPr>
            <w:noProof/>
            <w:webHidden/>
          </w:rPr>
          <w:instrText xml:space="preserve"> PAGEREF _Toc6237469 \h </w:instrText>
        </w:r>
        <w:r w:rsidR="00740AA6">
          <w:rPr>
            <w:noProof/>
            <w:webHidden/>
          </w:rPr>
        </w:r>
        <w:r w:rsidR="00740AA6">
          <w:rPr>
            <w:noProof/>
            <w:webHidden/>
          </w:rPr>
          <w:fldChar w:fldCharType="separate"/>
        </w:r>
        <w:r w:rsidR="00474C82">
          <w:rPr>
            <w:noProof/>
            <w:webHidden/>
          </w:rPr>
          <w:t>2</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0" w:history="1">
        <w:r w:rsidR="00740AA6" w:rsidRPr="00B142A3">
          <w:rPr>
            <w:rStyle w:val="Hyperlink"/>
            <w:noProof/>
          </w:rPr>
          <w:t>Figure 2 Simple linear regression model (Montgomery, 2012, p.1)</w:t>
        </w:r>
        <w:r w:rsidR="00740AA6">
          <w:rPr>
            <w:noProof/>
            <w:webHidden/>
          </w:rPr>
          <w:tab/>
        </w:r>
        <w:r w:rsidR="00740AA6">
          <w:rPr>
            <w:noProof/>
            <w:webHidden/>
          </w:rPr>
          <w:fldChar w:fldCharType="begin"/>
        </w:r>
        <w:r w:rsidR="00740AA6">
          <w:rPr>
            <w:noProof/>
            <w:webHidden/>
          </w:rPr>
          <w:instrText xml:space="preserve"> PAGEREF _Toc6237470 \h </w:instrText>
        </w:r>
        <w:r w:rsidR="00740AA6">
          <w:rPr>
            <w:noProof/>
            <w:webHidden/>
          </w:rPr>
        </w:r>
        <w:r w:rsidR="00740AA6">
          <w:rPr>
            <w:noProof/>
            <w:webHidden/>
          </w:rPr>
          <w:fldChar w:fldCharType="separate"/>
        </w:r>
        <w:r w:rsidR="00474C82">
          <w:rPr>
            <w:noProof/>
            <w:webHidden/>
          </w:rPr>
          <w:t>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1" w:history="1">
        <w:r w:rsidR="00740AA6" w:rsidRPr="00B142A3">
          <w:rPr>
            <w:rStyle w:val="Hyperlink"/>
            <w:noProof/>
          </w:rPr>
          <w:t>Figure 3 Multiple linear regression model (Montgomery, 2012, p.4)</w:t>
        </w:r>
        <w:r w:rsidR="00740AA6">
          <w:rPr>
            <w:noProof/>
            <w:webHidden/>
          </w:rPr>
          <w:tab/>
        </w:r>
        <w:r w:rsidR="00740AA6">
          <w:rPr>
            <w:noProof/>
            <w:webHidden/>
          </w:rPr>
          <w:fldChar w:fldCharType="begin"/>
        </w:r>
        <w:r w:rsidR="00740AA6">
          <w:rPr>
            <w:noProof/>
            <w:webHidden/>
          </w:rPr>
          <w:instrText xml:space="preserve"> PAGEREF _Toc6237471 \h </w:instrText>
        </w:r>
        <w:r w:rsidR="00740AA6">
          <w:rPr>
            <w:noProof/>
            <w:webHidden/>
          </w:rPr>
        </w:r>
        <w:r w:rsidR="00740AA6">
          <w:rPr>
            <w:noProof/>
            <w:webHidden/>
          </w:rPr>
          <w:fldChar w:fldCharType="separate"/>
        </w:r>
        <w:r w:rsidR="00474C82">
          <w:rPr>
            <w:noProof/>
            <w:webHidden/>
          </w:rPr>
          <w:t>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2" w:history="1">
        <w:r w:rsidR="00740AA6" w:rsidRPr="00B142A3">
          <w:rPr>
            <w:rStyle w:val="Hyperlink"/>
            <w:noProof/>
          </w:rPr>
          <w:t>Figure 4</w:t>
        </w:r>
        <w:r w:rsidR="00740AA6" w:rsidRPr="00B142A3">
          <w:rPr>
            <w:rStyle w:val="Hyperlink"/>
            <w:rFonts w:eastAsia="Times New Roman" w:cs="Times New Roman"/>
            <w:noProof/>
            <w:lang w:eastAsia="en-GB"/>
          </w:rPr>
          <w:t xml:space="preserve"> Multiple linear regression model (Yan, 2009, p.3)</w:t>
        </w:r>
        <w:r w:rsidR="00740AA6">
          <w:rPr>
            <w:noProof/>
            <w:webHidden/>
          </w:rPr>
          <w:tab/>
        </w:r>
        <w:r w:rsidR="00740AA6">
          <w:rPr>
            <w:noProof/>
            <w:webHidden/>
          </w:rPr>
          <w:fldChar w:fldCharType="begin"/>
        </w:r>
        <w:r w:rsidR="00740AA6">
          <w:rPr>
            <w:noProof/>
            <w:webHidden/>
          </w:rPr>
          <w:instrText xml:space="preserve"> PAGEREF _Toc6237472 \h </w:instrText>
        </w:r>
        <w:r w:rsidR="00740AA6">
          <w:rPr>
            <w:noProof/>
            <w:webHidden/>
          </w:rPr>
        </w:r>
        <w:r w:rsidR="00740AA6">
          <w:rPr>
            <w:noProof/>
            <w:webHidden/>
          </w:rPr>
          <w:fldChar w:fldCharType="separate"/>
        </w:r>
        <w:r w:rsidR="00474C82">
          <w:rPr>
            <w:noProof/>
            <w:webHidden/>
          </w:rPr>
          <w:t>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3" w:history="1">
        <w:r w:rsidR="00740AA6" w:rsidRPr="00B142A3">
          <w:rPr>
            <w:rStyle w:val="Hyperlink"/>
            <w:noProof/>
          </w:rPr>
          <w:t>Figure 5</w:t>
        </w:r>
        <w:r w:rsidR="00740AA6" w:rsidRPr="00B142A3">
          <w:rPr>
            <w:rStyle w:val="Hyperlink"/>
            <w:noProof/>
            <w:lang w:eastAsia="en-GB"/>
          </w:rPr>
          <w:t xml:space="preserve"> Decision tree structure (Brid, 2018)</w:t>
        </w:r>
        <w:r w:rsidR="00740AA6">
          <w:rPr>
            <w:noProof/>
            <w:webHidden/>
          </w:rPr>
          <w:tab/>
        </w:r>
        <w:r w:rsidR="00740AA6">
          <w:rPr>
            <w:noProof/>
            <w:webHidden/>
          </w:rPr>
          <w:fldChar w:fldCharType="begin"/>
        </w:r>
        <w:r w:rsidR="00740AA6">
          <w:rPr>
            <w:noProof/>
            <w:webHidden/>
          </w:rPr>
          <w:instrText xml:space="preserve"> PAGEREF _Toc6237473 \h </w:instrText>
        </w:r>
        <w:r w:rsidR="00740AA6">
          <w:rPr>
            <w:noProof/>
            <w:webHidden/>
          </w:rPr>
        </w:r>
        <w:r w:rsidR="00740AA6">
          <w:rPr>
            <w:noProof/>
            <w:webHidden/>
          </w:rPr>
          <w:fldChar w:fldCharType="separate"/>
        </w:r>
        <w:r w:rsidR="00474C82">
          <w:rPr>
            <w:noProof/>
            <w:webHidden/>
          </w:rPr>
          <w:t>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4" w:history="1">
        <w:r w:rsidR="00740AA6" w:rsidRPr="00B142A3">
          <w:rPr>
            <w:rStyle w:val="Hyperlink"/>
            <w:rFonts w:cs="Times New Roman"/>
            <w:noProof/>
          </w:rPr>
          <w:t>Figure 6 Entropy of the class (Lantz, 2013, p.125)</w:t>
        </w:r>
        <w:r w:rsidR="00740AA6">
          <w:rPr>
            <w:noProof/>
            <w:webHidden/>
          </w:rPr>
          <w:tab/>
        </w:r>
        <w:r w:rsidR="00740AA6">
          <w:rPr>
            <w:noProof/>
            <w:webHidden/>
          </w:rPr>
          <w:fldChar w:fldCharType="begin"/>
        </w:r>
        <w:r w:rsidR="00740AA6">
          <w:rPr>
            <w:noProof/>
            <w:webHidden/>
          </w:rPr>
          <w:instrText xml:space="preserve"> PAGEREF _Toc6237474 \h </w:instrText>
        </w:r>
        <w:r w:rsidR="00740AA6">
          <w:rPr>
            <w:noProof/>
            <w:webHidden/>
          </w:rPr>
        </w:r>
        <w:r w:rsidR="00740AA6">
          <w:rPr>
            <w:noProof/>
            <w:webHidden/>
          </w:rPr>
          <w:fldChar w:fldCharType="separate"/>
        </w:r>
        <w:r w:rsidR="00474C82">
          <w:rPr>
            <w:noProof/>
            <w:webHidden/>
          </w:rPr>
          <w:t>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5" w:history="1">
        <w:r w:rsidR="00740AA6" w:rsidRPr="00B142A3">
          <w:rPr>
            <w:rStyle w:val="Hyperlink"/>
            <w:noProof/>
          </w:rPr>
          <w:t>Figure 7 InfoGain (Lantz ,2013, p.126)</w:t>
        </w:r>
        <w:r w:rsidR="00740AA6">
          <w:rPr>
            <w:noProof/>
            <w:webHidden/>
          </w:rPr>
          <w:tab/>
        </w:r>
        <w:r w:rsidR="00740AA6">
          <w:rPr>
            <w:noProof/>
            <w:webHidden/>
          </w:rPr>
          <w:fldChar w:fldCharType="begin"/>
        </w:r>
        <w:r w:rsidR="00740AA6">
          <w:rPr>
            <w:noProof/>
            <w:webHidden/>
          </w:rPr>
          <w:instrText xml:space="preserve"> PAGEREF _Toc6237475 \h </w:instrText>
        </w:r>
        <w:r w:rsidR="00740AA6">
          <w:rPr>
            <w:noProof/>
            <w:webHidden/>
          </w:rPr>
        </w:r>
        <w:r w:rsidR="00740AA6">
          <w:rPr>
            <w:noProof/>
            <w:webHidden/>
          </w:rPr>
          <w:fldChar w:fldCharType="separate"/>
        </w:r>
        <w:r w:rsidR="00474C82">
          <w:rPr>
            <w:noProof/>
            <w:webHidden/>
          </w:rPr>
          <w:t>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6" w:history="1">
        <w:r w:rsidR="00740AA6" w:rsidRPr="00B142A3">
          <w:rPr>
            <w:rStyle w:val="Hyperlink"/>
            <w:rFonts w:cs="Times New Roman"/>
            <w:noProof/>
          </w:rPr>
          <w:t>Figure 8 Gini Index (Zaki, 2014 p. 487)</w:t>
        </w:r>
        <w:r w:rsidR="00740AA6">
          <w:rPr>
            <w:noProof/>
            <w:webHidden/>
          </w:rPr>
          <w:tab/>
        </w:r>
        <w:r w:rsidR="00740AA6">
          <w:rPr>
            <w:noProof/>
            <w:webHidden/>
          </w:rPr>
          <w:fldChar w:fldCharType="begin"/>
        </w:r>
        <w:r w:rsidR="00740AA6">
          <w:rPr>
            <w:noProof/>
            <w:webHidden/>
          </w:rPr>
          <w:instrText xml:space="preserve"> PAGEREF _Toc6237476 \h </w:instrText>
        </w:r>
        <w:r w:rsidR="00740AA6">
          <w:rPr>
            <w:noProof/>
            <w:webHidden/>
          </w:rPr>
        </w:r>
        <w:r w:rsidR="00740AA6">
          <w:rPr>
            <w:noProof/>
            <w:webHidden/>
          </w:rPr>
          <w:fldChar w:fldCharType="separate"/>
        </w:r>
        <w:r w:rsidR="00474C82">
          <w:rPr>
            <w:noProof/>
            <w:webHidden/>
          </w:rPr>
          <w:t>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7" w:history="1">
        <w:r w:rsidR="00740AA6" w:rsidRPr="00B142A3">
          <w:rPr>
            <w:rStyle w:val="Hyperlink"/>
            <w:noProof/>
          </w:rPr>
          <w:t xml:space="preserve">Figure 9 </w:t>
        </w:r>
        <w:r w:rsidR="00740AA6" w:rsidRPr="00B142A3">
          <w:rPr>
            <w:rStyle w:val="Hyperlink"/>
            <w:rFonts w:cs="Times New Roman"/>
            <w:noProof/>
          </w:rPr>
          <w:t>Project’s working directory</w:t>
        </w:r>
        <w:r w:rsidR="00740AA6">
          <w:rPr>
            <w:noProof/>
            <w:webHidden/>
          </w:rPr>
          <w:tab/>
        </w:r>
        <w:r w:rsidR="00740AA6">
          <w:rPr>
            <w:noProof/>
            <w:webHidden/>
          </w:rPr>
          <w:fldChar w:fldCharType="begin"/>
        </w:r>
        <w:r w:rsidR="00740AA6">
          <w:rPr>
            <w:noProof/>
            <w:webHidden/>
          </w:rPr>
          <w:instrText xml:space="preserve"> PAGEREF _Toc6237477 \h </w:instrText>
        </w:r>
        <w:r w:rsidR="00740AA6">
          <w:rPr>
            <w:noProof/>
            <w:webHidden/>
          </w:rPr>
        </w:r>
        <w:r w:rsidR="00740AA6">
          <w:rPr>
            <w:noProof/>
            <w:webHidden/>
          </w:rPr>
          <w:fldChar w:fldCharType="separate"/>
        </w:r>
        <w:r w:rsidR="00474C82">
          <w:rPr>
            <w:noProof/>
            <w:webHidden/>
          </w:rPr>
          <w:t>13</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8" w:history="1">
        <w:r w:rsidR="00740AA6" w:rsidRPr="00B142A3">
          <w:rPr>
            <w:rStyle w:val="Hyperlink"/>
            <w:noProof/>
          </w:rPr>
          <w:t xml:space="preserve">Figure 10 </w:t>
        </w:r>
        <w:r w:rsidR="00740AA6" w:rsidRPr="00B142A3">
          <w:rPr>
            <w:rStyle w:val="Hyperlink"/>
            <w:rFonts w:cs="Times New Roman"/>
            <w:noProof/>
          </w:rPr>
          <w:t>loading the data</w:t>
        </w:r>
        <w:r w:rsidR="00740AA6">
          <w:rPr>
            <w:noProof/>
            <w:webHidden/>
          </w:rPr>
          <w:tab/>
        </w:r>
        <w:r w:rsidR="00740AA6">
          <w:rPr>
            <w:noProof/>
            <w:webHidden/>
          </w:rPr>
          <w:fldChar w:fldCharType="begin"/>
        </w:r>
        <w:r w:rsidR="00740AA6">
          <w:rPr>
            <w:noProof/>
            <w:webHidden/>
          </w:rPr>
          <w:instrText xml:space="preserve"> PAGEREF _Toc6237478 \h </w:instrText>
        </w:r>
        <w:r w:rsidR="00740AA6">
          <w:rPr>
            <w:noProof/>
            <w:webHidden/>
          </w:rPr>
        </w:r>
        <w:r w:rsidR="00740AA6">
          <w:rPr>
            <w:noProof/>
            <w:webHidden/>
          </w:rPr>
          <w:fldChar w:fldCharType="separate"/>
        </w:r>
        <w:r w:rsidR="00474C82">
          <w:rPr>
            <w:noProof/>
            <w:webHidden/>
          </w:rPr>
          <w:t>13</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79" w:history="1">
        <w:r w:rsidR="00740AA6" w:rsidRPr="00B142A3">
          <w:rPr>
            <w:rStyle w:val="Hyperlink"/>
            <w:noProof/>
          </w:rPr>
          <w:t>Figure 11</w:t>
        </w:r>
        <w:r w:rsidR="00740AA6" w:rsidRPr="00B142A3">
          <w:rPr>
            <w:rStyle w:val="Hyperlink"/>
            <w:rFonts w:cs="Times New Roman"/>
            <w:noProof/>
          </w:rPr>
          <w:t xml:space="preserve"> the class of object</w:t>
        </w:r>
        <w:r w:rsidR="00740AA6">
          <w:rPr>
            <w:noProof/>
            <w:webHidden/>
          </w:rPr>
          <w:tab/>
        </w:r>
        <w:r w:rsidR="00740AA6">
          <w:rPr>
            <w:noProof/>
            <w:webHidden/>
          </w:rPr>
          <w:fldChar w:fldCharType="begin"/>
        </w:r>
        <w:r w:rsidR="00740AA6">
          <w:rPr>
            <w:noProof/>
            <w:webHidden/>
          </w:rPr>
          <w:instrText xml:space="preserve"> PAGEREF _Toc6237479 \h </w:instrText>
        </w:r>
        <w:r w:rsidR="00740AA6">
          <w:rPr>
            <w:noProof/>
            <w:webHidden/>
          </w:rPr>
        </w:r>
        <w:r w:rsidR="00740AA6">
          <w:rPr>
            <w:noProof/>
            <w:webHidden/>
          </w:rPr>
          <w:fldChar w:fldCharType="separate"/>
        </w:r>
        <w:r w:rsidR="00474C82">
          <w:rPr>
            <w:noProof/>
            <w:webHidden/>
          </w:rPr>
          <w:t>13</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0" w:history="1">
        <w:r w:rsidR="00740AA6" w:rsidRPr="00B142A3">
          <w:rPr>
            <w:rStyle w:val="Hyperlink"/>
            <w:noProof/>
          </w:rPr>
          <w:t xml:space="preserve">Figure 12 </w:t>
        </w:r>
        <w:r w:rsidR="00740AA6" w:rsidRPr="00B142A3">
          <w:rPr>
            <w:rStyle w:val="Hyperlink"/>
            <w:rFonts w:cs="Times New Roman"/>
            <w:noProof/>
          </w:rPr>
          <w:t>Structure of the banking marketing dataset</w:t>
        </w:r>
        <w:r w:rsidR="00740AA6">
          <w:rPr>
            <w:noProof/>
            <w:webHidden/>
          </w:rPr>
          <w:tab/>
        </w:r>
        <w:r w:rsidR="00740AA6">
          <w:rPr>
            <w:noProof/>
            <w:webHidden/>
          </w:rPr>
          <w:fldChar w:fldCharType="begin"/>
        </w:r>
        <w:r w:rsidR="00740AA6">
          <w:rPr>
            <w:noProof/>
            <w:webHidden/>
          </w:rPr>
          <w:instrText xml:space="preserve"> PAGEREF _Toc6237480 \h </w:instrText>
        </w:r>
        <w:r w:rsidR="00740AA6">
          <w:rPr>
            <w:noProof/>
            <w:webHidden/>
          </w:rPr>
        </w:r>
        <w:r w:rsidR="00740AA6">
          <w:rPr>
            <w:noProof/>
            <w:webHidden/>
          </w:rPr>
          <w:fldChar w:fldCharType="separate"/>
        </w:r>
        <w:r w:rsidR="00474C82">
          <w:rPr>
            <w:noProof/>
            <w:webHidden/>
          </w:rPr>
          <w:t>14</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1" w:history="1">
        <w:r w:rsidR="00740AA6" w:rsidRPr="00B142A3">
          <w:rPr>
            <w:rStyle w:val="Hyperlink"/>
            <w:noProof/>
          </w:rPr>
          <w:t>Figure 13</w:t>
        </w:r>
        <w:r w:rsidR="00740AA6" w:rsidRPr="00B142A3">
          <w:rPr>
            <w:rStyle w:val="Hyperlink"/>
            <w:rFonts w:cs="Times New Roman"/>
            <w:noProof/>
          </w:rPr>
          <w:t xml:space="preserve"> Dimension of dataset</w:t>
        </w:r>
        <w:r w:rsidR="00740AA6">
          <w:rPr>
            <w:noProof/>
            <w:webHidden/>
          </w:rPr>
          <w:tab/>
        </w:r>
        <w:r w:rsidR="00740AA6">
          <w:rPr>
            <w:noProof/>
            <w:webHidden/>
          </w:rPr>
          <w:fldChar w:fldCharType="begin"/>
        </w:r>
        <w:r w:rsidR="00740AA6">
          <w:rPr>
            <w:noProof/>
            <w:webHidden/>
          </w:rPr>
          <w:instrText xml:space="preserve"> PAGEREF _Toc6237481 \h </w:instrText>
        </w:r>
        <w:r w:rsidR="00740AA6">
          <w:rPr>
            <w:noProof/>
            <w:webHidden/>
          </w:rPr>
        </w:r>
        <w:r w:rsidR="00740AA6">
          <w:rPr>
            <w:noProof/>
            <w:webHidden/>
          </w:rPr>
          <w:fldChar w:fldCharType="separate"/>
        </w:r>
        <w:r w:rsidR="00474C82">
          <w:rPr>
            <w:noProof/>
            <w:webHidden/>
          </w:rPr>
          <w:t>14</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2" w:history="1">
        <w:r w:rsidR="00740AA6" w:rsidRPr="00B142A3">
          <w:rPr>
            <w:rStyle w:val="Hyperlink"/>
            <w:noProof/>
          </w:rPr>
          <w:t>Figure 14</w:t>
        </w:r>
        <w:r w:rsidR="00740AA6" w:rsidRPr="00B142A3">
          <w:rPr>
            <w:rStyle w:val="Hyperlink"/>
            <w:rFonts w:cs="Times New Roman"/>
            <w:noProof/>
          </w:rPr>
          <w:t xml:space="preserve"> Column names of banking marketing dataset</w:t>
        </w:r>
        <w:r w:rsidR="00740AA6">
          <w:rPr>
            <w:noProof/>
            <w:webHidden/>
          </w:rPr>
          <w:tab/>
        </w:r>
        <w:r w:rsidR="00740AA6">
          <w:rPr>
            <w:noProof/>
            <w:webHidden/>
          </w:rPr>
          <w:fldChar w:fldCharType="begin"/>
        </w:r>
        <w:r w:rsidR="00740AA6">
          <w:rPr>
            <w:noProof/>
            <w:webHidden/>
          </w:rPr>
          <w:instrText xml:space="preserve"> PAGEREF _Toc6237482 \h </w:instrText>
        </w:r>
        <w:r w:rsidR="00740AA6">
          <w:rPr>
            <w:noProof/>
            <w:webHidden/>
          </w:rPr>
        </w:r>
        <w:r w:rsidR="00740AA6">
          <w:rPr>
            <w:noProof/>
            <w:webHidden/>
          </w:rPr>
          <w:fldChar w:fldCharType="separate"/>
        </w:r>
        <w:r w:rsidR="00474C82">
          <w:rPr>
            <w:noProof/>
            <w:webHidden/>
          </w:rPr>
          <w:t>15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3" w:history="1">
        <w:r w:rsidR="00740AA6" w:rsidRPr="00B142A3">
          <w:rPr>
            <w:rStyle w:val="Hyperlink"/>
            <w:noProof/>
          </w:rPr>
          <w:t>Figure 15</w:t>
        </w:r>
        <w:r w:rsidR="00740AA6" w:rsidRPr="00B142A3">
          <w:rPr>
            <w:rStyle w:val="Hyperlink"/>
            <w:rFonts w:cs="Times New Roman"/>
            <w:noProof/>
          </w:rPr>
          <w:t xml:space="preserve"> Overview of first 6 and last 6 rows</w:t>
        </w:r>
        <w:r w:rsidR="00740AA6">
          <w:rPr>
            <w:noProof/>
            <w:webHidden/>
          </w:rPr>
          <w:tab/>
        </w:r>
        <w:r w:rsidR="00740AA6">
          <w:rPr>
            <w:noProof/>
            <w:webHidden/>
          </w:rPr>
          <w:fldChar w:fldCharType="begin"/>
        </w:r>
        <w:r w:rsidR="00740AA6">
          <w:rPr>
            <w:noProof/>
            <w:webHidden/>
          </w:rPr>
          <w:instrText xml:space="preserve"> PAGEREF _Toc6237483 \h </w:instrText>
        </w:r>
        <w:r w:rsidR="00740AA6">
          <w:rPr>
            <w:noProof/>
            <w:webHidden/>
          </w:rPr>
        </w:r>
        <w:r w:rsidR="00740AA6">
          <w:rPr>
            <w:noProof/>
            <w:webHidden/>
          </w:rPr>
          <w:fldChar w:fldCharType="separate"/>
        </w:r>
        <w:r w:rsidR="00474C82">
          <w:rPr>
            <w:noProof/>
            <w:webHidden/>
          </w:rPr>
          <w:t>15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4" w:history="1">
        <w:r w:rsidR="00740AA6" w:rsidRPr="00B142A3">
          <w:rPr>
            <w:rStyle w:val="Hyperlink"/>
            <w:noProof/>
          </w:rPr>
          <w:t>Figure 16</w:t>
        </w:r>
        <w:r w:rsidR="00740AA6" w:rsidRPr="00B142A3">
          <w:rPr>
            <w:rStyle w:val="Hyperlink"/>
            <w:rFonts w:cs="Times New Roman"/>
            <w:noProof/>
          </w:rPr>
          <w:t xml:space="preserve"> Summary of data in early stage</w:t>
        </w:r>
        <w:r w:rsidR="00740AA6">
          <w:rPr>
            <w:noProof/>
            <w:webHidden/>
          </w:rPr>
          <w:tab/>
        </w:r>
        <w:r w:rsidR="00740AA6">
          <w:rPr>
            <w:noProof/>
            <w:webHidden/>
          </w:rPr>
          <w:fldChar w:fldCharType="begin"/>
        </w:r>
        <w:r w:rsidR="00740AA6">
          <w:rPr>
            <w:noProof/>
            <w:webHidden/>
          </w:rPr>
          <w:instrText xml:space="preserve"> PAGEREF _Toc6237484 \h </w:instrText>
        </w:r>
        <w:r w:rsidR="00740AA6">
          <w:rPr>
            <w:noProof/>
            <w:webHidden/>
          </w:rPr>
        </w:r>
        <w:r w:rsidR="00740AA6">
          <w:rPr>
            <w:noProof/>
            <w:webHidden/>
          </w:rPr>
          <w:fldChar w:fldCharType="separate"/>
        </w:r>
        <w:r w:rsidR="00474C82">
          <w:rPr>
            <w:noProof/>
            <w:webHidden/>
          </w:rPr>
          <w:t>16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5" w:history="1">
        <w:r w:rsidR="00740AA6" w:rsidRPr="00B142A3">
          <w:rPr>
            <w:rStyle w:val="Hyperlink"/>
            <w:noProof/>
          </w:rPr>
          <w:t xml:space="preserve">Figure 17 </w:t>
        </w:r>
        <w:r w:rsidR="00740AA6" w:rsidRPr="00B142A3">
          <w:rPr>
            <w:rStyle w:val="Hyperlink"/>
            <w:rFonts w:cs="Times New Roman"/>
            <w:noProof/>
          </w:rPr>
          <w:t>Target percentage proportion</w:t>
        </w:r>
        <w:r w:rsidR="00740AA6">
          <w:rPr>
            <w:noProof/>
            <w:webHidden/>
          </w:rPr>
          <w:tab/>
        </w:r>
        <w:r w:rsidR="00740AA6">
          <w:rPr>
            <w:noProof/>
            <w:webHidden/>
          </w:rPr>
          <w:fldChar w:fldCharType="begin"/>
        </w:r>
        <w:r w:rsidR="00740AA6">
          <w:rPr>
            <w:noProof/>
            <w:webHidden/>
          </w:rPr>
          <w:instrText xml:space="preserve"> PAGEREF _Toc6237485 \h </w:instrText>
        </w:r>
        <w:r w:rsidR="00740AA6">
          <w:rPr>
            <w:noProof/>
            <w:webHidden/>
          </w:rPr>
        </w:r>
        <w:r w:rsidR="00740AA6">
          <w:rPr>
            <w:noProof/>
            <w:webHidden/>
          </w:rPr>
          <w:fldChar w:fldCharType="separate"/>
        </w:r>
        <w:r w:rsidR="00474C82">
          <w:rPr>
            <w:noProof/>
            <w:webHidden/>
          </w:rPr>
          <w:t>16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6" w:history="1">
        <w:r w:rsidR="00740AA6" w:rsidRPr="00B142A3">
          <w:rPr>
            <w:rStyle w:val="Hyperlink"/>
            <w:noProof/>
          </w:rPr>
          <w:t>Figure 18</w:t>
        </w:r>
        <w:r w:rsidR="00740AA6" w:rsidRPr="00B142A3">
          <w:rPr>
            <w:rStyle w:val="Hyperlink"/>
            <w:rFonts w:cs="Times New Roman"/>
            <w:noProof/>
          </w:rPr>
          <w:t xml:space="preserve"> No missing values in banking marking dataset</w:t>
        </w:r>
        <w:r w:rsidR="00740AA6">
          <w:rPr>
            <w:noProof/>
            <w:webHidden/>
          </w:rPr>
          <w:tab/>
        </w:r>
        <w:r w:rsidR="00740AA6">
          <w:rPr>
            <w:noProof/>
            <w:webHidden/>
          </w:rPr>
          <w:fldChar w:fldCharType="begin"/>
        </w:r>
        <w:r w:rsidR="00740AA6">
          <w:rPr>
            <w:noProof/>
            <w:webHidden/>
          </w:rPr>
          <w:instrText xml:space="preserve"> PAGEREF _Toc6237486 \h </w:instrText>
        </w:r>
        <w:r w:rsidR="00740AA6">
          <w:rPr>
            <w:noProof/>
            <w:webHidden/>
          </w:rPr>
        </w:r>
        <w:r w:rsidR="00740AA6">
          <w:rPr>
            <w:noProof/>
            <w:webHidden/>
          </w:rPr>
          <w:fldChar w:fldCharType="separate"/>
        </w:r>
        <w:r w:rsidR="00474C82">
          <w:rPr>
            <w:noProof/>
            <w:webHidden/>
          </w:rPr>
          <w:t>17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7" w:history="1">
        <w:r w:rsidR="00740AA6" w:rsidRPr="00B142A3">
          <w:rPr>
            <w:rStyle w:val="Hyperlink"/>
            <w:noProof/>
          </w:rPr>
          <w:t>Figure 19</w:t>
        </w:r>
        <w:r w:rsidR="00740AA6" w:rsidRPr="00B142A3">
          <w:rPr>
            <w:rStyle w:val="Hyperlink"/>
            <w:rFonts w:cs="Times New Roman"/>
            <w:noProof/>
          </w:rPr>
          <w:t xml:space="preserve"> if-else statement for missing values</w:t>
        </w:r>
        <w:r w:rsidR="00740AA6">
          <w:rPr>
            <w:noProof/>
            <w:webHidden/>
          </w:rPr>
          <w:tab/>
        </w:r>
        <w:r w:rsidR="00740AA6">
          <w:rPr>
            <w:noProof/>
            <w:webHidden/>
          </w:rPr>
          <w:fldChar w:fldCharType="begin"/>
        </w:r>
        <w:r w:rsidR="00740AA6">
          <w:rPr>
            <w:noProof/>
            <w:webHidden/>
          </w:rPr>
          <w:instrText xml:space="preserve"> PAGEREF _Toc6237487 \h </w:instrText>
        </w:r>
        <w:r w:rsidR="00740AA6">
          <w:rPr>
            <w:noProof/>
            <w:webHidden/>
          </w:rPr>
        </w:r>
        <w:r w:rsidR="00740AA6">
          <w:rPr>
            <w:noProof/>
            <w:webHidden/>
          </w:rPr>
          <w:fldChar w:fldCharType="separate"/>
        </w:r>
        <w:r w:rsidR="00474C82">
          <w:rPr>
            <w:noProof/>
            <w:webHidden/>
          </w:rPr>
          <w:t>17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8" w:history="1">
        <w:r w:rsidR="00740AA6" w:rsidRPr="00B142A3">
          <w:rPr>
            <w:rStyle w:val="Hyperlink"/>
            <w:noProof/>
          </w:rPr>
          <w:t>Figure 20 The continuous spectrum from normal data to outliers (Aggarwal, 2013, p. 4)</w:t>
        </w:r>
        <w:r w:rsidR="00740AA6">
          <w:rPr>
            <w:noProof/>
            <w:webHidden/>
          </w:rPr>
          <w:tab/>
        </w:r>
        <w:r w:rsidR="00740AA6">
          <w:rPr>
            <w:noProof/>
            <w:webHidden/>
          </w:rPr>
          <w:fldChar w:fldCharType="begin"/>
        </w:r>
        <w:r w:rsidR="00740AA6">
          <w:rPr>
            <w:noProof/>
            <w:webHidden/>
          </w:rPr>
          <w:instrText xml:space="preserve"> PAGEREF _Toc6237488 \h </w:instrText>
        </w:r>
        <w:r w:rsidR="00740AA6">
          <w:rPr>
            <w:noProof/>
            <w:webHidden/>
          </w:rPr>
        </w:r>
        <w:r w:rsidR="00740AA6">
          <w:rPr>
            <w:noProof/>
            <w:webHidden/>
          </w:rPr>
          <w:fldChar w:fldCharType="separate"/>
        </w:r>
        <w:r w:rsidR="00474C82">
          <w:rPr>
            <w:noProof/>
            <w:webHidden/>
          </w:rPr>
          <w:t>18</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89" w:history="1">
        <w:r w:rsidR="00740AA6" w:rsidRPr="00B142A3">
          <w:rPr>
            <w:rStyle w:val="Hyperlink"/>
            <w:noProof/>
          </w:rPr>
          <w:t>Figure 21 Gaussian distribution of the values within the standard deviation from the mean (Seo, 2006, p.5)</w:t>
        </w:r>
        <w:r w:rsidR="00740AA6">
          <w:rPr>
            <w:noProof/>
            <w:webHidden/>
          </w:rPr>
          <w:tab/>
        </w:r>
        <w:r w:rsidR="00740AA6">
          <w:rPr>
            <w:noProof/>
            <w:webHidden/>
          </w:rPr>
          <w:fldChar w:fldCharType="begin"/>
        </w:r>
        <w:r w:rsidR="00740AA6">
          <w:rPr>
            <w:noProof/>
            <w:webHidden/>
          </w:rPr>
          <w:instrText xml:space="preserve"> PAGEREF _Toc6237489 \h </w:instrText>
        </w:r>
        <w:r w:rsidR="00740AA6">
          <w:rPr>
            <w:noProof/>
            <w:webHidden/>
          </w:rPr>
        </w:r>
        <w:r w:rsidR="00740AA6">
          <w:rPr>
            <w:noProof/>
            <w:webHidden/>
          </w:rPr>
          <w:fldChar w:fldCharType="separate"/>
        </w:r>
        <w:r w:rsidR="00474C82">
          <w:rPr>
            <w:noProof/>
            <w:webHidden/>
          </w:rPr>
          <w:t>18</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0" w:history="1">
        <w:r w:rsidR="00740AA6" w:rsidRPr="00B142A3">
          <w:rPr>
            <w:rStyle w:val="Hyperlink"/>
            <w:noProof/>
          </w:rPr>
          <w:t>Figure 22 Outlier detection of Age using 3SD in R</w:t>
        </w:r>
        <w:r w:rsidR="00740AA6">
          <w:rPr>
            <w:noProof/>
            <w:webHidden/>
          </w:rPr>
          <w:tab/>
        </w:r>
        <w:r w:rsidR="00740AA6">
          <w:rPr>
            <w:noProof/>
            <w:webHidden/>
          </w:rPr>
          <w:fldChar w:fldCharType="begin"/>
        </w:r>
        <w:r w:rsidR="00740AA6">
          <w:rPr>
            <w:noProof/>
            <w:webHidden/>
          </w:rPr>
          <w:instrText xml:space="preserve"> PAGEREF _Toc6237490 \h </w:instrText>
        </w:r>
        <w:r w:rsidR="00740AA6">
          <w:rPr>
            <w:noProof/>
            <w:webHidden/>
          </w:rPr>
        </w:r>
        <w:r w:rsidR="00740AA6">
          <w:rPr>
            <w:noProof/>
            <w:webHidden/>
          </w:rPr>
          <w:fldChar w:fldCharType="separate"/>
        </w:r>
        <w:r w:rsidR="00474C82">
          <w:rPr>
            <w:noProof/>
            <w:webHidden/>
          </w:rPr>
          <w:t>19</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1" w:history="1">
        <w:r w:rsidR="00740AA6" w:rsidRPr="00B142A3">
          <w:rPr>
            <w:rStyle w:val="Hyperlink"/>
            <w:noProof/>
          </w:rPr>
          <w:t>Figure 23 Box-and whisker plot (Kohl, 2015, p. 40)</w:t>
        </w:r>
        <w:r w:rsidR="00740AA6">
          <w:rPr>
            <w:noProof/>
            <w:webHidden/>
          </w:rPr>
          <w:tab/>
        </w:r>
        <w:r w:rsidR="00740AA6">
          <w:rPr>
            <w:noProof/>
            <w:webHidden/>
          </w:rPr>
          <w:fldChar w:fldCharType="begin"/>
        </w:r>
        <w:r w:rsidR="00740AA6">
          <w:rPr>
            <w:noProof/>
            <w:webHidden/>
          </w:rPr>
          <w:instrText xml:space="preserve"> PAGEREF _Toc6237491 \h </w:instrText>
        </w:r>
        <w:r w:rsidR="00740AA6">
          <w:rPr>
            <w:noProof/>
            <w:webHidden/>
          </w:rPr>
        </w:r>
        <w:r w:rsidR="00740AA6">
          <w:rPr>
            <w:noProof/>
            <w:webHidden/>
          </w:rPr>
          <w:fldChar w:fldCharType="separate"/>
        </w:r>
        <w:r w:rsidR="00474C82">
          <w:rPr>
            <w:noProof/>
            <w:webHidden/>
          </w:rPr>
          <w:t>20</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2" w:history="1">
        <w:r w:rsidR="00740AA6" w:rsidRPr="00B142A3">
          <w:rPr>
            <w:rStyle w:val="Hyperlink"/>
            <w:noProof/>
          </w:rPr>
          <w:t>Figure 24 Boxplot () in R</w:t>
        </w:r>
        <w:r w:rsidR="00740AA6">
          <w:rPr>
            <w:noProof/>
            <w:webHidden/>
          </w:rPr>
          <w:tab/>
        </w:r>
        <w:r w:rsidR="00740AA6">
          <w:rPr>
            <w:noProof/>
            <w:webHidden/>
          </w:rPr>
          <w:fldChar w:fldCharType="begin"/>
        </w:r>
        <w:r w:rsidR="00740AA6">
          <w:rPr>
            <w:noProof/>
            <w:webHidden/>
          </w:rPr>
          <w:instrText xml:space="preserve"> PAGEREF _Toc6237492 \h </w:instrText>
        </w:r>
        <w:r w:rsidR="00740AA6">
          <w:rPr>
            <w:noProof/>
            <w:webHidden/>
          </w:rPr>
        </w:r>
        <w:r w:rsidR="00740AA6">
          <w:rPr>
            <w:noProof/>
            <w:webHidden/>
          </w:rPr>
          <w:fldChar w:fldCharType="separate"/>
        </w:r>
        <w:r w:rsidR="00474C82">
          <w:rPr>
            <w:noProof/>
            <w:webHidden/>
          </w:rPr>
          <w:t>20</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3" w:history="1">
        <w:r w:rsidR="00740AA6" w:rsidRPr="00B142A3">
          <w:rPr>
            <w:rStyle w:val="Hyperlink"/>
            <w:noProof/>
          </w:rPr>
          <w:t>Figure 25 Boxplot visualization of Age with outliers</w:t>
        </w:r>
        <w:r w:rsidR="00740AA6">
          <w:rPr>
            <w:noProof/>
            <w:webHidden/>
          </w:rPr>
          <w:tab/>
        </w:r>
        <w:r w:rsidR="00740AA6">
          <w:rPr>
            <w:noProof/>
            <w:webHidden/>
          </w:rPr>
          <w:fldChar w:fldCharType="begin"/>
        </w:r>
        <w:r w:rsidR="00740AA6">
          <w:rPr>
            <w:noProof/>
            <w:webHidden/>
          </w:rPr>
          <w:instrText xml:space="preserve"> PAGEREF _Toc6237493 \h </w:instrText>
        </w:r>
        <w:r w:rsidR="00740AA6">
          <w:rPr>
            <w:noProof/>
            <w:webHidden/>
          </w:rPr>
        </w:r>
        <w:r w:rsidR="00740AA6">
          <w:rPr>
            <w:noProof/>
            <w:webHidden/>
          </w:rPr>
          <w:fldChar w:fldCharType="separate"/>
        </w:r>
        <w:r w:rsidR="00474C82">
          <w:rPr>
            <w:noProof/>
            <w:webHidden/>
          </w:rPr>
          <w:t>20</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4" w:history="1">
        <w:r w:rsidR="00740AA6" w:rsidRPr="00B142A3">
          <w:rPr>
            <w:rStyle w:val="Hyperlink"/>
            <w:noProof/>
          </w:rPr>
          <w:t>Figure 26 cons.conf.idx outliers</w:t>
        </w:r>
        <w:r w:rsidR="00740AA6">
          <w:rPr>
            <w:noProof/>
            <w:webHidden/>
          </w:rPr>
          <w:tab/>
        </w:r>
        <w:r w:rsidR="00740AA6">
          <w:rPr>
            <w:noProof/>
            <w:webHidden/>
          </w:rPr>
          <w:fldChar w:fldCharType="begin"/>
        </w:r>
        <w:r w:rsidR="00740AA6">
          <w:rPr>
            <w:noProof/>
            <w:webHidden/>
          </w:rPr>
          <w:instrText xml:space="preserve"> PAGEREF _Toc6237494 \h </w:instrText>
        </w:r>
        <w:r w:rsidR="00740AA6">
          <w:rPr>
            <w:noProof/>
            <w:webHidden/>
          </w:rPr>
        </w:r>
        <w:r w:rsidR="00740AA6">
          <w:rPr>
            <w:noProof/>
            <w:webHidden/>
          </w:rPr>
          <w:fldChar w:fldCharType="separate"/>
        </w:r>
        <w:r w:rsidR="00474C82">
          <w:rPr>
            <w:noProof/>
            <w:webHidden/>
          </w:rPr>
          <w:t>21</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5" w:history="1">
        <w:r w:rsidR="00740AA6" w:rsidRPr="00B142A3">
          <w:rPr>
            <w:rStyle w:val="Hyperlink"/>
            <w:noProof/>
          </w:rPr>
          <w:t>Figure 27 Boxplot visualization of other attributes</w:t>
        </w:r>
        <w:r w:rsidR="00740AA6">
          <w:rPr>
            <w:noProof/>
            <w:webHidden/>
          </w:rPr>
          <w:tab/>
        </w:r>
        <w:r w:rsidR="00740AA6">
          <w:rPr>
            <w:noProof/>
            <w:webHidden/>
          </w:rPr>
          <w:fldChar w:fldCharType="begin"/>
        </w:r>
        <w:r w:rsidR="00740AA6">
          <w:rPr>
            <w:noProof/>
            <w:webHidden/>
          </w:rPr>
          <w:instrText xml:space="preserve"> PAGEREF _Toc6237495 \h </w:instrText>
        </w:r>
        <w:r w:rsidR="00740AA6">
          <w:rPr>
            <w:noProof/>
            <w:webHidden/>
          </w:rPr>
        </w:r>
        <w:r w:rsidR="00740AA6">
          <w:rPr>
            <w:noProof/>
            <w:webHidden/>
          </w:rPr>
          <w:fldChar w:fldCharType="separate"/>
        </w:r>
        <w:r w:rsidR="00474C82">
          <w:rPr>
            <w:noProof/>
            <w:webHidden/>
          </w:rPr>
          <w:t>21</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6" w:history="1">
        <w:r w:rsidR="00740AA6" w:rsidRPr="00B142A3">
          <w:rPr>
            <w:rStyle w:val="Hyperlink"/>
            <w:noProof/>
          </w:rPr>
          <w:t>Figure 28 IQR range in R</w:t>
        </w:r>
        <w:r w:rsidR="00740AA6">
          <w:rPr>
            <w:noProof/>
            <w:webHidden/>
          </w:rPr>
          <w:tab/>
        </w:r>
        <w:r w:rsidR="00740AA6">
          <w:rPr>
            <w:noProof/>
            <w:webHidden/>
          </w:rPr>
          <w:fldChar w:fldCharType="begin"/>
        </w:r>
        <w:r w:rsidR="00740AA6">
          <w:rPr>
            <w:noProof/>
            <w:webHidden/>
          </w:rPr>
          <w:instrText xml:space="preserve"> PAGEREF _Toc6237496 \h </w:instrText>
        </w:r>
        <w:r w:rsidR="00740AA6">
          <w:rPr>
            <w:noProof/>
            <w:webHidden/>
          </w:rPr>
        </w:r>
        <w:r w:rsidR="00740AA6">
          <w:rPr>
            <w:noProof/>
            <w:webHidden/>
          </w:rPr>
          <w:fldChar w:fldCharType="separate"/>
        </w:r>
        <w:r w:rsidR="00474C82">
          <w:rPr>
            <w:noProof/>
            <w:webHidden/>
          </w:rPr>
          <w:t>22</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7" w:history="1">
        <w:r w:rsidR="00740AA6" w:rsidRPr="00B142A3">
          <w:rPr>
            <w:rStyle w:val="Hyperlink"/>
            <w:noProof/>
          </w:rPr>
          <w:t xml:space="preserve">Figure 29 </w:t>
        </w:r>
        <w:r w:rsidR="00740AA6" w:rsidRPr="00B142A3">
          <w:rPr>
            <w:rStyle w:val="Hyperlink"/>
            <w:rFonts w:cs="Times New Roman"/>
            <w:noProof/>
          </w:rPr>
          <w:t>ggplot function</w:t>
        </w:r>
        <w:r w:rsidR="00740AA6">
          <w:rPr>
            <w:noProof/>
            <w:webHidden/>
          </w:rPr>
          <w:tab/>
        </w:r>
        <w:r w:rsidR="00740AA6">
          <w:rPr>
            <w:noProof/>
            <w:webHidden/>
          </w:rPr>
          <w:fldChar w:fldCharType="begin"/>
        </w:r>
        <w:r w:rsidR="00740AA6">
          <w:rPr>
            <w:noProof/>
            <w:webHidden/>
          </w:rPr>
          <w:instrText xml:space="preserve"> PAGEREF _Toc6237497 \h </w:instrText>
        </w:r>
        <w:r w:rsidR="00740AA6">
          <w:rPr>
            <w:noProof/>
            <w:webHidden/>
          </w:rPr>
        </w:r>
        <w:r w:rsidR="00740AA6">
          <w:rPr>
            <w:noProof/>
            <w:webHidden/>
          </w:rPr>
          <w:fldChar w:fldCharType="separate"/>
        </w:r>
        <w:r w:rsidR="00474C82">
          <w:rPr>
            <w:noProof/>
            <w:webHidden/>
          </w:rPr>
          <w:t>23</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8" w:history="1">
        <w:r w:rsidR="00740AA6" w:rsidRPr="00B142A3">
          <w:rPr>
            <w:rStyle w:val="Hyperlink"/>
            <w:noProof/>
          </w:rPr>
          <w:t>Figure 30</w:t>
        </w:r>
        <w:r w:rsidR="00740AA6" w:rsidRPr="00B142A3">
          <w:rPr>
            <w:rStyle w:val="Hyperlink"/>
            <w:rFonts w:cs="Times New Roman"/>
            <w:noProof/>
          </w:rPr>
          <w:t xml:space="preserve"> Graph of distribution between job and target data (y)</w:t>
        </w:r>
        <w:r w:rsidR="00740AA6">
          <w:rPr>
            <w:noProof/>
            <w:webHidden/>
          </w:rPr>
          <w:tab/>
        </w:r>
        <w:r w:rsidR="00740AA6">
          <w:rPr>
            <w:noProof/>
            <w:webHidden/>
          </w:rPr>
          <w:fldChar w:fldCharType="begin"/>
        </w:r>
        <w:r w:rsidR="00740AA6">
          <w:rPr>
            <w:noProof/>
            <w:webHidden/>
          </w:rPr>
          <w:instrText xml:space="preserve"> PAGEREF _Toc6237498 \h </w:instrText>
        </w:r>
        <w:r w:rsidR="00740AA6">
          <w:rPr>
            <w:noProof/>
            <w:webHidden/>
          </w:rPr>
        </w:r>
        <w:r w:rsidR="00740AA6">
          <w:rPr>
            <w:noProof/>
            <w:webHidden/>
          </w:rPr>
          <w:fldChar w:fldCharType="separate"/>
        </w:r>
        <w:r w:rsidR="00474C82">
          <w:rPr>
            <w:noProof/>
            <w:webHidden/>
          </w:rPr>
          <w:t>23</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499" w:history="1">
        <w:r w:rsidR="00740AA6" w:rsidRPr="00B142A3">
          <w:rPr>
            <w:rStyle w:val="Hyperlink"/>
            <w:noProof/>
          </w:rPr>
          <w:t>Figure 31</w:t>
        </w:r>
        <w:r w:rsidR="00740AA6" w:rsidRPr="00B142A3">
          <w:rPr>
            <w:rStyle w:val="Hyperlink"/>
            <w:rFonts w:cs="Times New Roman"/>
            <w:noProof/>
          </w:rPr>
          <w:t xml:space="preserve"> Graph of distribution between age and target data (y)</w:t>
        </w:r>
        <w:r w:rsidR="00740AA6">
          <w:rPr>
            <w:noProof/>
            <w:webHidden/>
          </w:rPr>
          <w:tab/>
        </w:r>
        <w:r w:rsidR="00740AA6">
          <w:rPr>
            <w:noProof/>
            <w:webHidden/>
          </w:rPr>
          <w:fldChar w:fldCharType="begin"/>
        </w:r>
        <w:r w:rsidR="00740AA6">
          <w:rPr>
            <w:noProof/>
            <w:webHidden/>
          </w:rPr>
          <w:instrText xml:space="preserve"> PAGEREF _Toc6237499 \h </w:instrText>
        </w:r>
        <w:r w:rsidR="00740AA6">
          <w:rPr>
            <w:noProof/>
            <w:webHidden/>
          </w:rPr>
        </w:r>
        <w:r w:rsidR="00740AA6">
          <w:rPr>
            <w:noProof/>
            <w:webHidden/>
          </w:rPr>
          <w:fldChar w:fldCharType="separate"/>
        </w:r>
        <w:r w:rsidR="00474C82">
          <w:rPr>
            <w:noProof/>
            <w:webHidden/>
          </w:rPr>
          <w:t>24</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0" w:history="1">
        <w:r w:rsidR="00740AA6" w:rsidRPr="00B142A3">
          <w:rPr>
            <w:rStyle w:val="Hyperlink"/>
            <w:noProof/>
          </w:rPr>
          <w:t>Figure 32</w:t>
        </w:r>
        <w:r w:rsidR="00740AA6" w:rsidRPr="00B142A3">
          <w:rPr>
            <w:rStyle w:val="Hyperlink"/>
            <w:rFonts w:cs="Times New Roman"/>
            <w:noProof/>
          </w:rPr>
          <w:t xml:space="preserve"> Graph of distribution between marital and target data (y)</w:t>
        </w:r>
        <w:r w:rsidR="00740AA6">
          <w:rPr>
            <w:noProof/>
            <w:webHidden/>
          </w:rPr>
          <w:tab/>
        </w:r>
        <w:r w:rsidR="00740AA6">
          <w:rPr>
            <w:noProof/>
            <w:webHidden/>
          </w:rPr>
          <w:fldChar w:fldCharType="begin"/>
        </w:r>
        <w:r w:rsidR="00740AA6">
          <w:rPr>
            <w:noProof/>
            <w:webHidden/>
          </w:rPr>
          <w:instrText xml:space="preserve"> PAGEREF _Toc6237500 \h </w:instrText>
        </w:r>
        <w:r w:rsidR="00740AA6">
          <w:rPr>
            <w:noProof/>
            <w:webHidden/>
          </w:rPr>
        </w:r>
        <w:r w:rsidR="00740AA6">
          <w:rPr>
            <w:noProof/>
            <w:webHidden/>
          </w:rPr>
          <w:fldChar w:fldCharType="separate"/>
        </w:r>
        <w:r w:rsidR="00474C82">
          <w:rPr>
            <w:noProof/>
            <w:webHidden/>
          </w:rPr>
          <w:t>24</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1" w:history="1">
        <w:r w:rsidR="00740AA6" w:rsidRPr="00B142A3">
          <w:rPr>
            <w:rStyle w:val="Hyperlink"/>
            <w:noProof/>
          </w:rPr>
          <w:t>Figure 33</w:t>
        </w:r>
        <w:r w:rsidR="00740AA6" w:rsidRPr="00B142A3">
          <w:rPr>
            <w:rStyle w:val="Hyperlink"/>
            <w:rFonts w:cs="Times New Roman"/>
            <w:noProof/>
          </w:rPr>
          <w:t xml:space="preserve"> Graph of distribution between education and target data (y)</w:t>
        </w:r>
        <w:r w:rsidR="00740AA6">
          <w:rPr>
            <w:noProof/>
            <w:webHidden/>
          </w:rPr>
          <w:tab/>
        </w:r>
        <w:r w:rsidR="00740AA6">
          <w:rPr>
            <w:noProof/>
            <w:webHidden/>
          </w:rPr>
          <w:fldChar w:fldCharType="begin"/>
        </w:r>
        <w:r w:rsidR="00740AA6">
          <w:rPr>
            <w:noProof/>
            <w:webHidden/>
          </w:rPr>
          <w:instrText xml:space="preserve"> PAGEREF _Toc6237501 \h </w:instrText>
        </w:r>
        <w:r w:rsidR="00740AA6">
          <w:rPr>
            <w:noProof/>
            <w:webHidden/>
          </w:rPr>
        </w:r>
        <w:r w:rsidR="00740AA6">
          <w:rPr>
            <w:noProof/>
            <w:webHidden/>
          </w:rPr>
          <w:fldChar w:fldCharType="separate"/>
        </w:r>
        <w:r w:rsidR="00474C82">
          <w:rPr>
            <w:noProof/>
            <w:webHidden/>
          </w:rPr>
          <w:t>25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2" w:history="1">
        <w:r w:rsidR="00740AA6" w:rsidRPr="00B142A3">
          <w:rPr>
            <w:rStyle w:val="Hyperlink"/>
            <w:noProof/>
          </w:rPr>
          <w:t>Figure 34</w:t>
        </w:r>
        <w:r w:rsidR="00740AA6" w:rsidRPr="00B142A3">
          <w:rPr>
            <w:rStyle w:val="Hyperlink"/>
            <w:rFonts w:cs="Times New Roman"/>
            <w:noProof/>
          </w:rPr>
          <w:t xml:space="preserve"> Graph of distribution between job and contact</w:t>
        </w:r>
        <w:r w:rsidR="00740AA6">
          <w:rPr>
            <w:noProof/>
            <w:webHidden/>
          </w:rPr>
          <w:tab/>
        </w:r>
        <w:r w:rsidR="00740AA6">
          <w:rPr>
            <w:noProof/>
            <w:webHidden/>
          </w:rPr>
          <w:fldChar w:fldCharType="begin"/>
        </w:r>
        <w:r w:rsidR="00740AA6">
          <w:rPr>
            <w:noProof/>
            <w:webHidden/>
          </w:rPr>
          <w:instrText xml:space="preserve"> PAGEREF _Toc6237502 \h </w:instrText>
        </w:r>
        <w:r w:rsidR="00740AA6">
          <w:rPr>
            <w:noProof/>
            <w:webHidden/>
          </w:rPr>
        </w:r>
        <w:r w:rsidR="00740AA6">
          <w:rPr>
            <w:noProof/>
            <w:webHidden/>
          </w:rPr>
          <w:fldChar w:fldCharType="separate"/>
        </w:r>
        <w:r w:rsidR="00474C82">
          <w:rPr>
            <w:noProof/>
            <w:webHidden/>
          </w:rPr>
          <w:t>25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3" w:history="1">
        <w:r w:rsidR="00740AA6" w:rsidRPr="00B142A3">
          <w:rPr>
            <w:rStyle w:val="Hyperlink"/>
            <w:noProof/>
          </w:rPr>
          <w:t>Figure 35</w:t>
        </w:r>
        <w:r w:rsidR="00740AA6" w:rsidRPr="00B142A3">
          <w:rPr>
            <w:rStyle w:val="Hyperlink"/>
            <w:rFonts w:cs="Times New Roman"/>
            <w:noProof/>
          </w:rPr>
          <w:t xml:space="preserve"> Graph of distribution between default and target (y)</w:t>
        </w:r>
        <w:r w:rsidR="00740AA6">
          <w:rPr>
            <w:noProof/>
            <w:webHidden/>
          </w:rPr>
          <w:tab/>
        </w:r>
        <w:r w:rsidR="00740AA6">
          <w:rPr>
            <w:noProof/>
            <w:webHidden/>
          </w:rPr>
          <w:fldChar w:fldCharType="begin"/>
        </w:r>
        <w:r w:rsidR="00740AA6">
          <w:rPr>
            <w:noProof/>
            <w:webHidden/>
          </w:rPr>
          <w:instrText xml:space="preserve"> PAGEREF _Toc6237503 \h </w:instrText>
        </w:r>
        <w:r w:rsidR="00740AA6">
          <w:rPr>
            <w:noProof/>
            <w:webHidden/>
          </w:rPr>
        </w:r>
        <w:r w:rsidR="00740AA6">
          <w:rPr>
            <w:noProof/>
            <w:webHidden/>
          </w:rPr>
          <w:fldChar w:fldCharType="separate"/>
        </w:r>
        <w:r w:rsidR="00474C82">
          <w:rPr>
            <w:noProof/>
            <w:webHidden/>
          </w:rPr>
          <w:t>25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4" w:history="1">
        <w:r w:rsidR="00740AA6" w:rsidRPr="00B142A3">
          <w:rPr>
            <w:rStyle w:val="Hyperlink"/>
            <w:noProof/>
          </w:rPr>
          <w:t xml:space="preserve">Figure 36 </w:t>
        </w:r>
        <w:r w:rsidR="00740AA6" w:rsidRPr="00B142A3">
          <w:rPr>
            <w:rStyle w:val="Hyperlink"/>
            <w:rFonts w:cs="Times New Roman"/>
            <w:noProof/>
          </w:rPr>
          <w:t>Graph of distribution between loan and target (y)</w:t>
        </w:r>
        <w:r w:rsidR="00740AA6">
          <w:rPr>
            <w:noProof/>
            <w:webHidden/>
          </w:rPr>
          <w:tab/>
        </w:r>
        <w:r w:rsidR="00740AA6">
          <w:rPr>
            <w:noProof/>
            <w:webHidden/>
          </w:rPr>
          <w:fldChar w:fldCharType="begin"/>
        </w:r>
        <w:r w:rsidR="00740AA6">
          <w:rPr>
            <w:noProof/>
            <w:webHidden/>
          </w:rPr>
          <w:instrText xml:space="preserve"> PAGEREF _Toc6237504 \h </w:instrText>
        </w:r>
        <w:r w:rsidR="00740AA6">
          <w:rPr>
            <w:noProof/>
            <w:webHidden/>
          </w:rPr>
        </w:r>
        <w:r w:rsidR="00740AA6">
          <w:rPr>
            <w:noProof/>
            <w:webHidden/>
          </w:rPr>
          <w:fldChar w:fldCharType="separate"/>
        </w:r>
        <w:r w:rsidR="00474C82">
          <w:rPr>
            <w:noProof/>
            <w:webHidden/>
          </w:rPr>
          <w:t>26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5" w:history="1">
        <w:r w:rsidR="00740AA6" w:rsidRPr="00B142A3">
          <w:rPr>
            <w:rStyle w:val="Hyperlink"/>
            <w:noProof/>
          </w:rPr>
          <w:t>Figure 37</w:t>
        </w:r>
        <w:r w:rsidR="00115B4C">
          <w:rPr>
            <w:rStyle w:val="Hyperlink"/>
            <w:rFonts w:cs="Times New Roman"/>
            <w:noProof/>
          </w:rPr>
          <w:t xml:space="preserve"> </w:t>
        </w:r>
        <w:r w:rsidR="00740AA6" w:rsidRPr="00B142A3">
          <w:rPr>
            <w:rStyle w:val="Hyperlink"/>
            <w:rFonts w:cs="Times New Roman"/>
            <w:noProof/>
          </w:rPr>
          <w:t>Graph of distribution between housing loan and target (y)</w:t>
        </w:r>
        <w:r w:rsidR="00740AA6">
          <w:rPr>
            <w:noProof/>
            <w:webHidden/>
          </w:rPr>
          <w:tab/>
        </w:r>
        <w:r w:rsidR="00740AA6">
          <w:rPr>
            <w:noProof/>
            <w:webHidden/>
          </w:rPr>
          <w:fldChar w:fldCharType="begin"/>
        </w:r>
        <w:r w:rsidR="00740AA6">
          <w:rPr>
            <w:noProof/>
            <w:webHidden/>
          </w:rPr>
          <w:instrText xml:space="preserve"> PAGEREF _Toc6237505 \h </w:instrText>
        </w:r>
        <w:r w:rsidR="00740AA6">
          <w:rPr>
            <w:noProof/>
            <w:webHidden/>
          </w:rPr>
        </w:r>
        <w:r w:rsidR="00740AA6">
          <w:rPr>
            <w:noProof/>
            <w:webHidden/>
          </w:rPr>
          <w:fldChar w:fldCharType="separate"/>
        </w:r>
        <w:r w:rsidR="00474C82">
          <w:rPr>
            <w:noProof/>
            <w:webHidden/>
          </w:rPr>
          <w:t>26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6" w:history="1">
        <w:r w:rsidR="00115B4C">
          <w:rPr>
            <w:rStyle w:val="Hyperlink"/>
            <w:noProof/>
          </w:rPr>
          <w:t xml:space="preserve">Figure 38 </w:t>
        </w:r>
        <w:r w:rsidR="00740AA6" w:rsidRPr="00B142A3">
          <w:rPr>
            <w:rStyle w:val="Hyperlink"/>
            <w:rFonts w:cs="Times New Roman"/>
            <w:noProof/>
          </w:rPr>
          <w:t>Graph of distribution between previous and target (y)</w:t>
        </w:r>
        <w:r w:rsidR="00740AA6">
          <w:rPr>
            <w:noProof/>
            <w:webHidden/>
          </w:rPr>
          <w:tab/>
        </w:r>
        <w:r w:rsidR="00740AA6">
          <w:rPr>
            <w:noProof/>
            <w:webHidden/>
          </w:rPr>
          <w:fldChar w:fldCharType="begin"/>
        </w:r>
        <w:r w:rsidR="00740AA6">
          <w:rPr>
            <w:noProof/>
            <w:webHidden/>
          </w:rPr>
          <w:instrText xml:space="preserve"> PAGEREF _Toc6237506 \h </w:instrText>
        </w:r>
        <w:r w:rsidR="00740AA6">
          <w:rPr>
            <w:noProof/>
            <w:webHidden/>
          </w:rPr>
        </w:r>
        <w:r w:rsidR="00740AA6">
          <w:rPr>
            <w:noProof/>
            <w:webHidden/>
          </w:rPr>
          <w:fldChar w:fldCharType="separate"/>
        </w:r>
        <w:r w:rsidR="00474C82">
          <w:rPr>
            <w:noProof/>
            <w:webHidden/>
          </w:rPr>
          <w:t>27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7" w:history="1">
        <w:r w:rsidR="00740AA6" w:rsidRPr="00B142A3">
          <w:rPr>
            <w:rStyle w:val="Hyperlink"/>
            <w:noProof/>
          </w:rPr>
          <w:t>Figure 39</w:t>
        </w:r>
        <w:r w:rsidR="00740AA6" w:rsidRPr="00B142A3">
          <w:rPr>
            <w:rStyle w:val="Hyperlink"/>
            <w:rFonts w:cs="Times New Roman"/>
            <w:noProof/>
          </w:rPr>
          <w:t xml:space="preserve"> Graph of distribution between poutcome and target (y)</w:t>
        </w:r>
        <w:r w:rsidR="00740AA6">
          <w:rPr>
            <w:noProof/>
            <w:webHidden/>
          </w:rPr>
          <w:tab/>
        </w:r>
        <w:r w:rsidR="00740AA6">
          <w:rPr>
            <w:noProof/>
            <w:webHidden/>
          </w:rPr>
          <w:fldChar w:fldCharType="begin"/>
        </w:r>
        <w:r w:rsidR="00740AA6">
          <w:rPr>
            <w:noProof/>
            <w:webHidden/>
          </w:rPr>
          <w:instrText xml:space="preserve"> PAGEREF _Toc6237507 \h </w:instrText>
        </w:r>
        <w:r w:rsidR="00740AA6">
          <w:rPr>
            <w:noProof/>
            <w:webHidden/>
          </w:rPr>
        </w:r>
        <w:r w:rsidR="00740AA6">
          <w:rPr>
            <w:noProof/>
            <w:webHidden/>
          </w:rPr>
          <w:fldChar w:fldCharType="separate"/>
        </w:r>
        <w:r w:rsidR="00474C82">
          <w:rPr>
            <w:noProof/>
            <w:webHidden/>
          </w:rPr>
          <w:t>27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8" w:history="1">
        <w:r w:rsidR="00115B4C">
          <w:rPr>
            <w:rStyle w:val="Hyperlink"/>
            <w:noProof/>
          </w:rPr>
          <w:t xml:space="preserve">Figure 40 </w:t>
        </w:r>
        <w:r w:rsidR="00740AA6" w:rsidRPr="00B142A3">
          <w:rPr>
            <w:rStyle w:val="Hyperlink"/>
            <w:rFonts w:cs="Times New Roman"/>
            <w:noProof/>
          </w:rPr>
          <w:t>Graph of distribution between campaign and target (y)</w:t>
        </w:r>
        <w:r w:rsidR="00740AA6">
          <w:rPr>
            <w:noProof/>
            <w:webHidden/>
          </w:rPr>
          <w:tab/>
        </w:r>
        <w:r w:rsidR="00740AA6">
          <w:rPr>
            <w:noProof/>
            <w:webHidden/>
          </w:rPr>
          <w:fldChar w:fldCharType="begin"/>
        </w:r>
        <w:r w:rsidR="00740AA6">
          <w:rPr>
            <w:noProof/>
            <w:webHidden/>
          </w:rPr>
          <w:instrText xml:space="preserve"> PAGEREF _Toc6237508 \h </w:instrText>
        </w:r>
        <w:r w:rsidR="00740AA6">
          <w:rPr>
            <w:noProof/>
            <w:webHidden/>
          </w:rPr>
        </w:r>
        <w:r w:rsidR="00740AA6">
          <w:rPr>
            <w:noProof/>
            <w:webHidden/>
          </w:rPr>
          <w:fldChar w:fldCharType="separate"/>
        </w:r>
        <w:r w:rsidR="00474C82">
          <w:rPr>
            <w:noProof/>
            <w:webHidden/>
          </w:rPr>
          <w:t>27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09" w:history="1">
        <w:r w:rsidR="00740AA6" w:rsidRPr="00B142A3">
          <w:rPr>
            <w:rStyle w:val="Hyperlink"/>
            <w:noProof/>
          </w:rPr>
          <w:t>Figure 41</w:t>
        </w:r>
        <w:r w:rsidR="00740AA6" w:rsidRPr="00B142A3">
          <w:rPr>
            <w:rStyle w:val="Hyperlink"/>
            <w:rFonts w:cs="Times New Roman"/>
            <w:noProof/>
          </w:rPr>
          <w:t xml:space="preserve"> Graph of distribution between months of last contact with client</w:t>
        </w:r>
        <w:r w:rsidR="00740AA6">
          <w:rPr>
            <w:noProof/>
            <w:webHidden/>
          </w:rPr>
          <w:tab/>
        </w:r>
        <w:r w:rsidR="00740AA6">
          <w:rPr>
            <w:noProof/>
            <w:webHidden/>
          </w:rPr>
          <w:fldChar w:fldCharType="begin"/>
        </w:r>
        <w:r w:rsidR="00740AA6">
          <w:rPr>
            <w:noProof/>
            <w:webHidden/>
          </w:rPr>
          <w:instrText xml:space="preserve"> PAGEREF _Toc6237509 \h </w:instrText>
        </w:r>
        <w:r w:rsidR="00740AA6">
          <w:rPr>
            <w:noProof/>
            <w:webHidden/>
          </w:rPr>
        </w:r>
        <w:r w:rsidR="00740AA6">
          <w:rPr>
            <w:noProof/>
            <w:webHidden/>
          </w:rPr>
          <w:fldChar w:fldCharType="separate"/>
        </w:r>
        <w:r w:rsidR="00474C82">
          <w:rPr>
            <w:noProof/>
            <w:webHidden/>
          </w:rPr>
          <w:t>28</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0" w:history="1">
        <w:r w:rsidR="00740AA6" w:rsidRPr="00B142A3">
          <w:rPr>
            <w:rStyle w:val="Hyperlink"/>
            <w:noProof/>
          </w:rPr>
          <w:t>Figure 42</w:t>
        </w:r>
        <w:r w:rsidR="00740AA6" w:rsidRPr="00B142A3">
          <w:rPr>
            <w:rStyle w:val="Hyperlink"/>
            <w:rFonts w:cs="Times New Roman"/>
            <w:noProof/>
          </w:rPr>
          <w:t xml:space="preserve"> Graph of distribution between days of the week of last contact with client</w:t>
        </w:r>
        <w:r w:rsidR="00740AA6">
          <w:rPr>
            <w:noProof/>
            <w:webHidden/>
          </w:rPr>
          <w:tab/>
        </w:r>
        <w:r w:rsidR="00740AA6">
          <w:rPr>
            <w:noProof/>
            <w:webHidden/>
          </w:rPr>
          <w:fldChar w:fldCharType="begin"/>
        </w:r>
        <w:r w:rsidR="00740AA6">
          <w:rPr>
            <w:noProof/>
            <w:webHidden/>
          </w:rPr>
          <w:instrText xml:space="preserve"> PAGEREF _Toc6237510 \h </w:instrText>
        </w:r>
        <w:r w:rsidR="00740AA6">
          <w:rPr>
            <w:noProof/>
            <w:webHidden/>
          </w:rPr>
        </w:r>
        <w:r w:rsidR="00740AA6">
          <w:rPr>
            <w:noProof/>
            <w:webHidden/>
          </w:rPr>
          <w:fldChar w:fldCharType="separate"/>
        </w:r>
        <w:r w:rsidR="00474C82">
          <w:rPr>
            <w:noProof/>
            <w:webHidden/>
          </w:rPr>
          <w:t>28</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1" w:history="1">
        <w:r w:rsidR="00115B4C">
          <w:rPr>
            <w:rStyle w:val="Hyperlink"/>
            <w:noProof/>
          </w:rPr>
          <w:t xml:space="preserve">Figure 43 </w:t>
        </w:r>
        <w:r w:rsidR="00740AA6" w:rsidRPr="00B142A3">
          <w:rPr>
            <w:rStyle w:val="Hyperlink"/>
            <w:rFonts w:cs="Times New Roman"/>
            <w:noProof/>
          </w:rPr>
          <w:t>Graph of distribution between duration of the last contact with client in seconds and target(y)</w:t>
        </w:r>
        <w:r w:rsidR="00740AA6">
          <w:rPr>
            <w:noProof/>
            <w:webHidden/>
          </w:rPr>
          <w:tab/>
        </w:r>
        <w:r w:rsidR="00740AA6">
          <w:rPr>
            <w:noProof/>
            <w:webHidden/>
          </w:rPr>
          <w:fldChar w:fldCharType="begin"/>
        </w:r>
        <w:r w:rsidR="00740AA6">
          <w:rPr>
            <w:noProof/>
            <w:webHidden/>
          </w:rPr>
          <w:instrText xml:space="preserve"> PAGEREF _Toc6237511 \h </w:instrText>
        </w:r>
        <w:r w:rsidR="00740AA6">
          <w:rPr>
            <w:noProof/>
            <w:webHidden/>
          </w:rPr>
        </w:r>
        <w:r w:rsidR="00740AA6">
          <w:rPr>
            <w:noProof/>
            <w:webHidden/>
          </w:rPr>
          <w:fldChar w:fldCharType="separate"/>
        </w:r>
        <w:r w:rsidR="00474C82">
          <w:rPr>
            <w:noProof/>
            <w:webHidden/>
          </w:rPr>
          <w:t>29</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2" w:history="1">
        <w:r w:rsidR="00740AA6" w:rsidRPr="00B142A3">
          <w:rPr>
            <w:rStyle w:val="Hyperlink"/>
            <w:noProof/>
          </w:rPr>
          <w:t xml:space="preserve">Figure 44  </w:t>
        </w:r>
        <w:r w:rsidR="00740AA6" w:rsidRPr="00B142A3">
          <w:rPr>
            <w:rStyle w:val="Hyperlink"/>
            <w:rFonts w:cs="Times New Roman"/>
            <w:noProof/>
          </w:rPr>
          <w:t>the number of days after the customers was last contacted from a previous marketing campaign</w:t>
        </w:r>
        <w:r w:rsidR="00740AA6">
          <w:rPr>
            <w:noProof/>
            <w:webHidden/>
          </w:rPr>
          <w:tab/>
        </w:r>
        <w:r w:rsidR="00740AA6">
          <w:rPr>
            <w:noProof/>
            <w:webHidden/>
          </w:rPr>
          <w:fldChar w:fldCharType="begin"/>
        </w:r>
        <w:r w:rsidR="00740AA6">
          <w:rPr>
            <w:noProof/>
            <w:webHidden/>
          </w:rPr>
          <w:instrText xml:space="preserve"> PAGEREF _Toc6237512 \h </w:instrText>
        </w:r>
        <w:r w:rsidR="00740AA6">
          <w:rPr>
            <w:noProof/>
            <w:webHidden/>
          </w:rPr>
        </w:r>
        <w:r w:rsidR="00740AA6">
          <w:rPr>
            <w:noProof/>
            <w:webHidden/>
          </w:rPr>
          <w:fldChar w:fldCharType="separate"/>
        </w:r>
        <w:r w:rsidR="00474C82">
          <w:rPr>
            <w:noProof/>
            <w:webHidden/>
          </w:rPr>
          <w:t>29</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3" w:history="1">
        <w:r w:rsidR="00740AA6" w:rsidRPr="00B142A3">
          <w:rPr>
            <w:rStyle w:val="Hyperlink"/>
            <w:noProof/>
          </w:rPr>
          <w:t>Figure 45</w:t>
        </w:r>
        <w:r w:rsidR="00115B4C">
          <w:rPr>
            <w:rStyle w:val="Hyperlink"/>
            <w:rFonts w:cs="Times New Roman"/>
            <w:noProof/>
          </w:rPr>
          <w:t xml:space="preserve"> </w:t>
        </w:r>
        <w:r w:rsidR="00740AA6" w:rsidRPr="00B142A3">
          <w:rPr>
            <w:rStyle w:val="Hyperlink"/>
            <w:rFonts w:cs="Times New Roman"/>
            <w:noProof/>
          </w:rPr>
          <w:t>employment variation rate Emp.var.rate</w:t>
        </w:r>
        <w:r w:rsidR="00740AA6">
          <w:rPr>
            <w:noProof/>
            <w:webHidden/>
          </w:rPr>
          <w:tab/>
        </w:r>
        <w:r w:rsidR="00740AA6">
          <w:rPr>
            <w:noProof/>
            <w:webHidden/>
          </w:rPr>
          <w:fldChar w:fldCharType="begin"/>
        </w:r>
        <w:r w:rsidR="00740AA6">
          <w:rPr>
            <w:noProof/>
            <w:webHidden/>
          </w:rPr>
          <w:instrText xml:space="preserve"> PAGEREF _Toc6237513 \h </w:instrText>
        </w:r>
        <w:r w:rsidR="00740AA6">
          <w:rPr>
            <w:noProof/>
            <w:webHidden/>
          </w:rPr>
        </w:r>
        <w:r w:rsidR="00740AA6">
          <w:rPr>
            <w:noProof/>
            <w:webHidden/>
          </w:rPr>
          <w:fldChar w:fldCharType="separate"/>
        </w:r>
        <w:r w:rsidR="00474C82">
          <w:rPr>
            <w:noProof/>
            <w:webHidden/>
          </w:rPr>
          <w:t>30</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4" w:history="1">
        <w:r w:rsidR="00740AA6" w:rsidRPr="00B142A3">
          <w:rPr>
            <w:rStyle w:val="Hyperlink"/>
            <w:noProof/>
          </w:rPr>
          <w:t xml:space="preserve">Figure 46 </w:t>
        </w:r>
        <w:r w:rsidR="00740AA6" w:rsidRPr="00B142A3">
          <w:rPr>
            <w:rStyle w:val="Hyperlink"/>
            <w:rFonts w:cs="Times New Roman"/>
            <w:noProof/>
          </w:rPr>
          <w:t>consumer price index Cons.price.idx</w:t>
        </w:r>
        <w:r w:rsidR="00740AA6">
          <w:rPr>
            <w:noProof/>
            <w:webHidden/>
          </w:rPr>
          <w:tab/>
        </w:r>
        <w:r w:rsidR="00740AA6">
          <w:rPr>
            <w:noProof/>
            <w:webHidden/>
          </w:rPr>
          <w:fldChar w:fldCharType="begin"/>
        </w:r>
        <w:r w:rsidR="00740AA6">
          <w:rPr>
            <w:noProof/>
            <w:webHidden/>
          </w:rPr>
          <w:instrText xml:space="preserve"> PAGEREF _Toc6237514 \h </w:instrText>
        </w:r>
        <w:r w:rsidR="00740AA6">
          <w:rPr>
            <w:noProof/>
            <w:webHidden/>
          </w:rPr>
        </w:r>
        <w:r w:rsidR="00740AA6">
          <w:rPr>
            <w:noProof/>
            <w:webHidden/>
          </w:rPr>
          <w:fldChar w:fldCharType="separate"/>
        </w:r>
        <w:r w:rsidR="00474C82">
          <w:rPr>
            <w:noProof/>
            <w:webHidden/>
          </w:rPr>
          <w:t>30</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5" w:history="1">
        <w:r w:rsidR="00740AA6" w:rsidRPr="00B142A3">
          <w:rPr>
            <w:rStyle w:val="Hyperlink"/>
            <w:noProof/>
          </w:rPr>
          <w:t>Figure 47</w:t>
        </w:r>
        <w:r w:rsidR="00740AA6" w:rsidRPr="00B142A3">
          <w:rPr>
            <w:rStyle w:val="Hyperlink"/>
            <w:rFonts w:cs="Times New Roman"/>
            <w:noProof/>
          </w:rPr>
          <w:t xml:space="preserve"> confidence price index Cons.conf.idx</w:t>
        </w:r>
        <w:r w:rsidR="00740AA6">
          <w:rPr>
            <w:noProof/>
            <w:webHidden/>
          </w:rPr>
          <w:tab/>
        </w:r>
        <w:r w:rsidR="00740AA6">
          <w:rPr>
            <w:noProof/>
            <w:webHidden/>
          </w:rPr>
          <w:fldChar w:fldCharType="begin"/>
        </w:r>
        <w:r w:rsidR="00740AA6">
          <w:rPr>
            <w:noProof/>
            <w:webHidden/>
          </w:rPr>
          <w:instrText xml:space="preserve"> PAGEREF _Toc6237515 \h </w:instrText>
        </w:r>
        <w:r w:rsidR="00740AA6">
          <w:rPr>
            <w:noProof/>
            <w:webHidden/>
          </w:rPr>
        </w:r>
        <w:r w:rsidR="00740AA6">
          <w:rPr>
            <w:noProof/>
            <w:webHidden/>
          </w:rPr>
          <w:fldChar w:fldCharType="separate"/>
        </w:r>
        <w:r w:rsidR="00474C82">
          <w:rPr>
            <w:noProof/>
            <w:webHidden/>
          </w:rPr>
          <w:t>31</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6" w:history="1">
        <w:r w:rsidR="00740AA6" w:rsidRPr="00B142A3">
          <w:rPr>
            <w:rStyle w:val="Hyperlink"/>
            <w:noProof/>
          </w:rPr>
          <w:t xml:space="preserve">Figure 48  </w:t>
        </w:r>
        <w:r w:rsidR="00740AA6" w:rsidRPr="00B142A3">
          <w:rPr>
            <w:rStyle w:val="Hyperlink"/>
            <w:rFonts w:cs="Times New Roman"/>
            <w:noProof/>
          </w:rPr>
          <w:t>3 month Euro Interbank Offered Rates Euribr3m</w:t>
        </w:r>
        <w:r w:rsidR="00740AA6">
          <w:rPr>
            <w:noProof/>
            <w:webHidden/>
          </w:rPr>
          <w:tab/>
        </w:r>
        <w:r w:rsidR="00740AA6">
          <w:rPr>
            <w:noProof/>
            <w:webHidden/>
          </w:rPr>
          <w:fldChar w:fldCharType="begin"/>
        </w:r>
        <w:r w:rsidR="00740AA6">
          <w:rPr>
            <w:noProof/>
            <w:webHidden/>
          </w:rPr>
          <w:instrText xml:space="preserve"> PAGEREF _Toc6237516 \h </w:instrText>
        </w:r>
        <w:r w:rsidR="00740AA6">
          <w:rPr>
            <w:noProof/>
            <w:webHidden/>
          </w:rPr>
        </w:r>
        <w:r w:rsidR="00740AA6">
          <w:rPr>
            <w:noProof/>
            <w:webHidden/>
          </w:rPr>
          <w:fldChar w:fldCharType="separate"/>
        </w:r>
        <w:r w:rsidR="00474C82">
          <w:rPr>
            <w:noProof/>
            <w:webHidden/>
          </w:rPr>
          <w:t>31</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7" w:history="1">
        <w:r w:rsidR="00740AA6" w:rsidRPr="00B142A3">
          <w:rPr>
            <w:rStyle w:val="Hyperlink"/>
            <w:noProof/>
          </w:rPr>
          <w:t xml:space="preserve">Figure 49 </w:t>
        </w:r>
        <w:r w:rsidR="00740AA6" w:rsidRPr="00B142A3">
          <w:rPr>
            <w:rStyle w:val="Hyperlink"/>
            <w:rFonts w:cs="Times New Roman"/>
            <w:noProof/>
          </w:rPr>
          <w:t>number of employees nr.employed</w:t>
        </w:r>
        <w:r w:rsidR="00740AA6">
          <w:rPr>
            <w:noProof/>
            <w:webHidden/>
          </w:rPr>
          <w:tab/>
        </w:r>
        <w:r w:rsidR="00740AA6">
          <w:rPr>
            <w:noProof/>
            <w:webHidden/>
          </w:rPr>
          <w:fldChar w:fldCharType="begin"/>
        </w:r>
        <w:r w:rsidR="00740AA6">
          <w:rPr>
            <w:noProof/>
            <w:webHidden/>
          </w:rPr>
          <w:instrText xml:space="preserve"> PAGEREF _Toc6237517 \h </w:instrText>
        </w:r>
        <w:r w:rsidR="00740AA6">
          <w:rPr>
            <w:noProof/>
            <w:webHidden/>
          </w:rPr>
        </w:r>
        <w:r w:rsidR="00740AA6">
          <w:rPr>
            <w:noProof/>
            <w:webHidden/>
          </w:rPr>
          <w:fldChar w:fldCharType="separate"/>
        </w:r>
        <w:r w:rsidR="00474C82">
          <w:rPr>
            <w:noProof/>
            <w:webHidden/>
          </w:rPr>
          <w:t>31</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8" w:history="1">
        <w:r w:rsidR="00740AA6" w:rsidRPr="00B142A3">
          <w:rPr>
            <w:rStyle w:val="Hyperlink"/>
            <w:noProof/>
          </w:rPr>
          <w:t>Figure 50</w:t>
        </w:r>
        <w:r w:rsidR="00115B4C">
          <w:rPr>
            <w:rStyle w:val="Hyperlink"/>
            <w:rFonts w:cs="Times New Roman"/>
            <w:noProof/>
          </w:rPr>
          <w:t xml:space="preserve"> </w:t>
        </w:r>
        <w:r w:rsidR="00740AA6" w:rsidRPr="00B142A3">
          <w:rPr>
            <w:rStyle w:val="Hyperlink"/>
            <w:rFonts w:cs="Times New Roman"/>
            <w:noProof/>
          </w:rPr>
          <w:t>Class argument for each column</w:t>
        </w:r>
        <w:r w:rsidR="00740AA6">
          <w:rPr>
            <w:noProof/>
            <w:webHidden/>
          </w:rPr>
          <w:tab/>
        </w:r>
        <w:r w:rsidR="00740AA6">
          <w:rPr>
            <w:noProof/>
            <w:webHidden/>
          </w:rPr>
          <w:fldChar w:fldCharType="begin"/>
        </w:r>
        <w:r w:rsidR="00740AA6">
          <w:rPr>
            <w:noProof/>
            <w:webHidden/>
          </w:rPr>
          <w:instrText xml:space="preserve"> PAGEREF _Toc6237518 \h </w:instrText>
        </w:r>
        <w:r w:rsidR="00740AA6">
          <w:rPr>
            <w:noProof/>
            <w:webHidden/>
          </w:rPr>
        </w:r>
        <w:r w:rsidR="00740AA6">
          <w:rPr>
            <w:noProof/>
            <w:webHidden/>
          </w:rPr>
          <w:fldChar w:fldCharType="separate"/>
        </w:r>
        <w:r w:rsidR="00474C82">
          <w:rPr>
            <w:noProof/>
            <w:webHidden/>
          </w:rPr>
          <w:t>32</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19" w:history="1">
        <w:r w:rsidR="00115B4C">
          <w:rPr>
            <w:rStyle w:val="Hyperlink"/>
            <w:noProof/>
          </w:rPr>
          <w:t xml:space="preserve">Figure 51 </w:t>
        </w:r>
        <w:r w:rsidR="00740AA6" w:rsidRPr="00B142A3">
          <w:rPr>
            <w:rStyle w:val="Hyperlink"/>
            <w:rFonts w:cs="Times New Roman"/>
            <w:noProof/>
          </w:rPr>
          <w:t>converting the numeric variable</w:t>
        </w:r>
        <w:r w:rsidR="00740AA6">
          <w:rPr>
            <w:noProof/>
            <w:webHidden/>
          </w:rPr>
          <w:tab/>
        </w:r>
        <w:r w:rsidR="00740AA6">
          <w:rPr>
            <w:noProof/>
            <w:webHidden/>
          </w:rPr>
          <w:fldChar w:fldCharType="begin"/>
        </w:r>
        <w:r w:rsidR="00740AA6">
          <w:rPr>
            <w:noProof/>
            <w:webHidden/>
          </w:rPr>
          <w:instrText xml:space="preserve"> PAGEREF _Toc6237519 \h </w:instrText>
        </w:r>
        <w:r w:rsidR="00740AA6">
          <w:rPr>
            <w:noProof/>
            <w:webHidden/>
          </w:rPr>
        </w:r>
        <w:r w:rsidR="00740AA6">
          <w:rPr>
            <w:noProof/>
            <w:webHidden/>
          </w:rPr>
          <w:fldChar w:fldCharType="separate"/>
        </w:r>
        <w:r w:rsidR="00474C82">
          <w:rPr>
            <w:noProof/>
            <w:webHidden/>
          </w:rPr>
          <w:t>32</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0" w:history="1">
        <w:r w:rsidR="00115B4C">
          <w:rPr>
            <w:rStyle w:val="Hyperlink"/>
            <w:noProof/>
          </w:rPr>
          <w:t xml:space="preserve">Figure 52 </w:t>
        </w:r>
        <w:r w:rsidR="00740AA6" w:rsidRPr="00B142A3">
          <w:rPr>
            <w:rStyle w:val="Hyperlink"/>
            <w:noProof/>
            <w:lang w:val="en-US" w:eastAsia="ja-JP"/>
          </w:rPr>
          <w:t xml:space="preserve">Spit the dataset into </w:t>
        </w:r>
        <w:r w:rsidR="00740AA6" w:rsidRPr="00B142A3">
          <w:rPr>
            <w:rStyle w:val="Hyperlink"/>
            <w:noProof/>
          </w:rPr>
          <w:t xml:space="preserve">training </w:t>
        </w:r>
        <w:r w:rsidR="00740AA6" w:rsidRPr="00B142A3">
          <w:rPr>
            <w:rStyle w:val="Hyperlink"/>
            <w:noProof/>
            <w:lang w:val="en-US" w:eastAsia="ja-JP"/>
          </w:rPr>
          <w:t>and test</w:t>
        </w:r>
        <w:r w:rsidR="00740AA6">
          <w:rPr>
            <w:noProof/>
            <w:webHidden/>
          </w:rPr>
          <w:tab/>
        </w:r>
        <w:r w:rsidR="00740AA6">
          <w:rPr>
            <w:noProof/>
            <w:webHidden/>
          </w:rPr>
          <w:fldChar w:fldCharType="begin"/>
        </w:r>
        <w:r w:rsidR="00740AA6">
          <w:rPr>
            <w:noProof/>
            <w:webHidden/>
          </w:rPr>
          <w:instrText xml:space="preserve"> PAGEREF _Toc6237520 \h </w:instrText>
        </w:r>
        <w:r w:rsidR="00740AA6">
          <w:rPr>
            <w:noProof/>
            <w:webHidden/>
          </w:rPr>
        </w:r>
        <w:r w:rsidR="00740AA6">
          <w:rPr>
            <w:noProof/>
            <w:webHidden/>
          </w:rPr>
          <w:fldChar w:fldCharType="separate"/>
        </w:r>
        <w:r w:rsidR="00474C82">
          <w:rPr>
            <w:noProof/>
            <w:webHidden/>
          </w:rPr>
          <w:t>32</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1" w:history="1">
        <w:r w:rsidR="00740AA6" w:rsidRPr="00B142A3">
          <w:rPr>
            <w:rStyle w:val="Hyperlink"/>
            <w:noProof/>
          </w:rPr>
          <w:t>Figure 53</w:t>
        </w:r>
        <w:r w:rsidR="00740AA6" w:rsidRPr="00B142A3">
          <w:rPr>
            <w:rStyle w:val="Hyperlink"/>
            <w:noProof/>
            <w:lang w:val="en-US" w:eastAsia="ja-JP"/>
          </w:rPr>
          <w:t xml:space="preserve"> Building the Rpart tree model</w:t>
        </w:r>
        <w:r w:rsidR="00740AA6">
          <w:rPr>
            <w:noProof/>
            <w:webHidden/>
          </w:rPr>
          <w:tab/>
        </w:r>
        <w:r w:rsidR="00740AA6">
          <w:rPr>
            <w:noProof/>
            <w:webHidden/>
          </w:rPr>
          <w:fldChar w:fldCharType="begin"/>
        </w:r>
        <w:r w:rsidR="00740AA6">
          <w:rPr>
            <w:noProof/>
            <w:webHidden/>
          </w:rPr>
          <w:instrText xml:space="preserve"> PAGEREF _Toc6237521 \h </w:instrText>
        </w:r>
        <w:r w:rsidR="00740AA6">
          <w:rPr>
            <w:noProof/>
            <w:webHidden/>
          </w:rPr>
        </w:r>
        <w:r w:rsidR="00740AA6">
          <w:rPr>
            <w:noProof/>
            <w:webHidden/>
          </w:rPr>
          <w:fldChar w:fldCharType="separate"/>
        </w:r>
        <w:r w:rsidR="00474C82">
          <w:rPr>
            <w:noProof/>
            <w:webHidden/>
          </w:rPr>
          <w:t>33</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2" w:history="1">
        <w:r w:rsidR="00740AA6" w:rsidRPr="00B142A3">
          <w:rPr>
            <w:rStyle w:val="Hyperlink"/>
            <w:noProof/>
          </w:rPr>
          <w:t>Figure 54</w:t>
        </w:r>
        <w:r w:rsidR="00740AA6" w:rsidRPr="00B142A3">
          <w:rPr>
            <w:rStyle w:val="Hyperlink"/>
            <w:noProof/>
            <w:lang w:val="en-US" w:eastAsia="ja-JP"/>
          </w:rPr>
          <w:t xml:space="preserve"> Summary of the CART training model</w:t>
        </w:r>
        <w:r w:rsidR="00740AA6">
          <w:rPr>
            <w:noProof/>
            <w:webHidden/>
          </w:rPr>
          <w:tab/>
        </w:r>
        <w:r w:rsidR="00740AA6">
          <w:rPr>
            <w:noProof/>
            <w:webHidden/>
          </w:rPr>
          <w:fldChar w:fldCharType="begin"/>
        </w:r>
        <w:r w:rsidR="00740AA6">
          <w:rPr>
            <w:noProof/>
            <w:webHidden/>
          </w:rPr>
          <w:instrText xml:space="preserve"> PAGEREF _Toc6237522 \h </w:instrText>
        </w:r>
        <w:r w:rsidR="00740AA6">
          <w:rPr>
            <w:noProof/>
            <w:webHidden/>
          </w:rPr>
        </w:r>
        <w:r w:rsidR="00740AA6">
          <w:rPr>
            <w:noProof/>
            <w:webHidden/>
          </w:rPr>
          <w:fldChar w:fldCharType="separate"/>
        </w:r>
        <w:r w:rsidR="00474C82">
          <w:rPr>
            <w:noProof/>
            <w:webHidden/>
          </w:rPr>
          <w:t>34</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3" w:history="1">
        <w:r w:rsidR="00740AA6" w:rsidRPr="00B142A3">
          <w:rPr>
            <w:rStyle w:val="Hyperlink"/>
            <w:noProof/>
          </w:rPr>
          <w:t>Figure 55</w:t>
        </w:r>
        <w:r w:rsidR="00740AA6" w:rsidRPr="00B142A3">
          <w:rPr>
            <w:rStyle w:val="Hyperlink"/>
            <w:noProof/>
            <w:lang w:val="en-US" w:eastAsia="ja-JP"/>
          </w:rPr>
          <w:t xml:space="preserve"> Results of the CART training model</w:t>
        </w:r>
        <w:r w:rsidR="00740AA6">
          <w:rPr>
            <w:noProof/>
            <w:webHidden/>
          </w:rPr>
          <w:tab/>
        </w:r>
        <w:r w:rsidR="00740AA6">
          <w:rPr>
            <w:noProof/>
            <w:webHidden/>
          </w:rPr>
          <w:fldChar w:fldCharType="begin"/>
        </w:r>
        <w:r w:rsidR="00740AA6">
          <w:rPr>
            <w:noProof/>
            <w:webHidden/>
          </w:rPr>
          <w:instrText xml:space="preserve"> PAGEREF _Toc6237523 \h </w:instrText>
        </w:r>
        <w:r w:rsidR="00740AA6">
          <w:rPr>
            <w:noProof/>
            <w:webHidden/>
          </w:rPr>
        </w:r>
        <w:r w:rsidR="00740AA6">
          <w:rPr>
            <w:noProof/>
            <w:webHidden/>
          </w:rPr>
          <w:fldChar w:fldCharType="separate"/>
        </w:r>
        <w:r w:rsidR="00474C82">
          <w:rPr>
            <w:noProof/>
            <w:webHidden/>
          </w:rPr>
          <w:t>34</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4" w:history="1">
        <w:r w:rsidR="00115B4C">
          <w:rPr>
            <w:rStyle w:val="Hyperlink"/>
            <w:noProof/>
          </w:rPr>
          <w:t xml:space="preserve">Figure 56 </w:t>
        </w:r>
        <w:r w:rsidR="00740AA6" w:rsidRPr="00B142A3">
          <w:rPr>
            <w:rStyle w:val="Hyperlink"/>
            <w:noProof/>
            <w:lang w:val="en-US" w:eastAsia="ja-JP"/>
          </w:rPr>
          <w:t>Visualization of the CART model</w:t>
        </w:r>
        <w:r w:rsidR="00740AA6">
          <w:rPr>
            <w:noProof/>
            <w:webHidden/>
          </w:rPr>
          <w:tab/>
        </w:r>
        <w:r w:rsidR="00740AA6">
          <w:rPr>
            <w:noProof/>
            <w:webHidden/>
          </w:rPr>
          <w:fldChar w:fldCharType="begin"/>
        </w:r>
        <w:r w:rsidR="00740AA6">
          <w:rPr>
            <w:noProof/>
            <w:webHidden/>
          </w:rPr>
          <w:instrText xml:space="preserve"> PAGEREF _Toc6237524 \h </w:instrText>
        </w:r>
        <w:r w:rsidR="00740AA6">
          <w:rPr>
            <w:noProof/>
            <w:webHidden/>
          </w:rPr>
        </w:r>
        <w:r w:rsidR="00740AA6">
          <w:rPr>
            <w:noProof/>
            <w:webHidden/>
          </w:rPr>
          <w:fldChar w:fldCharType="separate"/>
        </w:r>
        <w:r w:rsidR="00474C82">
          <w:rPr>
            <w:noProof/>
            <w:webHidden/>
          </w:rPr>
          <w:t>35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5" w:history="1">
        <w:r w:rsidR="00115B4C">
          <w:rPr>
            <w:rStyle w:val="Hyperlink"/>
            <w:noProof/>
          </w:rPr>
          <w:t xml:space="preserve">Figure 57 </w:t>
        </w:r>
        <w:r w:rsidR="00740AA6" w:rsidRPr="00B142A3">
          <w:rPr>
            <w:rStyle w:val="Hyperlink"/>
            <w:noProof/>
            <w:lang w:val="en-US" w:eastAsia="ja-JP"/>
          </w:rPr>
          <w:t>Test dataset prediction of CART</w:t>
        </w:r>
        <w:r w:rsidR="00740AA6">
          <w:rPr>
            <w:noProof/>
            <w:webHidden/>
          </w:rPr>
          <w:tab/>
        </w:r>
        <w:r w:rsidR="00740AA6">
          <w:rPr>
            <w:noProof/>
            <w:webHidden/>
          </w:rPr>
          <w:fldChar w:fldCharType="begin"/>
        </w:r>
        <w:r w:rsidR="00740AA6">
          <w:rPr>
            <w:noProof/>
            <w:webHidden/>
          </w:rPr>
          <w:instrText xml:space="preserve"> PAGEREF _Toc6237525 \h </w:instrText>
        </w:r>
        <w:r w:rsidR="00740AA6">
          <w:rPr>
            <w:noProof/>
            <w:webHidden/>
          </w:rPr>
        </w:r>
        <w:r w:rsidR="00740AA6">
          <w:rPr>
            <w:noProof/>
            <w:webHidden/>
          </w:rPr>
          <w:fldChar w:fldCharType="separate"/>
        </w:r>
        <w:r w:rsidR="00474C82">
          <w:rPr>
            <w:noProof/>
            <w:webHidden/>
          </w:rPr>
          <w:t>35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6" w:history="1">
        <w:r w:rsidR="00740AA6" w:rsidRPr="00B142A3">
          <w:rPr>
            <w:rStyle w:val="Hyperlink"/>
            <w:noProof/>
          </w:rPr>
          <w:t>Figure 58</w:t>
        </w:r>
        <w:r w:rsidR="00740AA6" w:rsidRPr="00B142A3">
          <w:rPr>
            <w:rStyle w:val="Hyperlink"/>
            <w:noProof/>
            <w:lang w:val="en-US" w:eastAsia="ja-JP"/>
          </w:rPr>
          <w:t xml:space="preserve"> CART Calculation of Accuracy</w:t>
        </w:r>
        <w:r w:rsidR="00740AA6">
          <w:rPr>
            <w:noProof/>
            <w:webHidden/>
          </w:rPr>
          <w:tab/>
        </w:r>
        <w:r w:rsidR="00740AA6">
          <w:rPr>
            <w:noProof/>
            <w:webHidden/>
          </w:rPr>
          <w:fldChar w:fldCharType="begin"/>
        </w:r>
        <w:r w:rsidR="00740AA6">
          <w:rPr>
            <w:noProof/>
            <w:webHidden/>
          </w:rPr>
          <w:instrText xml:space="preserve"> PAGEREF _Toc6237526 \h </w:instrText>
        </w:r>
        <w:r w:rsidR="00740AA6">
          <w:rPr>
            <w:noProof/>
            <w:webHidden/>
          </w:rPr>
        </w:r>
        <w:r w:rsidR="00740AA6">
          <w:rPr>
            <w:noProof/>
            <w:webHidden/>
          </w:rPr>
          <w:fldChar w:fldCharType="separate"/>
        </w:r>
        <w:r w:rsidR="00474C82">
          <w:rPr>
            <w:noProof/>
            <w:webHidden/>
          </w:rPr>
          <w:t>35</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7" w:history="1">
        <w:r w:rsidR="00115B4C">
          <w:rPr>
            <w:rStyle w:val="Hyperlink"/>
            <w:noProof/>
          </w:rPr>
          <w:t xml:space="preserve">Figure 59 </w:t>
        </w:r>
        <w:r w:rsidR="00740AA6" w:rsidRPr="00B142A3">
          <w:rPr>
            <w:rStyle w:val="Hyperlink"/>
            <w:i/>
            <w:noProof/>
            <w:lang w:val="en-US" w:eastAsia="ja-JP"/>
          </w:rPr>
          <w:t>CrossTable()</w:t>
        </w:r>
        <w:r w:rsidR="00740AA6" w:rsidRPr="00B142A3">
          <w:rPr>
            <w:rStyle w:val="Hyperlink"/>
            <w:noProof/>
            <w:lang w:val="en-US" w:eastAsia="ja-JP"/>
          </w:rPr>
          <w:t xml:space="preserve"> in CART model</w:t>
        </w:r>
        <w:r w:rsidR="00740AA6">
          <w:rPr>
            <w:noProof/>
            <w:webHidden/>
          </w:rPr>
          <w:tab/>
        </w:r>
        <w:r w:rsidR="00740AA6">
          <w:rPr>
            <w:noProof/>
            <w:webHidden/>
          </w:rPr>
          <w:fldChar w:fldCharType="begin"/>
        </w:r>
        <w:r w:rsidR="00740AA6">
          <w:rPr>
            <w:noProof/>
            <w:webHidden/>
          </w:rPr>
          <w:instrText xml:space="preserve"> PAGEREF _Toc6237527 \h </w:instrText>
        </w:r>
        <w:r w:rsidR="00740AA6">
          <w:rPr>
            <w:noProof/>
            <w:webHidden/>
          </w:rPr>
        </w:r>
        <w:r w:rsidR="00740AA6">
          <w:rPr>
            <w:noProof/>
            <w:webHidden/>
          </w:rPr>
          <w:fldChar w:fldCharType="separate"/>
        </w:r>
        <w:r w:rsidR="00474C82">
          <w:rPr>
            <w:noProof/>
            <w:webHidden/>
          </w:rPr>
          <w:t>36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8" w:history="1">
        <w:r w:rsidR="00740AA6" w:rsidRPr="00B142A3">
          <w:rPr>
            <w:rStyle w:val="Hyperlink"/>
            <w:noProof/>
          </w:rPr>
          <w:t xml:space="preserve">Figure 60 </w:t>
        </w:r>
        <w:r w:rsidR="00740AA6" w:rsidRPr="00B142A3">
          <w:rPr>
            <w:rStyle w:val="Hyperlink"/>
            <w:noProof/>
            <w:lang w:val="en-US" w:eastAsia="ja-JP"/>
          </w:rPr>
          <w:t>Cross table CART results</w:t>
        </w:r>
        <w:r w:rsidR="00740AA6">
          <w:rPr>
            <w:noProof/>
            <w:webHidden/>
          </w:rPr>
          <w:tab/>
        </w:r>
        <w:r w:rsidR="00740AA6">
          <w:rPr>
            <w:noProof/>
            <w:webHidden/>
          </w:rPr>
          <w:fldChar w:fldCharType="begin"/>
        </w:r>
        <w:r w:rsidR="00740AA6">
          <w:rPr>
            <w:noProof/>
            <w:webHidden/>
          </w:rPr>
          <w:instrText xml:space="preserve"> PAGEREF _Toc6237528 \h </w:instrText>
        </w:r>
        <w:r w:rsidR="00740AA6">
          <w:rPr>
            <w:noProof/>
            <w:webHidden/>
          </w:rPr>
        </w:r>
        <w:r w:rsidR="00740AA6">
          <w:rPr>
            <w:noProof/>
            <w:webHidden/>
          </w:rPr>
          <w:fldChar w:fldCharType="separate"/>
        </w:r>
        <w:r w:rsidR="00474C82">
          <w:rPr>
            <w:noProof/>
            <w:webHidden/>
          </w:rPr>
          <w:t>36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29" w:history="1">
        <w:r w:rsidR="00740AA6" w:rsidRPr="00B142A3">
          <w:rPr>
            <w:rStyle w:val="Hyperlink"/>
            <w:noProof/>
          </w:rPr>
          <w:t>Figure 61</w:t>
        </w:r>
        <w:r w:rsidR="00740AA6" w:rsidRPr="00B142A3">
          <w:rPr>
            <w:rStyle w:val="Hyperlink"/>
            <w:noProof/>
            <w:lang w:val="en-US" w:eastAsia="ja-JP"/>
          </w:rPr>
          <w:t xml:space="preserve"> Building the C5.0 model</w:t>
        </w:r>
        <w:r w:rsidR="00740AA6">
          <w:rPr>
            <w:noProof/>
            <w:webHidden/>
          </w:rPr>
          <w:tab/>
        </w:r>
        <w:r w:rsidR="00740AA6">
          <w:rPr>
            <w:noProof/>
            <w:webHidden/>
          </w:rPr>
          <w:fldChar w:fldCharType="begin"/>
        </w:r>
        <w:r w:rsidR="00740AA6">
          <w:rPr>
            <w:noProof/>
            <w:webHidden/>
          </w:rPr>
          <w:instrText xml:space="preserve"> PAGEREF _Toc6237529 \h </w:instrText>
        </w:r>
        <w:r w:rsidR="00740AA6">
          <w:rPr>
            <w:noProof/>
            <w:webHidden/>
          </w:rPr>
        </w:r>
        <w:r w:rsidR="00740AA6">
          <w:rPr>
            <w:noProof/>
            <w:webHidden/>
          </w:rPr>
          <w:fldChar w:fldCharType="separate"/>
        </w:r>
        <w:r w:rsidR="00474C82">
          <w:rPr>
            <w:noProof/>
            <w:webHidden/>
          </w:rPr>
          <w:t>36</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0" w:history="1">
        <w:r w:rsidR="00740AA6" w:rsidRPr="00B142A3">
          <w:rPr>
            <w:rStyle w:val="Hyperlink"/>
            <w:noProof/>
          </w:rPr>
          <w:t xml:space="preserve">Figure 62  </w:t>
        </w:r>
        <w:r w:rsidR="00740AA6" w:rsidRPr="00B142A3">
          <w:rPr>
            <w:rStyle w:val="Hyperlink"/>
            <w:noProof/>
            <w:lang w:val="en-US" w:eastAsia="ja-JP"/>
          </w:rPr>
          <w:t>C5.0 information</w:t>
        </w:r>
        <w:r w:rsidR="00740AA6">
          <w:rPr>
            <w:noProof/>
            <w:webHidden/>
          </w:rPr>
          <w:tab/>
        </w:r>
        <w:r w:rsidR="00740AA6">
          <w:rPr>
            <w:noProof/>
            <w:webHidden/>
          </w:rPr>
          <w:fldChar w:fldCharType="begin"/>
        </w:r>
        <w:r w:rsidR="00740AA6">
          <w:rPr>
            <w:noProof/>
            <w:webHidden/>
          </w:rPr>
          <w:instrText xml:space="preserve"> PAGEREF _Toc6237530 \h </w:instrText>
        </w:r>
        <w:r w:rsidR="00740AA6">
          <w:rPr>
            <w:noProof/>
            <w:webHidden/>
          </w:rPr>
        </w:r>
        <w:r w:rsidR="00740AA6">
          <w:rPr>
            <w:noProof/>
            <w:webHidden/>
          </w:rPr>
          <w:fldChar w:fldCharType="separate"/>
        </w:r>
        <w:r w:rsidR="00474C82">
          <w:rPr>
            <w:noProof/>
            <w:webHidden/>
          </w:rPr>
          <w:t>37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1" w:history="1">
        <w:r w:rsidR="00740AA6" w:rsidRPr="00B142A3">
          <w:rPr>
            <w:rStyle w:val="Hyperlink"/>
            <w:noProof/>
          </w:rPr>
          <w:t xml:space="preserve">Figure 63 </w:t>
        </w:r>
        <w:r w:rsidR="00740AA6" w:rsidRPr="00B142A3">
          <w:rPr>
            <w:rStyle w:val="Hyperlink"/>
            <w:noProof/>
            <w:lang w:eastAsia="en-GB"/>
          </w:rPr>
          <w:t xml:space="preserve"> Evaluation of the C5.0 training model</w:t>
        </w:r>
        <w:r w:rsidR="00740AA6">
          <w:rPr>
            <w:noProof/>
            <w:webHidden/>
          </w:rPr>
          <w:tab/>
        </w:r>
        <w:r w:rsidR="00740AA6">
          <w:rPr>
            <w:noProof/>
            <w:webHidden/>
          </w:rPr>
          <w:fldChar w:fldCharType="begin"/>
        </w:r>
        <w:r w:rsidR="00740AA6">
          <w:rPr>
            <w:noProof/>
            <w:webHidden/>
          </w:rPr>
          <w:instrText xml:space="preserve"> PAGEREF _Toc6237531 \h </w:instrText>
        </w:r>
        <w:r w:rsidR="00740AA6">
          <w:rPr>
            <w:noProof/>
            <w:webHidden/>
          </w:rPr>
        </w:r>
        <w:r w:rsidR="00740AA6">
          <w:rPr>
            <w:noProof/>
            <w:webHidden/>
          </w:rPr>
          <w:fldChar w:fldCharType="separate"/>
        </w:r>
        <w:r w:rsidR="00474C82">
          <w:rPr>
            <w:noProof/>
            <w:webHidden/>
          </w:rPr>
          <w:t>37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2" w:history="1">
        <w:r w:rsidR="00740AA6" w:rsidRPr="00B142A3">
          <w:rPr>
            <w:rStyle w:val="Hyperlink"/>
            <w:noProof/>
          </w:rPr>
          <w:t xml:space="preserve">Figure 64 </w:t>
        </w:r>
        <w:r w:rsidR="00740AA6" w:rsidRPr="00B142A3">
          <w:rPr>
            <w:rStyle w:val="Hyperlink"/>
            <w:noProof/>
            <w:lang w:val="en-US" w:eastAsia="ja-JP"/>
          </w:rPr>
          <w:t>Test dataset prediction of C5.0</w:t>
        </w:r>
        <w:r w:rsidR="00740AA6">
          <w:rPr>
            <w:noProof/>
            <w:webHidden/>
          </w:rPr>
          <w:tab/>
        </w:r>
        <w:r w:rsidR="00740AA6">
          <w:rPr>
            <w:noProof/>
            <w:webHidden/>
          </w:rPr>
          <w:fldChar w:fldCharType="begin"/>
        </w:r>
        <w:r w:rsidR="00740AA6">
          <w:rPr>
            <w:noProof/>
            <w:webHidden/>
          </w:rPr>
          <w:instrText xml:space="preserve"> PAGEREF _Toc6237532 \h </w:instrText>
        </w:r>
        <w:r w:rsidR="00740AA6">
          <w:rPr>
            <w:noProof/>
            <w:webHidden/>
          </w:rPr>
        </w:r>
        <w:r w:rsidR="00740AA6">
          <w:rPr>
            <w:noProof/>
            <w:webHidden/>
          </w:rPr>
          <w:fldChar w:fldCharType="separate"/>
        </w:r>
        <w:r w:rsidR="00474C82">
          <w:rPr>
            <w:noProof/>
            <w:webHidden/>
          </w:rPr>
          <w:t>37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3" w:history="1">
        <w:r w:rsidR="00740AA6" w:rsidRPr="00B142A3">
          <w:rPr>
            <w:rStyle w:val="Hyperlink"/>
            <w:noProof/>
          </w:rPr>
          <w:t xml:space="preserve">Figure 65 </w:t>
        </w:r>
        <w:r w:rsidR="00740AA6" w:rsidRPr="00B142A3">
          <w:rPr>
            <w:rStyle w:val="Hyperlink"/>
            <w:noProof/>
            <w:lang w:val="en-US" w:eastAsia="ja-JP"/>
          </w:rPr>
          <w:t xml:space="preserve"> C5.0 Calculation of Accuracy</w:t>
        </w:r>
        <w:r w:rsidR="00740AA6">
          <w:rPr>
            <w:noProof/>
            <w:webHidden/>
          </w:rPr>
          <w:tab/>
        </w:r>
        <w:r w:rsidR="00740AA6">
          <w:rPr>
            <w:noProof/>
            <w:webHidden/>
          </w:rPr>
          <w:fldChar w:fldCharType="begin"/>
        </w:r>
        <w:r w:rsidR="00740AA6">
          <w:rPr>
            <w:noProof/>
            <w:webHidden/>
          </w:rPr>
          <w:instrText xml:space="preserve"> PAGEREF _Toc6237533 \h </w:instrText>
        </w:r>
        <w:r w:rsidR="00740AA6">
          <w:rPr>
            <w:noProof/>
            <w:webHidden/>
          </w:rPr>
        </w:r>
        <w:r w:rsidR="00740AA6">
          <w:rPr>
            <w:noProof/>
            <w:webHidden/>
          </w:rPr>
          <w:fldChar w:fldCharType="separate"/>
        </w:r>
        <w:r w:rsidR="00474C82">
          <w:rPr>
            <w:noProof/>
            <w:webHidden/>
          </w:rPr>
          <w:t>37</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4" w:history="1">
        <w:r w:rsidR="00740AA6" w:rsidRPr="00B142A3">
          <w:rPr>
            <w:rStyle w:val="Hyperlink"/>
            <w:noProof/>
          </w:rPr>
          <w:t xml:space="preserve">Figure 66  </w:t>
        </w:r>
        <w:r w:rsidR="00740AA6" w:rsidRPr="00B142A3">
          <w:rPr>
            <w:rStyle w:val="Hyperlink"/>
            <w:noProof/>
            <w:lang w:val="en-US" w:eastAsia="ja-JP"/>
          </w:rPr>
          <w:t>Cross table C5.0 results</w:t>
        </w:r>
        <w:r w:rsidR="00740AA6">
          <w:rPr>
            <w:noProof/>
            <w:webHidden/>
          </w:rPr>
          <w:tab/>
        </w:r>
        <w:r w:rsidR="00740AA6">
          <w:rPr>
            <w:noProof/>
            <w:webHidden/>
          </w:rPr>
          <w:fldChar w:fldCharType="begin"/>
        </w:r>
        <w:r w:rsidR="00740AA6">
          <w:rPr>
            <w:noProof/>
            <w:webHidden/>
          </w:rPr>
          <w:instrText xml:space="preserve"> PAGEREF _Toc6237534 \h </w:instrText>
        </w:r>
        <w:r w:rsidR="00740AA6">
          <w:rPr>
            <w:noProof/>
            <w:webHidden/>
          </w:rPr>
        </w:r>
        <w:r w:rsidR="00740AA6">
          <w:rPr>
            <w:noProof/>
            <w:webHidden/>
          </w:rPr>
          <w:fldChar w:fldCharType="separate"/>
        </w:r>
        <w:r w:rsidR="00474C82">
          <w:rPr>
            <w:noProof/>
            <w:webHidden/>
          </w:rPr>
          <w:t>38</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5" w:history="1">
        <w:r w:rsidR="00740AA6" w:rsidRPr="00B142A3">
          <w:rPr>
            <w:rStyle w:val="Hyperlink"/>
            <w:noProof/>
          </w:rPr>
          <w:t>Figure 67</w:t>
        </w:r>
        <w:r w:rsidR="00740AA6" w:rsidRPr="00B142A3">
          <w:rPr>
            <w:rStyle w:val="Hyperlink"/>
            <w:noProof/>
            <w:lang w:val="en-US" w:eastAsia="ja-JP"/>
          </w:rPr>
          <w:t xml:space="preserve">  Scatterplot matrix for quantitative features</w:t>
        </w:r>
        <w:r w:rsidR="00740AA6">
          <w:rPr>
            <w:noProof/>
            <w:webHidden/>
          </w:rPr>
          <w:tab/>
        </w:r>
        <w:r w:rsidR="00740AA6">
          <w:rPr>
            <w:noProof/>
            <w:webHidden/>
          </w:rPr>
          <w:fldChar w:fldCharType="begin"/>
        </w:r>
        <w:r w:rsidR="00740AA6">
          <w:rPr>
            <w:noProof/>
            <w:webHidden/>
          </w:rPr>
          <w:instrText xml:space="preserve"> PAGEREF _Toc6237535 \h </w:instrText>
        </w:r>
        <w:r w:rsidR="00740AA6">
          <w:rPr>
            <w:noProof/>
            <w:webHidden/>
          </w:rPr>
        </w:r>
        <w:r w:rsidR="00740AA6">
          <w:rPr>
            <w:noProof/>
            <w:webHidden/>
          </w:rPr>
          <w:fldChar w:fldCharType="separate"/>
        </w:r>
        <w:r w:rsidR="00474C82">
          <w:rPr>
            <w:noProof/>
            <w:webHidden/>
          </w:rPr>
          <w:t>39</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6" w:history="1">
        <w:r w:rsidR="00740AA6" w:rsidRPr="00B142A3">
          <w:rPr>
            <w:rStyle w:val="Hyperlink"/>
            <w:noProof/>
          </w:rPr>
          <w:t xml:space="preserve">Figure 68 </w:t>
        </w:r>
        <w:r w:rsidR="00740AA6" w:rsidRPr="00B142A3">
          <w:rPr>
            <w:rStyle w:val="Hyperlink"/>
            <w:noProof/>
            <w:lang w:val="en-US" w:eastAsia="ja-JP"/>
          </w:rPr>
          <w:t xml:space="preserve"> Simple linear regression in R</w:t>
        </w:r>
        <w:r w:rsidR="00740AA6">
          <w:rPr>
            <w:noProof/>
            <w:webHidden/>
          </w:rPr>
          <w:tab/>
        </w:r>
        <w:r w:rsidR="00740AA6">
          <w:rPr>
            <w:noProof/>
            <w:webHidden/>
          </w:rPr>
          <w:fldChar w:fldCharType="begin"/>
        </w:r>
        <w:r w:rsidR="00740AA6">
          <w:rPr>
            <w:noProof/>
            <w:webHidden/>
          </w:rPr>
          <w:instrText xml:space="preserve"> PAGEREF _Toc6237536 \h </w:instrText>
        </w:r>
        <w:r w:rsidR="00740AA6">
          <w:rPr>
            <w:noProof/>
            <w:webHidden/>
          </w:rPr>
        </w:r>
        <w:r w:rsidR="00740AA6">
          <w:rPr>
            <w:noProof/>
            <w:webHidden/>
          </w:rPr>
          <w:fldChar w:fldCharType="separate"/>
        </w:r>
        <w:r w:rsidR="00474C82">
          <w:rPr>
            <w:noProof/>
            <w:webHidden/>
          </w:rPr>
          <w:t>39</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7" w:history="1">
        <w:r w:rsidR="00740AA6" w:rsidRPr="00B142A3">
          <w:rPr>
            <w:rStyle w:val="Hyperlink"/>
            <w:noProof/>
          </w:rPr>
          <w:t xml:space="preserve">Figure 69  </w:t>
        </w:r>
        <w:r w:rsidR="00740AA6" w:rsidRPr="00B142A3">
          <w:rPr>
            <w:rStyle w:val="Hyperlink"/>
            <w:noProof/>
            <w:lang w:val="en-US" w:eastAsia="ja-JP"/>
          </w:rPr>
          <w:t>Summary results of simple linear regression</w:t>
        </w:r>
        <w:r w:rsidR="00740AA6">
          <w:rPr>
            <w:noProof/>
            <w:webHidden/>
          </w:rPr>
          <w:tab/>
        </w:r>
        <w:r w:rsidR="00740AA6">
          <w:rPr>
            <w:noProof/>
            <w:webHidden/>
          </w:rPr>
          <w:fldChar w:fldCharType="begin"/>
        </w:r>
        <w:r w:rsidR="00740AA6">
          <w:rPr>
            <w:noProof/>
            <w:webHidden/>
          </w:rPr>
          <w:instrText xml:space="preserve"> PAGEREF _Toc6237537 \h </w:instrText>
        </w:r>
        <w:r w:rsidR="00740AA6">
          <w:rPr>
            <w:noProof/>
            <w:webHidden/>
          </w:rPr>
        </w:r>
        <w:r w:rsidR="00740AA6">
          <w:rPr>
            <w:noProof/>
            <w:webHidden/>
          </w:rPr>
          <w:fldChar w:fldCharType="separate"/>
        </w:r>
        <w:r w:rsidR="00474C82">
          <w:rPr>
            <w:noProof/>
            <w:webHidden/>
          </w:rPr>
          <w:t>40</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8" w:history="1">
        <w:r w:rsidR="00740AA6" w:rsidRPr="00B142A3">
          <w:rPr>
            <w:rStyle w:val="Hyperlink"/>
            <w:noProof/>
          </w:rPr>
          <w:t xml:space="preserve">Figure 70 </w:t>
        </w:r>
        <w:r w:rsidR="00740AA6" w:rsidRPr="00B142A3">
          <w:rPr>
            <w:rStyle w:val="Hyperlink"/>
            <w:noProof/>
            <w:lang w:val="en-US" w:eastAsia="ja-JP"/>
          </w:rPr>
          <w:t xml:space="preserve"> Multiple linear regressions in R</w:t>
        </w:r>
        <w:r w:rsidR="00740AA6">
          <w:rPr>
            <w:noProof/>
            <w:webHidden/>
          </w:rPr>
          <w:tab/>
        </w:r>
        <w:r w:rsidR="00740AA6">
          <w:rPr>
            <w:noProof/>
            <w:webHidden/>
          </w:rPr>
          <w:fldChar w:fldCharType="begin"/>
        </w:r>
        <w:r w:rsidR="00740AA6">
          <w:rPr>
            <w:noProof/>
            <w:webHidden/>
          </w:rPr>
          <w:instrText xml:space="preserve"> PAGEREF _Toc6237538 \h </w:instrText>
        </w:r>
        <w:r w:rsidR="00740AA6">
          <w:rPr>
            <w:noProof/>
            <w:webHidden/>
          </w:rPr>
        </w:r>
        <w:r w:rsidR="00740AA6">
          <w:rPr>
            <w:noProof/>
            <w:webHidden/>
          </w:rPr>
          <w:fldChar w:fldCharType="separate"/>
        </w:r>
        <w:r w:rsidR="00474C82">
          <w:rPr>
            <w:noProof/>
            <w:webHidden/>
          </w:rPr>
          <w:t>41</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39" w:history="1">
        <w:r w:rsidR="00740AA6" w:rsidRPr="00B142A3">
          <w:rPr>
            <w:rStyle w:val="Hyperlink"/>
            <w:noProof/>
          </w:rPr>
          <w:t xml:space="preserve">Figure 71 </w:t>
        </w:r>
        <w:r w:rsidR="00740AA6" w:rsidRPr="00B142A3">
          <w:rPr>
            <w:rStyle w:val="Hyperlink"/>
            <w:noProof/>
            <w:lang w:val="en-US" w:eastAsia="ja-JP"/>
          </w:rPr>
          <w:t>Summary results of multiple linear regressions</w:t>
        </w:r>
        <w:r w:rsidR="00740AA6">
          <w:rPr>
            <w:noProof/>
            <w:webHidden/>
          </w:rPr>
          <w:tab/>
        </w:r>
        <w:r w:rsidR="00740AA6">
          <w:rPr>
            <w:noProof/>
            <w:webHidden/>
          </w:rPr>
          <w:fldChar w:fldCharType="begin"/>
        </w:r>
        <w:r w:rsidR="00740AA6">
          <w:rPr>
            <w:noProof/>
            <w:webHidden/>
          </w:rPr>
          <w:instrText xml:space="preserve"> PAGEREF _Toc6237539 \h </w:instrText>
        </w:r>
        <w:r w:rsidR="00740AA6">
          <w:rPr>
            <w:noProof/>
            <w:webHidden/>
          </w:rPr>
        </w:r>
        <w:r w:rsidR="00740AA6">
          <w:rPr>
            <w:noProof/>
            <w:webHidden/>
          </w:rPr>
          <w:fldChar w:fldCharType="separate"/>
        </w:r>
        <w:r w:rsidR="00474C82">
          <w:rPr>
            <w:noProof/>
            <w:webHidden/>
          </w:rPr>
          <w:t>41</w:t>
        </w:r>
        <w:r w:rsidR="00740AA6">
          <w:rPr>
            <w:noProof/>
            <w:webHidden/>
          </w:rPr>
          <w:fldChar w:fldCharType="end"/>
        </w:r>
      </w:hyperlink>
    </w:p>
    <w:p w:rsidR="0063635A" w:rsidRDefault="0026030F" w:rsidP="0063635A">
      <w:pPr>
        <w:rPr>
          <w:lang w:val="en-US" w:eastAsia="ja-JP"/>
        </w:rPr>
      </w:pPr>
      <w:r>
        <w:rPr>
          <w:lang w:val="en-US" w:eastAsia="ja-JP"/>
        </w:rPr>
        <w:fldChar w:fldCharType="end"/>
      </w:r>
    </w:p>
    <w:p w:rsidR="0063635A" w:rsidRDefault="0063635A" w:rsidP="0063635A">
      <w:pPr>
        <w:rPr>
          <w:lang w:val="en-US" w:eastAsia="ja-JP"/>
        </w:rPr>
      </w:pPr>
    </w:p>
    <w:p w:rsidR="00105EFB" w:rsidRDefault="00105EFB" w:rsidP="0063635A">
      <w:pPr>
        <w:rPr>
          <w:rFonts w:asciiTheme="minorHAnsi" w:hAnsiTheme="minorHAnsi"/>
          <w:b/>
          <w:sz w:val="44"/>
          <w:lang w:val="en-US" w:eastAsia="ja-JP"/>
        </w:rPr>
      </w:pPr>
    </w:p>
    <w:p w:rsidR="0063635A" w:rsidRDefault="00E33672" w:rsidP="0063635A">
      <w:pPr>
        <w:rPr>
          <w:rFonts w:asciiTheme="minorHAnsi" w:hAnsiTheme="minorHAnsi"/>
          <w:b/>
          <w:sz w:val="44"/>
          <w:lang w:val="en-US" w:eastAsia="ja-JP"/>
        </w:rPr>
      </w:pPr>
      <w:r w:rsidRPr="00E33672">
        <w:rPr>
          <w:rFonts w:asciiTheme="minorHAnsi" w:hAnsiTheme="minorHAnsi"/>
          <w:b/>
          <w:sz w:val="44"/>
          <w:lang w:val="en-US" w:eastAsia="ja-JP"/>
        </w:rPr>
        <w:t>List of Tables</w:t>
      </w:r>
    </w:p>
    <w:p w:rsidR="00740AA6" w:rsidRDefault="00740AA6">
      <w:pPr>
        <w:pStyle w:val="TableofFigures"/>
        <w:tabs>
          <w:tab w:val="right" w:leader="dot" w:pos="9038"/>
        </w:tabs>
        <w:rPr>
          <w:rFonts w:asciiTheme="minorHAnsi" w:eastAsiaTheme="minorEastAsia" w:hAnsiTheme="minorHAnsi"/>
          <w:noProof/>
          <w:lang w:eastAsia="en-GB"/>
        </w:rPr>
      </w:pPr>
      <w:r>
        <w:rPr>
          <w:rFonts w:asciiTheme="minorHAnsi" w:hAnsiTheme="minorHAnsi"/>
          <w:b/>
          <w:sz w:val="44"/>
          <w:lang w:val="en-US" w:eastAsia="ja-JP"/>
        </w:rPr>
        <w:fldChar w:fldCharType="begin"/>
      </w:r>
      <w:r>
        <w:rPr>
          <w:rFonts w:asciiTheme="minorHAnsi" w:hAnsiTheme="minorHAnsi"/>
          <w:b/>
          <w:sz w:val="44"/>
          <w:lang w:val="en-US" w:eastAsia="ja-JP"/>
        </w:rPr>
        <w:instrText xml:space="preserve"> TOC \h \z \c "Table" </w:instrText>
      </w:r>
      <w:r>
        <w:rPr>
          <w:rFonts w:asciiTheme="minorHAnsi" w:hAnsiTheme="minorHAnsi"/>
          <w:b/>
          <w:sz w:val="44"/>
          <w:lang w:val="en-US" w:eastAsia="ja-JP"/>
        </w:rPr>
        <w:fldChar w:fldCharType="separate"/>
      </w:r>
      <w:hyperlink w:anchor="_Toc6237540" w:history="1">
        <w:r w:rsidRPr="004F4898">
          <w:rPr>
            <w:rStyle w:val="Hyperlink"/>
            <w:noProof/>
          </w:rPr>
          <w:t>Table 1 Normal distribution of each attribute within third standard deviation of the mean</w:t>
        </w:r>
        <w:r>
          <w:rPr>
            <w:noProof/>
            <w:webHidden/>
          </w:rPr>
          <w:tab/>
        </w:r>
        <w:r>
          <w:rPr>
            <w:noProof/>
            <w:webHidden/>
          </w:rPr>
          <w:fldChar w:fldCharType="begin"/>
        </w:r>
        <w:r>
          <w:rPr>
            <w:noProof/>
            <w:webHidden/>
          </w:rPr>
          <w:instrText xml:space="preserve"> PAGEREF _Toc6237540 \h </w:instrText>
        </w:r>
        <w:r>
          <w:rPr>
            <w:noProof/>
            <w:webHidden/>
          </w:rPr>
        </w:r>
        <w:r>
          <w:rPr>
            <w:noProof/>
            <w:webHidden/>
          </w:rPr>
          <w:fldChar w:fldCharType="separate"/>
        </w:r>
        <w:r>
          <w:rPr>
            <w:noProof/>
            <w:webHidden/>
          </w:rPr>
          <w:t>19</w:t>
        </w:r>
        <w:r>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41" w:history="1">
        <w:r w:rsidR="00740AA6" w:rsidRPr="004F4898">
          <w:rPr>
            <w:rStyle w:val="Hyperlink"/>
            <w:noProof/>
          </w:rPr>
          <w:t>Table 2 IQR with inner and outer fences for each attributes</w:t>
        </w:r>
        <w:r w:rsidR="00740AA6">
          <w:rPr>
            <w:noProof/>
            <w:webHidden/>
          </w:rPr>
          <w:tab/>
        </w:r>
        <w:r w:rsidR="00740AA6">
          <w:rPr>
            <w:noProof/>
            <w:webHidden/>
          </w:rPr>
          <w:fldChar w:fldCharType="begin"/>
        </w:r>
        <w:r w:rsidR="00740AA6">
          <w:rPr>
            <w:noProof/>
            <w:webHidden/>
          </w:rPr>
          <w:instrText xml:space="preserve"> PAGEREF _Toc6237541 \h </w:instrText>
        </w:r>
        <w:r w:rsidR="00740AA6">
          <w:rPr>
            <w:noProof/>
            <w:webHidden/>
          </w:rPr>
        </w:r>
        <w:r w:rsidR="00740AA6">
          <w:rPr>
            <w:noProof/>
            <w:webHidden/>
          </w:rPr>
          <w:fldChar w:fldCharType="separate"/>
        </w:r>
        <w:r w:rsidR="00740AA6">
          <w:rPr>
            <w:noProof/>
            <w:webHidden/>
          </w:rPr>
          <w:t>22</w:t>
        </w:r>
        <w:r w:rsidR="00740AA6">
          <w:rPr>
            <w:noProof/>
            <w:webHidden/>
          </w:rPr>
          <w:fldChar w:fldCharType="end"/>
        </w:r>
      </w:hyperlink>
    </w:p>
    <w:p w:rsidR="00740AA6" w:rsidRDefault="00D12F5F">
      <w:pPr>
        <w:pStyle w:val="TableofFigures"/>
        <w:tabs>
          <w:tab w:val="right" w:leader="dot" w:pos="9038"/>
        </w:tabs>
        <w:rPr>
          <w:rFonts w:asciiTheme="minorHAnsi" w:eastAsiaTheme="minorEastAsia" w:hAnsiTheme="minorHAnsi"/>
          <w:noProof/>
          <w:lang w:eastAsia="en-GB"/>
        </w:rPr>
      </w:pPr>
      <w:hyperlink w:anchor="_Toc6237542" w:history="1">
        <w:r w:rsidR="00740AA6" w:rsidRPr="004F4898">
          <w:rPr>
            <w:rStyle w:val="Hyperlink"/>
            <w:noProof/>
          </w:rPr>
          <w:t>Table 3</w:t>
        </w:r>
        <w:r w:rsidR="00740AA6" w:rsidRPr="004F4898">
          <w:rPr>
            <w:rStyle w:val="Hyperlink"/>
            <w:noProof/>
            <w:lang w:eastAsia="ja-JP"/>
          </w:rPr>
          <w:t xml:space="preserve"> Comparison of Decision tree algorithms</w:t>
        </w:r>
        <w:r w:rsidR="00740AA6">
          <w:rPr>
            <w:noProof/>
            <w:webHidden/>
          </w:rPr>
          <w:tab/>
        </w:r>
        <w:r w:rsidR="00740AA6">
          <w:rPr>
            <w:noProof/>
            <w:webHidden/>
          </w:rPr>
          <w:fldChar w:fldCharType="begin"/>
        </w:r>
        <w:r w:rsidR="00740AA6">
          <w:rPr>
            <w:noProof/>
            <w:webHidden/>
          </w:rPr>
          <w:instrText xml:space="preserve"> PAGEREF _Toc6237542 \h </w:instrText>
        </w:r>
        <w:r w:rsidR="00740AA6">
          <w:rPr>
            <w:noProof/>
            <w:webHidden/>
          </w:rPr>
        </w:r>
        <w:r w:rsidR="00740AA6">
          <w:rPr>
            <w:noProof/>
            <w:webHidden/>
          </w:rPr>
          <w:fldChar w:fldCharType="separate"/>
        </w:r>
        <w:r w:rsidR="00740AA6">
          <w:rPr>
            <w:noProof/>
            <w:webHidden/>
          </w:rPr>
          <w:t>38</w:t>
        </w:r>
        <w:r w:rsidR="00740AA6">
          <w:rPr>
            <w:noProof/>
            <w:webHidden/>
          </w:rPr>
          <w:fldChar w:fldCharType="end"/>
        </w:r>
      </w:hyperlink>
    </w:p>
    <w:p w:rsidR="009A1EAD" w:rsidRPr="00E31BE6" w:rsidRDefault="00740AA6" w:rsidP="00E31BE6">
      <w:pPr>
        <w:rPr>
          <w:rFonts w:asciiTheme="minorHAnsi" w:hAnsiTheme="minorHAnsi"/>
          <w:b/>
          <w:sz w:val="44"/>
          <w:lang w:val="en-US" w:eastAsia="ja-JP"/>
        </w:rPr>
        <w:sectPr w:rsidR="009A1EAD" w:rsidRPr="00E31BE6" w:rsidSect="00DB62AF">
          <w:headerReference w:type="default" r:id="rId9"/>
          <w:footerReference w:type="default" r:id="rId10"/>
          <w:footerReference w:type="first" r:id="rId11"/>
          <w:pgSz w:w="11906" w:h="16838"/>
          <w:pgMar w:top="993" w:right="1440" w:bottom="1440" w:left="1418" w:header="708" w:footer="708" w:gutter="0"/>
          <w:pgNumType w:fmt="lowerRoman" w:start="1"/>
          <w:cols w:space="708"/>
          <w:titlePg/>
          <w:docGrid w:linePitch="360"/>
        </w:sectPr>
      </w:pPr>
      <w:r>
        <w:rPr>
          <w:rFonts w:asciiTheme="minorHAnsi" w:hAnsiTheme="minorHAnsi"/>
          <w:b/>
          <w:sz w:val="44"/>
          <w:lang w:val="en-US" w:eastAsia="ja-JP"/>
        </w:rPr>
        <w:fldChar w:fldCharType="end"/>
      </w:r>
    </w:p>
    <w:p w:rsidR="00C96FAF" w:rsidRDefault="00C96FAF" w:rsidP="0063635A">
      <w:pPr>
        <w:pStyle w:val="Heading1"/>
      </w:pPr>
      <w:bookmarkStart w:id="2" w:name="_Toc6253336"/>
      <w:r w:rsidRPr="0063635A">
        <w:lastRenderedPageBreak/>
        <w:t>Introduction and aim of the project</w:t>
      </w:r>
      <w:bookmarkEnd w:id="2"/>
    </w:p>
    <w:p w:rsidR="00974778" w:rsidRPr="00974778" w:rsidRDefault="00974778" w:rsidP="00974778"/>
    <w:p w:rsidR="00F11C0F" w:rsidRPr="00F11C0F" w:rsidRDefault="00FA654C" w:rsidP="00B31A66">
      <w:pPr>
        <w:jc w:val="both"/>
        <w:rPr>
          <w:lang w:val="bg-BG"/>
        </w:rPr>
      </w:pPr>
      <w:r w:rsidRPr="00B31A66">
        <w:rPr>
          <w:lang w:val="bg-BG"/>
        </w:rPr>
        <w:t>In the last years, machine learning (ML) has grown into one of the most significant IT and Artificial intelligence (AI) branches. This is a specific sub-group of AI based on the idea that the machine can learn by identifying patterns and make predictions in various data problems with minimum human intervention. Machine learning is a data analysis method that is widely used in various business and industrial sectors. The main reason for that because ML can build predictive models to produce better predictions and achieve the desired level of accuracy, leading to better outcomes.</w:t>
      </w:r>
    </w:p>
    <w:p w:rsidR="00F11C0F" w:rsidRPr="00F11C0F" w:rsidRDefault="00F11C0F" w:rsidP="00F11C0F">
      <w:pPr>
        <w:jc w:val="both"/>
        <w:rPr>
          <w:rFonts w:cs="Times New Roman"/>
          <w:szCs w:val="28"/>
          <w:lang w:eastAsia="ja-JP"/>
        </w:rPr>
      </w:pPr>
      <w:r w:rsidRPr="00F11C0F">
        <w:rPr>
          <w:rFonts w:cs="Times New Roman"/>
          <w:szCs w:val="28"/>
          <w:lang w:eastAsia="ja-JP"/>
        </w:rPr>
        <w:t xml:space="preserve">The aim of the project is to find how to use machine learning techniques for analysis and making predictions using existing dataset in banking </w:t>
      </w:r>
      <w:r w:rsidR="00FA654C" w:rsidRPr="00F11C0F">
        <w:rPr>
          <w:rFonts w:cs="Times New Roman"/>
          <w:szCs w:val="28"/>
          <w:lang w:eastAsia="ja-JP"/>
        </w:rPr>
        <w:t>marketing. To</w:t>
      </w:r>
      <w:r w:rsidRPr="00F11C0F">
        <w:rPr>
          <w:rFonts w:cs="Times New Roman"/>
          <w:szCs w:val="28"/>
          <w:lang w:eastAsia="ja-JP"/>
        </w:rPr>
        <w:t xml:space="preserve"> find how they can be used together in a process of converting raw data to effective decision making knowledge. </w:t>
      </w:r>
      <w:r w:rsidR="00FA654C">
        <w:rPr>
          <w:rFonts w:cs="Times New Roman"/>
          <w:szCs w:val="28"/>
          <w:lang w:eastAsia="ja-JP"/>
        </w:rPr>
        <w:t xml:space="preserve">Building the predictive models will help to predict </w:t>
      </w:r>
      <w:r w:rsidR="00FA654C" w:rsidRPr="00FA654C">
        <w:rPr>
          <w:rFonts w:cs="Times New Roman"/>
          <w:szCs w:val="28"/>
          <w:lang w:eastAsia="ja-JP"/>
        </w:rPr>
        <w:t>whether the client will subscribe for a term deposit.</w:t>
      </w:r>
    </w:p>
    <w:p w:rsidR="00F11C0F" w:rsidRPr="00F11C0F" w:rsidRDefault="00F11C0F" w:rsidP="00F11C0F">
      <w:pPr>
        <w:jc w:val="both"/>
        <w:rPr>
          <w:rFonts w:cs="Times New Roman"/>
          <w:szCs w:val="28"/>
          <w:lang w:eastAsia="ja-JP"/>
        </w:rPr>
      </w:pPr>
      <w:r w:rsidRPr="00F11C0F">
        <w:rPr>
          <w:rFonts w:cs="Times New Roman"/>
          <w:color w:val="000000" w:themeColor="text1"/>
          <w:szCs w:val="28"/>
          <w:lang w:eastAsia="ja-JP"/>
        </w:rPr>
        <w:t>This report will describe the different stages of</w:t>
      </w:r>
      <w:r w:rsidR="003B1D5F" w:rsidRPr="003B1D5F">
        <w:rPr>
          <w:rFonts w:cs="Times New Roman"/>
          <w:color w:val="000000" w:themeColor="text1"/>
          <w:szCs w:val="28"/>
          <w:lang w:eastAsia="ja-JP"/>
        </w:rPr>
        <w:t xml:space="preserve"> preparation and</w:t>
      </w:r>
      <w:r w:rsidRPr="00F11C0F">
        <w:rPr>
          <w:rFonts w:cs="Times New Roman"/>
          <w:color w:val="000000" w:themeColor="text1"/>
          <w:szCs w:val="28"/>
          <w:lang w:eastAsia="ja-JP"/>
        </w:rPr>
        <w:t xml:space="preserve"> implementation of the predictive models, </w:t>
      </w:r>
      <w:r w:rsidRPr="00F11C0F">
        <w:rPr>
          <w:rFonts w:cs="Times New Roman"/>
          <w:szCs w:val="28"/>
          <w:lang w:eastAsia="ja-JP"/>
        </w:rPr>
        <w:t>staring with a literature review on machine learning techniques; in particular, linear regression and decision tre</w:t>
      </w:r>
      <w:r w:rsidR="00FA654C">
        <w:rPr>
          <w:rFonts w:cs="Times New Roman"/>
          <w:szCs w:val="28"/>
          <w:lang w:eastAsia="ja-JP"/>
        </w:rPr>
        <w:t xml:space="preserve">es and how </w:t>
      </w:r>
      <w:r w:rsidR="00F70D09">
        <w:rPr>
          <w:rFonts w:cs="Times New Roman"/>
          <w:szCs w:val="28"/>
          <w:lang w:eastAsia="ja-JP"/>
        </w:rPr>
        <w:t>machine learning techniques</w:t>
      </w:r>
      <w:r w:rsidR="00FA654C">
        <w:rPr>
          <w:rFonts w:cs="Times New Roman"/>
          <w:szCs w:val="28"/>
          <w:lang w:eastAsia="ja-JP"/>
        </w:rPr>
        <w:t xml:space="preserve"> are used in banking marking.</w:t>
      </w:r>
    </w:p>
    <w:p w:rsidR="00F11C0F" w:rsidRDefault="00F11C0F" w:rsidP="00F11C0F">
      <w:pPr>
        <w:jc w:val="both"/>
        <w:rPr>
          <w:rFonts w:cs="Times New Roman"/>
          <w:szCs w:val="28"/>
          <w:lang w:eastAsia="ja-JP"/>
        </w:rPr>
      </w:pPr>
      <w:r w:rsidRPr="00F11C0F">
        <w:rPr>
          <w:rFonts w:cs="Times New Roman"/>
          <w:szCs w:val="28"/>
          <w:lang w:eastAsia="ja-JP"/>
        </w:rPr>
        <w:t xml:space="preserve">Once the </w:t>
      </w:r>
      <w:r w:rsidR="0074104C">
        <w:rPr>
          <w:rFonts w:cs="Times New Roman"/>
          <w:szCs w:val="28"/>
          <w:lang w:eastAsia="ja-JP"/>
        </w:rPr>
        <w:t>literature review</w:t>
      </w:r>
      <w:r w:rsidRPr="00F11C0F">
        <w:rPr>
          <w:rFonts w:cs="Times New Roman"/>
          <w:szCs w:val="28"/>
          <w:lang w:eastAsia="ja-JP"/>
        </w:rPr>
        <w:t xml:space="preserve"> of </w:t>
      </w:r>
      <w:r w:rsidR="00FA654C">
        <w:rPr>
          <w:rFonts w:cs="Times New Roman"/>
          <w:szCs w:val="28"/>
          <w:lang w:eastAsia="ja-JP"/>
        </w:rPr>
        <w:t>these</w:t>
      </w:r>
      <w:r w:rsidRPr="00F11C0F">
        <w:rPr>
          <w:rFonts w:cs="Times New Roman"/>
          <w:szCs w:val="28"/>
          <w:lang w:eastAsia="ja-JP"/>
        </w:rPr>
        <w:t xml:space="preserve"> techniques has been revised, a methodology will be </w:t>
      </w:r>
      <w:r w:rsidR="00EE598C">
        <w:rPr>
          <w:rFonts w:cs="Times New Roman"/>
          <w:szCs w:val="28"/>
          <w:lang w:eastAsia="ja-JP"/>
        </w:rPr>
        <w:t>composed</w:t>
      </w:r>
      <w:r w:rsidRPr="00F11C0F">
        <w:rPr>
          <w:rFonts w:cs="Times New Roman"/>
          <w:szCs w:val="28"/>
          <w:lang w:eastAsia="ja-JP"/>
        </w:rPr>
        <w:t xml:space="preserve"> on how to pursue the investigation. </w:t>
      </w:r>
      <w:r w:rsidR="00EE598C">
        <w:rPr>
          <w:rFonts w:cs="Times New Roman"/>
          <w:szCs w:val="28"/>
          <w:lang w:eastAsia="ja-JP"/>
        </w:rPr>
        <w:t>The</w:t>
      </w:r>
      <w:r w:rsidRPr="00F11C0F">
        <w:rPr>
          <w:rFonts w:cs="Times New Roman"/>
          <w:szCs w:val="28"/>
          <w:lang w:eastAsia="ja-JP"/>
        </w:rPr>
        <w:t xml:space="preserve"> methodology is needed to establish how the </w:t>
      </w:r>
      <w:r w:rsidR="004114E1">
        <w:rPr>
          <w:rFonts w:cs="Times New Roman"/>
          <w:szCs w:val="28"/>
          <w:lang w:eastAsia="ja-JP"/>
        </w:rPr>
        <w:t>implementation</w:t>
      </w:r>
      <w:r w:rsidRPr="00F11C0F">
        <w:rPr>
          <w:rFonts w:cs="Times New Roman"/>
          <w:szCs w:val="28"/>
          <w:lang w:eastAsia="ja-JP"/>
        </w:rPr>
        <w:t xml:space="preserve"> </w:t>
      </w:r>
      <w:r w:rsidR="00EE598C">
        <w:rPr>
          <w:rFonts w:cs="Times New Roman"/>
          <w:szCs w:val="28"/>
          <w:lang w:eastAsia="ja-JP"/>
        </w:rPr>
        <w:t xml:space="preserve">of the models </w:t>
      </w:r>
      <w:r w:rsidRPr="00F11C0F">
        <w:rPr>
          <w:rFonts w:cs="Times New Roman"/>
          <w:szCs w:val="28"/>
          <w:lang w:eastAsia="ja-JP"/>
        </w:rPr>
        <w:t>will continue</w:t>
      </w:r>
      <w:r w:rsidR="004114E1" w:rsidRPr="004114E1">
        <w:rPr>
          <w:rFonts w:cs="Times New Roman"/>
          <w:szCs w:val="28"/>
          <w:lang w:eastAsia="ja-JP"/>
        </w:rPr>
        <w:t>.</w:t>
      </w:r>
    </w:p>
    <w:p w:rsidR="00AB471C" w:rsidRDefault="00AB471C" w:rsidP="00F11C0F">
      <w:pPr>
        <w:jc w:val="both"/>
        <w:rPr>
          <w:rFonts w:cs="Times New Roman"/>
          <w:szCs w:val="28"/>
          <w:lang w:eastAsia="ja-JP"/>
        </w:rPr>
      </w:pPr>
      <w:r>
        <w:rPr>
          <w:rFonts w:cs="Times New Roman"/>
          <w:szCs w:val="28"/>
          <w:lang w:eastAsia="ja-JP"/>
        </w:rPr>
        <w:t xml:space="preserve">After the establishment of the methodology, </w:t>
      </w:r>
      <w:r w:rsidRPr="00F11C0F">
        <w:rPr>
          <w:rFonts w:cs="Times New Roman"/>
          <w:szCs w:val="28"/>
          <w:lang w:eastAsia="ja-JP"/>
        </w:rPr>
        <w:t xml:space="preserve">the </w:t>
      </w:r>
      <w:r w:rsidR="008C75D2">
        <w:rPr>
          <w:rFonts w:cs="Times New Roman"/>
          <w:szCs w:val="28"/>
          <w:lang w:eastAsia="ja-JP"/>
        </w:rPr>
        <w:t>methods</w:t>
      </w:r>
      <w:r w:rsidRPr="00F11C0F">
        <w:rPr>
          <w:rFonts w:cs="Times New Roman"/>
          <w:szCs w:val="28"/>
          <w:lang w:eastAsia="ja-JP"/>
        </w:rPr>
        <w:t xml:space="preserve"> of data cleaning and prep</w:t>
      </w:r>
      <w:r w:rsidR="008C75D2">
        <w:rPr>
          <w:rFonts w:cs="Times New Roman"/>
          <w:szCs w:val="28"/>
          <w:lang w:eastAsia="ja-JP"/>
        </w:rPr>
        <w:t>aration methods on the raw data will be described and explained.</w:t>
      </w:r>
      <w:r w:rsidRPr="00F11C0F">
        <w:rPr>
          <w:rFonts w:cs="Times New Roman"/>
          <w:szCs w:val="28"/>
          <w:lang w:eastAsia="ja-JP"/>
        </w:rPr>
        <w:t xml:space="preserve"> The project will identify probabilities and visualize the results in order to improve the solutions and achieve desired outcomes. At the same time, a good understanding of banking marketing dataset will be provided so that the scope of the analysis can be clearly defined.</w:t>
      </w:r>
    </w:p>
    <w:p w:rsidR="00F11C0F" w:rsidRPr="00477C0A" w:rsidRDefault="00EE598C" w:rsidP="00056C65">
      <w:pPr>
        <w:jc w:val="both"/>
        <w:rPr>
          <w:rStyle w:val="Hyperlink"/>
          <w:u w:val="none"/>
        </w:rPr>
      </w:pPr>
      <w:r>
        <w:rPr>
          <w:rFonts w:cs="Times New Roman"/>
          <w:szCs w:val="28"/>
          <w:lang w:eastAsia="ja-JP"/>
        </w:rPr>
        <w:t>The implementation will include building the</w:t>
      </w:r>
      <w:r w:rsidR="00056C65">
        <w:rPr>
          <w:rFonts w:cs="Times New Roman"/>
          <w:szCs w:val="28"/>
          <w:lang w:eastAsia="ja-JP"/>
        </w:rPr>
        <w:t xml:space="preserve"> linear regression and D</w:t>
      </w:r>
      <w:r>
        <w:rPr>
          <w:rFonts w:cs="Times New Roman"/>
          <w:szCs w:val="28"/>
          <w:lang w:eastAsia="ja-JP"/>
        </w:rPr>
        <w:t>ecision trees</w:t>
      </w:r>
      <w:r w:rsidR="00056C65">
        <w:rPr>
          <w:rFonts w:cs="Times New Roman"/>
          <w:szCs w:val="28"/>
          <w:lang w:eastAsia="ja-JP"/>
        </w:rPr>
        <w:t xml:space="preserve"> machine learning techniques</w:t>
      </w:r>
      <w:r>
        <w:rPr>
          <w:rFonts w:cs="Times New Roman"/>
          <w:szCs w:val="28"/>
          <w:lang w:eastAsia="ja-JP"/>
        </w:rPr>
        <w:t xml:space="preserve"> using R. The dataset </w:t>
      </w:r>
      <w:r w:rsidR="00DC681D">
        <w:rPr>
          <w:rFonts w:cs="Times New Roman"/>
          <w:szCs w:val="28"/>
          <w:lang w:eastAsia="ja-JP"/>
        </w:rPr>
        <w:t>used in</w:t>
      </w:r>
      <w:r>
        <w:rPr>
          <w:rFonts w:cs="Times New Roman"/>
          <w:szCs w:val="28"/>
          <w:lang w:eastAsia="ja-JP"/>
        </w:rPr>
        <w:t xml:space="preserve"> this </w:t>
      </w:r>
      <w:r w:rsidR="00056C65">
        <w:rPr>
          <w:rFonts w:cs="Times New Roman"/>
          <w:szCs w:val="28"/>
          <w:lang w:eastAsia="ja-JP"/>
        </w:rPr>
        <w:t xml:space="preserve">project is downloaded from </w:t>
      </w:r>
      <w:r w:rsidR="00056C65" w:rsidRPr="00056C65">
        <w:rPr>
          <w:rFonts w:cs="Times New Roman"/>
          <w:szCs w:val="28"/>
          <w:lang w:eastAsia="ja-JP"/>
        </w:rPr>
        <w:t xml:space="preserve">UCI Irvine machine learning </w:t>
      </w:r>
      <w:r w:rsidR="00056C65" w:rsidRPr="008C75D2">
        <w:rPr>
          <w:rFonts w:cs="Times New Roman"/>
          <w:szCs w:val="28"/>
          <w:lang w:eastAsia="ja-JP"/>
        </w:rPr>
        <w:t>repository</w:t>
      </w:r>
      <w:r w:rsidR="00056C65">
        <w:rPr>
          <w:rFonts w:cs="Times New Roman"/>
          <w:szCs w:val="28"/>
          <w:lang w:eastAsia="ja-JP"/>
        </w:rPr>
        <w:t xml:space="preserve"> (</w:t>
      </w:r>
      <w:hyperlink r:id="rId12" w:history="1">
        <w:r w:rsidR="00056C65" w:rsidRPr="00165B68">
          <w:rPr>
            <w:rStyle w:val="Hyperlink"/>
          </w:rPr>
          <w:t>https://archive.ics.uci.edu/ml/datasets/Bank+Marketing#</w:t>
        </w:r>
      </w:hyperlink>
      <w:proofErr w:type="gramStart"/>
      <w:r w:rsidR="00DC681D">
        <w:rPr>
          <w:rStyle w:val="Hyperlink"/>
        </w:rPr>
        <w:t>)(</w:t>
      </w:r>
      <w:proofErr w:type="gramEnd"/>
      <w:r w:rsidR="00477C0A">
        <w:rPr>
          <w:rStyle w:val="Hyperlink"/>
        </w:rPr>
        <w:t xml:space="preserve"> </w:t>
      </w:r>
      <w:r w:rsidR="00DC681D" w:rsidRPr="00DC681D">
        <w:rPr>
          <w:rStyle w:val="Hyperlink"/>
          <w:color w:val="auto"/>
          <w:u w:val="none"/>
        </w:rPr>
        <w:t xml:space="preserve">direct marketing campaigns of a Portuguese banking institution </w:t>
      </w:r>
      <w:r w:rsidR="00DC681D">
        <w:rPr>
          <w:rStyle w:val="Hyperlink"/>
          <w:color w:val="auto"/>
          <w:u w:val="none"/>
        </w:rPr>
        <w:t>)</w:t>
      </w:r>
      <w:r w:rsidR="00477C0A" w:rsidRPr="00477C0A">
        <w:rPr>
          <w:rStyle w:val="Hyperlink"/>
          <w:color w:val="000000" w:themeColor="text1"/>
          <w:u w:val="none"/>
        </w:rPr>
        <w:t xml:space="preserve">At </w:t>
      </w:r>
      <w:r w:rsidR="00477C0A">
        <w:rPr>
          <w:rStyle w:val="Hyperlink"/>
          <w:color w:val="000000" w:themeColor="text1"/>
          <w:u w:val="none"/>
        </w:rPr>
        <w:t xml:space="preserve">the same time, the practical development will try to </w:t>
      </w:r>
      <w:r w:rsidR="00FB47B3">
        <w:rPr>
          <w:rStyle w:val="Hyperlink"/>
          <w:color w:val="000000" w:themeColor="text1"/>
          <w:u w:val="none"/>
        </w:rPr>
        <w:t>test</w:t>
      </w:r>
      <w:r w:rsidR="00477C0A">
        <w:rPr>
          <w:rStyle w:val="Hyperlink"/>
          <w:color w:val="000000" w:themeColor="text1"/>
          <w:u w:val="none"/>
        </w:rPr>
        <w:t xml:space="preserve"> how the </w:t>
      </w:r>
      <w:r w:rsidR="00477C0A" w:rsidRPr="00206B79">
        <w:rPr>
          <w:rStyle w:val="Hyperlink"/>
          <w:color w:val="auto"/>
          <w:u w:val="none"/>
        </w:rPr>
        <w:t>theory works and find better solution</w:t>
      </w:r>
      <w:r w:rsidR="0034742D" w:rsidRPr="00206B79">
        <w:rPr>
          <w:rStyle w:val="Hyperlink"/>
          <w:color w:val="auto"/>
          <w:u w:val="none"/>
        </w:rPr>
        <w:t>s.</w:t>
      </w:r>
      <w:r w:rsidR="00477C0A" w:rsidRPr="00206B79">
        <w:rPr>
          <w:rStyle w:val="Hyperlink"/>
          <w:color w:val="auto"/>
          <w:u w:val="none"/>
        </w:rPr>
        <w:t xml:space="preserve"> </w:t>
      </w:r>
    </w:p>
    <w:p w:rsidR="008C75D2" w:rsidRDefault="008C75D2" w:rsidP="008C75D2">
      <w:pPr>
        <w:rPr>
          <w:rStyle w:val="Hyperlink"/>
          <w:color w:val="000000" w:themeColor="text1"/>
          <w:u w:val="none"/>
        </w:rPr>
      </w:pPr>
      <w:r w:rsidRPr="008C75D2">
        <w:rPr>
          <w:rStyle w:val="Hyperlink"/>
          <w:color w:val="000000" w:themeColor="text1"/>
          <w:u w:val="none"/>
        </w:rPr>
        <w:t xml:space="preserve">The </w:t>
      </w:r>
      <w:r w:rsidR="005F5F9A">
        <w:rPr>
          <w:rStyle w:val="Hyperlink"/>
          <w:color w:val="000000" w:themeColor="text1"/>
          <w:u w:val="none"/>
        </w:rPr>
        <w:t xml:space="preserve">report will include visualizing </w:t>
      </w:r>
      <w:r>
        <w:rPr>
          <w:rStyle w:val="Hyperlink"/>
          <w:color w:val="000000" w:themeColor="text1"/>
          <w:u w:val="none"/>
        </w:rPr>
        <w:t>the results, test</w:t>
      </w:r>
      <w:r w:rsidR="005F5F9A">
        <w:rPr>
          <w:rStyle w:val="Hyperlink"/>
          <w:color w:val="000000" w:themeColor="text1"/>
          <w:u w:val="none"/>
        </w:rPr>
        <w:t xml:space="preserve">ing and evaluating </w:t>
      </w:r>
      <w:r>
        <w:rPr>
          <w:rStyle w:val="Hyperlink"/>
          <w:color w:val="000000" w:themeColor="text1"/>
          <w:u w:val="none"/>
        </w:rPr>
        <w:t xml:space="preserve">the performance of the models and </w:t>
      </w:r>
      <w:r w:rsidR="005F5F9A">
        <w:rPr>
          <w:rStyle w:val="Hyperlink"/>
          <w:color w:val="000000" w:themeColor="text1"/>
          <w:u w:val="none"/>
        </w:rPr>
        <w:t>solving</w:t>
      </w:r>
      <w:r>
        <w:rPr>
          <w:rStyle w:val="Hyperlink"/>
          <w:color w:val="000000" w:themeColor="text1"/>
          <w:u w:val="none"/>
        </w:rPr>
        <w:t xml:space="preserve"> </w:t>
      </w:r>
      <w:r w:rsidR="005F5F9A">
        <w:rPr>
          <w:rStyle w:val="Hyperlink"/>
          <w:color w:val="000000" w:themeColor="text1"/>
          <w:u w:val="none"/>
        </w:rPr>
        <w:t>various</w:t>
      </w:r>
      <w:r>
        <w:rPr>
          <w:rStyle w:val="Hyperlink"/>
          <w:color w:val="000000" w:themeColor="text1"/>
          <w:u w:val="none"/>
        </w:rPr>
        <w:t xml:space="preserve"> data problems.</w:t>
      </w:r>
    </w:p>
    <w:p w:rsidR="006363B3" w:rsidRDefault="0067364B" w:rsidP="004C1CD5">
      <w:pPr>
        <w:rPr>
          <w:rStyle w:val="Hyperlink"/>
          <w:color w:val="000000" w:themeColor="text1"/>
          <w:u w:val="none"/>
        </w:rPr>
      </w:pPr>
      <w:r>
        <w:rPr>
          <w:rStyle w:val="Hyperlink"/>
          <w:color w:val="000000" w:themeColor="text1"/>
          <w:u w:val="none"/>
        </w:rPr>
        <w:t>Then</w:t>
      </w:r>
      <w:r w:rsidR="00CB511E">
        <w:rPr>
          <w:rStyle w:val="Hyperlink"/>
          <w:color w:val="000000" w:themeColor="text1"/>
          <w:u w:val="none"/>
        </w:rPr>
        <w:t>,</w:t>
      </w:r>
      <w:r>
        <w:rPr>
          <w:rStyle w:val="Hyperlink"/>
          <w:color w:val="000000" w:themeColor="text1"/>
          <w:u w:val="none"/>
        </w:rPr>
        <w:t xml:space="preserve"> by </w:t>
      </w:r>
      <w:r w:rsidR="00CB511E">
        <w:rPr>
          <w:rStyle w:val="Hyperlink"/>
          <w:color w:val="000000" w:themeColor="text1"/>
          <w:u w:val="none"/>
        </w:rPr>
        <w:t>analysis of the</w:t>
      </w:r>
      <w:r>
        <w:rPr>
          <w:rStyle w:val="Hyperlink"/>
          <w:color w:val="000000" w:themeColor="text1"/>
          <w:u w:val="none"/>
        </w:rPr>
        <w:t xml:space="preserve"> </w:t>
      </w:r>
      <w:r w:rsidR="00CB511E">
        <w:rPr>
          <w:rStyle w:val="Hyperlink"/>
          <w:color w:val="000000" w:themeColor="text1"/>
          <w:u w:val="none"/>
        </w:rPr>
        <w:t>performance and</w:t>
      </w:r>
      <w:r>
        <w:rPr>
          <w:rStyle w:val="Hyperlink"/>
          <w:color w:val="000000" w:themeColor="text1"/>
          <w:u w:val="none"/>
        </w:rPr>
        <w:t xml:space="preserve"> </w:t>
      </w:r>
      <w:r w:rsidR="00CB511E">
        <w:rPr>
          <w:rStyle w:val="Hyperlink"/>
          <w:color w:val="000000" w:themeColor="text1"/>
          <w:u w:val="none"/>
        </w:rPr>
        <w:t xml:space="preserve">achieved results, </w:t>
      </w:r>
      <w:r w:rsidR="00EF1929">
        <w:rPr>
          <w:rStyle w:val="Hyperlink"/>
          <w:color w:val="000000" w:themeColor="text1"/>
          <w:u w:val="none"/>
        </w:rPr>
        <w:t>and summarise</w:t>
      </w:r>
      <w:r>
        <w:rPr>
          <w:rStyle w:val="Hyperlink"/>
          <w:color w:val="000000" w:themeColor="text1"/>
          <w:u w:val="none"/>
        </w:rPr>
        <w:t xml:space="preserve"> the</w:t>
      </w:r>
      <w:r w:rsidR="00CB511E">
        <w:rPr>
          <w:rStyle w:val="Hyperlink"/>
          <w:color w:val="000000" w:themeColor="text1"/>
          <w:u w:val="none"/>
        </w:rPr>
        <w:t>m at the conclusion,</w:t>
      </w:r>
      <w:r>
        <w:rPr>
          <w:rStyle w:val="Hyperlink"/>
          <w:color w:val="000000" w:themeColor="text1"/>
          <w:u w:val="none"/>
        </w:rPr>
        <w:t xml:space="preserve"> the aim </w:t>
      </w:r>
      <w:r w:rsidR="00CB511E">
        <w:rPr>
          <w:rStyle w:val="Hyperlink"/>
          <w:color w:val="000000" w:themeColor="text1"/>
          <w:u w:val="none"/>
        </w:rPr>
        <w:t xml:space="preserve">and objectives </w:t>
      </w:r>
      <w:r>
        <w:rPr>
          <w:rStyle w:val="Hyperlink"/>
          <w:color w:val="000000" w:themeColor="text1"/>
          <w:u w:val="none"/>
        </w:rPr>
        <w:t>of the p</w:t>
      </w:r>
      <w:r w:rsidR="00CB511E">
        <w:rPr>
          <w:rStyle w:val="Hyperlink"/>
          <w:color w:val="000000" w:themeColor="text1"/>
          <w:u w:val="none"/>
        </w:rPr>
        <w:t>roject will be fulfilled.</w:t>
      </w:r>
    </w:p>
    <w:p w:rsidR="004C1CD5" w:rsidRDefault="004C1CD5" w:rsidP="004C1CD5">
      <w:pPr>
        <w:rPr>
          <w:rStyle w:val="Hyperlink"/>
          <w:color w:val="000000" w:themeColor="text1"/>
          <w:u w:val="none"/>
        </w:rPr>
      </w:pPr>
    </w:p>
    <w:p w:rsidR="004C1CD5" w:rsidRDefault="004C1CD5" w:rsidP="004C1CD5">
      <w:pPr>
        <w:rPr>
          <w:rStyle w:val="Hyperlink"/>
          <w:color w:val="000000" w:themeColor="text1"/>
          <w:u w:val="none"/>
        </w:rPr>
      </w:pPr>
    </w:p>
    <w:p w:rsidR="004C1CD5" w:rsidRDefault="004C1CD5" w:rsidP="004C1CD5">
      <w:pPr>
        <w:rPr>
          <w:color w:val="000000" w:themeColor="text1"/>
        </w:rPr>
      </w:pPr>
    </w:p>
    <w:p w:rsidR="00616E91" w:rsidRDefault="00616E91" w:rsidP="004C1CD5">
      <w:pPr>
        <w:rPr>
          <w:color w:val="000000" w:themeColor="text1"/>
        </w:rPr>
      </w:pPr>
    </w:p>
    <w:p w:rsidR="00F11C0F" w:rsidRPr="00E31BE6" w:rsidRDefault="00040003" w:rsidP="00E31BE6">
      <w:pPr>
        <w:pStyle w:val="Heading1"/>
        <w:rPr>
          <w:lang w:val="bg-BG" w:eastAsia="ja-JP"/>
        </w:rPr>
      </w:pPr>
      <w:bookmarkStart w:id="3" w:name="_Toc6253337"/>
      <w:r w:rsidRPr="00040003">
        <w:rPr>
          <w:lang w:val="en-US" w:eastAsia="ja-JP"/>
        </w:rPr>
        <w:lastRenderedPageBreak/>
        <w:t>Chapter 1: Background and literature review</w:t>
      </w:r>
      <w:bookmarkEnd w:id="3"/>
    </w:p>
    <w:p w:rsidR="004114E1" w:rsidRPr="004114E1" w:rsidRDefault="004114E1" w:rsidP="004114E1">
      <w:pPr>
        <w:jc w:val="both"/>
        <w:rPr>
          <w:lang w:val="en-US" w:eastAsia="ja-JP"/>
        </w:rPr>
      </w:pPr>
      <w:r w:rsidRPr="004114E1">
        <w:rPr>
          <w:lang w:val="en-US" w:eastAsia="ja-JP"/>
        </w:rPr>
        <w:t>This project examines how to use machine learning techniques to analyze and make predictions in banking marketing using existing dataset. In order to find how they are used in a process of converting raw data to effective decision making knowledge, the literature review on machine learning methods was carried out for existing research papers and books; in particular, linear regression and decision tree</w:t>
      </w:r>
      <w:r w:rsidRPr="00B31A66">
        <w:rPr>
          <w:lang w:val="en-US" w:eastAsia="ja-JP"/>
        </w:rPr>
        <w:t xml:space="preserve">s. By the same token, the use of machine learning techniques in </w:t>
      </w:r>
      <w:r w:rsidR="003B1D5F" w:rsidRPr="00B31A66">
        <w:rPr>
          <w:lang w:val="en-US" w:eastAsia="ja-JP"/>
        </w:rPr>
        <w:t xml:space="preserve">the </w:t>
      </w:r>
      <w:r w:rsidR="006967AF" w:rsidRPr="00B31A66">
        <w:rPr>
          <w:lang w:val="en-US" w:eastAsia="ja-JP"/>
        </w:rPr>
        <w:t xml:space="preserve">banking </w:t>
      </w:r>
      <w:r w:rsidRPr="00B31A66">
        <w:rPr>
          <w:lang w:val="en-US" w:eastAsia="ja-JP"/>
        </w:rPr>
        <w:t>marketing sector is investigated based on last published articles</w:t>
      </w:r>
      <w:r w:rsidR="0023004D" w:rsidRPr="00B31A66">
        <w:rPr>
          <w:lang w:val="en-US" w:eastAsia="ja-JP"/>
        </w:rPr>
        <w:t xml:space="preserve"> and research papers</w:t>
      </w:r>
      <w:r w:rsidRPr="00B31A66">
        <w:rPr>
          <w:lang w:val="en-US" w:eastAsia="ja-JP"/>
        </w:rPr>
        <w:t xml:space="preserve">. </w:t>
      </w:r>
      <w:r w:rsidR="00455EFC" w:rsidRPr="00B31A66">
        <w:rPr>
          <w:lang w:val="en-US" w:eastAsia="ja-JP"/>
        </w:rPr>
        <w:t xml:space="preserve">The main purpose of the literature review is to </w:t>
      </w:r>
      <w:r w:rsidR="00EF577A" w:rsidRPr="00B31A66">
        <w:rPr>
          <w:lang w:val="en-US" w:eastAsia="ja-JP"/>
        </w:rPr>
        <w:t>give</w:t>
      </w:r>
      <w:r w:rsidR="00455EFC" w:rsidRPr="00B31A66">
        <w:rPr>
          <w:lang w:val="en-US" w:eastAsia="ja-JP"/>
        </w:rPr>
        <w:t xml:space="preserve"> a clear idea of what </w:t>
      </w:r>
      <w:r w:rsidR="00EF577A" w:rsidRPr="00B31A66">
        <w:rPr>
          <w:lang w:val="en-US" w:eastAsia="ja-JP"/>
        </w:rPr>
        <w:t>was</w:t>
      </w:r>
      <w:r w:rsidR="00455EFC" w:rsidRPr="00B31A66">
        <w:rPr>
          <w:lang w:val="en-US" w:eastAsia="ja-JP"/>
        </w:rPr>
        <w:t xml:space="preserve"> written as</w:t>
      </w:r>
      <w:r w:rsidR="007B05E6" w:rsidRPr="00B31A66">
        <w:rPr>
          <w:lang w:val="en-US" w:eastAsia="ja-JP"/>
        </w:rPr>
        <w:t xml:space="preserve"> a</w:t>
      </w:r>
      <w:r w:rsidR="0093021B" w:rsidRPr="00B31A66">
        <w:rPr>
          <w:lang w:val="en-US" w:eastAsia="ja-JP"/>
        </w:rPr>
        <w:t xml:space="preserve"> theory </w:t>
      </w:r>
      <w:r w:rsidR="00EF577A" w:rsidRPr="00B31A66">
        <w:rPr>
          <w:lang w:eastAsia="ja-JP"/>
        </w:rPr>
        <w:t>of</w:t>
      </w:r>
      <w:r w:rsidR="0093021B" w:rsidRPr="00B31A66">
        <w:rPr>
          <w:lang w:val="en-US" w:eastAsia="ja-JP"/>
        </w:rPr>
        <w:t xml:space="preserve"> these </w:t>
      </w:r>
      <w:r w:rsidR="008D7B40" w:rsidRPr="00B31A66">
        <w:rPr>
          <w:lang w:val="en-US" w:eastAsia="ja-JP"/>
        </w:rPr>
        <w:t>techniques</w:t>
      </w:r>
      <w:r w:rsidR="00DB0970" w:rsidRPr="00B31A66">
        <w:rPr>
          <w:lang w:val="en-US" w:eastAsia="ja-JP"/>
        </w:rPr>
        <w:t xml:space="preserve"> and </w:t>
      </w:r>
      <w:r w:rsidR="006967AF" w:rsidRPr="00B31A66">
        <w:rPr>
          <w:lang w:val="en-US" w:eastAsia="ja-JP"/>
        </w:rPr>
        <w:t xml:space="preserve">how they </w:t>
      </w:r>
      <w:r w:rsidR="00EF577A" w:rsidRPr="00B31A66">
        <w:rPr>
          <w:lang w:val="en-US" w:eastAsia="ja-JP"/>
        </w:rPr>
        <w:t>were used to make predictions</w:t>
      </w:r>
      <w:r w:rsidR="006967AF" w:rsidRPr="00B31A66">
        <w:rPr>
          <w:lang w:val="en-US" w:eastAsia="ja-JP"/>
        </w:rPr>
        <w:t xml:space="preserve"> in banking marking.</w:t>
      </w:r>
    </w:p>
    <w:p w:rsidR="00067C0F" w:rsidRDefault="005E2D88" w:rsidP="00CB610A">
      <w:pPr>
        <w:pStyle w:val="Heading2"/>
        <w:numPr>
          <w:ilvl w:val="1"/>
          <w:numId w:val="1"/>
        </w:numPr>
        <w:spacing w:after="240"/>
        <w:rPr>
          <w:lang w:val="bg-BG" w:eastAsia="ja-JP"/>
        </w:rPr>
      </w:pPr>
      <w:bookmarkStart w:id="4" w:name="_Toc6253338"/>
      <w:r w:rsidRPr="005E2D88">
        <w:rPr>
          <w:lang w:val="en-US" w:eastAsia="ja-JP"/>
        </w:rPr>
        <w:t>Machine learning</w:t>
      </w:r>
      <w:bookmarkEnd w:id="4"/>
    </w:p>
    <w:p w:rsidR="003B0C5A" w:rsidRPr="008E0DC8" w:rsidRDefault="00067C0F" w:rsidP="00EE04CD">
      <w:pPr>
        <w:jc w:val="both"/>
      </w:pPr>
      <w:r w:rsidRPr="008E0DC8">
        <w:rPr>
          <w:lang w:val="en-US" w:eastAsia="ja-JP"/>
        </w:rPr>
        <w:t xml:space="preserve">Today, there are many </w:t>
      </w:r>
      <w:r w:rsidR="00765949" w:rsidRPr="008E0DC8">
        <w:rPr>
          <w:lang w:val="en-US" w:eastAsia="ja-JP"/>
        </w:rPr>
        <w:t>research</w:t>
      </w:r>
      <w:r w:rsidR="00A34086" w:rsidRPr="008E0DC8">
        <w:rPr>
          <w:lang w:val="en-US" w:eastAsia="ja-JP"/>
        </w:rPr>
        <w:t xml:space="preserve"> articles</w:t>
      </w:r>
      <w:r w:rsidRPr="008E0DC8">
        <w:rPr>
          <w:lang w:val="en-US" w:eastAsia="ja-JP"/>
        </w:rPr>
        <w:t xml:space="preserve"> and books </w:t>
      </w:r>
      <w:r w:rsidR="00A34086" w:rsidRPr="008E0DC8">
        <w:rPr>
          <w:lang w:val="en-US" w:eastAsia="ja-JP"/>
        </w:rPr>
        <w:t>that explore</w:t>
      </w:r>
      <w:r w:rsidRPr="008E0DC8">
        <w:rPr>
          <w:lang w:val="en-US" w:eastAsia="ja-JP"/>
        </w:rPr>
        <w:t xml:space="preserve"> machine learning as a specific </w:t>
      </w:r>
      <w:r w:rsidR="00A34086" w:rsidRPr="008E0DC8">
        <w:rPr>
          <w:lang w:val="en-US" w:eastAsia="ja-JP"/>
        </w:rPr>
        <w:t>area</w:t>
      </w:r>
      <w:r w:rsidRPr="008E0DC8">
        <w:rPr>
          <w:lang w:val="en-US" w:eastAsia="ja-JP"/>
        </w:rPr>
        <w:t xml:space="preserve"> of </w:t>
      </w:r>
      <w:r w:rsidR="00A34086" w:rsidRPr="008E0DC8">
        <w:rPr>
          <w:lang w:val="en-US" w:eastAsia="ja-JP"/>
        </w:rPr>
        <w:t>Artificial Intelligence used</w:t>
      </w:r>
      <w:r w:rsidR="001148DC" w:rsidRPr="008E0DC8">
        <w:rPr>
          <w:lang w:val="en-US" w:eastAsia="ja-JP"/>
        </w:rPr>
        <w:t xml:space="preserve"> to </w:t>
      </w:r>
      <w:r w:rsidR="00A34086" w:rsidRPr="008E0DC8">
        <w:rPr>
          <w:lang w:val="en-US" w:eastAsia="ja-JP"/>
        </w:rPr>
        <w:t>perform</w:t>
      </w:r>
      <w:r w:rsidR="001148DC" w:rsidRPr="008E0DC8">
        <w:rPr>
          <w:lang w:val="en-US" w:eastAsia="ja-JP"/>
        </w:rPr>
        <w:t xml:space="preserve"> </w:t>
      </w:r>
      <w:r w:rsidR="00A34086" w:rsidRPr="008E0DC8">
        <w:rPr>
          <w:lang w:val="en-US" w:eastAsia="ja-JP"/>
        </w:rPr>
        <w:t>various tasks which are too complex with minimum human efforts.</w:t>
      </w:r>
      <w:r w:rsidR="008A4575" w:rsidRPr="008E0DC8">
        <w:t xml:space="preserve"> (Bonaccorso, 2017</w:t>
      </w:r>
      <w:r w:rsidR="008E0DC8" w:rsidRPr="008E0DC8">
        <w:t xml:space="preserve">, </w:t>
      </w:r>
      <w:r w:rsidR="00003668">
        <w:t>p</w:t>
      </w:r>
      <w:r w:rsidR="008E0DC8" w:rsidRPr="008E0DC8">
        <w:t>.7</w:t>
      </w:r>
      <w:r w:rsidR="008A4575" w:rsidRPr="008E0DC8">
        <w:t>)</w:t>
      </w:r>
      <w:r w:rsidR="00A54326" w:rsidRPr="008E0DC8">
        <w:rPr>
          <w:lang w:val="en-US" w:eastAsia="ja-JP"/>
        </w:rPr>
        <w:t xml:space="preserve"> </w:t>
      </w:r>
      <w:r w:rsidR="008A4575" w:rsidRPr="008E0DC8">
        <w:rPr>
          <w:lang w:val="en-US" w:eastAsia="ja-JP"/>
        </w:rPr>
        <w:t xml:space="preserve">Machine learning also is defined as </w:t>
      </w:r>
      <w:r w:rsidR="008F7709" w:rsidRPr="008E0DC8">
        <w:rPr>
          <w:lang w:val="en-US" w:eastAsia="ja-JP"/>
        </w:rPr>
        <w:t>teaching th</w:t>
      </w:r>
      <w:r w:rsidR="00E86786" w:rsidRPr="008E0DC8">
        <w:rPr>
          <w:lang w:val="en-US" w:eastAsia="ja-JP"/>
        </w:rPr>
        <w:t xml:space="preserve">e machine to learn and solve specific problem. The machines learn from the data by identifying patterns. </w:t>
      </w:r>
      <w:r w:rsidR="00D90106" w:rsidRPr="008E0DC8">
        <w:rPr>
          <w:lang w:val="en-US" w:eastAsia="ja-JP"/>
        </w:rPr>
        <w:t>Nowadays, there is a huge variety of data that can be processed by machines. As a result, processed info</w:t>
      </w:r>
      <w:r w:rsidR="007E5C36" w:rsidRPr="008E0DC8">
        <w:rPr>
          <w:lang w:val="en-US" w:eastAsia="ja-JP"/>
        </w:rPr>
        <w:t>rmation can be used as decision-</w:t>
      </w:r>
      <w:r w:rsidR="00D90106" w:rsidRPr="008E0DC8">
        <w:rPr>
          <w:lang w:val="en-US" w:eastAsia="ja-JP"/>
        </w:rPr>
        <w:t>making knowledge and solve different</w:t>
      </w:r>
      <w:r w:rsidR="00333E67" w:rsidRPr="008E0DC8">
        <w:rPr>
          <w:lang w:val="en-US" w:eastAsia="ja-JP"/>
        </w:rPr>
        <w:t xml:space="preserve"> data problems.</w:t>
      </w:r>
      <w:r w:rsidR="005B1752" w:rsidRPr="008E0DC8">
        <w:rPr>
          <w:lang w:val="en-US" w:eastAsia="ja-JP"/>
        </w:rPr>
        <w:t xml:space="preserve"> </w:t>
      </w:r>
      <w:r w:rsidR="00E86786" w:rsidRPr="008E0DC8">
        <w:rPr>
          <w:rFonts w:eastAsia="Times New Roman" w:cs="Times New Roman"/>
          <w:lang w:eastAsia="en-GB"/>
        </w:rPr>
        <w:t>(Lantz,</w:t>
      </w:r>
      <w:r w:rsidR="00333E67" w:rsidRPr="008E0DC8">
        <w:rPr>
          <w:rFonts w:eastAsia="Times New Roman" w:cs="Times New Roman"/>
          <w:lang w:eastAsia="en-GB"/>
        </w:rPr>
        <w:t xml:space="preserve"> </w:t>
      </w:r>
      <w:r w:rsidR="00E86786" w:rsidRPr="008E0DC8">
        <w:rPr>
          <w:rFonts w:eastAsia="Times New Roman" w:cs="Times New Roman"/>
          <w:lang w:eastAsia="en-GB"/>
        </w:rPr>
        <w:t>2013</w:t>
      </w:r>
      <w:r w:rsidR="008E0DC8" w:rsidRPr="008E0DC8">
        <w:rPr>
          <w:rFonts w:eastAsia="Times New Roman" w:cs="Times New Roman"/>
          <w:lang w:val="bg-BG" w:eastAsia="en-GB"/>
        </w:rPr>
        <w:t>,</w:t>
      </w:r>
      <w:r w:rsidR="008E0DC8" w:rsidRPr="008E0DC8">
        <w:rPr>
          <w:rFonts w:eastAsia="Times New Roman" w:cs="Times New Roman"/>
          <w:lang w:eastAsia="en-GB"/>
        </w:rPr>
        <w:t xml:space="preserve"> </w:t>
      </w:r>
      <w:r w:rsidR="00003668">
        <w:rPr>
          <w:rFonts w:eastAsia="Times New Roman" w:cs="Times New Roman"/>
          <w:lang w:eastAsia="en-GB"/>
        </w:rPr>
        <w:t>p</w:t>
      </w:r>
      <w:r w:rsidR="008E0DC8" w:rsidRPr="008E0DC8">
        <w:rPr>
          <w:rFonts w:eastAsia="Times New Roman" w:cs="Times New Roman"/>
          <w:lang w:eastAsia="en-GB"/>
        </w:rPr>
        <w:t xml:space="preserve"> 8</w:t>
      </w:r>
      <w:r w:rsidR="00E86786" w:rsidRPr="008E0DC8">
        <w:rPr>
          <w:rFonts w:eastAsia="Times New Roman" w:cs="Times New Roman"/>
          <w:lang w:eastAsia="en-GB"/>
        </w:rPr>
        <w:t>)</w:t>
      </w:r>
      <w:r w:rsidR="005B1752" w:rsidRPr="008E0DC8">
        <w:rPr>
          <w:rFonts w:eastAsia="Times New Roman" w:cs="Times New Roman"/>
          <w:lang w:eastAsia="en-GB"/>
        </w:rPr>
        <w:t xml:space="preserve"> The interaction between knowledge and information (data) is essential and influences every step of building</w:t>
      </w:r>
      <w:r w:rsidR="00CE0284" w:rsidRPr="008E0DC8">
        <w:rPr>
          <w:rFonts w:eastAsia="Times New Roman" w:cs="Times New Roman"/>
          <w:lang w:eastAsia="en-GB"/>
        </w:rPr>
        <w:t xml:space="preserve"> the</w:t>
      </w:r>
      <w:r w:rsidR="005B1752" w:rsidRPr="008E0DC8">
        <w:rPr>
          <w:rFonts w:eastAsia="Times New Roman" w:cs="Times New Roman"/>
          <w:lang w:eastAsia="en-GB"/>
        </w:rPr>
        <w:t xml:space="preserve"> solution.</w:t>
      </w:r>
      <w:r w:rsidR="00CE0284" w:rsidRPr="008E0DC8">
        <w:t xml:space="preserve"> </w:t>
      </w:r>
      <w:r w:rsidR="00CE0284" w:rsidRPr="008E0DC8">
        <w:rPr>
          <w:rFonts w:eastAsia="Times New Roman" w:cs="Times New Roman"/>
          <w:lang w:eastAsia="en-GB"/>
        </w:rPr>
        <w:t>(Usuelli, 2014)</w:t>
      </w:r>
      <w:r w:rsidR="005B1752" w:rsidRPr="008E0DC8">
        <w:rPr>
          <w:rFonts w:eastAsia="Times New Roman" w:cs="Times New Roman"/>
          <w:lang w:eastAsia="en-GB"/>
        </w:rPr>
        <w:t xml:space="preserve"> </w:t>
      </w:r>
      <w:r w:rsidR="00C43637" w:rsidRPr="008E0DC8">
        <w:rPr>
          <w:rFonts w:eastAsia="Times New Roman" w:cs="Times New Roman"/>
          <w:lang w:eastAsia="en-GB"/>
        </w:rPr>
        <w:t>It could also be said that, machine learning is a method of designing a series of small processes to solve a problem, known as an algorithm.</w:t>
      </w:r>
      <w:r w:rsidR="00EE5EA4" w:rsidRPr="008E0DC8">
        <w:t xml:space="preserve"> </w:t>
      </w:r>
      <w:r w:rsidR="00EE5EA4" w:rsidRPr="008E0DC8">
        <w:rPr>
          <w:rFonts w:eastAsia="Times New Roman" w:cs="Times New Roman"/>
          <w:lang w:eastAsia="en-GB"/>
        </w:rPr>
        <w:t>(FSB, 2017</w:t>
      </w:r>
      <w:r w:rsidR="00A02070">
        <w:rPr>
          <w:rFonts w:eastAsia="Times New Roman" w:cs="Times New Roman"/>
          <w:lang w:eastAsia="en-GB"/>
        </w:rPr>
        <w:t xml:space="preserve">, </w:t>
      </w:r>
      <w:r w:rsidR="00003668">
        <w:rPr>
          <w:rFonts w:eastAsia="Times New Roman" w:cs="Times New Roman"/>
          <w:lang w:eastAsia="en-GB"/>
        </w:rPr>
        <w:t>p</w:t>
      </w:r>
      <w:r w:rsidR="00A02070">
        <w:rPr>
          <w:rFonts w:eastAsia="Times New Roman" w:cs="Times New Roman"/>
          <w:lang w:eastAsia="en-GB"/>
        </w:rPr>
        <w:t>.4</w:t>
      </w:r>
      <w:r w:rsidR="00EE5EA4" w:rsidRPr="008E0DC8">
        <w:rPr>
          <w:rFonts w:eastAsia="Times New Roman" w:cs="Times New Roman"/>
          <w:lang w:eastAsia="en-GB"/>
        </w:rPr>
        <w:t>)</w:t>
      </w:r>
      <w:r w:rsidR="00F63FC2" w:rsidRPr="008E0DC8">
        <w:rPr>
          <w:rFonts w:eastAsia="Times New Roman" w:cs="Times New Roman"/>
          <w:lang w:eastAsia="en-GB"/>
        </w:rPr>
        <w:t xml:space="preserve"> </w:t>
      </w:r>
      <w:r w:rsidR="009373AB" w:rsidRPr="008E0DC8">
        <w:rPr>
          <w:rFonts w:eastAsia="Times New Roman" w:cs="Times New Roman"/>
          <w:lang w:eastAsia="en-GB"/>
        </w:rPr>
        <w:t>Hence, these algorithms transform raw data into intelligent knowledge.</w:t>
      </w:r>
      <w:r w:rsidR="00C721AF" w:rsidRPr="008E0DC8">
        <w:rPr>
          <w:rFonts w:eastAsia="Times New Roman" w:cs="Times New Roman"/>
          <w:lang w:eastAsia="en-GB"/>
        </w:rPr>
        <w:t xml:space="preserve"> </w:t>
      </w:r>
      <w:r w:rsidR="00BA5602" w:rsidRPr="008E0DC8">
        <w:rPr>
          <w:rFonts w:eastAsia="Times New Roman" w:cs="Times New Roman"/>
          <w:lang w:eastAsia="en-GB"/>
        </w:rPr>
        <w:t>Machine learning algorithms take the data, identify the patterns that could be used and implement the model to produce outputs.</w:t>
      </w:r>
      <w:r w:rsidR="009373AB" w:rsidRPr="008E0DC8">
        <w:rPr>
          <w:rFonts w:eastAsia="Times New Roman" w:cs="Times New Roman"/>
          <w:lang w:eastAsia="en-GB"/>
        </w:rPr>
        <w:t xml:space="preserve"> (Lantz, 2013</w:t>
      </w:r>
      <w:r w:rsidR="00A02070">
        <w:rPr>
          <w:rFonts w:eastAsia="Times New Roman" w:cs="Times New Roman"/>
          <w:lang w:eastAsia="en-GB"/>
        </w:rPr>
        <w:t xml:space="preserve">, </w:t>
      </w:r>
      <w:r w:rsidR="00003668">
        <w:rPr>
          <w:rFonts w:eastAsia="Times New Roman" w:cs="Times New Roman"/>
          <w:lang w:eastAsia="en-GB"/>
        </w:rPr>
        <w:t>p</w:t>
      </w:r>
      <w:r w:rsidR="00A02070">
        <w:rPr>
          <w:rFonts w:eastAsia="Times New Roman" w:cs="Times New Roman"/>
          <w:lang w:eastAsia="en-GB"/>
        </w:rPr>
        <w:t>. 9</w:t>
      </w:r>
      <w:r w:rsidR="009373AB" w:rsidRPr="008E0DC8">
        <w:rPr>
          <w:rFonts w:eastAsia="Times New Roman" w:cs="Times New Roman"/>
          <w:lang w:eastAsia="en-GB"/>
        </w:rPr>
        <w:t>)</w:t>
      </w:r>
      <w:r w:rsidR="00AC02D3" w:rsidRPr="008E0DC8">
        <w:rPr>
          <w:rFonts w:eastAsia="Times New Roman" w:cs="Times New Roman"/>
          <w:lang w:eastAsia="en-GB"/>
        </w:rPr>
        <w:t xml:space="preserve"> </w:t>
      </w:r>
      <w:r w:rsidR="002B2F0C" w:rsidRPr="008E0DC8">
        <w:rPr>
          <w:rFonts w:eastAsia="Times New Roman" w:cs="Times New Roman"/>
          <w:lang w:eastAsia="en-GB"/>
        </w:rPr>
        <w:t>Thus, machine learning techniques implement precise models that analyse complex and big dat</w:t>
      </w:r>
      <w:r w:rsidR="00AD5B56" w:rsidRPr="008E0DC8">
        <w:rPr>
          <w:rFonts w:eastAsia="Times New Roman" w:cs="Times New Roman"/>
          <w:lang w:eastAsia="en-GB"/>
        </w:rPr>
        <w:t xml:space="preserve">a </w:t>
      </w:r>
      <w:r w:rsidR="002B2F0C" w:rsidRPr="008E0DC8">
        <w:rPr>
          <w:rFonts w:eastAsia="Times New Roman" w:cs="Times New Roman"/>
          <w:lang w:eastAsia="en-GB"/>
        </w:rPr>
        <w:t>and produce</w:t>
      </w:r>
      <w:r w:rsidR="00322C5B" w:rsidRPr="008E0DC8">
        <w:rPr>
          <w:rFonts w:eastAsia="Times New Roman" w:cs="Times New Roman"/>
          <w:lang w:eastAsia="en-GB"/>
        </w:rPr>
        <w:t xml:space="preserve"> more</w:t>
      </w:r>
      <w:r w:rsidR="002B2F0C" w:rsidRPr="008E0DC8">
        <w:rPr>
          <w:rFonts w:eastAsia="Times New Roman" w:cs="Times New Roman"/>
          <w:lang w:eastAsia="en-GB"/>
        </w:rPr>
        <w:t xml:space="preserve"> accurate results.</w:t>
      </w:r>
      <w:r w:rsidR="00322C5B" w:rsidRPr="008E0DC8">
        <w:t xml:space="preserve"> </w:t>
      </w:r>
      <w:r w:rsidR="00C201A4" w:rsidRPr="008E0DC8">
        <w:t>Machine learning models are able to adapt independently as learning from previous already existed computations to produce reliable decisions based on more accurate results. (</w:t>
      </w:r>
      <w:r w:rsidR="00322C5B" w:rsidRPr="008E0DC8">
        <w:t>Sas Institute, 2019)</w:t>
      </w:r>
      <w:r w:rsidR="00EE04CD" w:rsidRPr="008E0DC8">
        <w:t xml:space="preserve"> Moreover, machine learning systems can perform more complex processes by learning from data instead following </w:t>
      </w:r>
      <w:r w:rsidR="00FB6271" w:rsidRPr="008E0DC8">
        <w:t>predefined</w:t>
      </w:r>
      <w:r w:rsidR="00EE04CD" w:rsidRPr="008E0DC8">
        <w:t xml:space="preserve"> instructions. (The Royal Society, 2019) </w:t>
      </w:r>
    </w:p>
    <w:p w:rsidR="004A65E6" w:rsidRDefault="00EE04CD" w:rsidP="00EE04CD">
      <w:pPr>
        <w:jc w:val="both"/>
      </w:pPr>
      <w:r w:rsidRPr="008E0DC8">
        <w:t>The difference</w:t>
      </w:r>
      <w:r w:rsidR="00797284" w:rsidRPr="008E0DC8">
        <w:t xml:space="preserve"> between </w:t>
      </w:r>
      <w:r w:rsidR="00F907E9" w:rsidRPr="00F907E9">
        <w:t>machine learning</w:t>
      </w:r>
      <w:r w:rsidR="00F907E9">
        <w:t xml:space="preserve"> and</w:t>
      </w:r>
      <w:r w:rsidR="00F907E9" w:rsidRPr="00F907E9">
        <w:t xml:space="preserve"> </w:t>
      </w:r>
      <w:r w:rsidR="00797284" w:rsidRPr="008E0DC8">
        <w:t>tra</w:t>
      </w:r>
      <w:r w:rsidR="00B04C7C" w:rsidRPr="008E0DC8">
        <w:t xml:space="preserve">ditional programming can be seen </w:t>
      </w:r>
      <w:r w:rsidR="00707760">
        <w:t>in</w:t>
      </w:r>
      <w:r w:rsidR="00B04C7C" w:rsidRPr="008E0DC8">
        <w:t xml:space="preserve"> the figure below</w:t>
      </w:r>
      <w:r w:rsidR="00B04C7C">
        <w:t>.</w:t>
      </w:r>
    </w:p>
    <w:p w:rsidR="00B04C7C" w:rsidRPr="00EE04CD" w:rsidRDefault="0019170E" w:rsidP="0019170E">
      <w:pPr>
        <w:jc w:val="center"/>
      </w:pPr>
      <w:r>
        <w:rPr>
          <w:noProof/>
          <w:lang w:eastAsia="en-GB"/>
        </w:rPr>
        <w:drawing>
          <wp:inline distT="0" distB="0" distL="0" distR="0" wp14:anchorId="21145860" wp14:editId="248F1F23">
            <wp:extent cx="43053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05300" cy="2095500"/>
                    </a:xfrm>
                    <a:prstGeom prst="rect">
                      <a:avLst/>
                    </a:prstGeom>
                  </pic:spPr>
                </pic:pic>
              </a:graphicData>
            </a:graphic>
          </wp:inline>
        </w:drawing>
      </w:r>
    </w:p>
    <w:p w:rsidR="004A65E6" w:rsidRPr="0026030F" w:rsidRDefault="0026030F" w:rsidP="0026030F">
      <w:pPr>
        <w:pStyle w:val="Caption"/>
        <w:jc w:val="center"/>
        <w:rPr>
          <w:rFonts w:eastAsia="Times New Roman" w:cs="Times New Roman"/>
          <w:b w:val="0"/>
          <w:color w:val="auto"/>
          <w:sz w:val="20"/>
          <w:lang w:eastAsia="en-GB"/>
        </w:rPr>
      </w:pPr>
      <w:bookmarkStart w:id="5" w:name="_Toc6237469"/>
      <w:r w:rsidRPr="0026030F">
        <w:rPr>
          <w:b w:val="0"/>
          <w:color w:val="auto"/>
          <w:sz w:val="20"/>
        </w:rPr>
        <w:t xml:space="preserve">Figure </w:t>
      </w:r>
      <w:r w:rsidRPr="0026030F">
        <w:rPr>
          <w:b w:val="0"/>
          <w:color w:val="auto"/>
          <w:sz w:val="20"/>
        </w:rPr>
        <w:fldChar w:fldCharType="begin"/>
      </w:r>
      <w:r w:rsidRPr="0026030F">
        <w:rPr>
          <w:b w:val="0"/>
          <w:color w:val="auto"/>
          <w:sz w:val="20"/>
        </w:rPr>
        <w:instrText xml:space="preserve"> SEQ Figure \* ARABIC </w:instrText>
      </w:r>
      <w:r w:rsidRPr="0026030F">
        <w:rPr>
          <w:b w:val="0"/>
          <w:color w:val="auto"/>
          <w:sz w:val="20"/>
        </w:rPr>
        <w:fldChar w:fldCharType="separate"/>
      </w:r>
      <w:r w:rsidR="000058BB">
        <w:rPr>
          <w:b w:val="0"/>
          <w:noProof/>
          <w:color w:val="auto"/>
          <w:sz w:val="20"/>
        </w:rPr>
        <w:t>1</w:t>
      </w:r>
      <w:r w:rsidRPr="0026030F">
        <w:rPr>
          <w:b w:val="0"/>
          <w:color w:val="auto"/>
          <w:sz w:val="20"/>
        </w:rPr>
        <w:fldChar w:fldCharType="end"/>
      </w:r>
      <w:r w:rsidR="00B04C7C" w:rsidRPr="0026030F">
        <w:rPr>
          <w:rFonts w:eastAsia="Times New Roman" w:cs="Times New Roman"/>
          <w:b w:val="0"/>
          <w:color w:val="auto"/>
          <w:sz w:val="20"/>
          <w:lang w:eastAsia="en-GB"/>
        </w:rPr>
        <w:t>Traditional programming and machine learning</w:t>
      </w:r>
      <w:r w:rsidR="007B78B3" w:rsidRPr="0026030F">
        <w:rPr>
          <w:b w:val="0"/>
          <w:color w:val="auto"/>
          <w:sz w:val="20"/>
        </w:rPr>
        <w:t xml:space="preserve"> (Ajanki, 2018)</w:t>
      </w:r>
      <w:bookmarkEnd w:id="5"/>
    </w:p>
    <w:p w:rsidR="000D4DD5" w:rsidRDefault="00FB6271" w:rsidP="00067C0F">
      <w:pPr>
        <w:jc w:val="both"/>
      </w:pPr>
      <w:r>
        <w:rPr>
          <w:rFonts w:eastAsia="Times New Roman" w:cs="Times New Roman"/>
          <w:lang w:eastAsia="en-GB"/>
        </w:rPr>
        <w:t xml:space="preserve">It could be also </w:t>
      </w:r>
      <w:r w:rsidR="00ED5688">
        <w:rPr>
          <w:rFonts w:eastAsia="Times New Roman" w:cs="Times New Roman"/>
          <w:lang w:eastAsia="en-GB"/>
        </w:rPr>
        <w:t>being</w:t>
      </w:r>
      <w:r w:rsidR="00997036">
        <w:rPr>
          <w:rFonts w:eastAsia="Times New Roman" w:cs="Times New Roman"/>
          <w:lang w:eastAsia="en-GB"/>
        </w:rPr>
        <w:t xml:space="preserve"> </w:t>
      </w:r>
      <w:r>
        <w:rPr>
          <w:rFonts w:eastAsia="Times New Roman" w:cs="Times New Roman"/>
          <w:lang w:eastAsia="en-GB"/>
        </w:rPr>
        <w:t>said that machine</w:t>
      </w:r>
      <w:r w:rsidR="0019170E">
        <w:rPr>
          <w:rFonts w:eastAsia="Times New Roman" w:cs="Times New Roman"/>
          <w:lang w:eastAsia="en-GB"/>
        </w:rPr>
        <w:t xml:space="preserve"> learning as a subset of AI</w:t>
      </w:r>
      <w:r>
        <w:rPr>
          <w:rFonts w:eastAsia="Times New Roman" w:cs="Times New Roman"/>
          <w:lang w:eastAsia="en-GB"/>
        </w:rPr>
        <w:t xml:space="preserve"> allows</w:t>
      </w:r>
      <w:r w:rsidR="0019170E">
        <w:rPr>
          <w:rFonts w:eastAsia="Times New Roman" w:cs="Times New Roman"/>
          <w:lang w:eastAsia="en-GB"/>
        </w:rPr>
        <w:t xml:space="preserve"> machines to learn without </w:t>
      </w:r>
      <w:r>
        <w:rPr>
          <w:rFonts w:eastAsia="Times New Roman" w:cs="Times New Roman"/>
          <w:lang w:eastAsia="en-GB"/>
        </w:rPr>
        <w:t>an explicit program with pre-programmed rules.</w:t>
      </w:r>
      <w:r w:rsidR="0072553D">
        <w:rPr>
          <w:rFonts w:eastAsia="Times New Roman" w:cs="Times New Roman"/>
          <w:lang w:eastAsia="en-GB"/>
        </w:rPr>
        <w:t xml:space="preserve"> In traditional program is needed input and program in a </w:t>
      </w:r>
      <w:r w:rsidR="0072553D">
        <w:rPr>
          <w:rFonts w:eastAsia="Times New Roman" w:cs="Times New Roman"/>
          <w:lang w:eastAsia="en-GB"/>
        </w:rPr>
        <w:lastRenderedPageBreak/>
        <w:t>form of logic form and then return output. I</w:t>
      </w:r>
      <w:r w:rsidR="001D6B41">
        <w:rPr>
          <w:rFonts w:eastAsia="Times New Roman" w:cs="Times New Roman"/>
          <w:lang w:eastAsia="en-GB"/>
        </w:rPr>
        <w:t>n contrast,</w:t>
      </w:r>
      <w:r w:rsidR="0072553D">
        <w:rPr>
          <w:rFonts w:eastAsia="Times New Roman" w:cs="Times New Roman"/>
          <w:lang w:eastAsia="en-GB"/>
        </w:rPr>
        <w:t xml:space="preserve"> machine learning algorithms get input and output and </w:t>
      </w:r>
      <w:r w:rsidR="001D6B41">
        <w:rPr>
          <w:rFonts w:eastAsia="Times New Roman" w:cs="Times New Roman"/>
          <w:lang w:eastAsia="en-GB"/>
        </w:rPr>
        <w:t>give</w:t>
      </w:r>
      <w:r w:rsidR="0072553D">
        <w:rPr>
          <w:rFonts w:eastAsia="Times New Roman" w:cs="Times New Roman"/>
          <w:lang w:eastAsia="en-GB"/>
        </w:rPr>
        <w:t xml:space="preserve"> a reusable program that can be </w:t>
      </w:r>
      <w:r w:rsidR="001D6B41">
        <w:rPr>
          <w:rFonts w:eastAsia="Times New Roman" w:cs="Times New Roman"/>
          <w:lang w:eastAsia="en-GB"/>
        </w:rPr>
        <w:t xml:space="preserve">applied to a new input to give one output. </w:t>
      </w:r>
      <w:r w:rsidR="008444BA">
        <w:rPr>
          <w:rFonts w:eastAsia="Times New Roman" w:cs="Times New Roman"/>
          <w:lang w:eastAsia="en-GB"/>
        </w:rPr>
        <w:t>(</w:t>
      </w:r>
      <w:r w:rsidR="008444BA">
        <w:t>Bhatia, 2018)</w:t>
      </w:r>
    </w:p>
    <w:p w:rsidR="008A4575" w:rsidRDefault="00CE0284" w:rsidP="00067C0F">
      <w:pPr>
        <w:jc w:val="both"/>
      </w:pPr>
      <w:r>
        <w:rPr>
          <w:rFonts w:eastAsia="Times New Roman" w:cs="Times New Roman"/>
          <w:lang w:eastAsia="en-GB"/>
        </w:rPr>
        <w:t>In addition, there are different machine learning techniques and algorithms that can be applied to deal with the same data problems, but achieve different level</w:t>
      </w:r>
      <w:r w:rsidR="003E1FE1">
        <w:rPr>
          <w:rFonts w:eastAsia="Times New Roman" w:cs="Times New Roman"/>
          <w:lang w:eastAsia="en-GB"/>
        </w:rPr>
        <w:t>s</w:t>
      </w:r>
      <w:r>
        <w:rPr>
          <w:rFonts w:eastAsia="Times New Roman" w:cs="Times New Roman"/>
          <w:lang w:eastAsia="en-GB"/>
        </w:rPr>
        <w:t xml:space="preserve"> of accuracy and desired results.</w:t>
      </w:r>
      <w:r w:rsidR="003E1FE1" w:rsidRPr="003E1FE1">
        <w:t xml:space="preserve"> </w:t>
      </w:r>
      <w:r w:rsidR="003E1FE1" w:rsidRPr="003E1FE1">
        <w:rPr>
          <w:rFonts w:eastAsia="Times New Roman" w:cs="Times New Roman"/>
          <w:lang w:eastAsia="en-GB"/>
        </w:rPr>
        <w:t>(Usuelli, 2014)</w:t>
      </w:r>
      <w:r w:rsidR="000D4DD5">
        <w:rPr>
          <w:rFonts w:eastAsia="Times New Roman" w:cs="Times New Roman"/>
          <w:lang w:eastAsia="en-GB"/>
        </w:rPr>
        <w:t xml:space="preserve"> Choosing the right machine learning </w:t>
      </w:r>
      <w:r w:rsidR="009A7C55">
        <w:rPr>
          <w:rFonts w:eastAsia="Times New Roman" w:cs="Times New Roman"/>
          <w:lang w:eastAsia="en-GB"/>
        </w:rPr>
        <w:t>algorithm</w:t>
      </w:r>
      <w:r w:rsidR="000D4DD5">
        <w:rPr>
          <w:rFonts w:eastAsia="Times New Roman" w:cs="Times New Roman"/>
          <w:lang w:eastAsia="en-GB"/>
        </w:rPr>
        <w:t xml:space="preserve"> depends on the type of data that needs to be analysed and the specific task to be done, as well as the human </w:t>
      </w:r>
      <w:r w:rsidR="009C4AB8">
        <w:rPr>
          <w:rFonts w:eastAsia="Times New Roman" w:cs="Times New Roman"/>
          <w:lang w:eastAsia="en-GB"/>
        </w:rPr>
        <w:t>involvement</w:t>
      </w:r>
      <w:r w:rsidR="000D4DD5">
        <w:rPr>
          <w:rFonts w:eastAsia="Times New Roman" w:cs="Times New Roman"/>
          <w:lang w:eastAsia="en-GB"/>
        </w:rPr>
        <w:t>.</w:t>
      </w:r>
      <w:r w:rsidR="009A7C55">
        <w:rPr>
          <w:rFonts w:eastAsia="Times New Roman" w:cs="Times New Roman"/>
          <w:lang w:eastAsia="en-GB"/>
        </w:rPr>
        <w:t xml:space="preserve"> For these reasons, machine </w:t>
      </w:r>
      <w:r w:rsidR="001F17BD">
        <w:rPr>
          <w:rFonts w:eastAsia="Times New Roman" w:cs="Times New Roman"/>
          <w:lang w:eastAsia="en-GB"/>
        </w:rPr>
        <w:t xml:space="preserve">learning is divided into two different groups: supervised learning algorithms used to build predictive models, and unsupervised used </w:t>
      </w:r>
      <w:r w:rsidR="007E5C36">
        <w:rPr>
          <w:rFonts w:eastAsia="Times New Roman" w:cs="Times New Roman"/>
          <w:lang w:eastAsia="en-GB"/>
        </w:rPr>
        <w:t>to construct descriptive models and one additional group, known as</w:t>
      </w:r>
      <w:r w:rsidR="007E5C36" w:rsidRPr="007E5C36">
        <w:t xml:space="preserve"> </w:t>
      </w:r>
      <w:r w:rsidR="007E5C36">
        <w:rPr>
          <w:rFonts w:eastAsia="Times New Roman" w:cs="Times New Roman"/>
          <w:lang w:eastAsia="en-GB"/>
        </w:rPr>
        <w:t xml:space="preserve">Reinforcement learning. </w:t>
      </w:r>
      <w:r w:rsidR="000D4DD5">
        <w:t>(Lantz,</w:t>
      </w:r>
      <w:r w:rsidR="004E7CF4">
        <w:t xml:space="preserve"> </w:t>
      </w:r>
      <w:r w:rsidR="000D4DD5">
        <w:t>2013</w:t>
      </w:r>
      <w:r w:rsidR="00914DE3">
        <w:t xml:space="preserve">, </w:t>
      </w:r>
      <w:r w:rsidR="00003668">
        <w:t>pp</w:t>
      </w:r>
      <w:r w:rsidR="00914DE3">
        <w:t>.18-20</w:t>
      </w:r>
      <w:r w:rsidR="000D4DD5">
        <w:t>)</w:t>
      </w:r>
      <w:r w:rsidR="00255636">
        <w:t xml:space="preserve"> </w:t>
      </w:r>
    </w:p>
    <w:p w:rsidR="001C0FA9" w:rsidRPr="00CE0EC4" w:rsidRDefault="004E7CF4" w:rsidP="00CE0EC4">
      <w:pPr>
        <w:jc w:val="both"/>
        <w:rPr>
          <w:rFonts w:ascii="Arial" w:eastAsiaTheme="majorEastAsia" w:hAnsi="Arial" w:cstheme="majorBidi"/>
          <w:b/>
          <w:bCs/>
        </w:rPr>
      </w:pPr>
      <w:bookmarkStart w:id="6" w:name="_Toc6253339"/>
      <w:r w:rsidRPr="005F47ED">
        <w:rPr>
          <w:rStyle w:val="Heading3Char"/>
        </w:rPr>
        <w:t>Supervised learning</w:t>
      </w:r>
      <w:bookmarkEnd w:id="6"/>
    </w:p>
    <w:p w:rsidR="0088251F" w:rsidRDefault="001C0FA9" w:rsidP="009B39ED">
      <w:pPr>
        <w:pStyle w:val="ListParagraph"/>
        <w:ind w:left="0"/>
        <w:jc w:val="both"/>
        <w:rPr>
          <w:sz w:val="24"/>
          <w:szCs w:val="24"/>
        </w:rPr>
      </w:pPr>
      <w:r>
        <w:t>T</w:t>
      </w:r>
      <w:r w:rsidR="009C4AB8">
        <w:t>here is a specific target data, known as labelled data. The dataset is separated into training and test set</w:t>
      </w:r>
      <w:r w:rsidR="00225BE3">
        <w:t>.</w:t>
      </w:r>
      <w:r w:rsidR="00225BE3" w:rsidRPr="00225BE3">
        <w:t xml:space="preserve"> </w:t>
      </w:r>
      <w:r w:rsidR="00225BE3">
        <w:t>This type of algorithm learns by obtaining a set of inputs at the same time with correct outputs and comparing the actual inputs with the target outputs to detect the errors. Then the model has been modified accordingly.</w:t>
      </w:r>
      <w:r w:rsidR="00CE016E" w:rsidRPr="00CE016E">
        <w:t xml:space="preserve"> </w:t>
      </w:r>
      <w:r w:rsidR="00CE016E">
        <w:t>(</w:t>
      </w:r>
      <w:r w:rsidR="00CE016E" w:rsidRPr="005235BB">
        <w:t>Usuelli</w:t>
      </w:r>
      <w:r w:rsidR="00CE016E">
        <w:t>, 2014)</w:t>
      </w:r>
      <w:r w:rsidR="00CE016E" w:rsidRPr="005235BB">
        <w:t xml:space="preserve"> </w:t>
      </w:r>
      <w:r w:rsidR="00225BE3">
        <w:t xml:space="preserve"> In other words, </w:t>
      </w:r>
      <w:r w:rsidR="00CE016E">
        <w:t xml:space="preserve">supervised learning is not about human participation, rather the fact that the target data perform a supervisory role, which it shows the task that need to be done.  </w:t>
      </w:r>
      <w:r w:rsidR="000B17A9">
        <w:t xml:space="preserve">The algorithm tries to optimize the function (model) to find the combination of the values of the characteristics leading to the target output. </w:t>
      </w:r>
      <w:r w:rsidR="00436B4E">
        <w:t>(</w:t>
      </w:r>
      <w:r w:rsidR="00436B4E">
        <w:rPr>
          <w:sz w:val="24"/>
          <w:szCs w:val="24"/>
        </w:rPr>
        <w:t>Bonaccorso,</w:t>
      </w:r>
      <w:r w:rsidR="00E25198">
        <w:rPr>
          <w:sz w:val="24"/>
          <w:szCs w:val="24"/>
        </w:rPr>
        <w:t xml:space="preserve"> </w:t>
      </w:r>
      <w:r w:rsidR="00436B4E" w:rsidRPr="00FC4985">
        <w:rPr>
          <w:sz w:val="24"/>
          <w:szCs w:val="24"/>
        </w:rPr>
        <w:t>2017)</w:t>
      </w:r>
      <w:r w:rsidR="00333493">
        <w:rPr>
          <w:sz w:val="24"/>
          <w:szCs w:val="24"/>
        </w:rPr>
        <w:t xml:space="preserve"> </w:t>
      </w:r>
      <w:r w:rsidR="00333493" w:rsidRPr="007E5C36">
        <w:t>In addition, it is called supervised because the process of learning from the training data can be seen as a teacher who supervised the process of learning</w:t>
      </w:r>
      <w:r w:rsidR="00333493">
        <w:rPr>
          <w:sz w:val="24"/>
          <w:szCs w:val="24"/>
        </w:rPr>
        <w:t>.</w:t>
      </w:r>
      <w:r w:rsidR="00E85941">
        <w:rPr>
          <w:sz w:val="24"/>
          <w:szCs w:val="24"/>
        </w:rPr>
        <w:t xml:space="preserve"> </w:t>
      </w:r>
      <w:r w:rsidR="007E5C36">
        <w:rPr>
          <w:sz w:val="24"/>
          <w:szCs w:val="24"/>
        </w:rPr>
        <w:t>(</w:t>
      </w:r>
      <w:r w:rsidR="007E5C36" w:rsidRPr="00333493">
        <w:t>Brownlee</w:t>
      </w:r>
      <w:r w:rsidR="00333493">
        <w:t>, 2016)</w:t>
      </w:r>
    </w:p>
    <w:p w:rsidR="0088251F" w:rsidRPr="00FC6C06" w:rsidRDefault="000B17A9" w:rsidP="009B39ED">
      <w:pPr>
        <w:pStyle w:val="ListParagraph"/>
        <w:ind w:left="0"/>
        <w:jc w:val="both"/>
      </w:pPr>
      <w:r w:rsidRPr="00DB0C39">
        <w:t>Supervised learning is mainly used in classification and regression tasks such as mortgage decisions or banking marking with different target campaigns, etc. (FSB</w:t>
      </w:r>
      <w:r w:rsidR="007E1329" w:rsidRPr="00DB0C39">
        <w:t>, 2017</w:t>
      </w:r>
      <w:r w:rsidR="00914DE3">
        <w:t xml:space="preserve">, </w:t>
      </w:r>
      <w:r w:rsidR="00003668">
        <w:t>p</w:t>
      </w:r>
      <w:r w:rsidR="00914DE3">
        <w:t>.5</w:t>
      </w:r>
      <w:r w:rsidRPr="00DB0C39">
        <w:t>)</w:t>
      </w:r>
      <w:r w:rsidR="00E25198" w:rsidRPr="00DB0C39">
        <w:t xml:space="preserve"> </w:t>
      </w:r>
      <w:r w:rsidR="003F2605" w:rsidRPr="00DB0C39">
        <w:t xml:space="preserve">Classification task is when the output is a category, for </w:t>
      </w:r>
      <w:r w:rsidR="007E1329" w:rsidRPr="00DB0C39">
        <w:t>example</w:t>
      </w:r>
      <w:r w:rsidR="003F2605" w:rsidRPr="00DB0C39">
        <w:t>, the weather is “cold” or “hot”</w:t>
      </w:r>
      <w:r w:rsidR="007E1329" w:rsidRPr="00DB0C39">
        <w:t>, while regression task produces</w:t>
      </w:r>
      <w:r w:rsidR="003F2605" w:rsidRPr="00DB0C39">
        <w:t xml:space="preserve"> the output as a real number such as </w:t>
      </w:r>
      <w:r w:rsidR="007E1329" w:rsidRPr="00DB0C39">
        <w:t>the temperature during the weekend.</w:t>
      </w:r>
      <w:r w:rsidR="003F2605" w:rsidRPr="00DB0C39">
        <w:t xml:space="preserve"> </w:t>
      </w:r>
      <w:r w:rsidR="0088251F">
        <w:rPr>
          <w:sz w:val="23"/>
          <w:szCs w:val="23"/>
        </w:rPr>
        <w:t>Supervised learning can be presented as Y=f(X), where the x is input data and y is output data and algorithm learns with mapping function</w:t>
      </w:r>
      <w:r w:rsidR="00333493">
        <w:rPr>
          <w:sz w:val="23"/>
          <w:szCs w:val="23"/>
        </w:rPr>
        <w:t xml:space="preserve"> form x to y. (</w:t>
      </w:r>
      <w:r w:rsidR="00333493">
        <w:t>Brownlee, 2016)</w:t>
      </w:r>
    </w:p>
    <w:p w:rsidR="004E7CF4" w:rsidRPr="009756E7" w:rsidRDefault="000B17A9" w:rsidP="009B39ED">
      <w:pPr>
        <w:pStyle w:val="ListParagraph"/>
        <w:ind w:left="0"/>
        <w:jc w:val="both"/>
        <w:rPr>
          <w:sz w:val="23"/>
          <w:szCs w:val="23"/>
        </w:rPr>
      </w:pPr>
      <w:r w:rsidRPr="007E5C36">
        <w:t>Supervised learning is also used in a prediction of numeric data</w:t>
      </w:r>
      <w:r w:rsidR="00436B4E" w:rsidRPr="007E5C36">
        <w:t>, for instance incomes, test scores or temperature in the further week, etc. In order to predict numeric values, a usual form of numeric predictions fit linear regression model to the input data.</w:t>
      </w:r>
      <w:r w:rsidR="00436B4E" w:rsidRPr="00436B4E">
        <w:t xml:space="preserve"> </w:t>
      </w:r>
      <w:r w:rsidR="009756E7">
        <w:t xml:space="preserve">There are various supervised machine learning </w:t>
      </w:r>
      <w:r w:rsidR="00DB4308">
        <w:t>algorithms such as linear regression, decision tress, random forest, Support Vector Machine (SVM), logistic regression. Most of them perform both classification and regression tasks.</w:t>
      </w:r>
      <w:r w:rsidR="00DB4308" w:rsidRPr="00DB4308">
        <w:t xml:space="preserve"> </w:t>
      </w:r>
      <w:r w:rsidR="00DB4308">
        <w:t>(Lantz, 2013</w:t>
      </w:r>
      <w:r w:rsidR="00914DE3">
        <w:t xml:space="preserve">, </w:t>
      </w:r>
      <w:r w:rsidR="00003668">
        <w:t>p</w:t>
      </w:r>
      <w:r w:rsidR="00914DE3">
        <w:t>.21</w:t>
      </w:r>
      <w:r w:rsidR="00DB4308">
        <w:t>)</w:t>
      </w:r>
    </w:p>
    <w:p w:rsidR="00436B4E" w:rsidRPr="004A7A62" w:rsidRDefault="00436B4E" w:rsidP="00436B4E">
      <w:pPr>
        <w:pStyle w:val="ListParagraph"/>
        <w:jc w:val="both"/>
        <w:rPr>
          <w:b/>
          <w:lang w:val="bg-BG"/>
        </w:rPr>
      </w:pPr>
    </w:p>
    <w:p w:rsidR="001C0FA9" w:rsidRDefault="004E7CF4" w:rsidP="009B39ED">
      <w:pPr>
        <w:pStyle w:val="ListParagraph"/>
        <w:tabs>
          <w:tab w:val="left" w:pos="0"/>
        </w:tabs>
        <w:ind w:left="0"/>
        <w:jc w:val="both"/>
        <w:rPr>
          <w:rStyle w:val="Heading3Char"/>
        </w:rPr>
      </w:pPr>
      <w:bookmarkStart w:id="7" w:name="_Toc6253340"/>
      <w:r w:rsidRPr="005F47ED">
        <w:rPr>
          <w:rStyle w:val="Heading3Char"/>
        </w:rPr>
        <w:t>Unsupervised</w:t>
      </w:r>
      <w:bookmarkEnd w:id="7"/>
    </w:p>
    <w:p w:rsidR="001C0FA9" w:rsidRDefault="001C0FA9" w:rsidP="009B39ED">
      <w:pPr>
        <w:pStyle w:val="ListParagraph"/>
        <w:tabs>
          <w:tab w:val="left" w:pos="0"/>
        </w:tabs>
        <w:ind w:left="0"/>
        <w:jc w:val="both"/>
        <w:rPr>
          <w:b/>
        </w:rPr>
      </w:pPr>
    </w:p>
    <w:p w:rsidR="004A7A62" w:rsidRPr="008D7B40" w:rsidRDefault="001C0FA9" w:rsidP="009B39ED">
      <w:pPr>
        <w:pStyle w:val="ListParagraph"/>
        <w:tabs>
          <w:tab w:val="left" w:pos="0"/>
        </w:tabs>
        <w:ind w:left="0"/>
        <w:jc w:val="both"/>
        <w:rPr>
          <w:b/>
        </w:rPr>
      </w:pPr>
      <w:r>
        <w:t>T</w:t>
      </w:r>
      <w:r w:rsidR="00D50747" w:rsidRPr="00D50747">
        <w:t>here</w:t>
      </w:r>
      <w:r w:rsidR="00D50747">
        <w:rPr>
          <w:b/>
        </w:rPr>
        <w:t xml:space="preserve"> </w:t>
      </w:r>
      <w:r w:rsidR="00D50747">
        <w:t>is no specific target data. The training actually is unlabelled without any outcomes to predict and estimate. (</w:t>
      </w:r>
      <w:r w:rsidR="00D50747" w:rsidRPr="005235BB">
        <w:t>Usuelli</w:t>
      </w:r>
      <w:r w:rsidR="00D50747">
        <w:t>, 2014)</w:t>
      </w:r>
      <w:r w:rsidR="00D50747" w:rsidRPr="005235BB">
        <w:t xml:space="preserve"> </w:t>
      </w:r>
      <w:r w:rsidR="00D50747">
        <w:t>The system learns without references</w:t>
      </w:r>
      <w:r w:rsidR="00F224B9">
        <w:t>, correct answers and teacher</w:t>
      </w:r>
      <w:r w:rsidR="00D50747">
        <w:t xml:space="preserve">. </w:t>
      </w:r>
      <w:r w:rsidR="00FC7001">
        <w:t xml:space="preserve">The unsupervised learning detects patterns within the data by identifying groups (clusters) based on similar characteristics. </w:t>
      </w:r>
      <w:r w:rsidR="00FC7001">
        <w:rPr>
          <w:sz w:val="23"/>
          <w:szCs w:val="23"/>
        </w:rPr>
        <w:t>(FSB,</w:t>
      </w:r>
      <w:r w:rsidR="006255F4">
        <w:rPr>
          <w:sz w:val="23"/>
          <w:szCs w:val="23"/>
        </w:rPr>
        <w:t xml:space="preserve"> </w:t>
      </w:r>
      <w:r w:rsidR="00FC7001">
        <w:rPr>
          <w:sz w:val="23"/>
          <w:szCs w:val="23"/>
        </w:rPr>
        <w:t>2017</w:t>
      </w:r>
      <w:r w:rsidR="002945D4">
        <w:rPr>
          <w:sz w:val="23"/>
          <w:szCs w:val="23"/>
        </w:rPr>
        <w:t xml:space="preserve">, </w:t>
      </w:r>
      <w:r w:rsidR="00003668">
        <w:rPr>
          <w:sz w:val="23"/>
          <w:szCs w:val="23"/>
        </w:rPr>
        <w:t>p</w:t>
      </w:r>
      <w:r w:rsidR="002945D4">
        <w:rPr>
          <w:sz w:val="23"/>
          <w:szCs w:val="23"/>
        </w:rPr>
        <w:t>.5</w:t>
      </w:r>
      <w:r w:rsidR="00FC7001">
        <w:rPr>
          <w:sz w:val="23"/>
          <w:szCs w:val="23"/>
        </w:rPr>
        <w:t>)</w:t>
      </w:r>
      <w:r w:rsidR="0095191F">
        <w:rPr>
          <w:sz w:val="23"/>
          <w:szCs w:val="23"/>
        </w:rPr>
        <w:t xml:space="preserve"> It is usually used in retailing or customer basket analysis, etc. For instance, customers can be clustered</w:t>
      </w:r>
      <w:r w:rsidR="004A7A62">
        <w:rPr>
          <w:sz w:val="23"/>
          <w:szCs w:val="23"/>
        </w:rPr>
        <w:t xml:space="preserve"> (grouped)</w:t>
      </w:r>
      <w:r w:rsidR="0095191F">
        <w:rPr>
          <w:sz w:val="23"/>
          <w:szCs w:val="23"/>
        </w:rPr>
        <w:t xml:space="preserve"> based on their</w:t>
      </w:r>
      <w:r w:rsidR="004A7A62">
        <w:rPr>
          <w:sz w:val="23"/>
          <w:szCs w:val="23"/>
        </w:rPr>
        <w:t xml:space="preserve"> interests </w:t>
      </w:r>
      <w:r w:rsidR="0095191F">
        <w:rPr>
          <w:sz w:val="23"/>
          <w:szCs w:val="23"/>
        </w:rPr>
        <w:t xml:space="preserve">and offered with items similar to </w:t>
      </w:r>
      <w:r w:rsidR="004A7A62">
        <w:rPr>
          <w:sz w:val="23"/>
          <w:szCs w:val="23"/>
        </w:rPr>
        <w:t>desired</w:t>
      </w:r>
      <w:r w:rsidR="0095191F">
        <w:rPr>
          <w:sz w:val="23"/>
          <w:szCs w:val="23"/>
        </w:rPr>
        <w:t xml:space="preserve"> </w:t>
      </w:r>
      <w:r w:rsidR="004A7A62">
        <w:rPr>
          <w:sz w:val="23"/>
          <w:szCs w:val="23"/>
        </w:rPr>
        <w:t>goods</w:t>
      </w:r>
      <w:r w:rsidR="009B39ED">
        <w:rPr>
          <w:sz w:val="23"/>
          <w:szCs w:val="23"/>
        </w:rPr>
        <w:t xml:space="preserve"> or promotions</w:t>
      </w:r>
      <w:r w:rsidR="0095191F">
        <w:rPr>
          <w:sz w:val="23"/>
          <w:szCs w:val="23"/>
        </w:rPr>
        <w:t xml:space="preserve">.  </w:t>
      </w:r>
      <w:r w:rsidR="004A7A62">
        <w:t>(Sas Institute, 2019)</w:t>
      </w:r>
      <w:r w:rsidR="0091775E">
        <w:t xml:space="preserve"> </w:t>
      </w:r>
      <w:r w:rsidR="009756E7">
        <w:t>Lanz describes</w:t>
      </w:r>
      <w:r w:rsidR="0091775E">
        <w:t xml:space="preserve"> as a pattern discovery</w:t>
      </w:r>
      <w:r w:rsidR="009756E7">
        <w:t xml:space="preserve"> and </w:t>
      </w:r>
      <w:r w:rsidR="0091775E">
        <w:t xml:space="preserve">used to </w:t>
      </w:r>
      <w:r w:rsidR="009756E7">
        <w:t>find associations in the data.</w:t>
      </w:r>
      <w:r w:rsidR="009756E7" w:rsidRPr="009756E7">
        <w:t xml:space="preserve"> </w:t>
      </w:r>
      <w:r w:rsidR="009756E7">
        <w:t>(Lantz, 2013</w:t>
      </w:r>
      <w:r w:rsidR="00914DE3">
        <w:t xml:space="preserve">, </w:t>
      </w:r>
      <w:r w:rsidR="00003668">
        <w:t>p</w:t>
      </w:r>
      <w:r w:rsidR="00914DE3">
        <w:t>.21</w:t>
      </w:r>
      <w:r w:rsidR="009756E7">
        <w:t>)</w:t>
      </w:r>
      <w:r w:rsidR="004A7A62">
        <w:t xml:space="preserve"> </w:t>
      </w:r>
      <w:r w:rsidR="004A7A62" w:rsidRPr="00896F2E">
        <w:t>Unsupervised techniques are self-organizing maps, k – means clustering</w:t>
      </w:r>
      <w:r w:rsidR="00896F2E">
        <w:t>,</w:t>
      </w:r>
      <w:r w:rsidR="00CF16AE" w:rsidRPr="00CF16AE">
        <w:t xml:space="preserve"> Principal component analysis (PCA)</w:t>
      </w:r>
      <w:r w:rsidR="00CF16AE">
        <w:t>, Dimensionality</w:t>
      </w:r>
      <w:r w:rsidR="00CF16AE" w:rsidRPr="00CF16AE">
        <w:t xml:space="preserve"> reduction</w:t>
      </w:r>
      <w:r w:rsidR="00CF16AE">
        <w:t xml:space="preserve">, </w:t>
      </w:r>
      <w:r w:rsidR="00896F2E">
        <w:t xml:space="preserve">hierarchical clustering, Kernel PCA, etc. </w:t>
      </w:r>
    </w:p>
    <w:p w:rsidR="009B39ED" w:rsidRPr="009B39ED" w:rsidRDefault="009B39ED" w:rsidP="009B39ED">
      <w:pPr>
        <w:pStyle w:val="ListParagraph"/>
        <w:tabs>
          <w:tab w:val="left" w:pos="0"/>
        </w:tabs>
        <w:ind w:left="0"/>
        <w:jc w:val="both"/>
        <w:rPr>
          <w:b/>
        </w:rPr>
      </w:pPr>
    </w:p>
    <w:p w:rsidR="00E31BE6" w:rsidRDefault="00E31BE6" w:rsidP="00067C0F">
      <w:pPr>
        <w:jc w:val="both"/>
        <w:rPr>
          <w:rStyle w:val="Heading3Char"/>
        </w:rPr>
      </w:pPr>
    </w:p>
    <w:p w:rsidR="00E31BE6" w:rsidRDefault="004E7CF4" w:rsidP="00067C0F">
      <w:pPr>
        <w:jc w:val="both"/>
        <w:rPr>
          <w:b/>
        </w:rPr>
      </w:pPr>
      <w:bookmarkStart w:id="8" w:name="_Toc6253341"/>
      <w:r w:rsidRPr="005F47ED">
        <w:rPr>
          <w:rStyle w:val="Heading3Char"/>
        </w:rPr>
        <w:lastRenderedPageBreak/>
        <w:t>Reinforcement</w:t>
      </w:r>
      <w:r w:rsidR="00F1570C" w:rsidRPr="005F47ED">
        <w:rPr>
          <w:rStyle w:val="Heading3Char"/>
        </w:rPr>
        <w:t xml:space="preserve"> </w:t>
      </w:r>
      <w:r w:rsidR="00D35197" w:rsidRPr="005F47ED">
        <w:rPr>
          <w:rStyle w:val="Heading3Char"/>
        </w:rPr>
        <w:t>learning</w:t>
      </w:r>
      <w:bookmarkEnd w:id="8"/>
      <w:r w:rsidR="00D35197" w:rsidRPr="009B39ED">
        <w:rPr>
          <w:b/>
        </w:rPr>
        <w:t xml:space="preserve"> </w:t>
      </w:r>
    </w:p>
    <w:p w:rsidR="004E7CF4" w:rsidRPr="00E31BE6" w:rsidRDefault="001C0FA9" w:rsidP="00067C0F">
      <w:pPr>
        <w:jc w:val="both"/>
        <w:rPr>
          <w:b/>
        </w:rPr>
      </w:pPr>
      <w:r w:rsidRPr="001C0FA9">
        <w:t>This</w:t>
      </w:r>
      <w:r>
        <w:t xml:space="preserve"> learning</w:t>
      </w:r>
      <w:r>
        <w:rPr>
          <w:b/>
        </w:rPr>
        <w:t xml:space="preserve"> </w:t>
      </w:r>
      <w:r w:rsidR="00D35197">
        <w:t>is applied in gaming, navigation systems</w:t>
      </w:r>
      <w:r w:rsidR="00E25198">
        <w:t>, self-driving cars</w:t>
      </w:r>
      <w:r w:rsidR="00D35197">
        <w:t xml:space="preserve"> and robotics. By reinforcement, the algorithm detects through trials and errors which act</w:t>
      </w:r>
      <w:r w:rsidR="008D7B40">
        <w:t>ions give the greatest rewards.</w:t>
      </w:r>
      <w:r w:rsidR="00D35197" w:rsidRPr="009B39ED">
        <w:rPr>
          <w:color w:val="FF0000"/>
        </w:rPr>
        <w:t xml:space="preserve">  </w:t>
      </w:r>
      <w:r w:rsidR="00D35197">
        <w:t>(Sas Institute, 2019)</w:t>
      </w:r>
      <w:r w:rsidR="003632B1">
        <w:t xml:space="preserve"> More</w:t>
      </w:r>
      <w:r w:rsidR="008D7B40">
        <w:t>over</w:t>
      </w:r>
      <w:r w:rsidR="003632B1">
        <w:t>, these algorithms are goal-oriented to complete a specific task using a system of rewards (feedbacks) and series of ac</w:t>
      </w:r>
      <w:r w:rsidR="000B488F">
        <w:t xml:space="preserve">tions to maximize these rewards. </w:t>
      </w:r>
      <w:r w:rsidR="000B488F" w:rsidRPr="002025C1">
        <w:t>(FSB, 2017</w:t>
      </w:r>
      <w:r w:rsidR="000B488F">
        <w:t xml:space="preserve">, </w:t>
      </w:r>
      <w:r w:rsidR="00003668">
        <w:t>p</w:t>
      </w:r>
      <w:r w:rsidR="000B488F">
        <w:t>.5</w:t>
      </w:r>
      <w:r w:rsidR="000B488F" w:rsidRPr="002025C1">
        <w:t>)</w:t>
      </w:r>
    </w:p>
    <w:p w:rsidR="000339BC" w:rsidRDefault="004F4EF5" w:rsidP="009B4D63">
      <w:pPr>
        <w:jc w:val="both"/>
      </w:pPr>
      <w:r w:rsidRPr="000D4DD5">
        <w:rPr>
          <w:lang w:val="en-US" w:eastAsia="ja-JP"/>
        </w:rPr>
        <w:t>In recent years, there has been remarkable progress in machine learning, which increased its capabilities in a number of applications. For example, it can be used in image recognition system as these that are used on social media; Voice recognition system used by Google assistant, Siri, Alexa(The Royal Society, 2019); filter email spam, prevent fraud credit activities, self-driving vehicles, target advertising and marketing, weather forecast and natural disasters estim</w:t>
      </w:r>
      <w:r>
        <w:rPr>
          <w:lang w:val="en-US" w:eastAsia="ja-JP"/>
        </w:rPr>
        <w:t>ates, produces better financial predictive analysis</w:t>
      </w:r>
      <w:r w:rsidRPr="000D4DD5">
        <w:rPr>
          <w:lang w:val="en-US" w:eastAsia="ja-JP"/>
        </w:rPr>
        <w:t>, etc.  (Lantz, 2013</w:t>
      </w:r>
      <w:r w:rsidR="00914DE3">
        <w:rPr>
          <w:lang w:val="en-US" w:eastAsia="ja-JP"/>
        </w:rPr>
        <w:t xml:space="preserve">, </w:t>
      </w:r>
      <w:r w:rsidR="00003668">
        <w:rPr>
          <w:lang w:val="en-US" w:eastAsia="ja-JP"/>
        </w:rPr>
        <w:t>p</w:t>
      </w:r>
      <w:r w:rsidR="00914DE3">
        <w:rPr>
          <w:lang w:val="en-US" w:eastAsia="ja-JP"/>
        </w:rPr>
        <w:t>.8</w:t>
      </w:r>
      <w:r w:rsidRPr="000D4DD5">
        <w:rPr>
          <w:lang w:val="en-US" w:eastAsia="ja-JP"/>
        </w:rPr>
        <w:t>)</w:t>
      </w:r>
      <w:r w:rsidR="00652FCD" w:rsidRPr="00652FCD">
        <w:t xml:space="preserve"> </w:t>
      </w:r>
      <w:r w:rsidR="00CF16AE">
        <w:rPr>
          <w:lang w:val="en-US" w:eastAsia="ja-JP"/>
        </w:rPr>
        <w:t>Machine learning is not able to perform</w:t>
      </w:r>
      <w:r w:rsidR="00652FCD">
        <w:rPr>
          <w:lang w:val="en-US" w:eastAsia="ja-JP"/>
        </w:rPr>
        <w:t xml:space="preserve"> everything</w:t>
      </w:r>
      <w:r w:rsidR="00652FCD" w:rsidRPr="00652FCD">
        <w:rPr>
          <w:lang w:val="en-US" w:eastAsia="ja-JP"/>
        </w:rPr>
        <w:t xml:space="preserve">, such as determining causation. </w:t>
      </w:r>
      <w:r w:rsidR="00652FCD">
        <w:rPr>
          <w:lang w:val="en-US" w:eastAsia="ja-JP"/>
        </w:rPr>
        <w:t>In general</w:t>
      </w:r>
      <w:r w:rsidR="00CF16AE">
        <w:rPr>
          <w:lang w:val="en-US" w:eastAsia="ja-JP"/>
        </w:rPr>
        <w:t>, machine learning algorithm</w:t>
      </w:r>
      <w:r w:rsidR="00652FCD" w:rsidRPr="00652FCD">
        <w:rPr>
          <w:lang w:val="en-US" w:eastAsia="ja-JP"/>
        </w:rPr>
        <w:t xml:space="preserve"> </w:t>
      </w:r>
      <w:r w:rsidR="00CF16AE">
        <w:rPr>
          <w:lang w:val="en-US" w:eastAsia="ja-JP"/>
        </w:rPr>
        <w:t>is</w:t>
      </w:r>
      <w:r w:rsidR="00652FCD" w:rsidRPr="00652FCD">
        <w:rPr>
          <w:lang w:val="en-US" w:eastAsia="ja-JP"/>
        </w:rPr>
        <w:t xml:space="preserve"> used to identify patterns. </w:t>
      </w:r>
      <w:r w:rsidR="00CF16AE">
        <w:rPr>
          <w:lang w:val="en-US" w:eastAsia="ja-JP"/>
        </w:rPr>
        <w:t>S</w:t>
      </w:r>
      <w:r w:rsidR="00652FCD" w:rsidRPr="00652FCD">
        <w:rPr>
          <w:lang w:val="en-US" w:eastAsia="ja-JP"/>
        </w:rPr>
        <w:t xml:space="preserve">ome of </w:t>
      </w:r>
      <w:r w:rsidR="00CF16AE">
        <w:rPr>
          <w:lang w:val="en-US" w:eastAsia="ja-JP"/>
        </w:rPr>
        <w:t>t</w:t>
      </w:r>
      <w:r w:rsidR="00CF16AE" w:rsidRPr="00CF16AE">
        <w:rPr>
          <w:lang w:val="en-US" w:eastAsia="ja-JP"/>
        </w:rPr>
        <w:t xml:space="preserve">hese patterns </w:t>
      </w:r>
      <w:r w:rsidR="00652FCD" w:rsidRPr="00652FCD">
        <w:rPr>
          <w:lang w:val="en-US" w:eastAsia="ja-JP"/>
        </w:rPr>
        <w:t>are unknown to the human</w:t>
      </w:r>
      <w:r w:rsidR="00CF16AE">
        <w:rPr>
          <w:lang w:val="en-US" w:eastAsia="ja-JP"/>
        </w:rPr>
        <w:t xml:space="preserve">. However, </w:t>
      </w:r>
      <w:r w:rsidR="00652FCD" w:rsidRPr="00652FCD">
        <w:rPr>
          <w:lang w:val="en-US" w:eastAsia="ja-JP"/>
        </w:rPr>
        <w:t xml:space="preserve">machine learning </w:t>
      </w:r>
      <w:r w:rsidR="00CF16AE">
        <w:rPr>
          <w:lang w:val="en-US" w:eastAsia="ja-JP"/>
        </w:rPr>
        <w:t>is</w:t>
      </w:r>
      <w:r w:rsidR="00652FCD" w:rsidRPr="00652FCD">
        <w:rPr>
          <w:lang w:val="en-US" w:eastAsia="ja-JP"/>
        </w:rPr>
        <w:t xml:space="preserve"> </w:t>
      </w:r>
      <w:r w:rsidR="00CF16AE">
        <w:rPr>
          <w:lang w:val="en-US" w:eastAsia="ja-JP"/>
        </w:rPr>
        <w:t>increasingly</w:t>
      </w:r>
      <w:r w:rsidR="007313F8">
        <w:rPr>
          <w:lang w:val="en-US" w:eastAsia="ja-JP"/>
        </w:rPr>
        <w:t xml:space="preserve"> used </w:t>
      </w:r>
      <w:r w:rsidR="00652FCD" w:rsidRPr="00652FCD">
        <w:rPr>
          <w:lang w:val="en-US" w:eastAsia="ja-JP"/>
        </w:rPr>
        <w:t xml:space="preserve">to understand </w:t>
      </w:r>
      <w:r w:rsidR="00CF16AE">
        <w:rPr>
          <w:lang w:val="en-US" w:eastAsia="ja-JP"/>
        </w:rPr>
        <w:t xml:space="preserve">and solve </w:t>
      </w:r>
      <w:r w:rsidR="00652FCD" w:rsidRPr="00652FCD">
        <w:rPr>
          <w:lang w:val="en-US" w:eastAsia="ja-JP"/>
        </w:rPr>
        <w:t xml:space="preserve">complex </w:t>
      </w:r>
      <w:r w:rsidR="007313F8">
        <w:rPr>
          <w:lang w:val="en-US" w:eastAsia="ja-JP"/>
        </w:rPr>
        <w:t>problems</w:t>
      </w:r>
      <w:r w:rsidR="00652FCD" w:rsidRPr="00652FCD">
        <w:rPr>
          <w:lang w:val="en-US" w:eastAsia="ja-JP"/>
        </w:rPr>
        <w:t xml:space="preserve"> along with other </w:t>
      </w:r>
      <w:r w:rsidR="00CF16AE">
        <w:rPr>
          <w:lang w:val="en-US" w:eastAsia="ja-JP"/>
        </w:rPr>
        <w:t xml:space="preserve">different </w:t>
      </w:r>
      <w:r w:rsidR="00652FCD" w:rsidRPr="00652FCD">
        <w:rPr>
          <w:lang w:val="en-US" w:eastAsia="ja-JP"/>
        </w:rPr>
        <w:t>tools and</w:t>
      </w:r>
      <w:r w:rsidR="007313F8">
        <w:rPr>
          <w:lang w:val="en-US" w:eastAsia="ja-JP"/>
        </w:rPr>
        <w:t xml:space="preserve"> domain experience.</w:t>
      </w:r>
      <w:r w:rsidR="007313F8" w:rsidRPr="007313F8">
        <w:rPr>
          <w:sz w:val="23"/>
          <w:szCs w:val="23"/>
        </w:rPr>
        <w:t xml:space="preserve"> </w:t>
      </w:r>
      <w:r w:rsidR="007313F8" w:rsidRPr="002025C1">
        <w:t>(FSB, 2017</w:t>
      </w:r>
      <w:r w:rsidR="00914DE3">
        <w:t xml:space="preserve">, </w:t>
      </w:r>
      <w:r w:rsidR="00003668">
        <w:t>p</w:t>
      </w:r>
      <w:r w:rsidR="00914DE3">
        <w:t>.6</w:t>
      </w:r>
      <w:r w:rsidR="007313F8" w:rsidRPr="002025C1">
        <w:t>)</w:t>
      </w:r>
    </w:p>
    <w:p w:rsidR="004F4EF5" w:rsidRDefault="000339BC" w:rsidP="009B4D63">
      <w:pPr>
        <w:jc w:val="both"/>
        <w:rPr>
          <w:lang w:val="en-US" w:eastAsia="ja-JP"/>
        </w:rPr>
      </w:pPr>
      <w:r>
        <w:t>This report is considered in supervised machine learning, in particular, linear regression and decision tree. The following sections provide explanation of both techniques.</w:t>
      </w:r>
    </w:p>
    <w:p w:rsidR="00AF3DE3" w:rsidRDefault="004A1186" w:rsidP="00CB610A">
      <w:pPr>
        <w:pStyle w:val="Heading2"/>
        <w:numPr>
          <w:ilvl w:val="1"/>
          <w:numId w:val="1"/>
        </w:numPr>
        <w:spacing w:before="0" w:after="240"/>
        <w:rPr>
          <w:lang w:val="bg-BG"/>
        </w:rPr>
      </w:pPr>
      <w:bookmarkStart w:id="9" w:name="_Toc6253342"/>
      <w:r w:rsidRPr="00AF3DE3">
        <w:t>Linear</w:t>
      </w:r>
      <w:r w:rsidR="00AF3DE3" w:rsidRPr="00AF3DE3">
        <w:t xml:space="preserve"> Regression</w:t>
      </w:r>
      <w:bookmarkEnd w:id="9"/>
    </w:p>
    <w:p w:rsidR="008D09DF" w:rsidRDefault="00800607" w:rsidP="00076797">
      <w:pPr>
        <w:jc w:val="both"/>
      </w:pPr>
      <w:r>
        <w:t>Many researchers are interested in the relationship between one variable and other variables.</w:t>
      </w:r>
      <w:r w:rsidR="004F2DBF">
        <w:t xml:space="preserve"> </w:t>
      </w:r>
      <w:r>
        <w:t xml:space="preserve">For instance, how the house prices depend on the size of the house. The relationship between these two variables falls </w:t>
      </w:r>
      <w:r w:rsidR="002D4ECA">
        <w:t>within</w:t>
      </w:r>
      <w:r>
        <w:t xml:space="preserve"> the scope of regression analysis. </w:t>
      </w:r>
      <w:r w:rsidR="004F2DBF">
        <w:t xml:space="preserve">Accordingly, it is a statistical method that explores such a relationship. </w:t>
      </w:r>
      <w:r w:rsidR="0034494A" w:rsidRPr="0034494A">
        <w:t>(Yan, 2009</w:t>
      </w:r>
      <w:r w:rsidR="00A746A0">
        <w:t xml:space="preserve">, </w:t>
      </w:r>
      <w:r w:rsidR="00003668">
        <w:t>p</w:t>
      </w:r>
      <w:r w:rsidR="00A746A0">
        <w:t>.2</w:t>
      </w:r>
      <w:r w:rsidR="0034494A" w:rsidRPr="0034494A">
        <w:t>)</w:t>
      </w:r>
      <w:r w:rsidR="00AA0A4F">
        <w:t xml:space="preserve"> In addition to that, other </w:t>
      </w:r>
      <w:r w:rsidR="00EE10EB">
        <w:t>researchers describe</w:t>
      </w:r>
      <w:r w:rsidR="00AA0A4F">
        <w:t xml:space="preserve"> regression analysis as a statistical technique that investigate and </w:t>
      </w:r>
      <w:r w:rsidR="00EE10EB">
        <w:t>make a model of relationship between variables. This is most used s</w:t>
      </w:r>
      <w:r w:rsidR="00823ED0">
        <w:t>tatistical technique and applied</w:t>
      </w:r>
      <w:r w:rsidR="00EE10EB">
        <w:t xml:space="preserve"> in almost all areas such as engineering, economics, marketing, banking, etc.</w:t>
      </w:r>
      <w:r w:rsidR="00EE10EB" w:rsidRPr="00EE10EB">
        <w:t xml:space="preserve"> (Montgomery, 2012</w:t>
      </w:r>
      <w:r w:rsidR="00812C52">
        <w:t xml:space="preserve">, </w:t>
      </w:r>
      <w:r w:rsidR="00003668">
        <w:t>p</w:t>
      </w:r>
      <w:r w:rsidR="00812C52">
        <w:t>.1</w:t>
      </w:r>
      <w:r w:rsidR="00EE10EB" w:rsidRPr="00EE10EB">
        <w:t>)</w:t>
      </w:r>
      <w:r w:rsidR="00EE10EB">
        <w:t xml:space="preserve"> Regression analysis</w:t>
      </w:r>
      <w:r w:rsidR="008D09DF">
        <w:t xml:space="preserve"> refers </w:t>
      </w:r>
      <w:r w:rsidR="00E57A8A">
        <w:t xml:space="preserve">also </w:t>
      </w:r>
      <w:r w:rsidR="008D09DF">
        <w:t xml:space="preserve">to </w:t>
      </w:r>
      <w:r w:rsidR="00E57A8A">
        <w:t>the</w:t>
      </w:r>
      <w:r w:rsidR="008D09DF">
        <w:t xml:space="preserve"> term linear regression. </w:t>
      </w:r>
      <w:r w:rsidR="008D09DF" w:rsidRPr="008D09DF">
        <w:t>(Yan</w:t>
      </w:r>
      <w:r w:rsidR="00D0182C" w:rsidRPr="008D09DF">
        <w:t xml:space="preserve">, </w:t>
      </w:r>
      <w:r w:rsidR="00D0182C">
        <w:t>2009</w:t>
      </w:r>
      <w:r w:rsidR="00A746A0">
        <w:t xml:space="preserve">, </w:t>
      </w:r>
      <w:r w:rsidR="00003668">
        <w:t>p</w:t>
      </w:r>
      <w:r w:rsidR="00A746A0">
        <w:t>.3</w:t>
      </w:r>
      <w:r w:rsidR="008D09DF" w:rsidRPr="008D09DF">
        <w:t>)</w:t>
      </w:r>
      <w:r w:rsidR="008D09DF">
        <w:t xml:space="preserve"> Linear regression is defined as a supervised machine learning approach useful for predicting quantitative outcome. (</w:t>
      </w:r>
      <w:r w:rsidR="008D09DF" w:rsidRPr="00033DB6">
        <w:t>James</w:t>
      </w:r>
      <w:r w:rsidR="008D09DF">
        <w:t xml:space="preserve">, </w:t>
      </w:r>
      <w:r w:rsidR="00B068E8">
        <w:t>2017</w:t>
      </w:r>
      <w:r w:rsidR="00812C52">
        <w:t xml:space="preserve">, </w:t>
      </w:r>
      <w:r w:rsidR="00003668">
        <w:t>p</w:t>
      </w:r>
      <w:r w:rsidR="00812C52">
        <w:t>.59</w:t>
      </w:r>
      <w:r w:rsidR="008D09DF" w:rsidRPr="00E06901">
        <w:t>)</w:t>
      </w:r>
      <w:r w:rsidR="00D0182C">
        <w:t xml:space="preserve"> </w:t>
      </w:r>
      <w:r w:rsidR="00FB0209">
        <w:t>Furthermore</w:t>
      </w:r>
      <w:r w:rsidR="00D0182C">
        <w:t xml:space="preserve">, the aim of this technique is </w:t>
      </w:r>
      <w:r w:rsidR="00FB0209">
        <w:t xml:space="preserve">to </w:t>
      </w:r>
      <w:r w:rsidR="00D0182C">
        <w:t xml:space="preserve">build a mathematical model </w:t>
      </w:r>
      <w:r w:rsidR="00FB0209">
        <w:t>for</w:t>
      </w:r>
      <w:r w:rsidR="00D0182C">
        <w:t xml:space="preserve"> present</w:t>
      </w:r>
      <w:r w:rsidR="00FB0209">
        <w:t>ing</w:t>
      </w:r>
      <w:r w:rsidR="00D0182C">
        <w:t xml:space="preserve"> and explain</w:t>
      </w:r>
      <w:r w:rsidR="00FB0209">
        <w:t>ing</w:t>
      </w:r>
      <w:r w:rsidR="00D0182C">
        <w:t xml:space="preserve"> the existing relationship between </w:t>
      </w:r>
      <w:r w:rsidR="00FB0209">
        <w:t xml:space="preserve">the </w:t>
      </w:r>
      <w:r w:rsidR="00D0182C">
        <w:t>variables.</w:t>
      </w:r>
      <w:r w:rsidR="0022097B">
        <w:t xml:space="preserve"> (Seber, 2003</w:t>
      </w:r>
      <w:r w:rsidR="002A2E2F">
        <w:t xml:space="preserve">, </w:t>
      </w:r>
      <w:r w:rsidR="00003668">
        <w:t>p</w:t>
      </w:r>
      <w:r w:rsidR="002A2E2F">
        <w:t>.3</w:t>
      </w:r>
      <w:r w:rsidR="0022097B">
        <w:t>)</w:t>
      </w:r>
      <w:r w:rsidR="00885592">
        <w:t xml:space="preserve">These variables are called dependent variables (known as predicted variables) typically presented by </w:t>
      </w:r>
      <w:r w:rsidR="00885592" w:rsidRPr="004B1362">
        <w:rPr>
          <w:i/>
        </w:rPr>
        <w:t>y</w:t>
      </w:r>
      <w:r w:rsidR="00885592">
        <w:t xml:space="preserve"> and independent variable, known as predictors) presented by </w:t>
      </w:r>
      <w:r w:rsidR="00885592" w:rsidRPr="004B1362">
        <w:rPr>
          <w:i/>
        </w:rPr>
        <w:t>x</w:t>
      </w:r>
      <w:r w:rsidR="00885592">
        <w:t>.</w:t>
      </w:r>
      <w:r w:rsidR="00885592" w:rsidRPr="00885592">
        <w:t xml:space="preserve"> </w:t>
      </w:r>
      <w:r w:rsidR="00885592" w:rsidRPr="0034494A">
        <w:t>(Yan, 2009</w:t>
      </w:r>
      <w:r w:rsidR="00A746A0">
        <w:t xml:space="preserve">, </w:t>
      </w:r>
      <w:r w:rsidR="00003668">
        <w:t>p</w:t>
      </w:r>
      <w:r w:rsidR="00A746A0">
        <w:t>.2</w:t>
      </w:r>
      <w:r w:rsidR="00885592" w:rsidRPr="0034494A">
        <w:t>)</w:t>
      </w:r>
    </w:p>
    <w:p w:rsidR="00A5400B" w:rsidRDefault="007275A7" w:rsidP="00A5400B">
      <w:pPr>
        <w:jc w:val="both"/>
        <w:rPr>
          <w:rFonts w:eastAsia="Times New Roman" w:cs="Times New Roman"/>
          <w:lang w:eastAsia="en-GB"/>
        </w:rPr>
      </w:pPr>
      <w:r>
        <w:t xml:space="preserve">In short, linear regression is a statistical model </w:t>
      </w:r>
      <w:r w:rsidR="00F34052">
        <w:t>used to explain</w:t>
      </w:r>
      <w:r w:rsidR="00127D6E">
        <w:t xml:space="preserve"> and present the relationships between independent and dependent variables. There are three </w:t>
      </w:r>
      <w:r w:rsidR="005F47ED">
        <w:t>types</w:t>
      </w:r>
      <w:r w:rsidR="00127D6E">
        <w:t xml:space="preserve"> of linear regression depending on the number of independent variables used. </w:t>
      </w:r>
      <w:r w:rsidR="005F47ED" w:rsidRPr="0034494A">
        <w:t>(Yan, 2009</w:t>
      </w:r>
      <w:r w:rsidR="00A746A0">
        <w:t xml:space="preserve">, </w:t>
      </w:r>
      <w:r w:rsidR="00003668">
        <w:t>p</w:t>
      </w:r>
      <w:r w:rsidR="00A746A0">
        <w:t>.2</w:t>
      </w:r>
      <w:r w:rsidR="005F47ED" w:rsidRPr="0034494A">
        <w:t>)</w:t>
      </w:r>
      <w:r w:rsidR="00576A11">
        <w:t xml:space="preserve"> The models assume that the dependant (predicted) variables are continuous.</w:t>
      </w:r>
      <w:r w:rsidR="00A5400B" w:rsidRPr="00A5400B">
        <w:rPr>
          <w:rFonts w:eastAsia="Times New Roman" w:cs="Times New Roman"/>
          <w:lang w:eastAsia="en-GB"/>
        </w:rPr>
        <w:t xml:space="preserve"> </w:t>
      </w:r>
      <w:r w:rsidR="00A5400B">
        <w:rPr>
          <w:rFonts w:eastAsia="Times New Roman" w:cs="Times New Roman"/>
          <w:lang w:eastAsia="en-GB"/>
        </w:rPr>
        <w:t xml:space="preserve">Linear regression widely used in various engineering sectors, marketing, finance and banking, etc. </w:t>
      </w:r>
      <w:r w:rsidR="00576A11">
        <w:rPr>
          <w:rFonts w:eastAsia="Times New Roman" w:cs="Times New Roman"/>
          <w:lang w:eastAsia="en-GB"/>
        </w:rPr>
        <w:t>(Lantz, 2013, pp. 159 -161</w:t>
      </w:r>
      <w:r w:rsidR="00576A11" w:rsidRPr="00576A11">
        <w:rPr>
          <w:rFonts w:eastAsia="Times New Roman" w:cs="Times New Roman"/>
          <w:lang w:eastAsia="en-GB"/>
        </w:rPr>
        <w:t>),</w:t>
      </w:r>
    </w:p>
    <w:p w:rsidR="00076797" w:rsidRDefault="005F47ED" w:rsidP="00974778">
      <w:pPr>
        <w:pStyle w:val="Heading3"/>
        <w:spacing w:before="0" w:after="240"/>
        <w:rPr>
          <w:lang w:val="bg-BG"/>
        </w:rPr>
      </w:pPr>
      <w:bookmarkStart w:id="10" w:name="_Toc6253343"/>
      <w:r>
        <w:t>Simple linear regression model</w:t>
      </w:r>
      <w:bookmarkEnd w:id="10"/>
      <w:r w:rsidR="001C0FA9">
        <w:t xml:space="preserve"> </w:t>
      </w:r>
    </w:p>
    <w:p w:rsidR="001C0FA9" w:rsidRDefault="001C0FA9" w:rsidP="00CB610A">
      <w:pPr>
        <w:pStyle w:val="NoSpacing"/>
        <w:spacing w:after="240"/>
        <w:jc w:val="both"/>
      </w:pPr>
      <w:r>
        <w:t xml:space="preserve">This model is straightforward approach to present and predict the relationship between </w:t>
      </w:r>
      <w:r w:rsidR="00052481">
        <w:t>two variables. (</w:t>
      </w:r>
      <w:r w:rsidR="00052481" w:rsidRPr="00033DB6">
        <w:t>James</w:t>
      </w:r>
      <w:r w:rsidR="00052481">
        <w:t xml:space="preserve">, </w:t>
      </w:r>
      <w:r w:rsidR="00052481" w:rsidRPr="00E06901">
        <w:t>2013</w:t>
      </w:r>
      <w:r w:rsidR="002A2E2F">
        <w:t>,</w:t>
      </w:r>
      <w:r w:rsidR="002A2E2F" w:rsidRPr="002A2E2F">
        <w:t xml:space="preserve"> </w:t>
      </w:r>
      <w:r w:rsidR="00003668">
        <w:t>p</w:t>
      </w:r>
      <w:r w:rsidR="002A2E2F">
        <w:t>.61</w:t>
      </w:r>
      <w:r w:rsidR="00052481" w:rsidRPr="00E06901">
        <w:t>)</w:t>
      </w:r>
      <w:r w:rsidR="004B1362">
        <w:t xml:space="preserve"> One of them is single</w:t>
      </w:r>
      <w:r w:rsidR="00052481">
        <w:t xml:space="preserve"> predictor </w:t>
      </w:r>
      <w:r w:rsidR="00052481" w:rsidRPr="00052481">
        <w:rPr>
          <w:i/>
        </w:rPr>
        <w:t>x</w:t>
      </w:r>
      <w:r w:rsidR="004B1362">
        <w:t xml:space="preserve"> and another variable is the dependant </w:t>
      </w:r>
      <w:r w:rsidR="004B1362" w:rsidRPr="004B1362">
        <w:rPr>
          <w:i/>
        </w:rPr>
        <w:t>y</w:t>
      </w:r>
      <w:r w:rsidR="004B1362">
        <w:t>. The simple linear regression can be represented by the mathematical form:</w:t>
      </w:r>
    </w:p>
    <w:p w:rsidR="001C0FA9" w:rsidRDefault="00490097" w:rsidP="00CB610A">
      <w:pPr>
        <w:spacing w:after="0"/>
        <w:jc w:val="center"/>
      </w:pPr>
      <w:r>
        <w:rPr>
          <w:noProof/>
          <w:lang w:eastAsia="en-GB"/>
        </w:rPr>
        <w:drawing>
          <wp:inline distT="0" distB="0" distL="0" distR="0" wp14:anchorId="21AA4766" wp14:editId="1C81EB0D">
            <wp:extent cx="1249680" cy="228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9680" cy="228600"/>
                    </a:xfrm>
                    <a:prstGeom prst="rect">
                      <a:avLst/>
                    </a:prstGeom>
                  </pic:spPr>
                </pic:pic>
              </a:graphicData>
            </a:graphic>
          </wp:inline>
        </w:drawing>
      </w:r>
    </w:p>
    <w:p w:rsidR="004B1362" w:rsidRPr="009879E1" w:rsidRDefault="009879E1" w:rsidP="009879E1">
      <w:pPr>
        <w:pStyle w:val="Caption"/>
        <w:jc w:val="center"/>
        <w:rPr>
          <w:b w:val="0"/>
          <w:color w:val="auto"/>
          <w:sz w:val="22"/>
        </w:rPr>
      </w:pPr>
      <w:bookmarkStart w:id="11" w:name="_Toc6237470"/>
      <w:r w:rsidRPr="009879E1">
        <w:rPr>
          <w:b w:val="0"/>
          <w:color w:val="auto"/>
          <w:sz w:val="22"/>
        </w:rPr>
        <w:t xml:space="preserve">Figure </w:t>
      </w:r>
      <w:r w:rsidRPr="009879E1">
        <w:rPr>
          <w:b w:val="0"/>
          <w:color w:val="auto"/>
          <w:sz w:val="22"/>
        </w:rPr>
        <w:fldChar w:fldCharType="begin"/>
      </w:r>
      <w:r w:rsidRPr="009879E1">
        <w:rPr>
          <w:b w:val="0"/>
          <w:color w:val="auto"/>
          <w:sz w:val="22"/>
        </w:rPr>
        <w:instrText xml:space="preserve"> SEQ Figure \* ARABIC </w:instrText>
      </w:r>
      <w:r w:rsidRPr="009879E1">
        <w:rPr>
          <w:b w:val="0"/>
          <w:color w:val="auto"/>
          <w:sz w:val="22"/>
        </w:rPr>
        <w:fldChar w:fldCharType="separate"/>
      </w:r>
      <w:r w:rsidR="000058BB">
        <w:rPr>
          <w:b w:val="0"/>
          <w:noProof/>
          <w:color w:val="auto"/>
          <w:sz w:val="22"/>
        </w:rPr>
        <w:t>2</w:t>
      </w:r>
      <w:r w:rsidRPr="009879E1">
        <w:rPr>
          <w:b w:val="0"/>
          <w:color w:val="auto"/>
          <w:sz w:val="22"/>
        </w:rPr>
        <w:fldChar w:fldCharType="end"/>
      </w:r>
      <w:r w:rsidRPr="009879E1">
        <w:rPr>
          <w:b w:val="0"/>
          <w:color w:val="auto"/>
          <w:sz w:val="22"/>
        </w:rPr>
        <w:t xml:space="preserve"> </w:t>
      </w:r>
      <w:r w:rsidR="004B1362" w:rsidRPr="009879E1">
        <w:rPr>
          <w:b w:val="0"/>
          <w:color w:val="auto"/>
          <w:sz w:val="22"/>
        </w:rPr>
        <w:t xml:space="preserve">Simple linear regression model </w:t>
      </w:r>
      <w:r w:rsidR="00490097" w:rsidRPr="009879E1">
        <w:rPr>
          <w:b w:val="0"/>
          <w:color w:val="auto"/>
          <w:sz w:val="22"/>
        </w:rPr>
        <w:t>(Montgomery, 2012</w:t>
      </w:r>
      <w:r w:rsidR="00812C52" w:rsidRPr="009879E1">
        <w:rPr>
          <w:b w:val="0"/>
          <w:color w:val="auto"/>
          <w:sz w:val="22"/>
        </w:rPr>
        <w:t xml:space="preserve">, </w:t>
      </w:r>
      <w:r w:rsidR="00003668" w:rsidRPr="009879E1">
        <w:rPr>
          <w:b w:val="0"/>
          <w:color w:val="auto"/>
          <w:sz w:val="22"/>
        </w:rPr>
        <w:t>p</w:t>
      </w:r>
      <w:r w:rsidR="00812C52" w:rsidRPr="009879E1">
        <w:rPr>
          <w:b w:val="0"/>
          <w:color w:val="auto"/>
          <w:sz w:val="22"/>
        </w:rPr>
        <w:t>.1</w:t>
      </w:r>
      <w:r w:rsidR="00490097" w:rsidRPr="009879E1">
        <w:rPr>
          <w:b w:val="0"/>
          <w:color w:val="auto"/>
          <w:sz w:val="22"/>
        </w:rPr>
        <w:t>)</w:t>
      </w:r>
      <w:bookmarkEnd w:id="11"/>
    </w:p>
    <w:p w:rsidR="00490097" w:rsidRDefault="00490097" w:rsidP="00076797">
      <w:pPr>
        <w:jc w:val="both"/>
      </w:pPr>
      <w:r>
        <w:lastRenderedPageBreak/>
        <w:t xml:space="preserve">Where </w:t>
      </w:r>
      <w:r w:rsidRPr="00490097">
        <w:rPr>
          <w:i/>
        </w:rPr>
        <w:t xml:space="preserve">y </w:t>
      </w:r>
      <w:r>
        <w:rPr>
          <w:i/>
        </w:rPr>
        <w:t xml:space="preserve">is </w:t>
      </w:r>
      <w:r>
        <w:t>the predicted variable,</w:t>
      </w:r>
      <w:r w:rsidR="00616E91">
        <w:t xml:space="preserve"> </w:t>
      </w:r>
      <w:r w:rsidR="00616E91">
        <w:rPr>
          <w:rFonts w:cs="Times New Roman"/>
        </w:rPr>
        <w:t>β</w:t>
      </w:r>
      <w:r w:rsidR="00616E91">
        <w:rPr>
          <w:vertAlign w:val="subscript"/>
        </w:rPr>
        <w:t>0</w:t>
      </w:r>
      <w:r>
        <w:rPr>
          <w:i/>
        </w:rPr>
        <w:t xml:space="preserve"> </w:t>
      </w:r>
      <w:r>
        <w:t xml:space="preserve">is </w:t>
      </w:r>
      <w:r w:rsidRPr="00490097">
        <w:rPr>
          <w:i/>
        </w:rPr>
        <w:t>y</w:t>
      </w:r>
      <w:r>
        <w:t xml:space="preserve"> intercept, </w:t>
      </w:r>
      <w:r w:rsidR="00616E91">
        <w:rPr>
          <w:rFonts w:cs="Times New Roman"/>
        </w:rPr>
        <w:t>β</w:t>
      </w:r>
      <w:r w:rsidR="00616E91">
        <w:rPr>
          <w:vertAlign w:val="subscript"/>
        </w:rPr>
        <w:t>1</w:t>
      </w:r>
      <w:r>
        <w:t xml:space="preserve"> is the slope of regression line</w:t>
      </w:r>
      <w:r w:rsidR="00F75EA9">
        <w:t xml:space="preserve"> also known as regression </w:t>
      </w:r>
      <w:r w:rsidR="00F37A0C">
        <w:t>coefficient,</w:t>
      </w:r>
      <w:r>
        <w:t xml:space="preserve"> </w:t>
      </w:r>
      <w:r w:rsidRPr="00616E91">
        <w:rPr>
          <w:i/>
        </w:rPr>
        <w:t>x</w:t>
      </w:r>
      <w:r>
        <w:t xml:space="preserve"> is </w:t>
      </w:r>
      <w:r w:rsidR="00F72B8F">
        <w:t xml:space="preserve">the predictor and </w:t>
      </w:r>
      <w:r w:rsidR="00616E91">
        <w:rPr>
          <w:rFonts w:cs="Times New Roman"/>
        </w:rPr>
        <w:t>ε</w:t>
      </w:r>
      <w:r w:rsidR="00616E91">
        <w:rPr>
          <w:noProof/>
          <w:lang w:eastAsia="en-GB"/>
        </w:rPr>
        <w:t xml:space="preserve"> </w:t>
      </w:r>
      <w:r w:rsidR="00F72B8F">
        <w:t>is a component that present the random error.</w:t>
      </w:r>
      <w:r w:rsidR="00F72B8F" w:rsidRPr="00F72B8F">
        <w:t xml:space="preserve"> </w:t>
      </w:r>
      <w:r w:rsidR="00F72B8F" w:rsidRPr="0034494A">
        <w:t xml:space="preserve">(Yan, </w:t>
      </w:r>
      <w:r w:rsidR="00F72B8F" w:rsidRPr="009F2A44">
        <w:t>2009</w:t>
      </w:r>
      <w:r w:rsidR="009F2A44" w:rsidRPr="009F2A44">
        <w:t xml:space="preserve">, </w:t>
      </w:r>
      <w:r w:rsidR="00003668">
        <w:t>p</w:t>
      </w:r>
      <w:r w:rsidR="009F2A44" w:rsidRPr="009F2A44">
        <w:t>.10</w:t>
      </w:r>
      <w:r w:rsidR="00F72B8F" w:rsidRPr="009F2A44">
        <w:t>)</w:t>
      </w:r>
      <w:r w:rsidR="0031145D">
        <w:t xml:space="preserve"> The error is assumed to </w:t>
      </w:r>
      <w:r w:rsidR="00811447">
        <w:t>have</w:t>
      </w:r>
      <w:r w:rsidR="0031145D">
        <w:t xml:space="preserve"> zero mean or uncorrelated unknown variance.</w:t>
      </w:r>
      <w:r w:rsidR="0031145D" w:rsidRPr="0031145D">
        <w:t xml:space="preserve"> </w:t>
      </w:r>
      <w:r w:rsidR="0031145D" w:rsidRPr="00EE10EB">
        <w:t>(Montgomery, 2012</w:t>
      </w:r>
      <w:r w:rsidR="00812C52">
        <w:t xml:space="preserve">, </w:t>
      </w:r>
      <w:r w:rsidR="00003668">
        <w:t>p</w:t>
      </w:r>
      <w:r w:rsidR="00812C52">
        <w:t>.1</w:t>
      </w:r>
      <w:r w:rsidR="0031145D" w:rsidRPr="00EE10EB">
        <w:t>)</w:t>
      </w:r>
      <w:r w:rsidR="00F37A0C">
        <w:t xml:space="preserve"> The method to estimate the value of</w:t>
      </w:r>
      <w:r w:rsidR="00616E91" w:rsidRPr="00616E91">
        <w:rPr>
          <w:rFonts w:cs="Times New Roman"/>
        </w:rPr>
        <w:t xml:space="preserve"> </w:t>
      </w:r>
      <w:r w:rsidR="00616E91">
        <w:rPr>
          <w:rFonts w:cs="Times New Roman"/>
        </w:rPr>
        <w:t>β</w:t>
      </w:r>
      <w:r w:rsidR="00616E91">
        <w:rPr>
          <w:vertAlign w:val="subscript"/>
        </w:rPr>
        <w:t>0</w:t>
      </w:r>
      <w:r w:rsidR="00F37A0C">
        <w:t xml:space="preserve"> and </w:t>
      </w:r>
      <w:r w:rsidR="00616E91">
        <w:rPr>
          <w:rFonts w:cs="Times New Roman"/>
        </w:rPr>
        <w:t>β</w:t>
      </w:r>
      <w:r w:rsidR="00616E91">
        <w:rPr>
          <w:vertAlign w:val="subscript"/>
        </w:rPr>
        <w:t>1</w:t>
      </w:r>
      <w:r w:rsidR="00546AD2">
        <w:t xml:space="preserve"> is called Least Squares. This method tries to minimize the sum of the squared distance between actual value y and actual value </w:t>
      </w:r>
      <w:r w:rsidR="00546AD2" w:rsidRPr="00546AD2">
        <w:rPr>
          <w:i/>
        </w:rPr>
        <w:t>x</w:t>
      </w:r>
      <w:r w:rsidR="00546AD2">
        <w:t>.</w:t>
      </w:r>
      <w:r w:rsidR="00546AD2" w:rsidRPr="00546AD2">
        <w:t xml:space="preserve"> </w:t>
      </w:r>
      <w:r w:rsidR="00546AD2" w:rsidRPr="00EE10EB">
        <w:t>(Montgomery, 2012</w:t>
      </w:r>
      <w:r w:rsidR="00812C52" w:rsidRPr="006A3F52">
        <w:t xml:space="preserve">, </w:t>
      </w:r>
      <w:r w:rsidR="00003668">
        <w:t>p</w:t>
      </w:r>
      <w:r w:rsidR="00812C52" w:rsidRPr="006A3F52">
        <w:t>.2</w:t>
      </w:r>
      <w:r w:rsidR="00546AD2" w:rsidRPr="006A3F52">
        <w:t>)</w:t>
      </w:r>
    </w:p>
    <w:p w:rsidR="00303E67" w:rsidRDefault="00303E67" w:rsidP="00974778">
      <w:pPr>
        <w:pStyle w:val="Heading3"/>
        <w:spacing w:before="0" w:after="240"/>
        <w:rPr>
          <w:lang w:val="bg-BG"/>
        </w:rPr>
      </w:pPr>
      <w:bookmarkStart w:id="12" w:name="_Toc6253344"/>
      <w:r>
        <w:t>Multiple linear regression model</w:t>
      </w:r>
      <w:bookmarkEnd w:id="12"/>
      <w:r>
        <w:t xml:space="preserve"> </w:t>
      </w:r>
    </w:p>
    <w:p w:rsidR="00DD104A" w:rsidRDefault="00303E67" w:rsidP="00076797">
      <w:pPr>
        <w:jc w:val="both"/>
      </w:pPr>
      <w:r>
        <w:t>This</w:t>
      </w:r>
      <w:r w:rsidR="00DD104A">
        <w:t xml:space="preserve"> is a model where the independent variable is more than one.</w:t>
      </w:r>
      <w:r w:rsidR="003D7F77" w:rsidRPr="003D7F77">
        <w:t xml:space="preserve"> </w:t>
      </w:r>
      <w:r w:rsidR="003D7F77">
        <w:t>(</w:t>
      </w:r>
      <w:r w:rsidR="003D7F77" w:rsidRPr="00716A5C">
        <w:t>Hastie,</w:t>
      </w:r>
      <w:r w:rsidR="003D7F77">
        <w:t xml:space="preserve"> 2001</w:t>
      </w:r>
      <w:r w:rsidR="006A3F52">
        <w:t xml:space="preserve">, </w:t>
      </w:r>
      <w:r w:rsidR="00003668">
        <w:t>p</w:t>
      </w:r>
      <w:r w:rsidR="006A3F52">
        <w:t>.50</w:t>
      </w:r>
      <w:r w:rsidR="003D7F77">
        <w:t>)</w:t>
      </w:r>
      <w:r w:rsidR="00DD104A">
        <w:t xml:space="preserve"> The mathematical form of this model is:</w:t>
      </w:r>
    </w:p>
    <w:p w:rsidR="00303E67" w:rsidRDefault="00DD104A" w:rsidP="00CB610A">
      <w:pPr>
        <w:spacing w:after="0"/>
        <w:jc w:val="center"/>
      </w:pPr>
      <w:r>
        <w:rPr>
          <w:noProof/>
          <w:lang w:eastAsia="en-GB"/>
        </w:rPr>
        <w:drawing>
          <wp:inline distT="0" distB="0" distL="0" distR="0" wp14:anchorId="3F2300C7" wp14:editId="3CE1AED4">
            <wp:extent cx="1767840" cy="274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67840" cy="274320"/>
                    </a:xfrm>
                    <a:prstGeom prst="rect">
                      <a:avLst/>
                    </a:prstGeom>
                  </pic:spPr>
                </pic:pic>
              </a:graphicData>
            </a:graphic>
          </wp:inline>
        </w:drawing>
      </w:r>
    </w:p>
    <w:p w:rsidR="00DD104A" w:rsidRPr="009879E1" w:rsidRDefault="009879E1" w:rsidP="009879E1">
      <w:pPr>
        <w:pStyle w:val="Caption"/>
        <w:jc w:val="center"/>
        <w:rPr>
          <w:b w:val="0"/>
          <w:color w:val="auto"/>
          <w:sz w:val="22"/>
        </w:rPr>
      </w:pPr>
      <w:bookmarkStart w:id="13" w:name="_Toc6237471"/>
      <w:r w:rsidRPr="009879E1">
        <w:rPr>
          <w:b w:val="0"/>
          <w:color w:val="auto"/>
          <w:sz w:val="22"/>
        </w:rPr>
        <w:t xml:space="preserve">Figure </w:t>
      </w:r>
      <w:r w:rsidRPr="009879E1">
        <w:rPr>
          <w:b w:val="0"/>
          <w:color w:val="auto"/>
          <w:sz w:val="22"/>
        </w:rPr>
        <w:fldChar w:fldCharType="begin"/>
      </w:r>
      <w:r w:rsidRPr="009879E1">
        <w:rPr>
          <w:b w:val="0"/>
          <w:color w:val="auto"/>
          <w:sz w:val="22"/>
        </w:rPr>
        <w:instrText xml:space="preserve"> SEQ Figure \* ARABIC </w:instrText>
      </w:r>
      <w:r w:rsidRPr="009879E1">
        <w:rPr>
          <w:b w:val="0"/>
          <w:color w:val="auto"/>
          <w:sz w:val="22"/>
        </w:rPr>
        <w:fldChar w:fldCharType="separate"/>
      </w:r>
      <w:r w:rsidR="000058BB">
        <w:rPr>
          <w:b w:val="0"/>
          <w:noProof/>
          <w:color w:val="auto"/>
          <w:sz w:val="22"/>
        </w:rPr>
        <w:t>3</w:t>
      </w:r>
      <w:r w:rsidRPr="009879E1">
        <w:rPr>
          <w:b w:val="0"/>
          <w:color w:val="auto"/>
          <w:sz w:val="22"/>
        </w:rPr>
        <w:fldChar w:fldCharType="end"/>
      </w:r>
      <w:r w:rsidRPr="009879E1">
        <w:rPr>
          <w:b w:val="0"/>
          <w:color w:val="auto"/>
          <w:sz w:val="22"/>
        </w:rPr>
        <w:t xml:space="preserve"> </w:t>
      </w:r>
      <w:r w:rsidR="00DD104A" w:rsidRPr="009879E1">
        <w:rPr>
          <w:b w:val="0"/>
          <w:color w:val="auto"/>
          <w:sz w:val="22"/>
        </w:rPr>
        <w:t>Multiple linear regression model (Montgomery, 2012</w:t>
      </w:r>
      <w:r w:rsidR="00812C52" w:rsidRPr="009879E1">
        <w:rPr>
          <w:b w:val="0"/>
          <w:color w:val="auto"/>
          <w:sz w:val="22"/>
        </w:rPr>
        <w:t xml:space="preserve">, </w:t>
      </w:r>
      <w:r w:rsidR="00003668" w:rsidRPr="009879E1">
        <w:rPr>
          <w:b w:val="0"/>
          <w:color w:val="auto"/>
          <w:sz w:val="22"/>
        </w:rPr>
        <w:t>p</w:t>
      </w:r>
      <w:r w:rsidR="00812C52" w:rsidRPr="009879E1">
        <w:rPr>
          <w:b w:val="0"/>
          <w:color w:val="auto"/>
          <w:sz w:val="22"/>
        </w:rPr>
        <w:t>.4</w:t>
      </w:r>
      <w:r w:rsidR="00DD104A" w:rsidRPr="009879E1">
        <w:rPr>
          <w:b w:val="0"/>
          <w:color w:val="auto"/>
          <w:sz w:val="22"/>
        </w:rPr>
        <w:t>)</w:t>
      </w:r>
      <w:bookmarkEnd w:id="13"/>
    </w:p>
    <w:p w:rsidR="00DD104A" w:rsidRDefault="00EB5109" w:rsidP="00974778">
      <w:pPr>
        <w:pStyle w:val="Heading3"/>
        <w:spacing w:before="0" w:after="240"/>
        <w:rPr>
          <w:lang w:val="bg-BG"/>
        </w:rPr>
      </w:pPr>
      <w:bookmarkStart w:id="14" w:name="_Toc6253345"/>
      <w:r>
        <w:t>Nonlinear regression model</w:t>
      </w:r>
      <w:bookmarkEnd w:id="14"/>
    </w:p>
    <w:p w:rsidR="00AF3DE3" w:rsidRDefault="00EB5109" w:rsidP="00076797">
      <w:pPr>
        <w:jc w:val="both"/>
        <w:rPr>
          <w:rFonts w:eastAsia="Times New Roman" w:cs="Times New Roman"/>
          <w:lang w:eastAsia="en-GB"/>
        </w:rPr>
      </w:pPr>
      <w:r>
        <w:rPr>
          <w:rFonts w:eastAsia="Times New Roman" w:cs="Times New Roman"/>
          <w:lang w:eastAsia="en-GB"/>
        </w:rPr>
        <w:t xml:space="preserve">This model (also known as growth model) assumes that dependent and independent variables are in nonlinear relationship. Can be presented by: </w:t>
      </w:r>
    </w:p>
    <w:p w:rsidR="00EB5109" w:rsidRDefault="00EB5109" w:rsidP="00076797">
      <w:pPr>
        <w:jc w:val="center"/>
        <w:rPr>
          <w:rFonts w:eastAsia="Times New Roman" w:cs="Times New Roman"/>
          <w:lang w:eastAsia="en-GB"/>
        </w:rPr>
      </w:pPr>
      <w:r>
        <w:rPr>
          <w:noProof/>
          <w:lang w:eastAsia="en-GB"/>
        </w:rPr>
        <w:drawing>
          <wp:inline distT="0" distB="0" distL="0" distR="0" wp14:anchorId="38FCE15E" wp14:editId="585EB1A2">
            <wp:extent cx="1112520" cy="38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12520" cy="381000"/>
                    </a:xfrm>
                    <a:prstGeom prst="rect">
                      <a:avLst/>
                    </a:prstGeom>
                  </pic:spPr>
                </pic:pic>
              </a:graphicData>
            </a:graphic>
          </wp:inline>
        </w:drawing>
      </w:r>
    </w:p>
    <w:p w:rsidR="00EB5109" w:rsidRPr="009879E1" w:rsidRDefault="009879E1" w:rsidP="009879E1">
      <w:pPr>
        <w:pStyle w:val="Caption"/>
        <w:jc w:val="center"/>
        <w:rPr>
          <w:rFonts w:eastAsia="Times New Roman" w:cs="Times New Roman"/>
          <w:b w:val="0"/>
          <w:color w:val="auto"/>
          <w:sz w:val="22"/>
          <w:lang w:eastAsia="en-GB"/>
        </w:rPr>
      </w:pPr>
      <w:bookmarkStart w:id="15" w:name="_Toc6237472"/>
      <w:r w:rsidRPr="009879E1">
        <w:rPr>
          <w:b w:val="0"/>
          <w:color w:val="auto"/>
          <w:sz w:val="22"/>
        </w:rPr>
        <w:t xml:space="preserve">Figure </w:t>
      </w:r>
      <w:r w:rsidRPr="009879E1">
        <w:rPr>
          <w:b w:val="0"/>
          <w:color w:val="auto"/>
          <w:sz w:val="22"/>
        </w:rPr>
        <w:fldChar w:fldCharType="begin"/>
      </w:r>
      <w:r w:rsidRPr="009879E1">
        <w:rPr>
          <w:b w:val="0"/>
          <w:color w:val="auto"/>
          <w:sz w:val="22"/>
        </w:rPr>
        <w:instrText xml:space="preserve"> SEQ Figure \* ARABIC </w:instrText>
      </w:r>
      <w:r w:rsidRPr="009879E1">
        <w:rPr>
          <w:b w:val="0"/>
          <w:color w:val="auto"/>
          <w:sz w:val="22"/>
        </w:rPr>
        <w:fldChar w:fldCharType="separate"/>
      </w:r>
      <w:r w:rsidR="000058BB">
        <w:rPr>
          <w:b w:val="0"/>
          <w:noProof/>
          <w:color w:val="auto"/>
          <w:sz w:val="22"/>
        </w:rPr>
        <w:t>4</w:t>
      </w:r>
      <w:r w:rsidRPr="009879E1">
        <w:rPr>
          <w:b w:val="0"/>
          <w:color w:val="auto"/>
          <w:sz w:val="22"/>
        </w:rPr>
        <w:fldChar w:fldCharType="end"/>
      </w:r>
      <w:r w:rsidR="00EB5109" w:rsidRPr="009879E1">
        <w:rPr>
          <w:rFonts w:eastAsia="Times New Roman" w:cs="Times New Roman"/>
          <w:b w:val="0"/>
          <w:color w:val="auto"/>
          <w:sz w:val="22"/>
          <w:lang w:eastAsia="en-GB"/>
        </w:rPr>
        <w:t xml:space="preserve"> Multiple linear regression model (Yan, 2009</w:t>
      </w:r>
      <w:r w:rsidR="00DE3083" w:rsidRPr="009879E1">
        <w:rPr>
          <w:rFonts w:eastAsia="Times New Roman" w:cs="Times New Roman"/>
          <w:b w:val="0"/>
          <w:color w:val="auto"/>
          <w:sz w:val="22"/>
          <w:lang w:eastAsia="en-GB"/>
        </w:rPr>
        <w:t xml:space="preserve">, </w:t>
      </w:r>
      <w:r w:rsidR="00003668" w:rsidRPr="009879E1">
        <w:rPr>
          <w:rFonts w:eastAsia="Times New Roman" w:cs="Times New Roman"/>
          <w:b w:val="0"/>
          <w:color w:val="auto"/>
          <w:sz w:val="22"/>
          <w:lang w:eastAsia="en-GB"/>
        </w:rPr>
        <w:t>p</w:t>
      </w:r>
      <w:r w:rsidR="00DE3083" w:rsidRPr="009879E1">
        <w:rPr>
          <w:rFonts w:eastAsia="Times New Roman" w:cs="Times New Roman"/>
          <w:b w:val="0"/>
          <w:color w:val="auto"/>
          <w:sz w:val="22"/>
          <w:lang w:eastAsia="en-GB"/>
        </w:rPr>
        <w:t>.3</w:t>
      </w:r>
      <w:r w:rsidR="00EB5109" w:rsidRPr="009879E1">
        <w:rPr>
          <w:rFonts w:eastAsia="Times New Roman" w:cs="Times New Roman"/>
          <w:b w:val="0"/>
          <w:color w:val="auto"/>
          <w:sz w:val="22"/>
          <w:lang w:eastAsia="en-GB"/>
        </w:rPr>
        <w:t>)</w:t>
      </w:r>
      <w:bookmarkEnd w:id="15"/>
    </w:p>
    <w:p w:rsidR="005123BD" w:rsidRDefault="0071694C" w:rsidP="00076797">
      <w:pPr>
        <w:jc w:val="both"/>
        <w:rPr>
          <w:rFonts w:eastAsia="Times New Roman" w:cs="Times New Roman"/>
          <w:lang w:eastAsia="en-GB"/>
        </w:rPr>
      </w:pPr>
      <w:r>
        <w:rPr>
          <w:rFonts w:eastAsia="Times New Roman" w:cs="Times New Roman"/>
          <w:lang w:eastAsia="en-GB"/>
        </w:rPr>
        <w:t xml:space="preserve">This model is more complicated in terms of variable selections, model selections, </w:t>
      </w:r>
      <w:r w:rsidR="001A7BE0">
        <w:rPr>
          <w:rFonts w:eastAsia="Times New Roman" w:cs="Times New Roman"/>
          <w:lang w:eastAsia="en-GB"/>
        </w:rPr>
        <w:t>outlier detection and estimation of the model parameters.</w:t>
      </w:r>
      <w:r w:rsidR="001A7BE0" w:rsidRPr="001A7BE0">
        <w:rPr>
          <w:rFonts w:eastAsia="Times New Roman" w:cs="Times New Roman"/>
          <w:lang w:eastAsia="en-GB"/>
        </w:rPr>
        <w:t xml:space="preserve"> </w:t>
      </w:r>
      <w:r w:rsidR="00E550DE">
        <w:rPr>
          <w:rFonts w:eastAsia="Times New Roman" w:cs="Times New Roman"/>
          <w:lang w:eastAsia="en-GB"/>
        </w:rPr>
        <w:t>(Yan, 2009</w:t>
      </w:r>
      <w:r w:rsidR="00DE3083">
        <w:rPr>
          <w:rFonts w:eastAsia="Times New Roman" w:cs="Times New Roman"/>
          <w:lang w:eastAsia="en-GB"/>
        </w:rPr>
        <w:t xml:space="preserve">, </w:t>
      </w:r>
      <w:r w:rsidR="00003668">
        <w:rPr>
          <w:rFonts w:eastAsia="Times New Roman" w:cs="Times New Roman"/>
          <w:lang w:eastAsia="en-GB"/>
        </w:rPr>
        <w:t>p</w:t>
      </w:r>
      <w:r w:rsidR="00DE3083">
        <w:rPr>
          <w:rFonts w:eastAsia="Times New Roman" w:cs="Times New Roman"/>
          <w:lang w:eastAsia="en-GB"/>
        </w:rPr>
        <w:t>.3</w:t>
      </w:r>
      <w:r w:rsidR="00E550DE">
        <w:rPr>
          <w:rFonts w:eastAsia="Times New Roman" w:cs="Times New Roman"/>
          <w:lang w:eastAsia="en-GB"/>
        </w:rPr>
        <w:t>)</w:t>
      </w:r>
    </w:p>
    <w:p w:rsidR="005123BD" w:rsidRDefault="00C7543F" w:rsidP="00CB610A">
      <w:pPr>
        <w:pStyle w:val="Heading2"/>
        <w:numPr>
          <w:ilvl w:val="1"/>
          <w:numId w:val="1"/>
        </w:numPr>
        <w:spacing w:after="240"/>
        <w:rPr>
          <w:rFonts w:eastAsia="Times New Roman"/>
          <w:lang w:eastAsia="en-GB"/>
        </w:rPr>
      </w:pPr>
      <w:bookmarkStart w:id="16" w:name="_Toc6253346"/>
      <w:r>
        <w:rPr>
          <w:rFonts w:eastAsia="Times New Roman"/>
          <w:lang w:eastAsia="en-GB"/>
        </w:rPr>
        <w:t>Decision trees</w:t>
      </w:r>
      <w:bookmarkEnd w:id="16"/>
    </w:p>
    <w:p w:rsidR="004739CE" w:rsidRPr="00003668" w:rsidRDefault="00623EDD" w:rsidP="00FE779F">
      <w:pPr>
        <w:jc w:val="both"/>
      </w:pPr>
      <w:r>
        <w:rPr>
          <w:lang w:eastAsia="en-GB"/>
        </w:rPr>
        <w:t xml:space="preserve">According to </w:t>
      </w:r>
      <w:r>
        <w:t>Lantz</w:t>
      </w:r>
      <w:r w:rsidRPr="00333E67">
        <w:t xml:space="preserve"> (2013</w:t>
      </w:r>
      <w:r>
        <w:t xml:space="preserve">, </w:t>
      </w:r>
      <w:r w:rsidR="00003668">
        <w:t>p</w:t>
      </w:r>
      <w:r>
        <w:t>.120</w:t>
      </w:r>
      <w:r w:rsidRPr="00333E67">
        <w:t>),</w:t>
      </w:r>
      <w:r>
        <w:t xml:space="preserve"> a </w:t>
      </w:r>
      <w:r>
        <w:rPr>
          <w:lang w:eastAsia="en-GB"/>
        </w:rPr>
        <w:t>decision tree is</w:t>
      </w:r>
      <w:r w:rsidR="00FF0233">
        <w:rPr>
          <w:lang w:eastAsia="en-GB"/>
        </w:rPr>
        <w:t xml:space="preserve"> supervised machine learning techniques that build the model in a tree structure form.</w:t>
      </w:r>
      <w:r w:rsidR="00850EEC">
        <w:rPr>
          <w:lang w:eastAsia="en-GB"/>
        </w:rPr>
        <w:t xml:space="preserve"> The decision </w:t>
      </w:r>
      <w:r w:rsidR="00EC2EAD">
        <w:rPr>
          <w:lang w:eastAsia="en-GB"/>
        </w:rPr>
        <w:t>tree</w:t>
      </w:r>
      <w:r w:rsidR="00850EEC">
        <w:rPr>
          <w:lang w:eastAsia="en-GB"/>
        </w:rPr>
        <w:t xml:space="preserve"> model </w:t>
      </w:r>
      <w:r w:rsidR="00FE779F">
        <w:rPr>
          <w:lang w:eastAsia="en-GB"/>
        </w:rPr>
        <w:t>contains</w:t>
      </w:r>
      <w:r w:rsidR="00850EEC">
        <w:rPr>
          <w:lang w:eastAsia="en-GB"/>
        </w:rPr>
        <w:t xml:space="preserve"> a series of logical solutions that can be presented in flowchart structure.</w:t>
      </w:r>
      <w:r w:rsidR="00E617F7">
        <w:rPr>
          <w:lang w:eastAsia="en-GB"/>
        </w:rPr>
        <w:t xml:space="preserve"> Furthermore, the</w:t>
      </w:r>
      <w:r w:rsidR="00FE779F">
        <w:rPr>
          <w:lang w:eastAsia="en-GB"/>
        </w:rPr>
        <w:t xml:space="preserve"> decision tree algorithm divides the dataset into two or more subgroups, so the sample in each subgroup is more consistent than in the previous subgroup</w:t>
      </w:r>
      <w:r w:rsidR="00FE779F" w:rsidRPr="00003668">
        <w:rPr>
          <w:lang w:eastAsia="en-GB"/>
        </w:rPr>
        <w:t>. This process is called</w:t>
      </w:r>
      <w:r w:rsidR="00AD14F3" w:rsidRPr="00003668">
        <w:rPr>
          <w:lang w:eastAsia="en-GB"/>
        </w:rPr>
        <w:t xml:space="preserve"> a</w:t>
      </w:r>
      <w:r w:rsidR="00FE779F" w:rsidRPr="00003668">
        <w:rPr>
          <w:lang w:eastAsia="en-GB"/>
        </w:rPr>
        <w:t xml:space="preserve"> recursive process and </w:t>
      </w:r>
      <w:r w:rsidR="00AD14F3" w:rsidRPr="00003668">
        <w:rPr>
          <w:lang w:eastAsia="en-GB"/>
        </w:rPr>
        <w:t>is repeated until homogeneity of the criterion is achieved.</w:t>
      </w:r>
      <w:r w:rsidR="00E617F7" w:rsidRPr="00003668">
        <w:rPr>
          <w:lang w:eastAsia="en-GB"/>
        </w:rPr>
        <w:t xml:space="preserve"> (</w:t>
      </w:r>
      <w:r w:rsidR="00E617F7" w:rsidRPr="00003668">
        <w:t xml:space="preserve">Elsalamony, 2014, </w:t>
      </w:r>
      <w:r w:rsidR="00003668" w:rsidRPr="00003668">
        <w:t>p</w:t>
      </w:r>
      <w:r w:rsidR="00E617F7" w:rsidRPr="00003668">
        <w:t>.14)</w:t>
      </w:r>
      <w:r w:rsidR="00EC57B4">
        <w:t xml:space="preserve"> </w:t>
      </w:r>
      <w:r w:rsidR="00F873FA" w:rsidRPr="00003668">
        <w:t xml:space="preserve">A graphical representation of the structure of decision tree is shown in Figure </w:t>
      </w:r>
      <w:r w:rsidR="00616E91" w:rsidRPr="00003668">
        <w:t>5</w:t>
      </w:r>
      <w:r w:rsidR="00F873FA" w:rsidRPr="00003668">
        <w:t>.</w:t>
      </w:r>
    </w:p>
    <w:p w:rsidR="00726F28" w:rsidRPr="00003668" w:rsidRDefault="001D6728" w:rsidP="009879E1">
      <w:pPr>
        <w:pStyle w:val="Caption"/>
        <w:jc w:val="center"/>
        <w:rPr>
          <w:lang w:eastAsia="en-GB"/>
        </w:rPr>
      </w:pPr>
      <w:bookmarkStart w:id="17" w:name="_Toc6237473"/>
      <w:r>
        <w:rPr>
          <w:noProof/>
          <w:lang w:eastAsia="en-GB"/>
        </w:rPr>
        <w:drawing>
          <wp:inline distT="0" distB="0" distL="0" distR="0" wp14:anchorId="43D16F90" wp14:editId="54B1CDBD">
            <wp:extent cx="5745480" cy="20116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45480" cy="2011680"/>
                    </a:xfrm>
                    <a:prstGeom prst="rect">
                      <a:avLst/>
                    </a:prstGeom>
                  </pic:spPr>
                </pic:pic>
              </a:graphicData>
            </a:graphic>
          </wp:inline>
        </w:drawing>
      </w:r>
      <w:r w:rsidR="009879E1" w:rsidRPr="009879E1">
        <w:rPr>
          <w:b w:val="0"/>
          <w:color w:val="auto"/>
          <w:sz w:val="22"/>
        </w:rPr>
        <w:t xml:space="preserve">Figure </w:t>
      </w:r>
      <w:r w:rsidR="009879E1" w:rsidRPr="009879E1">
        <w:rPr>
          <w:b w:val="0"/>
          <w:color w:val="auto"/>
          <w:sz w:val="22"/>
        </w:rPr>
        <w:fldChar w:fldCharType="begin"/>
      </w:r>
      <w:r w:rsidR="009879E1" w:rsidRPr="009879E1">
        <w:rPr>
          <w:b w:val="0"/>
          <w:color w:val="auto"/>
          <w:sz w:val="22"/>
        </w:rPr>
        <w:instrText xml:space="preserve"> SEQ Figure \* ARABIC </w:instrText>
      </w:r>
      <w:r w:rsidR="009879E1" w:rsidRPr="009879E1">
        <w:rPr>
          <w:b w:val="0"/>
          <w:color w:val="auto"/>
          <w:sz w:val="22"/>
        </w:rPr>
        <w:fldChar w:fldCharType="separate"/>
      </w:r>
      <w:r w:rsidR="000058BB">
        <w:rPr>
          <w:b w:val="0"/>
          <w:noProof/>
          <w:color w:val="auto"/>
          <w:sz w:val="22"/>
        </w:rPr>
        <w:t>5</w:t>
      </w:r>
      <w:r w:rsidR="009879E1" w:rsidRPr="009879E1">
        <w:rPr>
          <w:b w:val="0"/>
          <w:color w:val="auto"/>
          <w:sz w:val="22"/>
        </w:rPr>
        <w:fldChar w:fldCharType="end"/>
      </w:r>
      <w:r w:rsidR="009879E1" w:rsidRPr="009879E1">
        <w:rPr>
          <w:b w:val="0"/>
          <w:color w:val="auto"/>
          <w:sz w:val="22"/>
          <w:lang w:eastAsia="en-GB"/>
        </w:rPr>
        <w:t xml:space="preserve"> </w:t>
      </w:r>
      <w:r w:rsidR="00D41988" w:rsidRPr="009879E1">
        <w:rPr>
          <w:b w:val="0"/>
          <w:color w:val="auto"/>
          <w:sz w:val="22"/>
          <w:lang w:eastAsia="en-GB"/>
        </w:rPr>
        <w:t>Decision tree structure (Brid</w:t>
      </w:r>
      <w:r w:rsidR="0072338F" w:rsidRPr="009879E1">
        <w:rPr>
          <w:b w:val="0"/>
          <w:color w:val="auto"/>
          <w:sz w:val="22"/>
          <w:lang w:eastAsia="en-GB"/>
        </w:rPr>
        <w:t>, 2018)</w:t>
      </w:r>
      <w:bookmarkEnd w:id="17"/>
    </w:p>
    <w:p w:rsidR="005E4C58" w:rsidRPr="00A6376A" w:rsidRDefault="00E17697" w:rsidP="00363DAB">
      <w:pPr>
        <w:jc w:val="both"/>
      </w:pPr>
      <w:r w:rsidRPr="00003668">
        <w:rPr>
          <w:lang w:eastAsia="en-GB"/>
        </w:rPr>
        <w:lastRenderedPageBreak/>
        <w:t>At the</w:t>
      </w:r>
      <w:r w:rsidR="00C75C52" w:rsidRPr="00003668">
        <w:rPr>
          <w:lang w:eastAsia="en-GB"/>
        </w:rPr>
        <w:t xml:space="preserve"> top of the structure is </w:t>
      </w:r>
      <w:r w:rsidRPr="00003668">
        <w:rPr>
          <w:lang w:eastAsia="en-GB"/>
        </w:rPr>
        <w:t xml:space="preserve">the root node. Branches represent the </w:t>
      </w:r>
      <w:r w:rsidR="002922CB" w:rsidRPr="00003668">
        <w:rPr>
          <w:lang w:eastAsia="en-GB"/>
        </w:rPr>
        <w:t>rules</w:t>
      </w:r>
      <w:r w:rsidRPr="00003668">
        <w:rPr>
          <w:lang w:eastAsia="en-GB"/>
        </w:rPr>
        <w:t xml:space="preserve"> of the decisions, which decisions are indicated by internal nodes, and finally determinate by leaf nodes (terminal nodes) that contain the </w:t>
      </w:r>
      <w:r w:rsidR="002922CB" w:rsidRPr="00003668">
        <w:rPr>
          <w:lang w:eastAsia="en-GB"/>
        </w:rPr>
        <w:t>outcome</w:t>
      </w:r>
      <w:r w:rsidRPr="00003668">
        <w:rPr>
          <w:lang w:eastAsia="en-GB"/>
        </w:rPr>
        <w:t xml:space="preserve"> of the decisions</w:t>
      </w:r>
      <w:r w:rsidR="004D45CB" w:rsidRPr="00003668">
        <w:rPr>
          <w:lang w:eastAsia="en-GB"/>
        </w:rPr>
        <w:t xml:space="preserve"> (categorical or continues values)</w:t>
      </w:r>
      <w:r w:rsidRPr="00003668">
        <w:rPr>
          <w:lang w:eastAsia="en-GB"/>
        </w:rPr>
        <w:t>, also indicating the class labels.</w:t>
      </w:r>
      <w:r w:rsidR="003E099E" w:rsidRPr="00003668">
        <w:rPr>
          <w:lang w:eastAsia="en-GB"/>
        </w:rPr>
        <w:t xml:space="preserve"> (Lantz, 2013)</w:t>
      </w:r>
      <w:r w:rsidR="00B605BB" w:rsidRPr="00003668">
        <w:rPr>
          <w:lang w:eastAsia="en-GB"/>
        </w:rPr>
        <w:t xml:space="preserve"> Each branch of the decision tree responds to a different outcome.</w:t>
      </w:r>
      <w:r w:rsidR="000620DE" w:rsidRPr="00003668">
        <w:rPr>
          <w:lang w:eastAsia="en-GB"/>
        </w:rPr>
        <w:t xml:space="preserve"> (</w:t>
      </w:r>
      <w:r w:rsidR="000620DE" w:rsidRPr="00003668">
        <w:t xml:space="preserve">Elsalamony, 2014, </w:t>
      </w:r>
      <w:r w:rsidR="00003668" w:rsidRPr="00003668">
        <w:t>p</w:t>
      </w:r>
      <w:r w:rsidR="000620DE" w:rsidRPr="00003668">
        <w:t>.14)</w:t>
      </w:r>
    </w:p>
    <w:p w:rsidR="00B53AF7" w:rsidRPr="00003668" w:rsidRDefault="000620DE" w:rsidP="00B53AF7">
      <w:pPr>
        <w:jc w:val="both"/>
      </w:pPr>
      <w:r w:rsidRPr="00003668">
        <w:t xml:space="preserve">There are various performances of decision trees, but one of the most </w:t>
      </w:r>
      <w:r w:rsidR="00711B5C" w:rsidRPr="00003668">
        <w:t>famous is the C5.0 algorithm</w:t>
      </w:r>
      <w:r w:rsidR="008A1F75">
        <w:t xml:space="preserve"> developed by Ross Quinlan as an</w:t>
      </w:r>
      <w:r w:rsidR="00711B5C" w:rsidRPr="00003668">
        <w:t xml:space="preserve"> improved version of his previous C4.5, which improved  ID3 (Iter</w:t>
      </w:r>
      <w:r w:rsidR="00135846">
        <w:t xml:space="preserve">ative Dichotomiser ) algorithm and </w:t>
      </w:r>
      <w:r w:rsidR="008A609B" w:rsidRPr="00003668">
        <w:t>use splitting algorithms, including entropy based on information gain.</w:t>
      </w:r>
      <w:r w:rsidR="002922CB" w:rsidRPr="00003668">
        <w:rPr>
          <w:lang w:val="bg-BG"/>
        </w:rPr>
        <w:t xml:space="preserve"> </w:t>
      </w:r>
      <w:r w:rsidR="00135846" w:rsidRPr="00135846">
        <w:rPr>
          <w:lang w:val="bg-BG"/>
        </w:rPr>
        <w:t xml:space="preserve">(Lantz, 2013, p.124) </w:t>
      </w:r>
      <w:r w:rsidR="008A609B" w:rsidRPr="00003668">
        <w:t xml:space="preserve"> This technique works by splitting the data based on the attribute with highest information gain. Each new subset is split again based on different criteria until the process can</w:t>
      </w:r>
      <w:r w:rsidR="00533A64" w:rsidRPr="00003668">
        <w:t>not</w:t>
      </w:r>
      <w:r w:rsidR="008A609B" w:rsidRPr="00003668">
        <w:t xml:space="preserve"> be continuing further. </w:t>
      </w:r>
      <w:r w:rsidR="00533A64" w:rsidRPr="00003668">
        <w:t xml:space="preserve">At the end, the low-level splits are reviewed and these that do not have significant contribution to the result of the model are removed or pruned. </w:t>
      </w:r>
      <w:r w:rsidR="00533A64" w:rsidRPr="00003668">
        <w:rPr>
          <w:lang w:eastAsia="en-GB"/>
        </w:rPr>
        <w:t>(</w:t>
      </w:r>
      <w:r w:rsidR="00533A64" w:rsidRPr="00003668">
        <w:t xml:space="preserve">Elsalamony, 2014, </w:t>
      </w:r>
      <w:r w:rsidR="00003668" w:rsidRPr="00003668">
        <w:t>p</w:t>
      </w:r>
      <w:r w:rsidR="00533A64" w:rsidRPr="00003668">
        <w:t>.14)</w:t>
      </w:r>
      <w:r w:rsidR="00B40D18" w:rsidRPr="00003668">
        <w:t xml:space="preserve"> The pruning process actually reduces the size of the decision trees to obtain more </w:t>
      </w:r>
      <w:r w:rsidR="008766FE" w:rsidRPr="00003668">
        <w:t>meaningful</w:t>
      </w:r>
      <w:r w:rsidR="00B40D18" w:rsidRPr="00003668">
        <w:t xml:space="preserve"> and accurate results. </w:t>
      </w:r>
      <w:r w:rsidR="009F2186" w:rsidRPr="00003668">
        <w:t>In order to avoid the growth</w:t>
      </w:r>
      <w:r w:rsidR="00B40D18" w:rsidRPr="00003668">
        <w:t xml:space="preserve"> </w:t>
      </w:r>
      <w:r w:rsidR="009F2186" w:rsidRPr="00003668">
        <w:t>of</w:t>
      </w:r>
      <w:r w:rsidR="00B40D18" w:rsidRPr="00003668">
        <w:t xml:space="preserve"> large decision trees</w:t>
      </w:r>
      <w:r w:rsidR="009F2186" w:rsidRPr="00003668">
        <w:t>,</w:t>
      </w:r>
      <w:r w:rsidR="00B40D18" w:rsidRPr="00003668">
        <w:t xml:space="preserve"> early </w:t>
      </w:r>
      <w:r w:rsidR="009F2186" w:rsidRPr="00003668">
        <w:t>stop,</w:t>
      </w:r>
      <w:r w:rsidR="00B40D18" w:rsidRPr="00003668">
        <w:t xml:space="preserve"> also known as pre-pruning</w:t>
      </w:r>
      <w:r w:rsidR="009F2186" w:rsidRPr="00003668">
        <w:t>,</w:t>
      </w:r>
      <w:r w:rsidR="00B40D18" w:rsidRPr="00003668">
        <w:t xml:space="preserve"> is applied. This process avoids </w:t>
      </w:r>
      <w:r w:rsidR="009F2186" w:rsidRPr="00003668">
        <w:t>unnecessary</w:t>
      </w:r>
      <w:r w:rsidR="00B40D18" w:rsidRPr="00003668">
        <w:t xml:space="preserve"> splitting. </w:t>
      </w:r>
      <w:r w:rsidR="008766FE" w:rsidRPr="00003668">
        <w:t xml:space="preserve">In this manner, post-pruning can be involved in growing a large tree then by pruning criteria based on the errors of the node’s rates to </w:t>
      </w:r>
      <w:r w:rsidR="00527998" w:rsidRPr="00003668">
        <w:t>reduce the size. Hence, this approach is more effective because it is difficult to determine the depth of the decision tree without growing.</w:t>
      </w:r>
      <w:r w:rsidR="00BF6D85" w:rsidRPr="00003668">
        <w:t xml:space="preserve"> (</w:t>
      </w:r>
      <w:r w:rsidR="009F2A44" w:rsidRPr="00003668">
        <w:t>Lantz, 2013</w:t>
      </w:r>
      <w:r w:rsidR="00BF6D85" w:rsidRPr="00003668">
        <w:t xml:space="preserve">, </w:t>
      </w:r>
      <w:r w:rsidR="00003668" w:rsidRPr="00003668">
        <w:t>p</w:t>
      </w:r>
      <w:r w:rsidR="00BF6D85" w:rsidRPr="00003668">
        <w:t>.128)</w:t>
      </w:r>
      <w:r w:rsidR="00B56913" w:rsidRPr="00003668">
        <w:t xml:space="preserve"> In additional, C5.0 </w:t>
      </w:r>
      <w:r w:rsidR="004032C7" w:rsidRPr="00003668">
        <w:t xml:space="preserve">is quite beneficial when some values are missing and </w:t>
      </w:r>
      <w:r w:rsidR="00B42077" w:rsidRPr="00003668">
        <w:t xml:space="preserve">a </w:t>
      </w:r>
      <w:r w:rsidR="004032C7" w:rsidRPr="00003668">
        <w:t>large</w:t>
      </w:r>
      <w:r w:rsidR="00B42077" w:rsidRPr="00003668">
        <w:t xml:space="preserve"> number </w:t>
      </w:r>
      <w:r w:rsidR="004032C7" w:rsidRPr="00003668">
        <w:t xml:space="preserve">of inputs occur as problems and increase the accuracy of the results as </w:t>
      </w:r>
      <w:r w:rsidR="00B42077" w:rsidRPr="00003668">
        <w:t>a measure</w:t>
      </w:r>
      <w:r w:rsidR="004032C7" w:rsidRPr="00003668">
        <w:t xml:space="preserve"> the </w:t>
      </w:r>
      <w:r w:rsidR="00B53AF7" w:rsidRPr="00003668">
        <w:t>purity,</w:t>
      </w:r>
      <w:r w:rsidR="00B42077" w:rsidRPr="00003668">
        <w:t xml:space="preserve"> </w:t>
      </w:r>
      <w:r w:rsidR="004032C7" w:rsidRPr="00003668">
        <w:t>using entropy which is based on an information gain.</w:t>
      </w:r>
      <w:r w:rsidR="00B53AF7" w:rsidRPr="00003668">
        <w:rPr>
          <w:lang w:eastAsia="en-GB"/>
        </w:rPr>
        <w:t xml:space="preserve"> (</w:t>
      </w:r>
      <w:r w:rsidR="00B53AF7" w:rsidRPr="00003668">
        <w:t xml:space="preserve">Elsalamony, 2014, </w:t>
      </w:r>
      <w:r w:rsidR="00003668" w:rsidRPr="00003668">
        <w:t>p</w:t>
      </w:r>
      <w:r w:rsidR="00B53AF7" w:rsidRPr="00003668">
        <w:t xml:space="preserve">.16) The entropy can be specified by the mathematical formula: </w:t>
      </w:r>
    </w:p>
    <w:p w:rsidR="00B53AF7" w:rsidRDefault="00B53AF7" w:rsidP="00CB610A">
      <w:pPr>
        <w:spacing w:after="0"/>
        <w:jc w:val="center"/>
        <w:rPr>
          <w:sz w:val="23"/>
          <w:szCs w:val="23"/>
        </w:rPr>
      </w:pPr>
      <w:r>
        <w:rPr>
          <w:noProof/>
          <w:lang w:eastAsia="en-GB"/>
        </w:rPr>
        <w:drawing>
          <wp:inline distT="0" distB="0" distL="0" distR="0" wp14:anchorId="442EB11D" wp14:editId="4E4D7D20">
            <wp:extent cx="2532185" cy="417924"/>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2185" cy="417924"/>
                    </a:xfrm>
                    <a:prstGeom prst="rect">
                      <a:avLst/>
                    </a:prstGeom>
                  </pic:spPr>
                </pic:pic>
              </a:graphicData>
            </a:graphic>
          </wp:inline>
        </w:drawing>
      </w:r>
    </w:p>
    <w:p w:rsidR="00260FD9" w:rsidRPr="004F736F" w:rsidRDefault="00260FD9" w:rsidP="00260FD9">
      <w:pPr>
        <w:pStyle w:val="Caption"/>
        <w:jc w:val="center"/>
        <w:rPr>
          <w:rFonts w:cs="Times New Roman"/>
          <w:b w:val="0"/>
          <w:color w:val="auto"/>
          <w:sz w:val="22"/>
        </w:rPr>
      </w:pPr>
      <w:bookmarkStart w:id="18" w:name="_Toc6237474"/>
      <w:r w:rsidRPr="004F736F">
        <w:rPr>
          <w:rFonts w:cs="Times New Roman"/>
          <w:b w:val="0"/>
          <w:color w:val="auto"/>
          <w:sz w:val="22"/>
        </w:rPr>
        <w:t xml:space="preserve">Figure </w:t>
      </w:r>
      <w:r w:rsidRPr="004F736F">
        <w:rPr>
          <w:rFonts w:cs="Times New Roman"/>
          <w:b w:val="0"/>
          <w:color w:val="auto"/>
          <w:sz w:val="22"/>
        </w:rPr>
        <w:fldChar w:fldCharType="begin"/>
      </w:r>
      <w:r w:rsidRPr="004F736F">
        <w:rPr>
          <w:rFonts w:cs="Times New Roman"/>
          <w:b w:val="0"/>
          <w:color w:val="auto"/>
          <w:sz w:val="22"/>
        </w:rPr>
        <w:instrText xml:space="preserve"> SEQ Figure \* ARABIC </w:instrText>
      </w:r>
      <w:r w:rsidRPr="004F736F">
        <w:rPr>
          <w:rFonts w:cs="Times New Roman"/>
          <w:b w:val="0"/>
          <w:color w:val="auto"/>
          <w:sz w:val="22"/>
        </w:rPr>
        <w:fldChar w:fldCharType="separate"/>
      </w:r>
      <w:r w:rsidR="000058BB">
        <w:rPr>
          <w:rFonts w:cs="Times New Roman"/>
          <w:b w:val="0"/>
          <w:noProof/>
          <w:color w:val="auto"/>
          <w:sz w:val="22"/>
        </w:rPr>
        <w:t>6</w:t>
      </w:r>
      <w:r w:rsidRPr="004F736F">
        <w:rPr>
          <w:rFonts w:cs="Times New Roman"/>
          <w:b w:val="0"/>
          <w:color w:val="auto"/>
          <w:sz w:val="22"/>
        </w:rPr>
        <w:fldChar w:fldCharType="end"/>
      </w:r>
      <w:r w:rsidRPr="004F736F">
        <w:rPr>
          <w:rFonts w:cs="Times New Roman"/>
          <w:b w:val="0"/>
          <w:color w:val="auto"/>
          <w:sz w:val="22"/>
        </w:rPr>
        <w:t xml:space="preserve"> Entropy of the class (Lantz, 2013, p.125)</w:t>
      </w:r>
      <w:bookmarkEnd w:id="18"/>
    </w:p>
    <w:p w:rsidR="00603AA0" w:rsidRDefault="009C64D0" w:rsidP="00603AA0">
      <w:pPr>
        <w:jc w:val="both"/>
      </w:pPr>
      <w:r>
        <w:t xml:space="preserve">In this formula, the </w:t>
      </w:r>
      <w:r w:rsidRPr="009C64D0">
        <w:rPr>
          <w:i/>
        </w:rPr>
        <w:t>S</w:t>
      </w:r>
      <w:r>
        <w:t xml:space="preserve"> is different class label and </w:t>
      </w:r>
      <w:r w:rsidRPr="009C64D0">
        <w:rPr>
          <w:i/>
        </w:rPr>
        <w:t>p</w:t>
      </w:r>
      <w:r>
        <w:t xml:space="preserve"> presents the proportions of the values in the class </w:t>
      </w:r>
      <w:r w:rsidRPr="009C64D0">
        <w:rPr>
          <w:i/>
        </w:rPr>
        <w:t>i</w:t>
      </w:r>
      <w:r w:rsidR="00BF4A97">
        <w:rPr>
          <w:i/>
        </w:rPr>
        <w:t>.</w:t>
      </w:r>
    </w:p>
    <w:p w:rsidR="000C2ECA" w:rsidRDefault="00254AE5" w:rsidP="00603AA0">
      <w:pPr>
        <w:jc w:val="both"/>
      </w:pPr>
      <w:r>
        <w:t xml:space="preserve">The information gain is calculated as difference between the entropy of class before splitting and partition after the split </w:t>
      </w:r>
      <w:r w:rsidRPr="00003668">
        <w:t>(S</w:t>
      </w:r>
      <w:r w:rsidR="000C2ECA" w:rsidRPr="00003668">
        <w:rPr>
          <w:vertAlign w:val="subscript"/>
        </w:rPr>
        <w:t>2</w:t>
      </w:r>
      <w:r w:rsidR="00003668">
        <w:t>)</w:t>
      </w:r>
      <w:r w:rsidRPr="00003668">
        <w:t>.</w:t>
      </w:r>
    </w:p>
    <w:p w:rsidR="00254AE5" w:rsidRPr="009F2A44" w:rsidRDefault="000C2ECA" w:rsidP="00CB610A">
      <w:pPr>
        <w:spacing w:after="0"/>
        <w:jc w:val="center"/>
        <w:rPr>
          <w:sz w:val="23"/>
          <w:szCs w:val="23"/>
        </w:rPr>
      </w:pPr>
      <w:r w:rsidRPr="009F2A44">
        <w:rPr>
          <w:noProof/>
          <w:lang w:eastAsia="en-GB"/>
        </w:rPr>
        <w:drawing>
          <wp:inline distT="0" distB="0" distL="0" distR="0" wp14:anchorId="0DC61B6E" wp14:editId="04170688">
            <wp:extent cx="2831123" cy="24472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69773" cy="248065"/>
                    </a:xfrm>
                    <a:prstGeom prst="rect">
                      <a:avLst/>
                    </a:prstGeom>
                  </pic:spPr>
                </pic:pic>
              </a:graphicData>
            </a:graphic>
          </wp:inline>
        </w:drawing>
      </w:r>
    </w:p>
    <w:p w:rsidR="000C2ECA" w:rsidRPr="004F736F" w:rsidRDefault="004F736F" w:rsidP="004F736F">
      <w:pPr>
        <w:pStyle w:val="Caption"/>
        <w:jc w:val="center"/>
        <w:rPr>
          <w:b w:val="0"/>
          <w:color w:val="auto"/>
          <w:sz w:val="22"/>
          <w:szCs w:val="22"/>
        </w:rPr>
      </w:pPr>
      <w:bookmarkStart w:id="19" w:name="_Toc6237475"/>
      <w:r w:rsidRPr="004F736F">
        <w:rPr>
          <w:b w:val="0"/>
          <w:color w:val="auto"/>
          <w:sz w:val="22"/>
          <w:szCs w:val="22"/>
        </w:rPr>
        <w:t xml:space="preserve">Figure </w:t>
      </w:r>
      <w:r w:rsidRPr="004F736F">
        <w:rPr>
          <w:b w:val="0"/>
          <w:color w:val="auto"/>
          <w:sz w:val="22"/>
          <w:szCs w:val="22"/>
        </w:rPr>
        <w:fldChar w:fldCharType="begin"/>
      </w:r>
      <w:r w:rsidRPr="004F736F">
        <w:rPr>
          <w:b w:val="0"/>
          <w:color w:val="auto"/>
          <w:sz w:val="22"/>
          <w:szCs w:val="22"/>
        </w:rPr>
        <w:instrText xml:space="preserve"> SEQ Figure \* ARABIC </w:instrText>
      </w:r>
      <w:r w:rsidRPr="004F736F">
        <w:rPr>
          <w:b w:val="0"/>
          <w:color w:val="auto"/>
          <w:sz w:val="22"/>
          <w:szCs w:val="22"/>
        </w:rPr>
        <w:fldChar w:fldCharType="separate"/>
      </w:r>
      <w:r w:rsidR="000058BB">
        <w:rPr>
          <w:b w:val="0"/>
          <w:noProof/>
          <w:color w:val="auto"/>
          <w:sz w:val="22"/>
          <w:szCs w:val="22"/>
        </w:rPr>
        <w:t>7</w:t>
      </w:r>
      <w:r w:rsidRPr="004F736F">
        <w:rPr>
          <w:b w:val="0"/>
          <w:color w:val="auto"/>
          <w:sz w:val="22"/>
          <w:szCs w:val="22"/>
        </w:rPr>
        <w:fldChar w:fldCharType="end"/>
      </w:r>
      <w:r>
        <w:rPr>
          <w:b w:val="0"/>
          <w:color w:val="auto"/>
          <w:sz w:val="22"/>
          <w:szCs w:val="22"/>
        </w:rPr>
        <w:t xml:space="preserve"> InfoGain </w:t>
      </w:r>
      <w:r w:rsidR="000C2ECA" w:rsidRPr="004F736F">
        <w:rPr>
          <w:b w:val="0"/>
          <w:color w:val="auto"/>
          <w:sz w:val="22"/>
          <w:szCs w:val="22"/>
        </w:rPr>
        <w:t>(</w:t>
      </w:r>
      <w:proofErr w:type="gramStart"/>
      <w:r w:rsidR="000C2ECA" w:rsidRPr="004F736F">
        <w:rPr>
          <w:b w:val="0"/>
          <w:color w:val="auto"/>
          <w:sz w:val="22"/>
          <w:szCs w:val="22"/>
        </w:rPr>
        <w:t>Lantz ,2013</w:t>
      </w:r>
      <w:proofErr w:type="gramEnd"/>
      <w:r w:rsidR="000C2ECA" w:rsidRPr="004F736F">
        <w:rPr>
          <w:b w:val="0"/>
          <w:color w:val="auto"/>
          <w:sz w:val="22"/>
          <w:szCs w:val="22"/>
        </w:rPr>
        <w:t xml:space="preserve">, </w:t>
      </w:r>
      <w:r w:rsidR="00003668" w:rsidRPr="004F736F">
        <w:rPr>
          <w:b w:val="0"/>
          <w:color w:val="auto"/>
          <w:sz w:val="22"/>
          <w:szCs w:val="22"/>
        </w:rPr>
        <w:t>p</w:t>
      </w:r>
      <w:r w:rsidR="000C2ECA" w:rsidRPr="004F736F">
        <w:rPr>
          <w:b w:val="0"/>
          <w:color w:val="auto"/>
          <w:sz w:val="22"/>
          <w:szCs w:val="22"/>
        </w:rPr>
        <w:t>.126)</w:t>
      </w:r>
      <w:bookmarkEnd w:id="19"/>
    </w:p>
    <w:p w:rsidR="00B6529E" w:rsidRDefault="00A6376A" w:rsidP="00A6376A">
      <w:pPr>
        <w:jc w:val="both"/>
        <w:rPr>
          <w:noProof/>
          <w:lang w:eastAsia="en-GB"/>
        </w:rPr>
      </w:pPr>
      <w:r>
        <w:t>Another many used algorithm is CART (Classification and Regression Tree) by Breiman, Friednam and C.J. Stone AND Olsehn.</w:t>
      </w:r>
      <w:r w:rsidRPr="00A6376A">
        <w:t xml:space="preserve"> (Lantz, 2013, </w:t>
      </w:r>
      <w:r>
        <w:t>p.187</w:t>
      </w:r>
      <w:r w:rsidRPr="00A6376A">
        <w:t>)</w:t>
      </w:r>
      <w:r>
        <w:t xml:space="preserve"> </w:t>
      </w:r>
      <w:r w:rsidR="005C1016" w:rsidRPr="005C1016">
        <w:t xml:space="preserve">CART use Gini method as an attribute selection to compute the impurity of the sample. CART model is represented as a binary tree. The R implementation of CART algorithm is known as RPART (Recursive Partitioning and Regression Trees).The </w:t>
      </w:r>
      <w:r w:rsidR="005C1016" w:rsidRPr="004F736F">
        <w:rPr>
          <w:i/>
        </w:rPr>
        <w:t>rpart</w:t>
      </w:r>
      <w:r w:rsidR="005C1016" w:rsidRPr="005C1016">
        <w:t xml:space="preserve"> algorithm divides the dataset recursively, which means that the subgroups that result from the division are further split up to a predetermined termination criterion. (Brownlee, 2016) At each stage, the division is made on the basis of the independent variable that leads to the lower value of Gini and higher possible reduction in heterogeneity of the predicted (dependent) variables. (Zaki, 2014, p. 487)</w:t>
      </w:r>
      <w:r w:rsidR="005C1016">
        <w:t xml:space="preserve"> </w:t>
      </w:r>
      <w:r w:rsidR="00B6529E">
        <w:t xml:space="preserve"> </w:t>
      </w:r>
      <w:r w:rsidR="00B6529E" w:rsidRPr="00B6529E">
        <w:t>Can be presented by:</w:t>
      </w:r>
      <w:r w:rsidR="00B6529E">
        <w:t xml:space="preserve"> </w:t>
      </w:r>
    </w:p>
    <w:p w:rsidR="00A6376A" w:rsidRDefault="00B6529E" w:rsidP="00104F63">
      <w:pPr>
        <w:jc w:val="center"/>
      </w:pPr>
      <w:r>
        <w:rPr>
          <w:noProof/>
          <w:lang w:eastAsia="en-GB"/>
        </w:rPr>
        <w:drawing>
          <wp:inline distT="0" distB="0" distL="0" distR="0" wp14:anchorId="02625265" wp14:editId="10FFAF02">
            <wp:extent cx="1684020" cy="5486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84020" cy="548640"/>
                    </a:xfrm>
                    <a:prstGeom prst="rect">
                      <a:avLst/>
                    </a:prstGeom>
                  </pic:spPr>
                </pic:pic>
              </a:graphicData>
            </a:graphic>
          </wp:inline>
        </w:drawing>
      </w:r>
    </w:p>
    <w:p w:rsidR="00104F63" w:rsidRPr="004F736F" w:rsidRDefault="004F736F" w:rsidP="004F736F">
      <w:pPr>
        <w:pStyle w:val="Caption"/>
        <w:jc w:val="center"/>
        <w:rPr>
          <w:rFonts w:cs="Times New Roman"/>
          <w:b w:val="0"/>
          <w:color w:val="auto"/>
          <w:sz w:val="22"/>
          <w:szCs w:val="22"/>
        </w:rPr>
      </w:pPr>
      <w:bookmarkStart w:id="20" w:name="_Toc6237476"/>
      <w:r w:rsidRPr="004F736F">
        <w:rPr>
          <w:rFonts w:cs="Times New Roman"/>
          <w:b w:val="0"/>
          <w:color w:val="auto"/>
          <w:sz w:val="22"/>
          <w:szCs w:val="22"/>
        </w:rPr>
        <w:t xml:space="preserve">Figure </w:t>
      </w:r>
      <w:r w:rsidRPr="004F736F">
        <w:rPr>
          <w:rFonts w:cs="Times New Roman"/>
          <w:b w:val="0"/>
          <w:color w:val="auto"/>
          <w:sz w:val="22"/>
          <w:szCs w:val="22"/>
        </w:rPr>
        <w:fldChar w:fldCharType="begin"/>
      </w:r>
      <w:r w:rsidRPr="004F736F">
        <w:rPr>
          <w:rFonts w:cs="Times New Roman"/>
          <w:b w:val="0"/>
          <w:color w:val="auto"/>
          <w:sz w:val="22"/>
          <w:szCs w:val="22"/>
        </w:rPr>
        <w:instrText xml:space="preserve"> SEQ Figure \* ARABIC </w:instrText>
      </w:r>
      <w:r w:rsidRPr="004F736F">
        <w:rPr>
          <w:rFonts w:cs="Times New Roman"/>
          <w:b w:val="0"/>
          <w:color w:val="auto"/>
          <w:sz w:val="22"/>
          <w:szCs w:val="22"/>
        </w:rPr>
        <w:fldChar w:fldCharType="separate"/>
      </w:r>
      <w:r w:rsidR="000058BB">
        <w:rPr>
          <w:rFonts w:cs="Times New Roman"/>
          <w:b w:val="0"/>
          <w:noProof/>
          <w:color w:val="auto"/>
          <w:sz w:val="22"/>
          <w:szCs w:val="22"/>
        </w:rPr>
        <w:t>8</w:t>
      </w:r>
      <w:r w:rsidRPr="004F736F">
        <w:rPr>
          <w:rFonts w:cs="Times New Roman"/>
          <w:b w:val="0"/>
          <w:color w:val="auto"/>
          <w:sz w:val="22"/>
          <w:szCs w:val="22"/>
        </w:rPr>
        <w:fldChar w:fldCharType="end"/>
      </w:r>
      <w:r>
        <w:rPr>
          <w:rFonts w:cs="Times New Roman"/>
          <w:b w:val="0"/>
          <w:color w:val="auto"/>
          <w:sz w:val="22"/>
          <w:szCs w:val="22"/>
        </w:rPr>
        <w:t xml:space="preserve"> </w:t>
      </w:r>
      <w:r w:rsidR="00104F63" w:rsidRPr="004F736F">
        <w:rPr>
          <w:rFonts w:cs="Times New Roman"/>
          <w:b w:val="0"/>
          <w:color w:val="auto"/>
          <w:sz w:val="22"/>
          <w:szCs w:val="22"/>
        </w:rPr>
        <w:t>Gini Index</w:t>
      </w:r>
      <w:r>
        <w:rPr>
          <w:rFonts w:cs="Times New Roman"/>
          <w:b w:val="0"/>
          <w:color w:val="auto"/>
          <w:sz w:val="22"/>
          <w:szCs w:val="22"/>
        </w:rPr>
        <w:t xml:space="preserve"> </w:t>
      </w:r>
      <w:r w:rsidR="008F4BEF" w:rsidRPr="004F736F">
        <w:rPr>
          <w:rFonts w:cs="Times New Roman"/>
          <w:b w:val="0"/>
          <w:color w:val="auto"/>
          <w:sz w:val="22"/>
          <w:szCs w:val="22"/>
        </w:rPr>
        <w:t>(Zaki, 2014 p. 487)</w:t>
      </w:r>
      <w:bookmarkEnd w:id="20"/>
    </w:p>
    <w:p w:rsidR="000D04FA" w:rsidRDefault="000D04FA" w:rsidP="002C4B2A">
      <w:pPr>
        <w:jc w:val="both"/>
      </w:pPr>
      <w:r>
        <w:t>Decision trees can perform both classification and regression problems</w:t>
      </w:r>
      <w:r w:rsidR="0019537B">
        <w:t>.</w:t>
      </w:r>
      <w:r w:rsidR="0019537B" w:rsidRPr="009F2A44">
        <w:t xml:space="preserve"> (Zaki,</w:t>
      </w:r>
      <w:r w:rsidR="0019537B">
        <w:t xml:space="preserve"> </w:t>
      </w:r>
      <w:r w:rsidR="0019537B" w:rsidRPr="00267101">
        <w:t>2014</w:t>
      </w:r>
      <w:r w:rsidR="0019537B">
        <w:t xml:space="preserve">, </w:t>
      </w:r>
      <w:r w:rsidR="00003668">
        <w:t>p</w:t>
      </w:r>
      <w:r w:rsidR="0019537B">
        <w:t>.485</w:t>
      </w:r>
      <w:r w:rsidR="0019537B" w:rsidRPr="00267101">
        <w:t>)</w:t>
      </w:r>
      <w:r w:rsidR="00D715EF" w:rsidRPr="00D715EF">
        <w:t xml:space="preserve"> Thus, there are two types of decision trees: classification and regression. Classification tree is used to predict </w:t>
      </w:r>
      <w:r w:rsidR="00D715EF" w:rsidRPr="00D715EF">
        <w:lastRenderedPageBreak/>
        <w:t>qualitative output rather than regression for quantitative. It could also be said that, classification tree used for categorical predicted outcome such as yes and no, and regression tress used for continuous (real number) such as a price of houses (James, 2017, pp. 303 -316)</w:t>
      </w:r>
    </w:p>
    <w:p w:rsidR="005123BD" w:rsidRPr="00AF188A" w:rsidRDefault="000D04FA" w:rsidP="00076797">
      <w:pPr>
        <w:jc w:val="both"/>
      </w:pPr>
      <w:r>
        <w:t>This method is widely used in the banking sector because of their accuracy and the ability to express a statistical model in a simple language.</w:t>
      </w:r>
      <w:r w:rsidR="007B3BCF" w:rsidRPr="007B3BCF">
        <w:rPr>
          <w:sz w:val="23"/>
          <w:szCs w:val="23"/>
        </w:rPr>
        <w:t xml:space="preserve"> </w:t>
      </w:r>
      <w:r w:rsidR="007B3BCF">
        <w:rPr>
          <w:sz w:val="23"/>
          <w:szCs w:val="23"/>
        </w:rPr>
        <w:t>(</w:t>
      </w:r>
      <w:r w:rsidR="0039577B">
        <w:t>Lantz, 2013</w:t>
      </w:r>
      <w:r w:rsidR="006A3F52">
        <w:t xml:space="preserve">, </w:t>
      </w:r>
      <w:r w:rsidR="00003668">
        <w:t>p</w:t>
      </w:r>
      <w:r w:rsidR="006A3F52">
        <w:t>.128</w:t>
      </w:r>
      <w:r w:rsidR="007B3BCF">
        <w:t>) The research on this problem is presented in the next section.</w:t>
      </w:r>
    </w:p>
    <w:p w:rsidR="005123BD" w:rsidRDefault="00BA264E" w:rsidP="00CB610A">
      <w:pPr>
        <w:pStyle w:val="Heading2"/>
        <w:numPr>
          <w:ilvl w:val="1"/>
          <w:numId w:val="1"/>
        </w:numPr>
        <w:spacing w:after="240"/>
        <w:rPr>
          <w:rFonts w:eastAsia="Times New Roman"/>
          <w:lang w:eastAsia="en-GB"/>
        </w:rPr>
      </w:pPr>
      <w:bookmarkStart w:id="21" w:name="_Toc6253347"/>
      <w:r>
        <w:rPr>
          <w:rFonts w:eastAsia="Times New Roman"/>
          <w:lang w:eastAsia="en-GB"/>
        </w:rPr>
        <w:t>Machine learning techniques in banking marketing</w:t>
      </w:r>
      <w:bookmarkEnd w:id="21"/>
      <w:r>
        <w:rPr>
          <w:rFonts w:eastAsia="Times New Roman"/>
          <w:lang w:eastAsia="en-GB"/>
        </w:rPr>
        <w:t xml:space="preserve"> </w:t>
      </w:r>
    </w:p>
    <w:p w:rsidR="00783B74" w:rsidRDefault="00783B74" w:rsidP="00076797">
      <w:pPr>
        <w:jc w:val="both"/>
        <w:rPr>
          <w:rFonts w:cs="Times New Roman"/>
          <w:iCs/>
        </w:rPr>
      </w:pPr>
      <w:r>
        <w:rPr>
          <w:rFonts w:eastAsia="Times New Roman" w:cs="Times New Roman"/>
          <w:lang w:eastAsia="en-GB"/>
        </w:rPr>
        <w:t>Among the different financial organisations, banks are the main component and most active participant in the financial industry.</w:t>
      </w:r>
      <w:r w:rsidR="007B4CBF">
        <w:rPr>
          <w:rFonts w:eastAsia="Times New Roman" w:cs="Times New Roman"/>
          <w:lang w:eastAsia="en-GB"/>
        </w:rPr>
        <w:t xml:space="preserve"> </w:t>
      </w:r>
      <w:r w:rsidR="00020814">
        <w:rPr>
          <w:rFonts w:eastAsia="Times New Roman" w:cs="Times New Roman"/>
          <w:lang w:eastAsia="en-GB"/>
        </w:rPr>
        <w:t>(</w:t>
      </w:r>
      <w:r w:rsidR="00020814" w:rsidRPr="007B4CBF">
        <w:rPr>
          <w:rFonts w:cs="Times New Roman"/>
          <w:iCs/>
        </w:rPr>
        <w:t xml:space="preserve">Nataraja, 2018, </w:t>
      </w:r>
      <w:r w:rsidR="00003668">
        <w:rPr>
          <w:rFonts w:cs="Times New Roman"/>
          <w:iCs/>
        </w:rPr>
        <w:t>p</w:t>
      </w:r>
      <w:r w:rsidR="00020814" w:rsidRPr="007B4CBF">
        <w:rPr>
          <w:rFonts w:cs="Times New Roman"/>
          <w:iCs/>
        </w:rPr>
        <w:t>.1</w:t>
      </w:r>
      <w:r w:rsidR="007B4CBF">
        <w:rPr>
          <w:rFonts w:cs="Times New Roman"/>
          <w:iCs/>
        </w:rPr>
        <w:t xml:space="preserve">) Performance of the banking has an important role in financial stability at all. In additional, globalization and technological advances </w:t>
      </w:r>
      <w:r w:rsidR="00206B79">
        <w:rPr>
          <w:rFonts w:cs="Times New Roman"/>
          <w:iCs/>
        </w:rPr>
        <w:t>has</w:t>
      </w:r>
      <w:r w:rsidR="007B4CBF">
        <w:rPr>
          <w:rFonts w:cs="Times New Roman"/>
          <w:iCs/>
        </w:rPr>
        <w:t xml:space="preserve"> created </w:t>
      </w:r>
      <w:r w:rsidR="00206B79">
        <w:rPr>
          <w:rFonts w:cs="Times New Roman"/>
          <w:iCs/>
        </w:rPr>
        <w:t>an</w:t>
      </w:r>
      <w:r w:rsidR="007B4CBF">
        <w:rPr>
          <w:rFonts w:cs="Times New Roman"/>
          <w:iCs/>
        </w:rPr>
        <w:t xml:space="preserve"> extremely competitive market.  </w:t>
      </w:r>
      <w:r w:rsidR="00FB5455">
        <w:rPr>
          <w:rFonts w:cs="Times New Roman"/>
          <w:iCs/>
        </w:rPr>
        <w:t>This affects the banks as well.</w:t>
      </w:r>
      <w:r w:rsidR="005213AB" w:rsidRPr="005213AB">
        <w:rPr>
          <w:rFonts w:cs="Times New Roman"/>
          <w:iCs/>
        </w:rPr>
        <w:t xml:space="preserve"> </w:t>
      </w:r>
      <w:r w:rsidR="00B65E83">
        <w:rPr>
          <w:rFonts w:cs="Times New Roman"/>
          <w:iCs/>
        </w:rPr>
        <w:t>(Bakar, 2009</w:t>
      </w:r>
      <w:r w:rsidR="000A797B">
        <w:rPr>
          <w:rFonts w:cs="Times New Roman"/>
          <w:iCs/>
        </w:rPr>
        <w:t xml:space="preserve">, </w:t>
      </w:r>
      <w:r w:rsidR="00003668">
        <w:rPr>
          <w:rFonts w:cs="Times New Roman"/>
          <w:iCs/>
        </w:rPr>
        <w:t>p</w:t>
      </w:r>
      <w:r w:rsidR="000A797B">
        <w:rPr>
          <w:rFonts w:cs="Times New Roman"/>
          <w:iCs/>
        </w:rPr>
        <w:t>.176</w:t>
      </w:r>
      <w:r w:rsidR="00B65E83">
        <w:rPr>
          <w:rFonts w:cs="Times New Roman"/>
          <w:iCs/>
        </w:rPr>
        <w:t xml:space="preserve">) In recent years, banking and direct database </w:t>
      </w:r>
      <w:r w:rsidR="00B65E83" w:rsidRPr="00B65E83">
        <w:rPr>
          <w:rFonts w:cs="Times New Roman"/>
          <w:iCs/>
        </w:rPr>
        <w:t>marketing</w:t>
      </w:r>
      <w:r w:rsidR="00B65E83">
        <w:rPr>
          <w:rFonts w:cs="Times New Roman"/>
          <w:iCs/>
        </w:rPr>
        <w:t xml:space="preserve"> have become an important strategy for understanding the customer needs. </w:t>
      </w:r>
      <w:r w:rsidR="003753ED">
        <w:rPr>
          <w:rFonts w:cs="Times New Roman"/>
          <w:iCs/>
        </w:rPr>
        <w:t>(</w:t>
      </w:r>
      <w:r w:rsidR="00B65E83" w:rsidRPr="00B65E83">
        <w:rPr>
          <w:rFonts w:cs="Times New Roman"/>
          <w:iCs/>
        </w:rPr>
        <w:t>Apampa</w:t>
      </w:r>
      <w:r w:rsidR="003753ED">
        <w:rPr>
          <w:rFonts w:cs="Times New Roman"/>
          <w:iCs/>
        </w:rPr>
        <w:t>,</w:t>
      </w:r>
      <w:r w:rsidR="00DC438A">
        <w:rPr>
          <w:rFonts w:cs="Times New Roman"/>
          <w:iCs/>
        </w:rPr>
        <w:t xml:space="preserve"> </w:t>
      </w:r>
      <w:r w:rsidR="003753ED">
        <w:rPr>
          <w:rFonts w:cs="Times New Roman"/>
          <w:iCs/>
        </w:rPr>
        <w:t>2016</w:t>
      </w:r>
      <w:r w:rsidR="000A797B">
        <w:rPr>
          <w:rFonts w:cs="Times New Roman"/>
          <w:iCs/>
        </w:rPr>
        <w:t xml:space="preserve">, </w:t>
      </w:r>
      <w:r w:rsidR="00003668">
        <w:rPr>
          <w:rFonts w:cs="Times New Roman"/>
          <w:iCs/>
        </w:rPr>
        <w:t>p</w:t>
      </w:r>
      <w:r w:rsidR="000A797B">
        <w:rPr>
          <w:rFonts w:cs="Times New Roman"/>
          <w:iCs/>
        </w:rPr>
        <w:t>.85)</w:t>
      </w:r>
      <w:r w:rsidR="003753ED">
        <w:rPr>
          <w:rFonts w:cs="Times New Roman"/>
          <w:iCs/>
        </w:rPr>
        <w:t>Furthermore, mark</w:t>
      </w:r>
      <w:r w:rsidR="00DC438A">
        <w:rPr>
          <w:rFonts w:cs="Times New Roman"/>
          <w:iCs/>
        </w:rPr>
        <w:t>eting activities seek</w:t>
      </w:r>
      <w:r w:rsidR="003753ED">
        <w:rPr>
          <w:rFonts w:cs="Times New Roman"/>
          <w:iCs/>
        </w:rPr>
        <w:t xml:space="preserve"> new tactics to promote the goods and services to the customers. </w:t>
      </w:r>
      <w:r w:rsidR="00DC438A">
        <w:rPr>
          <w:rFonts w:cs="Times New Roman"/>
          <w:iCs/>
        </w:rPr>
        <w:t>(Grzonka, 2016</w:t>
      </w:r>
      <w:r w:rsidR="000A797B">
        <w:rPr>
          <w:rFonts w:cs="Times New Roman"/>
          <w:iCs/>
        </w:rPr>
        <w:t xml:space="preserve">, </w:t>
      </w:r>
      <w:r w:rsidR="00003668">
        <w:rPr>
          <w:rFonts w:cs="Times New Roman"/>
          <w:iCs/>
        </w:rPr>
        <w:t>p</w:t>
      </w:r>
      <w:r w:rsidR="000A797B">
        <w:rPr>
          <w:rFonts w:cs="Times New Roman"/>
          <w:iCs/>
        </w:rPr>
        <w:t>.36)</w:t>
      </w:r>
      <w:r w:rsidR="00FB5455">
        <w:rPr>
          <w:rFonts w:cs="Times New Roman"/>
          <w:iCs/>
        </w:rPr>
        <w:t xml:space="preserve">Hence, there is a need of decision makers in order to make more accurate decisions. </w:t>
      </w:r>
      <w:r w:rsidR="005213AB">
        <w:rPr>
          <w:rFonts w:cs="Times New Roman"/>
          <w:iCs/>
        </w:rPr>
        <w:t>In order to make better prediction statistical tools</w:t>
      </w:r>
      <w:r w:rsidR="000339BC">
        <w:rPr>
          <w:rFonts w:cs="Times New Roman"/>
          <w:iCs/>
        </w:rPr>
        <w:t xml:space="preserve"> and methods</w:t>
      </w:r>
      <w:r w:rsidR="005213AB">
        <w:rPr>
          <w:rFonts w:cs="Times New Roman"/>
          <w:iCs/>
        </w:rPr>
        <w:t xml:space="preserve"> are used.</w:t>
      </w:r>
      <w:r w:rsidR="000339BC">
        <w:rPr>
          <w:rFonts w:cs="Times New Roman"/>
          <w:iCs/>
        </w:rPr>
        <w:t xml:space="preserve"> </w:t>
      </w:r>
      <w:r w:rsidR="000A66F5">
        <w:rPr>
          <w:rFonts w:cs="Times New Roman"/>
          <w:iCs/>
        </w:rPr>
        <w:t>Choosing the right methods is still a valid issue.</w:t>
      </w:r>
      <w:r w:rsidR="005213AB">
        <w:rPr>
          <w:rFonts w:cs="Times New Roman"/>
          <w:iCs/>
        </w:rPr>
        <w:t xml:space="preserve"> </w:t>
      </w:r>
      <w:r w:rsidR="00755CEC">
        <w:rPr>
          <w:rFonts w:cs="Times New Roman"/>
          <w:iCs/>
        </w:rPr>
        <w:t>(Bakar, 2009</w:t>
      </w:r>
      <w:r w:rsidR="00F80881">
        <w:rPr>
          <w:rFonts w:cs="Times New Roman"/>
          <w:iCs/>
        </w:rPr>
        <w:t xml:space="preserve">, </w:t>
      </w:r>
      <w:r w:rsidR="00003668">
        <w:rPr>
          <w:rFonts w:cs="Times New Roman"/>
          <w:iCs/>
        </w:rPr>
        <w:t>p</w:t>
      </w:r>
      <w:r w:rsidR="00F80881">
        <w:rPr>
          <w:rFonts w:cs="Times New Roman"/>
          <w:iCs/>
        </w:rPr>
        <w:t>.176</w:t>
      </w:r>
      <w:r w:rsidR="00755CEC">
        <w:rPr>
          <w:rFonts w:cs="Times New Roman"/>
          <w:iCs/>
        </w:rPr>
        <w:t>)</w:t>
      </w:r>
      <w:r w:rsidR="000A66F5">
        <w:rPr>
          <w:rFonts w:cs="Times New Roman"/>
          <w:iCs/>
        </w:rPr>
        <w:t>Machine learning techniques</w:t>
      </w:r>
      <w:r w:rsidR="00961619">
        <w:rPr>
          <w:rFonts w:cs="Times New Roman"/>
          <w:iCs/>
        </w:rPr>
        <w:t xml:space="preserve"> </w:t>
      </w:r>
      <w:r w:rsidR="000A66F5">
        <w:rPr>
          <w:rFonts w:cs="Times New Roman"/>
          <w:iCs/>
        </w:rPr>
        <w:t xml:space="preserve">are </w:t>
      </w:r>
      <w:r w:rsidR="00961619">
        <w:rPr>
          <w:rFonts w:cs="Times New Roman"/>
          <w:iCs/>
        </w:rPr>
        <w:t>widely</w:t>
      </w:r>
      <w:r w:rsidR="000A66F5">
        <w:rPr>
          <w:rFonts w:cs="Times New Roman"/>
          <w:iCs/>
        </w:rPr>
        <w:t xml:space="preserve"> </w:t>
      </w:r>
      <w:r w:rsidR="00961619">
        <w:rPr>
          <w:rFonts w:cs="Times New Roman"/>
          <w:iCs/>
        </w:rPr>
        <w:t xml:space="preserve">used </w:t>
      </w:r>
      <w:r w:rsidR="00961619" w:rsidRPr="00961619">
        <w:rPr>
          <w:rFonts w:cs="Times New Roman"/>
          <w:iCs/>
        </w:rPr>
        <w:t xml:space="preserve">in banking marking </w:t>
      </w:r>
      <w:r w:rsidR="00961619">
        <w:rPr>
          <w:rFonts w:cs="Times New Roman"/>
          <w:iCs/>
        </w:rPr>
        <w:t>because of their ability to recognize patterns and calculate relationship in the dataset.</w:t>
      </w:r>
      <w:r w:rsidR="003A0C63">
        <w:rPr>
          <w:rFonts w:cs="Times New Roman"/>
          <w:iCs/>
        </w:rPr>
        <w:t xml:space="preserve"> </w:t>
      </w:r>
      <w:r w:rsidR="00961619">
        <w:rPr>
          <w:rFonts w:cs="Times New Roman"/>
          <w:iCs/>
        </w:rPr>
        <w:t>(Choudhry, 2018</w:t>
      </w:r>
      <w:r w:rsidR="006A3F52">
        <w:rPr>
          <w:rFonts w:cs="Times New Roman"/>
          <w:iCs/>
        </w:rPr>
        <w:t xml:space="preserve">, </w:t>
      </w:r>
      <w:r w:rsidR="00003668">
        <w:rPr>
          <w:rFonts w:cs="Times New Roman"/>
          <w:iCs/>
        </w:rPr>
        <w:t>p</w:t>
      </w:r>
      <w:r w:rsidR="006A3F52">
        <w:rPr>
          <w:rFonts w:cs="Times New Roman"/>
          <w:iCs/>
        </w:rPr>
        <w:t>.4</w:t>
      </w:r>
      <w:r w:rsidR="00961619">
        <w:rPr>
          <w:rFonts w:cs="Times New Roman"/>
          <w:iCs/>
        </w:rPr>
        <w:t>)</w:t>
      </w:r>
    </w:p>
    <w:p w:rsidR="007B17C9" w:rsidRDefault="007D56EB" w:rsidP="00926E45">
      <w:pPr>
        <w:jc w:val="both"/>
        <w:rPr>
          <w:rFonts w:cs="Times New Roman"/>
          <w:iCs/>
        </w:rPr>
      </w:pPr>
      <w:r>
        <w:rPr>
          <w:rFonts w:cs="Times New Roman"/>
          <w:iCs/>
        </w:rPr>
        <w:t>There are various machine learning techniques</w:t>
      </w:r>
      <w:r w:rsidR="00C1184B">
        <w:rPr>
          <w:rFonts w:cs="Times New Roman"/>
          <w:iCs/>
        </w:rPr>
        <w:t xml:space="preserve"> used in existing dataset in banking marking</w:t>
      </w:r>
      <w:r>
        <w:rPr>
          <w:rFonts w:cs="Times New Roman"/>
          <w:iCs/>
        </w:rPr>
        <w:t xml:space="preserve"> for creating effective decision making knowledge. </w:t>
      </w:r>
      <w:r w:rsidRPr="007D56EB">
        <w:rPr>
          <w:rFonts w:cs="Times New Roman"/>
          <w:iCs/>
        </w:rPr>
        <w:t>Bakar, N., Tahir, I.,</w:t>
      </w:r>
      <w:r w:rsidR="006A3F52">
        <w:rPr>
          <w:rFonts w:cs="Times New Roman"/>
          <w:iCs/>
        </w:rPr>
        <w:t xml:space="preserve"> </w:t>
      </w:r>
      <w:r w:rsidR="00C1184B">
        <w:rPr>
          <w:rFonts w:cs="Times New Roman"/>
          <w:iCs/>
        </w:rPr>
        <w:t>(2009</w:t>
      </w:r>
      <w:r w:rsidR="0057476A">
        <w:rPr>
          <w:rFonts w:cs="Times New Roman"/>
          <w:iCs/>
        </w:rPr>
        <w:t xml:space="preserve">, </w:t>
      </w:r>
      <w:r w:rsidR="00003668">
        <w:rPr>
          <w:rFonts w:cs="Times New Roman"/>
          <w:iCs/>
        </w:rPr>
        <w:t>p</w:t>
      </w:r>
      <w:r w:rsidR="0057476A">
        <w:rPr>
          <w:rFonts w:cs="Times New Roman"/>
          <w:iCs/>
        </w:rPr>
        <w:t>.176</w:t>
      </w:r>
      <w:r w:rsidR="00C1184B">
        <w:rPr>
          <w:rFonts w:cs="Times New Roman"/>
          <w:iCs/>
        </w:rPr>
        <w:t>)</w:t>
      </w:r>
      <w:r>
        <w:rPr>
          <w:rFonts w:cs="Times New Roman"/>
          <w:iCs/>
        </w:rPr>
        <w:t xml:space="preserve"> used multiple linear regression and artificial neural network to Malaysian banks data</w:t>
      </w:r>
      <w:r w:rsidR="00C1184B">
        <w:rPr>
          <w:rFonts w:cs="Times New Roman"/>
          <w:iCs/>
        </w:rPr>
        <w:t>. From their stud</w:t>
      </w:r>
      <w:r w:rsidR="00160813">
        <w:rPr>
          <w:rFonts w:cs="Times New Roman"/>
          <w:iCs/>
        </w:rPr>
        <w:t>y</w:t>
      </w:r>
      <w:r w:rsidR="00C1184B">
        <w:rPr>
          <w:rFonts w:cs="Times New Roman"/>
          <w:iCs/>
        </w:rPr>
        <w:t xml:space="preserve">, </w:t>
      </w:r>
      <w:r w:rsidR="00823ED0">
        <w:rPr>
          <w:rFonts w:cs="Times New Roman"/>
          <w:iCs/>
        </w:rPr>
        <w:t xml:space="preserve">it can be concluded </w:t>
      </w:r>
      <w:r w:rsidR="00C1184B">
        <w:rPr>
          <w:rFonts w:cs="Times New Roman"/>
          <w:iCs/>
        </w:rPr>
        <w:t xml:space="preserve">that multiple linear regression can be used as a simple tool </w:t>
      </w:r>
      <w:r w:rsidR="00823ED0">
        <w:rPr>
          <w:rFonts w:cs="Times New Roman"/>
          <w:iCs/>
        </w:rPr>
        <w:t>for</w:t>
      </w:r>
      <w:r w:rsidR="00C1184B">
        <w:rPr>
          <w:rFonts w:cs="Times New Roman"/>
          <w:iCs/>
        </w:rPr>
        <w:t xml:space="preserve"> predict</w:t>
      </w:r>
      <w:r w:rsidR="00823ED0">
        <w:rPr>
          <w:rFonts w:cs="Times New Roman"/>
          <w:iCs/>
        </w:rPr>
        <w:t>ing and exploring</w:t>
      </w:r>
      <w:r w:rsidR="00C1184B">
        <w:rPr>
          <w:rFonts w:cs="Times New Roman"/>
          <w:iCs/>
        </w:rPr>
        <w:t xml:space="preserve"> the relationship between the dependent variable and independent variables. This technique explains in simple manner </w:t>
      </w:r>
      <w:r w:rsidR="00823ED0">
        <w:rPr>
          <w:rFonts w:cs="Times New Roman"/>
          <w:iCs/>
        </w:rPr>
        <w:t xml:space="preserve">the </w:t>
      </w:r>
      <w:r w:rsidR="00C1184B">
        <w:rPr>
          <w:rFonts w:cs="Times New Roman"/>
          <w:iCs/>
        </w:rPr>
        <w:t>important variables of the bank performance and the effect of the contributing factors.</w:t>
      </w:r>
      <w:r w:rsidR="00932BFA">
        <w:rPr>
          <w:rFonts w:cs="Times New Roman"/>
          <w:iCs/>
        </w:rPr>
        <w:t xml:space="preserve"> By the same token,   </w:t>
      </w:r>
      <w:r w:rsidR="00932BFA" w:rsidRPr="00932BFA">
        <w:rPr>
          <w:rFonts w:cs="Times New Roman"/>
          <w:iCs/>
        </w:rPr>
        <w:t>Elsalamony</w:t>
      </w:r>
      <w:r w:rsidR="00932BFA">
        <w:rPr>
          <w:rFonts w:cs="Times New Roman"/>
          <w:iCs/>
        </w:rPr>
        <w:t xml:space="preserve"> (2014</w:t>
      </w:r>
      <w:r w:rsidR="000A797B">
        <w:rPr>
          <w:rFonts w:cs="Times New Roman"/>
          <w:iCs/>
        </w:rPr>
        <w:t xml:space="preserve">, </w:t>
      </w:r>
      <w:r w:rsidR="00003668">
        <w:rPr>
          <w:rFonts w:cs="Times New Roman"/>
          <w:iCs/>
        </w:rPr>
        <w:t>p</w:t>
      </w:r>
      <w:r w:rsidR="000A797B">
        <w:rPr>
          <w:rFonts w:cs="Times New Roman"/>
          <w:iCs/>
        </w:rPr>
        <w:t>.12</w:t>
      </w:r>
      <w:r w:rsidR="00932BFA">
        <w:rPr>
          <w:rFonts w:cs="Times New Roman"/>
          <w:iCs/>
        </w:rPr>
        <w:t>) compared four techniques</w:t>
      </w:r>
      <w:r w:rsidR="00223DD4">
        <w:rPr>
          <w:rFonts w:cs="Times New Roman"/>
          <w:iCs/>
        </w:rPr>
        <w:t xml:space="preserve">: </w:t>
      </w:r>
      <w:r w:rsidR="00223DD4" w:rsidRPr="00223DD4">
        <w:rPr>
          <w:rFonts w:cs="Times New Roman"/>
          <w:iCs/>
        </w:rPr>
        <w:t>back propagation of neural network (MLPNN), Logistic regression analysis (LR),</w:t>
      </w:r>
      <w:r w:rsidR="00D408C4" w:rsidRPr="00D408C4">
        <w:t xml:space="preserve"> </w:t>
      </w:r>
      <w:r w:rsidR="00D408C4" w:rsidRPr="00D408C4">
        <w:rPr>
          <w:rFonts w:cs="Times New Roman"/>
          <w:iCs/>
        </w:rPr>
        <w:t xml:space="preserve">naïve Bayes classifier (TAN), </w:t>
      </w:r>
      <w:r w:rsidR="00223DD4" w:rsidRPr="00223DD4">
        <w:rPr>
          <w:rFonts w:cs="Times New Roman"/>
          <w:iCs/>
        </w:rPr>
        <w:t xml:space="preserve"> and the de</w:t>
      </w:r>
      <w:r w:rsidR="00223DD4">
        <w:rPr>
          <w:rFonts w:cs="Times New Roman"/>
          <w:iCs/>
        </w:rPr>
        <w:t xml:space="preserve">cision tree model (C5.0) </w:t>
      </w:r>
      <w:r w:rsidR="00932BFA">
        <w:rPr>
          <w:rFonts w:cs="Times New Roman"/>
          <w:iCs/>
        </w:rPr>
        <w:t xml:space="preserve">on the </w:t>
      </w:r>
      <w:r w:rsidR="00DC681D">
        <w:rPr>
          <w:rFonts w:cs="Times New Roman"/>
          <w:iCs/>
        </w:rPr>
        <w:t xml:space="preserve">dataset </w:t>
      </w:r>
      <w:r w:rsidR="00DC681D" w:rsidRPr="00DC681D">
        <w:rPr>
          <w:rFonts w:cs="Times New Roman"/>
          <w:iCs/>
        </w:rPr>
        <w:t xml:space="preserve">direct marketing campaigns of a Portuguese banking institution </w:t>
      </w:r>
      <w:r w:rsidR="00DC681D">
        <w:rPr>
          <w:rFonts w:cs="Times New Roman"/>
          <w:iCs/>
        </w:rPr>
        <w:t>to</w:t>
      </w:r>
      <w:r w:rsidR="00932BFA">
        <w:rPr>
          <w:rFonts w:cs="Times New Roman"/>
          <w:iCs/>
        </w:rPr>
        <w:t xml:space="preserve"> class</w:t>
      </w:r>
      <w:r w:rsidR="00223DD4">
        <w:rPr>
          <w:rFonts w:cs="Times New Roman"/>
          <w:iCs/>
        </w:rPr>
        <w:t>ify the bank deposit subscription. The experiment has shown that C5.0 has better performance than others and the most important attribute is duration.</w:t>
      </w:r>
      <w:r w:rsidR="00926E45">
        <w:rPr>
          <w:rFonts w:cs="Times New Roman"/>
          <w:iCs/>
        </w:rPr>
        <w:t xml:space="preserve"> However, on</w:t>
      </w:r>
      <w:r w:rsidR="00D2497D">
        <w:rPr>
          <w:rFonts w:cs="Times New Roman"/>
          <w:iCs/>
        </w:rPr>
        <w:t xml:space="preserve"> the same dataset </w:t>
      </w:r>
      <w:r w:rsidR="00D2497D" w:rsidRPr="00D2497D">
        <w:rPr>
          <w:rFonts w:cs="Times New Roman"/>
          <w:iCs/>
        </w:rPr>
        <w:t>Grzonka</w:t>
      </w:r>
      <w:r w:rsidR="00D2497D">
        <w:rPr>
          <w:rFonts w:cs="Times New Roman"/>
          <w:iCs/>
        </w:rPr>
        <w:t>, D., Suchacka, G., Brorowik</w:t>
      </w:r>
      <w:proofErr w:type="gramStart"/>
      <w:r w:rsidR="00D2497D">
        <w:rPr>
          <w:rFonts w:cs="Times New Roman"/>
          <w:iCs/>
        </w:rPr>
        <w:t>,B</w:t>
      </w:r>
      <w:proofErr w:type="gramEnd"/>
      <w:r w:rsidR="00D2497D">
        <w:rPr>
          <w:rFonts w:cs="Times New Roman"/>
          <w:iCs/>
        </w:rPr>
        <w:t>,(2016</w:t>
      </w:r>
      <w:r w:rsidR="000A797B">
        <w:rPr>
          <w:rFonts w:cs="Times New Roman"/>
          <w:iCs/>
        </w:rPr>
        <w:t xml:space="preserve">, </w:t>
      </w:r>
      <w:r w:rsidR="00003668">
        <w:rPr>
          <w:rFonts w:cs="Times New Roman"/>
          <w:iCs/>
        </w:rPr>
        <w:t>p</w:t>
      </w:r>
      <w:r w:rsidR="000A797B">
        <w:rPr>
          <w:rFonts w:cs="Times New Roman"/>
          <w:iCs/>
        </w:rPr>
        <w:t>.46</w:t>
      </w:r>
      <w:r w:rsidR="00D2497D">
        <w:rPr>
          <w:rFonts w:cs="Times New Roman"/>
          <w:iCs/>
        </w:rPr>
        <w:t xml:space="preserve">) applied four classification methods: </w:t>
      </w:r>
      <w:r w:rsidR="00D2497D" w:rsidRPr="00D2497D">
        <w:rPr>
          <w:rFonts w:cs="Times New Roman"/>
          <w:iCs/>
        </w:rPr>
        <w:t>dec</w:t>
      </w:r>
      <w:r w:rsidR="00D2497D">
        <w:rPr>
          <w:rFonts w:cs="Times New Roman"/>
          <w:iCs/>
        </w:rPr>
        <w:t xml:space="preserve">ision trees, bagging, boosting </w:t>
      </w:r>
      <w:r w:rsidR="00D2497D" w:rsidRPr="00D2497D">
        <w:rPr>
          <w:rFonts w:cs="Times New Roman"/>
          <w:iCs/>
        </w:rPr>
        <w:t>and random forests.</w:t>
      </w:r>
      <w:r w:rsidR="00D2497D">
        <w:rPr>
          <w:rFonts w:cs="Times New Roman"/>
          <w:iCs/>
        </w:rPr>
        <w:t xml:space="preserve"> They achieved best results using random forest.</w:t>
      </w:r>
      <w:r w:rsidR="00926E45">
        <w:rPr>
          <w:rFonts w:cs="Times New Roman"/>
          <w:iCs/>
        </w:rPr>
        <w:t xml:space="preserve"> </w:t>
      </w:r>
      <w:r w:rsidR="00823ED0">
        <w:rPr>
          <w:rFonts w:cs="Times New Roman"/>
          <w:iCs/>
        </w:rPr>
        <w:t xml:space="preserve">Also, </w:t>
      </w:r>
      <w:r w:rsidR="00DC681D">
        <w:rPr>
          <w:rFonts w:cs="Times New Roman"/>
          <w:iCs/>
        </w:rPr>
        <w:t>best results using random forest,</w:t>
      </w:r>
      <w:r w:rsidR="00926E45">
        <w:rPr>
          <w:rFonts w:cs="Times New Roman"/>
          <w:iCs/>
        </w:rPr>
        <w:t xml:space="preserve"> Apampa(2016</w:t>
      </w:r>
      <w:r w:rsidR="000A797B">
        <w:rPr>
          <w:rFonts w:cs="Times New Roman"/>
          <w:iCs/>
        </w:rPr>
        <w:t xml:space="preserve">, </w:t>
      </w:r>
      <w:r w:rsidR="00003668">
        <w:rPr>
          <w:rFonts w:cs="Times New Roman"/>
          <w:iCs/>
        </w:rPr>
        <w:t>p</w:t>
      </w:r>
      <w:r w:rsidR="000A797B">
        <w:rPr>
          <w:rFonts w:cs="Times New Roman"/>
          <w:iCs/>
        </w:rPr>
        <w:t>.100</w:t>
      </w:r>
      <w:r w:rsidR="00926E45">
        <w:rPr>
          <w:rFonts w:cs="Times New Roman"/>
          <w:iCs/>
        </w:rPr>
        <w:t>) has achieved after applying classification algorith</w:t>
      </w:r>
      <w:r w:rsidR="00D408C4">
        <w:rPr>
          <w:rFonts w:cs="Times New Roman"/>
          <w:iCs/>
        </w:rPr>
        <w:t xml:space="preserve">ms such as Logistic Regression, </w:t>
      </w:r>
      <w:r w:rsidR="00926E45" w:rsidRPr="00926E45">
        <w:rPr>
          <w:rFonts w:cs="Times New Roman"/>
          <w:iCs/>
        </w:rPr>
        <w:t xml:space="preserve">Naïve Bayes </w:t>
      </w:r>
      <w:r w:rsidR="00D408C4">
        <w:rPr>
          <w:rFonts w:cs="Times New Roman"/>
          <w:iCs/>
        </w:rPr>
        <w:t>,</w:t>
      </w:r>
      <w:r w:rsidR="00D408C4" w:rsidRPr="00D408C4">
        <w:rPr>
          <w:rFonts w:cs="Times New Roman"/>
          <w:iCs/>
        </w:rPr>
        <w:t xml:space="preserve">Decision Tree </w:t>
      </w:r>
      <w:r w:rsidR="00926E45" w:rsidRPr="00926E45">
        <w:rPr>
          <w:rFonts w:cs="Times New Roman"/>
          <w:iCs/>
        </w:rPr>
        <w:t>and Random Forest ensemble.</w:t>
      </w:r>
      <w:r w:rsidR="00823ED0">
        <w:rPr>
          <w:rFonts w:cs="Times New Roman"/>
          <w:iCs/>
        </w:rPr>
        <w:t xml:space="preserve"> However, i</w:t>
      </w:r>
      <w:r w:rsidR="00DC681D">
        <w:rPr>
          <w:rFonts w:cs="Times New Roman"/>
          <w:iCs/>
        </w:rPr>
        <w:t xml:space="preserve">n this research, attributes as duration, contact, month and housing significant contribute to the deposit description. </w:t>
      </w:r>
      <w:r w:rsidR="00823ED0">
        <w:rPr>
          <w:rFonts w:cs="Times New Roman"/>
          <w:iCs/>
        </w:rPr>
        <w:t>Hence</w:t>
      </w:r>
      <w:r w:rsidR="006412DC">
        <w:rPr>
          <w:rFonts w:cs="Times New Roman"/>
          <w:iCs/>
        </w:rPr>
        <w:t>, the best results can be obtained by finding the right techniques and attributes.</w:t>
      </w:r>
    </w:p>
    <w:p w:rsidR="00CE0EC4" w:rsidRDefault="004C1CD5" w:rsidP="00CE0EC4">
      <w:pPr>
        <w:jc w:val="both"/>
        <w:rPr>
          <w:rFonts w:cs="Times New Roman"/>
          <w:iCs/>
        </w:rPr>
      </w:pPr>
      <w:r>
        <w:rPr>
          <w:rFonts w:cs="Times New Roman"/>
          <w:iCs/>
        </w:rPr>
        <w:t>In t</w:t>
      </w:r>
      <w:r w:rsidR="006412DC">
        <w:rPr>
          <w:rFonts w:cs="Times New Roman"/>
          <w:iCs/>
        </w:rPr>
        <w:t xml:space="preserve">his project </w:t>
      </w:r>
      <w:r>
        <w:rPr>
          <w:rFonts w:cs="Times New Roman"/>
          <w:iCs/>
        </w:rPr>
        <w:t>is used</w:t>
      </w:r>
      <w:r w:rsidR="006412DC">
        <w:rPr>
          <w:rFonts w:cs="Times New Roman"/>
          <w:iCs/>
        </w:rPr>
        <w:t xml:space="preserve"> the </w:t>
      </w:r>
      <w:r w:rsidR="006412DC" w:rsidRPr="006412DC">
        <w:rPr>
          <w:rFonts w:cs="Times New Roman"/>
          <w:iCs/>
        </w:rPr>
        <w:t>datas</w:t>
      </w:r>
      <w:r>
        <w:rPr>
          <w:rFonts w:cs="Times New Roman"/>
          <w:iCs/>
        </w:rPr>
        <w:t>et from a direct marketing campaign</w:t>
      </w:r>
      <w:r w:rsidR="006412DC" w:rsidRPr="006412DC">
        <w:rPr>
          <w:rFonts w:cs="Times New Roman"/>
          <w:iCs/>
        </w:rPr>
        <w:t xml:space="preserve"> of a Portuguese banking institution</w:t>
      </w:r>
      <w:r w:rsidR="00753E00">
        <w:rPr>
          <w:rFonts w:cs="Times New Roman"/>
          <w:iCs/>
        </w:rPr>
        <w:t>,</w:t>
      </w:r>
      <w:r w:rsidR="006412DC">
        <w:rPr>
          <w:rFonts w:cs="Times New Roman"/>
          <w:iCs/>
        </w:rPr>
        <w:t xml:space="preserve"> used in the above surveys.</w:t>
      </w:r>
      <w:r w:rsidR="00775264">
        <w:rPr>
          <w:rFonts w:cs="Times New Roman"/>
          <w:iCs/>
        </w:rPr>
        <w:t xml:space="preserve"> </w:t>
      </w:r>
      <w:r w:rsidR="008E7F2F">
        <w:rPr>
          <w:rFonts w:cs="Times New Roman"/>
          <w:iCs/>
        </w:rPr>
        <w:t>This</w:t>
      </w:r>
      <w:r w:rsidR="00775264">
        <w:rPr>
          <w:rFonts w:cs="Times New Roman"/>
          <w:iCs/>
        </w:rPr>
        <w:t xml:space="preserve"> report will discuss the use of linear regression and </w:t>
      </w:r>
      <w:r w:rsidR="008E7F2F">
        <w:rPr>
          <w:rFonts w:cs="Times New Roman"/>
          <w:iCs/>
        </w:rPr>
        <w:t xml:space="preserve">a </w:t>
      </w:r>
      <w:r w:rsidR="00775264">
        <w:rPr>
          <w:rFonts w:cs="Times New Roman"/>
          <w:iCs/>
        </w:rPr>
        <w:t xml:space="preserve">decision tree as predictive models </w:t>
      </w:r>
      <w:r w:rsidR="008E7F2F">
        <w:rPr>
          <w:rFonts w:cs="Times New Roman"/>
          <w:iCs/>
        </w:rPr>
        <w:t xml:space="preserve">to convert </w:t>
      </w:r>
      <w:r w:rsidR="00775264">
        <w:rPr>
          <w:rFonts w:cs="Times New Roman"/>
          <w:iCs/>
        </w:rPr>
        <w:t>raw data</w:t>
      </w:r>
      <w:r w:rsidR="008E7F2F">
        <w:rPr>
          <w:rFonts w:cs="Times New Roman"/>
          <w:iCs/>
        </w:rPr>
        <w:t xml:space="preserve"> into decision-making knowledge, in which case, </w:t>
      </w:r>
      <w:r w:rsidR="008E7F2F" w:rsidRPr="008E7F2F">
        <w:rPr>
          <w:rFonts w:cs="Times New Roman"/>
          <w:iCs/>
        </w:rPr>
        <w:t>to predict whether the client will subscribe for a term deposit.</w:t>
      </w:r>
    </w:p>
    <w:p w:rsidR="00762678" w:rsidRPr="00762678" w:rsidRDefault="00762678" w:rsidP="00762678">
      <w:pPr>
        <w:rPr>
          <w:lang w:eastAsia="en-GB"/>
        </w:rPr>
      </w:pPr>
    </w:p>
    <w:p w:rsidR="00E550DE" w:rsidRDefault="00DA0570" w:rsidP="00534A8F">
      <w:pPr>
        <w:pStyle w:val="Heading1"/>
        <w:spacing w:after="240"/>
        <w:rPr>
          <w:rFonts w:eastAsia="Times New Roman"/>
          <w:lang w:eastAsia="en-GB"/>
        </w:rPr>
      </w:pPr>
      <w:bookmarkStart w:id="22" w:name="_Toc6253348"/>
      <w:r>
        <w:rPr>
          <w:rFonts w:eastAsia="Times New Roman"/>
          <w:lang w:eastAsia="en-GB"/>
        </w:rPr>
        <w:lastRenderedPageBreak/>
        <w:t xml:space="preserve">Chapter 2 </w:t>
      </w:r>
      <w:r w:rsidR="00E550DE" w:rsidRPr="00E550DE">
        <w:rPr>
          <w:rFonts w:eastAsia="Times New Roman"/>
          <w:lang w:eastAsia="en-GB"/>
        </w:rPr>
        <w:t>Proposed solution</w:t>
      </w:r>
      <w:r w:rsidR="000D5C91">
        <w:rPr>
          <w:rFonts w:eastAsia="Times New Roman"/>
          <w:lang w:eastAsia="en-GB"/>
        </w:rPr>
        <w:t xml:space="preserve"> </w:t>
      </w:r>
      <w:r w:rsidR="00762678">
        <w:rPr>
          <w:rFonts w:eastAsia="Times New Roman"/>
          <w:lang w:eastAsia="en-GB"/>
        </w:rPr>
        <w:t>and</w:t>
      </w:r>
      <w:r w:rsidR="000D5C91" w:rsidRPr="00762678">
        <w:rPr>
          <w:rFonts w:eastAsia="Times New Roman"/>
          <w:lang w:eastAsia="en-GB"/>
        </w:rPr>
        <w:t xml:space="preserve"> methodology</w:t>
      </w:r>
      <w:bookmarkEnd w:id="22"/>
    </w:p>
    <w:p w:rsidR="00762678" w:rsidRPr="00762678" w:rsidRDefault="00762678" w:rsidP="00762678">
      <w:pPr>
        <w:pStyle w:val="Heading2"/>
        <w:rPr>
          <w:lang w:eastAsia="en-GB"/>
        </w:rPr>
      </w:pPr>
      <w:bookmarkStart w:id="23" w:name="_Toc6253349"/>
      <w:r>
        <w:rPr>
          <w:lang w:eastAsia="en-GB"/>
        </w:rPr>
        <w:t>2.1 Proposed solution</w:t>
      </w:r>
      <w:bookmarkEnd w:id="23"/>
    </w:p>
    <w:p w:rsidR="00AF3DE3" w:rsidRDefault="006679F4" w:rsidP="00067C0F">
      <w:pPr>
        <w:jc w:val="both"/>
        <w:rPr>
          <w:rFonts w:eastAsia="Times New Roman" w:cs="Times New Roman"/>
          <w:lang w:eastAsia="en-GB"/>
        </w:rPr>
      </w:pPr>
      <w:r w:rsidRPr="006679F4">
        <w:rPr>
          <w:rFonts w:eastAsia="Times New Roman" w:cs="Times New Roman"/>
          <w:lang w:eastAsia="en-GB"/>
        </w:rPr>
        <w:t>The aim of the project is to find how to use machine learning techniques for analysis and making predictions using existing dataset in banking marketing. To find how they can be used together in a process of converting raw data to effective decision making knowledge.</w:t>
      </w:r>
    </w:p>
    <w:p w:rsidR="008F7214" w:rsidRPr="0048659B" w:rsidRDefault="006679F4" w:rsidP="00067C0F">
      <w:pPr>
        <w:jc w:val="both"/>
        <w:rPr>
          <w:rFonts w:eastAsia="Times New Roman" w:cs="Times New Roman"/>
          <w:lang w:eastAsia="en-GB"/>
        </w:rPr>
      </w:pPr>
      <w:r>
        <w:rPr>
          <w:rFonts w:eastAsia="Times New Roman" w:cs="Times New Roman"/>
          <w:lang w:eastAsia="en-GB"/>
        </w:rPr>
        <w:t>The d</w:t>
      </w:r>
      <w:r w:rsidR="00F77C0F">
        <w:rPr>
          <w:rFonts w:eastAsia="Times New Roman" w:cs="Times New Roman"/>
          <w:lang w:eastAsia="en-GB"/>
        </w:rPr>
        <w:t xml:space="preserve">ataset used for this project </w:t>
      </w:r>
      <w:r w:rsidR="00CA24AD">
        <w:rPr>
          <w:rFonts w:eastAsia="Times New Roman" w:cs="Times New Roman"/>
          <w:lang w:eastAsia="en-GB"/>
        </w:rPr>
        <w:t>relates to</w:t>
      </w:r>
      <w:r w:rsidRPr="006679F4">
        <w:rPr>
          <w:rFonts w:eastAsia="Times New Roman" w:cs="Times New Roman"/>
          <w:lang w:eastAsia="en-GB"/>
        </w:rPr>
        <w:t xml:space="preserve"> direct marketing campaign</w:t>
      </w:r>
      <w:r w:rsidR="00940508">
        <w:rPr>
          <w:rFonts w:eastAsia="Times New Roman" w:cs="Times New Roman"/>
          <w:lang w:eastAsia="en-GB"/>
        </w:rPr>
        <w:t>s</w:t>
      </w:r>
      <w:r w:rsidRPr="006679F4">
        <w:rPr>
          <w:rFonts w:eastAsia="Times New Roman" w:cs="Times New Roman"/>
          <w:lang w:eastAsia="en-GB"/>
        </w:rPr>
        <w:t xml:space="preserve"> of </w:t>
      </w:r>
      <w:r>
        <w:rPr>
          <w:rFonts w:eastAsia="Times New Roman" w:cs="Times New Roman"/>
          <w:lang w:eastAsia="en-GB"/>
        </w:rPr>
        <w:t>a Portuguese banking institution.</w:t>
      </w:r>
      <w:r w:rsidRPr="006679F4">
        <w:rPr>
          <w:rFonts w:eastAsia="Times New Roman" w:cs="Times New Roman"/>
          <w:lang w:eastAsia="en-GB"/>
        </w:rPr>
        <w:t xml:space="preserve"> The purpose of building the models is to predict whether the client will subscribe for a term deposit.</w:t>
      </w:r>
      <w:r w:rsidR="00F77C0F">
        <w:rPr>
          <w:rFonts w:eastAsia="Times New Roman" w:cs="Times New Roman"/>
          <w:lang w:eastAsia="en-GB"/>
        </w:rPr>
        <w:t xml:space="preserve"> In order to accomplish the project problem, the proposed solution can b</w:t>
      </w:r>
      <w:r w:rsidR="0048659B">
        <w:rPr>
          <w:rFonts w:eastAsia="Times New Roman" w:cs="Times New Roman"/>
          <w:lang w:eastAsia="en-GB"/>
        </w:rPr>
        <w:t>e described in following steps:</w:t>
      </w:r>
    </w:p>
    <w:p w:rsidR="00F77C0F" w:rsidRDefault="00F77C0F" w:rsidP="00067C0F">
      <w:pPr>
        <w:jc w:val="both"/>
        <w:rPr>
          <w:rFonts w:eastAsia="Times New Roman" w:cs="Times New Roman"/>
          <w:b/>
          <w:lang w:eastAsia="en-GB"/>
        </w:rPr>
      </w:pPr>
      <w:r w:rsidRPr="00F77C0F">
        <w:rPr>
          <w:rFonts w:eastAsia="Times New Roman" w:cs="Times New Roman"/>
          <w:b/>
          <w:lang w:eastAsia="en-GB"/>
        </w:rPr>
        <w:t>Step.1</w:t>
      </w:r>
      <w:r w:rsidR="00534A8F">
        <w:rPr>
          <w:rFonts w:eastAsia="Times New Roman" w:cs="Times New Roman"/>
          <w:b/>
          <w:lang w:eastAsia="en-GB"/>
        </w:rPr>
        <w:t xml:space="preserve"> identifying</w:t>
      </w:r>
      <w:r>
        <w:rPr>
          <w:rFonts w:eastAsia="Times New Roman" w:cs="Times New Roman"/>
          <w:b/>
          <w:lang w:eastAsia="en-GB"/>
        </w:rPr>
        <w:t xml:space="preserve"> the problem, colle</w:t>
      </w:r>
      <w:r w:rsidR="0050599E">
        <w:rPr>
          <w:rFonts w:eastAsia="Times New Roman" w:cs="Times New Roman"/>
          <w:b/>
          <w:lang w:eastAsia="en-GB"/>
        </w:rPr>
        <w:t>c</w:t>
      </w:r>
      <w:r>
        <w:rPr>
          <w:rFonts w:eastAsia="Times New Roman" w:cs="Times New Roman"/>
          <w:b/>
          <w:lang w:eastAsia="en-GB"/>
        </w:rPr>
        <w:t xml:space="preserve">ting, </w:t>
      </w:r>
      <w:r w:rsidR="0050599E">
        <w:rPr>
          <w:rFonts w:eastAsia="Times New Roman" w:cs="Times New Roman"/>
          <w:b/>
          <w:lang w:eastAsia="en-GB"/>
        </w:rPr>
        <w:t>describing</w:t>
      </w:r>
      <w:r>
        <w:rPr>
          <w:rFonts w:eastAsia="Times New Roman" w:cs="Times New Roman"/>
          <w:b/>
          <w:lang w:eastAsia="en-GB"/>
        </w:rPr>
        <w:t xml:space="preserve"> the dataset</w:t>
      </w:r>
    </w:p>
    <w:p w:rsidR="000F01D7" w:rsidRPr="00876FC1" w:rsidRDefault="00876FC1" w:rsidP="00067C0F">
      <w:pPr>
        <w:jc w:val="both"/>
        <w:rPr>
          <w:rFonts w:eastAsia="Times New Roman" w:cs="Times New Roman"/>
          <w:lang w:eastAsia="en-GB"/>
        </w:rPr>
      </w:pPr>
      <w:r>
        <w:rPr>
          <w:rFonts w:eastAsia="Times New Roman" w:cs="Times New Roman"/>
          <w:lang w:eastAsia="en-GB"/>
        </w:rPr>
        <w:t xml:space="preserve">The dataset is downloaded </w:t>
      </w:r>
      <w:r w:rsidRPr="00876FC1">
        <w:rPr>
          <w:rFonts w:eastAsia="Times New Roman" w:cs="Times New Roman"/>
          <w:lang w:eastAsia="en-GB"/>
        </w:rPr>
        <w:t>from UCI Irvine machine learning repository (</w:t>
      </w:r>
      <w:hyperlink r:id="rId21" w:history="1">
        <w:r w:rsidRPr="007D6D84">
          <w:rPr>
            <w:rStyle w:val="Hyperlink"/>
            <w:rFonts w:eastAsia="Times New Roman" w:cs="Times New Roman"/>
            <w:lang w:eastAsia="en-GB"/>
          </w:rPr>
          <w:t>https://archive.ics.uci.edu/ml/datasets/Bank+Marketing#</w:t>
        </w:r>
      </w:hyperlink>
      <w:r>
        <w:rPr>
          <w:rFonts w:eastAsia="Times New Roman" w:cs="Times New Roman"/>
          <w:lang w:eastAsia="en-GB"/>
        </w:rPr>
        <w:t xml:space="preserve">). </w:t>
      </w:r>
      <w:r w:rsidR="000F01D7">
        <w:rPr>
          <w:rFonts w:eastAsia="Times New Roman" w:cs="Times New Roman"/>
          <w:lang w:eastAsia="en-GB"/>
        </w:rPr>
        <w:t xml:space="preserve">This step includes a detailed description of the dataset and identifying the scope of analysis.  </w:t>
      </w:r>
    </w:p>
    <w:p w:rsidR="00F77C0F" w:rsidRDefault="00F77C0F" w:rsidP="00067C0F">
      <w:pPr>
        <w:jc w:val="both"/>
        <w:rPr>
          <w:rFonts w:eastAsia="Times New Roman" w:cs="Times New Roman"/>
          <w:b/>
          <w:lang w:eastAsia="en-GB"/>
        </w:rPr>
      </w:pPr>
      <w:r>
        <w:rPr>
          <w:rFonts w:eastAsia="Times New Roman" w:cs="Times New Roman"/>
          <w:b/>
          <w:lang w:eastAsia="en-GB"/>
        </w:rPr>
        <w:t xml:space="preserve">Step.2 Exploring, data cleaning and preparation </w:t>
      </w:r>
    </w:p>
    <w:p w:rsidR="0050599E" w:rsidRDefault="00F77C0F" w:rsidP="00067C0F">
      <w:pPr>
        <w:jc w:val="both"/>
        <w:rPr>
          <w:rFonts w:eastAsia="Times New Roman" w:cs="Times New Roman"/>
          <w:lang w:eastAsia="en-GB"/>
        </w:rPr>
      </w:pPr>
      <w:r>
        <w:rPr>
          <w:rFonts w:eastAsia="Times New Roman" w:cs="Times New Roman"/>
          <w:lang w:eastAsia="en-GB"/>
        </w:rPr>
        <w:t>This includes</w:t>
      </w:r>
      <w:r w:rsidR="0050599E">
        <w:rPr>
          <w:rFonts w:eastAsia="Times New Roman" w:cs="Times New Roman"/>
          <w:lang w:eastAsia="en-GB"/>
        </w:rPr>
        <w:t xml:space="preserve"> understanding and applying</w:t>
      </w:r>
      <w:r>
        <w:rPr>
          <w:rFonts w:eastAsia="Times New Roman" w:cs="Times New Roman"/>
          <w:lang w:eastAsia="en-GB"/>
        </w:rPr>
        <w:t xml:space="preserve"> the data cleaning</w:t>
      </w:r>
      <w:r w:rsidRPr="00F77C0F">
        <w:t xml:space="preserve"> </w:t>
      </w:r>
      <w:r w:rsidRPr="00F77C0F">
        <w:rPr>
          <w:rFonts w:eastAsia="Times New Roman" w:cs="Times New Roman"/>
          <w:lang w:eastAsia="en-GB"/>
        </w:rPr>
        <w:t>techniques</w:t>
      </w:r>
      <w:r>
        <w:rPr>
          <w:rFonts w:eastAsia="Times New Roman" w:cs="Times New Roman"/>
          <w:lang w:eastAsia="en-GB"/>
        </w:rPr>
        <w:t xml:space="preserve"> </w:t>
      </w:r>
      <w:r w:rsidR="000F01D7">
        <w:rPr>
          <w:rFonts w:eastAsia="Times New Roman" w:cs="Times New Roman"/>
          <w:lang w:eastAsia="en-GB"/>
        </w:rPr>
        <w:t>for</w:t>
      </w:r>
      <w:r>
        <w:rPr>
          <w:rFonts w:eastAsia="Times New Roman" w:cs="Times New Roman"/>
          <w:lang w:eastAsia="en-GB"/>
        </w:rPr>
        <w:t xml:space="preserve"> missing data and attributes that do </w:t>
      </w:r>
      <w:r w:rsidR="0050599E">
        <w:rPr>
          <w:rFonts w:eastAsia="Times New Roman" w:cs="Times New Roman"/>
          <w:lang w:eastAsia="en-GB"/>
        </w:rPr>
        <w:t xml:space="preserve">not contribute significantly to </w:t>
      </w:r>
      <w:r>
        <w:rPr>
          <w:rFonts w:eastAsia="Times New Roman" w:cs="Times New Roman"/>
          <w:lang w:eastAsia="en-GB"/>
        </w:rPr>
        <w:t>the results</w:t>
      </w:r>
      <w:r w:rsidR="000F01D7">
        <w:rPr>
          <w:rFonts w:eastAsia="Times New Roman" w:cs="Times New Roman"/>
          <w:lang w:eastAsia="en-GB"/>
        </w:rPr>
        <w:t>. The p</w:t>
      </w:r>
      <w:r w:rsidR="0050599E">
        <w:rPr>
          <w:rFonts w:eastAsia="Times New Roman" w:cs="Times New Roman"/>
          <w:lang w:eastAsia="en-GB"/>
        </w:rPr>
        <w:t>reparation of the data includes splitting the dataset into</w:t>
      </w:r>
      <w:r w:rsidR="00244C4B">
        <w:rPr>
          <w:rFonts w:eastAsia="Times New Roman" w:cs="Times New Roman"/>
          <w:lang w:eastAsia="en-GB"/>
        </w:rPr>
        <w:t xml:space="preserve"> a</w:t>
      </w:r>
      <w:r w:rsidR="0050599E">
        <w:rPr>
          <w:rFonts w:eastAsia="Times New Roman" w:cs="Times New Roman"/>
          <w:lang w:eastAsia="en-GB"/>
        </w:rPr>
        <w:t xml:space="preserve"> training and test </w:t>
      </w:r>
      <w:r w:rsidR="00846E69">
        <w:rPr>
          <w:rFonts w:eastAsia="Times New Roman" w:cs="Times New Roman"/>
          <w:lang w:eastAsia="en-GB"/>
        </w:rPr>
        <w:t>data</w:t>
      </w:r>
      <w:r w:rsidR="0050599E">
        <w:rPr>
          <w:rFonts w:eastAsia="Times New Roman" w:cs="Times New Roman"/>
          <w:lang w:eastAsia="en-GB"/>
        </w:rPr>
        <w:t>set.</w:t>
      </w:r>
    </w:p>
    <w:p w:rsidR="00F77C0F" w:rsidRDefault="0050599E" w:rsidP="00067C0F">
      <w:pPr>
        <w:jc w:val="both"/>
        <w:rPr>
          <w:rFonts w:eastAsia="Times New Roman" w:cs="Times New Roman"/>
          <w:b/>
          <w:lang w:eastAsia="en-GB"/>
        </w:rPr>
      </w:pPr>
      <w:r w:rsidRPr="0050599E">
        <w:rPr>
          <w:rFonts w:eastAsia="Times New Roman" w:cs="Times New Roman"/>
          <w:b/>
          <w:lang w:eastAsia="en-GB"/>
        </w:rPr>
        <w:t xml:space="preserve">Step.3 Building the models </w:t>
      </w:r>
    </w:p>
    <w:p w:rsidR="0050599E" w:rsidRDefault="0050599E" w:rsidP="00067C0F">
      <w:pPr>
        <w:jc w:val="both"/>
        <w:rPr>
          <w:rFonts w:eastAsia="Times New Roman" w:cs="Times New Roman"/>
          <w:lang w:eastAsia="en-GB"/>
        </w:rPr>
      </w:pPr>
      <w:r>
        <w:rPr>
          <w:rFonts w:eastAsia="Times New Roman" w:cs="Times New Roman"/>
          <w:lang w:eastAsia="en-GB"/>
        </w:rPr>
        <w:t xml:space="preserve">Building models such as </w:t>
      </w:r>
      <w:r w:rsidRPr="0050599E">
        <w:rPr>
          <w:rFonts w:eastAsia="Times New Roman" w:cs="Times New Roman"/>
          <w:lang w:eastAsia="en-GB"/>
        </w:rPr>
        <w:t>linear</w:t>
      </w:r>
      <w:r>
        <w:rPr>
          <w:rFonts w:eastAsia="Times New Roman" w:cs="Times New Roman"/>
          <w:lang w:eastAsia="en-GB"/>
        </w:rPr>
        <w:t xml:space="preserve"> regression and Decision trees and </w:t>
      </w:r>
      <w:r w:rsidRPr="0050599E">
        <w:rPr>
          <w:rFonts w:eastAsia="Times New Roman" w:cs="Times New Roman"/>
          <w:lang w:eastAsia="en-GB"/>
        </w:rPr>
        <w:t>training the model on the data</w:t>
      </w:r>
      <w:r w:rsidR="008E7F2F">
        <w:rPr>
          <w:rFonts w:eastAsia="Times New Roman" w:cs="Times New Roman"/>
          <w:lang w:eastAsia="en-GB"/>
        </w:rPr>
        <w:t>, i</w:t>
      </w:r>
      <w:r>
        <w:rPr>
          <w:rFonts w:eastAsia="Times New Roman" w:cs="Times New Roman"/>
          <w:lang w:eastAsia="en-GB"/>
        </w:rPr>
        <w:t xml:space="preserve">n this project, simple and multiple linear regression, and C5.0 </w:t>
      </w:r>
      <w:r w:rsidR="0044117F">
        <w:rPr>
          <w:rFonts w:eastAsia="Times New Roman" w:cs="Times New Roman"/>
          <w:lang w:eastAsia="en-GB"/>
        </w:rPr>
        <w:t xml:space="preserve">and CART </w:t>
      </w:r>
      <w:r>
        <w:rPr>
          <w:rFonts w:eastAsia="Times New Roman" w:cs="Times New Roman"/>
          <w:lang w:eastAsia="en-GB"/>
        </w:rPr>
        <w:t>decision tree.</w:t>
      </w:r>
    </w:p>
    <w:p w:rsidR="000D063A" w:rsidRDefault="000D063A" w:rsidP="00067C0F">
      <w:pPr>
        <w:jc w:val="both"/>
        <w:rPr>
          <w:rFonts w:eastAsia="Times New Roman" w:cs="Times New Roman"/>
          <w:b/>
          <w:lang w:eastAsia="en-GB"/>
        </w:rPr>
      </w:pPr>
      <w:r w:rsidRPr="00BC3327">
        <w:rPr>
          <w:rFonts w:eastAsia="Times New Roman" w:cs="Times New Roman"/>
          <w:b/>
          <w:lang w:eastAsia="en-GB"/>
        </w:rPr>
        <w:t xml:space="preserve">Step.4 </w:t>
      </w:r>
      <w:r w:rsidR="00BC3327" w:rsidRPr="00BC3327">
        <w:rPr>
          <w:rFonts w:eastAsia="Times New Roman" w:cs="Times New Roman"/>
          <w:b/>
          <w:lang w:eastAsia="en-GB"/>
        </w:rPr>
        <w:t>Test and evaluate the performance of the model</w:t>
      </w:r>
      <w:r w:rsidR="000F01D7">
        <w:rPr>
          <w:rFonts w:eastAsia="Times New Roman" w:cs="Times New Roman"/>
          <w:b/>
          <w:lang w:eastAsia="en-GB"/>
        </w:rPr>
        <w:t>s</w:t>
      </w:r>
    </w:p>
    <w:p w:rsidR="00AF3DE3" w:rsidRDefault="000F01D7" w:rsidP="00067C0F">
      <w:pPr>
        <w:jc w:val="both"/>
        <w:rPr>
          <w:rFonts w:eastAsia="Times New Roman" w:cs="Times New Roman"/>
          <w:lang w:eastAsia="en-GB"/>
        </w:rPr>
      </w:pPr>
      <w:r>
        <w:rPr>
          <w:rFonts w:eastAsia="Times New Roman" w:cs="Times New Roman"/>
          <w:lang w:eastAsia="en-GB"/>
        </w:rPr>
        <w:t xml:space="preserve">This stage of the project analyses the archived results and performance of the modules. </w:t>
      </w:r>
    </w:p>
    <w:p w:rsidR="00AF3DE3" w:rsidRPr="00BC3327" w:rsidRDefault="00B31A66" w:rsidP="00067C0F">
      <w:pPr>
        <w:jc w:val="both"/>
        <w:rPr>
          <w:rFonts w:eastAsia="Times New Roman" w:cs="Times New Roman"/>
          <w:b/>
          <w:lang w:eastAsia="en-GB"/>
        </w:rPr>
      </w:pPr>
      <w:r w:rsidRPr="00BC3327">
        <w:rPr>
          <w:rFonts w:eastAsia="Times New Roman" w:cs="Times New Roman"/>
          <w:b/>
          <w:lang w:eastAsia="en-GB"/>
        </w:rPr>
        <w:t>Facilities</w:t>
      </w:r>
    </w:p>
    <w:p w:rsidR="00BC3327" w:rsidRDefault="00BC3327" w:rsidP="00067C0F">
      <w:pPr>
        <w:jc w:val="both"/>
        <w:rPr>
          <w:rFonts w:eastAsia="Times New Roman" w:cs="Times New Roman"/>
          <w:lang w:eastAsia="en-GB"/>
        </w:rPr>
      </w:pPr>
      <w:r>
        <w:rPr>
          <w:rFonts w:eastAsia="Times New Roman" w:cs="Times New Roman"/>
          <w:lang w:eastAsia="en-GB"/>
        </w:rPr>
        <w:t>R and R programming environment (R studio)</w:t>
      </w:r>
    </w:p>
    <w:p w:rsidR="00762678" w:rsidRDefault="00762678" w:rsidP="00762678">
      <w:pPr>
        <w:pStyle w:val="Heading2"/>
        <w:rPr>
          <w:rFonts w:eastAsia="Times New Roman"/>
          <w:lang w:eastAsia="en-GB"/>
        </w:rPr>
      </w:pPr>
      <w:bookmarkStart w:id="24" w:name="_Toc6253350"/>
      <w:r>
        <w:rPr>
          <w:rFonts w:eastAsia="Times New Roman"/>
          <w:lang w:eastAsia="en-GB"/>
        </w:rPr>
        <w:t>2.2 M</w:t>
      </w:r>
      <w:r w:rsidRPr="00762678">
        <w:rPr>
          <w:rFonts w:eastAsia="Times New Roman"/>
          <w:lang w:eastAsia="en-GB"/>
        </w:rPr>
        <w:t>ethodology</w:t>
      </w:r>
      <w:bookmarkEnd w:id="24"/>
    </w:p>
    <w:p w:rsidR="005556DD" w:rsidRDefault="00FF598E" w:rsidP="00FF598E">
      <w:pPr>
        <w:jc w:val="both"/>
        <w:rPr>
          <w:lang w:val="en-US" w:eastAsia="ja-JP"/>
        </w:rPr>
      </w:pPr>
      <w:r>
        <w:rPr>
          <w:lang w:eastAsia="en-GB"/>
        </w:rPr>
        <w:t xml:space="preserve">In order to </w:t>
      </w:r>
      <w:r w:rsidRPr="00FF598E">
        <w:rPr>
          <w:lang w:eastAsia="en-GB"/>
        </w:rPr>
        <w:t>find how to use machine learning techniques for analysis and making predictions using existi</w:t>
      </w:r>
      <w:r>
        <w:rPr>
          <w:lang w:eastAsia="en-GB"/>
        </w:rPr>
        <w:t>ng dataset in banking marketing are used two machine learning – Decision trees and Simple and Multiple Linear Regression, in particular – CART based on Gini method of attribute selection  and C5.0 – Entropy.</w:t>
      </w:r>
      <w:r w:rsidR="009B7711">
        <w:rPr>
          <w:lang w:eastAsia="en-GB"/>
        </w:rPr>
        <w:t xml:space="preserve"> Data cleaning and preparation methods are applied such as statistical methods to check for missing values and outliers, converting the datatype, </w:t>
      </w:r>
      <w:r w:rsidR="009B7711" w:rsidRPr="009B7711">
        <w:rPr>
          <w:lang w:eastAsia="en-GB"/>
        </w:rPr>
        <w:t>visualization of variables</w:t>
      </w:r>
      <w:r w:rsidR="009B7711">
        <w:rPr>
          <w:lang w:eastAsia="en-GB"/>
        </w:rPr>
        <w:t xml:space="preserve"> using </w:t>
      </w:r>
      <w:r w:rsidR="009B7711" w:rsidRPr="009B7711">
        <w:rPr>
          <w:i/>
          <w:lang w:eastAsia="en-GB"/>
        </w:rPr>
        <w:t>ggplot</w:t>
      </w:r>
      <w:r w:rsidR="009B7711">
        <w:rPr>
          <w:lang w:eastAsia="en-GB"/>
        </w:rPr>
        <w:t>, method of dividing the dataset into training and test data</w:t>
      </w:r>
      <w:r w:rsidR="00F06FA6">
        <w:rPr>
          <w:lang w:eastAsia="en-GB"/>
        </w:rPr>
        <w:t xml:space="preserve">, confusion matrix to evaluate the accuracy of the models and </w:t>
      </w:r>
      <w:r w:rsidR="00F06FA6">
        <w:rPr>
          <w:lang w:val="en-US" w:eastAsia="ja-JP"/>
        </w:rPr>
        <w:t xml:space="preserve">Scatterplot matrix for visualization of </w:t>
      </w:r>
      <w:r w:rsidR="009C47AC">
        <w:rPr>
          <w:lang w:val="en-US" w:eastAsia="ja-JP"/>
        </w:rPr>
        <w:t xml:space="preserve">the </w:t>
      </w:r>
      <w:r w:rsidR="00F06FA6">
        <w:rPr>
          <w:lang w:val="en-US" w:eastAsia="ja-JP"/>
        </w:rPr>
        <w:t xml:space="preserve">correlation between the quantitative features. </w:t>
      </w:r>
      <w:r w:rsidR="00171149">
        <w:rPr>
          <w:lang w:val="en-US" w:eastAsia="ja-JP"/>
        </w:rPr>
        <w:t xml:space="preserve">The analysis is performed by R language and environment. R is free software for statistical computing. R language is a function based. To take advantages of R, R packages are installed and reloaded each time by libraries with the same name. </w:t>
      </w:r>
      <w:r w:rsidR="000D6644">
        <w:rPr>
          <w:lang w:val="en-US" w:eastAsia="ja-JP"/>
        </w:rPr>
        <w:t xml:space="preserve">(Kohl, </w:t>
      </w:r>
      <w:r w:rsidR="000D6644" w:rsidRPr="000D6644">
        <w:rPr>
          <w:lang w:val="en-US" w:eastAsia="ja-JP"/>
        </w:rPr>
        <w:t>2015</w:t>
      </w:r>
      <w:r w:rsidR="000D6644">
        <w:rPr>
          <w:lang w:val="en-US" w:eastAsia="ja-JP"/>
        </w:rPr>
        <w:t>, p.10</w:t>
      </w:r>
      <w:r w:rsidR="000D6644" w:rsidRPr="000D6644">
        <w:rPr>
          <w:lang w:val="en-US" w:eastAsia="ja-JP"/>
        </w:rPr>
        <w:t xml:space="preserve">) </w:t>
      </w:r>
      <w:r w:rsidR="00171149">
        <w:rPr>
          <w:lang w:val="en-US" w:eastAsia="ja-JP"/>
        </w:rPr>
        <w:t xml:space="preserve"> In this report, all R libraries and packages are </w:t>
      </w:r>
      <w:r w:rsidR="008B33E9">
        <w:rPr>
          <w:lang w:val="en-US" w:eastAsia="ja-JP"/>
        </w:rPr>
        <w:t xml:space="preserve">always </w:t>
      </w:r>
      <w:r w:rsidR="00171149">
        <w:rPr>
          <w:lang w:val="en-US" w:eastAsia="ja-JP"/>
        </w:rPr>
        <w:t>mentioned in the corresponding</w:t>
      </w:r>
      <w:r w:rsidR="008B33E9">
        <w:rPr>
          <w:lang w:val="en-US" w:eastAsia="ja-JP"/>
        </w:rPr>
        <w:t xml:space="preserve"> sections of the</w:t>
      </w:r>
      <w:r w:rsidR="00171149">
        <w:rPr>
          <w:lang w:val="en-US" w:eastAsia="ja-JP"/>
        </w:rPr>
        <w:t xml:space="preserve"> data preparation, building and evaluation of the model result.    </w:t>
      </w:r>
    </w:p>
    <w:p w:rsidR="005556DD" w:rsidRDefault="005556DD" w:rsidP="005556DD">
      <w:pPr>
        <w:pStyle w:val="Heading1"/>
        <w:rPr>
          <w:lang w:val="en-US" w:eastAsia="ja-JP"/>
        </w:rPr>
      </w:pPr>
      <w:bookmarkStart w:id="25" w:name="_Toc6253351"/>
      <w:r>
        <w:rPr>
          <w:lang w:val="en-US" w:eastAsia="ja-JP"/>
        </w:rPr>
        <w:lastRenderedPageBreak/>
        <w:t xml:space="preserve">Chapter 3 Legal, Ethical and Social </w:t>
      </w:r>
      <w:r w:rsidR="00274E31">
        <w:rPr>
          <w:lang w:val="en-US" w:eastAsia="ja-JP"/>
        </w:rPr>
        <w:t>Approval</w:t>
      </w:r>
      <w:bookmarkEnd w:id="25"/>
      <w:r w:rsidR="00274E31">
        <w:rPr>
          <w:lang w:val="en-US" w:eastAsia="ja-JP"/>
        </w:rPr>
        <w:t xml:space="preserve"> </w:t>
      </w:r>
    </w:p>
    <w:p w:rsidR="005556DD" w:rsidRDefault="00E565D0" w:rsidP="00E565D0">
      <w:pPr>
        <w:jc w:val="both"/>
        <w:rPr>
          <w:lang w:val="en-US" w:eastAsia="ja-JP"/>
        </w:rPr>
      </w:pPr>
      <w:r>
        <w:rPr>
          <w:lang w:val="en-US" w:eastAsia="ja-JP"/>
        </w:rPr>
        <w:t xml:space="preserve">In this project </w:t>
      </w:r>
      <w:r w:rsidR="00274E31">
        <w:rPr>
          <w:lang w:val="en-US" w:eastAsia="ja-JP"/>
        </w:rPr>
        <w:t>is</w:t>
      </w:r>
      <w:r>
        <w:rPr>
          <w:lang w:val="en-US" w:eastAsia="ja-JP"/>
        </w:rPr>
        <w:t xml:space="preserve"> used collected data, so legal, ethical and social standards are considered. </w:t>
      </w:r>
      <w:r w:rsidRPr="00E565D0">
        <w:rPr>
          <w:lang w:val="en-US" w:eastAsia="ja-JP"/>
        </w:rPr>
        <w:t>The dataset is downloaded from UCI Irv</w:t>
      </w:r>
      <w:r>
        <w:rPr>
          <w:lang w:val="en-US" w:eastAsia="ja-JP"/>
        </w:rPr>
        <w:t xml:space="preserve">ine machine learning repository. </w:t>
      </w:r>
    </w:p>
    <w:p w:rsidR="005556DD" w:rsidRDefault="00E565D0" w:rsidP="00FF598E">
      <w:pPr>
        <w:jc w:val="both"/>
        <w:rPr>
          <w:lang w:val="en-US" w:eastAsia="ja-JP"/>
        </w:rPr>
      </w:pPr>
      <w:r>
        <w:rPr>
          <w:lang w:val="en-US" w:eastAsia="ja-JP"/>
        </w:rPr>
        <w:t>The used dataset not includes</w:t>
      </w:r>
      <w:r w:rsidR="00274E31">
        <w:rPr>
          <w:lang w:val="en-US" w:eastAsia="ja-JP"/>
        </w:rPr>
        <w:t xml:space="preserve"> any personal information such as names, address, phone number, bank accounts. </w:t>
      </w: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5556DD" w:rsidRDefault="005556DD" w:rsidP="00FF598E">
      <w:pPr>
        <w:jc w:val="both"/>
        <w:rPr>
          <w:lang w:val="en-US" w:eastAsia="ja-JP"/>
        </w:rPr>
      </w:pPr>
    </w:p>
    <w:p w:rsidR="00AF4A96" w:rsidRPr="00AF4A96" w:rsidRDefault="005556DD" w:rsidP="00AF4A96">
      <w:pPr>
        <w:pStyle w:val="Heading1"/>
      </w:pPr>
      <w:bookmarkStart w:id="26" w:name="_Toc6253352"/>
      <w:r>
        <w:lastRenderedPageBreak/>
        <w:t>Chapter 4</w:t>
      </w:r>
      <w:r w:rsidR="00AF4A96" w:rsidRPr="00AF4A96">
        <w:t xml:space="preserve"> Description of the dataset</w:t>
      </w:r>
      <w:bookmarkEnd w:id="26"/>
      <w:r w:rsidR="00AF4A96" w:rsidRPr="00AF4A96">
        <w:t xml:space="preserve"> </w:t>
      </w:r>
    </w:p>
    <w:p w:rsidR="00AF4A96" w:rsidRPr="00AF4A96" w:rsidRDefault="005556DD" w:rsidP="00AF4A96">
      <w:pPr>
        <w:pStyle w:val="Heading2"/>
      </w:pPr>
      <w:bookmarkStart w:id="27" w:name="_Toc6253353"/>
      <w:r>
        <w:t>4</w:t>
      </w:r>
      <w:r w:rsidR="00AF4A96">
        <w:t>.</w:t>
      </w:r>
      <w:r w:rsidR="00AF4A96" w:rsidRPr="00AF4A96">
        <w:t>1. Dataset information</w:t>
      </w:r>
      <w:bookmarkEnd w:id="27"/>
    </w:p>
    <w:p w:rsidR="00AF4A96" w:rsidRPr="00AF4A96" w:rsidRDefault="00AF4A96" w:rsidP="00AF4A96">
      <w:pPr>
        <w:jc w:val="both"/>
        <w:rPr>
          <w:rFonts w:cs="Times New Roman"/>
        </w:rPr>
      </w:pPr>
      <w:r w:rsidRPr="00AF4A96">
        <w:rPr>
          <w:rFonts w:cs="Times New Roman"/>
        </w:rPr>
        <w:t>The dataset used in this project has been downloaded from UCI Irvine machine learning repository (</w:t>
      </w:r>
      <w:hyperlink r:id="rId22" w:history="1">
        <w:r w:rsidRPr="00AF4A96">
          <w:rPr>
            <w:rFonts w:cs="Times New Roman"/>
            <w:color w:val="0000FF" w:themeColor="hyperlink"/>
            <w:u w:val="single"/>
          </w:rPr>
          <w:t>https://archive.ics.uci.edu/ml/datasets/Bank+Marketing#</w:t>
        </w:r>
      </w:hyperlink>
      <w:r w:rsidRPr="00AF4A96">
        <w:rPr>
          <w:rFonts w:cs="Times New Roman"/>
        </w:rPr>
        <w:t>). The dataset relates to direct marketing campaigns of a Portuguese banking institution. The campaigns are based on phone calls to the clients. Typically, it requires more than one contact with the same customer to determine if the bank term deposits will be (or not) subscribed.</w:t>
      </w:r>
      <w:r w:rsidRPr="00AF4A96">
        <w:rPr>
          <w:rFonts w:asciiTheme="minorHAnsi" w:hAnsiTheme="minorHAnsi"/>
        </w:rPr>
        <w:t xml:space="preserve"> (</w:t>
      </w:r>
      <w:r w:rsidRPr="00AF4A96">
        <w:rPr>
          <w:rFonts w:cs="Times New Roman"/>
        </w:rPr>
        <w:t>UCI, 2014) The purpose of building the models is to predict whether the client will subscribe for a term deposit and will focus on marking efforts on these clients. On the other hand, by analysing the marking campaign that the bank has made most recently and the identification of the patterns will help to draw conclusions in order to improve further marketing campaigns. (Bachmann, 2019)</w:t>
      </w:r>
    </w:p>
    <w:p w:rsidR="00AF4A96" w:rsidRPr="00AF4A96" w:rsidRDefault="00AF4A96" w:rsidP="00AF4A96">
      <w:pPr>
        <w:jc w:val="both"/>
        <w:rPr>
          <w:rFonts w:cs="Times New Roman"/>
        </w:rPr>
      </w:pPr>
      <w:r w:rsidRPr="00AF4A96">
        <w:rPr>
          <w:rFonts w:cs="Times New Roman"/>
        </w:rPr>
        <w:t>The files with data within the bank-additional folder are:</w:t>
      </w:r>
    </w:p>
    <w:p w:rsidR="00AF4A96" w:rsidRPr="00AF4A96" w:rsidRDefault="00AF4A96" w:rsidP="00AF4A96">
      <w:pPr>
        <w:numPr>
          <w:ilvl w:val="0"/>
          <w:numId w:val="11"/>
        </w:numPr>
        <w:contextualSpacing/>
        <w:jc w:val="both"/>
        <w:rPr>
          <w:rFonts w:cs="Times New Roman"/>
        </w:rPr>
      </w:pPr>
      <w:r w:rsidRPr="00AF4A96">
        <w:rPr>
          <w:rFonts w:cs="Times New Roman"/>
          <w:b/>
        </w:rPr>
        <w:t>bank-additional-full.csv</w:t>
      </w:r>
      <w:r w:rsidRPr="00AF4A96">
        <w:rPr>
          <w:rFonts w:cs="Times New Roman"/>
        </w:rPr>
        <w:t>- includes 41188 examples and 20 inputs in an order by date</w:t>
      </w:r>
    </w:p>
    <w:p w:rsidR="00AF4A96" w:rsidRPr="00AF4A96" w:rsidRDefault="00AF4A96" w:rsidP="00AF4A96">
      <w:pPr>
        <w:numPr>
          <w:ilvl w:val="0"/>
          <w:numId w:val="11"/>
        </w:numPr>
        <w:contextualSpacing/>
        <w:jc w:val="both"/>
        <w:rPr>
          <w:rFonts w:cs="Times New Roman"/>
        </w:rPr>
      </w:pPr>
      <w:r w:rsidRPr="00AF4A96">
        <w:rPr>
          <w:rFonts w:cs="Times New Roman"/>
          <w:b/>
        </w:rPr>
        <w:t>bank-additional.csv</w:t>
      </w:r>
      <w:r w:rsidRPr="00AF4A96">
        <w:rPr>
          <w:rFonts w:cs="Times New Roman"/>
        </w:rPr>
        <w:t xml:space="preserve"> – includes 4119 examples (10%) in a random selection from 1and 20 inputs</w:t>
      </w:r>
    </w:p>
    <w:p w:rsidR="00AF4A96" w:rsidRPr="00AF4A96" w:rsidRDefault="00AF4A96" w:rsidP="00AF4A96">
      <w:pPr>
        <w:numPr>
          <w:ilvl w:val="0"/>
          <w:numId w:val="11"/>
        </w:numPr>
        <w:contextualSpacing/>
        <w:jc w:val="both"/>
        <w:rPr>
          <w:rFonts w:cs="Times New Roman"/>
        </w:rPr>
      </w:pPr>
      <w:r w:rsidRPr="00AF4A96">
        <w:rPr>
          <w:rFonts w:cs="Times New Roman"/>
          <w:b/>
        </w:rPr>
        <w:t>bank-additional-names.txt</w:t>
      </w:r>
      <w:r w:rsidRPr="00AF4A96">
        <w:rPr>
          <w:rFonts w:cs="Times New Roman"/>
        </w:rPr>
        <w:t xml:space="preserve"> – overall description of the dataset</w:t>
      </w:r>
    </w:p>
    <w:p w:rsidR="00AF4A96" w:rsidRPr="00AF4A96" w:rsidRDefault="00AF4A96" w:rsidP="00AF4A96">
      <w:pPr>
        <w:ind w:left="720"/>
        <w:contextualSpacing/>
        <w:jc w:val="both"/>
        <w:rPr>
          <w:rFonts w:cs="Times New Roman"/>
        </w:rPr>
      </w:pPr>
    </w:p>
    <w:p w:rsidR="00AF4A96" w:rsidRPr="00AF4A96" w:rsidRDefault="00AF4A96" w:rsidP="00AF4A96">
      <w:pPr>
        <w:contextualSpacing/>
        <w:jc w:val="both"/>
        <w:rPr>
          <w:rFonts w:cs="Times New Roman"/>
        </w:rPr>
      </w:pPr>
      <w:r w:rsidRPr="00AF4A96">
        <w:rPr>
          <w:rFonts w:cs="Times New Roman"/>
        </w:rPr>
        <w:t xml:space="preserve"> The files with data within the bank folder are:</w:t>
      </w:r>
    </w:p>
    <w:p w:rsidR="00AF4A96" w:rsidRPr="00AF4A96" w:rsidRDefault="00AF4A96" w:rsidP="00AF4A96">
      <w:pPr>
        <w:numPr>
          <w:ilvl w:val="0"/>
          <w:numId w:val="16"/>
        </w:numPr>
        <w:contextualSpacing/>
        <w:jc w:val="both"/>
        <w:rPr>
          <w:rFonts w:cs="Times New Roman"/>
        </w:rPr>
      </w:pPr>
      <w:r w:rsidRPr="00AF4A96">
        <w:rPr>
          <w:rFonts w:cs="Times New Roman"/>
          <w:b/>
        </w:rPr>
        <w:t>bank-full.csv</w:t>
      </w:r>
      <w:r w:rsidRPr="00AF4A96">
        <w:rPr>
          <w:rFonts w:cs="Times New Roman"/>
        </w:rPr>
        <w:t xml:space="preserve"> – includes all examples and 17 inputs in an order by date (older version)</w:t>
      </w:r>
    </w:p>
    <w:p w:rsidR="00AF4A96" w:rsidRPr="00AF4A96" w:rsidRDefault="00AF4A96" w:rsidP="00AF4A96">
      <w:pPr>
        <w:numPr>
          <w:ilvl w:val="0"/>
          <w:numId w:val="16"/>
        </w:numPr>
        <w:contextualSpacing/>
        <w:jc w:val="both"/>
        <w:rPr>
          <w:rFonts w:cs="Times New Roman"/>
          <w:b/>
        </w:rPr>
      </w:pPr>
      <w:r w:rsidRPr="00AF4A96">
        <w:rPr>
          <w:rFonts w:cs="Times New Roman"/>
          <w:b/>
        </w:rPr>
        <w:t xml:space="preserve">bank.csv – </w:t>
      </w:r>
      <w:r w:rsidRPr="00AF4A96">
        <w:rPr>
          <w:rFonts w:cs="Times New Roman"/>
        </w:rPr>
        <w:t>includes 10% of all examples and 17 inputs in a random selection from 3 (older version)</w:t>
      </w:r>
    </w:p>
    <w:p w:rsidR="00AF4A96" w:rsidRPr="00AF4A96" w:rsidRDefault="00AF4A96" w:rsidP="00AF4A96">
      <w:pPr>
        <w:ind w:left="720"/>
        <w:contextualSpacing/>
        <w:jc w:val="both"/>
        <w:rPr>
          <w:rFonts w:cs="Times New Roman"/>
        </w:rPr>
      </w:pPr>
    </w:p>
    <w:p w:rsidR="00641BA4" w:rsidRDefault="00AF4A96" w:rsidP="00641BA4">
      <w:pPr>
        <w:contextualSpacing/>
        <w:jc w:val="both"/>
        <w:rPr>
          <w:rFonts w:cs="Times New Roman"/>
        </w:rPr>
      </w:pPr>
      <w:r w:rsidRPr="00AF4A96">
        <w:rPr>
          <w:rFonts w:cs="Times New Roman"/>
        </w:rPr>
        <w:t xml:space="preserve">In this project is used bank-additional-ful.csv file. This dataset contains 41188 records with 21 observations (attributes) per record.  Each record has 20 explanatory observation about the client and 1 observation of a term deposit (subscribed or not). </w:t>
      </w:r>
    </w:p>
    <w:p w:rsidR="00641BA4" w:rsidRDefault="00641BA4" w:rsidP="00641BA4">
      <w:pPr>
        <w:contextualSpacing/>
        <w:jc w:val="both"/>
        <w:rPr>
          <w:rFonts w:cs="Times New Roman"/>
        </w:rPr>
      </w:pPr>
    </w:p>
    <w:p w:rsidR="00641BA4" w:rsidRPr="00641BA4" w:rsidRDefault="00641BA4" w:rsidP="00641BA4">
      <w:pPr>
        <w:contextualSpacing/>
        <w:jc w:val="both"/>
        <w:rPr>
          <w:rFonts w:cs="Times New Roman"/>
        </w:rPr>
      </w:pPr>
    </w:p>
    <w:p w:rsidR="00AF4A96" w:rsidRPr="00641BA4" w:rsidRDefault="005556DD" w:rsidP="00641BA4">
      <w:pPr>
        <w:pStyle w:val="Heading2"/>
      </w:pPr>
      <w:bookmarkStart w:id="28" w:name="_Toc6253354"/>
      <w:r>
        <w:t>4</w:t>
      </w:r>
      <w:r w:rsidR="00AF4A96" w:rsidRPr="00AF4A96">
        <w:t>.2 Attribute Information</w:t>
      </w:r>
      <w:bookmarkEnd w:id="28"/>
    </w:p>
    <w:p w:rsidR="00AF4A96" w:rsidRPr="00AF4A96" w:rsidRDefault="00AF4A96" w:rsidP="00AF4A96">
      <w:pPr>
        <w:pStyle w:val="Heading3"/>
      </w:pPr>
      <w:bookmarkStart w:id="29" w:name="_Toc6253355"/>
      <w:r w:rsidRPr="00AF4A96">
        <w:t>Client data</w:t>
      </w:r>
      <w:bookmarkEnd w:id="29"/>
    </w:p>
    <w:p w:rsidR="00AF4A96" w:rsidRPr="00AF4A96" w:rsidRDefault="00AF4A96" w:rsidP="00AF4A96">
      <w:pPr>
        <w:contextualSpacing/>
        <w:jc w:val="both"/>
        <w:rPr>
          <w:rFonts w:cs="Times New Roman"/>
          <w:b/>
        </w:rPr>
      </w:pPr>
    </w:p>
    <w:p w:rsidR="00AF4A96" w:rsidRPr="00AF4A96" w:rsidRDefault="00AF4A96" w:rsidP="00AF4A96">
      <w:pPr>
        <w:numPr>
          <w:ilvl w:val="0"/>
          <w:numId w:val="12"/>
        </w:numPr>
        <w:contextualSpacing/>
        <w:jc w:val="both"/>
        <w:rPr>
          <w:rFonts w:cs="Times New Roman"/>
        </w:rPr>
      </w:pPr>
      <w:r w:rsidRPr="00AF4A96">
        <w:rPr>
          <w:rFonts w:cs="Times New Roman"/>
          <w:b/>
        </w:rPr>
        <w:t>Age</w:t>
      </w:r>
      <w:r w:rsidRPr="00AF4A96">
        <w:rPr>
          <w:rFonts w:cs="Times New Roman"/>
        </w:rPr>
        <w:t xml:space="preserve"> – Age of the client – (numeric) </w:t>
      </w:r>
    </w:p>
    <w:p w:rsidR="00AF4A96" w:rsidRPr="00AF4A96" w:rsidRDefault="00AF4A96" w:rsidP="00AF4A96">
      <w:pPr>
        <w:numPr>
          <w:ilvl w:val="0"/>
          <w:numId w:val="12"/>
        </w:numPr>
        <w:contextualSpacing/>
        <w:jc w:val="both"/>
        <w:rPr>
          <w:rFonts w:cs="Times New Roman"/>
        </w:rPr>
      </w:pPr>
      <w:r w:rsidRPr="00AF4A96">
        <w:rPr>
          <w:rFonts w:cs="Times New Roman"/>
          <w:b/>
        </w:rPr>
        <w:t xml:space="preserve">Job </w:t>
      </w:r>
      <w:r w:rsidRPr="00AF4A96">
        <w:rPr>
          <w:rFonts w:cs="Times New Roman"/>
        </w:rPr>
        <w:t xml:space="preserve">– Client’s type of job – (categorical: admin, blue-collar, entrepreneur, housemaid, management, retired, self-employed, services, student, technician, unemployed, unknown ) </w:t>
      </w:r>
    </w:p>
    <w:p w:rsidR="00AF4A96" w:rsidRPr="00AF4A96" w:rsidRDefault="00AF4A96" w:rsidP="00AF4A96">
      <w:pPr>
        <w:numPr>
          <w:ilvl w:val="0"/>
          <w:numId w:val="12"/>
        </w:numPr>
        <w:contextualSpacing/>
        <w:jc w:val="both"/>
        <w:rPr>
          <w:rFonts w:cs="Times New Roman"/>
        </w:rPr>
      </w:pPr>
      <w:r w:rsidRPr="00AF4A96">
        <w:rPr>
          <w:rFonts w:cs="Times New Roman"/>
          <w:b/>
        </w:rPr>
        <w:t xml:space="preserve">Marital </w:t>
      </w:r>
      <w:r w:rsidRPr="00AF4A96">
        <w:rPr>
          <w:rFonts w:cs="Times New Roman"/>
        </w:rPr>
        <w:t>– marital status – (categorical: divorced, married, single, unknown, note: divorced means divorced or widowed)</w:t>
      </w:r>
    </w:p>
    <w:p w:rsidR="00AF4A96" w:rsidRPr="00AF4A96" w:rsidRDefault="00AF4A96" w:rsidP="00AF4A96">
      <w:pPr>
        <w:numPr>
          <w:ilvl w:val="0"/>
          <w:numId w:val="12"/>
        </w:numPr>
        <w:contextualSpacing/>
        <w:jc w:val="both"/>
        <w:rPr>
          <w:rFonts w:cs="Times New Roman"/>
        </w:rPr>
      </w:pPr>
      <w:r w:rsidRPr="00AF4A96">
        <w:rPr>
          <w:rFonts w:cs="Times New Roman"/>
          <w:b/>
        </w:rPr>
        <w:t xml:space="preserve">Education </w:t>
      </w:r>
      <w:r w:rsidRPr="00AF4A96">
        <w:rPr>
          <w:rFonts w:cs="Times New Roman"/>
        </w:rPr>
        <w:t>– education level – (categorical: basic.4y, basic.6y, basic.9y, high.school, illiterate, professional.course, university.degree, unknown)</w:t>
      </w:r>
    </w:p>
    <w:p w:rsidR="00AF4A96" w:rsidRPr="00AF4A96" w:rsidRDefault="00AF4A96" w:rsidP="00AF4A96">
      <w:pPr>
        <w:numPr>
          <w:ilvl w:val="0"/>
          <w:numId w:val="12"/>
        </w:numPr>
        <w:contextualSpacing/>
        <w:jc w:val="both"/>
        <w:rPr>
          <w:rFonts w:cs="Times New Roman"/>
          <w:b/>
        </w:rPr>
      </w:pPr>
      <w:r w:rsidRPr="00AF4A96">
        <w:rPr>
          <w:rFonts w:cs="Times New Roman"/>
          <w:b/>
        </w:rPr>
        <w:t xml:space="preserve">Default -  </w:t>
      </w:r>
      <w:r w:rsidRPr="00AF4A96">
        <w:rPr>
          <w:rFonts w:cs="Times New Roman"/>
        </w:rPr>
        <w:t>if the client has credit in default – (categorical: no, yes, unknown)</w:t>
      </w:r>
    </w:p>
    <w:p w:rsidR="00AF4A96" w:rsidRPr="00AF4A96" w:rsidRDefault="00AF4A96" w:rsidP="00AF4A96">
      <w:pPr>
        <w:numPr>
          <w:ilvl w:val="0"/>
          <w:numId w:val="12"/>
        </w:numPr>
        <w:contextualSpacing/>
        <w:jc w:val="both"/>
        <w:rPr>
          <w:rFonts w:cs="Times New Roman"/>
          <w:b/>
        </w:rPr>
      </w:pPr>
      <w:r w:rsidRPr="00AF4A96">
        <w:rPr>
          <w:rFonts w:cs="Times New Roman"/>
          <w:b/>
        </w:rPr>
        <w:t xml:space="preserve">Housing – </w:t>
      </w:r>
      <w:r w:rsidRPr="00AF4A96">
        <w:rPr>
          <w:rFonts w:cs="Times New Roman"/>
        </w:rPr>
        <w:t>if the client has housing loan – (categorical: no, yes, unknown)</w:t>
      </w:r>
    </w:p>
    <w:p w:rsidR="00AF4A96" w:rsidRPr="00AF4A96" w:rsidRDefault="00AF4A96" w:rsidP="00AF4A96">
      <w:pPr>
        <w:numPr>
          <w:ilvl w:val="0"/>
          <w:numId w:val="12"/>
        </w:numPr>
        <w:contextualSpacing/>
        <w:jc w:val="both"/>
        <w:rPr>
          <w:rFonts w:cs="Times New Roman"/>
          <w:b/>
        </w:rPr>
      </w:pPr>
      <w:r w:rsidRPr="00AF4A96">
        <w:rPr>
          <w:rFonts w:cs="Times New Roman"/>
          <w:b/>
        </w:rPr>
        <w:t xml:space="preserve">Loan – </w:t>
      </w:r>
      <w:r w:rsidRPr="00AF4A96">
        <w:rPr>
          <w:rFonts w:cs="Times New Roman"/>
        </w:rPr>
        <w:t>if the client has a personal loan</w:t>
      </w:r>
      <w:r w:rsidRPr="00AF4A96">
        <w:rPr>
          <w:rFonts w:cs="Times New Roman"/>
          <w:b/>
        </w:rPr>
        <w:t xml:space="preserve"> – </w:t>
      </w:r>
      <w:r w:rsidRPr="00AF4A96">
        <w:rPr>
          <w:rFonts w:cs="Times New Roman"/>
        </w:rPr>
        <w:t>(categorical; no, yes, unknown)</w:t>
      </w:r>
    </w:p>
    <w:p w:rsidR="00AF4A96" w:rsidRPr="00AF4A96" w:rsidRDefault="00AF4A96" w:rsidP="00AF4A96">
      <w:pPr>
        <w:contextualSpacing/>
        <w:jc w:val="both"/>
        <w:rPr>
          <w:rFonts w:cs="Times New Roman"/>
          <w:b/>
        </w:rPr>
      </w:pPr>
    </w:p>
    <w:p w:rsidR="00AF4A96" w:rsidRPr="00AF4A96" w:rsidRDefault="00AF4A96" w:rsidP="00AF4A96">
      <w:pPr>
        <w:contextualSpacing/>
        <w:jc w:val="both"/>
        <w:rPr>
          <w:rFonts w:cs="Times New Roman"/>
          <w:b/>
        </w:rPr>
      </w:pPr>
    </w:p>
    <w:p w:rsidR="00AF4A96" w:rsidRPr="00AF4A96" w:rsidRDefault="00AF4A96" w:rsidP="00AF4A96">
      <w:pPr>
        <w:pStyle w:val="Heading3"/>
      </w:pPr>
      <w:bookmarkStart w:id="30" w:name="_Toc6253356"/>
      <w:r w:rsidRPr="00AF4A96">
        <w:lastRenderedPageBreak/>
        <w:t>Campaign data attributes</w:t>
      </w:r>
      <w:bookmarkEnd w:id="30"/>
      <w:r w:rsidRPr="00AF4A96">
        <w:t xml:space="preserve"> </w:t>
      </w:r>
    </w:p>
    <w:p w:rsidR="00AF4A96" w:rsidRPr="00AF4A96" w:rsidRDefault="00AF4A96" w:rsidP="00AF4A96">
      <w:pPr>
        <w:contextualSpacing/>
        <w:jc w:val="both"/>
        <w:rPr>
          <w:rFonts w:cs="Times New Roman"/>
          <w:b/>
        </w:rPr>
      </w:pPr>
    </w:p>
    <w:p w:rsidR="00AF4A96" w:rsidRPr="00AF4A96" w:rsidRDefault="00AF4A96" w:rsidP="00AF4A96">
      <w:pPr>
        <w:numPr>
          <w:ilvl w:val="0"/>
          <w:numId w:val="13"/>
        </w:numPr>
        <w:contextualSpacing/>
        <w:jc w:val="both"/>
        <w:rPr>
          <w:rFonts w:cs="Times New Roman"/>
          <w:b/>
        </w:rPr>
      </w:pPr>
      <w:r w:rsidRPr="00AF4A96">
        <w:rPr>
          <w:rFonts w:cs="Times New Roman"/>
          <w:b/>
        </w:rPr>
        <w:t xml:space="preserve">Contact – </w:t>
      </w:r>
      <w:r w:rsidRPr="00AF4A96">
        <w:rPr>
          <w:rFonts w:cs="Times New Roman"/>
        </w:rPr>
        <w:t>communication contact type – (categorical: cellular, telephone)</w:t>
      </w:r>
    </w:p>
    <w:p w:rsidR="00AF4A96" w:rsidRPr="00AF4A96" w:rsidRDefault="00AF4A96" w:rsidP="00AF4A96">
      <w:pPr>
        <w:numPr>
          <w:ilvl w:val="0"/>
          <w:numId w:val="13"/>
        </w:numPr>
        <w:contextualSpacing/>
        <w:jc w:val="both"/>
        <w:rPr>
          <w:rFonts w:cs="Times New Roman"/>
          <w:b/>
        </w:rPr>
      </w:pPr>
      <w:r w:rsidRPr="00AF4A96">
        <w:rPr>
          <w:rFonts w:cs="Times New Roman"/>
          <w:b/>
        </w:rPr>
        <w:t xml:space="preserve">Month – </w:t>
      </w:r>
      <w:r w:rsidRPr="00AF4A96">
        <w:rPr>
          <w:rFonts w:cs="Times New Roman"/>
        </w:rPr>
        <w:t>month of last contact with client</w:t>
      </w:r>
      <w:r w:rsidRPr="00AF4A96">
        <w:rPr>
          <w:rFonts w:cs="Times New Roman"/>
          <w:b/>
        </w:rPr>
        <w:t xml:space="preserve"> –</w:t>
      </w:r>
      <w:r w:rsidRPr="00AF4A96">
        <w:rPr>
          <w:rFonts w:cs="Times New Roman"/>
        </w:rPr>
        <w:t xml:space="preserve"> (categorical: January – December)</w:t>
      </w:r>
    </w:p>
    <w:p w:rsidR="00AF4A96" w:rsidRPr="00AF4A96" w:rsidRDefault="00AF4A96" w:rsidP="00AF4A96">
      <w:pPr>
        <w:numPr>
          <w:ilvl w:val="0"/>
          <w:numId w:val="13"/>
        </w:numPr>
        <w:contextualSpacing/>
        <w:jc w:val="both"/>
        <w:rPr>
          <w:rFonts w:cs="Times New Roman"/>
          <w:b/>
        </w:rPr>
      </w:pPr>
      <w:r w:rsidRPr="00AF4A96">
        <w:rPr>
          <w:rFonts w:cs="Times New Roman"/>
          <w:b/>
        </w:rPr>
        <w:t xml:space="preserve">Day – </w:t>
      </w:r>
      <w:r w:rsidRPr="00AF4A96">
        <w:rPr>
          <w:rFonts w:cs="Times New Roman"/>
        </w:rPr>
        <w:t>day of the week of last contact with client – (categorical: Monday –Friday)</w:t>
      </w:r>
    </w:p>
    <w:p w:rsidR="00AF4A96" w:rsidRPr="00AF4A96" w:rsidRDefault="00AF4A96" w:rsidP="00AF4A96">
      <w:pPr>
        <w:numPr>
          <w:ilvl w:val="0"/>
          <w:numId w:val="13"/>
        </w:numPr>
        <w:contextualSpacing/>
        <w:jc w:val="both"/>
        <w:rPr>
          <w:rFonts w:cs="Times New Roman"/>
          <w:b/>
        </w:rPr>
      </w:pPr>
      <w:r w:rsidRPr="00AF4A96">
        <w:rPr>
          <w:rFonts w:cs="Times New Roman"/>
          <w:b/>
        </w:rPr>
        <w:t xml:space="preserve">Duration – </w:t>
      </w:r>
      <w:r w:rsidRPr="00AF4A96">
        <w:rPr>
          <w:rFonts w:cs="Times New Roman"/>
        </w:rPr>
        <w:t>duration of the last contact with client, in seconds – (numeric). This input is for benchmark purpose only and not reliable for predictive model because highly effect the output target (if the duration is 0 the target (y) is no)</w:t>
      </w:r>
    </w:p>
    <w:p w:rsidR="00AF4A96" w:rsidRPr="00AF4A96" w:rsidRDefault="00AF4A96" w:rsidP="00AF4A96">
      <w:pPr>
        <w:ind w:left="720"/>
        <w:contextualSpacing/>
        <w:jc w:val="both"/>
        <w:rPr>
          <w:rFonts w:cs="Times New Roman"/>
          <w:b/>
        </w:rPr>
      </w:pPr>
    </w:p>
    <w:p w:rsidR="00AF4A96" w:rsidRPr="00AF4A96" w:rsidRDefault="00AF4A96" w:rsidP="00AF4A96">
      <w:pPr>
        <w:pStyle w:val="Heading3"/>
      </w:pPr>
      <w:bookmarkStart w:id="31" w:name="_Toc6253357"/>
      <w:r w:rsidRPr="00AF4A96">
        <w:t>Other data attributes</w:t>
      </w:r>
      <w:bookmarkEnd w:id="31"/>
      <w:r w:rsidRPr="00AF4A96">
        <w:t xml:space="preserve">   </w:t>
      </w:r>
    </w:p>
    <w:p w:rsidR="00AF4A96" w:rsidRPr="00AF4A96" w:rsidRDefault="00AF4A96" w:rsidP="00AF4A96">
      <w:pPr>
        <w:contextualSpacing/>
        <w:jc w:val="both"/>
        <w:rPr>
          <w:rFonts w:cs="Times New Roman"/>
          <w:b/>
        </w:rPr>
      </w:pPr>
    </w:p>
    <w:p w:rsidR="00AF4A96" w:rsidRPr="00AF4A96" w:rsidRDefault="00AF4A96" w:rsidP="00AF4A96">
      <w:pPr>
        <w:numPr>
          <w:ilvl w:val="0"/>
          <w:numId w:val="14"/>
        </w:numPr>
        <w:contextualSpacing/>
        <w:jc w:val="both"/>
        <w:rPr>
          <w:rFonts w:cs="Times New Roman"/>
          <w:b/>
        </w:rPr>
      </w:pPr>
      <w:r w:rsidRPr="00AF4A96">
        <w:rPr>
          <w:rFonts w:cs="Times New Roman"/>
          <w:b/>
        </w:rPr>
        <w:t xml:space="preserve">Campaign – </w:t>
      </w:r>
      <w:r w:rsidRPr="00AF4A96">
        <w:rPr>
          <w:rFonts w:cs="Times New Roman"/>
        </w:rPr>
        <w:t xml:space="preserve">Number of contacts with the client during this campaign including last contact – (numeric) </w:t>
      </w:r>
    </w:p>
    <w:p w:rsidR="00AF4A96" w:rsidRPr="00AF4A96" w:rsidRDefault="00AF4A96" w:rsidP="00AF4A96">
      <w:pPr>
        <w:numPr>
          <w:ilvl w:val="0"/>
          <w:numId w:val="14"/>
        </w:numPr>
        <w:contextualSpacing/>
        <w:jc w:val="both"/>
        <w:rPr>
          <w:rFonts w:cs="Times New Roman"/>
          <w:b/>
        </w:rPr>
      </w:pPr>
      <w:r w:rsidRPr="00AF4A96">
        <w:rPr>
          <w:rFonts w:cs="Times New Roman"/>
          <w:b/>
        </w:rPr>
        <w:t xml:space="preserve">Pdays – </w:t>
      </w:r>
      <w:r w:rsidRPr="00AF4A96">
        <w:rPr>
          <w:rFonts w:cs="Times New Roman"/>
        </w:rPr>
        <w:t>Number</w:t>
      </w:r>
      <w:r w:rsidRPr="00AF4A96">
        <w:rPr>
          <w:rFonts w:cs="Times New Roman"/>
          <w:b/>
        </w:rPr>
        <w:t xml:space="preserve"> </w:t>
      </w:r>
      <w:r w:rsidRPr="00AF4A96">
        <w:rPr>
          <w:rFonts w:cs="Times New Roman"/>
        </w:rPr>
        <w:t>of days from last contact with client from the previous campaign</w:t>
      </w:r>
      <w:r w:rsidRPr="00AF4A96">
        <w:rPr>
          <w:rFonts w:cs="Times New Roman"/>
          <w:b/>
        </w:rPr>
        <w:t xml:space="preserve">- </w:t>
      </w:r>
      <w:r w:rsidRPr="00AF4A96">
        <w:rPr>
          <w:rFonts w:cs="Times New Roman"/>
        </w:rPr>
        <w:t>(numeric; 999 means customer was not contacted previously)</w:t>
      </w:r>
    </w:p>
    <w:p w:rsidR="00AF4A96" w:rsidRPr="00AF4A96" w:rsidRDefault="00AF4A96" w:rsidP="00AF4A96">
      <w:pPr>
        <w:numPr>
          <w:ilvl w:val="0"/>
          <w:numId w:val="14"/>
        </w:numPr>
        <w:contextualSpacing/>
        <w:jc w:val="both"/>
        <w:rPr>
          <w:rFonts w:cs="Times New Roman"/>
        </w:rPr>
      </w:pPr>
      <w:r w:rsidRPr="00AF4A96">
        <w:rPr>
          <w:rFonts w:cs="Times New Roman"/>
          <w:b/>
        </w:rPr>
        <w:t xml:space="preserve">Previous </w:t>
      </w:r>
      <w:r w:rsidRPr="00AF4A96">
        <w:rPr>
          <w:rFonts w:cs="Times New Roman"/>
        </w:rPr>
        <w:t>– Number of the contact before this campaign with this client –(numeric)</w:t>
      </w:r>
    </w:p>
    <w:p w:rsidR="00AF4A96" w:rsidRPr="00AF4A96" w:rsidRDefault="00AF4A96" w:rsidP="00AF4A96">
      <w:pPr>
        <w:numPr>
          <w:ilvl w:val="0"/>
          <w:numId w:val="14"/>
        </w:numPr>
        <w:contextualSpacing/>
        <w:jc w:val="both"/>
        <w:rPr>
          <w:rFonts w:cs="Times New Roman"/>
        </w:rPr>
      </w:pPr>
      <w:r w:rsidRPr="00AF4A96">
        <w:rPr>
          <w:rFonts w:cs="Times New Roman"/>
          <w:b/>
        </w:rPr>
        <w:t>Poutcome</w:t>
      </w:r>
      <w:r w:rsidRPr="00AF4A96">
        <w:rPr>
          <w:rFonts w:cs="Times New Roman"/>
        </w:rPr>
        <w:t>- Outcome of the previous mark</w:t>
      </w:r>
      <w:r w:rsidR="0044200D">
        <w:rPr>
          <w:rFonts w:cs="Times New Roman"/>
        </w:rPr>
        <w:t>et</w:t>
      </w:r>
      <w:r w:rsidRPr="00AF4A96">
        <w:rPr>
          <w:rFonts w:cs="Times New Roman"/>
        </w:rPr>
        <w:t>ing campaign –(categorical: failure, nonexistent , success</w:t>
      </w:r>
    </w:p>
    <w:p w:rsidR="00AF4A96" w:rsidRPr="00AF4A96" w:rsidRDefault="00AF4A96" w:rsidP="00AF4A96">
      <w:pPr>
        <w:ind w:left="720"/>
        <w:contextualSpacing/>
        <w:jc w:val="both"/>
        <w:rPr>
          <w:rFonts w:cs="Times New Roman"/>
          <w:b/>
        </w:rPr>
      </w:pPr>
    </w:p>
    <w:p w:rsidR="00AF4A96" w:rsidRPr="00AF4A96" w:rsidRDefault="00AF4A96" w:rsidP="00AF4A96">
      <w:pPr>
        <w:pStyle w:val="Heading3"/>
      </w:pPr>
      <w:bookmarkStart w:id="32" w:name="_Toc6253358"/>
      <w:r w:rsidRPr="00AF4A96">
        <w:t>Socio-economic attributes</w:t>
      </w:r>
      <w:bookmarkEnd w:id="32"/>
      <w:r w:rsidRPr="00AF4A96">
        <w:t xml:space="preserve"> </w:t>
      </w:r>
    </w:p>
    <w:p w:rsidR="00AF4A96" w:rsidRPr="00AF4A96" w:rsidRDefault="00AF4A96" w:rsidP="00AF4A96">
      <w:pPr>
        <w:contextualSpacing/>
        <w:jc w:val="both"/>
        <w:rPr>
          <w:rFonts w:cs="Times New Roman"/>
          <w:b/>
        </w:rPr>
      </w:pPr>
    </w:p>
    <w:p w:rsidR="00AF4A96" w:rsidRPr="00AF4A96" w:rsidRDefault="00AF4A96" w:rsidP="00AF4A96">
      <w:pPr>
        <w:numPr>
          <w:ilvl w:val="0"/>
          <w:numId w:val="15"/>
        </w:numPr>
        <w:contextualSpacing/>
        <w:jc w:val="both"/>
        <w:rPr>
          <w:rFonts w:cs="Times New Roman"/>
          <w:b/>
        </w:rPr>
      </w:pPr>
      <w:r w:rsidRPr="00AF4A96">
        <w:rPr>
          <w:rFonts w:cs="Times New Roman"/>
          <w:b/>
        </w:rPr>
        <w:t xml:space="preserve">Emp.var.rate - </w:t>
      </w:r>
      <w:r w:rsidRPr="00AF4A96">
        <w:rPr>
          <w:rFonts w:cs="Times New Roman"/>
        </w:rPr>
        <w:t>Quarterly indicator of employment variation rate – (numeric)</w:t>
      </w:r>
      <w:r w:rsidRPr="00AF4A96">
        <w:rPr>
          <w:rFonts w:cs="Times New Roman"/>
          <w:b/>
        </w:rPr>
        <w:t xml:space="preserve">  </w:t>
      </w:r>
    </w:p>
    <w:p w:rsidR="00AF4A96" w:rsidRPr="00AF4A96" w:rsidRDefault="00AF4A96" w:rsidP="00AF4A96">
      <w:pPr>
        <w:numPr>
          <w:ilvl w:val="0"/>
          <w:numId w:val="15"/>
        </w:numPr>
        <w:contextualSpacing/>
        <w:jc w:val="both"/>
        <w:rPr>
          <w:rFonts w:cs="Times New Roman"/>
          <w:b/>
        </w:rPr>
      </w:pPr>
      <w:r w:rsidRPr="00AF4A96">
        <w:rPr>
          <w:rFonts w:cs="Times New Roman"/>
          <w:b/>
        </w:rPr>
        <w:t xml:space="preserve">Cons.price.idx – </w:t>
      </w:r>
      <w:r w:rsidRPr="00AF4A96">
        <w:rPr>
          <w:rFonts w:cs="Times New Roman"/>
        </w:rPr>
        <w:t>Monthly indicator of consumer price index - (numeric)</w:t>
      </w:r>
    </w:p>
    <w:p w:rsidR="00AF4A96" w:rsidRPr="00AF4A96" w:rsidRDefault="00AF4A96" w:rsidP="00AF4A96">
      <w:pPr>
        <w:numPr>
          <w:ilvl w:val="0"/>
          <w:numId w:val="15"/>
        </w:numPr>
        <w:contextualSpacing/>
        <w:jc w:val="both"/>
        <w:rPr>
          <w:rFonts w:cs="Times New Roman"/>
          <w:b/>
        </w:rPr>
      </w:pPr>
      <w:r w:rsidRPr="00AF4A96">
        <w:rPr>
          <w:rFonts w:cs="Times New Roman"/>
          <w:b/>
        </w:rPr>
        <w:t xml:space="preserve">Cons.conf.idx - </w:t>
      </w:r>
      <w:r w:rsidRPr="00AF4A96">
        <w:rPr>
          <w:rFonts w:cs="Times New Roman"/>
        </w:rPr>
        <w:t>Monthly indicator of confidence price index - (numeric)</w:t>
      </w:r>
    </w:p>
    <w:p w:rsidR="00AF4A96" w:rsidRPr="00AF4A96" w:rsidRDefault="00AF4A96" w:rsidP="00AF4A96">
      <w:pPr>
        <w:numPr>
          <w:ilvl w:val="0"/>
          <w:numId w:val="15"/>
        </w:numPr>
        <w:contextualSpacing/>
        <w:jc w:val="both"/>
        <w:rPr>
          <w:rFonts w:cs="Times New Roman"/>
          <w:b/>
        </w:rPr>
      </w:pPr>
      <w:r w:rsidRPr="00AF4A96">
        <w:rPr>
          <w:rFonts w:cs="Times New Roman"/>
          <w:b/>
        </w:rPr>
        <w:t xml:space="preserve">Euribor3m -  </w:t>
      </w:r>
      <w:r w:rsidRPr="00AF4A96">
        <w:rPr>
          <w:rFonts w:cs="Times New Roman"/>
        </w:rPr>
        <w:t>Daily indicator of euribor 3 month rate –(numeric)</w:t>
      </w:r>
    </w:p>
    <w:p w:rsidR="00AF4A96" w:rsidRPr="00AF4A96" w:rsidRDefault="00AF4A96" w:rsidP="00AF4A96">
      <w:pPr>
        <w:numPr>
          <w:ilvl w:val="0"/>
          <w:numId w:val="15"/>
        </w:numPr>
        <w:contextualSpacing/>
        <w:jc w:val="both"/>
        <w:rPr>
          <w:rFonts w:cs="Times New Roman"/>
          <w:b/>
        </w:rPr>
      </w:pPr>
      <w:r w:rsidRPr="00AF4A96">
        <w:rPr>
          <w:rFonts w:cs="Times New Roman"/>
          <w:b/>
        </w:rPr>
        <w:t xml:space="preserve">Nr.employed - </w:t>
      </w:r>
      <w:r w:rsidRPr="00AF4A96">
        <w:rPr>
          <w:rFonts w:cs="Times New Roman"/>
        </w:rPr>
        <w:t>Quarterly indicator of number of employees – (numeric)</w:t>
      </w:r>
    </w:p>
    <w:p w:rsidR="00AF4A96" w:rsidRPr="00AF4A96" w:rsidRDefault="00AF4A96" w:rsidP="00AF4A96">
      <w:pPr>
        <w:jc w:val="both"/>
        <w:rPr>
          <w:rFonts w:cs="Times New Roman"/>
          <w:b/>
        </w:rPr>
      </w:pPr>
    </w:p>
    <w:p w:rsidR="00AF4A96" w:rsidRPr="00AF4A96" w:rsidRDefault="00AF4A96" w:rsidP="00AF4A96">
      <w:pPr>
        <w:jc w:val="both"/>
        <w:rPr>
          <w:rFonts w:cs="Times New Roman"/>
          <w:b/>
        </w:rPr>
      </w:pPr>
      <w:bookmarkStart w:id="33" w:name="_Toc6253359"/>
      <w:r w:rsidRPr="00AF4A96">
        <w:rPr>
          <w:rStyle w:val="Heading3Char"/>
        </w:rPr>
        <w:t>Output variable (desired target) – Term Deposit</w:t>
      </w:r>
      <w:bookmarkEnd w:id="33"/>
      <w:r w:rsidRPr="00AF4A96">
        <w:rPr>
          <w:rFonts w:cs="Times New Roman"/>
          <w:b/>
        </w:rPr>
        <w:t xml:space="preserve"> - </w:t>
      </w:r>
      <w:r w:rsidRPr="00AF4A96">
        <w:rPr>
          <w:rFonts w:cs="Times New Roman"/>
        </w:rPr>
        <w:t xml:space="preserve">subscribe for a term deposit </w:t>
      </w:r>
      <w:proofErr w:type="gramStart"/>
      <w:r w:rsidRPr="00AF4A96">
        <w:rPr>
          <w:rFonts w:cs="Times New Roman"/>
        </w:rPr>
        <w:t>–(</w:t>
      </w:r>
      <w:proofErr w:type="gramEnd"/>
      <w:r w:rsidRPr="00AF4A96">
        <w:rPr>
          <w:rFonts w:cs="Times New Roman"/>
        </w:rPr>
        <w:t>binary : yes or no)</w:t>
      </w:r>
    </w:p>
    <w:p w:rsidR="00AF4A96" w:rsidRDefault="00AF4A96" w:rsidP="00AF4A96">
      <w:pPr>
        <w:contextualSpacing/>
        <w:jc w:val="both"/>
        <w:rPr>
          <w:rFonts w:asciiTheme="minorHAnsi" w:hAnsiTheme="minorHAnsi" w:cs="Times New Roman"/>
          <w:sz w:val="36"/>
          <w:szCs w:val="36"/>
        </w:rPr>
      </w:pPr>
    </w:p>
    <w:p w:rsidR="00B10846" w:rsidRDefault="00B10846" w:rsidP="00AF4A96">
      <w:pPr>
        <w:contextualSpacing/>
        <w:jc w:val="both"/>
        <w:rPr>
          <w:rFonts w:asciiTheme="minorHAnsi" w:hAnsiTheme="minorHAnsi" w:cs="Times New Roman"/>
          <w:sz w:val="36"/>
          <w:szCs w:val="36"/>
        </w:rPr>
      </w:pPr>
    </w:p>
    <w:p w:rsidR="00B10846" w:rsidRDefault="00B10846" w:rsidP="00AF4A96">
      <w:pPr>
        <w:contextualSpacing/>
        <w:jc w:val="both"/>
        <w:rPr>
          <w:rFonts w:asciiTheme="minorHAnsi" w:hAnsiTheme="minorHAnsi" w:cs="Times New Roman"/>
          <w:sz w:val="36"/>
          <w:szCs w:val="36"/>
        </w:rPr>
      </w:pPr>
    </w:p>
    <w:p w:rsidR="00B10846" w:rsidRDefault="00B10846" w:rsidP="00AF4A96">
      <w:pPr>
        <w:contextualSpacing/>
        <w:jc w:val="both"/>
        <w:rPr>
          <w:rFonts w:asciiTheme="minorHAnsi" w:hAnsiTheme="minorHAnsi" w:cs="Times New Roman"/>
          <w:sz w:val="36"/>
          <w:szCs w:val="36"/>
        </w:rPr>
      </w:pPr>
    </w:p>
    <w:p w:rsidR="00B10846" w:rsidRDefault="00B10846" w:rsidP="00AF4A96">
      <w:pPr>
        <w:contextualSpacing/>
        <w:jc w:val="both"/>
        <w:rPr>
          <w:rFonts w:asciiTheme="minorHAnsi" w:hAnsiTheme="minorHAnsi" w:cs="Times New Roman"/>
          <w:sz w:val="36"/>
          <w:szCs w:val="36"/>
        </w:rPr>
      </w:pPr>
    </w:p>
    <w:p w:rsidR="00B10846" w:rsidRDefault="00B10846" w:rsidP="00AF4A96">
      <w:pPr>
        <w:contextualSpacing/>
        <w:jc w:val="both"/>
        <w:rPr>
          <w:rFonts w:asciiTheme="minorHAnsi" w:hAnsiTheme="minorHAnsi" w:cs="Times New Roman"/>
          <w:sz w:val="36"/>
          <w:szCs w:val="36"/>
        </w:rPr>
      </w:pPr>
    </w:p>
    <w:p w:rsidR="00B10846" w:rsidRPr="00AF4A96" w:rsidRDefault="00B10846" w:rsidP="00AF4A96">
      <w:pPr>
        <w:contextualSpacing/>
        <w:jc w:val="both"/>
        <w:rPr>
          <w:rFonts w:asciiTheme="minorHAnsi" w:hAnsiTheme="minorHAnsi" w:cs="Times New Roman"/>
          <w:sz w:val="36"/>
          <w:szCs w:val="36"/>
        </w:rPr>
      </w:pPr>
    </w:p>
    <w:p w:rsidR="00AF4A96" w:rsidRPr="00817E1B" w:rsidRDefault="005556DD" w:rsidP="00817E1B">
      <w:pPr>
        <w:pStyle w:val="Heading1"/>
      </w:pPr>
      <w:bookmarkStart w:id="34" w:name="_Toc6253360"/>
      <w:r>
        <w:lastRenderedPageBreak/>
        <w:t>Chapter 5</w:t>
      </w:r>
      <w:r w:rsidR="00AF4A96" w:rsidRPr="00AF4A96">
        <w:t xml:space="preserve"> Understand banking marking dataset</w:t>
      </w:r>
      <w:bookmarkEnd w:id="34"/>
    </w:p>
    <w:p w:rsidR="00AF4A96" w:rsidRPr="00817E1B" w:rsidRDefault="005556DD" w:rsidP="00817E1B">
      <w:pPr>
        <w:pStyle w:val="Heading2"/>
      </w:pPr>
      <w:bookmarkStart w:id="35" w:name="_Toc6253361"/>
      <w:r>
        <w:t>5</w:t>
      </w:r>
      <w:r w:rsidR="00AF4A96" w:rsidRPr="00AF4A96">
        <w:t>.1 Preparing the directory</w:t>
      </w:r>
      <w:bookmarkEnd w:id="35"/>
    </w:p>
    <w:p w:rsidR="00AF4A96" w:rsidRDefault="00AF4A96" w:rsidP="00AF4A96">
      <w:pPr>
        <w:contextualSpacing/>
        <w:jc w:val="both"/>
        <w:rPr>
          <w:rFonts w:cs="Times New Roman"/>
          <w:szCs w:val="24"/>
        </w:rPr>
      </w:pPr>
      <w:r w:rsidRPr="00AF4A96">
        <w:rPr>
          <w:rFonts w:cs="Times New Roman"/>
          <w:szCs w:val="24"/>
        </w:rPr>
        <w:t xml:space="preserve">Before importing the data, the working directory in R environment should be set up. Two functions are used: </w:t>
      </w:r>
      <w:proofErr w:type="gramStart"/>
      <w:r w:rsidRPr="00AF4A96">
        <w:rPr>
          <w:rFonts w:cs="Times New Roman"/>
          <w:i/>
          <w:szCs w:val="24"/>
        </w:rPr>
        <w:t>getwd(</w:t>
      </w:r>
      <w:proofErr w:type="gramEnd"/>
      <w:r w:rsidRPr="00AF4A96">
        <w:rPr>
          <w:rFonts w:cs="Times New Roman"/>
          <w:i/>
          <w:szCs w:val="24"/>
        </w:rPr>
        <w:t>)</w:t>
      </w:r>
      <w:r w:rsidRPr="00AF4A96">
        <w:rPr>
          <w:rFonts w:cs="Times New Roman"/>
          <w:szCs w:val="24"/>
        </w:rPr>
        <w:t xml:space="preserve"> to check the working directory in the  window </w:t>
      </w:r>
      <w:r w:rsidRPr="00AF4A96">
        <w:rPr>
          <w:rFonts w:cs="Times New Roman"/>
          <w:i/>
          <w:szCs w:val="24"/>
        </w:rPr>
        <w:t>Console</w:t>
      </w:r>
      <w:r w:rsidRPr="00AF4A96">
        <w:rPr>
          <w:rFonts w:cs="Times New Roman"/>
          <w:szCs w:val="24"/>
        </w:rPr>
        <w:t xml:space="preserve"> and </w:t>
      </w:r>
      <w:r w:rsidRPr="00AF4A96">
        <w:rPr>
          <w:rFonts w:cs="Times New Roman"/>
          <w:i/>
          <w:szCs w:val="24"/>
        </w:rPr>
        <w:t>setwd()</w:t>
      </w:r>
      <w:r w:rsidRPr="00AF4A96">
        <w:rPr>
          <w:rFonts w:cs="Times New Roman"/>
          <w:szCs w:val="24"/>
        </w:rPr>
        <w:t xml:space="preserve"> to change the path of the directory that includes the folder with the stored dataset.</w:t>
      </w:r>
      <w:r w:rsidRPr="00AF4A96">
        <w:rPr>
          <w:rFonts w:asciiTheme="minorHAnsi" w:hAnsiTheme="minorHAnsi"/>
          <w:sz w:val="20"/>
        </w:rPr>
        <w:t xml:space="preserve"> </w:t>
      </w:r>
      <w:r w:rsidRPr="00AF4A96">
        <w:rPr>
          <w:rFonts w:cs="Times New Roman"/>
          <w:szCs w:val="24"/>
        </w:rPr>
        <w:t>(Willems, 2018) In this project, the dataset is stored in the same folder as the R file. The figure below presents the working directory.</w:t>
      </w:r>
    </w:p>
    <w:p w:rsidR="009A2A87" w:rsidRPr="00AF4A96" w:rsidRDefault="009A2A87" w:rsidP="00AF4A96">
      <w:pPr>
        <w:contextualSpacing/>
        <w:jc w:val="both"/>
        <w:rPr>
          <w:rFonts w:cs="Times New Roman"/>
          <w:szCs w:val="24"/>
        </w:rPr>
      </w:pPr>
    </w:p>
    <w:p w:rsidR="00AF4A96" w:rsidRPr="00AF4A96" w:rsidRDefault="009A2A87" w:rsidP="009A2A87">
      <w:pPr>
        <w:contextualSpacing/>
        <w:jc w:val="center"/>
        <w:rPr>
          <w:rFonts w:cs="Times New Roman"/>
          <w:sz w:val="24"/>
          <w:szCs w:val="24"/>
        </w:rPr>
      </w:pPr>
      <w:r>
        <w:rPr>
          <w:noProof/>
          <w:lang w:eastAsia="en-GB"/>
        </w:rPr>
        <w:drawing>
          <wp:inline distT="0" distB="0" distL="0" distR="0" wp14:anchorId="3BE989B0" wp14:editId="09540AFE">
            <wp:extent cx="2278380" cy="304800"/>
            <wp:effectExtent l="19050" t="19050" r="2667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78380" cy="304800"/>
                    </a:xfrm>
                    <a:prstGeom prst="rect">
                      <a:avLst/>
                    </a:prstGeom>
                    <a:ln w="3175" cap="sq" cmpd="thickThin">
                      <a:solidFill>
                        <a:srgbClr val="000000"/>
                      </a:solidFill>
                      <a:prstDash val="solid"/>
                      <a:miter lim="800000"/>
                    </a:ln>
                    <a:effectLst/>
                  </pic:spPr>
                </pic:pic>
              </a:graphicData>
            </a:graphic>
          </wp:inline>
        </w:drawing>
      </w:r>
    </w:p>
    <w:p w:rsidR="00AF4A96" w:rsidRPr="00817E1B" w:rsidRDefault="00817E1B" w:rsidP="00817E1B">
      <w:pPr>
        <w:pStyle w:val="Caption"/>
        <w:jc w:val="center"/>
        <w:rPr>
          <w:rFonts w:cs="Times New Roman"/>
          <w:b w:val="0"/>
          <w:sz w:val="22"/>
          <w:szCs w:val="22"/>
        </w:rPr>
      </w:pPr>
      <w:bookmarkStart w:id="36" w:name="_Toc6237477"/>
      <w:r w:rsidRPr="00817E1B">
        <w:rPr>
          <w:b w:val="0"/>
          <w:color w:val="auto"/>
          <w:sz w:val="22"/>
          <w:szCs w:val="22"/>
        </w:rPr>
        <w:t xml:space="preserve">Figure </w:t>
      </w:r>
      <w:r w:rsidRPr="00817E1B">
        <w:rPr>
          <w:b w:val="0"/>
          <w:color w:val="auto"/>
          <w:sz w:val="22"/>
          <w:szCs w:val="22"/>
        </w:rPr>
        <w:fldChar w:fldCharType="begin"/>
      </w:r>
      <w:r w:rsidRPr="00817E1B">
        <w:rPr>
          <w:b w:val="0"/>
          <w:color w:val="auto"/>
          <w:sz w:val="22"/>
          <w:szCs w:val="22"/>
        </w:rPr>
        <w:instrText xml:space="preserve"> SEQ Figure \* ARABIC </w:instrText>
      </w:r>
      <w:r w:rsidRPr="00817E1B">
        <w:rPr>
          <w:b w:val="0"/>
          <w:color w:val="auto"/>
          <w:sz w:val="22"/>
          <w:szCs w:val="22"/>
        </w:rPr>
        <w:fldChar w:fldCharType="separate"/>
      </w:r>
      <w:r w:rsidR="000058BB">
        <w:rPr>
          <w:b w:val="0"/>
          <w:noProof/>
          <w:color w:val="auto"/>
          <w:sz w:val="22"/>
          <w:szCs w:val="22"/>
        </w:rPr>
        <w:t>9</w:t>
      </w:r>
      <w:r w:rsidRPr="00817E1B">
        <w:rPr>
          <w:b w:val="0"/>
          <w:color w:val="auto"/>
          <w:sz w:val="22"/>
          <w:szCs w:val="22"/>
        </w:rPr>
        <w:fldChar w:fldCharType="end"/>
      </w:r>
      <w:r>
        <w:rPr>
          <w:b w:val="0"/>
          <w:color w:val="auto"/>
          <w:sz w:val="22"/>
          <w:szCs w:val="22"/>
        </w:rPr>
        <w:t xml:space="preserve"> </w:t>
      </w:r>
      <w:r w:rsidR="00AF4A96" w:rsidRPr="00817E1B">
        <w:rPr>
          <w:rFonts w:cs="Times New Roman"/>
          <w:b w:val="0"/>
          <w:color w:val="auto"/>
          <w:sz w:val="22"/>
          <w:szCs w:val="22"/>
        </w:rPr>
        <w:t>Project’s working directory</w:t>
      </w:r>
      <w:bookmarkEnd w:id="36"/>
    </w:p>
    <w:p w:rsidR="00AF4A96" w:rsidRPr="00817E1B" w:rsidRDefault="005556DD" w:rsidP="00817E1B">
      <w:pPr>
        <w:pStyle w:val="Heading2"/>
      </w:pPr>
      <w:bookmarkStart w:id="37" w:name="_Toc6253362"/>
      <w:r>
        <w:t>5</w:t>
      </w:r>
      <w:r w:rsidR="00AF4A96" w:rsidRPr="00AF4A96">
        <w:t>.2 Load the dataset</w:t>
      </w:r>
      <w:bookmarkEnd w:id="37"/>
    </w:p>
    <w:p w:rsidR="00AF4A96" w:rsidRPr="00AF4A96" w:rsidRDefault="00AF4A96" w:rsidP="00AF4A96">
      <w:pPr>
        <w:contextualSpacing/>
        <w:jc w:val="both"/>
        <w:rPr>
          <w:rFonts w:cs="Times New Roman"/>
          <w:szCs w:val="24"/>
        </w:rPr>
      </w:pPr>
      <w:r w:rsidRPr="00AF4A96">
        <w:rPr>
          <w:rFonts w:cs="Times New Roman"/>
          <w:szCs w:val="24"/>
        </w:rPr>
        <w:t xml:space="preserve">The banking marking dataset used for this project is stored in </w:t>
      </w:r>
      <w:r w:rsidRPr="00AF4A96">
        <w:rPr>
          <w:rFonts w:cs="Times New Roman"/>
          <w:i/>
          <w:szCs w:val="24"/>
        </w:rPr>
        <w:t>CSV</w:t>
      </w:r>
      <w:r w:rsidRPr="00AF4A96">
        <w:rPr>
          <w:rFonts w:cs="Times New Roman"/>
          <w:szCs w:val="24"/>
        </w:rPr>
        <w:t xml:space="preserve"> format (Comma Separated Values). In order to load this data into R, the function </w:t>
      </w:r>
      <w:proofErr w:type="gramStart"/>
      <w:r w:rsidRPr="00AF4A96">
        <w:rPr>
          <w:rFonts w:cs="Times New Roman"/>
          <w:i/>
          <w:szCs w:val="24"/>
        </w:rPr>
        <w:t>read.csv</w:t>
      </w:r>
      <w:r w:rsidR="000D1440">
        <w:rPr>
          <w:rFonts w:cs="Times New Roman"/>
          <w:i/>
          <w:szCs w:val="24"/>
        </w:rPr>
        <w:t>(</w:t>
      </w:r>
      <w:proofErr w:type="gramEnd"/>
      <w:r w:rsidR="000D1440">
        <w:rPr>
          <w:rFonts w:cs="Times New Roman"/>
          <w:i/>
          <w:szCs w:val="24"/>
        </w:rPr>
        <w:t>)</w:t>
      </w:r>
      <w:r w:rsidRPr="00AF4A96">
        <w:rPr>
          <w:rFonts w:cs="Times New Roman"/>
          <w:i/>
          <w:szCs w:val="24"/>
        </w:rPr>
        <w:t xml:space="preserve"> </w:t>
      </w:r>
      <w:r w:rsidRPr="00AF4A96">
        <w:rPr>
          <w:rFonts w:cs="Times New Roman"/>
          <w:szCs w:val="24"/>
        </w:rPr>
        <w:t>is u</w:t>
      </w:r>
      <w:r w:rsidR="00817E1B">
        <w:rPr>
          <w:rFonts w:cs="Times New Roman"/>
          <w:szCs w:val="24"/>
        </w:rPr>
        <w:t>sed.  It is depicted in figure 10</w:t>
      </w:r>
      <w:r w:rsidRPr="00AF4A96">
        <w:rPr>
          <w:rFonts w:cs="Times New Roman"/>
          <w:szCs w:val="24"/>
        </w:rPr>
        <w:t xml:space="preserve">, where the </w:t>
      </w:r>
      <w:r w:rsidRPr="00AF4A96">
        <w:rPr>
          <w:rFonts w:cs="Times New Roman"/>
          <w:i/>
          <w:szCs w:val="24"/>
        </w:rPr>
        <w:t>header</w:t>
      </w:r>
      <w:r w:rsidRPr="00AF4A96">
        <w:rPr>
          <w:rFonts w:cs="Times New Roman"/>
          <w:szCs w:val="24"/>
        </w:rPr>
        <w:t xml:space="preserve"> argument is set to </w:t>
      </w:r>
      <w:r w:rsidRPr="00AF4A96">
        <w:rPr>
          <w:rFonts w:cs="Times New Roman"/>
          <w:i/>
          <w:szCs w:val="24"/>
        </w:rPr>
        <w:t>true</w:t>
      </w:r>
      <w:r w:rsidRPr="00AF4A96">
        <w:rPr>
          <w:rFonts w:cs="Times New Roman"/>
          <w:szCs w:val="24"/>
        </w:rPr>
        <w:t xml:space="preserve"> to interpret the first row of the file as the attribute names and separated by a semicolon using the </w:t>
      </w:r>
      <w:proofErr w:type="gramStart"/>
      <w:r w:rsidRPr="00AF4A96">
        <w:rPr>
          <w:rFonts w:cs="Times New Roman"/>
          <w:i/>
          <w:szCs w:val="24"/>
        </w:rPr>
        <w:t>sep</w:t>
      </w:r>
      <w:proofErr w:type="gramEnd"/>
      <w:r w:rsidRPr="00AF4A96">
        <w:rPr>
          <w:rFonts w:cs="Times New Roman"/>
          <w:szCs w:val="24"/>
        </w:rPr>
        <w:t xml:space="preserve"> argument. The argument </w:t>
      </w:r>
      <w:r w:rsidRPr="00AF4A96">
        <w:rPr>
          <w:rFonts w:cs="Times New Roman"/>
          <w:i/>
          <w:szCs w:val="24"/>
        </w:rPr>
        <w:t>stringsAsFactors</w:t>
      </w:r>
      <w:r w:rsidRPr="00AF4A96">
        <w:rPr>
          <w:rFonts w:cs="Times New Roman"/>
          <w:szCs w:val="24"/>
        </w:rPr>
        <w:t xml:space="preserve"> allows determining whether strings are converted as factor variables or not.  The default value of the </w:t>
      </w:r>
      <w:r w:rsidRPr="00AF4A96">
        <w:rPr>
          <w:rFonts w:cs="Times New Roman"/>
          <w:i/>
          <w:szCs w:val="24"/>
        </w:rPr>
        <w:t>stringsAsFactors</w:t>
      </w:r>
      <w:r w:rsidRPr="00AF4A96">
        <w:rPr>
          <w:rFonts w:cs="Times New Roman"/>
          <w:szCs w:val="24"/>
        </w:rPr>
        <w:t xml:space="preserve"> is </w:t>
      </w:r>
      <w:r w:rsidRPr="00AF4A96">
        <w:rPr>
          <w:rFonts w:cs="Times New Roman"/>
          <w:i/>
          <w:szCs w:val="24"/>
        </w:rPr>
        <w:t>true</w:t>
      </w:r>
      <w:r w:rsidRPr="00AF4A96">
        <w:rPr>
          <w:rFonts w:cs="Times New Roman"/>
          <w:szCs w:val="24"/>
        </w:rPr>
        <w:t xml:space="preserve">.  (Lantz, 2013) In this case, the default value is accepted in order to present categorical data. The factors contain a predefined set of values sorted in alphabetical order, knows as </w:t>
      </w:r>
      <w:r w:rsidRPr="00AF4A96">
        <w:rPr>
          <w:rFonts w:cs="Times New Roman"/>
          <w:i/>
          <w:szCs w:val="24"/>
        </w:rPr>
        <w:t>levels.</w:t>
      </w:r>
      <w:r w:rsidRPr="00AF4A96">
        <w:rPr>
          <w:rFonts w:cs="Times New Roman"/>
          <w:szCs w:val="24"/>
        </w:rPr>
        <w:t xml:space="preserve"> (Engel, 2019) </w:t>
      </w:r>
    </w:p>
    <w:p w:rsidR="00AF4A96" w:rsidRPr="00AF4A96" w:rsidRDefault="00AF4A96" w:rsidP="00AF4A96">
      <w:pPr>
        <w:contextualSpacing/>
        <w:jc w:val="both"/>
        <w:rPr>
          <w:rFonts w:cs="Times New Roman"/>
          <w:sz w:val="24"/>
          <w:szCs w:val="24"/>
        </w:rPr>
      </w:pPr>
    </w:p>
    <w:p w:rsidR="00AF4A96" w:rsidRPr="00817E1B" w:rsidRDefault="009A2A87" w:rsidP="00817E1B">
      <w:pPr>
        <w:contextualSpacing/>
        <w:jc w:val="center"/>
        <w:rPr>
          <w:rFonts w:cs="Times New Roman"/>
          <w:sz w:val="24"/>
          <w:szCs w:val="24"/>
        </w:rPr>
      </w:pPr>
      <w:r>
        <w:rPr>
          <w:noProof/>
          <w:lang w:eastAsia="en-GB"/>
        </w:rPr>
        <w:drawing>
          <wp:inline distT="0" distB="0" distL="0" distR="0" wp14:anchorId="783674E2" wp14:editId="5C2EEE4C">
            <wp:extent cx="5745480" cy="259080"/>
            <wp:effectExtent l="19050" t="19050" r="26670" b="266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45480" cy="259080"/>
                    </a:xfrm>
                    <a:prstGeom prst="rect">
                      <a:avLst/>
                    </a:prstGeom>
                    <a:ln w="3175" cap="sq" cmpd="thickThin">
                      <a:solidFill>
                        <a:srgbClr val="000000"/>
                      </a:solidFill>
                      <a:prstDash val="solid"/>
                      <a:miter lim="800000"/>
                    </a:ln>
                    <a:effectLst/>
                  </pic:spPr>
                </pic:pic>
              </a:graphicData>
            </a:graphic>
          </wp:inline>
        </w:drawing>
      </w:r>
    </w:p>
    <w:p w:rsidR="001F02CC" w:rsidRPr="00E31BE6" w:rsidRDefault="00817E1B" w:rsidP="00E31BE6">
      <w:pPr>
        <w:pStyle w:val="Caption"/>
        <w:jc w:val="center"/>
        <w:rPr>
          <w:rFonts w:cs="Times New Roman"/>
          <w:b w:val="0"/>
          <w:color w:val="auto"/>
          <w:sz w:val="22"/>
          <w:szCs w:val="22"/>
        </w:rPr>
      </w:pPr>
      <w:bookmarkStart w:id="38" w:name="_Toc6237478"/>
      <w:r w:rsidRPr="00817E1B">
        <w:rPr>
          <w:b w:val="0"/>
          <w:color w:val="auto"/>
          <w:sz w:val="22"/>
          <w:szCs w:val="22"/>
        </w:rPr>
        <w:t xml:space="preserve">Figure </w:t>
      </w:r>
      <w:r w:rsidRPr="00817E1B">
        <w:rPr>
          <w:b w:val="0"/>
          <w:color w:val="auto"/>
          <w:sz w:val="22"/>
          <w:szCs w:val="22"/>
        </w:rPr>
        <w:fldChar w:fldCharType="begin"/>
      </w:r>
      <w:r w:rsidRPr="00817E1B">
        <w:rPr>
          <w:b w:val="0"/>
          <w:color w:val="auto"/>
          <w:sz w:val="22"/>
          <w:szCs w:val="22"/>
        </w:rPr>
        <w:instrText xml:space="preserve"> SEQ Figure \* ARABIC </w:instrText>
      </w:r>
      <w:r w:rsidRPr="00817E1B">
        <w:rPr>
          <w:b w:val="0"/>
          <w:color w:val="auto"/>
          <w:sz w:val="22"/>
          <w:szCs w:val="22"/>
        </w:rPr>
        <w:fldChar w:fldCharType="separate"/>
      </w:r>
      <w:r w:rsidR="000058BB">
        <w:rPr>
          <w:b w:val="0"/>
          <w:noProof/>
          <w:color w:val="auto"/>
          <w:sz w:val="22"/>
          <w:szCs w:val="22"/>
        </w:rPr>
        <w:t>10</w:t>
      </w:r>
      <w:r w:rsidRPr="00817E1B">
        <w:rPr>
          <w:b w:val="0"/>
          <w:color w:val="auto"/>
          <w:sz w:val="22"/>
          <w:szCs w:val="22"/>
        </w:rPr>
        <w:fldChar w:fldCharType="end"/>
      </w:r>
      <w:r w:rsidRPr="00817E1B">
        <w:rPr>
          <w:b w:val="0"/>
          <w:color w:val="auto"/>
          <w:sz w:val="22"/>
          <w:szCs w:val="22"/>
        </w:rPr>
        <w:t xml:space="preserve"> </w:t>
      </w:r>
      <w:r w:rsidRPr="00817E1B">
        <w:rPr>
          <w:rFonts w:cs="Times New Roman"/>
          <w:b w:val="0"/>
          <w:color w:val="auto"/>
          <w:sz w:val="22"/>
          <w:szCs w:val="22"/>
        </w:rPr>
        <w:t>loading</w:t>
      </w:r>
      <w:r w:rsidR="00AF4A96" w:rsidRPr="00817E1B">
        <w:rPr>
          <w:rFonts w:cs="Times New Roman"/>
          <w:b w:val="0"/>
          <w:color w:val="auto"/>
          <w:sz w:val="22"/>
          <w:szCs w:val="22"/>
        </w:rPr>
        <w:t xml:space="preserve"> the data</w:t>
      </w:r>
      <w:bookmarkEnd w:id="38"/>
    </w:p>
    <w:p w:rsidR="00AF4A96" w:rsidRPr="00AF4A96" w:rsidRDefault="005556DD" w:rsidP="00AF4A96">
      <w:pPr>
        <w:pStyle w:val="Heading2"/>
      </w:pPr>
      <w:bookmarkStart w:id="39" w:name="_Toc6253363"/>
      <w:r>
        <w:t>5</w:t>
      </w:r>
      <w:r w:rsidR="00AF4A96" w:rsidRPr="00AF4A96">
        <w:t>.3 Exploring of banking marking dataset</w:t>
      </w:r>
      <w:bookmarkEnd w:id="39"/>
      <w:r w:rsidR="00AF4A96" w:rsidRPr="00AF4A96">
        <w:t xml:space="preserve"> </w:t>
      </w:r>
    </w:p>
    <w:p w:rsidR="00AF4A96" w:rsidRPr="00AF4A96" w:rsidRDefault="00AF4A96" w:rsidP="00AF4A96">
      <w:pPr>
        <w:contextualSpacing/>
        <w:jc w:val="both"/>
        <w:rPr>
          <w:rFonts w:cs="Times New Roman"/>
          <w:b/>
          <w:sz w:val="24"/>
          <w:szCs w:val="24"/>
        </w:rPr>
      </w:pPr>
    </w:p>
    <w:p w:rsidR="00AF4A96" w:rsidRPr="00817E1B" w:rsidRDefault="00AF4A96" w:rsidP="00AF4A96">
      <w:pPr>
        <w:contextualSpacing/>
        <w:jc w:val="both"/>
        <w:rPr>
          <w:rFonts w:cs="Times New Roman"/>
          <w:szCs w:val="24"/>
        </w:rPr>
      </w:pPr>
      <w:r w:rsidRPr="00AF4A96">
        <w:rPr>
          <w:rFonts w:cs="Times New Roman"/>
          <w:szCs w:val="24"/>
        </w:rPr>
        <w:t>The next step after loading data into R studio is to examine the dataset to understand all attributes and values and to use it more effectively when building the predictive models. Better understanding of the data helps to better implement machine learning techniques to solve a data problem.</w:t>
      </w:r>
    </w:p>
    <w:p w:rsidR="00AF4A96" w:rsidRPr="00AF4A96" w:rsidRDefault="005556DD" w:rsidP="00AF4A96">
      <w:pPr>
        <w:pStyle w:val="Heading3"/>
      </w:pPr>
      <w:bookmarkStart w:id="40" w:name="_Toc6253364"/>
      <w:r>
        <w:t>5</w:t>
      </w:r>
      <w:r w:rsidR="00AF4A96" w:rsidRPr="00AF4A96">
        <w:t>.3.1 Create the data frame</w:t>
      </w:r>
      <w:bookmarkEnd w:id="40"/>
      <w:r w:rsidR="00AF4A96" w:rsidRPr="00AF4A96">
        <w:t xml:space="preserve"> </w:t>
      </w:r>
    </w:p>
    <w:p w:rsidR="00AF4A96" w:rsidRPr="00AF4A96" w:rsidRDefault="00AF4A96" w:rsidP="00AF4A96">
      <w:pPr>
        <w:contextualSpacing/>
        <w:jc w:val="both"/>
        <w:rPr>
          <w:rFonts w:cs="Times New Roman"/>
        </w:rPr>
      </w:pPr>
    </w:p>
    <w:p w:rsidR="00AF4A96" w:rsidRPr="00AF4A96" w:rsidRDefault="00AF4A96" w:rsidP="00AF4A96">
      <w:pPr>
        <w:contextualSpacing/>
        <w:jc w:val="both"/>
        <w:rPr>
          <w:rFonts w:asciiTheme="minorHAnsi" w:hAnsiTheme="minorHAnsi"/>
          <w:sz w:val="20"/>
        </w:rPr>
      </w:pPr>
      <w:r w:rsidRPr="00AF4A96">
        <w:rPr>
          <w:rFonts w:cs="Times New Roman"/>
          <w:szCs w:val="24"/>
        </w:rPr>
        <w:t xml:space="preserve">When the dataset is loaded into R environment, a </w:t>
      </w:r>
      <w:r w:rsidRPr="00AF4A96">
        <w:rPr>
          <w:rFonts w:cs="Times New Roman"/>
          <w:i/>
          <w:szCs w:val="24"/>
        </w:rPr>
        <w:t>BankMarkeringData</w:t>
      </w:r>
      <w:r w:rsidRPr="00AF4A96">
        <w:rPr>
          <w:rFonts w:cs="Times New Roman"/>
          <w:szCs w:val="24"/>
        </w:rPr>
        <w:t xml:space="preserve"> object is created in a data frame structure. Data frame is a special list of elements of any type, but they are of equal length. (Engel, 2019) The main advantage of this data structure is to store the data in a form of a spreadsheet, where each column represents an attribute and each row contains values for that column. This is an extremely useful data structure when the dataset has many attributes in different types. (Bali, 2016, p.21)  The </w:t>
      </w:r>
      <w:r w:rsidRPr="00AF4A96">
        <w:rPr>
          <w:rFonts w:cs="Times New Roman"/>
          <w:i/>
          <w:szCs w:val="24"/>
        </w:rPr>
        <w:t>class ()</w:t>
      </w:r>
      <w:r w:rsidRPr="00AF4A96">
        <w:rPr>
          <w:rFonts w:cs="Times New Roman"/>
          <w:szCs w:val="24"/>
        </w:rPr>
        <w:t xml:space="preserve"> function is used to check the class (type of element) of the object, as shown in the following figure.  (Engel, 2019)</w:t>
      </w:r>
    </w:p>
    <w:p w:rsidR="00AF4A96" w:rsidRPr="00AF4A96" w:rsidRDefault="00AF4A96" w:rsidP="00AF4A96">
      <w:pPr>
        <w:contextualSpacing/>
        <w:jc w:val="center"/>
        <w:rPr>
          <w:rFonts w:cs="Times New Roman"/>
          <w:sz w:val="24"/>
          <w:szCs w:val="24"/>
        </w:rPr>
      </w:pPr>
    </w:p>
    <w:p w:rsidR="00AF4A96" w:rsidRPr="00AF4A96" w:rsidRDefault="009A2A87" w:rsidP="00AF4A96">
      <w:pPr>
        <w:contextualSpacing/>
        <w:jc w:val="center"/>
        <w:rPr>
          <w:rFonts w:cs="Times New Roman"/>
          <w:sz w:val="24"/>
          <w:szCs w:val="24"/>
        </w:rPr>
      </w:pPr>
      <w:r>
        <w:rPr>
          <w:noProof/>
          <w:lang w:eastAsia="en-GB"/>
        </w:rPr>
        <w:drawing>
          <wp:inline distT="0" distB="0" distL="0" distR="0" wp14:anchorId="0F78BE8B" wp14:editId="26328150">
            <wp:extent cx="1897380" cy="281940"/>
            <wp:effectExtent l="19050" t="19050" r="2667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97380" cy="281940"/>
                    </a:xfrm>
                    <a:prstGeom prst="rect">
                      <a:avLst/>
                    </a:prstGeom>
                    <a:solidFill>
                      <a:srgbClr val="000000">
                        <a:shade val="95000"/>
                      </a:srgbClr>
                    </a:solidFill>
                    <a:ln w="3175" cap="sq">
                      <a:solidFill>
                        <a:srgbClr val="000000"/>
                      </a:solidFill>
                      <a:miter lim="800000"/>
                    </a:ln>
                    <a:effectLst/>
                  </pic:spPr>
                </pic:pic>
              </a:graphicData>
            </a:graphic>
          </wp:inline>
        </w:drawing>
      </w:r>
    </w:p>
    <w:p w:rsidR="00AF4A96" w:rsidRPr="00E31BE6" w:rsidRDefault="00817E1B" w:rsidP="00E31BE6">
      <w:pPr>
        <w:pStyle w:val="Caption"/>
        <w:jc w:val="center"/>
        <w:rPr>
          <w:rFonts w:cs="Times New Roman"/>
          <w:b w:val="0"/>
          <w:szCs w:val="24"/>
        </w:rPr>
      </w:pPr>
      <w:bookmarkStart w:id="41" w:name="_Toc6237479"/>
      <w:r w:rsidRPr="00817E1B">
        <w:rPr>
          <w:b w:val="0"/>
          <w:color w:val="auto"/>
          <w:sz w:val="22"/>
        </w:rPr>
        <w:t xml:space="preserve">Figure </w:t>
      </w:r>
      <w:r w:rsidRPr="00817E1B">
        <w:rPr>
          <w:b w:val="0"/>
          <w:color w:val="auto"/>
          <w:sz w:val="22"/>
        </w:rPr>
        <w:fldChar w:fldCharType="begin"/>
      </w:r>
      <w:r w:rsidRPr="00817E1B">
        <w:rPr>
          <w:b w:val="0"/>
          <w:color w:val="auto"/>
          <w:sz w:val="22"/>
        </w:rPr>
        <w:instrText xml:space="preserve"> SEQ Figure \* ARABIC </w:instrText>
      </w:r>
      <w:r w:rsidRPr="00817E1B">
        <w:rPr>
          <w:b w:val="0"/>
          <w:color w:val="auto"/>
          <w:sz w:val="22"/>
        </w:rPr>
        <w:fldChar w:fldCharType="separate"/>
      </w:r>
      <w:r w:rsidR="000058BB">
        <w:rPr>
          <w:b w:val="0"/>
          <w:noProof/>
          <w:color w:val="auto"/>
          <w:sz w:val="22"/>
        </w:rPr>
        <w:t>11</w:t>
      </w:r>
      <w:r w:rsidRPr="00817E1B">
        <w:rPr>
          <w:b w:val="0"/>
          <w:color w:val="auto"/>
          <w:sz w:val="22"/>
        </w:rPr>
        <w:fldChar w:fldCharType="end"/>
      </w:r>
      <w:r w:rsidR="007A670B" w:rsidRPr="00817E1B">
        <w:rPr>
          <w:rFonts w:cs="Times New Roman"/>
          <w:b w:val="0"/>
          <w:color w:val="auto"/>
          <w:sz w:val="22"/>
          <w:szCs w:val="24"/>
        </w:rPr>
        <w:t xml:space="preserve"> </w:t>
      </w:r>
      <w:r w:rsidRPr="00817E1B">
        <w:rPr>
          <w:rFonts w:cs="Times New Roman"/>
          <w:b w:val="0"/>
          <w:color w:val="auto"/>
          <w:sz w:val="22"/>
          <w:szCs w:val="24"/>
        </w:rPr>
        <w:t>the</w:t>
      </w:r>
      <w:r w:rsidR="00AF4A96" w:rsidRPr="00817E1B">
        <w:rPr>
          <w:rFonts w:cs="Times New Roman"/>
          <w:b w:val="0"/>
          <w:color w:val="auto"/>
          <w:sz w:val="22"/>
          <w:szCs w:val="24"/>
        </w:rPr>
        <w:t xml:space="preserve"> class of object</w:t>
      </w:r>
      <w:bookmarkEnd w:id="41"/>
    </w:p>
    <w:p w:rsidR="00AF4A96" w:rsidRPr="00AF4A96" w:rsidRDefault="005556DD" w:rsidP="00AF4A96">
      <w:pPr>
        <w:pStyle w:val="Heading3"/>
      </w:pPr>
      <w:bookmarkStart w:id="42" w:name="_Toc6253365"/>
      <w:r>
        <w:lastRenderedPageBreak/>
        <w:t>5</w:t>
      </w:r>
      <w:r w:rsidR="00AF4A96" w:rsidRPr="00AF4A96">
        <w:t>.3.2 Structure of the dataset</w:t>
      </w:r>
      <w:bookmarkEnd w:id="42"/>
    </w:p>
    <w:p w:rsidR="00AF4A96" w:rsidRPr="00AF4A96" w:rsidRDefault="00AF4A96" w:rsidP="00AF4A96">
      <w:pPr>
        <w:contextualSpacing/>
        <w:jc w:val="both"/>
        <w:rPr>
          <w:rFonts w:cs="Times New Roman"/>
          <w:b/>
        </w:rPr>
      </w:pPr>
    </w:p>
    <w:p w:rsidR="00AF4A96" w:rsidRPr="00AF4A96" w:rsidRDefault="00AF4A96" w:rsidP="00AF4A96">
      <w:pPr>
        <w:contextualSpacing/>
        <w:jc w:val="both"/>
        <w:rPr>
          <w:rFonts w:cs="Times New Roman"/>
        </w:rPr>
      </w:pPr>
      <w:r w:rsidRPr="00AF4A96">
        <w:rPr>
          <w:rFonts w:cs="Times New Roman"/>
        </w:rPr>
        <w:t xml:space="preserve">Each column is represented in a vector where all values have the same data type such as integers, factors, characters, etc. The </w:t>
      </w:r>
      <w:proofErr w:type="gramStart"/>
      <w:r w:rsidRPr="00AF4A96">
        <w:rPr>
          <w:rFonts w:cs="Times New Roman"/>
          <w:i/>
        </w:rPr>
        <w:t>str(</w:t>
      </w:r>
      <w:proofErr w:type="gramEnd"/>
      <w:r w:rsidRPr="00AF4A96">
        <w:rPr>
          <w:rFonts w:cs="Times New Roman"/>
          <w:i/>
        </w:rPr>
        <w:t>)</w:t>
      </w:r>
      <w:r w:rsidRPr="00AF4A96">
        <w:rPr>
          <w:rFonts w:cs="Times New Roman"/>
        </w:rPr>
        <w:t xml:space="preserve"> function inspects the structure of the data frame and  provides more details about the data in each column.</w:t>
      </w:r>
      <w:r w:rsidRPr="00AF4A96">
        <w:rPr>
          <w:rFonts w:asciiTheme="minorHAnsi" w:hAnsiTheme="minorHAnsi"/>
        </w:rPr>
        <w:t xml:space="preserve"> </w:t>
      </w:r>
      <w:r w:rsidRPr="00AF4A96">
        <w:rPr>
          <w:rFonts w:cs="Times New Roman"/>
        </w:rPr>
        <w:t xml:space="preserve">The statement </w:t>
      </w:r>
      <w:r w:rsidRPr="00AF4A96">
        <w:rPr>
          <w:rFonts w:cs="Times New Roman"/>
          <w:i/>
        </w:rPr>
        <w:t>obs</w:t>
      </w:r>
      <w:r w:rsidRPr="00AF4A96">
        <w:rPr>
          <w:rFonts w:cs="Times New Roman"/>
        </w:rPr>
        <w:t xml:space="preserve">. tells how many observations or examples the data include. </w:t>
      </w:r>
      <w:r w:rsidRPr="00AF4A96">
        <w:rPr>
          <w:rFonts w:asciiTheme="minorHAnsi" w:hAnsiTheme="minorHAnsi"/>
        </w:rPr>
        <w:t>(</w:t>
      </w:r>
      <w:r w:rsidR="00817E1B">
        <w:rPr>
          <w:rFonts w:cs="Times New Roman"/>
        </w:rPr>
        <w:t>Lantz, 2013, p.43) Figure 12</w:t>
      </w:r>
      <w:r w:rsidRPr="00AF4A96">
        <w:rPr>
          <w:rFonts w:cs="Times New Roman"/>
        </w:rPr>
        <w:t xml:space="preserve"> depicts the structure of the banking marketing dataset. It expects 41188 observations with 21 variables, which are a combination of integer, numeric and factor data types. The factors contain a predefined set of values sorted in alphabetical order, knows as </w:t>
      </w:r>
      <w:r w:rsidRPr="00AF4A96">
        <w:rPr>
          <w:rFonts w:cs="Times New Roman"/>
          <w:i/>
        </w:rPr>
        <w:t>levels</w:t>
      </w:r>
      <w:r w:rsidRPr="00AF4A96">
        <w:rPr>
          <w:rFonts w:cs="Times New Roman"/>
        </w:rPr>
        <w:t>.</w:t>
      </w:r>
    </w:p>
    <w:p w:rsidR="00AF4A96" w:rsidRPr="00AF4A96" w:rsidRDefault="00AF4A96" w:rsidP="00AF4A96">
      <w:pPr>
        <w:contextualSpacing/>
        <w:jc w:val="both"/>
        <w:rPr>
          <w:rFonts w:cs="Times New Roman"/>
        </w:rPr>
      </w:pPr>
    </w:p>
    <w:p w:rsidR="00AF4A96" w:rsidRPr="00AF4A96" w:rsidRDefault="00186B1E" w:rsidP="00AF4A96">
      <w:pPr>
        <w:contextualSpacing/>
        <w:jc w:val="both"/>
        <w:rPr>
          <w:rFonts w:cs="Times New Roman"/>
        </w:rPr>
      </w:pPr>
      <w:r>
        <w:rPr>
          <w:noProof/>
          <w:lang w:eastAsia="en-GB"/>
        </w:rPr>
        <w:drawing>
          <wp:inline distT="0" distB="0" distL="0" distR="0" wp14:anchorId="7A9790FB" wp14:editId="23A1F2DC">
            <wp:extent cx="5745480" cy="2882513"/>
            <wp:effectExtent l="19050" t="19050" r="26670" b="133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45480" cy="2882513"/>
                    </a:xfrm>
                    <a:prstGeom prst="rect">
                      <a:avLst/>
                    </a:prstGeom>
                    <a:ln w="3175" cap="sq" cmpd="thickThin">
                      <a:solidFill>
                        <a:srgbClr val="000000"/>
                      </a:solidFill>
                      <a:prstDash val="solid"/>
                      <a:miter lim="800000"/>
                    </a:ln>
                    <a:effectLst/>
                  </pic:spPr>
                </pic:pic>
              </a:graphicData>
            </a:graphic>
          </wp:inline>
        </w:drawing>
      </w:r>
    </w:p>
    <w:p w:rsidR="00AF4A96" w:rsidRPr="001B08FB" w:rsidRDefault="00817E1B" w:rsidP="001B08FB">
      <w:pPr>
        <w:pStyle w:val="Caption"/>
        <w:jc w:val="center"/>
        <w:rPr>
          <w:rFonts w:cs="Times New Roman"/>
          <w:b w:val="0"/>
          <w:color w:val="auto"/>
          <w:sz w:val="22"/>
        </w:rPr>
      </w:pPr>
      <w:bookmarkStart w:id="43" w:name="_Toc6237480"/>
      <w:r w:rsidRPr="00817E1B">
        <w:rPr>
          <w:b w:val="0"/>
          <w:color w:val="auto"/>
          <w:sz w:val="22"/>
        </w:rPr>
        <w:t xml:space="preserve">Figure </w:t>
      </w:r>
      <w:r w:rsidRPr="00817E1B">
        <w:rPr>
          <w:b w:val="0"/>
          <w:color w:val="auto"/>
          <w:sz w:val="22"/>
        </w:rPr>
        <w:fldChar w:fldCharType="begin"/>
      </w:r>
      <w:r w:rsidRPr="00817E1B">
        <w:rPr>
          <w:b w:val="0"/>
          <w:color w:val="auto"/>
          <w:sz w:val="22"/>
        </w:rPr>
        <w:instrText xml:space="preserve"> SEQ Figure \* ARABIC </w:instrText>
      </w:r>
      <w:r w:rsidRPr="00817E1B">
        <w:rPr>
          <w:b w:val="0"/>
          <w:color w:val="auto"/>
          <w:sz w:val="22"/>
        </w:rPr>
        <w:fldChar w:fldCharType="separate"/>
      </w:r>
      <w:r w:rsidR="000058BB">
        <w:rPr>
          <w:b w:val="0"/>
          <w:noProof/>
          <w:color w:val="auto"/>
          <w:sz w:val="22"/>
        </w:rPr>
        <w:t>12</w:t>
      </w:r>
      <w:r w:rsidRPr="00817E1B">
        <w:rPr>
          <w:b w:val="0"/>
          <w:color w:val="auto"/>
          <w:sz w:val="22"/>
        </w:rPr>
        <w:fldChar w:fldCharType="end"/>
      </w:r>
      <w:r>
        <w:rPr>
          <w:b w:val="0"/>
          <w:color w:val="auto"/>
          <w:sz w:val="22"/>
        </w:rPr>
        <w:t xml:space="preserve"> </w:t>
      </w:r>
      <w:r w:rsidR="00AF4A96" w:rsidRPr="00817E1B">
        <w:rPr>
          <w:rFonts w:cs="Times New Roman"/>
          <w:b w:val="0"/>
          <w:color w:val="auto"/>
          <w:sz w:val="22"/>
        </w:rPr>
        <w:t>Structure of the banking marketing dataset</w:t>
      </w:r>
      <w:bookmarkEnd w:id="43"/>
    </w:p>
    <w:p w:rsidR="00AF4A96" w:rsidRPr="00AF4A96" w:rsidRDefault="005556DD" w:rsidP="00AF4A96">
      <w:pPr>
        <w:pStyle w:val="Heading3"/>
      </w:pPr>
      <w:bookmarkStart w:id="44" w:name="_Toc6253366"/>
      <w:r>
        <w:t>5</w:t>
      </w:r>
      <w:r w:rsidR="00AF4A96" w:rsidRPr="00AF4A96">
        <w:t>.3.3 Dimension of the dataset</w:t>
      </w:r>
      <w:bookmarkEnd w:id="44"/>
    </w:p>
    <w:p w:rsidR="00AF4A96" w:rsidRPr="00AF4A96" w:rsidRDefault="00AF4A96" w:rsidP="00AF4A96">
      <w:pPr>
        <w:contextualSpacing/>
        <w:rPr>
          <w:rFonts w:cs="Times New Roman"/>
        </w:rPr>
      </w:pPr>
      <w:r w:rsidRPr="00AF4A96">
        <w:rPr>
          <w:rFonts w:cs="Times New Roman"/>
        </w:rPr>
        <w:t xml:space="preserve"> </w:t>
      </w:r>
    </w:p>
    <w:p w:rsidR="00AF4A96" w:rsidRPr="00AF4A96" w:rsidRDefault="00AF4A96" w:rsidP="00AF4A96">
      <w:pPr>
        <w:contextualSpacing/>
        <w:jc w:val="both"/>
        <w:rPr>
          <w:rFonts w:cs="Times New Roman"/>
        </w:rPr>
      </w:pPr>
      <w:r w:rsidRPr="00AF4A96">
        <w:rPr>
          <w:rFonts w:cs="Times New Roman"/>
        </w:rPr>
        <w:t xml:space="preserve">The size of the dataset, known as a dimension of the object, can be verified with </w:t>
      </w:r>
      <w:proofErr w:type="gramStart"/>
      <w:r w:rsidRPr="00AF4A96">
        <w:rPr>
          <w:rFonts w:cs="Times New Roman"/>
          <w:i/>
        </w:rPr>
        <w:t>dim(</w:t>
      </w:r>
      <w:proofErr w:type="gramEnd"/>
      <w:r w:rsidRPr="00AF4A96">
        <w:rPr>
          <w:rFonts w:cs="Times New Roman"/>
          <w:i/>
        </w:rPr>
        <w:t>)</w:t>
      </w:r>
      <w:r w:rsidRPr="00AF4A96">
        <w:rPr>
          <w:rFonts w:cs="Times New Roman"/>
        </w:rPr>
        <w:t xml:space="preserve"> which returns a vector. The first element is the number of rows and the second is the number of columns.  F</w:t>
      </w:r>
      <w:r w:rsidR="001B08FB">
        <w:rPr>
          <w:rFonts w:cs="Times New Roman"/>
        </w:rPr>
        <w:t>igure 13</w:t>
      </w:r>
      <w:r w:rsidRPr="00AF4A96">
        <w:rPr>
          <w:rFonts w:cs="Times New Roman"/>
        </w:rPr>
        <w:t xml:space="preserve"> shows the dimension of the dataset with 41188 rows and 21 columns.</w:t>
      </w:r>
      <w:r w:rsidRPr="00AF4A96">
        <w:rPr>
          <w:rFonts w:asciiTheme="minorHAnsi" w:hAnsiTheme="minorHAnsi"/>
        </w:rPr>
        <w:t xml:space="preserve"> </w:t>
      </w:r>
      <w:r w:rsidRPr="00AF4A96">
        <w:rPr>
          <w:rFonts w:cs="Times New Roman"/>
        </w:rPr>
        <w:t>(Lantz, 2013)</w:t>
      </w:r>
    </w:p>
    <w:p w:rsidR="00AF4A96" w:rsidRPr="00AF4A96" w:rsidRDefault="00AF4A96" w:rsidP="00AF4A96">
      <w:pPr>
        <w:contextualSpacing/>
        <w:jc w:val="both"/>
        <w:rPr>
          <w:rFonts w:cs="Times New Roman"/>
        </w:rPr>
      </w:pPr>
    </w:p>
    <w:p w:rsidR="00AF4A96" w:rsidRPr="00AF4A96" w:rsidRDefault="00186B1E" w:rsidP="00AF4A96">
      <w:pPr>
        <w:contextualSpacing/>
        <w:jc w:val="center"/>
        <w:rPr>
          <w:rFonts w:cs="Times New Roman"/>
        </w:rPr>
      </w:pPr>
      <w:r>
        <w:rPr>
          <w:noProof/>
          <w:lang w:eastAsia="en-GB"/>
        </w:rPr>
        <w:drawing>
          <wp:inline distT="0" distB="0" distL="0" distR="0" wp14:anchorId="16EE9733" wp14:editId="5A2B389F">
            <wp:extent cx="2125980" cy="449580"/>
            <wp:effectExtent l="19050" t="19050" r="2667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5980" cy="449580"/>
                    </a:xfrm>
                    <a:prstGeom prst="rect">
                      <a:avLst/>
                    </a:prstGeom>
                    <a:ln w="3175" cap="sq" cmpd="thickThin">
                      <a:solidFill>
                        <a:srgbClr val="000000"/>
                      </a:solidFill>
                      <a:prstDash val="solid"/>
                      <a:miter lim="800000"/>
                    </a:ln>
                    <a:effectLst/>
                  </pic:spPr>
                </pic:pic>
              </a:graphicData>
            </a:graphic>
          </wp:inline>
        </w:drawing>
      </w:r>
    </w:p>
    <w:p w:rsidR="00AF4A96" w:rsidRDefault="001B08FB" w:rsidP="001B08FB">
      <w:pPr>
        <w:pStyle w:val="Caption"/>
        <w:jc w:val="center"/>
        <w:rPr>
          <w:rFonts w:cs="Times New Roman"/>
          <w:b w:val="0"/>
          <w:color w:val="auto"/>
          <w:sz w:val="22"/>
        </w:rPr>
      </w:pPr>
      <w:bookmarkStart w:id="45" w:name="_Toc6237481"/>
      <w:r w:rsidRPr="001B08FB">
        <w:rPr>
          <w:b w:val="0"/>
          <w:color w:val="auto"/>
          <w:sz w:val="22"/>
        </w:rPr>
        <w:t xml:space="preserve">Figure </w:t>
      </w:r>
      <w:r w:rsidRPr="001B08FB">
        <w:rPr>
          <w:b w:val="0"/>
          <w:color w:val="auto"/>
          <w:sz w:val="22"/>
        </w:rPr>
        <w:fldChar w:fldCharType="begin"/>
      </w:r>
      <w:r w:rsidRPr="001B08FB">
        <w:rPr>
          <w:b w:val="0"/>
          <w:color w:val="auto"/>
          <w:sz w:val="22"/>
        </w:rPr>
        <w:instrText xml:space="preserve"> SEQ Figure \* ARABIC </w:instrText>
      </w:r>
      <w:r w:rsidRPr="001B08FB">
        <w:rPr>
          <w:b w:val="0"/>
          <w:color w:val="auto"/>
          <w:sz w:val="22"/>
        </w:rPr>
        <w:fldChar w:fldCharType="separate"/>
      </w:r>
      <w:r w:rsidR="000058BB">
        <w:rPr>
          <w:b w:val="0"/>
          <w:noProof/>
          <w:color w:val="auto"/>
          <w:sz w:val="22"/>
        </w:rPr>
        <w:t>13</w:t>
      </w:r>
      <w:r w:rsidRPr="001B08FB">
        <w:rPr>
          <w:b w:val="0"/>
          <w:color w:val="auto"/>
          <w:sz w:val="22"/>
        </w:rPr>
        <w:fldChar w:fldCharType="end"/>
      </w:r>
      <w:r w:rsidR="00AF4A96" w:rsidRPr="001B08FB">
        <w:rPr>
          <w:rFonts w:cs="Times New Roman"/>
          <w:b w:val="0"/>
          <w:color w:val="auto"/>
          <w:sz w:val="22"/>
        </w:rPr>
        <w:t xml:space="preserve"> Dimension of dataset</w:t>
      </w:r>
      <w:bookmarkEnd w:id="45"/>
    </w:p>
    <w:p w:rsidR="001B08FB" w:rsidRPr="001B08FB" w:rsidRDefault="001B08FB" w:rsidP="001B08FB"/>
    <w:p w:rsidR="00AF4A96" w:rsidRPr="001B08FB" w:rsidRDefault="005556DD" w:rsidP="001B08FB">
      <w:pPr>
        <w:pStyle w:val="Heading3"/>
      </w:pPr>
      <w:bookmarkStart w:id="46" w:name="_Toc6253367"/>
      <w:r>
        <w:t>5</w:t>
      </w:r>
      <w:r w:rsidR="00AF4A96" w:rsidRPr="00AF4A96">
        <w:t>.3.4 Content of the dataset</w:t>
      </w:r>
      <w:bookmarkEnd w:id="46"/>
    </w:p>
    <w:p w:rsidR="00AF4A96" w:rsidRPr="00AF4A96" w:rsidRDefault="00AF4A96" w:rsidP="00AF4A96">
      <w:pPr>
        <w:contextualSpacing/>
        <w:jc w:val="both"/>
        <w:rPr>
          <w:rFonts w:cs="Times New Roman"/>
          <w:lang w:val="bg-BG"/>
        </w:rPr>
      </w:pPr>
      <w:r w:rsidRPr="00AF4A96">
        <w:rPr>
          <w:rFonts w:cs="Times New Roman"/>
        </w:rPr>
        <w:t xml:space="preserve">In order to understand in more details the banking marking dataset, R provides function </w:t>
      </w:r>
      <w:proofErr w:type="gramStart"/>
      <w:r w:rsidRPr="00AF4A96">
        <w:rPr>
          <w:rFonts w:cs="Times New Roman"/>
          <w:i/>
        </w:rPr>
        <w:t>colnames(</w:t>
      </w:r>
      <w:proofErr w:type="gramEnd"/>
      <w:r w:rsidRPr="00AF4A96">
        <w:rPr>
          <w:rFonts w:cs="Times New Roman"/>
          <w:i/>
        </w:rPr>
        <w:t>)</w:t>
      </w:r>
      <w:r w:rsidRPr="00AF4A96">
        <w:rPr>
          <w:rFonts w:cs="Times New Roman"/>
        </w:rPr>
        <w:t xml:space="preserve"> to observe the columns.</w:t>
      </w:r>
      <w:r w:rsidRPr="00AF4A96">
        <w:rPr>
          <w:rFonts w:asciiTheme="minorHAnsi" w:hAnsiTheme="minorHAnsi"/>
        </w:rPr>
        <w:t xml:space="preserve"> </w:t>
      </w:r>
      <w:r w:rsidRPr="00AF4A96">
        <w:rPr>
          <w:rFonts w:cs="Times New Roman"/>
        </w:rPr>
        <w:t xml:space="preserve">As shown in the figure below, this function presents in a comprehensible way the names of each column that are included in this dataset. In addition, this would help to build models such as giving good knowledge of all attributes and choosing those who make a significant contribution to the results. (Engel, 2019) </w:t>
      </w:r>
    </w:p>
    <w:p w:rsidR="00AF4A96" w:rsidRPr="00AF4A96" w:rsidRDefault="00AF4A96" w:rsidP="00AF4A96">
      <w:pPr>
        <w:contextualSpacing/>
        <w:jc w:val="both"/>
        <w:rPr>
          <w:rFonts w:cs="Times New Roman"/>
        </w:rPr>
      </w:pPr>
    </w:p>
    <w:p w:rsidR="00AF4A96" w:rsidRPr="00AF4A96" w:rsidRDefault="00186B1E" w:rsidP="00AF4A96">
      <w:pPr>
        <w:contextualSpacing/>
        <w:jc w:val="both"/>
        <w:rPr>
          <w:rFonts w:cs="Times New Roman"/>
        </w:rPr>
      </w:pPr>
      <w:r>
        <w:rPr>
          <w:noProof/>
          <w:lang w:eastAsia="en-GB"/>
        </w:rPr>
        <w:lastRenderedPageBreak/>
        <w:drawing>
          <wp:inline distT="0" distB="0" distL="0" distR="0" wp14:anchorId="47281556" wp14:editId="67C75B75">
            <wp:extent cx="5745480" cy="613275"/>
            <wp:effectExtent l="19050" t="19050" r="762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45480" cy="613275"/>
                    </a:xfrm>
                    <a:prstGeom prst="rect">
                      <a:avLst/>
                    </a:prstGeom>
                    <a:ln w="3175" cap="sq" cmpd="thickThin">
                      <a:solidFill>
                        <a:srgbClr val="000000"/>
                      </a:solidFill>
                      <a:prstDash val="solid"/>
                      <a:miter lim="800000"/>
                    </a:ln>
                    <a:effectLst/>
                  </pic:spPr>
                </pic:pic>
              </a:graphicData>
            </a:graphic>
          </wp:inline>
        </w:drawing>
      </w:r>
    </w:p>
    <w:p w:rsidR="00AF4A96" w:rsidRPr="001B08FB" w:rsidRDefault="001B08FB" w:rsidP="001B08FB">
      <w:pPr>
        <w:pStyle w:val="Caption"/>
        <w:jc w:val="center"/>
        <w:rPr>
          <w:rFonts w:cs="Times New Roman"/>
          <w:b w:val="0"/>
          <w:color w:val="auto"/>
          <w:sz w:val="22"/>
        </w:rPr>
      </w:pPr>
      <w:bookmarkStart w:id="47" w:name="_Toc6237482"/>
      <w:r w:rsidRPr="001B08FB">
        <w:rPr>
          <w:b w:val="0"/>
          <w:color w:val="auto"/>
          <w:sz w:val="22"/>
        </w:rPr>
        <w:t xml:space="preserve">Figure </w:t>
      </w:r>
      <w:r w:rsidRPr="001B08FB">
        <w:rPr>
          <w:b w:val="0"/>
          <w:color w:val="auto"/>
          <w:sz w:val="22"/>
        </w:rPr>
        <w:fldChar w:fldCharType="begin"/>
      </w:r>
      <w:r w:rsidRPr="001B08FB">
        <w:rPr>
          <w:b w:val="0"/>
          <w:color w:val="auto"/>
          <w:sz w:val="22"/>
        </w:rPr>
        <w:instrText xml:space="preserve"> SEQ Figure \* ARABIC </w:instrText>
      </w:r>
      <w:r w:rsidRPr="001B08FB">
        <w:rPr>
          <w:b w:val="0"/>
          <w:color w:val="auto"/>
          <w:sz w:val="22"/>
        </w:rPr>
        <w:fldChar w:fldCharType="separate"/>
      </w:r>
      <w:r w:rsidR="000058BB">
        <w:rPr>
          <w:b w:val="0"/>
          <w:noProof/>
          <w:color w:val="auto"/>
          <w:sz w:val="22"/>
        </w:rPr>
        <w:t>14</w:t>
      </w:r>
      <w:r w:rsidRPr="001B08FB">
        <w:rPr>
          <w:b w:val="0"/>
          <w:color w:val="auto"/>
          <w:sz w:val="22"/>
        </w:rPr>
        <w:fldChar w:fldCharType="end"/>
      </w:r>
      <w:r w:rsidR="00AF4A96" w:rsidRPr="001B08FB">
        <w:rPr>
          <w:rFonts w:cs="Times New Roman"/>
          <w:b w:val="0"/>
          <w:color w:val="auto"/>
          <w:sz w:val="22"/>
        </w:rPr>
        <w:t xml:space="preserve"> Column names of banking marketing dataset</w:t>
      </w:r>
      <w:bookmarkEnd w:id="47"/>
    </w:p>
    <w:p w:rsidR="00AF4A96" w:rsidRPr="00AF4A96" w:rsidRDefault="00AF4A96" w:rsidP="00AF4A96">
      <w:pPr>
        <w:contextualSpacing/>
        <w:jc w:val="both"/>
        <w:rPr>
          <w:rFonts w:cs="Times New Roman"/>
        </w:rPr>
      </w:pPr>
      <w:r w:rsidRPr="00AF4A96">
        <w:rPr>
          <w:rFonts w:cs="Times New Roman"/>
        </w:rPr>
        <w:t xml:space="preserve">The </w:t>
      </w:r>
      <w:r w:rsidRPr="00AF4A96">
        <w:rPr>
          <w:rFonts w:cs="Times New Roman"/>
          <w:i/>
        </w:rPr>
        <w:t>head ()</w:t>
      </w:r>
      <w:r w:rsidRPr="00AF4A96">
        <w:rPr>
          <w:rFonts w:cs="Times New Roman"/>
        </w:rPr>
        <w:t xml:space="preserve"> and </w:t>
      </w:r>
      <w:proofErr w:type="gramStart"/>
      <w:r w:rsidRPr="00AF4A96">
        <w:rPr>
          <w:rFonts w:cs="Times New Roman"/>
          <w:i/>
        </w:rPr>
        <w:t>tail(</w:t>
      </w:r>
      <w:proofErr w:type="gramEnd"/>
      <w:r w:rsidRPr="00AF4A96">
        <w:rPr>
          <w:rFonts w:cs="Times New Roman"/>
          <w:i/>
        </w:rPr>
        <w:t>)</w:t>
      </w:r>
      <w:r w:rsidRPr="00AF4A96">
        <w:rPr>
          <w:rFonts w:cs="Times New Roman"/>
        </w:rPr>
        <w:t xml:space="preserve"> functions are used to examine the content of the data by displaying the first  6 and last 6 rows. They provide a quick overview of the data as shown in figure </w:t>
      </w:r>
      <w:r w:rsidR="001B08FB">
        <w:rPr>
          <w:rFonts w:cs="Times New Roman"/>
        </w:rPr>
        <w:t>15.</w:t>
      </w:r>
      <w:r w:rsidRPr="00AF4A96">
        <w:rPr>
          <w:rFonts w:cs="Times New Roman"/>
        </w:rPr>
        <w:t xml:space="preserve"> Another significant benefit of using these functions is to check if the file is read correctly with all attributes and values.</w:t>
      </w:r>
      <w:r w:rsidRPr="00AF4A96">
        <w:rPr>
          <w:rFonts w:asciiTheme="minorHAnsi" w:hAnsiTheme="minorHAnsi"/>
        </w:rPr>
        <w:t xml:space="preserve"> (</w:t>
      </w:r>
      <w:r w:rsidRPr="00AF4A96">
        <w:rPr>
          <w:rFonts w:cs="Times New Roman"/>
        </w:rPr>
        <w:t>Matloff, 2011)</w:t>
      </w:r>
    </w:p>
    <w:p w:rsidR="00AF4A96" w:rsidRPr="00AF4A96" w:rsidRDefault="00AF4A96" w:rsidP="00AF4A96">
      <w:pPr>
        <w:contextualSpacing/>
        <w:jc w:val="both"/>
        <w:rPr>
          <w:rFonts w:cs="Times New Roman"/>
        </w:rPr>
      </w:pPr>
    </w:p>
    <w:p w:rsidR="00AF4A96" w:rsidRPr="00AF4A96" w:rsidRDefault="00EE44C1" w:rsidP="00AF4A96">
      <w:pPr>
        <w:contextualSpacing/>
        <w:jc w:val="both"/>
        <w:rPr>
          <w:rFonts w:cs="Times New Roman"/>
        </w:rPr>
      </w:pPr>
      <w:r>
        <w:rPr>
          <w:noProof/>
          <w:lang w:eastAsia="en-GB"/>
        </w:rPr>
        <w:drawing>
          <wp:inline distT="0" distB="0" distL="0" distR="0" wp14:anchorId="660C81D3" wp14:editId="08DD7231">
            <wp:extent cx="5745480" cy="2894730"/>
            <wp:effectExtent l="19050" t="19050" r="26670" b="203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45480" cy="2894730"/>
                    </a:xfrm>
                    <a:prstGeom prst="rect">
                      <a:avLst/>
                    </a:prstGeom>
                    <a:ln w="3175" cap="sq" cmpd="thickThin">
                      <a:solidFill>
                        <a:srgbClr val="000000"/>
                      </a:solidFill>
                      <a:prstDash val="solid"/>
                      <a:miter lim="800000"/>
                    </a:ln>
                    <a:effectLst/>
                  </pic:spPr>
                </pic:pic>
              </a:graphicData>
            </a:graphic>
          </wp:inline>
        </w:drawing>
      </w:r>
    </w:p>
    <w:p w:rsidR="00AF4A96" w:rsidRPr="001B08FB" w:rsidRDefault="001B08FB" w:rsidP="001B08FB">
      <w:pPr>
        <w:pStyle w:val="Caption"/>
        <w:jc w:val="center"/>
        <w:rPr>
          <w:rFonts w:cs="Times New Roman"/>
          <w:b w:val="0"/>
          <w:color w:val="auto"/>
          <w:sz w:val="22"/>
        </w:rPr>
      </w:pPr>
      <w:bookmarkStart w:id="48" w:name="_Toc6237483"/>
      <w:r w:rsidRPr="001B08FB">
        <w:rPr>
          <w:b w:val="0"/>
          <w:color w:val="auto"/>
          <w:sz w:val="22"/>
        </w:rPr>
        <w:t xml:space="preserve">Figure </w:t>
      </w:r>
      <w:r w:rsidRPr="001B08FB">
        <w:rPr>
          <w:b w:val="0"/>
          <w:color w:val="auto"/>
          <w:sz w:val="22"/>
        </w:rPr>
        <w:fldChar w:fldCharType="begin"/>
      </w:r>
      <w:r w:rsidRPr="001B08FB">
        <w:rPr>
          <w:b w:val="0"/>
          <w:color w:val="auto"/>
          <w:sz w:val="22"/>
        </w:rPr>
        <w:instrText xml:space="preserve"> SEQ Figure \* ARABIC </w:instrText>
      </w:r>
      <w:r w:rsidRPr="001B08FB">
        <w:rPr>
          <w:b w:val="0"/>
          <w:color w:val="auto"/>
          <w:sz w:val="22"/>
        </w:rPr>
        <w:fldChar w:fldCharType="separate"/>
      </w:r>
      <w:r w:rsidR="000058BB">
        <w:rPr>
          <w:b w:val="0"/>
          <w:noProof/>
          <w:color w:val="auto"/>
          <w:sz w:val="22"/>
        </w:rPr>
        <w:t>15</w:t>
      </w:r>
      <w:r w:rsidRPr="001B08FB">
        <w:rPr>
          <w:b w:val="0"/>
          <w:color w:val="auto"/>
          <w:sz w:val="22"/>
        </w:rPr>
        <w:fldChar w:fldCharType="end"/>
      </w:r>
      <w:r w:rsidR="00AF4A96" w:rsidRPr="001B08FB">
        <w:rPr>
          <w:rFonts w:cs="Times New Roman"/>
          <w:b w:val="0"/>
          <w:color w:val="auto"/>
          <w:sz w:val="22"/>
        </w:rPr>
        <w:t xml:space="preserve"> Overview of first 6 and last 6 rows</w:t>
      </w:r>
      <w:bookmarkEnd w:id="48"/>
    </w:p>
    <w:p w:rsidR="00AF4A96" w:rsidRPr="00AF4A96" w:rsidRDefault="00AF4A96" w:rsidP="00AF4A96">
      <w:pPr>
        <w:contextualSpacing/>
        <w:jc w:val="both"/>
        <w:rPr>
          <w:rFonts w:cs="Times New Roman"/>
          <w:b/>
          <w:szCs w:val="24"/>
        </w:rPr>
      </w:pPr>
    </w:p>
    <w:p w:rsidR="00AF4A96" w:rsidRPr="00AF4A96" w:rsidRDefault="005556DD" w:rsidP="00AF4A96">
      <w:pPr>
        <w:pStyle w:val="Heading3"/>
      </w:pPr>
      <w:bookmarkStart w:id="49" w:name="_Toc6253368"/>
      <w:r>
        <w:t>5</w:t>
      </w:r>
      <w:r w:rsidR="00AF4A96" w:rsidRPr="00AF4A96">
        <w:t>.3.5 Summary of the data</w:t>
      </w:r>
      <w:bookmarkEnd w:id="49"/>
    </w:p>
    <w:p w:rsidR="00AF4A96" w:rsidRPr="00AF4A96" w:rsidRDefault="00AF4A96" w:rsidP="00AF4A96">
      <w:pPr>
        <w:contextualSpacing/>
        <w:jc w:val="both"/>
        <w:rPr>
          <w:rFonts w:cs="Times New Roman"/>
          <w:b/>
          <w:szCs w:val="24"/>
        </w:rPr>
      </w:pPr>
    </w:p>
    <w:p w:rsidR="00AF4A96" w:rsidRPr="00AF4A96" w:rsidRDefault="00AF4A96" w:rsidP="00AF4A96">
      <w:pPr>
        <w:contextualSpacing/>
        <w:jc w:val="both"/>
        <w:rPr>
          <w:rFonts w:cs="Times New Roman"/>
          <w:szCs w:val="24"/>
        </w:rPr>
      </w:pPr>
      <w:r w:rsidRPr="00AF4A96">
        <w:rPr>
          <w:rFonts w:cs="Times New Roman"/>
          <w:szCs w:val="24"/>
        </w:rPr>
        <w:t xml:space="preserve">The command </w:t>
      </w:r>
      <w:proofErr w:type="gramStart"/>
      <w:r w:rsidRPr="00AF4A96">
        <w:rPr>
          <w:rFonts w:cs="Times New Roman"/>
          <w:i/>
          <w:szCs w:val="24"/>
        </w:rPr>
        <w:t>summary(</w:t>
      </w:r>
      <w:proofErr w:type="gramEnd"/>
      <w:r w:rsidRPr="00AF4A96">
        <w:rPr>
          <w:rFonts w:cs="Times New Roman"/>
          <w:i/>
          <w:szCs w:val="24"/>
        </w:rPr>
        <w:t>)</w:t>
      </w:r>
      <w:r w:rsidRPr="00AF4A96">
        <w:rPr>
          <w:rFonts w:cs="Times New Roman"/>
          <w:szCs w:val="24"/>
        </w:rPr>
        <w:t xml:space="preserve"> reports the summary of descriptive statistics for any numeric column and count statistics on each categorical column. For numeric variables </w:t>
      </w:r>
      <w:r w:rsidRPr="00AF4A96">
        <w:rPr>
          <w:rFonts w:cs="Times New Roman"/>
          <w:i/>
          <w:szCs w:val="24"/>
        </w:rPr>
        <w:t>summary()</w:t>
      </w:r>
      <w:r w:rsidRPr="00AF4A96">
        <w:rPr>
          <w:rFonts w:cs="Times New Roman"/>
          <w:szCs w:val="24"/>
        </w:rPr>
        <w:t xml:space="preserve"> gives the range of </w:t>
      </w:r>
      <w:r w:rsidRPr="00AF4A96">
        <w:rPr>
          <w:rFonts w:cs="Times New Roman"/>
          <w:i/>
          <w:szCs w:val="24"/>
        </w:rPr>
        <w:t>min</w:t>
      </w:r>
      <w:r w:rsidRPr="00AF4A96">
        <w:rPr>
          <w:rFonts w:cs="Times New Roman"/>
          <w:szCs w:val="24"/>
        </w:rPr>
        <w:t xml:space="preserve"> and </w:t>
      </w:r>
      <w:r w:rsidRPr="00AF4A96">
        <w:rPr>
          <w:rFonts w:cs="Times New Roman"/>
          <w:i/>
          <w:szCs w:val="24"/>
        </w:rPr>
        <w:t>max</w:t>
      </w:r>
      <w:r w:rsidRPr="00AF4A96">
        <w:rPr>
          <w:rFonts w:cs="Times New Roman"/>
          <w:szCs w:val="24"/>
        </w:rPr>
        <w:t xml:space="preserve"> value, </w:t>
      </w:r>
      <w:r w:rsidRPr="00AF4A96">
        <w:rPr>
          <w:rFonts w:cs="Times New Roman"/>
          <w:i/>
          <w:szCs w:val="24"/>
        </w:rPr>
        <w:t>quartiles</w:t>
      </w:r>
      <w:r w:rsidRPr="00AF4A96">
        <w:rPr>
          <w:rFonts w:cs="Times New Roman"/>
          <w:szCs w:val="24"/>
        </w:rPr>
        <w:t xml:space="preserve">, </w:t>
      </w:r>
      <w:r w:rsidRPr="00AF4A96">
        <w:rPr>
          <w:rFonts w:cs="Times New Roman"/>
          <w:i/>
          <w:szCs w:val="24"/>
        </w:rPr>
        <w:t>median</w:t>
      </w:r>
      <w:r w:rsidRPr="00AF4A96">
        <w:rPr>
          <w:rFonts w:cs="Times New Roman"/>
          <w:szCs w:val="24"/>
        </w:rPr>
        <w:t xml:space="preserve"> and </w:t>
      </w:r>
      <w:r w:rsidRPr="00AF4A96">
        <w:rPr>
          <w:rFonts w:cs="Times New Roman"/>
          <w:i/>
          <w:szCs w:val="24"/>
        </w:rPr>
        <w:t>mean</w:t>
      </w:r>
      <w:r w:rsidRPr="00AF4A96">
        <w:rPr>
          <w:rFonts w:cs="Times New Roman"/>
          <w:szCs w:val="24"/>
        </w:rPr>
        <w:t xml:space="preserve"> and for the categorical variable gives the count number of values for each category. For instance, the age of the customers is represented in a range of min (17) and max value (98) and the job is divided in different categories as admin job has the highest number. Also, the numeric variables have several quartiles. The first quartile, known as lower quartile, is a value that cut off the first 25% of data when sorted in ascending order. The second quartile, called as median is the value that cut off the first 50%. The upper quartile is the third one which cut off 75 % of the data. They tell how much of the data is below a certain value. (Yau, 2019) </w:t>
      </w:r>
    </w:p>
    <w:p w:rsidR="00AF4A96" w:rsidRPr="00AF4A96" w:rsidRDefault="00AF4A96" w:rsidP="00AF4A96">
      <w:pPr>
        <w:contextualSpacing/>
        <w:jc w:val="both"/>
        <w:rPr>
          <w:rFonts w:cs="Times New Roman"/>
          <w:szCs w:val="24"/>
        </w:rPr>
      </w:pPr>
      <w:r w:rsidRPr="00AF4A96">
        <w:rPr>
          <w:rFonts w:cs="Times New Roman"/>
          <w:i/>
          <w:szCs w:val="24"/>
        </w:rPr>
        <w:t>Summary ()</w:t>
      </w:r>
      <w:r w:rsidRPr="00AF4A96">
        <w:rPr>
          <w:rFonts w:cs="Times New Roman"/>
          <w:szCs w:val="24"/>
        </w:rPr>
        <w:t xml:space="preserve"> is a most useful tool in R commands for investigating the data because provides a full overview of all attributes and helps to avoid various data issues as missing values, invalid values, outliers</w:t>
      </w:r>
      <w:r w:rsidRPr="00AF4A96">
        <w:rPr>
          <w:rFonts w:cs="Times New Roman"/>
          <w:color w:val="FF0000"/>
          <w:szCs w:val="24"/>
        </w:rPr>
        <w:t xml:space="preserve"> </w:t>
      </w:r>
      <w:r w:rsidRPr="00AF4A96">
        <w:rPr>
          <w:rFonts w:cs="Times New Roman"/>
          <w:szCs w:val="24"/>
        </w:rPr>
        <w:t>and too wide or narrow data ranges.</w:t>
      </w:r>
      <w:r w:rsidRPr="00AF4A96">
        <w:rPr>
          <w:rFonts w:cs="Times New Roman"/>
          <w:color w:val="FF0000"/>
          <w:szCs w:val="24"/>
        </w:rPr>
        <w:t xml:space="preserve"> </w:t>
      </w:r>
      <w:r w:rsidRPr="00AF4A96">
        <w:rPr>
          <w:rFonts w:cs="Times New Roman"/>
          <w:szCs w:val="24"/>
        </w:rPr>
        <w:t>(Zumel, 2016, p.4)</w:t>
      </w:r>
    </w:p>
    <w:p w:rsidR="00AF4A96" w:rsidRPr="00AF4A96" w:rsidRDefault="00AF4A96" w:rsidP="00AF4A96">
      <w:pPr>
        <w:contextualSpacing/>
        <w:jc w:val="both"/>
        <w:rPr>
          <w:rFonts w:cs="Times New Roman"/>
          <w:szCs w:val="24"/>
        </w:rPr>
      </w:pPr>
      <w:r w:rsidRPr="00AF4A96">
        <w:rPr>
          <w:rFonts w:cs="Times New Roman"/>
          <w:szCs w:val="24"/>
        </w:rPr>
        <w:t xml:space="preserve">As shown in figure </w:t>
      </w:r>
      <w:r w:rsidR="00CF712D">
        <w:rPr>
          <w:rFonts w:cs="Times New Roman"/>
          <w:szCs w:val="24"/>
        </w:rPr>
        <w:t>16</w:t>
      </w:r>
      <w:r w:rsidRPr="00AF4A96">
        <w:rPr>
          <w:rFonts w:cs="Times New Roman"/>
          <w:szCs w:val="24"/>
        </w:rPr>
        <w:t xml:space="preserve">, </w:t>
      </w:r>
      <w:r w:rsidRPr="00AF4A96">
        <w:rPr>
          <w:rFonts w:cs="Times New Roman"/>
          <w:i/>
          <w:szCs w:val="24"/>
        </w:rPr>
        <w:t>summary ()</w:t>
      </w:r>
      <w:r w:rsidRPr="00AF4A96">
        <w:rPr>
          <w:rFonts w:cs="Times New Roman"/>
          <w:szCs w:val="24"/>
        </w:rPr>
        <w:t xml:space="preserve"> command is used to observe the banking marking dataset in an early stage. It provides information about 21 observations with their values. As seen below some of categorical attributes are </w:t>
      </w:r>
      <w:r w:rsidRPr="00AF4A96">
        <w:rPr>
          <w:rFonts w:cs="Times New Roman"/>
          <w:i/>
          <w:szCs w:val="24"/>
        </w:rPr>
        <w:t>unknown</w:t>
      </w:r>
      <w:r w:rsidRPr="00AF4A96">
        <w:rPr>
          <w:rFonts w:cs="Times New Roman"/>
          <w:szCs w:val="24"/>
        </w:rPr>
        <w:t xml:space="preserve"> or </w:t>
      </w:r>
      <w:r w:rsidRPr="00AF4A96">
        <w:rPr>
          <w:rFonts w:cs="Times New Roman"/>
          <w:i/>
          <w:szCs w:val="24"/>
        </w:rPr>
        <w:t>other</w:t>
      </w:r>
      <w:r w:rsidRPr="00AF4A96">
        <w:rPr>
          <w:rFonts w:cs="Times New Roman"/>
          <w:szCs w:val="24"/>
        </w:rPr>
        <w:t xml:space="preserve"> (not equal to NAs). These values can be accepted as class labels. However, they can be treated as missing values and removed by data cleaning techniques.</w:t>
      </w:r>
      <w:r w:rsidR="00CF712D">
        <w:rPr>
          <w:rFonts w:cs="Times New Roman"/>
          <w:szCs w:val="24"/>
        </w:rPr>
        <w:t xml:space="preserve"> In this project, they are </w:t>
      </w:r>
      <w:r w:rsidR="00CF712D">
        <w:rPr>
          <w:rFonts w:cs="Times New Roman"/>
          <w:szCs w:val="24"/>
        </w:rPr>
        <w:lastRenderedPageBreak/>
        <w:t>assumed as</w:t>
      </w:r>
      <w:r w:rsidR="004942CA">
        <w:rPr>
          <w:rFonts w:cs="Times New Roman"/>
          <w:szCs w:val="24"/>
        </w:rPr>
        <w:t xml:space="preserve"> a</w:t>
      </w:r>
      <w:r w:rsidR="00CF712D">
        <w:rPr>
          <w:rFonts w:cs="Times New Roman"/>
          <w:szCs w:val="24"/>
        </w:rPr>
        <w:t xml:space="preserve"> class label.</w:t>
      </w:r>
      <w:r w:rsidRPr="00AF4A96">
        <w:rPr>
          <w:rFonts w:cs="Times New Roman"/>
          <w:szCs w:val="24"/>
        </w:rPr>
        <w:t xml:space="preserve"> There are two attributes (</w:t>
      </w:r>
      <w:r w:rsidRPr="00AF4A96">
        <w:rPr>
          <w:rFonts w:cs="Times New Roman"/>
          <w:i/>
          <w:szCs w:val="24"/>
        </w:rPr>
        <w:t>emp.var.rate</w:t>
      </w:r>
      <w:r w:rsidRPr="00AF4A96">
        <w:rPr>
          <w:rFonts w:cs="Times New Roman"/>
          <w:szCs w:val="24"/>
        </w:rPr>
        <w:t xml:space="preserve"> and </w:t>
      </w:r>
      <w:r w:rsidRPr="00AF4A96">
        <w:rPr>
          <w:rFonts w:cs="Times New Roman"/>
          <w:i/>
          <w:szCs w:val="24"/>
        </w:rPr>
        <w:t>cons.conf.idx</w:t>
      </w:r>
      <w:r w:rsidRPr="00AF4A96">
        <w:rPr>
          <w:rFonts w:cs="Times New Roman"/>
          <w:szCs w:val="24"/>
        </w:rPr>
        <w:t xml:space="preserve">) with negative values by default. The attribute </w:t>
      </w:r>
      <w:r w:rsidRPr="00AF4A96">
        <w:rPr>
          <w:rFonts w:cs="Times New Roman"/>
          <w:i/>
          <w:szCs w:val="24"/>
        </w:rPr>
        <w:t xml:space="preserve">pdays </w:t>
      </w:r>
      <w:r w:rsidRPr="00AF4A96">
        <w:rPr>
          <w:rFonts w:cs="Times New Roman"/>
          <w:szCs w:val="24"/>
        </w:rPr>
        <w:t>has value of 999 that means customer has not contacted previously.</w:t>
      </w:r>
    </w:p>
    <w:p w:rsidR="00AF4A96" w:rsidRPr="00AF4A96" w:rsidRDefault="00AF4A96" w:rsidP="00AF4A96">
      <w:pPr>
        <w:contextualSpacing/>
        <w:jc w:val="both"/>
        <w:rPr>
          <w:rFonts w:cs="Times New Roman"/>
          <w:szCs w:val="24"/>
        </w:rPr>
      </w:pPr>
      <w:r w:rsidRPr="00AF4A96">
        <w:rPr>
          <w:rFonts w:cs="Times New Roman"/>
          <w:szCs w:val="24"/>
        </w:rPr>
        <w:t xml:space="preserve"> </w:t>
      </w:r>
    </w:p>
    <w:p w:rsidR="00CF712D" w:rsidRDefault="00EE44C1" w:rsidP="00CF712D">
      <w:pPr>
        <w:contextualSpacing/>
        <w:jc w:val="both"/>
      </w:pPr>
      <w:r>
        <w:rPr>
          <w:noProof/>
          <w:lang w:eastAsia="en-GB"/>
        </w:rPr>
        <w:drawing>
          <wp:inline distT="0" distB="0" distL="0" distR="0" wp14:anchorId="327282EA" wp14:editId="6E151EED">
            <wp:extent cx="5745480" cy="3262450"/>
            <wp:effectExtent l="19050" t="19050" r="26670" b="146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45480" cy="3262450"/>
                    </a:xfrm>
                    <a:prstGeom prst="rect">
                      <a:avLst/>
                    </a:prstGeom>
                    <a:ln w="3175" cap="sq" cmpd="thickThin">
                      <a:solidFill>
                        <a:srgbClr val="000000"/>
                      </a:solidFill>
                      <a:prstDash val="solid"/>
                      <a:miter lim="800000"/>
                    </a:ln>
                    <a:effectLst/>
                  </pic:spPr>
                </pic:pic>
              </a:graphicData>
            </a:graphic>
          </wp:inline>
        </w:drawing>
      </w:r>
    </w:p>
    <w:p w:rsidR="00AF4A96" w:rsidRPr="00CF712D" w:rsidRDefault="00CF712D" w:rsidP="00CF712D">
      <w:pPr>
        <w:contextualSpacing/>
        <w:jc w:val="center"/>
        <w:rPr>
          <w:rFonts w:asciiTheme="minorHAnsi" w:hAnsiTheme="minorHAnsi" w:cs="Times New Roman"/>
          <w:sz w:val="36"/>
          <w:szCs w:val="36"/>
        </w:rPr>
      </w:pPr>
      <w:bookmarkStart w:id="50" w:name="_Toc6237484"/>
      <w:r>
        <w:t xml:space="preserve">Figure </w:t>
      </w:r>
      <w:r w:rsidR="00D12F5F">
        <w:rPr>
          <w:noProof/>
        </w:rPr>
        <w:fldChar w:fldCharType="begin"/>
      </w:r>
      <w:r w:rsidR="00D12F5F">
        <w:rPr>
          <w:noProof/>
        </w:rPr>
        <w:instrText xml:space="preserve"> SEQ Figure \* ARABIC </w:instrText>
      </w:r>
      <w:r w:rsidR="00D12F5F">
        <w:rPr>
          <w:noProof/>
        </w:rPr>
        <w:fldChar w:fldCharType="separate"/>
      </w:r>
      <w:r w:rsidR="000058BB">
        <w:rPr>
          <w:noProof/>
        </w:rPr>
        <w:t>16</w:t>
      </w:r>
      <w:r w:rsidR="00D12F5F">
        <w:rPr>
          <w:noProof/>
        </w:rPr>
        <w:fldChar w:fldCharType="end"/>
      </w:r>
      <w:r w:rsidR="00AF4A96" w:rsidRPr="00AF4A96">
        <w:rPr>
          <w:rFonts w:cs="Times New Roman"/>
        </w:rPr>
        <w:t xml:space="preserve"> Summary of data in early stage</w:t>
      </w:r>
      <w:bookmarkEnd w:id="50"/>
    </w:p>
    <w:p w:rsidR="00AF4A96" w:rsidRPr="00AF4A96" w:rsidRDefault="00AF4A96" w:rsidP="00AF4A96">
      <w:pPr>
        <w:jc w:val="both"/>
        <w:rPr>
          <w:rFonts w:cs="Times New Roman"/>
        </w:rPr>
      </w:pPr>
    </w:p>
    <w:p w:rsidR="00AF4A96" w:rsidRPr="00AF4A96" w:rsidRDefault="00AF4A96" w:rsidP="00AF4A96">
      <w:pPr>
        <w:jc w:val="both"/>
        <w:rPr>
          <w:rFonts w:cs="Times New Roman"/>
        </w:rPr>
      </w:pPr>
      <w:r w:rsidRPr="00AF4A96">
        <w:rPr>
          <w:rFonts w:cs="Times New Roman"/>
        </w:rPr>
        <w:t xml:space="preserve">As seen in figure above, the target variable with attribute name </w:t>
      </w:r>
      <w:r w:rsidRPr="00AF4A96">
        <w:rPr>
          <w:rFonts w:cs="Times New Roman"/>
          <w:i/>
        </w:rPr>
        <w:t xml:space="preserve">y </w:t>
      </w:r>
      <w:r w:rsidRPr="00AF4A96">
        <w:rPr>
          <w:rFonts w:cs="Times New Roman"/>
        </w:rPr>
        <w:t xml:space="preserve">represents whether the client subscribed for a term deposit. More customers have not subscribed for a term deposit. The percentage proportion of </w:t>
      </w:r>
      <w:r w:rsidRPr="00AF4A96">
        <w:rPr>
          <w:rFonts w:cs="Times New Roman"/>
          <w:i/>
        </w:rPr>
        <w:t>yes</w:t>
      </w:r>
      <w:r w:rsidRPr="00AF4A96">
        <w:rPr>
          <w:rFonts w:cs="Times New Roman"/>
        </w:rPr>
        <w:t xml:space="preserve"> and </w:t>
      </w:r>
      <w:r w:rsidRPr="00AF4A96">
        <w:rPr>
          <w:rFonts w:cs="Times New Roman"/>
          <w:i/>
        </w:rPr>
        <w:t>no</w:t>
      </w:r>
      <w:r w:rsidRPr="00AF4A96">
        <w:rPr>
          <w:rFonts w:asciiTheme="minorHAnsi" w:hAnsiTheme="minorHAnsi"/>
        </w:rPr>
        <w:t xml:space="preserve"> </w:t>
      </w:r>
      <w:r w:rsidRPr="00AF4A96">
        <w:rPr>
          <w:rFonts w:cs="Times New Roman"/>
        </w:rPr>
        <w:t>values</w:t>
      </w:r>
      <w:r w:rsidRPr="00AF4A96">
        <w:rPr>
          <w:rFonts w:cs="Times New Roman"/>
          <w:i/>
        </w:rPr>
        <w:t xml:space="preserve"> </w:t>
      </w:r>
      <w:r w:rsidRPr="00AF4A96">
        <w:rPr>
          <w:rFonts w:cs="Times New Roman"/>
        </w:rPr>
        <w:t xml:space="preserve">is calculated as follows. </w:t>
      </w:r>
      <w:proofErr w:type="gramStart"/>
      <w:r w:rsidRPr="00AF4A96">
        <w:rPr>
          <w:rFonts w:cs="Times New Roman"/>
          <w:i/>
        </w:rPr>
        <w:t>Table(</w:t>
      </w:r>
      <w:proofErr w:type="gramEnd"/>
      <w:r w:rsidRPr="00AF4A96">
        <w:rPr>
          <w:rFonts w:cs="Times New Roman"/>
          <w:i/>
        </w:rPr>
        <w:t>)</w:t>
      </w:r>
      <w:r w:rsidRPr="00AF4A96">
        <w:rPr>
          <w:rFonts w:cs="Times New Roman"/>
        </w:rPr>
        <w:t xml:space="preserve"> function of R set of commands is used to produce contingency table,  known as a </w:t>
      </w:r>
      <w:r w:rsidRPr="00AF4A96">
        <w:rPr>
          <w:rFonts w:cs="Times New Roman"/>
          <w:i/>
        </w:rPr>
        <w:t>cross tabulation</w:t>
      </w:r>
      <w:r w:rsidRPr="00AF4A96">
        <w:rPr>
          <w:rFonts w:cs="Times New Roman"/>
        </w:rPr>
        <w:t xml:space="preserve">. The table represents the frequency distribution of categorical variables in a matrix format. The table outputs provide the list of categories and a count of the number of values in each category. R has ability to calculate the percentage proportion directly by </w:t>
      </w:r>
      <w:proofErr w:type="gramStart"/>
      <w:r w:rsidRPr="00AF4A96">
        <w:rPr>
          <w:rFonts w:cs="Times New Roman"/>
          <w:i/>
        </w:rPr>
        <w:t>prop.table(</w:t>
      </w:r>
      <w:proofErr w:type="gramEnd"/>
      <w:r w:rsidRPr="00AF4A96">
        <w:rPr>
          <w:rFonts w:cs="Times New Roman"/>
          <w:i/>
        </w:rPr>
        <w:t xml:space="preserve">) </w:t>
      </w:r>
      <w:r w:rsidRPr="00AF4A96">
        <w:rPr>
          <w:rFonts w:cs="Times New Roman"/>
        </w:rPr>
        <w:t xml:space="preserve">command multiply by 100 and rounded by </w:t>
      </w:r>
      <w:r w:rsidRPr="00AF4A96">
        <w:rPr>
          <w:rFonts w:cs="Times New Roman"/>
          <w:i/>
        </w:rPr>
        <w:t xml:space="preserve">round() </w:t>
      </w:r>
      <w:r w:rsidRPr="00AF4A96">
        <w:rPr>
          <w:rFonts w:cs="Times New Roman"/>
        </w:rPr>
        <w:t xml:space="preserve">function  to the first digit after the decimal point.   (Lantz, 2013, pp. 56-57) The target percentage is depicted in the following figure. As shown, the percentage of customers who have subscribed to a term deposit is 11.3%, which is lower than percentage of customers who are not subscribed. </w:t>
      </w:r>
    </w:p>
    <w:p w:rsidR="00AF4A96" w:rsidRPr="00AF4A96" w:rsidRDefault="00EE44C1" w:rsidP="00AF4A96">
      <w:pPr>
        <w:jc w:val="center"/>
        <w:rPr>
          <w:rFonts w:cs="Times New Roman"/>
        </w:rPr>
      </w:pPr>
      <w:r>
        <w:rPr>
          <w:noProof/>
          <w:lang w:eastAsia="en-GB"/>
        </w:rPr>
        <w:drawing>
          <wp:inline distT="0" distB="0" distL="0" distR="0" wp14:anchorId="3B5054B9" wp14:editId="13CF02F8">
            <wp:extent cx="5143500" cy="129540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43500" cy="1295400"/>
                    </a:xfrm>
                    <a:prstGeom prst="rect">
                      <a:avLst/>
                    </a:prstGeom>
                    <a:ln w="3175" cap="sq" cmpd="thickThin">
                      <a:solidFill>
                        <a:srgbClr val="000000"/>
                      </a:solidFill>
                      <a:prstDash val="solid"/>
                      <a:miter lim="800000"/>
                    </a:ln>
                    <a:effectLst/>
                  </pic:spPr>
                </pic:pic>
              </a:graphicData>
            </a:graphic>
          </wp:inline>
        </w:drawing>
      </w:r>
    </w:p>
    <w:p w:rsidR="00AF4A96" w:rsidRPr="00CF712D" w:rsidRDefault="00CF712D" w:rsidP="00CF712D">
      <w:pPr>
        <w:pStyle w:val="Caption"/>
        <w:jc w:val="center"/>
        <w:rPr>
          <w:rFonts w:cs="Times New Roman"/>
          <w:b w:val="0"/>
          <w:color w:val="auto"/>
          <w:sz w:val="22"/>
        </w:rPr>
      </w:pPr>
      <w:bookmarkStart w:id="51" w:name="_Toc6237485"/>
      <w:r w:rsidRPr="00CF712D">
        <w:rPr>
          <w:b w:val="0"/>
          <w:color w:val="auto"/>
          <w:sz w:val="22"/>
        </w:rPr>
        <w:t xml:space="preserve">Figure </w:t>
      </w:r>
      <w:r w:rsidRPr="00CF712D">
        <w:rPr>
          <w:b w:val="0"/>
          <w:color w:val="auto"/>
          <w:sz w:val="22"/>
        </w:rPr>
        <w:fldChar w:fldCharType="begin"/>
      </w:r>
      <w:r w:rsidRPr="00CF712D">
        <w:rPr>
          <w:b w:val="0"/>
          <w:color w:val="auto"/>
          <w:sz w:val="22"/>
        </w:rPr>
        <w:instrText xml:space="preserve"> SEQ Figure \* ARABIC </w:instrText>
      </w:r>
      <w:r w:rsidRPr="00CF712D">
        <w:rPr>
          <w:b w:val="0"/>
          <w:color w:val="auto"/>
          <w:sz w:val="22"/>
        </w:rPr>
        <w:fldChar w:fldCharType="separate"/>
      </w:r>
      <w:r w:rsidR="000058BB">
        <w:rPr>
          <w:b w:val="0"/>
          <w:noProof/>
          <w:color w:val="auto"/>
          <w:sz w:val="22"/>
        </w:rPr>
        <w:t>17</w:t>
      </w:r>
      <w:r w:rsidRPr="00CF712D">
        <w:rPr>
          <w:b w:val="0"/>
          <w:color w:val="auto"/>
          <w:sz w:val="22"/>
        </w:rPr>
        <w:fldChar w:fldCharType="end"/>
      </w:r>
      <w:r w:rsidRPr="00CF712D">
        <w:rPr>
          <w:b w:val="0"/>
          <w:color w:val="auto"/>
          <w:sz w:val="22"/>
        </w:rPr>
        <w:t xml:space="preserve"> </w:t>
      </w:r>
      <w:r w:rsidR="00AF4A96" w:rsidRPr="00CF712D">
        <w:rPr>
          <w:rFonts w:cs="Times New Roman"/>
          <w:b w:val="0"/>
          <w:color w:val="auto"/>
          <w:sz w:val="22"/>
        </w:rPr>
        <w:t>Target percentage proportion</w:t>
      </w:r>
      <w:bookmarkEnd w:id="51"/>
    </w:p>
    <w:p w:rsidR="00AF4A96" w:rsidRPr="00AF4A96" w:rsidRDefault="00AF4A96" w:rsidP="00AF4A96">
      <w:pPr>
        <w:jc w:val="center"/>
        <w:rPr>
          <w:rFonts w:cs="Times New Roman"/>
        </w:rPr>
      </w:pPr>
    </w:p>
    <w:p w:rsidR="002B532C" w:rsidRPr="00AF4A96" w:rsidRDefault="002B532C" w:rsidP="00AF4A96">
      <w:pPr>
        <w:jc w:val="both"/>
        <w:rPr>
          <w:rFonts w:asciiTheme="minorHAnsi" w:hAnsiTheme="minorHAnsi" w:cs="Times New Roman"/>
          <w:sz w:val="36"/>
          <w:szCs w:val="36"/>
        </w:rPr>
      </w:pPr>
    </w:p>
    <w:p w:rsidR="00AF4A96" w:rsidRPr="00AF4A96" w:rsidRDefault="00AF4A96" w:rsidP="00AF4A96">
      <w:pPr>
        <w:pStyle w:val="Heading1"/>
      </w:pPr>
      <w:bookmarkStart w:id="52" w:name="_Toc6253369"/>
      <w:r w:rsidRPr="00AF4A96">
        <w:lastRenderedPageBreak/>
        <w:t xml:space="preserve">Chapter </w:t>
      </w:r>
      <w:r w:rsidR="005556DD">
        <w:t>6</w:t>
      </w:r>
      <w:r w:rsidR="00320224">
        <w:t xml:space="preserve"> Data cleaning and preparation </w:t>
      </w:r>
      <w:r w:rsidRPr="00AF4A96">
        <w:t>methods</w:t>
      </w:r>
      <w:bookmarkEnd w:id="52"/>
      <w:r w:rsidRPr="00AF4A96">
        <w:t xml:space="preserve"> </w:t>
      </w:r>
    </w:p>
    <w:p w:rsidR="00AF4A96" w:rsidRPr="00AF4A96" w:rsidRDefault="00AF4A96" w:rsidP="00AF4A96">
      <w:pPr>
        <w:jc w:val="both"/>
        <w:rPr>
          <w:rFonts w:cs="Times New Roman"/>
        </w:rPr>
      </w:pPr>
      <w:r w:rsidRPr="00AF4A96">
        <w:rPr>
          <w:rFonts w:cs="Times New Roman"/>
        </w:rPr>
        <w:t>Data cleaning and preparation includes cleaning the data form missing values</w:t>
      </w:r>
      <w:r w:rsidR="00F21A41">
        <w:rPr>
          <w:rFonts w:cs="Times New Roman"/>
        </w:rPr>
        <w:t>, outliers</w:t>
      </w:r>
      <w:r w:rsidRPr="00AF4A96">
        <w:rPr>
          <w:rFonts w:cs="Times New Roman"/>
        </w:rPr>
        <w:t xml:space="preserve"> and attributes that do not contribute significantly to the results, converting the categorical (factor) variables into machine-readable format and visualizing results, and dividing the dataset into training and test set. (Lants, 2013)</w:t>
      </w:r>
    </w:p>
    <w:p w:rsidR="00AF4A96" w:rsidRPr="00AF4A96" w:rsidRDefault="005556DD" w:rsidP="00F21A41">
      <w:pPr>
        <w:pStyle w:val="Heading2"/>
      </w:pPr>
      <w:bookmarkStart w:id="53" w:name="_Toc6253370"/>
      <w:r>
        <w:t>6</w:t>
      </w:r>
      <w:r w:rsidR="00AF4A96" w:rsidRPr="00AF4A96">
        <w:t>.1 Missing values</w:t>
      </w:r>
      <w:bookmarkEnd w:id="53"/>
      <w:r w:rsidR="00AF4A96" w:rsidRPr="00AF4A96">
        <w:t xml:space="preserve"> </w:t>
      </w:r>
    </w:p>
    <w:p w:rsidR="00AF4A96" w:rsidRPr="00AF4A96" w:rsidRDefault="00AF4A96" w:rsidP="00AF4A96">
      <w:pPr>
        <w:jc w:val="both"/>
        <w:rPr>
          <w:rFonts w:cs="Times New Roman"/>
        </w:rPr>
      </w:pPr>
      <w:r w:rsidRPr="00AF4A96">
        <w:rPr>
          <w:rFonts w:cs="Times New Roman"/>
        </w:rPr>
        <w:t xml:space="preserve">The missing values can be a significant problem in analysing the data and affecting the accuracy of the achieved results. In order to prevent that, missing values should be removed at an early stage. (Lantz, 2013, p.280) There are various approaches to check the missing values in a dataset. In this project are used two of them by using R command </w:t>
      </w:r>
      <w:proofErr w:type="gramStart"/>
      <w:r w:rsidRPr="00AF4A96">
        <w:rPr>
          <w:rFonts w:cs="Times New Roman"/>
          <w:i/>
        </w:rPr>
        <w:t>is.na(</w:t>
      </w:r>
      <w:proofErr w:type="gramEnd"/>
      <w:r w:rsidRPr="00AF4A96">
        <w:rPr>
          <w:rFonts w:cs="Times New Roman"/>
          <w:i/>
        </w:rPr>
        <w:t>)</w:t>
      </w:r>
      <w:r w:rsidRPr="00AF4A96">
        <w:rPr>
          <w:rFonts w:cs="Times New Roman"/>
        </w:rPr>
        <w:t xml:space="preserve"> and a deep check by </w:t>
      </w:r>
      <w:r w:rsidRPr="00AF4A96">
        <w:rPr>
          <w:rFonts w:cs="Times New Roman"/>
          <w:i/>
        </w:rPr>
        <w:t>if-else</w:t>
      </w:r>
      <w:r w:rsidRPr="00AF4A96">
        <w:rPr>
          <w:rFonts w:cs="Times New Roman"/>
        </w:rPr>
        <w:t xml:space="preserve"> statement.</w:t>
      </w:r>
    </w:p>
    <w:p w:rsidR="00AF4A96" w:rsidRDefault="00AF4A96" w:rsidP="00AF4A96">
      <w:pPr>
        <w:jc w:val="both"/>
        <w:rPr>
          <w:rFonts w:cs="Times New Roman"/>
        </w:rPr>
      </w:pPr>
      <w:r w:rsidRPr="00AF4A96">
        <w:rPr>
          <w:rFonts w:cs="Times New Roman"/>
        </w:rPr>
        <w:t xml:space="preserve">The command </w:t>
      </w:r>
      <w:proofErr w:type="gramStart"/>
      <w:r w:rsidRPr="00AF4A96">
        <w:rPr>
          <w:rFonts w:cs="Times New Roman"/>
          <w:i/>
        </w:rPr>
        <w:t>is.na(</w:t>
      </w:r>
      <w:proofErr w:type="gramEnd"/>
      <w:r w:rsidRPr="00AF4A96">
        <w:rPr>
          <w:rFonts w:cs="Times New Roman"/>
          <w:i/>
        </w:rPr>
        <w:t>)</w:t>
      </w:r>
      <w:r w:rsidRPr="00AF4A96">
        <w:rPr>
          <w:rFonts w:cs="Times New Roman"/>
        </w:rPr>
        <w:t xml:space="preserve"> return true if values are missing, then the sum of them is computed by </w:t>
      </w:r>
      <w:r w:rsidRPr="00AF4A96">
        <w:rPr>
          <w:rFonts w:cs="Times New Roman"/>
          <w:i/>
        </w:rPr>
        <w:t>sum ()</w:t>
      </w:r>
      <w:r w:rsidRPr="00AF4A96">
        <w:rPr>
          <w:rFonts w:cs="Times New Roman"/>
        </w:rPr>
        <w:t xml:space="preserve"> and returned</w:t>
      </w:r>
      <w:r w:rsidRPr="00AF4A96">
        <w:rPr>
          <w:rFonts w:asciiTheme="minorHAnsi" w:hAnsiTheme="minorHAnsi"/>
        </w:rPr>
        <w:t xml:space="preserve"> </w:t>
      </w:r>
      <w:r w:rsidRPr="00AF4A96">
        <w:rPr>
          <w:rFonts w:cs="Times New Roman"/>
        </w:rPr>
        <w:t xml:space="preserve">to each column by </w:t>
      </w:r>
      <w:r w:rsidRPr="00AF4A96">
        <w:rPr>
          <w:rFonts w:cs="Times New Roman"/>
          <w:i/>
        </w:rPr>
        <w:t xml:space="preserve">sapply(). </w:t>
      </w:r>
      <w:r w:rsidRPr="00AF4A96">
        <w:rPr>
          <w:rFonts w:cs="Times New Roman"/>
        </w:rPr>
        <w:t>As seen in figure below there are no missing values in banking marking dataset.</w:t>
      </w:r>
    </w:p>
    <w:p w:rsidR="00623FC2" w:rsidRDefault="00EE44C1" w:rsidP="00623FC2">
      <w:pPr>
        <w:jc w:val="both"/>
      </w:pPr>
      <w:r>
        <w:rPr>
          <w:noProof/>
          <w:lang w:eastAsia="en-GB"/>
        </w:rPr>
        <w:drawing>
          <wp:inline distT="0" distB="0" distL="0" distR="0" wp14:anchorId="07B19BB2" wp14:editId="43AEA699">
            <wp:extent cx="5745480" cy="1031083"/>
            <wp:effectExtent l="19050" t="19050" r="7620"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5480" cy="1031083"/>
                    </a:xfrm>
                    <a:prstGeom prst="rect">
                      <a:avLst/>
                    </a:prstGeom>
                    <a:ln w="3175" cap="sq" cmpd="thickThin">
                      <a:solidFill>
                        <a:srgbClr val="000000"/>
                      </a:solidFill>
                      <a:prstDash val="solid"/>
                      <a:miter lim="800000"/>
                    </a:ln>
                    <a:effectLst/>
                  </pic:spPr>
                </pic:pic>
              </a:graphicData>
            </a:graphic>
          </wp:inline>
        </w:drawing>
      </w:r>
    </w:p>
    <w:p w:rsidR="00AF4A96" w:rsidRPr="00AF4A96" w:rsidRDefault="00623FC2" w:rsidP="00623FC2">
      <w:pPr>
        <w:jc w:val="center"/>
        <w:rPr>
          <w:rFonts w:cs="Times New Roman"/>
        </w:rPr>
      </w:pPr>
      <w:bookmarkStart w:id="54" w:name="_Toc6237486"/>
      <w:r>
        <w:t xml:space="preserve">Figure </w:t>
      </w:r>
      <w:r w:rsidR="00D12F5F">
        <w:rPr>
          <w:noProof/>
        </w:rPr>
        <w:fldChar w:fldCharType="begin"/>
      </w:r>
      <w:r w:rsidR="00D12F5F">
        <w:rPr>
          <w:noProof/>
        </w:rPr>
        <w:instrText xml:space="preserve"> SEQ Figure \* ARABIC </w:instrText>
      </w:r>
      <w:r w:rsidR="00D12F5F">
        <w:rPr>
          <w:noProof/>
        </w:rPr>
        <w:fldChar w:fldCharType="separate"/>
      </w:r>
      <w:r w:rsidR="000058BB">
        <w:rPr>
          <w:noProof/>
        </w:rPr>
        <w:t>18</w:t>
      </w:r>
      <w:r w:rsidR="00D12F5F">
        <w:rPr>
          <w:noProof/>
        </w:rPr>
        <w:fldChar w:fldCharType="end"/>
      </w:r>
      <w:r w:rsidR="00AF4A96" w:rsidRPr="00AF4A96">
        <w:rPr>
          <w:rFonts w:cs="Times New Roman"/>
        </w:rPr>
        <w:t xml:space="preserve"> No missing va</w:t>
      </w:r>
      <w:r w:rsidR="00EE44C1">
        <w:rPr>
          <w:rFonts w:cs="Times New Roman"/>
        </w:rPr>
        <w:t>lues in banking marking dataset</w:t>
      </w:r>
      <w:bookmarkEnd w:id="54"/>
    </w:p>
    <w:p w:rsidR="00AF4A96" w:rsidRPr="00AF4A96" w:rsidRDefault="00AF4A96" w:rsidP="00AF4A96">
      <w:pPr>
        <w:jc w:val="both"/>
        <w:rPr>
          <w:rFonts w:cs="Times New Roman"/>
        </w:rPr>
      </w:pPr>
      <w:r w:rsidRPr="00AF4A96">
        <w:rPr>
          <w:rFonts w:cs="Times New Roman"/>
        </w:rPr>
        <w:t>A deep check of the missing values is shown in the fi</w:t>
      </w:r>
      <w:r w:rsidR="00E31BE6">
        <w:rPr>
          <w:rFonts w:cs="Times New Roman"/>
        </w:rPr>
        <w:t>gure 19</w:t>
      </w:r>
      <w:r w:rsidRPr="00AF4A96">
        <w:rPr>
          <w:rFonts w:cs="Times New Roman"/>
        </w:rPr>
        <w:t xml:space="preserve"> using the </w:t>
      </w:r>
      <w:r w:rsidRPr="00AF4A96">
        <w:rPr>
          <w:rFonts w:cs="Times New Roman"/>
          <w:i/>
        </w:rPr>
        <w:t xml:space="preserve">if-else </w:t>
      </w:r>
      <w:r w:rsidRPr="00AF4A96">
        <w:rPr>
          <w:rFonts w:cs="Times New Roman"/>
        </w:rPr>
        <w:t xml:space="preserve">statement. The R function </w:t>
      </w:r>
      <w:proofErr w:type="gramStart"/>
      <w:r w:rsidRPr="00AF4A96">
        <w:rPr>
          <w:rFonts w:cs="Times New Roman"/>
          <w:i/>
        </w:rPr>
        <w:t>which(</w:t>
      </w:r>
      <w:proofErr w:type="gramEnd"/>
      <w:r w:rsidRPr="00AF4A96">
        <w:rPr>
          <w:rFonts w:cs="Times New Roman"/>
          <w:i/>
        </w:rPr>
        <w:t xml:space="preserve">) </w:t>
      </w:r>
      <w:r w:rsidRPr="00AF4A96">
        <w:rPr>
          <w:rFonts w:cs="Times New Roman"/>
        </w:rPr>
        <w:t xml:space="preserve">return the position of element when it meets the specified condition. (Kabacoff, 2017) In particular, it returns the message </w:t>
      </w:r>
      <w:r w:rsidRPr="00AF4A96">
        <w:rPr>
          <w:rFonts w:cs="Times New Roman"/>
          <w:i/>
        </w:rPr>
        <w:t>“No missing values are found”</w:t>
      </w:r>
      <w:r w:rsidRPr="00AF4A96">
        <w:rPr>
          <w:rFonts w:cs="Times New Roman"/>
        </w:rPr>
        <w:t xml:space="preserve"> when the position of the element is </w:t>
      </w:r>
      <w:r w:rsidRPr="00AF4A96">
        <w:rPr>
          <w:rFonts w:cs="Times New Roman"/>
          <w:i/>
        </w:rPr>
        <w:t>True</w:t>
      </w:r>
      <w:r w:rsidRPr="00AF4A96">
        <w:rPr>
          <w:rFonts w:cs="Times New Roman"/>
        </w:rPr>
        <w:t xml:space="preserve"> in a logical vector. </w:t>
      </w:r>
    </w:p>
    <w:p w:rsidR="00AF4A96" w:rsidRPr="00AF4A96" w:rsidRDefault="00EE44C1" w:rsidP="00EE44C1">
      <w:pPr>
        <w:jc w:val="center"/>
        <w:rPr>
          <w:rFonts w:cs="Times New Roman"/>
        </w:rPr>
      </w:pPr>
      <w:r>
        <w:rPr>
          <w:noProof/>
          <w:lang w:eastAsia="en-GB"/>
        </w:rPr>
        <w:drawing>
          <wp:inline distT="0" distB="0" distL="0" distR="0" wp14:anchorId="1E3A187F" wp14:editId="35CA7C9B">
            <wp:extent cx="3680460" cy="1310640"/>
            <wp:effectExtent l="19050" t="19050" r="1524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80460" cy="1310640"/>
                    </a:xfrm>
                    <a:prstGeom prst="rect">
                      <a:avLst/>
                    </a:prstGeom>
                    <a:ln w="3175" cap="sq" cmpd="thickThin">
                      <a:solidFill>
                        <a:srgbClr val="000000"/>
                      </a:solidFill>
                      <a:prstDash val="solid"/>
                      <a:miter lim="800000"/>
                    </a:ln>
                    <a:effectLst/>
                  </pic:spPr>
                </pic:pic>
              </a:graphicData>
            </a:graphic>
          </wp:inline>
        </w:drawing>
      </w:r>
    </w:p>
    <w:p w:rsidR="00BB42EF" w:rsidRPr="00623FC2" w:rsidRDefault="00623FC2" w:rsidP="00623FC2">
      <w:pPr>
        <w:pStyle w:val="Caption"/>
        <w:jc w:val="center"/>
        <w:rPr>
          <w:rFonts w:cs="Times New Roman"/>
          <w:b w:val="0"/>
          <w:color w:val="auto"/>
          <w:sz w:val="22"/>
        </w:rPr>
      </w:pPr>
      <w:bookmarkStart w:id="55" w:name="_Toc6237487"/>
      <w:r w:rsidRPr="00623FC2">
        <w:rPr>
          <w:b w:val="0"/>
          <w:color w:val="auto"/>
          <w:sz w:val="22"/>
        </w:rPr>
        <w:t xml:space="preserve">Figure </w:t>
      </w:r>
      <w:r w:rsidRPr="00623FC2">
        <w:rPr>
          <w:b w:val="0"/>
          <w:color w:val="auto"/>
          <w:sz w:val="22"/>
        </w:rPr>
        <w:fldChar w:fldCharType="begin"/>
      </w:r>
      <w:r w:rsidRPr="00623FC2">
        <w:rPr>
          <w:b w:val="0"/>
          <w:color w:val="auto"/>
          <w:sz w:val="22"/>
        </w:rPr>
        <w:instrText xml:space="preserve"> SEQ Figure \* ARABIC </w:instrText>
      </w:r>
      <w:r w:rsidRPr="00623FC2">
        <w:rPr>
          <w:b w:val="0"/>
          <w:color w:val="auto"/>
          <w:sz w:val="22"/>
        </w:rPr>
        <w:fldChar w:fldCharType="separate"/>
      </w:r>
      <w:r w:rsidR="000058BB">
        <w:rPr>
          <w:b w:val="0"/>
          <w:noProof/>
          <w:color w:val="auto"/>
          <w:sz w:val="22"/>
        </w:rPr>
        <w:t>19</w:t>
      </w:r>
      <w:r w:rsidRPr="00623FC2">
        <w:rPr>
          <w:b w:val="0"/>
          <w:color w:val="auto"/>
          <w:sz w:val="22"/>
        </w:rPr>
        <w:fldChar w:fldCharType="end"/>
      </w:r>
      <w:r w:rsidR="00AF4A96" w:rsidRPr="00623FC2">
        <w:rPr>
          <w:rFonts w:cs="Times New Roman"/>
          <w:b w:val="0"/>
          <w:color w:val="auto"/>
          <w:sz w:val="22"/>
        </w:rPr>
        <w:t xml:space="preserve"> if-else statement for missing values</w:t>
      </w:r>
      <w:bookmarkEnd w:id="55"/>
    </w:p>
    <w:p w:rsidR="00AF4A96" w:rsidRDefault="005556DD" w:rsidP="00F21A41">
      <w:pPr>
        <w:pStyle w:val="Heading2"/>
      </w:pPr>
      <w:bookmarkStart w:id="56" w:name="_Toc6253371"/>
      <w:r>
        <w:t>6</w:t>
      </w:r>
      <w:r w:rsidR="00F21A41">
        <w:t>.2</w:t>
      </w:r>
      <w:r w:rsidR="00AF4A96" w:rsidRPr="00AF4A96">
        <w:t xml:space="preserve"> Outliers</w:t>
      </w:r>
      <w:bookmarkEnd w:id="56"/>
    </w:p>
    <w:p w:rsidR="00BB42EF" w:rsidRPr="00A42CEE" w:rsidRDefault="00BB42EF" w:rsidP="00BB42EF">
      <w:pPr>
        <w:jc w:val="both"/>
      </w:pPr>
      <w:r>
        <w:t xml:space="preserve">Outliers are extreme values that are distant from majority </w:t>
      </w:r>
      <w:r w:rsidR="00B71EC9">
        <w:t>of</w:t>
      </w:r>
      <w:r>
        <w:t xml:space="preserve"> other observations.</w:t>
      </w:r>
      <w:r w:rsidR="00B162A5">
        <w:t xml:space="preserve"> </w:t>
      </w:r>
      <w:r w:rsidR="005A43A8">
        <w:t xml:space="preserve">(Brownlee, </w:t>
      </w:r>
      <w:r w:rsidR="005A43A8" w:rsidRPr="005A43A8">
        <w:t>2013)</w:t>
      </w:r>
      <w:r w:rsidR="005A43A8">
        <w:t xml:space="preserve"> These are data points that differ significantly from other data.</w:t>
      </w:r>
      <w:r w:rsidR="00152168">
        <w:t xml:space="preserve"> The </w:t>
      </w:r>
      <w:r w:rsidR="00727D64">
        <w:t>outlier</w:t>
      </w:r>
      <w:r w:rsidR="00152168">
        <w:t xml:space="preserve"> </w:t>
      </w:r>
      <w:r w:rsidR="00727D64">
        <w:t>is</w:t>
      </w:r>
      <w:r w:rsidR="00152168">
        <w:t xml:space="preserve"> also </w:t>
      </w:r>
      <w:r w:rsidR="00727D64">
        <w:t>indicated as</w:t>
      </w:r>
      <w:r w:rsidR="00152168">
        <w:t xml:space="preserve"> </w:t>
      </w:r>
      <w:r w:rsidR="00727D64">
        <w:t>deviant, discordant, abnormality or an</w:t>
      </w:r>
      <w:r w:rsidR="001143CC">
        <w:t xml:space="preserve">omaly in statistical literature. All data points are placed on continuous spectrum from normal data up to noise and at the end to anomalies as shown in </w:t>
      </w:r>
      <w:r w:rsidR="00E25CE0" w:rsidRPr="00FD230C">
        <w:t>figure</w:t>
      </w:r>
      <w:r w:rsidR="00623FC2">
        <w:t xml:space="preserve"> 20</w:t>
      </w:r>
      <w:r w:rsidR="00E25CE0">
        <w:t xml:space="preserve">. The outliers </w:t>
      </w:r>
      <w:r w:rsidR="006B3FDF">
        <w:t>are</w:t>
      </w:r>
      <w:r w:rsidR="00E25CE0">
        <w:t xml:space="preserve"> distinguished as weak and strong.</w:t>
      </w:r>
      <w:r w:rsidR="007A52C3">
        <w:t xml:space="preserve"> It depends on how they deviate from the rest of the data. </w:t>
      </w:r>
      <w:r w:rsidR="00E25CE0" w:rsidRPr="00E25CE0">
        <w:t>(Aggarwal, 2013</w:t>
      </w:r>
      <w:r w:rsidR="00703FB5">
        <w:t>, pp.1-5</w:t>
      </w:r>
      <w:r w:rsidR="00E25CE0" w:rsidRPr="00E25CE0">
        <w:t>)</w:t>
      </w:r>
      <w:r w:rsidR="00A42CEE">
        <w:t xml:space="preserve"> </w:t>
      </w:r>
    </w:p>
    <w:p w:rsidR="001143CC" w:rsidRDefault="001143CC" w:rsidP="001143CC">
      <w:pPr>
        <w:jc w:val="center"/>
      </w:pPr>
      <w:r>
        <w:rPr>
          <w:noProof/>
          <w:lang w:eastAsia="en-GB"/>
        </w:rPr>
        <w:lastRenderedPageBreak/>
        <w:drawing>
          <wp:inline distT="0" distB="0" distL="0" distR="0" wp14:anchorId="341B1030" wp14:editId="0D48DF07">
            <wp:extent cx="5036820" cy="1493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503" t="6250"/>
                    <a:stretch/>
                  </pic:blipFill>
                  <pic:spPr bwMode="auto">
                    <a:xfrm>
                      <a:off x="0" y="0"/>
                      <a:ext cx="5036820" cy="1493520"/>
                    </a:xfrm>
                    <a:prstGeom prst="rect">
                      <a:avLst/>
                    </a:prstGeom>
                    <a:ln>
                      <a:noFill/>
                    </a:ln>
                    <a:extLst>
                      <a:ext uri="{53640926-AAD7-44D8-BBD7-CCE9431645EC}">
                        <a14:shadowObscured xmlns:a14="http://schemas.microsoft.com/office/drawing/2010/main"/>
                      </a:ext>
                    </a:extLst>
                  </pic:spPr>
                </pic:pic>
              </a:graphicData>
            </a:graphic>
          </wp:inline>
        </w:drawing>
      </w:r>
    </w:p>
    <w:p w:rsidR="001143CC" w:rsidRPr="00623FC2" w:rsidRDefault="00623FC2" w:rsidP="00623FC2">
      <w:pPr>
        <w:pStyle w:val="Caption"/>
        <w:jc w:val="center"/>
        <w:rPr>
          <w:b w:val="0"/>
          <w:color w:val="auto"/>
          <w:sz w:val="22"/>
        </w:rPr>
      </w:pPr>
      <w:bookmarkStart w:id="57" w:name="_Toc6237488"/>
      <w:r w:rsidRPr="00623FC2">
        <w:rPr>
          <w:b w:val="0"/>
          <w:color w:val="auto"/>
          <w:sz w:val="22"/>
        </w:rPr>
        <w:t xml:space="preserve">Figure </w:t>
      </w:r>
      <w:r w:rsidRPr="00623FC2">
        <w:rPr>
          <w:b w:val="0"/>
          <w:color w:val="auto"/>
          <w:sz w:val="22"/>
        </w:rPr>
        <w:fldChar w:fldCharType="begin"/>
      </w:r>
      <w:r w:rsidRPr="00623FC2">
        <w:rPr>
          <w:b w:val="0"/>
          <w:color w:val="auto"/>
          <w:sz w:val="22"/>
        </w:rPr>
        <w:instrText xml:space="preserve"> SEQ Figure \* ARABIC </w:instrText>
      </w:r>
      <w:r w:rsidRPr="00623FC2">
        <w:rPr>
          <w:b w:val="0"/>
          <w:color w:val="auto"/>
          <w:sz w:val="22"/>
        </w:rPr>
        <w:fldChar w:fldCharType="separate"/>
      </w:r>
      <w:r w:rsidR="000058BB">
        <w:rPr>
          <w:b w:val="0"/>
          <w:noProof/>
          <w:color w:val="auto"/>
          <w:sz w:val="22"/>
        </w:rPr>
        <w:t>20</w:t>
      </w:r>
      <w:r w:rsidRPr="00623FC2">
        <w:rPr>
          <w:b w:val="0"/>
          <w:color w:val="auto"/>
          <w:sz w:val="22"/>
        </w:rPr>
        <w:fldChar w:fldCharType="end"/>
      </w:r>
      <w:r w:rsidRPr="00623FC2">
        <w:rPr>
          <w:b w:val="0"/>
          <w:color w:val="auto"/>
          <w:sz w:val="22"/>
        </w:rPr>
        <w:t xml:space="preserve"> </w:t>
      </w:r>
      <w:proofErr w:type="gramStart"/>
      <w:r w:rsidR="00A73691" w:rsidRPr="00623FC2">
        <w:rPr>
          <w:b w:val="0"/>
          <w:color w:val="auto"/>
          <w:sz w:val="22"/>
        </w:rPr>
        <w:t>The</w:t>
      </w:r>
      <w:proofErr w:type="gramEnd"/>
      <w:r w:rsidR="00A73691" w:rsidRPr="00623FC2">
        <w:rPr>
          <w:b w:val="0"/>
          <w:color w:val="auto"/>
          <w:sz w:val="22"/>
        </w:rPr>
        <w:t xml:space="preserve"> continuous spectrum from normal data to outliers</w:t>
      </w:r>
      <w:r w:rsidR="00122E81" w:rsidRPr="00623FC2">
        <w:rPr>
          <w:b w:val="0"/>
          <w:color w:val="auto"/>
          <w:sz w:val="22"/>
        </w:rPr>
        <w:t xml:space="preserve"> (Aggarwal, 2013, p. 4)</w:t>
      </w:r>
      <w:bookmarkEnd w:id="57"/>
    </w:p>
    <w:p w:rsidR="00122E81" w:rsidRDefault="00A42CEE" w:rsidP="00A42CEE">
      <w:pPr>
        <w:jc w:val="both"/>
      </w:pPr>
      <w:r w:rsidRPr="00A42CEE">
        <w:t>These values can distort and mislead the training process and lead to longer training time, poor model performance and less accurate results. (Brownlee, 2013)</w:t>
      </w:r>
      <w:r>
        <w:t xml:space="preserve"> Hence, the outlier detection is an important stage of data analysis. </w:t>
      </w:r>
      <w:r w:rsidR="006C3F69">
        <w:t xml:space="preserve">(Seo, </w:t>
      </w:r>
      <w:r w:rsidR="006C3F69" w:rsidRPr="006C3F69">
        <w:t>2006)</w:t>
      </w:r>
      <w:r w:rsidR="00FD230C">
        <w:t xml:space="preserve"> </w:t>
      </w:r>
      <w:r w:rsidR="001562EE">
        <w:t>T</w:t>
      </w:r>
      <w:r w:rsidR="00FD230C">
        <w:t xml:space="preserve">he </w:t>
      </w:r>
      <w:r w:rsidR="001562EE">
        <w:t>process of identifying outliers as also refers</w:t>
      </w:r>
      <w:r w:rsidR="00FD230C">
        <w:t xml:space="preserve"> as outlier modelling, outlier mining, anomaly and novelty detection.</w:t>
      </w:r>
      <w:r w:rsidR="004D01E1">
        <w:t xml:space="preserve"> There man</w:t>
      </w:r>
      <w:r w:rsidR="006E778A">
        <w:t>y</w:t>
      </w:r>
      <w:r w:rsidR="00C65599">
        <w:t xml:space="preserve"> outlier detection methods such as statistica</w:t>
      </w:r>
      <w:r w:rsidR="00C40AC7">
        <w:t>l methods and</w:t>
      </w:r>
      <w:r w:rsidR="00C65599">
        <w:t xml:space="preserve"> extreme values analysis, pro</w:t>
      </w:r>
      <w:r w:rsidR="00C40AC7">
        <w:t>ximity methods based on clustering methods (such</w:t>
      </w:r>
      <w:r w:rsidR="00196CBC">
        <w:t xml:space="preserve"> as </w:t>
      </w:r>
      <w:r w:rsidR="00C40AC7">
        <w:t>k-means algorithm), projection methods based on higher-dimensional</w:t>
      </w:r>
      <w:r w:rsidR="007C37F0">
        <w:t xml:space="preserve"> methods (such as PCS, SOM or Sammon’s mapping).</w:t>
      </w:r>
      <w:r w:rsidR="00C772F9" w:rsidRPr="00C772F9">
        <w:t xml:space="preserve"> (Brownlee, 2013)</w:t>
      </w:r>
      <w:r w:rsidR="00196CBC">
        <w:t xml:space="preserve"> </w:t>
      </w:r>
    </w:p>
    <w:p w:rsidR="00F60B8E" w:rsidRPr="00F60B8E" w:rsidRDefault="005556DD" w:rsidP="00F21A41">
      <w:pPr>
        <w:pStyle w:val="Heading3"/>
      </w:pPr>
      <w:bookmarkStart w:id="58" w:name="_Toc6253372"/>
      <w:r>
        <w:t>6</w:t>
      </w:r>
      <w:r w:rsidR="00F21A41">
        <w:t>.2.2</w:t>
      </w:r>
      <w:r w:rsidR="00F60B8E" w:rsidRPr="00F60B8E">
        <w:t xml:space="preserve"> Outlier detection</w:t>
      </w:r>
      <w:bookmarkEnd w:id="58"/>
    </w:p>
    <w:p w:rsidR="00196CBC" w:rsidRPr="000D349E" w:rsidRDefault="00196CBC" w:rsidP="00A42CEE">
      <w:pPr>
        <w:jc w:val="both"/>
      </w:pPr>
      <w:r w:rsidRPr="000D349E">
        <w:t>The outlier detection method</w:t>
      </w:r>
      <w:r w:rsidR="000D349E" w:rsidRPr="000D349E">
        <w:t xml:space="preserve">s used in this project </w:t>
      </w:r>
      <w:r w:rsidR="00895400">
        <w:t>are</w:t>
      </w:r>
      <w:r w:rsidR="000D349E" w:rsidRPr="000D349E">
        <w:t xml:space="preserve"> the</w:t>
      </w:r>
      <w:r w:rsidRPr="000D349E">
        <w:t xml:space="preserve"> statistical method</w:t>
      </w:r>
      <w:r w:rsidR="000D349E" w:rsidRPr="000D349E">
        <w:t>s</w:t>
      </w:r>
      <w:r w:rsidRPr="000D349E">
        <w:t xml:space="preserve"> based on </w:t>
      </w:r>
      <w:r w:rsidR="0041031E" w:rsidRPr="000D349E">
        <w:t xml:space="preserve">extreme value analysis that focuses </w:t>
      </w:r>
      <w:r w:rsidRPr="000D349E">
        <w:t>on univariate methods</w:t>
      </w:r>
      <w:r w:rsidR="000D349E" w:rsidRPr="000D349E">
        <w:t>, visualized by box and whisker plot (boxplo</w:t>
      </w:r>
      <w:r w:rsidR="000D349E" w:rsidRPr="004C6470">
        <w:t>t)</w:t>
      </w:r>
      <w:r w:rsidR="0041031E" w:rsidRPr="004C6470">
        <w:t xml:space="preserve"> and a distribution (Gaussian)</w:t>
      </w:r>
      <w:r w:rsidR="000D349E" w:rsidRPr="004C6470">
        <w:rPr>
          <w:color w:val="FF0000"/>
        </w:rPr>
        <w:t xml:space="preserve"> </w:t>
      </w:r>
      <w:r w:rsidR="000D349E" w:rsidRPr="000D349E">
        <w:t>method.</w:t>
      </w:r>
      <w:r w:rsidR="0041031E" w:rsidRPr="000D349E">
        <w:t xml:space="preserve"> </w:t>
      </w:r>
    </w:p>
    <w:p w:rsidR="00770D5A" w:rsidRDefault="005556DD" w:rsidP="0026030F">
      <w:pPr>
        <w:pStyle w:val="Heading4"/>
      </w:pPr>
      <w:bookmarkStart w:id="59" w:name="_Toc6253373"/>
      <w:r>
        <w:t>6</w:t>
      </w:r>
      <w:r w:rsidR="00770D5A">
        <w:t xml:space="preserve">.2.2.1 </w:t>
      </w:r>
      <w:r w:rsidR="00697B49">
        <w:t>Gaussian distribution method (normal distribution)</w:t>
      </w:r>
      <w:bookmarkEnd w:id="59"/>
    </w:p>
    <w:p w:rsidR="003C5DC5" w:rsidRDefault="00FA52D7" w:rsidP="00FA52D7">
      <w:pPr>
        <w:jc w:val="both"/>
      </w:pPr>
      <w:r>
        <w:t>This method assumes that</w:t>
      </w:r>
      <w:r w:rsidRPr="00FA52D7">
        <w:t xml:space="preserve"> </w:t>
      </w:r>
      <w:r>
        <w:t xml:space="preserve">during each measurement the values </w:t>
      </w:r>
      <w:r w:rsidRPr="00FA52D7">
        <w:t xml:space="preserve">follow </w:t>
      </w:r>
      <w:r>
        <w:t>the</w:t>
      </w:r>
      <w:r w:rsidRPr="00FA52D7">
        <w:t xml:space="preserve"> normal distribution </w:t>
      </w:r>
      <w:r>
        <w:t>with</w:t>
      </w:r>
      <w:r w:rsidRPr="00FA52D7">
        <w:t xml:space="preserve"> an equal number of measurements below</w:t>
      </w:r>
      <w:r w:rsidR="00EB27B5">
        <w:t xml:space="preserve"> and above</w:t>
      </w:r>
      <w:r w:rsidRPr="00FA52D7">
        <w:t xml:space="preserve"> the mean</w:t>
      </w:r>
      <w:r w:rsidR="001275F4">
        <w:t xml:space="preserve"> value</w:t>
      </w:r>
      <w:r w:rsidRPr="00FA52D7">
        <w:t>.</w:t>
      </w:r>
      <w:r w:rsidR="001A5B95">
        <w:t xml:space="preserve"> It is illustrated by a bell-shaped curve. </w:t>
      </w:r>
      <w:r w:rsidR="00112FC3">
        <w:t>(ScienceDirect, 2018)</w:t>
      </w:r>
      <w:r w:rsidR="001275F4">
        <w:t xml:space="preserve">There are three standard deviations from mean values used to identify the outliers in the </w:t>
      </w:r>
      <w:r w:rsidR="001275F4" w:rsidRPr="001275F4">
        <w:t xml:space="preserve">Gaussian distribution </w:t>
      </w:r>
      <w:r w:rsidR="0095424E" w:rsidRPr="001275F4">
        <w:t>method</w:t>
      </w:r>
      <w:r w:rsidR="0095424E">
        <w:t xml:space="preserve">: </w:t>
      </w:r>
      <w:r w:rsidR="0095424E" w:rsidRPr="0095424E">
        <w:t xml:space="preserve">1 SD </w:t>
      </w:r>
      <w:r w:rsidR="00AF0153">
        <w:t>(68</w:t>
      </w:r>
      <w:r w:rsidR="0095424E" w:rsidRPr="0095424E">
        <w:t>%</w:t>
      </w:r>
      <w:r w:rsidR="0095424E">
        <w:t>), 2 SD (</w:t>
      </w:r>
      <w:r w:rsidR="00AF0153">
        <w:t>95</w:t>
      </w:r>
      <w:r w:rsidR="0095424E" w:rsidRPr="0095424E">
        <w:t>%</w:t>
      </w:r>
      <w:r w:rsidR="0095424E">
        <w:t xml:space="preserve">), </w:t>
      </w:r>
      <w:r w:rsidR="00442656">
        <w:t xml:space="preserve">3 </w:t>
      </w:r>
      <w:r w:rsidR="00EC1175">
        <w:t>SD (</w:t>
      </w:r>
      <w:r w:rsidR="0095424E" w:rsidRPr="0095424E">
        <w:t>99.7%</w:t>
      </w:r>
      <w:r w:rsidR="0095424E">
        <w:t>)</w:t>
      </w:r>
      <w:r w:rsidR="0095424E" w:rsidRPr="0095424E">
        <w:t>.</w:t>
      </w:r>
      <w:r w:rsidR="006D638F">
        <w:t xml:space="preserve"> </w:t>
      </w:r>
      <w:r w:rsidR="00C33BD9">
        <w:t>In order to identify the outliers in a</w:t>
      </w:r>
      <w:r w:rsidR="006D638F">
        <w:t xml:space="preserve"> large sample of data can be used 3SD</w:t>
      </w:r>
      <w:r w:rsidR="000519F3">
        <w:t>.</w:t>
      </w:r>
      <w:r w:rsidR="0095424E" w:rsidRPr="0095424E">
        <w:t xml:space="preserve"> </w:t>
      </w:r>
      <w:r w:rsidR="000519F3">
        <w:t>The observations which are outside of the range of these deviations might be considered as outliers.</w:t>
      </w:r>
      <w:r w:rsidR="000519F3" w:rsidRPr="000519F3">
        <w:t xml:space="preserve"> (Brownlee, 2018)</w:t>
      </w:r>
    </w:p>
    <w:p w:rsidR="001275F4" w:rsidRDefault="003C5DC5" w:rsidP="00FA52D7">
      <w:pPr>
        <w:jc w:val="both"/>
      </w:pPr>
      <w:r>
        <w:t>The following figure shows the Gaussian distr</w:t>
      </w:r>
      <w:r w:rsidR="00AF0153">
        <w:t>ibution (normal distribution) of the values within 1, 2 and 3</w:t>
      </w:r>
      <w:r>
        <w:t xml:space="preserve"> standar</w:t>
      </w:r>
      <w:r w:rsidR="00AF0153">
        <w:t xml:space="preserve">d deviation from the mean value that about 68%, 95%, 99.7%, respectively. </w:t>
      </w:r>
      <w:r>
        <w:t xml:space="preserve"> </w:t>
      </w:r>
    </w:p>
    <w:p w:rsidR="003C5DC5" w:rsidRDefault="00AF0153" w:rsidP="003C5DC5">
      <w:pPr>
        <w:jc w:val="center"/>
      </w:pPr>
      <w:r>
        <w:rPr>
          <w:noProof/>
          <w:lang w:eastAsia="en-GB"/>
        </w:rPr>
        <w:drawing>
          <wp:inline distT="0" distB="0" distL="0" distR="0" wp14:anchorId="3FA0BE00" wp14:editId="14A5D128">
            <wp:extent cx="2681171" cy="18417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81978" cy="1842256"/>
                    </a:xfrm>
                    <a:prstGeom prst="rect">
                      <a:avLst/>
                    </a:prstGeom>
                  </pic:spPr>
                </pic:pic>
              </a:graphicData>
            </a:graphic>
          </wp:inline>
        </w:drawing>
      </w:r>
    </w:p>
    <w:p w:rsidR="003C5DC5" w:rsidRPr="00623FC2" w:rsidRDefault="00623FC2" w:rsidP="00623FC2">
      <w:pPr>
        <w:pStyle w:val="Caption"/>
        <w:jc w:val="center"/>
        <w:rPr>
          <w:b w:val="0"/>
          <w:color w:val="auto"/>
          <w:sz w:val="22"/>
        </w:rPr>
      </w:pPr>
      <w:bookmarkStart w:id="60" w:name="_Toc6237489"/>
      <w:r w:rsidRPr="00623FC2">
        <w:rPr>
          <w:b w:val="0"/>
          <w:color w:val="auto"/>
          <w:sz w:val="22"/>
        </w:rPr>
        <w:t xml:space="preserve">Figure </w:t>
      </w:r>
      <w:r w:rsidRPr="00623FC2">
        <w:rPr>
          <w:b w:val="0"/>
          <w:color w:val="auto"/>
          <w:sz w:val="22"/>
        </w:rPr>
        <w:fldChar w:fldCharType="begin"/>
      </w:r>
      <w:r w:rsidRPr="00623FC2">
        <w:rPr>
          <w:b w:val="0"/>
          <w:color w:val="auto"/>
          <w:sz w:val="22"/>
        </w:rPr>
        <w:instrText xml:space="preserve"> SEQ Figure \* ARABIC </w:instrText>
      </w:r>
      <w:r w:rsidRPr="00623FC2">
        <w:rPr>
          <w:b w:val="0"/>
          <w:color w:val="auto"/>
          <w:sz w:val="22"/>
        </w:rPr>
        <w:fldChar w:fldCharType="separate"/>
      </w:r>
      <w:r w:rsidR="000058BB">
        <w:rPr>
          <w:b w:val="0"/>
          <w:noProof/>
          <w:color w:val="auto"/>
          <w:sz w:val="22"/>
        </w:rPr>
        <w:t>21</w:t>
      </w:r>
      <w:r w:rsidRPr="00623FC2">
        <w:rPr>
          <w:b w:val="0"/>
          <w:color w:val="auto"/>
          <w:sz w:val="22"/>
        </w:rPr>
        <w:fldChar w:fldCharType="end"/>
      </w:r>
      <w:r w:rsidR="003C5DC5" w:rsidRPr="00623FC2">
        <w:rPr>
          <w:b w:val="0"/>
          <w:color w:val="auto"/>
          <w:sz w:val="22"/>
        </w:rPr>
        <w:t xml:space="preserve"> Gaussian distribution of the values within the standard deviation from the mean</w:t>
      </w:r>
      <w:r w:rsidR="000721CB" w:rsidRPr="00623FC2">
        <w:rPr>
          <w:b w:val="0"/>
          <w:color w:val="auto"/>
          <w:sz w:val="22"/>
        </w:rPr>
        <w:t xml:space="preserve"> </w:t>
      </w:r>
      <w:r w:rsidR="003C5DC5" w:rsidRPr="00623FC2">
        <w:rPr>
          <w:b w:val="0"/>
          <w:color w:val="auto"/>
          <w:sz w:val="22"/>
        </w:rPr>
        <w:t>(</w:t>
      </w:r>
      <w:r w:rsidR="00AF0153" w:rsidRPr="00623FC2">
        <w:rPr>
          <w:b w:val="0"/>
          <w:color w:val="auto"/>
          <w:sz w:val="22"/>
        </w:rPr>
        <w:t>Seo, 2006, p.5)</w:t>
      </w:r>
      <w:bookmarkEnd w:id="60"/>
    </w:p>
    <w:p w:rsidR="008A137E" w:rsidRDefault="006D638F" w:rsidP="008A137E">
      <w:pPr>
        <w:jc w:val="both"/>
      </w:pPr>
      <w:r>
        <w:t>In this project</w:t>
      </w:r>
      <w:r w:rsidR="00A716BF">
        <w:t>,</w:t>
      </w:r>
      <w:r>
        <w:t xml:space="preserve"> the mean and standard deviation of the each attribute</w:t>
      </w:r>
      <w:r w:rsidRPr="006D638F">
        <w:t xml:space="preserve"> is calculated</w:t>
      </w:r>
      <w:r w:rsidR="00A716BF">
        <w:t xml:space="preserve"> </w:t>
      </w:r>
      <w:r w:rsidR="00E34578">
        <w:t>and then</w:t>
      </w:r>
      <w:r>
        <w:t xml:space="preserve"> </w:t>
      </w:r>
      <w:r w:rsidRPr="006D638F">
        <w:t xml:space="preserve">outliers </w:t>
      </w:r>
      <w:r>
        <w:t>are identified as mo</w:t>
      </w:r>
      <w:r w:rsidR="00E34578">
        <w:t xml:space="preserve">re </w:t>
      </w:r>
      <w:r w:rsidR="002C0F8E">
        <w:t xml:space="preserve">or less </w:t>
      </w:r>
      <w:r w:rsidR="00E34578">
        <w:t>tha</w:t>
      </w:r>
      <w:r w:rsidR="001C4AD8">
        <w:t>n 3SD from the mean value</w:t>
      </w:r>
      <w:r w:rsidR="00A716BF">
        <w:t>,</w:t>
      </w:r>
      <w:r w:rsidR="001C4AD8">
        <w:t xml:space="preserve"> as shown in figure </w:t>
      </w:r>
      <w:r w:rsidR="00E34578">
        <w:t>below.</w:t>
      </w:r>
    </w:p>
    <w:p w:rsidR="00610267" w:rsidRDefault="00CC3227" w:rsidP="00610267">
      <w:pPr>
        <w:jc w:val="center"/>
      </w:pPr>
      <w:r>
        <w:rPr>
          <w:noProof/>
          <w:lang w:eastAsia="en-GB"/>
        </w:rPr>
        <w:lastRenderedPageBreak/>
        <w:drawing>
          <wp:inline distT="0" distB="0" distL="0" distR="0" wp14:anchorId="3855A620" wp14:editId="48D2F51D">
            <wp:extent cx="4488180" cy="1470660"/>
            <wp:effectExtent l="19050" t="19050" r="2667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88180" cy="1470660"/>
                    </a:xfrm>
                    <a:prstGeom prst="rect">
                      <a:avLst/>
                    </a:prstGeom>
                    <a:ln w="3175" cap="sq" cmpd="thickThin">
                      <a:solidFill>
                        <a:srgbClr val="000000"/>
                      </a:solidFill>
                      <a:prstDash val="solid"/>
                      <a:miter lim="800000"/>
                    </a:ln>
                    <a:effectLst/>
                  </pic:spPr>
                </pic:pic>
              </a:graphicData>
            </a:graphic>
          </wp:inline>
        </w:drawing>
      </w:r>
    </w:p>
    <w:p w:rsidR="00FA52D7" w:rsidRPr="00623FC2" w:rsidRDefault="00623FC2" w:rsidP="00623FC2">
      <w:pPr>
        <w:pStyle w:val="Caption"/>
        <w:jc w:val="center"/>
        <w:rPr>
          <w:b w:val="0"/>
          <w:color w:val="auto"/>
          <w:sz w:val="22"/>
        </w:rPr>
      </w:pPr>
      <w:bookmarkStart w:id="61" w:name="_Toc6237490"/>
      <w:r w:rsidRPr="00623FC2">
        <w:rPr>
          <w:b w:val="0"/>
          <w:color w:val="auto"/>
          <w:sz w:val="22"/>
        </w:rPr>
        <w:t xml:space="preserve">Figure </w:t>
      </w:r>
      <w:r w:rsidRPr="00623FC2">
        <w:rPr>
          <w:b w:val="0"/>
          <w:color w:val="auto"/>
          <w:sz w:val="22"/>
        </w:rPr>
        <w:fldChar w:fldCharType="begin"/>
      </w:r>
      <w:r w:rsidRPr="00623FC2">
        <w:rPr>
          <w:b w:val="0"/>
          <w:color w:val="auto"/>
          <w:sz w:val="22"/>
        </w:rPr>
        <w:instrText xml:space="preserve"> SEQ Figure \* ARABIC </w:instrText>
      </w:r>
      <w:r w:rsidRPr="00623FC2">
        <w:rPr>
          <w:b w:val="0"/>
          <w:color w:val="auto"/>
          <w:sz w:val="22"/>
        </w:rPr>
        <w:fldChar w:fldCharType="separate"/>
      </w:r>
      <w:r w:rsidR="000058BB">
        <w:rPr>
          <w:b w:val="0"/>
          <w:noProof/>
          <w:color w:val="auto"/>
          <w:sz w:val="22"/>
        </w:rPr>
        <w:t>22</w:t>
      </w:r>
      <w:r w:rsidRPr="00623FC2">
        <w:rPr>
          <w:b w:val="0"/>
          <w:color w:val="auto"/>
          <w:sz w:val="22"/>
        </w:rPr>
        <w:fldChar w:fldCharType="end"/>
      </w:r>
      <w:r w:rsidR="001C4AD8" w:rsidRPr="00623FC2">
        <w:rPr>
          <w:b w:val="0"/>
          <w:color w:val="auto"/>
          <w:sz w:val="22"/>
        </w:rPr>
        <w:t xml:space="preserve"> Outlier detection of Age using </w:t>
      </w:r>
      <w:r w:rsidR="00CC3227" w:rsidRPr="00623FC2">
        <w:rPr>
          <w:b w:val="0"/>
          <w:color w:val="auto"/>
          <w:sz w:val="22"/>
        </w:rPr>
        <w:t>3SD</w:t>
      </w:r>
      <w:r w:rsidR="001C4AD8" w:rsidRPr="00623FC2">
        <w:rPr>
          <w:b w:val="0"/>
          <w:color w:val="auto"/>
          <w:sz w:val="22"/>
        </w:rPr>
        <w:t xml:space="preserve"> in R</w:t>
      </w:r>
      <w:bookmarkEnd w:id="61"/>
    </w:p>
    <w:p w:rsidR="00CC3227" w:rsidRPr="00BF31CC" w:rsidRDefault="00CC3227" w:rsidP="00CC3227">
      <w:pPr>
        <w:jc w:val="both"/>
      </w:pPr>
      <w:r w:rsidRPr="00CC3227">
        <w:t xml:space="preserve">Detailed results about outlier </w:t>
      </w:r>
      <w:r>
        <w:t xml:space="preserve">detection using </w:t>
      </w:r>
      <w:r w:rsidRPr="00CC3227">
        <w:t>Gaussian distribution method (normal distribution)</w:t>
      </w:r>
      <w:r w:rsidR="00A66817" w:rsidRPr="00A66817">
        <w:t xml:space="preserve"> </w:t>
      </w:r>
      <w:r w:rsidR="002B3F21">
        <w:t xml:space="preserve">of </w:t>
      </w:r>
      <w:r w:rsidR="001E0CEE">
        <w:t>each</w:t>
      </w:r>
      <w:r w:rsidR="002B3F21">
        <w:t xml:space="preserve"> attribute </w:t>
      </w:r>
      <w:r w:rsidR="00A66817" w:rsidRPr="00A66817">
        <w:t xml:space="preserve">within </w:t>
      </w:r>
      <w:r w:rsidR="00A66817">
        <w:t>third</w:t>
      </w:r>
      <w:r w:rsidR="00A66817" w:rsidRPr="00A66817">
        <w:t xml:space="preserve"> standard deviation of the mean</w:t>
      </w:r>
      <w:r w:rsidRPr="00CC3227">
        <w:t xml:space="preserve"> are given in the table below.</w:t>
      </w:r>
      <w:r w:rsidR="00BF31CC">
        <w:t xml:space="preserve"> </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500"/>
        <w:gridCol w:w="1241"/>
        <w:gridCol w:w="1241"/>
        <w:gridCol w:w="1241"/>
        <w:gridCol w:w="1242"/>
        <w:gridCol w:w="1242"/>
      </w:tblGrid>
      <w:tr w:rsidR="00451129" w:rsidTr="00451129">
        <w:trPr>
          <w:trHeight w:val="255"/>
          <w:jc w:val="center"/>
        </w:trPr>
        <w:tc>
          <w:tcPr>
            <w:tcW w:w="1241" w:type="dxa"/>
            <w:tcBorders>
              <w:top w:val="single" w:sz="4" w:space="0" w:color="auto"/>
              <w:left w:val="nil"/>
              <w:bottom w:val="single" w:sz="4" w:space="0" w:color="auto"/>
              <w:right w:val="nil"/>
            </w:tcBorders>
          </w:tcPr>
          <w:p w:rsidR="00451129" w:rsidRPr="00BB0066" w:rsidRDefault="00451129" w:rsidP="00CC3227">
            <w:pPr>
              <w:jc w:val="both"/>
              <w:rPr>
                <w:b/>
              </w:rPr>
            </w:pPr>
            <w:r w:rsidRPr="00BB0066">
              <w:rPr>
                <w:b/>
              </w:rPr>
              <w:t>Attributes</w:t>
            </w:r>
          </w:p>
        </w:tc>
        <w:tc>
          <w:tcPr>
            <w:tcW w:w="1241" w:type="dxa"/>
            <w:tcBorders>
              <w:top w:val="single" w:sz="4" w:space="0" w:color="auto"/>
              <w:left w:val="nil"/>
              <w:bottom w:val="single" w:sz="4" w:space="0" w:color="auto"/>
              <w:right w:val="nil"/>
            </w:tcBorders>
          </w:tcPr>
          <w:p w:rsidR="00451129" w:rsidRPr="00BB0066" w:rsidRDefault="00451129" w:rsidP="00CC3227">
            <w:pPr>
              <w:jc w:val="both"/>
              <w:rPr>
                <w:b/>
              </w:rPr>
            </w:pPr>
            <w:r w:rsidRPr="00BB0066">
              <w:rPr>
                <w:b/>
              </w:rPr>
              <w:t>Mean</w:t>
            </w:r>
          </w:p>
        </w:tc>
        <w:tc>
          <w:tcPr>
            <w:tcW w:w="1241" w:type="dxa"/>
            <w:tcBorders>
              <w:top w:val="single" w:sz="4" w:space="0" w:color="auto"/>
              <w:left w:val="nil"/>
              <w:bottom w:val="single" w:sz="4" w:space="0" w:color="auto"/>
              <w:right w:val="nil"/>
            </w:tcBorders>
          </w:tcPr>
          <w:p w:rsidR="00451129" w:rsidRPr="00BB0066" w:rsidRDefault="00451129" w:rsidP="00CC3227">
            <w:pPr>
              <w:jc w:val="both"/>
              <w:rPr>
                <w:b/>
              </w:rPr>
            </w:pPr>
            <w:r w:rsidRPr="00BB0066">
              <w:rPr>
                <w:b/>
              </w:rPr>
              <w:t>SD</w:t>
            </w:r>
          </w:p>
        </w:tc>
        <w:tc>
          <w:tcPr>
            <w:tcW w:w="1241" w:type="dxa"/>
            <w:tcBorders>
              <w:top w:val="single" w:sz="4" w:space="0" w:color="auto"/>
              <w:left w:val="nil"/>
              <w:bottom w:val="single" w:sz="4" w:space="0" w:color="auto"/>
              <w:right w:val="nil"/>
            </w:tcBorders>
          </w:tcPr>
          <w:p w:rsidR="00451129" w:rsidRPr="00BB0066" w:rsidRDefault="00451129" w:rsidP="00CC3227">
            <w:pPr>
              <w:jc w:val="both"/>
              <w:rPr>
                <w:b/>
              </w:rPr>
            </w:pPr>
            <w:r w:rsidRPr="00BB0066">
              <w:rPr>
                <w:b/>
              </w:rPr>
              <w:t>3SD</w:t>
            </w:r>
          </w:p>
        </w:tc>
        <w:tc>
          <w:tcPr>
            <w:tcW w:w="1242" w:type="dxa"/>
            <w:tcBorders>
              <w:top w:val="single" w:sz="4" w:space="0" w:color="auto"/>
              <w:left w:val="nil"/>
              <w:bottom w:val="single" w:sz="4" w:space="0" w:color="auto"/>
              <w:right w:val="nil"/>
            </w:tcBorders>
          </w:tcPr>
          <w:p w:rsidR="00451129" w:rsidRPr="00BB0066" w:rsidRDefault="00451129" w:rsidP="00CC3227">
            <w:pPr>
              <w:jc w:val="both"/>
              <w:rPr>
                <w:b/>
              </w:rPr>
            </w:pPr>
            <w:r w:rsidRPr="00BB0066">
              <w:rPr>
                <w:b/>
              </w:rPr>
              <w:t>Lower</w:t>
            </w:r>
          </w:p>
        </w:tc>
        <w:tc>
          <w:tcPr>
            <w:tcW w:w="1242" w:type="dxa"/>
            <w:tcBorders>
              <w:top w:val="single" w:sz="4" w:space="0" w:color="auto"/>
              <w:left w:val="nil"/>
              <w:bottom w:val="single" w:sz="4" w:space="0" w:color="auto"/>
              <w:right w:val="nil"/>
            </w:tcBorders>
          </w:tcPr>
          <w:p w:rsidR="00451129" w:rsidRPr="00BB0066" w:rsidRDefault="00451129" w:rsidP="00CC3227">
            <w:pPr>
              <w:jc w:val="both"/>
              <w:rPr>
                <w:b/>
              </w:rPr>
            </w:pPr>
            <w:r w:rsidRPr="00BB0066">
              <w:rPr>
                <w:b/>
              </w:rPr>
              <w:t>Upper</w:t>
            </w:r>
          </w:p>
        </w:tc>
      </w:tr>
      <w:tr w:rsidR="00451129" w:rsidTr="00451129">
        <w:trPr>
          <w:trHeight w:val="255"/>
          <w:jc w:val="center"/>
        </w:trPr>
        <w:tc>
          <w:tcPr>
            <w:tcW w:w="1241" w:type="dxa"/>
            <w:tcBorders>
              <w:top w:val="single" w:sz="4" w:space="0" w:color="auto"/>
              <w:bottom w:val="nil"/>
              <w:right w:val="nil"/>
            </w:tcBorders>
          </w:tcPr>
          <w:p w:rsidR="00451129" w:rsidRDefault="00451129" w:rsidP="00CC3227">
            <w:pPr>
              <w:jc w:val="both"/>
            </w:pPr>
            <w:r>
              <w:t>Age</w:t>
            </w:r>
          </w:p>
        </w:tc>
        <w:tc>
          <w:tcPr>
            <w:tcW w:w="1241" w:type="dxa"/>
            <w:tcBorders>
              <w:top w:val="single" w:sz="4" w:space="0" w:color="auto"/>
              <w:left w:val="nil"/>
              <w:bottom w:val="nil"/>
              <w:right w:val="nil"/>
            </w:tcBorders>
          </w:tcPr>
          <w:p w:rsidR="00451129" w:rsidRDefault="00451129" w:rsidP="00CC3227">
            <w:pPr>
              <w:jc w:val="both"/>
            </w:pPr>
            <w:r>
              <w:t>40.02</w:t>
            </w:r>
          </w:p>
        </w:tc>
        <w:tc>
          <w:tcPr>
            <w:tcW w:w="1241" w:type="dxa"/>
            <w:tcBorders>
              <w:top w:val="single" w:sz="4" w:space="0" w:color="auto"/>
              <w:left w:val="nil"/>
              <w:bottom w:val="nil"/>
              <w:right w:val="nil"/>
            </w:tcBorders>
          </w:tcPr>
          <w:p w:rsidR="00451129" w:rsidRDefault="00451129" w:rsidP="00CC3227">
            <w:pPr>
              <w:jc w:val="both"/>
            </w:pPr>
            <w:r>
              <w:t>10.43</w:t>
            </w:r>
          </w:p>
        </w:tc>
        <w:tc>
          <w:tcPr>
            <w:tcW w:w="1241" w:type="dxa"/>
            <w:tcBorders>
              <w:top w:val="single" w:sz="4" w:space="0" w:color="auto"/>
              <w:left w:val="nil"/>
              <w:bottom w:val="nil"/>
              <w:right w:val="nil"/>
            </w:tcBorders>
          </w:tcPr>
          <w:p w:rsidR="00451129" w:rsidRDefault="00451129" w:rsidP="00CC3227">
            <w:pPr>
              <w:jc w:val="both"/>
            </w:pPr>
            <w:r>
              <w:t>31.26</w:t>
            </w:r>
          </w:p>
        </w:tc>
        <w:tc>
          <w:tcPr>
            <w:tcW w:w="1242" w:type="dxa"/>
            <w:tcBorders>
              <w:top w:val="single" w:sz="4" w:space="0" w:color="auto"/>
              <w:left w:val="nil"/>
              <w:bottom w:val="nil"/>
              <w:right w:val="nil"/>
            </w:tcBorders>
          </w:tcPr>
          <w:p w:rsidR="00451129" w:rsidRDefault="00451129" w:rsidP="00CC3227">
            <w:pPr>
              <w:jc w:val="both"/>
            </w:pPr>
            <w:r>
              <w:t>8.76</w:t>
            </w:r>
          </w:p>
        </w:tc>
        <w:tc>
          <w:tcPr>
            <w:tcW w:w="1242" w:type="dxa"/>
            <w:tcBorders>
              <w:top w:val="single" w:sz="4" w:space="0" w:color="auto"/>
              <w:left w:val="nil"/>
              <w:bottom w:val="nil"/>
              <w:right w:val="nil"/>
            </w:tcBorders>
          </w:tcPr>
          <w:p w:rsidR="00451129" w:rsidRDefault="00451129" w:rsidP="00CC3227">
            <w:pPr>
              <w:jc w:val="both"/>
            </w:pPr>
            <w:r>
              <w:t xml:space="preserve">71.29 </w:t>
            </w:r>
          </w:p>
        </w:tc>
      </w:tr>
      <w:tr w:rsidR="00451129" w:rsidTr="00451129">
        <w:trPr>
          <w:trHeight w:val="255"/>
          <w:jc w:val="center"/>
        </w:trPr>
        <w:tc>
          <w:tcPr>
            <w:tcW w:w="1241" w:type="dxa"/>
            <w:tcBorders>
              <w:top w:val="nil"/>
              <w:bottom w:val="nil"/>
              <w:right w:val="nil"/>
            </w:tcBorders>
          </w:tcPr>
          <w:p w:rsidR="00451129" w:rsidRDefault="008B4993" w:rsidP="00CC3227">
            <w:pPr>
              <w:jc w:val="both"/>
            </w:pPr>
            <w:r>
              <w:t>C</w:t>
            </w:r>
            <w:r w:rsidRPr="008B4993">
              <w:t>ampaign</w:t>
            </w:r>
          </w:p>
          <w:p w:rsidR="008B4993" w:rsidRDefault="00E55D7F" w:rsidP="00CC3227">
            <w:pPr>
              <w:jc w:val="both"/>
            </w:pPr>
            <w:r>
              <w:t>Previous</w:t>
            </w:r>
          </w:p>
        </w:tc>
        <w:tc>
          <w:tcPr>
            <w:tcW w:w="1241" w:type="dxa"/>
            <w:tcBorders>
              <w:top w:val="nil"/>
              <w:left w:val="nil"/>
              <w:bottom w:val="nil"/>
              <w:right w:val="nil"/>
            </w:tcBorders>
          </w:tcPr>
          <w:p w:rsidR="00451129" w:rsidRDefault="008B4993" w:rsidP="00CC3227">
            <w:pPr>
              <w:jc w:val="both"/>
            </w:pPr>
            <w:r>
              <w:t>2.568</w:t>
            </w:r>
          </w:p>
          <w:p w:rsidR="00E55D7F" w:rsidRDefault="00E55D7F" w:rsidP="00CC3227">
            <w:pPr>
              <w:jc w:val="both"/>
            </w:pPr>
            <w:r>
              <w:t>0.173</w:t>
            </w:r>
          </w:p>
        </w:tc>
        <w:tc>
          <w:tcPr>
            <w:tcW w:w="1241" w:type="dxa"/>
            <w:tcBorders>
              <w:top w:val="nil"/>
              <w:left w:val="nil"/>
              <w:bottom w:val="nil"/>
              <w:right w:val="nil"/>
            </w:tcBorders>
          </w:tcPr>
          <w:p w:rsidR="00451129" w:rsidRDefault="008B4993" w:rsidP="00CC3227">
            <w:pPr>
              <w:jc w:val="both"/>
            </w:pPr>
            <w:r>
              <w:t>2.77</w:t>
            </w:r>
          </w:p>
          <w:p w:rsidR="00E55D7F" w:rsidRDefault="00E55D7F" w:rsidP="00CC3227">
            <w:pPr>
              <w:jc w:val="both"/>
            </w:pPr>
            <w:r>
              <w:t>0.495</w:t>
            </w:r>
          </w:p>
        </w:tc>
        <w:tc>
          <w:tcPr>
            <w:tcW w:w="1241" w:type="dxa"/>
            <w:tcBorders>
              <w:top w:val="nil"/>
              <w:left w:val="nil"/>
              <w:bottom w:val="nil"/>
              <w:right w:val="nil"/>
            </w:tcBorders>
          </w:tcPr>
          <w:p w:rsidR="00451129" w:rsidRDefault="008B4993" w:rsidP="00CC3227">
            <w:pPr>
              <w:jc w:val="both"/>
            </w:pPr>
            <w:r>
              <w:t>8.31</w:t>
            </w:r>
          </w:p>
          <w:p w:rsidR="00E55D7F" w:rsidRDefault="00E55D7F" w:rsidP="00CC3227">
            <w:pPr>
              <w:jc w:val="both"/>
            </w:pPr>
            <w:r>
              <w:t>1.48</w:t>
            </w:r>
          </w:p>
        </w:tc>
        <w:tc>
          <w:tcPr>
            <w:tcW w:w="1242" w:type="dxa"/>
            <w:tcBorders>
              <w:top w:val="nil"/>
              <w:left w:val="nil"/>
              <w:bottom w:val="nil"/>
              <w:right w:val="nil"/>
            </w:tcBorders>
          </w:tcPr>
          <w:p w:rsidR="00451129" w:rsidRDefault="008B4993" w:rsidP="00CC3227">
            <w:pPr>
              <w:jc w:val="both"/>
            </w:pPr>
            <w:r>
              <w:t>-5.74</w:t>
            </w:r>
          </w:p>
          <w:p w:rsidR="00E55D7F" w:rsidRDefault="00E55D7F" w:rsidP="00CC3227">
            <w:pPr>
              <w:jc w:val="both"/>
            </w:pPr>
            <w:r>
              <w:t>-1.31</w:t>
            </w:r>
          </w:p>
        </w:tc>
        <w:tc>
          <w:tcPr>
            <w:tcW w:w="1242" w:type="dxa"/>
            <w:tcBorders>
              <w:top w:val="nil"/>
              <w:left w:val="nil"/>
              <w:bottom w:val="nil"/>
              <w:right w:val="nil"/>
            </w:tcBorders>
          </w:tcPr>
          <w:p w:rsidR="00451129" w:rsidRDefault="008B4993" w:rsidP="00CC3227">
            <w:pPr>
              <w:jc w:val="both"/>
            </w:pPr>
            <w:r>
              <w:t>10.88</w:t>
            </w:r>
          </w:p>
          <w:p w:rsidR="008B4993" w:rsidRDefault="00E55D7F" w:rsidP="00CC3227">
            <w:pPr>
              <w:jc w:val="both"/>
            </w:pPr>
            <w:r>
              <w:t>1.66</w:t>
            </w:r>
          </w:p>
        </w:tc>
      </w:tr>
      <w:tr w:rsidR="00451129" w:rsidTr="00033183">
        <w:trPr>
          <w:trHeight w:val="4078"/>
          <w:jc w:val="center"/>
        </w:trPr>
        <w:tc>
          <w:tcPr>
            <w:tcW w:w="1241" w:type="dxa"/>
            <w:tcBorders>
              <w:top w:val="nil"/>
              <w:bottom w:val="single" w:sz="4" w:space="0" w:color="auto"/>
              <w:right w:val="nil"/>
            </w:tcBorders>
          </w:tcPr>
          <w:p w:rsidR="00451129" w:rsidRDefault="00E55D7F" w:rsidP="00CC3227">
            <w:pPr>
              <w:jc w:val="both"/>
            </w:pPr>
            <w:r w:rsidRPr="00E55D7F">
              <w:t>Poutcome</w:t>
            </w:r>
          </w:p>
          <w:p w:rsidR="00E55D7F" w:rsidRDefault="00FB41BA" w:rsidP="00CC3227">
            <w:pPr>
              <w:jc w:val="both"/>
            </w:pPr>
            <w:r>
              <w:t>E</w:t>
            </w:r>
            <w:r w:rsidRPr="00FB41BA">
              <w:t>mp.var.rate</w:t>
            </w:r>
          </w:p>
          <w:p w:rsidR="00FB41BA" w:rsidRDefault="00E65067" w:rsidP="00CC3227">
            <w:pPr>
              <w:jc w:val="both"/>
            </w:pPr>
            <w:r>
              <w:t>C</w:t>
            </w:r>
            <w:r w:rsidRPr="00E65067">
              <w:t xml:space="preserve">ons.conf.idx </w:t>
            </w:r>
            <w:r>
              <w:t>C</w:t>
            </w:r>
            <w:r w:rsidRPr="00E65067">
              <w:t>ons.price.idx</w:t>
            </w:r>
          </w:p>
          <w:p w:rsidR="00E65067" w:rsidRDefault="00E65067" w:rsidP="00CC3227">
            <w:pPr>
              <w:jc w:val="both"/>
            </w:pPr>
            <w:r>
              <w:t>E</w:t>
            </w:r>
            <w:r w:rsidRPr="00E65067">
              <w:t>uribor3m</w:t>
            </w:r>
          </w:p>
          <w:p w:rsidR="00602B79" w:rsidRDefault="00602B79" w:rsidP="00CC3227">
            <w:pPr>
              <w:jc w:val="both"/>
            </w:pPr>
            <w:r>
              <w:t>N</w:t>
            </w:r>
            <w:r w:rsidRPr="00602B79">
              <w:t>r.employed</w:t>
            </w:r>
          </w:p>
          <w:p w:rsidR="00714C23" w:rsidRDefault="00714C23" w:rsidP="00CC3227">
            <w:pPr>
              <w:jc w:val="both"/>
            </w:pPr>
            <w:r>
              <w:t>M</w:t>
            </w:r>
            <w:r w:rsidRPr="00714C23">
              <w:t>arital</w:t>
            </w:r>
          </w:p>
          <w:p w:rsidR="00714C23" w:rsidRDefault="00714C23" w:rsidP="00CC3227">
            <w:pPr>
              <w:jc w:val="both"/>
            </w:pPr>
            <w:r>
              <w:t>Job</w:t>
            </w:r>
          </w:p>
          <w:p w:rsidR="007B3E2E" w:rsidRDefault="007B3E2E" w:rsidP="00CC3227">
            <w:pPr>
              <w:jc w:val="both"/>
            </w:pPr>
            <w:r>
              <w:t>Education</w:t>
            </w:r>
          </w:p>
          <w:p w:rsidR="00773DCF" w:rsidRDefault="00773DCF" w:rsidP="00CC3227">
            <w:pPr>
              <w:jc w:val="both"/>
            </w:pPr>
            <w:r>
              <w:t>Default</w:t>
            </w:r>
          </w:p>
          <w:p w:rsidR="00773DCF" w:rsidRDefault="00773DCF" w:rsidP="00CC3227">
            <w:pPr>
              <w:jc w:val="both"/>
            </w:pPr>
            <w:r>
              <w:t>Housing</w:t>
            </w:r>
          </w:p>
          <w:p w:rsidR="0016178E" w:rsidRDefault="0016178E" w:rsidP="00CC3227">
            <w:pPr>
              <w:jc w:val="both"/>
            </w:pPr>
            <w:r>
              <w:t>Loan</w:t>
            </w:r>
          </w:p>
          <w:p w:rsidR="0016178E" w:rsidRDefault="0016178E" w:rsidP="00CC3227">
            <w:pPr>
              <w:jc w:val="both"/>
            </w:pPr>
            <w:r>
              <w:t>Contact</w:t>
            </w:r>
          </w:p>
          <w:p w:rsidR="0016178E" w:rsidRDefault="0016178E" w:rsidP="00CC3227">
            <w:pPr>
              <w:jc w:val="both"/>
            </w:pPr>
            <w:r>
              <w:t>Month</w:t>
            </w:r>
          </w:p>
          <w:p w:rsidR="003B12B9" w:rsidRDefault="003B12B9" w:rsidP="00CC3227">
            <w:pPr>
              <w:jc w:val="both"/>
            </w:pPr>
            <w:r>
              <w:t>Day-of-week</w:t>
            </w:r>
          </w:p>
          <w:p w:rsidR="001E0CEE" w:rsidRDefault="003B12B9" w:rsidP="00CC3227">
            <w:pPr>
              <w:jc w:val="both"/>
              <w:rPr>
                <w:lang w:val="bg-BG"/>
              </w:rPr>
            </w:pPr>
            <w:r>
              <w:t>Duratio</w:t>
            </w:r>
            <w:r w:rsidR="00033183">
              <w:t>n</w:t>
            </w:r>
          </w:p>
          <w:p w:rsidR="00763C83" w:rsidRPr="00763C83" w:rsidRDefault="00763C83" w:rsidP="00CC3227">
            <w:pPr>
              <w:jc w:val="both"/>
            </w:pPr>
            <w:r>
              <w:t>Pdays</w:t>
            </w:r>
          </w:p>
        </w:tc>
        <w:tc>
          <w:tcPr>
            <w:tcW w:w="1241" w:type="dxa"/>
            <w:tcBorders>
              <w:top w:val="nil"/>
              <w:left w:val="nil"/>
              <w:bottom w:val="single" w:sz="4" w:space="0" w:color="auto"/>
              <w:right w:val="nil"/>
            </w:tcBorders>
          </w:tcPr>
          <w:p w:rsidR="00451129" w:rsidRDefault="00E55D7F" w:rsidP="00CC3227">
            <w:pPr>
              <w:jc w:val="both"/>
            </w:pPr>
            <w:r>
              <w:t>1.93</w:t>
            </w:r>
          </w:p>
          <w:p w:rsidR="00FB41BA" w:rsidRDefault="00FB41BA" w:rsidP="00CC3227">
            <w:pPr>
              <w:jc w:val="both"/>
            </w:pPr>
            <w:r>
              <w:t>0.082</w:t>
            </w:r>
          </w:p>
          <w:p w:rsidR="00FB41BA" w:rsidRDefault="00FB41BA" w:rsidP="00CC3227">
            <w:pPr>
              <w:jc w:val="both"/>
            </w:pPr>
            <w:r>
              <w:t>-40.5</w:t>
            </w:r>
          </w:p>
          <w:p w:rsidR="00E65067" w:rsidRDefault="00E65067" w:rsidP="00CC3227">
            <w:pPr>
              <w:jc w:val="both"/>
            </w:pPr>
            <w:r>
              <w:t>93.58</w:t>
            </w:r>
          </w:p>
          <w:p w:rsidR="00E65067" w:rsidRDefault="00602B79" w:rsidP="00CC3227">
            <w:pPr>
              <w:jc w:val="both"/>
            </w:pPr>
            <w:r>
              <w:t>3.62</w:t>
            </w:r>
          </w:p>
          <w:p w:rsidR="00602B79" w:rsidRDefault="00602B79" w:rsidP="00CC3227">
            <w:pPr>
              <w:jc w:val="both"/>
            </w:pPr>
            <w:r>
              <w:t>5167</w:t>
            </w:r>
          </w:p>
          <w:p w:rsidR="00714C23" w:rsidRDefault="00714C23" w:rsidP="00CC3227">
            <w:pPr>
              <w:jc w:val="both"/>
            </w:pPr>
            <w:r>
              <w:t>2.17</w:t>
            </w:r>
          </w:p>
          <w:p w:rsidR="00714C23" w:rsidRDefault="00714C23" w:rsidP="00CC3227">
            <w:pPr>
              <w:jc w:val="both"/>
            </w:pPr>
            <w:r>
              <w:t>4.72</w:t>
            </w:r>
          </w:p>
          <w:p w:rsidR="007B3E2E" w:rsidRDefault="007B3E2E" w:rsidP="00CC3227">
            <w:pPr>
              <w:jc w:val="both"/>
            </w:pPr>
            <w:r>
              <w:t>4.75</w:t>
            </w:r>
          </w:p>
          <w:p w:rsidR="00773DCF" w:rsidRDefault="00773DCF" w:rsidP="00773DCF">
            <w:pPr>
              <w:jc w:val="both"/>
            </w:pPr>
            <w:r>
              <w:t>1.21</w:t>
            </w:r>
          </w:p>
          <w:p w:rsidR="00773DCF" w:rsidRDefault="00773DCF" w:rsidP="00773DCF">
            <w:pPr>
              <w:jc w:val="both"/>
            </w:pPr>
            <w:r>
              <w:t>2.07</w:t>
            </w:r>
          </w:p>
          <w:p w:rsidR="0016178E" w:rsidRDefault="0016178E" w:rsidP="00773DCF">
            <w:pPr>
              <w:jc w:val="both"/>
            </w:pPr>
            <w:r>
              <w:t>1.33</w:t>
            </w:r>
          </w:p>
          <w:p w:rsidR="0016178E" w:rsidRDefault="0016178E" w:rsidP="00773DCF">
            <w:pPr>
              <w:jc w:val="both"/>
            </w:pPr>
            <w:r>
              <w:t>1.37</w:t>
            </w:r>
          </w:p>
          <w:p w:rsidR="0016178E" w:rsidRDefault="0016178E" w:rsidP="00773DCF">
            <w:pPr>
              <w:jc w:val="both"/>
            </w:pPr>
            <w:r>
              <w:t>5.23</w:t>
            </w:r>
          </w:p>
          <w:p w:rsidR="003B12B9" w:rsidRDefault="003B12B9" w:rsidP="00773DCF">
            <w:pPr>
              <w:jc w:val="both"/>
            </w:pPr>
            <w:r>
              <w:t>3.00</w:t>
            </w:r>
          </w:p>
          <w:p w:rsidR="003B12B9" w:rsidRDefault="003B12B9" w:rsidP="00773DCF">
            <w:pPr>
              <w:jc w:val="both"/>
            </w:pPr>
            <w:r>
              <w:t>258.3</w:t>
            </w:r>
          </w:p>
          <w:p w:rsidR="00763C83" w:rsidRDefault="002A38E0" w:rsidP="00773DCF">
            <w:pPr>
              <w:jc w:val="both"/>
            </w:pPr>
            <w:r>
              <w:t>96</w:t>
            </w:r>
            <w:r w:rsidR="00763C83">
              <w:t>2.5</w:t>
            </w:r>
          </w:p>
        </w:tc>
        <w:tc>
          <w:tcPr>
            <w:tcW w:w="1241" w:type="dxa"/>
            <w:tcBorders>
              <w:top w:val="nil"/>
              <w:left w:val="nil"/>
              <w:bottom w:val="single" w:sz="4" w:space="0" w:color="auto"/>
              <w:right w:val="nil"/>
            </w:tcBorders>
          </w:tcPr>
          <w:p w:rsidR="00451129" w:rsidRDefault="00E55D7F" w:rsidP="00CC3227">
            <w:pPr>
              <w:jc w:val="both"/>
            </w:pPr>
            <w:r>
              <w:t>0.36</w:t>
            </w:r>
          </w:p>
          <w:p w:rsidR="00FB41BA" w:rsidRDefault="00FB41BA" w:rsidP="00CC3227">
            <w:pPr>
              <w:jc w:val="both"/>
            </w:pPr>
            <w:r>
              <w:t>1.57</w:t>
            </w:r>
          </w:p>
          <w:p w:rsidR="00FB41BA" w:rsidRDefault="00FB41BA" w:rsidP="00CC3227">
            <w:pPr>
              <w:jc w:val="both"/>
            </w:pPr>
            <w:r>
              <w:t>4.63</w:t>
            </w:r>
          </w:p>
          <w:p w:rsidR="00E65067" w:rsidRDefault="00E65067" w:rsidP="00CC3227">
            <w:pPr>
              <w:jc w:val="both"/>
            </w:pPr>
            <w:r>
              <w:t>0.58</w:t>
            </w:r>
          </w:p>
          <w:p w:rsidR="00602B79" w:rsidRDefault="00602B79" w:rsidP="00CC3227">
            <w:pPr>
              <w:jc w:val="both"/>
            </w:pPr>
            <w:r>
              <w:t>1.73</w:t>
            </w:r>
          </w:p>
          <w:p w:rsidR="00602B79" w:rsidRDefault="00602B79" w:rsidP="00CC3227">
            <w:pPr>
              <w:jc w:val="both"/>
            </w:pPr>
            <w:r>
              <w:t>72.25</w:t>
            </w:r>
          </w:p>
          <w:p w:rsidR="00714C23" w:rsidRDefault="00714C23" w:rsidP="00CC3227">
            <w:pPr>
              <w:jc w:val="both"/>
            </w:pPr>
            <w:r>
              <w:t>0.61</w:t>
            </w:r>
          </w:p>
          <w:p w:rsidR="00714C23" w:rsidRDefault="00714C23" w:rsidP="00CC3227">
            <w:pPr>
              <w:jc w:val="both"/>
            </w:pPr>
            <w:r>
              <w:t>3.59</w:t>
            </w:r>
          </w:p>
          <w:p w:rsidR="007B3E2E" w:rsidRDefault="007B3E2E" w:rsidP="00CC3227">
            <w:pPr>
              <w:jc w:val="both"/>
            </w:pPr>
            <w:r>
              <w:t>2.14</w:t>
            </w:r>
          </w:p>
          <w:p w:rsidR="00773DCF" w:rsidRDefault="00773DCF" w:rsidP="00CC3227">
            <w:pPr>
              <w:jc w:val="both"/>
            </w:pPr>
            <w:r>
              <w:t>0.41</w:t>
            </w:r>
          </w:p>
          <w:p w:rsidR="00773DCF" w:rsidRDefault="00773DCF" w:rsidP="00CC3227">
            <w:pPr>
              <w:jc w:val="both"/>
            </w:pPr>
            <w:r>
              <w:t>0.96</w:t>
            </w:r>
          </w:p>
          <w:p w:rsidR="0016178E" w:rsidRDefault="0016178E" w:rsidP="00CC3227">
            <w:pPr>
              <w:jc w:val="both"/>
            </w:pPr>
            <w:r>
              <w:t>0.72</w:t>
            </w:r>
          </w:p>
          <w:p w:rsidR="0016178E" w:rsidRDefault="0016178E" w:rsidP="00CC3227">
            <w:pPr>
              <w:jc w:val="both"/>
            </w:pPr>
            <w:r>
              <w:t>0.48</w:t>
            </w:r>
          </w:p>
          <w:p w:rsidR="0016178E" w:rsidRDefault="0016178E" w:rsidP="00CC3227">
            <w:pPr>
              <w:jc w:val="both"/>
            </w:pPr>
            <w:r>
              <w:t>2.32</w:t>
            </w:r>
          </w:p>
          <w:p w:rsidR="003B12B9" w:rsidRDefault="003B12B9" w:rsidP="00CC3227">
            <w:pPr>
              <w:jc w:val="both"/>
            </w:pPr>
            <w:r>
              <w:t>1.39</w:t>
            </w:r>
          </w:p>
          <w:p w:rsidR="003B12B9" w:rsidRDefault="001E0CEE" w:rsidP="00CC3227">
            <w:pPr>
              <w:jc w:val="both"/>
            </w:pPr>
            <w:r>
              <w:t>259.28</w:t>
            </w:r>
          </w:p>
          <w:p w:rsidR="00763C83" w:rsidRDefault="00763C83" w:rsidP="00CC3227">
            <w:pPr>
              <w:jc w:val="both"/>
            </w:pPr>
            <w:r>
              <w:t>186.91</w:t>
            </w:r>
          </w:p>
        </w:tc>
        <w:tc>
          <w:tcPr>
            <w:tcW w:w="1241" w:type="dxa"/>
            <w:tcBorders>
              <w:top w:val="nil"/>
              <w:left w:val="nil"/>
              <w:bottom w:val="single" w:sz="4" w:space="0" w:color="auto"/>
              <w:right w:val="nil"/>
            </w:tcBorders>
          </w:tcPr>
          <w:p w:rsidR="00451129" w:rsidRDefault="00E55D7F" w:rsidP="00CC3227">
            <w:pPr>
              <w:jc w:val="both"/>
            </w:pPr>
            <w:r>
              <w:t>1.48</w:t>
            </w:r>
          </w:p>
          <w:p w:rsidR="00FB41BA" w:rsidRDefault="00FB41BA" w:rsidP="00CC3227">
            <w:pPr>
              <w:jc w:val="both"/>
            </w:pPr>
            <w:r>
              <w:t>4.71</w:t>
            </w:r>
          </w:p>
          <w:p w:rsidR="00FB41BA" w:rsidRDefault="00E65067" w:rsidP="00CC3227">
            <w:pPr>
              <w:jc w:val="both"/>
            </w:pPr>
            <w:r>
              <w:t>13.88</w:t>
            </w:r>
          </w:p>
          <w:p w:rsidR="00E65067" w:rsidRDefault="00E65067" w:rsidP="00CC3227">
            <w:pPr>
              <w:jc w:val="both"/>
            </w:pPr>
            <w:r>
              <w:t>1.74</w:t>
            </w:r>
          </w:p>
          <w:p w:rsidR="00602B79" w:rsidRDefault="00602B79" w:rsidP="00CC3227">
            <w:pPr>
              <w:jc w:val="both"/>
            </w:pPr>
            <w:r>
              <w:t>5.20</w:t>
            </w:r>
          </w:p>
          <w:p w:rsidR="00602B79" w:rsidRDefault="00602B79" w:rsidP="00CC3227">
            <w:pPr>
              <w:jc w:val="both"/>
            </w:pPr>
            <w:r>
              <w:t>216.75</w:t>
            </w:r>
          </w:p>
          <w:p w:rsidR="00714C23" w:rsidRDefault="00714C23" w:rsidP="00CC3227">
            <w:pPr>
              <w:jc w:val="both"/>
            </w:pPr>
            <w:r>
              <w:t>1.83</w:t>
            </w:r>
          </w:p>
          <w:p w:rsidR="00714C23" w:rsidRDefault="00714C23" w:rsidP="00CC3227">
            <w:pPr>
              <w:jc w:val="both"/>
            </w:pPr>
            <w:r>
              <w:t>10.78</w:t>
            </w:r>
          </w:p>
          <w:p w:rsidR="007B3E2E" w:rsidRDefault="007B3E2E" w:rsidP="00CC3227">
            <w:pPr>
              <w:jc w:val="both"/>
            </w:pPr>
            <w:r>
              <w:t>6.41</w:t>
            </w:r>
          </w:p>
          <w:p w:rsidR="00773DCF" w:rsidRDefault="00773DCF" w:rsidP="00CC3227">
            <w:pPr>
              <w:jc w:val="both"/>
            </w:pPr>
            <w:r>
              <w:t>1.22</w:t>
            </w:r>
          </w:p>
          <w:p w:rsidR="00773DCF" w:rsidRDefault="00773DCF" w:rsidP="00CC3227">
            <w:pPr>
              <w:jc w:val="both"/>
            </w:pPr>
            <w:r>
              <w:t>2.96</w:t>
            </w:r>
          </w:p>
          <w:p w:rsidR="0016178E" w:rsidRDefault="0016178E" w:rsidP="00CC3227">
            <w:pPr>
              <w:jc w:val="both"/>
            </w:pPr>
            <w:r>
              <w:t>2.17</w:t>
            </w:r>
          </w:p>
          <w:p w:rsidR="0016178E" w:rsidRDefault="0016178E" w:rsidP="00CC3227">
            <w:pPr>
              <w:jc w:val="both"/>
            </w:pPr>
            <w:r>
              <w:t>1.44</w:t>
            </w:r>
          </w:p>
          <w:p w:rsidR="0016178E" w:rsidRDefault="003B12B9" w:rsidP="00CC3227">
            <w:pPr>
              <w:jc w:val="both"/>
            </w:pPr>
            <w:r>
              <w:t>6.96</w:t>
            </w:r>
          </w:p>
          <w:p w:rsidR="003B12B9" w:rsidRDefault="003B12B9" w:rsidP="00CC3227">
            <w:pPr>
              <w:jc w:val="both"/>
            </w:pPr>
            <w:r>
              <w:t>4.19</w:t>
            </w:r>
          </w:p>
          <w:p w:rsidR="001E0CEE" w:rsidRDefault="001E0CEE" w:rsidP="00CC3227">
            <w:pPr>
              <w:jc w:val="both"/>
            </w:pPr>
            <w:r>
              <w:t>777.84</w:t>
            </w:r>
          </w:p>
          <w:p w:rsidR="00763C83" w:rsidRDefault="00763C83" w:rsidP="00CC3227">
            <w:pPr>
              <w:jc w:val="both"/>
            </w:pPr>
            <w:r>
              <w:t>560.73</w:t>
            </w:r>
          </w:p>
        </w:tc>
        <w:tc>
          <w:tcPr>
            <w:tcW w:w="1242" w:type="dxa"/>
            <w:tcBorders>
              <w:top w:val="nil"/>
              <w:left w:val="nil"/>
              <w:bottom w:val="single" w:sz="4" w:space="0" w:color="auto"/>
              <w:right w:val="nil"/>
            </w:tcBorders>
          </w:tcPr>
          <w:p w:rsidR="00451129" w:rsidRDefault="00E55D7F" w:rsidP="00CC3227">
            <w:pPr>
              <w:jc w:val="both"/>
            </w:pPr>
            <w:r>
              <w:t>-1.31</w:t>
            </w:r>
          </w:p>
          <w:p w:rsidR="00FB41BA" w:rsidRDefault="00FB41BA" w:rsidP="00CC3227">
            <w:pPr>
              <w:jc w:val="both"/>
            </w:pPr>
            <w:r>
              <w:t>-4.63</w:t>
            </w:r>
          </w:p>
          <w:p w:rsidR="00E65067" w:rsidRDefault="00E65067" w:rsidP="00CC3227">
            <w:pPr>
              <w:jc w:val="both"/>
            </w:pPr>
            <w:r>
              <w:t>-54.39</w:t>
            </w:r>
          </w:p>
          <w:p w:rsidR="00E65067" w:rsidRDefault="00E65067" w:rsidP="00CC3227">
            <w:pPr>
              <w:jc w:val="both"/>
            </w:pPr>
            <w:r>
              <w:t>91.84</w:t>
            </w:r>
          </w:p>
          <w:p w:rsidR="00602B79" w:rsidRDefault="00602B79" w:rsidP="00CC3227">
            <w:pPr>
              <w:jc w:val="both"/>
            </w:pPr>
            <w:r>
              <w:t>-1.58</w:t>
            </w:r>
          </w:p>
          <w:p w:rsidR="00602B79" w:rsidRDefault="00602B79" w:rsidP="00CC3227">
            <w:pPr>
              <w:jc w:val="both"/>
            </w:pPr>
            <w:r>
              <w:t>4950.28</w:t>
            </w:r>
          </w:p>
          <w:p w:rsidR="002C0F8E" w:rsidRDefault="002C0F8E" w:rsidP="00CC3227">
            <w:pPr>
              <w:jc w:val="both"/>
            </w:pPr>
            <w:r>
              <w:t>0.35</w:t>
            </w:r>
          </w:p>
          <w:p w:rsidR="00714C23" w:rsidRDefault="00714C23" w:rsidP="00CC3227">
            <w:pPr>
              <w:jc w:val="both"/>
            </w:pPr>
            <w:r>
              <w:t>-6.06</w:t>
            </w:r>
          </w:p>
          <w:p w:rsidR="007B3E2E" w:rsidRDefault="007B3E2E" w:rsidP="00CC3227">
            <w:pPr>
              <w:jc w:val="both"/>
            </w:pPr>
            <w:r>
              <w:t>-1.66</w:t>
            </w:r>
          </w:p>
          <w:p w:rsidR="00773DCF" w:rsidRDefault="00773DCF" w:rsidP="00CC3227">
            <w:pPr>
              <w:jc w:val="both"/>
            </w:pPr>
            <w:r>
              <w:t>-0.01</w:t>
            </w:r>
          </w:p>
          <w:p w:rsidR="00773DCF" w:rsidRDefault="00773DCF" w:rsidP="00CC3227">
            <w:pPr>
              <w:jc w:val="both"/>
            </w:pPr>
            <w:r>
              <w:t>-0.88</w:t>
            </w:r>
          </w:p>
          <w:p w:rsidR="0016178E" w:rsidRDefault="0016178E" w:rsidP="00CC3227">
            <w:pPr>
              <w:jc w:val="both"/>
            </w:pPr>
            <w:r>
              <w:t>-0.84</w:t>
            </w:r>
          </w:p>
          <w:p w:rsidR="0016178E" w:rsidRDefault="0016178E" w:rsidP="00CC3227">
            <w:pPr>
              <w:jc w:val="both"/>
            </w:pPr>
            <w:r>
              <w:t>-0.07</w:t>
            </w:r>
          </w:p>
          <w:p w:rsidR="003B12B9" w:rsidRDefault="003B12B9" w:rsidP="00CC3227">
            <w:pPr>
              <w:jc w:val="both"/>
            </w:pPr>
            <w:r>
              <w:t>-1.73</w:t>
            </w:r>
          </w:p>
          <w:p w:rsidR="003B12B9" w:rsidRDefault="003B12B9" w:rsidP="00CC3227">
            <w:pPr>
              <w:jc w:val="both"/>
            </w:pPr>
            <w:r>
              <w:t>-1.19</w:t>
            </w:r>
          </w:p>
          <w:p w:rsidR="003B12B9" w:rsidRDefault="003B12B9" w:rsidP="00CC3227">
            <w:pPr>
              <w:jc w:val="both"/>
            </w:pPr>
            <w:r>
              <w:t>-519.5</w:t>
            </w:r>
            <w:r w:rsidR="001E0CEE">
              <w:t>4</w:t>
            </w:r>
          </w:p>
          <w:p w:rsidR="00763C83" w:rsidRDefault="00763C83" w:rsidP="00CC3227">
            <w:pPr>
              <w:jc w:val="both"/>
            </w:pPr>
            <w:r>
              <w:t>4</w:t>
            </w:r>
            <w:r w:rsidR="002A38E0">
              <w:t>01.77</w:t>
            </w:r>
          </w:p>
        </w:tc>
        <w:tc>
          <w:tcPr>
            <w:tcW w:w="1242" w:type="dxa"/>
            <w:tcBorders>
              <w:top w:val="nil"/>
              <w:left w:val="nil"/>
              <w:bottom w:val="single" w:sz="4" w:space="0" w:color="auto"/>
              <w:right w:val="nil"/>
            </w:tcBorders>
          </w:tcPr>
          <w:p w:rsidR="00451129" w:rsidRDefault="00763C83" w:rsidP="00CC3227">
            <w:pPr>
              <w:jc w:val="both"/>
            </w:pPr>
            <w:r>
              <w:t>1</w:t>
            </w:r>
            <w:r w:rsidR="00E55D7F">
              <w:t>1.66</w:t>
            </w:r>
          </w:p>
          <w:p w:rsidR="00E55D7F" w:rsidRDefault="00FB41BA" w:rsidP="00CC3227">
            <w:pPr>
              <w:jc w:val="both"/>
            </w:pPr>
            <w:r>
              <w:t>4.79</w:t>
            </w:r>
          </w:p>
          <w:p w:rsidR="00FB41BA" w:rsidRDefault="00E65067" w:rsidP="00CC3227">
            <w:pPr>
              <w:jc w:val="both"/>
            </w:pPr>
            <w:r>
              <w:t>-26.62</w:t>
            </w:r>
          </w:p>
          <w:p w:rsidR="00E65067" w:rsidRDefault="00E65067" w:rsidP="00CC3227">
            <w:pPr>
              <w:jc w:val="both"/>
            </w:pPr>
            <w:r>
              <w:t>95.31</w:t>
            </w:r>
          </w:p>
          <w:p w:rsidR="00E65067" w:rsidRDefault="00602B79" w:rsidP="00CC3227">
            <w:pPr>
              <w:jc w:val="both"/>
            </w:pPr>
            <w:r>
              <w:t>8.82</w:t>
            </w:r>
          </w:p>
          <w:p w:rsidR="00602B79" w:rsidRDefault="00602B79" w:rsidP="00CC3227">
            <w:pPr>
              <w:jc w:val="both"/>
            </w:pPr>
            <w:r>
              <w:t>5383.79</w:t>
            </w:r>
          </w:p>
          <w:p w:rsidR="00602B79" w:rsidRDefault="00714C23" w:rsidP="00CC3227">
            <w:pPr>
              <w:jc w:val="both"/>
            </w:pPr>
            <w:r>
              <w:t>3.99</w:t>
            </w:r>
          </w:p>
          <w:p w:rsidR="00714C23" w:rsidRDefault="00714C23" w:rsidP="00CC3227">
            <w:pPr>
              <w:jc w:val="both"/>
            </w:pPr>
            <w:r>
              <w:t>15.51</w:t>
            </w:r>
          </w:p>
          <w:p w:rsidR="007B3E2E" w:rsidRDefault="007B3E2E" w:rsidP="00CC3227">
            <w:pPr>
              <w:jc w:val="both"/>
            </w:pPr>
            <w:r>
              <w:t>11.16</w:t>
            </w:r>
          </w:p>
          <w:p w:rsidR="007B3E2E" w:rsidRDefault="00773DCF" w:rsidP="00CC3227">
            <w:pPr>
              <w:jc w:val="both"/>
            </w:pPr>
            <w:r>
              <w:t>2.43</w:t>
            </w:r>
          </w:p>
          <w:p w:rsidR="00773DCF" w:rsidRDefault="00773DCF" w:rsidP="00CC3227">
            <w:pPr>
              <w:jc w:val="both"/>
            </w:pPr>
            <w:r>
              <w:t>5.03</w:t>
            </w:r>
          </w:p>
          <w:p w:rsidR="00773DCF" w:rsidRDefault="0016178E" w:rsidP="00CC3227">
            <w:pPr>
              <w:jc w:val="both"/>
            </w:pPr>
            <w:r>
              <w:t>3.50</w:t>
            </w:r>
          </w:p>
          <w:p w:rsidR="0016178E" w:rsidRDefault="0016178E" w:rsidP="00CC3227">
            <w:pPr>
              <w:jc w:val="both"/>
            </w:pPr>
            <w:r>
              <w:t>2.81</w:t>
            </w:r>
          </w:p>
          <w:p w:rsidR="0016178E" w:rsidRDefault="003B12B9" w:rsidP="00CC3227">
            <w:pPr>
              <w:jc w:val="both"/>
            </w:pPr>
            <w:r>
              <w:t>12.19</w:t>
            </w:r>
          </w:p>
          <w:p w:rsidR="003B12B9" w:rsidRDefault="003B12B9" w:rsidP="00CC3227">
            <w:pPr>
              <w:jc w:val="both"/>
            </w:pPr>
            <w:r>
              <w:t>7.19</w:t>
            </w:r>
          </w:p>
          <w:p w:rsidR="001E0CEE" w:rsidRDefault="003B12B9" w:rsidP="00CC3227">
            <w:pPr>
              <w:jc w:val="both"/>
              <w:rPr>
                <w:lang w:val="bg-BG"/>
              </w:rPr>
            </w:pPr>
            <w:r>
              <w:t>1036.</w:t>
            </w:r>
            <w:r w:rsidR="001E0CEE">
              <w:t>14</w:t>
            </w:r>
          </w:p>
          <w:p w:rsidR="00763C83" w:rsidRPr="00763C83" w:rsidRDefault="002A38E0" w:rsidP="00CC3227">
            <w:pPr>
              <w:jc w:val="both"/>
            </w:pPr>
            <w:r>
              <w:t>1523.23</w:t>
            </w:r>
          </w:p>
        </w:tc>
      </w:tr>
    </w:tbl>
    <w:p w:rsidR="00BB0066" w:rsidRDefault="00BB0066" w:rsidP="00CC3227">
      <w:pPr>
        <w:jc w:val="both"/>
      </w:pPr>
    </w:p>
    <w:p w:rsidR="00033183" w:rsidRPr="00623FC2" w:rsidRDefault="00623FC2" w:rsidP="00623FC2">
      <w:pPr>
        <w:pStyle w:val="Caption"/>
        <w:jc w:val="center"/>
        <w:rPr>
          <w:b w:val="0"/>
          <w:color w:val="auto"/>
          <w:sz w:val="22"/>
        </w:rPr>
      </w:pPr>
      <w:bookmarkStart w:id="62" w:name="_Toc6237540"/>
      <w:r w:rsidRPr="00623FC2">
        <w:rPr>
          <w:b w:val="0"/>
          <w:color w:val="auto"/>
          <w:sz w:val="22"/>
        </w:rPr>
        <w:t xml:space="preserve">Table </w:t>
      </w:r>
      <w:r w:rsidRPr="00623FC2">
        <w:rPr>
          <w:b w:val="0"/>
          <w:color w:val="auto"/>
          <w:sz w:val="22"/>
        </w:rPr>
        <w:fldChar w:fldCharType="begin"/>
      </w:r>
      <w:r w:rsidRPr="00623FC2">
        <w:rPr>
          <w:b w:val="0"/>
          <w:color w:val="auto"/>
          <w:sz w:val="22"/>
        </w:rPr>
        <w:instrText xml:space="preserve"> SEQ Table \* ARABIC </w:instrText>
      </w:r>
      <w:r w:rsidRPr="00623FC2">
        <w:rPr>
          <w:b w:val="0"/>
          <w:color w:val="auto"/>
          <w:sz w:val="22"/>
        </w:rPr>
        <w:fldChar w:fldCharType="separate"/>
      </w:r>
      <w:r w:rsidR="00305918">
        <w:rPr>
          <w:b w:val="0"/>
          <w:noProof/>
          <w:color w:val="auto"/>
          <w:sz w:val="22"/>
        </w:rPr>
        <w:t>1</w:t>
      </w:r>
      <w:r w:rsidRPr="00623FC2">
        <w:rPr>
          <w:b w:val="0"/>
          <w:color w:val="auto"/>
          <w:sz w:val="22"/>
        </w:rPr>
        <w:fldChar w:fldCharType="end"/>
      </w:r>
      <w:r w:rsidR="00033183" w:rsidRPr="00623FC2">
        <w:rPr>
          <w:b w:val="0"/>
          <w:color w:val="auto"/>
          <w:sz w:val="22"/>
        </w:rPr>
        <w:t xml:space="preserve"> Normal distribution of each attribute within third standard deviation of the mean</w:t>
      </w:r>
      <w:bookmarkEnd w:id="62"/>
    </w:p>
    <w:p w:rsidR="002B3F21" w:rsidRDefault="00C0580C" w:rsidP="00CC3227">
      <w:pPr>
        <w:jc w:val="both"/>
      </w:pPr>
      <w:r>
        <w:t xml:space="preserve">As seen in the table above, it </w:t>
      </w:r>
      <w:r w:rsidRPr="00C0580C">
        <w:t>can be assume</w:t>
      </w:r>
      <w:r>
        <w:t>d that several</w:t>
      </w:r>
      <w:r w:rsidRPr="00C0580C">
        <w:t xml:space="preserve"> attributes </w:t>
      </w:r>
      <w:r>
        <w:t xml:space="preserve">such as </w:t>
      </w:r>
      <w:r w:rsidRPr="00C0580C">
        <w:rPr>
          <w:i/>
        </w:rPr>
        <w:t>age, camping, cons.conf.idx</w:t>
      </w:r>
      <w:r w:rsidRPr="00C0580C">
        <w:t xml:space="preserve"> </w:t>
      </w:r>
      <w:r>
        <w:t>have outliers</w:t>
      </w:r>
      <w:r w:rsidR="00623FC2">
        <w:t xml:space="preserve">. </w:t>
      </w:r>
      <w:r w:rsidR="002F14AC">
        <w:t xml:space="preserve">The attribute </w:t>
      </w:r>
      <w:r w:rsidR="002F14AC" w:rsidRPr="002F14AC">
        <w:rPr>
          <w:i/>
        </w:rPr>
        <w:t>pdays</w:t>
      </w:r>
      <w:r>
        <w:t xml:space="preserve"> </w:t>
      </w:r>
      <w:r w:rsidR="002F14AC">
        <w:t xml:space="preserve">has a number 999. It means the </w:t>
      </w:r>
      <w:r w:rsidR="002F14AC" w:rsidRPr="002F14AC">
        <w:t>clients have not been previously contacted.</w:t>
      </w:r>
      <w:r w:rsidR="002F14AC">
        <w:t xml:space="preserve"> Thus, they cannot be considered as outliers. </w:t>
      </w:r>
      <w:r w:rsidR="00D54CC7">
        <w:t>However, not all data can be treated by a Gaussian</w:t>
      </w:r>
      <w:r w:rsidR="00AE1A9D">
        <w:t xml:space="preserve"> distribution. The following sector </w:t>
      </w:r>
      <w:r w:rsidR="006757EE">
        <w:t>provides</w:t>
      </w:r>
      <w:r w:rsidR="00AE1A9D">
        <w:t xml:space="preserve"> explanation </w:t>
      </w:r>
      <w:r w:rsidR="006757EE">
        <w:t>of</w:t>
      </w:r>
      <w:r w:rsidR="00AE1A9D">
        <w:t xml:space="preserve"> other outlier candidate detection methods</w:t>
      </w:r>
      <w:r w:rsidR="006757EE">
        <w:t xml:space="preserve"> – boxplot and</w:t>
      </w:r>
      <w:r w:rsidR="00A04480">
        <w:t xml:space="preserve"> IQR rule</w:t>
      </w:r>
      <w:r w:rsidR="00AE1A9D">
        <w:t>.</w:t>
      </w:r>
      <w:r w:rsidR="00A04480">
        <w:t xml:space="preserve"> They are</w:t>
      </w:r>
      <w:r w:rsidR="00D54CC7" w:rsidRPr="00D54CC7">
        <w:t xml:space="preserve"> efficient statistic technique</w:t>
      </w:r>
      <w:r w:rsidR="00A04480">
        <w:t>s</w:t>
      </w:r>
      <w:r w:rsidR="00D54CC7" w:rsidRPr="00D54CC7">
        <w:t xml:space="preserve"> for summarising data that cannot be treated by a Gaussian distribution.</w:t>
      </w:r>
      <w:r w:rsidR="00D1607F">
        <w:t xml:space="preserve"> (Brownlee, 2018)</w:t>
      </w:r>
      <w:r w:rsidR="006257AD">
        <w:t xml:space="preserve"> They are very useful methods </w:t>
      </w:r>
      <w:r w:rsidR="00F301E6">
        <w:t>ever since do not make assumptions about distribution, nor do not depend on the mean value or standard deviation.</w:t>
      </w:r>
      <w:r w:rsidR="00F301E6" w:rsidRPr="00F301E6">
        <w:t xml:space="preserve"> (Seo, 2006)</w:t>
      </w:r>
    </w:p>
    <w:p w:rsidR="00770D5A" w:rsidRPr="00770D5A" w:rsidRDefault="005556DD" w:rsidP="00963D35">
      <w:pPr>
        <w:pStyle w:val="Heading4"/>
      </w:pPr>
      <w:bookmarkStart w:id="63" w:name="_Toc6253374"/>
      <w:r>
        <w:t>6</w:t>
      </w:r>
      <w:r w:rsidR="00770D5A">
        <w:t xml:space="preserve">.2.2.2 </w:t>
      </w:r>
      <w:r w:rsidR="00623FC2">
        <w:t>B</w:t>
      </w:r>
      <w:r w:rsidR="005A460B" w:rsidRPr="005A460B">
        <w:t>ox-and-whisker plot (boxplot</w:t>
      </w:r>
      <w:r w:rsidR="005A460B">
        <w:t>)</w:t>
      </w:r>
      <w:r w:rsidR="006757EE">
        <w:t xml:space="preserve"> and IQR rule</w:t>
      </w:r>
      <w:bookmarkEnd w:id="63"/>
    </w:p>
    <w:p w:rsidR="00E651AC" w:rsidRDefault="00751757" w:rsidP="00A42CEE">
      <w:pPr>
        <w:jc w:val="both"/>
      </w:pPr>
      <w:r>
        <w:t>One of most important and at the same time</w:t>
      </w:r>
      <w:r w:rsidR="009B6907">
        <w:t xml:space="preserve"> simplest</w:t>
      </w:r>
      <w:r>
        <w:t xml:space="preserve"> graphical display in descriptive statistics is </w:t>
      </w:r>
      <w:r w:rsidR="009B6907">
        <w:t xml:space="preserve">the </w:t>
      </w:r>
      <w:r>
        <w:t>box-and-whisker plot (boxplot)</w:t>
      </w:r>
      <w:r w:rsidR="009B6907">
        <w:t xml:space="preserve">, also known as Tukey’s method. </w:t>
      </w:r>
      <w:r>
        <w:t xml:space="preserve">The boxplot provides well summarised information </w:t>
      </w:r>
      <w:r w:rsidR="009B6907">
        <w:t xml:space="preserve">of </w:t>
      </w:r>
      <w:r>
        <w:t xml:space="preserve">median, </w:t>
      </w:r>
      <w:r w:rsidR="009B6907">
        <w:t xml:space="preserve">lower (Q1) and upper (Q3) quartiles, the inter-quartile range (IQR) is the </w:t>
      </w:r>
      <w:r w:rsidR="007B550D">
        <w:t>calculated</w:t>
      </w:r>
      <w:r w:rsidR="00A36F44">
        <w:t xml:space="preserve"> interval between Q1 and Q3. The outliers are individual plotted points</w:t>
      </w:r>
      <w:r w:rsidR="005A7956">
        <w:t xml:space="preserve"> that out of the range</w:t>
      </w:r>
      <w:r w:rsidR="007F118A">
        <w:t>.</w:t>
      </w:r>
      <w:r w:rsidR="009B6907">
        <w:t xml:space="preserve"> (Seo, </w:t>
      </w:r>
      <w:r w:rsidR="009B6907" w:rsidRPr="009B6907">
        <w:t>2006)</w:t>
      </w:r>
      <w:r w:rsidR="007F118A">
        <w:t xml:space="preserve"> </w:t>
      </w:r>
      <w:r w:rsidR="00226157">
        <w:t xml:space="preserve">The box-and-whisker plot is illustrated </w:t>
      </w:r>
      <w:r w:rsidR="00226157" w:rsidRPr="00226157">
        <w:t>in the following figure.</w:t>
      </w:r>
    </w:p>
    <w:p w:rsidR="009F06EA" w:rsidRDefault="009F06EA" w:rsidP="009F06EA">
      <w:pPr>
        <w:jc w:val="center"/>
      </w:pPr>
      <w:r>
        <w:rPr>
          <w:noProof/>
          <w:lang w:eastAsia="en-GB"/>
        </w:rPr>
        <w:lastRenderedPageBreak/>
        <w:drawing>
          <wp:inline distT="0" distB="0" distL="0" distR="0" wp14:anchorId="60122B0E" wp14:editId="340AA9E7">
            <wp:extent cx="2865120" cy="2103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65120" cy="2103120"/>
                    </a:xfrm>
                    <a:prstGeom prst="rect">
                      <a:avLst/>
                    </a:prstGeom>
                  </pic:spPr>
                </pic:pic>
              </a:graphicData>
            </a:graphic>
          </wp:inline>
        </w:drawing>
      </w:r>
    </w:p>
    <w:p w:rsidR="009F06EA" w:rsidRPr="00623FC2" w:rsidRDefault="00623FC2" w:rsidP="00623FC2">
      <w:pPr>
        <w:pStyle w:val="Caption"/>
        <w:jc w:val="center"/>
        <w:rPr>
          <w:b w:val="0"/>
        </w:rPr>
      </w:pPr>
      <w:bookmarkStart w:id="64" w:name="_Toc6237491"/>
      <w:r w:rsidRPr="00623FC2">
        <w:rPr>
          <w:b w:val="0"/>
          <w:color w:val="auto"/>
          <w:sz w:val="22"/>
        </w:rPr>
        <w:t xml:space="preserve">Figure </w:t>
      </w:r>
      <w:r w:rsidRPr="00623FC2">
        <w:rPr>
          <w:b w:val="0"/>
          <w:color w:val="auto"/>
          <w:sz w:val="22"/>
        </w:rPr>
        <w:fldChar w:fldCharType="begin"/>
      </w:r>
      <w:r w:rsidRPr="00623FC2">
        <w:rPr>
          <w:b w:val="0"/>
          <w:color w:val="auto"/>
          <w:sz w:val="22"/>
        </w:rPr>
        <w:instrText xml:space="preserve"> SEQ Figure \* ARABIC </w:instrText>
      </w:r>
      <w:r w:rsidRPr="00623FC2">
        <w:rPr>
          <w:b w:val="0"/>
          <w:color w:val="auto"/>
          <w:sz w:val="22"/>
        </w:rPr>
        <w:fldChar w:fldCharType="separate"/>
      </w:r>
      <w:r w:rsidR="000058BB">
        <w:rPr>
          <w:b w:val="0"/>
          <w:noProof/>
          <w:color w:val="auto"/>
          <w:sz w:val="22"/>
        </w:rPr>
        <w:t>23</w:t>
      </w:r>
      <w:r w:rsidRPr="00623FC2">
        <w:rPr>
          <w:b w:val="0"/>
          <w:color w:val="auto"/>
          <w:sz w:val="22"/>
        </w:rPr>
        <w:fldChar w:fldCharType="end"/>
      </w:r>
      <w:r w:rsidRPr="00623FC2">
        <w:rPr>
          <w:b w:val="0"/>
          <w:color w:val="auto"/>
          <w:sz w:val="22"/>
        </w:rPr>
        <w:t xml:space="preserve"> </w:t>
      </w:r>
      <w:r w:rsidR="009F06EA" w:rsidRPr="00623FC2">
        <w:rPr>
          <w:b w:val="0"/>
          <w:color w:val="auto"/>
          <w:sz w:val="22"/>
        </w:rPr>
        <w:t>Box-and whisker plot</w:t>
      </w:r>
      <w:r w:rsidR="00445E63" w:rsidRPr="00623FC2">
        <w:rPr>
          <w:b w:val="0"/>
          <w:color w:val="auto"/>
          <w:sz w:val="22"/>
        </w:rPr>
        <w:t xml:space="preserve"> (Kohl, 2015, p. 40)</w:t>
      </w:r>
      <w:bookmarkEnd w:id="64"/>
    </w:p>
    <w:p w:rsidR="00A80D89" w:rsidRDefault="00FE0C73" w:rsidP="00A42CEE">
      <w:pPr>
        <w:jc w:val="both"/>
      </w:pPr>
      <w:r>
        <w:t>The proposed method</w:t>
      </w:r>
      <w:r w:rsidRPr="00FE0C73">
        <w:t xml:space="preserve"> above can be referenced to Interquartile Range method, known as IQR range rule. It’s an efficient statistic technique for summarising data that cannot be treated by a Gaussian distribution.</w:t>
      </w:r>
      <w:r w:rsidR="00557682">
        <w:t xml:space="preserve"> </w:t>
      </w:r>
      <w:r w:rsidR="00445E63">
        <w:t xml:space="preserve">This method defined Q1-(1.5*IQR) and Q3+ (1.5*IQR) as </w:t>
      </w:r>
      <w:r w:rsidR="00445E63" w:rsidRPr="00445E63">
        <w:rPr>
          <w:i/>
        </w:rPr>
        <w:t>inner fences</w:t>
      </w:r>
      <w:r w:rsidR="004F46DC">
        <w:t>, Q1-(3*IQR) and Q3</w:t>
      </w:r>
      <w:r w:rsidR="00445E63">
        <w:t>+</w:t>
      </w:r>
      <w:r w:rsidR="00445E63" w:rsidRPr="00445E63">
        <w:t xml:space="preserve"> (3*IQR)</w:t>
      </w:r>
      <w:r w:rsidR="00445E63">
        <w:t xml:space="preserve"> as </w:t>
      </w:r>
      <w:r w:rsidR="00445E63" w:rsidRPr="00445E63">
        <w:rPr>
          <w:i/>
        </w:rPr>
        <w:t>outer fences</w:t>
      </w:r>
      <w:r w:rsidR="00445E63">
        <w:rPr>
          <w:i/>
        </w:rPr>
        <w:t>.</w:t>
      </w:r>
      <w:r w:rsidR="00C24D7A" w:rsidRPr="00C24D7A">
        <w:t xml:space="preserve"> (Seo, 2006)</w:t>
      </w:r>
      <w:r w:rsidR="00C24D7A">
        <w:t xml:space="preserve"> The outlier can be found by determining where the observation is related to inner and outer fences. </w:t>
      </w:r>
      <w:r w:rsidR="00C24D7A" w:rsidRPr="00C24D7A">
        <w:t xml:space="preserve">If one observation is more extreme than one of outer fences, then it is </w:t>
      </w:r>
      <w:r w:rsidR="00F8186A" w:rsidRPr="00C24D7A">
        <w:t>an</w:t>
      </w:r>
      <w:r w:rsidR="00C24D7A" w:rsidRPr="00C24D7A">
        <w:t xml:space="preserve"> </w:t>
      </w:r>
      <w:r w:rsidR="00BC661F">
        <w:t>outlier</w:t>
      </w:r>
      <w:r w:rsidR="00C24D7A" w:rsidRPr="00C24D7A">
        <w:t xml:space="preserve"> and in particular is called a </w:t>
      </w:r>
      <w:r w:rsidR="00C24D7A" w:rsidRPr="0066130F">
        <w:rPr>
          <w:i/>
        </w:rPr>
        <w:t>strong</w:t>
      </w:r>
      <w:r w:rsidR="00C24D7A" w:rsidRPr="00C24D7A">
        <w:t xml:space="preserve"> </w:t>
      </w:r>
      <w:r w:rsidR="00D0200E">
        <w:t xml:space="preserve">or </w:t>
      </w:r>
      <w:r w:rsidR="00D0200E" w:rsidRPr="00D0200E">
        <w:rPr>
          <w:i/>
        </w:rPr>
        <w:t xml:space="preserve">probable </w:t>
      </w:r>
      <w:r w:rsidR="00D0200E" w:rsidRPr="00BC661F">
        <w:rPr>
          <w:i/>
        </w:rPr>
        <w:t>outlier</w:t>
      </w:r>
      <w:r w:rsidR="00D0200E">
        <w:rPr>
          <w:i/>
        </w:rPr>
        <w:t xml:space="preserve">. </w:t>
      </w:r>
      <w:r w:rsidR="00C24D7A" w:rsidRPr="00C24D7A">
        <w:t xml:space="preserve">If </w:t>
      </w:r>
      <w:r w:rsidR="00BC661F">
        <w:t>one</w:t>
      </w:r>
      <w:r w:rsidR="00C24D7A" w:rsidRPr="00C24D7A">
        <w:t xml:space="preserve"> data value is between the respective </w:t>
      </w:r>
      <w:r w:rsidR="00D0200E" w:rsidRPr="00C24D7A">
        <w:t>internal</w:t>
      </w:r>
      <w:r w:rsidR="00D0200E">
        <w:t xml:space="preserve"> (inner)</w:t>
      </w:r>
      <w:r w:rsidR="00C24D7A" w:rsidRPr="00C24D7A">
        <w:t xml:space="preserve"> and external</w:t>
      </w:r>
      <w:r w:rsidR="00D0200E">
        <w:t xml:space="preserve"> (outer)</w:t>
      </w:r>
      <w:r w:rsidR="00C24D7A" w:rsidRPr="00C24D7A">
        <w:t xml:space="preserve"> fences, then this value is a suspicious </w:t>
      </w:r>
      <w:r w:rsidR="0066130F">
        <w:t xml:space="preserve">outlier, </w:t>
      </w:r>
      <w:r w:rsidR="00BC661F">
        <w:t xml:space="preserve">known as a </w:t>
      </w:r>
      <w:r w:rsidR="00D0200E">
        <w:rPr>
          <w:i/>
        </w:rPr>
        <w:t xml:space="preserve">weak </w:t>
      </w:r>
      <w:r w:rsidR="00D0200E" w:rsidRPr="00D0200E">
        <w:t>or</w:t>
      </w:r>
      <w:r w:rsidR="00D0200E">
        <w:rPr>
          <w:i/>
        </w:rPr>
        <w:t xml:space="preserve"> possible </w:t>
      </w:r>
      <w:r w:rsidR="00BC661F" w:rsidRPr="0066130F">
        <w:rPr>
          <w:i/>
        </w:rPr>
        <w:t>outlier</w:t>
      </w:r>
      <w:r w:rsidR="00BC661F">
        <w:t>.</w:t>
      </w:r>
      <w:r w:rsidR="00AB0ECA">
        <w:t xml:space="preserve"> </w:t>
      </w:r>
      <w:r w:rsidR="00AB0ECA" w:rsidRPr="00AB0ECA">
        <w:t>(Aggarwal, 2013, p. 4)</w:t>
      </w:r>
    </w:p>
    <w:p w:rsidR="003101D1" w:rsidRDefault="00E23064" w:rsidP="00A42CEE">
      <w:pPr>
        <w:jc w:val="both"/>
        <w:rPr>
          <w:rFonts w:cs="Times New Roman"/>
        </w:rPr>
      </w:pPr>
      <w:r>
        <w:t xml:space="preserve">The </w:t>
      </w:r>
      <w:r w:rsidR="003101D1">
        <w:t xml:space="preserve">method of </w:t>
      </w:r>
      <w:r w:rsidR="003101D1" w:rsidRPr="003101D1">
        <w:rPr>
          <w:i/>
        </w:rPr>
        <w:t>boxplot</w:t>
      </w:r>
      <w:r w:rsidR="003101D1">
        <w:t xml:space="preserve"> is performed and illustrated in the following figures, where the attribute age is used. </w:t>
      </w:r>
      <w:r w:rsidR="005627D9">
        <w:t xml:space="preserve">In order to obtain the boxplot of the variable, the </w:t>
      </w:r>
      <w:r w:rsidR="005627D9" w:rsidRPr="005627D9">
        <w:rPr>
          <w:i/>
        </w:rPr>
        <w:t>boxplot ()</w:t>
      </w:r>
      <w:r w:rsidR="005627D9">
        <w:t xml:space="preserve"> is used. In addition, </w:t>
      </w:r>
      <w:r w:rsidR="000D2E33">
        <w:t>several</w:t>
      </w:r>
      <w:r w:rsidR="005627D9">
        <w:t xml:space="preserve"> parameters are specified such as </w:t>
      </w:r>
      <w:r w:rsidR="005627D9" w:rsidRPr="005627D9">
        <w:rPr>
          <w:i/>
        </w:rPr>
        <w:t>main</w:t>
      </w:r>
      <w:r w:rsidR="00D267F7">
        <w:t xml:space="preserve"> to add the title of the figure</w:t>
      </w:r>
      <w:r w:rsidR="005627D9">
        <w:t xml:space="preserve"> </w:t>
      </w:r>
      <w:r w:rsidR="00D267F7">
        <w:t xml:space="preserve">and </w:t>
      </w:r>
      <w:r w:rsidR="00D267F7" w:rsidRPr="00D267F7">
        <w:rPr>
          <w:i/>
        </w:rPr>
        <w:t>xlab</w:t>
      </w:r>
      <w:r w:rsidR="00D267F7">
        <w:t xml:space="preserve"> (the horizontal axis)</w:t>
      </w:r>
      <w:r w:rsidR="006F38BC">
        <w:rPr>
          <w:rFonts w:cs="Times New Roman"/>
        </w:rPr>
        <w:t xml:space="preserve">. The function </w:t>
      </w:r>
      <w:proofErr w:type="gramStart"/>
      <w:r w:rsidR="006F38BC" w:rsidRPr="004C6470">
        <w:rPr>
          <w:rFonts w:cs="Times New Roman"/>
          <w:i/>
        </w:rPr>
        <w:t>out(</w:t>
      </w:r>
      <w:proofErr w:type="gramEnd"/>
      <w:r w:rsidR="006F38BC" w:rsidRPr="004C6470">
        <w:rPr>
          <w:rFonts w:cs="Times New Roman"/>
          <w:i/>
        </w:rPr>
        <w:t>)</w:t>
      </w:r>
      <w:r w:rsidR="006F38BC">
        <w:rPr>
          <w:rFonts w:cs="Times New Roman"/>
        </w:rPr>
        <w:t xml:space="preserve"> and </w:t>
      </w:r>
      <w:r w:rsidR="006F38BC" w:rsidRPr="004C6470">
        <w:rPr>
          <w:rFonts w:cs="Times New Roman"/>
          <w:i/>
        </w:rPr>
        <w:t>print()</w:t>
      </w:r>
      <w:r w:rsidR="006F38BC">
        <w:rPr>
          <w:rFonts w:cs="Times New Roman"/>
        </w:rPr>
        <w:t xml:space="preserve"> find and print the outliers, respectively.</w:t>
      </w:r>
      <w:r w:rsidR="0088265A">
        <w:rPr>
          <w:rFonts w:cs="Times New Roman"/>
        </w:rPr>
        <w:t>(Lantz, 2013, p</w:t>
      </w:r>
      <w:r w:rsidR="009946D6">
        <w:rPr>
          <w:rFonts w:cs="Times New Roman"/>
        </w:rPr>
        <w:t>.</w:t>
      </w:r>
      <w:r w:rsidR="0088265A">
        <w:rPr>
          <w:rFonts w:cs="Times New Roman"/>
        </w:rPr>
        <w:t>50</w:t>
      </w:r>
      <w:r w:rsidR="0088265A" w:rsidRPr="00AF4A96">
        <w:rPr>
          <w:rFonts w:cs="Times New Roman"/>
        </w:rPr>
        <w:t>)</w:t>
      </w:r>
    </w:p>
    <w:p w:rsidR="0009124B" w:rsidRDefault="009A2A87" w:rsidP="0009124B">
      <w:pPr>
        <w:jc w:val="center"/>
      </w:pPr>
      <w:r>
        <w:rPr>
          <w:noProof/>
          <w:lang w:eastAsia="en-GB"/>
        </w:rPr>
        <w:drawing>
          <wp:inline distT="0" distB="0" distL="0" distR="0" wp14:anchorId="1824D963" wp14:editId="58B475F8">
            <wp:extent cx="4297680" cy="685800"/>
            <wp:effectExtent l="19050" t="19050" r="2667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97680" cy="685800"/>
                    </a:xfrm>
                    <a:prstGeom prst="rect">
                      <a:avLst/>
                    </a:prstGeom>
                    <a:ln w="3175" cap="sq" cmpd="thickThin">
                      <a:solidFill>
                        <a:srgbClr val="000000"/>
                      </a:solidFill>
                      <a:prstDash val="solid"/>
                      <a:miter lim="800000"/>
                    </a:ln>
                    <a:effectLst/>
                  </pic:spPr>
                </pic:pic>
              </a:graphicData>
            </a:graphic>
          </wp:inline>
        </w:drawing>
      </w:r>
    </w:p>
    <w:p w:rsidR="00C14365" w:rsidRDefault="0009124B" w:rsidP="0009124B">
      <w:pPr>
        <w:jc w:val="center"/>
      </w:pPr>
      <w:bookmarkStart w:id="65" w:name="_Toc6237492"/>
      <w:r>
        <w:t xml:space="preserve">Figure </w:t>
      </w:r>
      <w:r w:rsidR="00D12F5F">
        <w:rPr>
          <w:noProof/>
        </w:rPr>
        <w:fldChar w:fldCharType="begin"/>
      </w:r>
      <w:r w:rsidR="00D12F5F">
        <w:rPr>
          <w:noProof/>
        </w:rPr>
        <w:instrText xml:space="preserve"> SEQ Figure \* ARABIC </w:instrText>
      </w:r>
      <w:r w:rsidR="00D12F5F">
        <w:rPr>
          <w:noProof/>
        </w:rPr>
        <w:fldChar w:fldCharType="separate"/>
      </w:r>
      <w:r w:rsidR="000058BB">
        <w:rPr>
          <w:noProof/>
        </w:rPr>
        <w:t>24</w:t>
      </w:r>
      <w:r w:rsidR="00D12F5F">
        <w:rPr>
          <w:noProof/>
        </w:rPr>
        <w:fldChar w:fldCharType="end"/>
      </w:r>
      <w:r w:rsidR="00C14365">
        <w:t xml:space="preserve"> </w:t>
      </w:r>
      <w:r w:rsidR="00F42985">
        <w:t>Boxplot ()</w:t>
      </w:r>
      <w:r w:rsidR="00C14365">
        <w:t xml:space="preserve"> in R</w:t>
      </w:r>
      <w:bookmarkEnd w:id="65"/>
    </w:p>
    <w:p w:rsidR="000D2E33" w:rsidRPr="003D02F9" w:rsidRDefault="000D2E33" w:rsidP="000D2E33">
      <w:pPr>
        <w:jc w:val="both"/>
        <w:rPr>
          <w:lang w:val="bg-BG"/>
        </w:rPr>
      </w:pPr>
      <w:r>
        <w:t xml:space="preserve">As seen in figure </w:t>
      </w:r>
      <w:r w:rsidR="0009124B">
        <w:t>25, the</w:t>
      </w:r>
      <w:r>
        <w:t xml:space="preserve"> boxplot method detects the outliers </w:t>
      </w:r>
      <w:r w:rsidR="006E3593">
        <w:t>over 70</w:t>
      </w:r>
      <w:r>
        <w:t>.</w:t>
      </w:r>
      <w:r w:rsidR="00907879">
        <w:t xml:space="preserve"> </w:t>
      </w:r>
    </w:p>
    <w:p w:rsidR="003F27DC" w:rsidRDefault="00947430" w:rsidP="003F27DC">
      <w:pPr>
        <w:jc w:val="center"/>
        <w:rPr>
          <w:noProof/>
          <w:lang w:eastAsia="en-GB"/>
        </w:rPr>
      </w:pPr>
      <w:r>
        <w:rPr>
          <w:noProof/>
          <w:lang w:eastAsia="en-GB"/>
        </w:rPr>
        <w:drawing>
          <wp:inline distT="0" distB="0" distL="0" distR="0" wp14:anchorId="1E1E7E1E" wp14:editId="12D90245">
            <wp:extent cx="4541520" cy="1539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41520" cy="1539240"/>
                    </a:xfrm>
                    <a:prstGeom prst="rect">
                      <a:avLst/>
                    </a:prstGeom>
                  </pic:spPr>
                </pic:pic>
              </a:graphicData>
            </a:graphic>
          </wp:inline>
        </w:drawing>
      </w:r>
    </w:p>
    <w:p w:rsidR="003F27DC" w:rsidRPr="0009124B" w:rsidRDefault="0009124B" w:rsidP="0009124B">
      <w:pPr>
        <w:pStyle w:val="Caption"/>
        <w:jc w:val="center"/>
        <w:rPr>
          <w:b w:val="0"/>
          <w:color w:val="auto"/>
          <w:sz w:val="22"/>
        </w:rPr>
      </w:pPr>
      <w:bookmarkStart w:id="66" w:name="_Toc6237493"/>
      <w:r w:rsidRPr="0009124B">
        <w:rPr>
          <w:b w:val="0"/>
          <w:color w:val="auto"/>
          <w:sz w:val="22"/>
        </w:rPr>
        <w:t xml:space="preserve">Figure </w:t>
      </w:r>
      <w:r w:rsidRPr="0009124B">
        <w:rPr>
          <w:b w:val="0"/>
          <w:color w:val="auto"/>
          <w:sz w:val="22"/>
        </w:rPr>
        <w:fldChar w:fldCharType="begin"/>
      </w:r>
      <w:r w:rsidRPr="0009124B">
        <w:rPr>
          <w:b w:val="0"/>
          <w:color w:val="auto"/>
          <w:sz w:val="22"/>
        </w:rPr>
        <w:instrText xml:space="preserve"> SEQ Figure \* ARABIC </w:instrText>
      </w:r>
      <w:r w:rsidRPr="0009124B">
        <w:rPr>
          <w:b w:val="0"/>
          <w:color w:val="auto"/>
          <w:sz w:val="22"/>
        </w:rPr>
        <w:fldChar w:fldCharType="separate"/>
      </w:r>
      <w:r w:rsidR="000058BB">
        <w:rPr>
          <w:b w:val="0"/>
          <w:noProof/>
          <w:color w:val="auto"/>
          <w:sz w:val="22"/>
        </w:rPr>
        <w:t>25</w:t>
      </w:r>
      <w:r w:rsidRPr="0009124B">
        <w:rPr>
          <w:b w:val="0"/>
          <w:color w:val="auto"/>
          <w:sz w:val="22"/>
        </w:rPr>
        <w:fldChar w:fldCharType="end"/>
      </w:r>
      <w:r w:rsidR="003F27DC" w:rsidRPr="0009124B">
        <w:rPr>
          <w:b w:val="0"/>
          <w:color w:val="auto"/>
          <w:sz w:val="22"/>
        </w:rPr>
        <w:t xml:space="preserve"> Boxplot visualization of Age with outliers</w:t>
      </w:r>
      <w:bookmarkEnd w:id="66"/>
    </w:p>
    <w:p w:rsidR="00C5078D" w:rsidRPr="008454DE" w:rsidRDefault="008454DE" w:rsidP="008454DE">
      <w:pPr>
        <w:jc w:val="both"/>
      </w:pPr>
      <w:r>
        <w:t>The b</w:t>
      </w:r>
      <w:r w:rsidRPr="008454DE">
        <w:t xml:space="preserve">oxplot </w:t>
      </w:r>
      <w:r>
        <w:t>method</w:t>
      </w:r>
      <w:r w:rsidRPr="008454DE">
        <w:t xml:space="preserve"> of </w:t>
      </w:r>
      <w:r w:rsidRPr="0042185D">
        <w:rPr>
          <w:i/>
        </w:rPr>
        <w:t>cons.conf.idx</w:t>
      </w:r>
      <w:r>
        <w:t xml:space="preserve"> detects outlier values </w:t>
      </w:r>
      <w:r w:rsidR="001F1562">
        <w:t>after</w:t>
      </w:r>
      <w:r>
        <w:t xml:space="preserve"> -30.</w:t>
      </w:r>
      <w:r w:rsidR="00833348">
        <w:t xml:space="preserve"> </w:t>
      </w:r>
      <w:r w:rsidR="001F1562" w:rsidRPr="001F1562">
        <w:t>A sample of printed outliers is shown in figure below.</w:t>
      </w:r>
    </w:p>
    <w:p w:rsidR="00D54CC7" w:rsidRDefault="00CB75F3" w:rsidP="001F1562">
      <w:pPr>
        <w:rPr>
          <w:noProof/>
          <w:lang w:eastAsia="en-GB"/>
        </w:rPr>
      </w:pPr>
      <w:r>
        <w:rPr>
          <w:noProof/>
          <w:lang w:eastAsia="en-GB"/>
        </w:rPr>
        <w:lastRenderedPageBreak/>
        <w:drawing>
          <wp:inline distT="0" distB="0" distL="0" distR="0" wp14:anchorId="2A38BB7A" wp14:editId="5D7D09D1">
            <wp:extent cx="5631180" cy="198120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3728" cy="1985615"/>
                    </a:xfrm>
                    <a:prstGeom prst="rect">
                      <a:avLst/>
                    </a:prstGeom>
                  </pic:spPr>
                </pic:pic>
              </a:graphicData>
            </a:graphic>
          </wp:inline>
        </w:drawing>
      </w:r>
      <w:r>
        <w:rPr>
          <w:noProof/>
          <w:lang w:eastAsia="en-GB"/>
        </w:rPr>
        <w:t xml:space="preserve"> </w:t>
      </w:r>
    </w:p>
    <w:p w:rsidR="00526BED" w:rsidRDefault="001F1562" w:rsidP="00D54CC7">
      <w:pPr>
        <w:jc w:val="center"/>
      </w:pPr>
      <w:r>
        <w:rPr>
          <w:noProof/>
          <w:lang w:eastAsia="en-GB"/>
        </w:rPr>
        <w:drawing>
          <wp:inline distT="0" distB="0" distL="0" distR="0" wp14:anchorId="20EE703E" wp14:editId="7654C1C7">
            <wp:extent cx="5083941" cy="1358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6231" cy="1356839"/>
                    </a:xfrm>
                    <a:prstGeom prst="rect">
                      <a:avLst/>
                    </a:prstGeom>
                    <a:noFill/>
                  </pic:spPr>
                </pic:pic>
              </a:graphicData>
            </a:graphic>
          </wp:inline>
        </w:drawing>
      </w:r>
    </w:p>
    <w:p w:rsidR="003F27DC" w:rsidRPr="0009124B" w:rsidRDefault="0009124B" w:rsidP="0009124B">
      <w:pPr>
        <w:pStyle w:val="Caption"/>
        <w:jc w:val="center"/>
        <w:rPr>
          <w:b w:val="0"/>
          <w:color w:val="auto"/>
          <w:sz w:val="22"/>
        </w:rPr>
      </w:pPr>
      <w:bookmarkStart w:id="67" w:name="_Toc6237494"/>
      <w:r w:rsidRPr="0009124B">
        <w:rPr>
          <w:b w:val="0"/>
          <w:color w:val="auto"/>
          <w:sz w:val="22"/>
        </w:rPr>
        <w:t xml:space="preserve">Figure </w:t>
      </w:r>
      <w:r w:rsidRPr="0009124B">
        <w:rPr>
          <w:b w:val="0"/>
          <w:color w:val="auto"/>
          <w:sz w:val="22"/>
        </w:rPr>
        <w:fldChar w:fldCharType="begin"/>
      </w:r>
      <w:r w:rsidRPr="0009124B">
        <w:rPr>
          <w:b w:val="0"/>
          <w:color w:val="auto"/>
          <w:sz w:val="22"/>
        </w:rPr>
        <w:instrText xml:space="preserve"> SEQ Figure \* ARABIC </w:instrText>
      </w:r>
      <w:r w:rsidRPr="0009124B">
        <w:rPr>
          <w:b w:val="0"/>
          <w:color w:val="auto"/>
          <w:sz w:val="22"/>
        </w:rPr>
        <w:fldChar w:fldCharType="separate"/>
      </w:r>
      <w:r w:rsidR="000058BB">
        <w:rPr>
          <w:b w:val="0"/>
          <w:noProof/>
          <w:color w:val="auto"/>
          <w:sz w:val="22"/>
        </w:rPr>
        <w:t>26</w:t>
      </w:r>
      <w:r w:rsidRPr="0009124B">
        <w:rPr>
          <w:b w:val="0"/>
          <w:color w:val="auto"/>
          <w:sz w:val="22"/>
        </w:rPr>
        <w:fldChar w:fldCharType="end"/>
      </w:r>
      <w:r w:rsidR="00526BED" w:rsidRPr="0009124B">
        <w:rPr>
          <w:b w:val="0"/>
          <w:color w:val="auto"/>
          <w:sz w:val="22"/>
        </w:rPr>
        <w:t xml:space="preserve"> cons.</w:t>
      </w:r>
      <w:r w:rsidR="00931607" w:rsidRPr="0009124B">
        <w:rPr>
          <w:b w:val="0"/>
          <w:color w:val="auto"/>
          <w:sz w:val="22"/>
        </w:rPr>
        <w:t>conf</w:t>
      </w:r>
      <w:r w:rsidR="00526BED" w:rsidRPr="0009124B">
        <w:rPr>
          <w:b w:val="0"/>
          <w:color w:val="auto"/>
          <w:sz w:val="22"/>
        </w:rPr>
        <w:t>.idx</w:t>
      </w:r>
      <w:r w:rsidR="001F1562" w:rsidRPr="0009124B">
        <w:rPr>
          <w:b w:val="0"/>
          <w:color w:val="auto"/>
          <w:sz w:val="22"/>
        </w:rPr>
        <w:t xml:space="preserve"> outliers</w:t>
      </w:r>
      <w:bookmarkEnd w:id="67"/>
    </w:p>
    <w:p w:rsidR="005D689D" w:rsidRPr="00F60B8E" w:rsidRDefault="005D689D" w:rsidP="00A42CEE">
      <w:pPr>
        <w:jc w:val="both"/>
      </w:pPr>
      <w:r>
        <w:t>By the same token, other attributes</w:t>
      </w:r>
      <w:r w:rsidR="00E7416D" w:rsidRPr="00E7416D">
        <w:t xml:space="preserve"> for outliers</w:t>
      </w:r>
      <w:r w:rsidR="00E7416D">
        <w:t xml:space="preserve"> </w:t>
      </w:r>
      <w:r>
        <w:t xml:space="preserve">were checked. As shown in figure </w:t>
      </w:r>
      <w:r w:rsidR="0009124B">
        <w:t xml:space="preserve">27 , the </w:t>
      </w:r>
      <w:r w:rsidR="00F60B8E">
        <w:t xml:space="preserve">boxplot </w:t>
      </w:r>
      <w:r w:rsidR="00E7416D">
        <w:t>preview</w:t>
      </w:r>
      <w:r w:rsidR="00F60B8E">
        <w:t xml:space="preserve"> of </w:t>
      </w:r>
      <w:r w:rsidR="00F60B8E" w:rsidRPr="00F60B8E">
        <w:rPr>
          <w:i/>
        </w:rPr>
        <w:t>nr.employed, eurbor3m, emp.var.rate, cons.price.idx</w:t>
      </w:r>
      <w:r w:rsidR="00F60B8E">
        <w:rPr>
          <w:i/>
        </w:rPr>
        <w:t xml:space="preserve"> </w:t>
      </w:r>
      <w:r w:rsidR="00B62C83">
        <w:t xml:space="preserve">do not detect any outliers that </w:t>
      </w:r>
      <w:r w:rsidR="00E7416D">
        <w:t>could</w:t>
      </w:r>
      <w:r w:rsidR="00B62C83">
        <w:t xml:space="preserve"> </w:t>
      </w:r>
      <w:r w:rsidR="00E7416D">
        <w:t>affect the</w:t>
      </w:r>
      <w:r w:rsidR="00B62C83">
        <w:t xml:space="preserve"> accuracy of the results.</w:t>
      </w:r>
    </w:p>
    <w:p w:rsidR="00CB75F3" w:rsidRDefault="005D689D" w:rsidP="005D689D">
      <w:pPr>
        <w:jc w:val="center"/>
        <w:rPr>
          <w:color w:val="FF0000"/>
        </w:rPr>
      </w:pPr>
      <w:r>
        <w:rPr>
          <w:noProof/>
          <w:lang w:eastAsia="en-GB"/>
        </w:rPr>
        <w:drawing>
          <wp:inline distT="0" distB="0" distL="0" distR="0" wp14:anchorId="2C9AE588" wp14:editId="4D645E29">
            <wp:extent cx="5669280" cy="35509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721" r="3411"/>
                    <a:stretch/>
                  </pic:blipFill>
                  <pic:spPr bwMode="auto">
                    <a:xfrm>
                      <a:off x="0" y="0"/>
                      <a:ext cx="5669280" cy="3550920"/>
                    </a:xfrm>
                    <a:prstGeom prst="rect">
                      <a:avLst/>
                    </a:prstGeom>
                    <a:ln>
                      <a:noFill/>
                    </a:ln>
                    <a:extLst>
                      <a:ext uri="{53640926-AAD7-44D8-BBD7-CCE9431645EC}">
                        <a14:shadowObscured xmlns:a14="http://schemas.microsoft.com/office/drawing/2010/main"/>
                      </a:ext>
                    </a:extLst>
                  </pic:spPr>
                </pic:pic>
              </a:graphicData>
            </a:graphic>
          </wp:inline>
        </w:drawing>
      </w:r>
    </w:p>
    <w:p w:rsidR="0044404D" w:rsidRPr="0009124B" w:rsidRDefault="0009124B" w:rsidP="0009124B">
      <w:pPr>
        <w:pStyle w:val="Caption"/>
        <w:jc w:val="center"/>
        <w:rPr>
          <w:b w:val="0"/>
          <w:color w:val="auto"/>
          <w:sz w:val="22"/>
        </w:rPr>
      </w:pPr>
      <w:bookmarkStart w:id="68" w:name="_Toc6237495"/>
      <w:r w:rsidRPr="0009124B">
        <w:rPr>
          <w:b w:val="0"/>
          <w:color w:val="auto"/>
          <w:sz w:val="22"/>
        </w:rPr>
        <w:t xml:space="preserve">Figure </w:t>
      </w:r>
      <w:r w:rsidRPr="0009124B">
        <w:rPr>
          <w:b w:val="0"/>
          <w:color w:val="auto"/>
          <w:sz w:val="22"/>
        </w:rPr>
        <w:fldChar w:fldCharType="begin"/>
      </w:r>
      <w:r w:rsidRPr="0009124B">
        <w:rPr>
          <w:b w:val="0"/>
          <w:color w:val="auto"/>
          <w:sz w:val="22"/>
        </w:rPr>
        <w:instrText xml:space="preserve"> SEQ Figure \* ARABIC </w:instrText>
      </w:r>
      <w:r w:rsidRPr="0009124B">
        <w:rPr>
          <w:b w:val="0"/>
          <w:color w:val="auto"/>
          <w:sz w:val="22"/>
        </w:rPr>
        <w:fldChar w:fldCharType="separate"/>
      </w:r>
      <w:r w:rsidR="000058BB">
        <w:rPr>
          <w:b w:val="0"/>
          <w:noProof/>
          <w:color w:val="auto"/>
          <w:sz w:val="22"/>
        </w:rPr>
        <w:t>27</w:t>
      </w:r>
      <w:r w:rsidRPr="0009124B">
        <w:rPr>
          <w:b w:val="0"/>
          <w:color w:val="auto"/>
          <w:sz w:val="22"/>
        </w:rPr>
        <w:fldChar w:fldCharType="end"/>
      </w:r>
      <w:r w:rsidR="005D689D" w:rsidRPr="0009124B">
        <w:rPr>
          <w:b w:val="0"/>
          <w:color w:val="auto"/>
          <w:sz w:val="22"/>
        </w:rPr>
        <w:t xml:space="preserve"> Boxplot visualization of other attributes</w:t>
      </w:r>
      <w:bookmarkEnd w:id="68"/>
    </w:p>
    <w:p w:rsidR="0044404D" w:rsidRPr="00507F71" w:rsidRDefault="00507F71" w:rsidP="0044404D">
      <w:pPr>
        <w:jc w:val="both"/>
      </w:pPr>
      <w:r>
        <w:t xml:space="preserve">The following figure represents the IQR with inner and outer fences. </w:t>
      </w:r>
    </w:p>
    <w:p w:rsidR="008152C2" w:rsidRDefault="00507F71" w:rsidP="00507F71">
      <w:pPr>
        <w:jc w:val="center"/>
        <w:rPr>
          <w:color w:val="000000" w:themeColor="text1"/>
        </w:rPr>
      </w:pPr>
      <w:r>
        <w:rPr>
          <w:noProof/>
          <w:lang w:eastAsia="en-GB"/>
        </w:rPr>
        <w:lastRenderedPageBreak/>
        <w:drawing>
          <wp:inline distT="0" distB="0" distL="0" distR="0" wp14:anchorId="1E7D16E0" wp14:editId="3FE349E5">
            <wp:extent cx="5341620" cy="2377440"/>
            <wp:effectExtent l="19050" t="19050" r="114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545" t="2195"/>
                    <a:stretch/>
                  </pic:blipFill>
                  <pic:spPr bwMode="auto">
                    <a:xfrm>
                      <a:off x="0" y="0"/>
                      <a:ext cx="5341620" cy="2377440"/>
                    </a:xfrm>
                    <a:prstGeom prst="rect">
                      <a:avLst/>
                    </a:prstGeom>
                    <a:ln w="31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8152C2" w:rsidRPr="0009124B" w:rsidRDefault="0009124B" w:rsidP="0009124B">
      <w:pPr>
        <w:pStyle w:val="Caption"/>
        <w:jc w:val="center"/>
        <w:rPr>
          <w:b w:val="0"/>
          <w:color w:val="auto"/>
          <w:sz w:val="22"/>
        </w:rPr>
      </w:pPr>
      <w:bookmarkStart w:id="69" w:name="_Toc6237496"/>
      <w:r w:rsidRPr="0009124B">
        <w:rPr>
          <w:b w:val="0"/>
          <w:color w:val="auto"/>
          <w:sz w:val="22"/>
        </w:rPr>
        <w:t xml:space="preserve">Figure </w:t>
      </w:r>
      <w:r w:rsidRPr="0009124B">
        <w:rPr>
          <w:b w:val="0"/>
          <w:color w:val="auto"/>
          <w:sz w:val="22"/>
        </w:rPr>
        <w:fldChar w:fldCharType="begin"/>
      </w:r>
      <w:r w:rsidRPr="0009124B">
        <w:rPr>
          <w:b w:val="0"/>
          <w:color w:val="auto"/>
          <w:sz w:val="22"/>
        </w:rPr>
        <w:instrText xml:space="preserve"> SEQ Figure \* ARABIC </w:instrText>
      </w:r>
      <w:r w:rsidRPr="0009124B">
        <w:rPr>
          <w:b w:val="0"/>
          <w:color w:val="auto"/>
          <w:sz w:val="22"/>
        </w:rPr>
        <w:fldChar w:fldCharType="separate"/>
      </w:r>
      <w:r w:rsidR="000058BB">
        <w:rPr>
          <w:b w:val="0"/>
          <w:noProof/>
          <w:color w:val="auto"/>
          <w:sz w:val="22"/>
        </w:rPr>
        <w:t>28</w:t>
      </w:r>
      <w:r w:rsidRPr="0009124B">
        <w:rPr>
          <w:b w:val="0"/>
          <w:color w:val="auto"/>
          <w:sz w:val="22"/>
        </w:rPr>
        <w:fldChar w:fldCharType="end"/>
      </w:r>
      <w:r w:rsidR="00507F71" w:rsidRPr="0009124B">
        <w:rPr>
          <w:b w:val="0"/>
          <w:color w:val="auto"/>
          <w:sz w:val="22"/>
        </w:rPr>
        <w:t xml:space="preserve"> IQR range in R</w:t>
      </w:r>
      <w:bookmarkEnd w:id="69"/>
    </w:p>
    <w:p w:rsidR="000D349E" w:rsidRPr="0009124B" w:rsidRDefault="00411202" w:rsidP="0009124B">
      <w:pPr>
        <w:jc w:val="both"/>
      </w:pPr>
      <w:r w:rsidRPr="00411202">
        <w:rPr>
          <w:color w:val="000000" w:themeColor="text1"/>
        </w:rPr>
        <w:t>Detailed results about outlier detection using Interquartile Range</w:t>
      </w:r>
      <w:r>
        <w:rPr>
          <w:color w:val="000000" w:themeColor="text1"/>
        </w:rPr>
        <w:t xml:space="preserve"> (IQR)</w:t>
      </w:r>
      <w:r w:rsidRPr="00411202">
        <w:rPr>
          <w:color w:val="000000" w:themeColor="text1"/>
        </w:rPr>
        <w:t xml:space="preserve"> m</w:t>
      </w:r>
      <w:r>
        <w:rPr>
          <w:color w:val="000000" w:themeColor="text1"/>
        </w:rPr>
        <w:t xml:space="preserve">ethod </w:t>
      </w:r>
      <w:r w:rsidRPr="00411202">
        <w:rPr>
          <w:color w:val="000000" w:themeColor="text1"/>
        </w:rPr>
        <w:t>of each attribute are given in the table below.</w:t>
      </w:r>
    </w:p>
    <w:tbl>
      <w:tblPr>
        <w:tblStyle w:val="TableGrid"/>
        <w:tblW w:w="0" w:type="auto"/>
        <w:jc w:val="center"/>
        <w:tblLook w:val="04A0" w:firstRow="1" w:lastRow="0" w:firstColumn="1" w:lastColumn="0" w:noHBand="0" w:noVBand="1"/>
      </w:tblPr>
      <w:tblGrid>
        <w:gridCol w:w="1500"/>
        <w:gridCol w:w="992"/>
        <w:gridCol w:w="723"/>
        <w:gridCol w:w="952"/>
        <w:gridCol w:w="993"/>
        <w:gridCol w:w="1559"/>
        <w:gridCol w:w="1475"/>
      </w:tblGrid>
      <w:tr w:rsidR="002A7FDC" w:rsidRPr="00411202" w:rsidTr="002A7FDC">
        <w:trPr>
          <w:jc w:val="center"/>
        </w:trPr>
        <w:tc>
          <w:tcPr>
            <w:tcW w:w="1500" w:type="dxa"/>
            <w:tcBorders>
              <w:left w:val="nil"/>
              <w:bottom w:val="single" w:sz="4" w:space="0" w:color="auto"/>
            </w:tcBorders>
          </w:tcPr>
          <w:p w:rsidR="00411202" w:rsidRPr="00411202" w:rsidRDefault="00411202" w:rsidP="00411202">
            <w:pPr>
              <w:jc w:val="center"/>
              <w:rPr>
                <w:b/>
              </w:rPr>
            </w:pPr>
            <w:r w:rsidRPr="00411202">
              <w:rPr>
                <w:b/>
              </w:rPr>
              <w:t>Attributes</w:t>
            </w:r>
          </w:p>
        </w:tc>
        <w:tc>
          <w:tcPr>
            <w:tcW w:w="992" w:type="dxa"/>
            <w:tcBorders>
              <w:bottom w:val="single" w:sz="4" w:space="0" w:color="auto"/>
            </w:tcBorders>
          </w:tcPr>
          <w:p w:rsidR="00411202" w:rsidRPr="00411202" w:rsidRDefault="00411202" w:rsidP="00411202">
            <w:pPr>
              <w:jc w:val="center"/>
              <w:rPr>
                <w:b/>
              </w:rPr>
            </w:pPr>
            <w:r w:rsidRPr="00411202">
              <w:rPr>
                <w:b/>
              </w:rPr>
              <w:t>Median</w:t>
            </w:r>
          </w:p>
        </w:tc>
        <w:tc>
          <w:tcPr>
            <w:tcW w:w="723" w:type="dxa"/>
            <w:tcBorders>
              <w:bottom w:val="single" w:sz="4" w:space="0" w:color="auto"/>
            </w:tcBorders>
          </w:tcPr>
          <w:p w:rsidR="00411202" w:rsidRPr="00411202" w:rsidRDefault="00411202" w:rsidP="00411202">
            <w:pPr>
              <w:jc w:val="center"/>
              <w:rPr>
                <w:b/>
              </w:rPr>
            </w:pPr>
            <w:r w:rsidRPr="00411202">
              <w:rPr>
                <w:b/>
              </w:rPr>
              <w:t>Q1</w:t>
            </w:r>
          </w:p>
        </w:tc>
        <w:tc>
          <w:tcPr>
            <w:tcW w:w="952" w:type="dxa"/>
            <w:tcBorders>
              <w:bottom w:val="single" w:sz="4" w:space="0" w:color="auto"/>
            </w:tcBorders>
          </w:tcPr>
          <w:p w:rsidR="00411202" w:rsidRPr="00411202" w:rsidRDefault="00411202" w:rsidP="00411202">
            <w:pPr>
              <w:jc w:val="center"/>
              <w:rPr>
                <w:b/>
              </w:rPr>
            </w:pPr>
            <w:r w:rsidRPr="00411202">
              <w:rPr>
                <w:b/>
              </w:rPr>
              <w:t>Q3</w:t>
            </w:r>
          </w:p>
        </w:tc>
        <w:tc>
          <w:tcPr>
            <w:tcW w:w="993" w:type="dxa"/>
            <w:tcBorders>
              <w:bottom w:val="single" w:sz="4" w:space="0" w:color="auto"/>
            </w:tcBorders>
          </w:tcPr>
          <w:p w:rsidR="00411202" w:rsidRPr="00411202" w:rsidRDefault="00411202" w:rsidP="00411202">
            <w:pPr>
              <w:jc w:val="center"/>
              <w:rPr>
                <w:b/>
              </w:rPr>
            </w:pPr>
            <w:r w:rsidRPr="00411202">
              <w:rPr>
                <w:b/>
              </w:rPr>
              <w:t>IQR</w:t>
            </w:r>
          </w:p>
        </w:tc>
        <w:tc>
          <w:tcPr>
            <w:tcW w:w="1559" w:type="dxa"/>
            <w:tcBorders>
              <w:bottom w:val="single" w:sz="4" w:space="0" w:color="auto"/>
            </w:tcBorders>
          </w:tcPr>
          <w:p w:rsidR="00411202" w:rsidRPr="00411202" w:rsidRDefault="00411202" w:rsidP="00411202">
            <w:pPr>
              <w:jc w:val="center"/>
              <w:rPr>
                <w:b/>
              </w:rPr>
            </w:pPr>
            <w:r w:rsidRPr="00411202">
              <w:rPr>
                <w:b/>
              </w:rPr>
              <w:t>Inner fences</w:t>
            </w:r>
          </w:p>
        </w:tc>
        <w:tc>
          <w:tcPr>
            <w:tcW w:w="1475" w:type="dxa"/>
            <w:tcBorders>
              <w:bottom w:val="single" w:sz="4" w:space="0" w:color="auto"/>
              <w:right w:val="nil"/>
            </w:tcBorders>
          </w:tcPr>
          <w:p w:rsidR="00411202" w:rsidRPr="00411202" w:rsidRDefault="00411202" w:rsidP="00411202">
            <w:pPr>
              <w:jc w:val="center"/>
              <w:rPr>
                <w:b/>
              </w:rPr>
            </w:pPr>
            <w:r w:rsidRPr="00411202">
              <w:rPr>
                <w:b/>
              </w:rPr>
              <w:t>Outer fences</w:t>
            </w:r>
          </w:p>
        </w:tc>
      </w:tr>
      <w:tr w:rsidR="00411202" w:rsidTr="002A7FDC">
        <w:trPr>
          <w:trHeight w:val="165"/>
          <w:jc w:val="center"/>
        </w:trPr>
        <w:tc>
          <w:tcPr>
            <w:tcW w:w="1500" w:type="dxa"/>
            <w:tcBorders>
              <w:top w:val="single" w:sz="4" w:space="0" w:color="auto"/>
              <w:left w:val="nil"/>
              <w:bottom w:val="nil"/>
              <w:right w:val="nil"/>
            </w:tcBorders>
          </w:tcPr>
          <w:p w:rsidR="00411202" w:rsidRDefault="00411202" w:rsidP="002A7FDC">
            <w:pPr>
              <w:jc w:val="center"/>
            </w:pPr>
            <w:r>
              <w:t>Age</w:t>
            </w:r>
          </w:p>
        </w:tc>
        <w:tc>
          <w:tcPr>
            <w:tcW w:w="992" w:type="dxa"/>
            <w:tcBorders>
              <w:top w:val="single" w:sz="4" w:space="0" w:color="auto"/>
              <w:left w:val="nil"/>
              <w:bottom w:val="nil"/>
              <w:right w:val="nil"/>
            </w:tcBorders>
          </w:tcPr>
          <w:p w:rsidR="00411202" w:rsidRDefault="0044404D" w:rsidP="002A7FDC">
            <w:pPr>
              <w:jc w:val="center"/>
            </w:pPr>
            <w:r>
              <w:t>38</w:t>
            </w:r>
          </w:p>
        </w:tc>
        <w:tc>
          <w:tcPr>
            <w:tcW w:w="723" w:type="dxa"/>
            <w:tcBorders>
              <w:top w:val="single" w:sz="4" w:space="0" w:color="auto"/>
              <w:left w:val="nil"/>
              <w:bottom w:val="nil"/>
              <w:right w:val="nil"/>
            </w:tcBorders>
          </w:tcPr>
          <w:p w:rsidR="00411202" w:rsidRDefault="0044404D" w:rsidP="002A7FDC">
            <w:pPr>
              <w:jc w:val="center"/>
            </w:pPr>
            <w:r>
              <w:t>32</w:t>
            </w:r>
          </w:p>
        </w:tc>
        <w:tc>
          <w:tcPr>
            <w:tcW w:w="952" w:type="dxa"/>
            <w:tcBorders>
              <w:top w:val="single" w:sz="4" w:space="0" w:color="auto"/>
              <w:left w:val="nil"/>
              <w:bottom w:val="nil"/>
              <w:right w:val="nil"/>
            </w:tcBorders>
          </w:tcPr>
          <w:p w:rsidR="00411202" w:rsidRDefault="0044404D" w:rsidP="002A7FDC">
            <w:pPr>
              <w:jc w:val="center"/>
            </w:pPr>
            <w:r>
              <w:t>47</w:t>
            </w:r>
          </w:p>
        </w:tc>
        <w:tc>
          <w:tcPr>
            <w:tcW w:w="993" w:type="dxa"/>
            <w:tcBorders>
              <w:top w:val="single" w:sz="4" w:space="0" w:color="auto"/>
              <w:left w:val="nil"/>
              <w:bottom w:val="nil"/>
              <w:right w:val="nil"/>
            </w:tcBorders>
          </w:tcPr>
          <w:p w:rsidR="00411202" w:rsidRDefault="0044404D" w:rsidP="002A7FDC">
            <w:pPr>
              <w:jc w:val="center"/>
            </w:pPr>
            <w:r>
              <w:t>15</w:t>
            </w:r>
          </w:p>
        </w:tc>
        <w:tc>
          <w:tcPr>
            <w:tcW w:w="1559" w:type="dxa"/>
            <w:tcBorders>
              <w:top w:val="single" w:sz="4" w:space="0" w:color="auto"/>
              <w:left w:val="nil"/>
              <w:bottom w:val="nil"/>
              <w:right w:val="nil"/>
            </w:tcBorders>
          </w:tcPr>
          <w:p w:rsidR="00411202" w:rsidRDefault="0044404D" w:rsidP="002A7FDC">
            <w:pPr>
              <w:jc w:val="center"/>
            </w:pPr>
            <w:r>
              <w:t xml:space="preserve">9.5  </w:t>
            </w:r>
            <w:r w:rsidR="002A7FDC">
              <w:t xml:space="preserve">  </w:t>
            </w:r>
            <w:r w:rsidR="00CF2419">
              <w:t xml:space="preserve"> </w:t>
            </w:r>
            <w:r>
              <w:t>69.5</w:t>
            </w:r>
          </w:p>
        </w:tc>
        <w:tc>
          <w:tcPr>
            <w:tcW w:w="1475" w:type="dxa"/>
            <w:tcBorders>
              <w:top w:val="single" w:sz="4" w:space="0" w:color="auto"/>
              <w:left w:val="nil"/>
              <w:bottom w:val="nil"/>
              <w:right w:val="nil"/>
            </w:tcBorders>
          </w:tcPr>
          <w:p w:rsidR="00411202" w:rsidRDefault="0044404D" w:rsidP="002A7FDC">
            <w:pPr>
              <w:jc w:val="center"/>
            </w:pPr>
            <w:r>
              <w:t xml:space="preserve">-13  </w:t>
            </w:r>
            <w:r w:rsidR="002A7FDC">
              <w:t xml:space="preserve"> </w:t>
            </w:r>
            <w:r>
              <w:t xml:space="preserve"> 92</w:t>
            </w:r>
          </w:p>
        </w:tc>
      </w:tr>
      <w:tr w:rsidR="00411202" w:rsidTr="002A7FDC">
        <w:trPr>
          <w:jc w:val="center"/>
        </w:trPr>
        <w:tc>
          <w:tcPr>
            <w:tcW w:w="1500" w:type="dxa"/>
            <w:tcBorders>
              <w:top w:val="nil"/>
              <w:left w:val="nil"/>
              <w:bottom w:val="nil"/>
              <w:right w:val="nil"/>
            </w:tcBorders>
          </w:tcPr>
          <w:p w:rsidR="00411202" w:rsidRDefault="00CF2419" w:rsidP="002A7FDC">
            <w:pPr>
              <w:jc w:val="center"/>
            </w:pPr>
            <w:r>
              <w:t>Job</w:t>
            </w:r>
          </w:p>
        </w:tc>
        <w:tc>
          <w:tcPr>
            <w:tcW w:w="992" w:type="dxa"/>
            <w:tcBorders>
              <w:top w:val="nil"/>
              <w:left w:val="nil"/>
              <w:bottom w:val="nil"/>
              <w:right w:val="nil"/>
            </w:tcBorders>
          </w:tcPr>
          <w:p w:rsidR="00411202" w:rsidRDefault="00CF2419" w:rsidP="002A7FDC">
            <w:pPr>
              <w:jc w:val="center"/>
            </w:pPr>
            <w:r>
              <w:t>3.00</w:t>
            </w:r>
          </w:p>
        </w:tc>
        <w:tc>
          <w:tcPr>
            <w:tcW w:w="723" w:type="dxa"/>
            <w:tcBorders>
              <w:top w:val="nil"/>
              <w:left w:val="nil"/>
              <w:bottom w:val="nil"/>
              <w:right w:val="nil"/>
            </w:tcBorders>
          </w:tcPr>
          <w:p w:rsidR="00411202" w:rsidRDefault="00CF2419" w:rsidP="002A7FDC">
            <w:pPr>
              <w:jc w:val="center"/>
            </w:pPr>
            <w:r>
              <w:t>1</w:t>
            </w:r>
          </w:p>
        </w:tc>
        <w:tc>
          <w:tcPr>
            <w:tcW w:w="952" w:type="dxa"/>
            <w:tcBorders>
              <w:top w:val="nil"/>
              <w:left w:val="nil"/>
              <w:bottom w:val="nil"/>
              <w:right w:val="nil"/>
            </w:tcBorders>
          </w:tcPr>
          <w:p w:rsidR="00411202" w:rsidRDefault="00CF2419" w:rsidP="002A7FDC">
            <w:pPr>
              <w:jc w:val="center"/>
            </w:pPr>
            <w:r>
              <w:t>8</w:t>
            </w:r>
          </w:p>
        </w:tc>
        <w:tc>
          <w:tcPr>
            <w:tcW w:w="993" w:type="dxa"/>
            <w:tcBorders>
              <w:top w:val="nil"/>
              <w:left w:val="nil"/>
              <w:bottom w:val="nil"/>
              <w:right w:val="nil"/>
            </w:tcBorders>
          </w:tcPr>
          <w:p w:rsidR="00411202" w:rsidRDefault="00CF2419" w:rsidP="002A7FDC">
            <w:pPr>
              <w:jc w:val="center"/>
            </w:pPr>
            <w:r>
              <w:t>7</w:t>
            </w:r>
          </w:p>
        </w:tc>
        <w:tc>
          <w:tcPr>
            <w:tcW w:w="1559" w:type="dxa"/>
            <w:tcBorders>
              <w:top w:val="nil"/>
              <w:left w:val="nil"/>
              <w:bottom w:val="nil"/>
              <w:right w:val="nil"/>
            </w:tcBorders>
          </w:tcPr>
          <w:p w:rsidR="00411202" w:rsidRDefault="00CF2419" w:rsidP="002A7FDC">
            <w:pPr>
              <w:jc w:val="center"/>
            </w:pPr>
            <w:r>
              <w:t xml:space="preserve">-9.5  </w:t>
            </w:r>
            <w:r w:rsidR="002A7FDC">
              <w:t xml:space="preserve">  </w:t>
            </w:r>
            <w:r>
              <w:t xml:space="preserve"> 18.5</w:t>
            </w:r>
          </w:p>
        </w:tc>
        <w:tc>
          <w:tcPr>
            <w:tcW w:w="1475" w:type="dxa"/>
            <w:tcBorders>
              <w:top w:val="nil"/>
              <w:left w:val="nil"/>
              <w:bottom w:val="nil"/>
              <w:right w:val="nil"/>
            </w:tcBorders>
          </w:tcPr>
          <w:p w:rsidR="00411202" w:rsidRDefault="00CF2419" w:rsidP="002A7FDC">
            <w:pPr>
              <w:jc w:val="center"/>
            </w:pPr>
            <w:r>
              <w:t xml:space="preserve">-20  </w:t>
            </w:r>
            <w:r w:rsidR="002A7FDC">
              <w:t xml:space="preserve"> </w:t>
            </w:r>
            <w:r>
              <w:t xml:space="preserve"> 29</w:t>
            </w:r>
          </w:p>
        </w:tc>
      </w:tr>
      <w:tr w:rsidR="00411202" w:rsidTr="002A7FDC">
        <w:trPr>
          <w:jc w:val="center"/>
        </w:trPr>
        <w:tc>
          <w:tcPr>
            <w:tcW w:w="1500" w:type="dxa"/>
            <w:tcBorders>
              <w:top w:val="nil"/>
              <w:left w:val="nil"/>
              <w:bottom w:val="nil"/>
              <w:right w:val="nil"/>
            </w:tcBorders>
          </w:tcPr>
          <w:p w:rsidR="00411202" w:rsidRPr="00763C83" w:rsidRDefault="00CF2419" w:rsidP="002A7FDC">
            <w:pPr>
              <w:jc w:val="center"/>
            </w:pPr>
            <w:r>
              <w:t>Marital</w:t>
            </w:r>
          </w:p>
        </w:tc>
        <w:tc>
          <w:tcPr>
            <w:tcW w:w="992" w:type="dxa"/>
            <w:tcBorders>
              <w:top w:val="nil"/>
              <w:left w:val="nil"/>
              <w:bottom w:val="nil"/>
              <w:right w:val="nil"/>
            </w:tcBorders>
          </w:tcPr>
          <w:p w:rsidR="00411202" w:rsidRDefault="00CF2419" w:rsidP="002A7FDC">
            <w:pPr>
              <w:jc w:val="center"/>
            </w:pPr>
            <w:r>
              <w:t>2.00</w:t>
            </w:r>
          </w:p>
        </w:tc>
        <w:tc>
          <w:tcPr>
            <w:tcW w:w="723" w:type="dxa"/>
            <w:tcBorders>
              <w:top w:val="nil"/>
              <w:left w:val="nil"/>
              <w:bottom w:val="nil"/>
              <w:right w:val="nil"/>
            </w:tcBorders>
          </w:tcPr>
          <w:p w:rsidR="00411202" w:rsidRDefault="00CF2419" w:rsidP="002A7FDC">
            <w:pPr>
              <w:jc w:val="center"/>
            </w:pPr>
            <w:r>
              <w:t>2</w:t>
            </w:r>
          </w:p>
        </w:tc>
        <w:tc>
          <w:tcPr>
            <w:tcW w:w="952" w:type="dxa"/>
            <w:tcBorders>
              <w:top w:val="nil"/>
              <w:left w:val="nil"/>
              <w:bottom w:val="nil"/>
              <w:right w:val="nil"/>
            </w:tcBorders>
          </w:tcPr>
          <w:p w:rsidR="00411202" w:rsidRDefault="00CF2419" w:rsidP="002A7FDC">
            <w:pPr>
              <w:jc w:val="center"/>
            </w:pPr>
            <w:r>
              <w:t>3</w:t>
            </w:r>
          </w:p>
        </w:tc>
        <w:tc>
          <w:tcPr>
            <w:tcW w:w="993" w:type="dxa"/>
            <w:tcBorders>
              <w:top w:val="nil"/>
              <w:left w:val="nil"/>
              <w:bottom w:val="nil"/>
              <w:right w:val="nil"/>
            </w:tcBorders>
          </w:tcPr>
          <w:p w:rsidR="00411202" w:rsidRDefault="00CF2419" w:rsidP="002A7FDC">
            <w:pPr>
              <w:jc w:val="center"/>
            </w:pPr>
            <w:r>
              <w:t>1</w:t>
            </w:r>
          </w:p>
        </w:tc>
        <w:tc>
          <w:tcPr>
            <w:tcW w:w="1559" w:type="dxa"/>
            <w:tcBorders>
              <w:top w:val="nil"/>
              <w:left w:val="nil"/>
              <w:bottom w:val="nil"/>
              <w:right w:val="nil"/>
            </w:tcBorders>
          </w:tcPr>
          <w:p w:rsidR="00411202" w:rsidRDefault="00CF2419" w:rsidP="002A7FDC">
            <w:pPr>
              <w:jc w:val="center"/>
            </w:pPr>
            <w:r>
              <w:t xml:space="preserve">0.5  </w:t>
            </w:r>
            <w:r w:rsidR="002A7FDC">
              <w:t xml:space="preserve">  </w:t>
            </w:r>
            <w:r>
              <w:t xml:space="preserve"> 4.5</w:t>
            </w:r>
          </w:p>
        </w:tc>
        <w:tc>
          <w:tcPr>
            <w:tcW w:w="1475" w:type="dxa"/>
            <w:tcBorders>
              <w:top w:val="nil"/>
              <w:left w:val="nil"/>
              <w:bottom w:val="nil"/>
              <w:right w:val="nil"/>
            </w:tcBorders>
          </w:tcPr>
          <w:p w:rsidR="00411202" w:rsidRDefault="00CF2419" w:rsidP="002A7FDC">
            <w:pPr>
              <w:jc w:val="center"/>
            </w:pPr>
            <w:r>
              <w:t xml:space="preserve">-1   </w:t>
            </w:r>
            <w:r w:rsidR="002A7FDC">
              <w:t xml:space="preserve"> </w:t>
            </w:r>
            <w:r>
              <w:t xml:space="preserve"> 6</w:t>
            </w:r>
          </w:p>
        </w:tc>
      </w:tr>
      <w:tr w:rsidR="00CF2419" w:rsidTr="002A7FDC">
        <w:trPr>
          <w:jc w:val="center"/>
        </w:trPr>
        <w:tc>
          <w:tcPr>
            <w:tcW w:w="1500" w:type="dxa"/>
            <w:tcBorders>
              <w:top w:val="nil"/>
              <w:left w:val="nil"/>
              <w:bottom w:val="nil"/>
              <w:right w:val="nil"/>
            </w:tcBorders>
          </w:tcPr>
          <w:p w:rsidR="00CF2419" w:rsidRDefault="00CF2419" w:rsidP="002A7FDC">
            <w:pPr>
              <w:jc w:val="center"/>
            </w:pPr>
            <w:r>
              <w:t>E</w:t>
            </w:r>
            <w:r w:rsidRPr="00CF2419">
              <w:t>ducation</w:t>
            </w:r>
          </w:p>
        </w:tc>
        <w:tc>
          <w:tcPr>
            <w:tcW w:w="992" w:type="dxa"/>
            <w:tcBorders>
              <w:top w:val="nil"/>
              <w:left w:val="nil"/>
              <w:bottom w:val="nil"/>
              <w:right w:val="nil"/>
            </w:tcBorders>
          </w:tcPr>
          <w:p w:rsidR="00CF2419" w:rsidRDefault="00EB081B" w:rsidP="002A7FDC">
            <w:pPr>
              <w:jc w:val="center"/>
            </w:pPr>
            <w:r>
              <w:t>4.00</w:t>
            </w:r>
          </w:p>
        </w:tc>
        <w:tc>
          <w:tcPr>
            <w:tcW w:w="723" w:type="dxa"/>
            <w:tcBorders>
              <w:top w:val="nil"/>
              <w:left w:val="nil"/>
              <w:bottom w:val="nil"/>
              <w:right w:val="nil"/>
            </w:tcBorders>
          </w:tcPr>
          <w:p w:rsidR="00CF2419" w:rsidRDefault="00EB081B" w:rsidP="002A7FDC">
            <w:pPr>
              <w:jc w:val="center"/>
            </w:pPr>
            <w:r>
              <w:t>3</w:t>
            </w:r>
          </w:p>
        </w:tc>
        <w:tc>
          <w:tcPr>
            <w:tcW w:w="952" w:type="dxa"/>
            <w:tcBorders>
              <w:top w:val="nil"/>
              <w:left w:val="nil"/>
              <w:bottom w:val="nil"/>
              <w:right w:val="nil"/>
            </w:tcBorders>
          </w:tcPr>
          <w:p w:rsidR="00CF2419" w:rsidRDefault="00EB081B" w:rsidP="002A7FDC">
            <w:pPr>
              <w:jc w:val="center"/>
            </w:pPr>
            <w:r>
              <w:t>7</w:t>
            </w:r>
          </w:p>
        </w:tc>
        <w:tc>
          <w:tcPr>
            <w:tcW w:w="993" w:type="dxa"/>
            <w:tcBorders>
              <w:top w:val="nil"/>
              <w:left w:val="nil"/>
              <w:bottom w:val="nil"/>
              <w:right w:val="nil"/>
            </w:tcBorders>
          </w:tcPr>
          <w:p w:rsidR="00CF2419" w:rsidRDefault="00EB081B" w:rsidP="002A7FDC">
            <w:pPr>
              <w:jc w:val="center"/>
            </w:pPr>
            <w:r>
              <w:t>4</w:t>
            </w:r>
          </w:p>
        </w:tc>
        <w:tc>
          <w:tcPr>
            <w:tcW w:w="1559" w:type="dxa"/>
            <w:tcBorders>
              <w:top w:val="nil"/>
              <w:left w:val="nil"/>
              <w:bottom w:val="nil"/>
              <w:right w:val="nil"/>
            </w:tcBorders>
          </w:tcPr>
          <w:p w:rsidR="00CF2419" w:rsidRDefault="00EB081B" w:rsidP="002A7FDC">
            <w:pPr>
              <w:jc w:val="center"/>
            </w:pPr>
            <w:r>
              <w:t xml:space="preserve">-3  </w:t>
            </w:r>
            <w:r w:rsidR="002A7FDC">
              <w:t xml:space="preserve">  </w:t>
            </w:r>
            <w:r>
              <w:t>13</w:t>
            </w:r>
          </w:p>
        </w:tc>
        <w:tc>
          <w:tcPr>
            <w:tcW w:w="1475" w:type="dxa"/>
            <w:tcBorders>
              <w:top w:val="nil"/>
              <w:left w:val="nil"/>
              <w:bottom w:val="nil"/>
              <w:right w:val="nil"/>
            </w:tcBorders>
          </w:tcPr>
          <w:p w:rsidR="00CF2419" w:rsidRDefault="00EB081B" w:rsidP="002A7FDC">
            <w:pPr>
              <w:jc w:val="center"/>
            </w:pPr>
            <w:r>
              <w:t xml:space="preserve">-9  </w:t>
            </w:r>
            <w:r w:rsidR="002A7FDC">
              <w:t xml:space="preserve">   </w:t>
            </w:r>
            <w:r>
              <w:t>19</w:t>
            </w:r>
          </w:p>
        </w:tc>
      </w:tr>
      <w:tr w:rsidR="00CF2419" w:rsidTr="002A7FDC">
        <w:trPr>
          <w:jc w:val="center"/>
        </w:trPr>
        <w:tc>
          <w:tcPr>
            <w:tcW w:w="1500" w:type="dxa"/>
            <w:tcBorders>
              <w:top w:val="nil"/>
              <w:left w:val="nil"/>
              <w:bottom w:val="nil"/>
              <w:right w:val="nil"/>
            </w:tcBorders>
          </w:tcPr>
          <w:p w:rsidR="00CF2419" w:rsidRDefault="00EB081B" w:rsidP="002A7FDC">
            <w:pPr>
              <w:jc w:val="center"/>
            </w:pPr>
            <w:r>
              <w:t>Default</w:t>
            </w:r>
          </w:p>
        </w:tc>
        <w:tc>
          <w:tcPr>
            <w:tcW w:w="992" w:type="dxa"/>
            <w:tcBorders>
              <w:top w:val="nil"/>
              <w:left w:val="nil"/>
              <w:bottom w:val="nil"/>
              <w:right w:val="nil"/>
            </w:tcBorders>
          </w:tcPr>
          <w:p w:rsidR="00CF2419" w:rsidRDefault="00EB081B" w:rsidP="002A7FDC">
            <w:pPr>
              <w:jc w:val="center"/>
            </w:pPr>
            <w:r>
              <w:t>1.00</w:t>
            </w:r>
          </w:p>
        </w:tc>
        <w:tc>
          <w:tcPr>
            <w:tcW w:w="723" w:type="dxa"/>
            <w:tcBorders>
              <w:top w:val="nil"/>
              <w:left w:val="nil"/>
              <w:bottom w:val="nil"/>
              <w:right w:val="nil"/>
            </w:tcBorders>
          </w:tcPr>
          <w:p w:rsidR="00CF2419" w:rsidRDefault="00EB081B" w:rsidP="002A7FDC">
            <w:pPr>
              <w:jc w:val="center"/>
            </w:pPr>
            <w:r>
              <w:t>1</w:t>
            </w:r>
          </w:p>
        </w:tc>
        <w:tc>
          <w:tcPr>
            <w:tcW w:w="952" w:type="dxa"/>
            <w:tcBorders>
              <w:top w:val="nil"/>
              <w:left w:val="nil"/>
              <w:bottom w:val="nil"/>
              <w:right w:val="nil"/>
            </w:tcBorders>
          </w:tcPr>
          <w:p w:rsidR="00CF2419" w:rsidRDefault="00EB081B" w:rsidP="002A7FDC">
            <w:pPr>
              <w:jc w:val="center"/>
            </w:pPr>
            <w:r>
              <w:t>1</w:t>
            </w:r>
          </w:p>
        </w:tc>
        <w:tc>
          <w:tcPr>
            <w:tcW w:w="993" w:type="dxa"/>
            <w:tcBorders>
              <w:top w:val="nil"/>
              <w:left w:val="nil"/>
              <w:bottom w:val="nil"/>
              <w:right w:val="nil"/>
            </w:tcBorders>
          </w:tcPr>
          <w:p w:rsidR="00CF2419" w:rsidRDefault="00EB081B" w:rsidP="002A7FDC">
            <w:pPr>
              <w:jc w:val="center"/>
            </w:pPr>
            <w:r>
              <w:t>0</w:t>
            </w:r>
          </w:p>
        </w:tc>
        <w:tc>
          <w:tcPr>
            <w:tcW w:w="1559" w:type="dxa"/>
            <w:tcBorders>
              <w:top w:val="nil"/>
              <w:left w:val="nil"/>
              <w:bottom w:val="nil"/>
              <w:right w:val="nil"/>
            </w:tcBorders>
          </w:tcPr>
          <w:p w:rsidR="00CF2419" w:rsidRDefault="00EB081B" w:rsidP="002A7FDC">
            <w:pPr>
              <w:jc w:val="center"/>
            </w:pPr>
            <w:r>
              <w:t xml:space="preserve">1 </w:t>
            </w:r>
            <w:r w:rsidR="002A7FDC">
              <w:t xml:space="preserve">  </w:t>
            </w:r>
            <w:r>
              <w:t xml:space="preserve"> 1</w:t>
            </w:r>
          </w:p>
        </w:tc>
        <w:tc>
          <w:tcPr>
            <w:tcW w:w="1475" w:type="dxa"/>
            <w:tcBorders>
              <w:top w:val="nil"/>
              <w:left w:val="nil"/>
              <w:bottom w:val="nil"/>
              <w:right w:val="nil"/>
            </w:tcBorders>
          </w:tcPr>
          <w:p w:rsidR="00CF2419" w:rsidRDefault="00EB081B" w:rsidP="002A7FDC">
            <w:pPr>
              <w:jc w:val="center"/>
            </w:pPr>
            <w:r>
              <w:t xml:space="preserve">1  </w:t>
            </w:r>
            <w:r w:rsidR="002A7FDC">
              <w:t xml:space="preserve">  </w:t>
            </w:r>
            <w:r>
              <w:t>1</w:t>
            </w:r>
          </w:p>
        </w:tc>
      </w:tr>
      <w:tr w:rsidR="00CF2419" w:rsidTr="002A7FDC">
        <w:trPr>
          <w:jc w:val="center"/>
        </w:trPr>
        <w:tc>
          <w:tcPr>
            <w:tcW w:w="1500" w:type="dxa"/>
            <w:tcBorders>
              <w:top w:val="nil"/>
              <w:left w:val="nil"/>
              <w:bottom w:val="nil"/>
              <w:right w:val="nil"/>
            </w:tcBorders>
          </w:tcPr>
          <w:p w:rsidR="00CF2419" w:rsidRDefault="00EB081B" w:rsidP="002A7FDC">
            <w:pPr>
              <w:jc w:val="center"/>
            </w:pPr>
            <w:r>
              <w:t>Housing</w:t>
            </w:r>
          </w:p>
        </w:tc>
        <w:tc>
          <w:tcPr>
            <w:tcW w:w="992" w:type="dxa"/>
            <w:tcBorders>
              <w:top w:val="nil"/>
              <w:left w:val="nil"/>
              <w:bottom w:val="nil"/>
              <w:right w:val="nil"/>
            </w:tcBorders>
          </w:tcPr>
          <w:p w:rsidR="00CF2419" w:rsidRDefault="00EB081B" w:rsidP="002A7FDC">
            <w:pPr>
              <w:jc w:val="center"/>
            </w:pPr>
            <w:r>
              <w:t>3.00</w:t>
            </w:r>
          </w:p>
        </w:tc>
        <w:tc>
          <w:tcPr>
            <w:tcW w:w="723" w:type="dxa"/>
            <w:tcBorders>
              <w:top w:val="nil"/>
              <w:left w:val="nil"/>
              <w:bottom w:val="nil"/>
              <w:right w:val="nil"/>
            </w:tcBorders>
          </w:tcPr>
          <w:p w:rsidR="00CF2419" w:rsidRDefault="00EB081B" w:rsidP="002A7FDC">
            <w:pPr>
              <w:jc w:val="center"/>
            </w:pPr>
            <w:r>
              <w:t>1</w:t>
            </w:r>
          </w:p>
        </w:tc>
        <w:tc>
          <w:tcPr>
            <w:tcW w:w="952" w:type="dxa"/>
            <w:tcBorders>
              <w:top w:val="nil"/>
              <w:left w:val="nil"/>
              <w:bottom w:val="nil"/>
              <w:right w:val="nil"/>
            </w:tcBorders>
          </w:tcPr>
          <w:p w:rsidR="00CF2419" w:rsidRDefault="00EB081B" w:rsidP="002A7FDC">
            <w:pPr>
              <w:jc w:val="center"/>
            </w:pPr>
            <w:r>
              <w:t>3</w:t>
            </w:r>
          </w:p>
        </w:tc>
        <w:tc>
          <w:tcPr>
            <w:tcW w:w="993" w:type="dxa"/>
            <w:tcBorders>
              <w:top w:val="nil"/>
              <w:left w:val="nil"/>
              <w:bottom w:val="nil"/>
              <w:right w:val="nil"/>
            </w:tcBorders>
          </w:tcPr>
          <w:p w:rsidR="00CF2419" w:rsidRDefault="00EB081B" w:rsidP="002A7FDC">
            <w:pPr>
              <w:jc w:val="center"/>
            </w:pPr>
            <w:r>
              <w:t>2</w:t>
            </w:r>
          </w:p>
        </w:tc>
        <w:tc>
          <w:tcPr>
            <w:tcW w:w="1559" w:type="dxa"/>
            <w:tcBorders>
              <w:top w:val="nil"/>
              <w:left w:val="nil"/>
              <w:bottom w:val="nil"/>
              <w:right w:val="nil"/>
            </w:tcBorders>
          </w:tcPr>
          <w:p w:rsidR="00CF2419" w:rsidRDefault="00EB081B" w:rsidP="002A7FDC">
            <w:pPr>
              <w:jc w:val="center"/>
            </w:pPr>
            <w:r>
              <w:t xml:space="preserve">-2 </w:t>
            </w:r>
            <w:r w:rsidR="002A7FDC">
              <w:t xml:space="preserve">   </w:t>
            </w:r>
            <w:r>
              <w:t xml:space="preserve"> 6</w:t>
            </w:r>
          </w:p>
        </w:tc>
        <w:tc>
          <w:tcPr>
            <w:tcW w:w="1475" w:type="dxa"/>
            <w:tcBorders>
              <w:top w:val="nil"/>
              <w:left w:val="nil"/>
              <w:bottom w:val="nil"/>
              <w:right w:val="nil"/>
            </w:tcBorders>
          </w:tcPr>
          <w:p w:rsidR="00CF2419" w:rsidRDefault="00EB081B" w:rsidP="002A7FDC">
            <w:pPr>
              <w:jc w:val="center"/>
            </w:pPr>
            <w:r>
              <w:t xml:space="preserve">-5  </w:t>
            </w:r>
            <w:r w:rsidR="002A7FDC">
              <w:t xml:space="preserve">  </w:t>
            </w:r>
            <w:r>
              <w:t>9</w:t>
            </w:r>
          </w:p>
        </w:tc>
      </w:tr>
      <w:tr w:rsidR="00CF2419" w:rsidTr="002A7FDC">
        <w:trPr>
          <w:jc w:val="center"/>
        </w:trPr>
        <w:tc>
          <w:tcPr>
            <w:tcW w:w="1500" w:type="dxa"/>
            <w:tcBorders>
              <w:top w:val="nil"/>
              <w:left w:val="nil"/>
              <w:bottom w:val="nil"/>
              <w:right w:val="nil"/>
            </w:tcBorders>
          </w:tcPr>
          <w:p w:rsidR="00CF2419" w:rsidRDefault="00656F67" w:rsidP="002A7FDC">
            <w:pPr>
              <w:jc w:val="center"/>
            </w:pPr>
            <w:r>
              <w:t>Loan</w:t>
            </w:r>
          </w:p>
        </w:tc>
        <w:tc>
          <w:tcPr>
            <w:tcW w:w="992" w:type="dxa"/>
            <w:tcBorders>
              <w:top w:val="nil"/>
              <w:left w:val="nil"/>
              <w:bottom w:val="nil"/>
              <w:right w:val="nil"/>
            </w:tcBorders>
          </w:tcPr>
          <w:p w:rsidR="00CF2419" w:rsidRDefault="00656F67" w:rsidP="002A7FDC">
            <w:pPr>
              <w:jc w:val="center"/>
            </w:pPr>
            <w:r>
              <w:t>1.00</w:t>
            </w:r>
          </w:p>
        </w:tc>
        <w:tc>
          <w:tcPr>
            <w:tcW w:w="723" w:type="dxa"/>
            <w:tcBorders>
              <w:top w:val="nil"/>
              <w:left w:val="nil"/>
              <w:bottom w:val="nil"/>
              <w:right w:val="nil"/>
            </w:tcBorders>
          </w:tcPr>
          <w:p w:rsidR="00CF2419" w:rsidRDefault="00656F67" w:rsidP="002A7FDC">
            <w:pPr>
              <w:jc w:val="center"/>
            </w:pPr>
            <w:r>
              <w:t>1</w:t>
            </w:r>
          </w:p>
        </w:tc>
        <w:tc>
          <w:tcPr>
            <w:tcW w:w="952" w:type="dxa"/>
            <w:tcBorders>
              <w:top w:val="nil"/>
              <w:left w:val="nil"/>
              <w:bottom w:val="nil"/>
              <w:right w:val="nil"/>
            </w:tcBorders>
          </w:tcPr>
          <w:p w:rsidR="00CF2419" w:rsidRDefault="00656F67" w:rsidP="002A7FDC">
            <w:pPr>
              <w:jc w:val="center"/>
            </w:pPr>
            <w:r>
              <w:t>1</w:t>
            </w:r>
          </w:p>
        </w:tc>
        <w:tc>
          <w:tcPr>
            <w:tcW w:w="993" w:type="dxa"/>
            <w:tcBorders>
              <w:top w:val="nil"/>
              <w:left w:val="nil"/>
              <w:bottom w:val="nil"/>
              <w:right w:val="nil"/>
            </w:tcBorders>
          </w:tcPr>
          <w:p w:rsidR="00CF2419" w:rsidRDefault="00656F67" w:rsidP="002A7FDC">
            <w:pPr>
              <w:jc w:val="center"/>
            </w:pPr>
            <w:r>
              <w:t>0</w:t>
            </w:r>
          </w:p>
        </w:tc>
        <w:tc>
          <w:tcPr>
            <w:tcW w:w="1559" w:type="dxa"/>
            <w:tcBorders>
              <w:top w:val="nil"/>
              <w:left w:val="nil"/>
              <w:bottom w:val="nil"/>
              <w:right w:val="nil"/>
            </w:tcBorders>
          </w:tcPr>
          <w:p w:rsidR="00CF2419" w:rsidRDefault="00656F67" w:rsidP="002A7FDC">
            <w:pPr>
              <w:jc w:val="center"/>
            </w:pPr>
            <w:r>
              <w:t xml:space="preserve">1   </w:t>
            </w:r>
            <w:r w:rsidR="002A7FDC">
              <w:t xml:space="preserve">  </w:t>
            </w:r>
            <w:r>
              <w:t>1</w:t>
            </w:r>
          </w:p>
        </w:tc>
        <w:tc>
          <w:tcPr>
            <w:tcW w:w="1475" w:type="dxa"/>
            <w:tcBorders>
              <w:top w:val="nil"/>
              <w:left w:val="nil"/>
              <w:bottom w:val="nil"/>
              <w:right w:val="nil"/>
            </w:tcBorders>
          </w:tcPr>
          <w:p w:rsidR="00CF2419" w:rsidRDefault="00656F67" w:rsidP="002A7FDC">
            <w:pPr>
              <w:jc w:val="center"/>
            </w:pPr>
            <w:r>
              <w:t xml:space="preserve">1  </w:t>
            </w:r>
            <w:r w:rsidR="002A7FDC">
              <w:t xml:space="preserve">  </w:t>
            </w:r>
            <w:r>
              <w:t>1</w:t>
            </w:r>
          </w:p>
        </w:tc>
      </w:tr>
      <w:tr w:rsidR="00656F67" w:rsidTr="002A7FDC">
        <w:trPr>
          <w:jc w:val="center"/>
        </w:trPr>
        <w:tc>
          <w:tcPr>
            <w:tcW w:w="1500" w:type="dxa"/>
            <w:tcBorders>
              <w:top w:val="nil"/>
              <w:left w:val="nil"/>
              <w:bottom w:val="nil"/>
              <w:right w:val="nil"/>
            </w:tcBorders>
          </w:tcPr>
          <w:p w:rsidR="00656F67" w:rsidRDefault="00656F67" w:rsidP="002A7FDC">
            <w:pPr>
              <w:jc w:val="center"/>
            </w:pPr>
            <w:r>
              <w:t>Contact</w:t>
            </w:r>
          </w:p>
        </w:tc>
        <w:tc>
          <w:tcPr>
            <w:tcW w:w="992" w:type="dxa"/>
            <w:tcBorders>
              <w:top w:val="nil"/>
              <w:left w:val="nil"/>
              <w:bottom w:val="nil"/>
              <w:right w:val="nil"/>
            </w:tcBorders>
          </w:tcPr>
          <w:p w:rsidR="00656F67" w:rsidRDefault="00656F67" w:rsidP="002A7FDC">
            <w:pPr>
              <w:jc w:val="center"/>
            </w:pPr>
            <w:r>
              <w:t>1.00</w:t>
            </w:r>
          </w:p>
        </w:tc>
        <w:tc>
          <w:tcPr>
            <w:tcW w:w="723" w:type="dxa"/>
            <w:tcBorders>
              <w:top w:val="nil"/>
              <w:left w:val="nil"/>
              <w:bottom w:val="nil"/>
              <w:right w:val="nil"/>
            </w:tcBorders>
          </w:tcPr>
          <w:p w:rsidR="00656F67" w:rsidRDefault="00656F67" w:rsidP="002A7FDC">
            <w:pPr>
              <w:jc w:val="center"/>
            </w:pPr>
            <w:r>
              <w:t>1</w:t>
            </w:r>
          </w:p>
        </w:tc>
        <w:tc>
          <w:tcPr>
            <w:tcW w:w="952" w:type="dxa"/>
            <w:tcBorders>
              <w:top w:val="nil"/>
              <w:left w:val="nil"/>
              <w:bottom w:val="nil"/>
              <w:right w:val="nil"/>
            </w:tcBorders>
          </w:tcPr>
          <w:p w:rsidR="00656F67" w:rsidRDefault="00656F67" w:rsidP="002A7FDC">
            <w:pPr>
              <w:jc w:val="center"/>
            </w:pPr>
            <w:r>
              <w:t>2</w:t>
            </w:r>
          </w:p>
        </w:tc>
        <w:tc>
          <w:tcPr>
            <w:tcW w:w="993" w:type="dxa"/>
            <w:tcBorders>
              <w:top w:val="nil"/>
              <w:left w:val="nil"/>
              <w:bottom w:val="nil"/>
              <w:right w:val="nil"/>
            </w:tcBorders>
          </w:tcPr>
          <w:p w:rsidR="00656F67" w:rsidRDefault="00656F67" w:rsidP="002A7FDC">
            <w:pPr>
              <w:jc w:val="center"/>
            </w:pPr>
            <w:r>
              <w:t>1</w:t>
            </w:r>
          </w:p>
        </w:tc>
        <w:tc>
          <w:tcPr>
            <w:tcW w:w="1559" w:type="dxa"/>
            <w:tcBorders>
              <w:top w:val="nil"/>
              <w:left w:val="nil"/>
              <w:bottom w:val="nil"/>
              <w:right w:val="nil"/>
            </w:tcBorders>
          </w:tcPr>
          <w:p w:rsidR="00656F67" w:rsidRDefault="00656F67" w:rsidP="002A7FDC">
            <w:pPr>
              <w:jc w:val="center"/>
            </w:pPr>
            <w:r>
              <w:t xml:space="preserve">-0.5  </w:t>
            </w:r>
            <w:r w:rsidR="002A7FDC">
              <w:t xml:space="preserve">   </w:t>
            </w:r>
            <w:r>
              <w:t>3.5</w:t>
            </w:r>
          </w:p>
        </w:tc>
        <w:tc>
          <w:tcPr>
            <w:tcW w:w="1475" w:type="dxa"/>
            <w:tcBorders>
              <w:top w:val="nil"/>
              <w:left w:val="nil"/>
              <w:bottom w:val="nil"/>
              <w:right w:val="nil"/>
            </w:tcBorders>
          </w:tcPr>
          <w:p w:rsidR="00656F67" w:rsidRDefault="00656F67" w:rsidP="002A7FDC">
            <w:pPr>
              <w:jc w:val="center"/>
            </w:pPr>
            <w:r>
              <w:t>-2</w:t>
            </w:r>
            <w:r w:rsidR="002A7FDC">
              <w:t xml:space="preserve"> </w:t>
            </w:r>
            <w:r>
              <w:t xml:space="preserve">  </w:t>
            </w:r>
            <w:r w:rsidR="002A7FDC">
              <w:t xml:space="preserve"> </w:t>
            </w:r>
            <w:r>
              <w:t>5</w:t>
            </w:r>
          </w:p>
        </w:tc>
      </w:tr>
      <w:tr w:rsidR="00656F67" w:rsidTr="002A7FDC">
        <w:trPr>
          <w:jc w:val="center"/>
        </w:trPr>
        <w:tc>
          <w:tcPr>
            <w:tcW w:w="1500" w:type="dxa"/>
            <w:tcBorders>
              <w:top w:val="nil"/>
              <w:left w:val="nil"/>
              <w:bottom w:val="nil"/>
              <w:right w:val="nil"/>
            </w:tcBorders>
          </w:tcPr>
          <w:p w:rsidR="00656F67" w:rsidRDefault="00656F67" w:rsidP="002A7FDC">
            <w:pPr>
              <w:jc w:val="center"/>
            </w:pPr>
            <w:r>
              <w:t>Month</w:t>
            </w:r>
          </w:p>
        </w:tc>
        <w:tc>
          <w:tcPr>
            <w:tcW w:w="992" w:type="dxa"/>
            <w:tcBorders>
              <w:top w:val="nil"/>
              <w:left w:val="nil"/>
              <w:bottom w:val="nil"/>
              <w:right w:val="nil"/>
            </w:tcBorders>
          </w:tcPr>
          <w:p w:rsidR="00656F67" w:rsidRDefault="00656F67" w:rsidP="002A7FDC">
            <w:pPr>
              <w:jc w:val="center"/>
            </w:pPr>
            <w:r>
              <w:t>5.00</w:t>
            </w:r>
          </w:p>
        </w:tc>
        <w:tc>
          <w:tcPr>
            <w:tcW w:w="723" w:type="dxa"/>
            <w:tcBorders>
              <w:top w:val="nil"/>
              <w:left w:val="nil"/>
              <w:bottom w:val="nil"/>
              <w:right w:val="nil"/>
            </w:tcBorders>
          </w:tcPr>
          <w:p w:rsidR="00656F67" w:rsidRDefault="00824586" w:rsidP="002A7FDC">
            <w:pPr>
              <w:jc w:val="center"/>
            </w:pPr>
            <w:r>
              <w:t>4</w:t>
            </w:r>
          </w:p>
        </w:tc>
        <w:tc>
          <w:tcPr>
            <w:tcW w:w="952" w:type="dxa"/>
            <w:tcBorders>
              <w:top w:val="nil"/>
              <w:left w:val="nil"/>
              <w:bottom w:val="nil"/>
              <w:right w:val="nil"/>
            </w:tcBorders>
          </w:tcPr>
          <w:p w:rsidR="00656F67" w:rsidRDefault="00824586" w:rsidP="002A7FDC">
            <w:pPr>
              <w:jc w:val="center"/>
            </w:pPr>
            <w:r>
              <w:t>7</w:t>
            </w:r>
          </w:p>
        </w:tc>
        <w:tc>
          <w:tcPr>
            <w:tcW w:w="993" w:type="dxa"/>
            <w:tcBorders>
              <w:top w:val="nil"/>
              <w:left w:val="nil"/>
              <w:bottom w:val="nil"/>
              <w:right w:val="nil"/>
            </w:tcBorders>
          </w:tcPr>
          <w:p w:rsidR="00656F67" w:rsidRDefault="00824586" w:rsidP="002A7FDC">
            <w:pPr>
              <w:jc w:val="center"/>
            </w:pPr>
            <w:r>
              <w:t>3</w:t>
            </w:r>
          </w:p>
        </w:tc>
        <w:tc>
          <w:tcPr>
            <w:tcW w:w="1559" w:type="dxa"/>
            <w:tcBorders>
              <w:top w:val="nil"/>
              <w:left w:val="nil"/>
              <w:bottom w:val="nil"/>
              <w:right w:val="nil"/>
            </w:tcBorders>
          </w:tcPr>
          <w:p w:rsidR="00656F67" w:rsidRDefault="00824586" w:rsidP="002A7FDC">
            <w:pPr>
              <w:jc w:val="center"/>
            </w:pPr>
            <w:r>
              <w:t xml:space="preserve">-0.5 </w:t>
            </w:r>
            <w:r w:rsidR="002A7FDC">
              <w:t xml:space="preserve">   </w:t>
            </w:r>
            <w:r>
              <w:t xml:space="preserve"> 11.5</w:t>
            </w:r>
          </w:p>
        </w:tc>
        <w:tc>
          <w:tcPr>
            <w:tcW w:w="1475" w:type="dxa"/>
            <w:tcBorders>
              <w:top w:val="nil"/>
              <w:left w:val="nil"/>
              <w:bottom w:val="nil"/>
              <w:right w:val="nil"/>
            </w:tcBorders>
          </w:tcPr>
          <w:p w:rsidR="00656F67" w:rsidRDefault="00824586" w:rsidP="002A7FDC">
            <w:pPr>
              <w:jc w:val="center"/>
            </w:pPr>
            <w:r>
              <w:t xml:space="preserve">-5  </w:t>
            </w:r>
            <w:r w:rsidR="002A7FDC">
              <w:t xml:space="preserve">  </w:t>
            </w:r>
            <w:r>
              <w:t>16</w:t>
            </w:r>
          </w:p>
        </w:tc>
      </w:tr>
      <w:tr w:rsidR="00656F67" w:rsidTr="002A7FDC">
        <w:trPr>
          <w:jc w:val="center"/>
        </w:trPr>
        <w:tc>
          <w:tcPr>
            <w:tcW w:w="1500" w:type="dxa"/>
            <w:tcBorders>
              <w:top w:val="nil"/>
              <w:left w:val="nil"/>
              <w:bottom w:val="nil"/>
              <w:right w:val="nil"/>
            </w:tcBorders>
          </w:tcPr>
          <w:p w:rsidR="00656F67" w:rsidRDefault="00824586" w:rsidP="002A7FDC">
            <w:pPr>
              <w:jc w:val="center"/>
            </w:pPr>
            <w:r>
              <w:t>Day_of_week</w:t>
            </w:r>
          </w:p>
        </w:tc>
        <w:tc>
          <w:tcPr>
            <w:tcW w:w="992" w:type="dxa"/>
            <w:tcBorders>
              <w:top w:val="nil"/>
              <w:left w:val="nil"/>
              <w:bottom w:val="nil"/>
              <w:right w:val="nil"/>
            </w:tcBorders>
          </w:tcPr>
          <w:p w:rsidR="00656F67" w:rsidRDefault="00824586" w:rsidP="002A7FDC">
            <w:pPr>
              <w:jc w:val="center"/>
            </w:pPr>
            <w:r>
              <w:t>3.00</w:t>
            </w:r>
          </w:p>
        </w:tc>
        <w:tc>
          <w:tcPr>
            <w:tcW w:w="723" w:type="dxa"/>
            <w:tcBorders>
              <w:top w:val="nil"/>
              <w:left w:val="nil"/>
              <w:bottom w:val="nil"/>
              <w:right w:val="nil"/>
            </w:tcBorders>
          </w:tcPr>
          <w:p w:rsidR="00656F67" w:rsidRDefault="00824586" w:rsidP="002A7FDC">
            <w:pPr>
              <w:jc w:val="center"/>
            </w:pPr>
            <w:r>
              <w:t>2</w:t>
            </w:r>
          </w:p>
        </w:tc>
        <w:tc>
          <w:tcPr>
            <w:tcW w:w="952" w:type="dxa"/>
            <w:tcBorders>
              <w:top w:val="nil"/>
              <w:left w:val="nil"/>
              <w:bottom w:val="nil"/>
              <w:right w:val="nil"/>
            </w:tcBorders>
          </w:tcPr>
          <w:p w:rsidR="00656F67" w:rsidRDefault="00824586" w:rsidP="002A7FDC">
            <w:pPr>
              <w:jc w:val="center"/>
            </w:pPr>
            <w:r>
              <w:t>4</w:t>
            </w:r>
          </w:p>
        </w:tc>
        <w:tc>
          <w:tcPr>
            <w:tcW w:w="993" w:type="dxa"/>
            <w:tcBorders>
              <w:top w:val="nil"/>
              <w:left w:val="nil"/>
              <w:bottom w:val="nil"/>
              <w:right w:val="nil"/>
            </w:tcBorders>
          </w:tcPr>
          <w:p w:rsidR="00656F67" w:rsidRDefault="00824586" w:rsidP="002A7FDC">
            <w:pPr>
              <w:jc w:val="center"/>
            </w:pPr>
            <w:r>
              <w:t>2</w:t>
            </w:r>
          </w:p>
        </w:tc>
        <w:tc>
          <w:tcPr>
            <w:tcW w:w="1559" w:type="dxa"/>
            <w:tcBorders>
              <w:top w:val="nil"/>
              <w:left w:val="nil"/>
              <w:bottom w:val="nil"/>
              <w:right w:val="nil"/>
            </w:tcBorders>
          </w:tcPr>
          <w:p w:rsidR="00656F67" w:rsidRDefault="00824586" w:rsidP="002A7FDC">
            <w:pPr>
              <w:jc w:val="center"/>
            </w:pPr>
            <w:r>
              <w:t xml:space="preserve">-1 </w:t>
            </w:r>
            <w:r w:rsidR="002A7FDC">
              <w:t xml:space="preserve">  </w:t>
            </w:r>
            <w:r>
              <w:t xml:space="preserve"> 7</w:t>
            </w:r>
          </w:p>
        </w:tc>
        <w:tc>
          <w:tcPr>
            <w:tcW w:w="1475" w:type="dxa"/>
            <w:tcBorders>
              <w:top w:val="nil"/>
              <w:left w:val="nil"/>
              <w:bottom w:val="nil"/>
              <w:right w:val="nil"/>
            </w:tcBorders>
          </w:tcPr>
          <w:p w:rsidR="00656F67" w:rsidRDefault="00824586" w:rsidP="002A7FDC">
            <w:pPr>
              <w:jc w:val="center"/>
            </w:pPr>
            <w:r>
              <w:t xml:space="preserve">-4  </w:t>
            </w:r>
            <w:r w:rsidR="002A7FDC">
              <w:t xml:space="preserve">  </w:t>
            </w:r>
            <w:r>
              <w:t>10</w:t>
            </w:r>
          </w:p>
        </w:tc>
      </w:tr>
      <w:tr w:rsidR="00656F67" w:rsidTr="002A7FDC">
        <w:trPr>
          <w:jc w:val="center"/>
        </w:trPr>
        <w:tc>
          <w:tcPr>
            <w:tcW w:w="1500" w:type="dxa"/>
            <w:tcBorders>
              <w:top w:val="nil"/>
              <w:left w:val="nil"/>
              <w:bottom w:val="nil"/>
              <w:right w:val="nil"/>
            </w:tcBorders>
          </w:tcPr>
          <w:p w:rsidR="00656F67" w:rsidRDefault="00F801BA" w:rsidP="002A7FDC">
            <w:pPr>
              <w:jc w:val="center"/>
            </w:pPr>
            <w:r>
              <w:t>Duration</w:t>
            </w:r>
          </w:p>
        </w:tc>
        <w:tc>
          <w:tcPr>
            <w:tcW w:w="992" w:type="dxa"/>
            <w:tcBorders>
              <w:top w:val="nil"/>
              <w:left w:val="nil"/>
              <w:bottom w:val="nil"/>
              <w:right w:val="nil"/>
            </w:tcBorders>
          </w:tcPr>
          <w:p w:rsidR="00656F67" w:rsidRDefault="00F801BA" w:rsidP="002A7FDC">
            <w:pPr>
              <w:jc w:val="center"/>
            </w:pPr>
            <w:r>
              <w:t>180.0</w:t>
            </w:r>
          </w:p>
        </w:tc>
        <w:tc>
          <w:tcPr>
            <w:tcW w:w="723" w:type="dxa"/>
            <w:tcBorders>
              <w:top w:val="nil"/>
              <w:left w:val="nil"/>
              <w:bottom w:val="nil"/>
              <w:right w:val="nil"/>
            </w:tcBorders>
          </w:tcPr>
          <w:p w:rsidR="00656F67" w:rsidRDefault="00F801BA" w:rsidP="002A7FDC">
            <w:pPr>
              <w:jc w:val="center"/>
            </w:pPr>
            <w:r>
              <w:t>102</w:t>
            </w:r>
          </w:p>
        </w:tc>
        <w:tc>
          <w:tcPr>
            <w:tcW w:w="952" w:type="dxa"/>
            <w:tcBorders>
              <w:top w:val="nil"/>
              <w:left w:val="nil"/>
              <w:bottom w:val="nil"/>
              <w:right w:val="nil"/>
            </w:tcBorders>
          </w:tcPr>
          <w:p w:rsidR="00656F67" w:rsidRDefault="00F801BA" w:rsidP="002A7FDC">
            <w:pPr>
              <w:jc w:val="center"/>
            </w:pPr>
            <w:r>
              <w:t>319</w:t>
            </w:r>
          </w:p>
        </w:tc>
        <w:tc>
          <w:tcPr>
            <w:tcW w:w="993" w:type="dxa"/>
            <w:tcBorders>
              <w:top w:val="nil"/>
              <w:left w:val="nil"/>
              <w:bottom w:val="nil"/>
              <w:right w:val="nil"/>
            </w:tcBorders>
          </w:tcPr>
          <w:p w:rsidR="00656F67" w:rsidRDefault="00F801BA" w:rsidP="002A7FDC">
            <w:pPr>
              <w:jc w:val="center"/>
            </w:pPr>
            <w:r>
              <w:t>217</w:t>
            </w:r>
          </w:p>
        </w:tc>
        <w:tc>
          <w:tcPr>
            <w:tcW w:w="1559" w:type="dxa"/>
            <w:tcBorders>
              <w:top w:val="nil"/>
              <w:left w:val="nil"/>
              <w:bottom w:val="nil"/>
              <w:right w:val="nil"/>
            </w:tcBorders>
          </w:tcPr>
          <w:p w:rsidR="00656F67" w:rsidRDefault="00F801BA" w:rsidP="002A7FDC">
            <w:pPr>
              <w:jc w:val="center"/>
            </w:pPr>
            <w:r>
              <w:t xml:space="preserve">-223.5 </w:t>
            </w:r>
            <w:r w:rsidR="002A7FDC">
              <w:t xml:space="preserve"> </w:t>
            </w:r>
            <w:r>
              <w:t xml:space="preserve"> 644.5</w:t>
            </w:r>
          </w:p>
        </w:tc>
        <w:tc>
          <w:tcPr>
            <w:tcW w:w="1475" w:type="dxa"/>
            <w:tcBorders>
              <w:top w:val="nil"/>
              <w:left w:val="nil"/>
              <w:bottom w:val="nil"/>
              <w:right w:val="nil"/>
            </w:tcBorders>
          </w:tcPr>
          <w:p w:rsidR="00F801BA" w:rsidRDefault="00F801BA" w:rsidP="002A7FDC">
            <w:pPr>
              <w:jc w:val="center"/>
            </w:pPr>
            <w:r>
              <w:t xml:space="preserve">-549  </w:t>
            </w:r>
            <w:r w:rsidR="002A7FDC">
              <w:t xml:space="preserve">  </w:t>
            </w:r>
            <w:r>
              <w:t>970</w:t>
            </w:r>
          </w:p>
        </w:tc>
      </w:tr>
      <w:tr w:rsidR="00824586" w:rsidTr="002A7FDC">
        <w:trPr>
          <w:jc w:val="center"/>
        </w:trPr>
        <w:tc>
          <w:tcPr>
            <w:tcW w:w="1500" w:type="dxa"/>
            <w:tcBorders>
              <w:top w:val="nil"/>
              <w:left w:val="nil"/>
              <w:bottom w:val="nil"/>
              <w:right w:val="nil"/>
            </w:tcBorders>
          </w:tcPr>
          <w:p w:rsidR="00824586" w:rsidRDefault="00F801BA" w:rsidP="002A7FDC">
            <w:pPr>
              <w:jc w:val="center"/>
            </w:pPr>
            <w:r>
              <w:t>Campaign</w:t>
            </w:r>
          </w:p>
        </w:tc>
        <w:tc>
          <w:tcPr>
            <w:tcW w:w="992" w:type="dxa"/>
            <w:tcBorders>
              <w:top w:val="nil"/>
              <w:left w:val="nil"/>
              <w:bottom w:val="nil"/>
              <w:right w:val="nil"/>
            </w:tcBorders>
          </w:tcPr>
          <w:p w:rsidR="00824586" w:rsidRDefault="00F801BA" w:rsidP="002A7FDC">
            <w:pPr>
              <w:jc w:val="center"/>
            </w:pPr>
            <w:r>
              <w:t>2.00</w:t>
            </w:r>
          </w:p>
        </w:tc>
        <w:tc>
          <w:tcPr>
            <w:tcW w:w="723" w:type="dxa"/>
            <w:tcBorders>
              <w:top w:val="nil"/>
              <w:left w:val="nil"/>
              <w:bottom w:val="nil"/>
              <w:right w:val="nil"/>
            </w:tcBorders>
          </w:tcPr>
          <w:p w:rsidR="00824586" w:rsidRDefault="00F801BA" w:rsidP="002A7FDC">
            <w:pPr>
              <w:jc w:val="center"/>
            </w:pPr>
            <w:r>
              <w:t>1</w:t>
            </w:r>
          </w:p>
        </w:tc>
        <w:tc>
          <w:tcPr>
            <w:tcW w:w="952" w:type="dxa"/>
            <w:tcBorders>
              <w:top w:val="nil"/>
              <w:left w:val="nil"/>
              <w:bottom w:val="nil"/>
              <w:right w:val="nil"/>
            </w:tcBorders>
          </w:tcPr>
          <w:p w:rsidR="00824586" w:rsidRDefault="00F801BA" w:rsidP="002A7FDC">
            <w:pPr>
              <w:jc w:val="center"/>
            </w:pPr>
            <w:r>
              <w:t>3</w:t>
            </w:r>
          </w:p>
        </w:tc>
        <w:tc>
          <w:tcPr>
            <w:tcW w:w="993" w:type="dxa"/>
            <w:tcBorders>
              <w:top w:val="nil"/>
              <w:left w:val="nil"/>
              <w:bottom w:val="nil"/>
              <w:right w:val="nil"/>
            </w:tcBorders>
          </w:tcPr>
          <w:p w:rsidR="00824586" w:rsidRDefault="00F801BA" w:rsidP="002A7FDC">
            <w:pPr>
              <w:jc w:val="center"/>
            </w:pPr>
            <w:r>
              <w:t>2</w:t>
            </w:r>
          </w:p>
        </w:tc>
        <w:tc>
          <w:tcPr>
            <w:tcW w:w="1559" w:type="dxa"/>
            <w:tcBorders>
              <w:top w:val="nil"/>
              <w:left w:val="nil"/>
              <w:bottom w:val="nil"/>
              <w:right w:val="nil"/>
            </w:tcBorders>
          </w:tcPr>
          <w:p w:rsidR="00824586" w:rsidRDefault="00F801BA" w:rsidP="002A7FDC">
            <w:pPr>
              <w:jc w:val="center"/>
            </w:pPr>
            <w:r>
              <w:t xml:space="preserve">-2 </w:t>
            </w:r>
            <w:r w:rsidR="002A7FDC">
              <w:t xml:space="preserve">  </w:t>
            </w:r>
            <w:r>
              <w:t xml:space="preserve"> 6</w:t>
            </w:r>
          </w:p>
        </w:tc>
        <w:tc>
          <w:tcPr>
            <w:tcW w:w="1475" w:type="dxa"/>
            <w:tcBorders>
              <w:top w:val="nil"/>
              <w:left w:val="nil"/>
              <w:bottom w:val="nil"/>
              <w:right w:val="nil"/>
            </w:tcBorders>
          </w:tcPr>
          <w:p w:rsidR="00824586" w:rsidRDefault="00F801BA" w:rsidP="002A7FDC">
            <w:pPr>
              <w:jc w:val="center"/>
            </w:pPr>
            <w:r>
              <w:t xml:space="preserve">-5  </w:t>
            </w:r>
            <w:r w:rsidR="002A7FDC">
              <w:t xml:space="preserve">  </w:t>
            </w:r>
            <w:r>
              <w:t>9</w:t>
            </w:r>
          </w:p>
        </w:tc>
      </w:tr>
      <w:tr w:rsidR="00824586" w:rsidTr="002A7FDC">
        <w:trPr>
          <w:jc w:val="center"/>
        </w:trPr>
        <w:tc>
          <w:tcPr>
            <w:tcW w:w="1500" w:type="dxa"/>
            <w:tcBorders>
              <w:top w:val="nil"/>
              <w:left w:val="nil"/>
              <w:bottom w:val="nil"/>
              <w:right w:val="nil"/>
            </w:tcBorders>
          </w:tcPr>
          <w:p w:rsidR="00824586" w:rsidRDefault="00236CD9" w:rsidP="002A7FDC">
            <w:pPr>
              <w:jc w:val="center"/>
            </w:pPr>
            <w:r>
              <w:t>Pdays</w:t>
            </w:r>
          </w:p>
        </w:tc>
        <w:tc>
          <w:tcPr>
            <w:tcW w:w="992" w:type="dxa"/>
            <w:tcBorders>
              <w:top w:val="nil"/>
              <w:left w:val="nil"/>
              <w:bottom w:val="nil"/>
              <w:right w:val="nil"/>
            </w:tcBorders>
          </w:tcPr>
          <w:p w:rsidR="00824586" w:rsidRDefault="00236CD9" w:rsidP="002A7FDC">
            <w:pPr>
              <w:jc w:val="center"/>
            </w:pPr>
            <w:r>
              <w:t>999</w:t>
            </w:r>
          </w:p>
        </w:tc>
        <w:tc>
          <w:tcPr>
            <w:tcW w:w="723" w:type="dxa"/>
            <w:tcBorders>
              <w:top w:val="nil"/>
              <w:left w:val="nil"/>
              <w:bottom w:val="nil"/>
              <w:right w:val="nil"/>
            </w:tcBorders>
          </w:tcPr>
          <w:p w:rsidR="00824586" w:rsidRDefault="00236CD9" w:rsidP="002A7FDC">
            <w:pPr>
              <w:jc w:val="center"/>
            </w:pPr>
            <w:r>
              <w:t>999</w:t>
            </w:r>
          </w:p>
        </w:tc>
        <w:tc>
          <w:tcPr>
            <w:tcW w:w="952" w:type="dxa"/>
            <w:tcBorders>
              <w:top w:val="nil"/>
              <w:left w:val="nil"/>
              <w:bottom w:val="nil"/>
              <w:right w:val="nil"/>
            </w:tcBorders>
          </w:tcPr>
          <w:p w:rsidR="00824586" w:rsidRDefault="00236CD9" w:rsidP="002A7FDC">
            <w:pPr>
              <w:jc w:val="center"/>
            </w:pPr>
            <w:r>
              <w:t>999</w:t>
            </w:r>
          </w:p>
        </w:tc>
        <w:tc>
          <w:tcPr>
            <w:tcW w:w="993" w:type="dxa"/>
            <w:tcBorders>
              <w:top w:val="nil"/>
              <w:left w:val="nil"/>
              <w:bottom w:val="nil"/>
              <w:right w:val="nil"/>
            </w:tcBorders>
          </w:tcPr>
          <w:p w:rsidR="00824586" w:rsidRDefault="00236CD9" w:rsidP="002A7FDC">
            <w:pPr>
              <w:jc w:val="center"/>
            </w:pPr>
            <w:r>
              <w:t>0</w:t>
            </w:r>
          </w:p>
        </w:tc>
        <w:tc>
          <w:tcPr>
            <w:tcW w:w="1559" w:type="dxa"/>
            <w:tcBorders>
              <w:top w:val="nil"/>
              <w:left w:val="nil"/>
              <w:bottom w:val="nil"/>
              <w:right w:val="nil"/>
            </w:tcBorders>
          </w:tcPr>
          <w:p w:rsidR="00824586" w:rsidRDefault="00236CD9" w:rsidP="002A7FDC">
            <w:pPr>
              <w:jc w:val="center"/>
            </w:pPr>
            <w:r>
              <w:t xml:space="preserve">999 </w:t>
            </w:r>
            <w:r w:rsidR="002A7FDC">
              <w:t xml:space="preserve">  </w:t>
            </w:r>
            <w:r>
              <w:t>999</w:t>
            </w:r>
          </w:p>
        </w:tc>
        <w:tc>
          <w:tcPr>
            <w:tcW w:w="1475" w:type="dxa"/>
            <w:tcBorders>
              <w:top w:val="nil"/>
              <w:left w:val="nil"/>
              <w:bottom w:val="nil"/>
              <w:right w:val="nil"/>
            </w:tcBorders>
          </w:tcPr>
          <w:p w:rsidR="00824586" w:rsidRDefault="00236CD9" w:rsidP="002A7FDC">
            <w:pPr>
              <w:jc w:val="center"/>
            </w:pPr>
            <w:r>
              <w:t xml:space="preserve">999 </w:t>
            </w:r>
            <w:r w:rsidR="002A7FDC">
              <w:t xml:space="preserve">  </w:t>
            </w:r>
            <w:r>
              <w:t>999</w:t>
            </w:r>
          </w:p>
        </w:tc>
      </w:tr>
      <w:tr w:rsidR="00824586" w:rsidTr="002A7FDC">
        <w:trPr>
          <w:jc w:val="center"/>
        </w:trPr>
        <w:tc>
          <w:tcPr>
            <w:tcW w:w="1500" w:type="dxa"/>
            <w:tcBorders>
              <w:top w:val="nil"/>
              <w:left w:val="nil"/>
              <w:bottom w:val="nil"/>
              <w:right w:val="nil"/>
            </w:tcBorders>
          </w:tcPr>
          <w:p w:rsidR="00824586" w:rsidRDefault="00236CD9" w:rsidP="002A7FDC">
            <w:pPr>
              <w:jc w:val="center"/>
            </w:pPr>
            <w:r>
              <w:t>Previous</w:t>
            </w:r>
          </w:p>
        </w:tc>
        <w:tc>
          <w:tcPr>
            <w:tcW w:w="992" w:type="dxa"/>
            <w:tcBorders>
              <w:top w:val="nil"/>
              <w:left w:val="nil"/>
              <w:bottom w:val="nil"/>
              <w:right w:val="nil"/>
            </w:tcBorders>
          </w:tcPr>
          <w:p w:rsidR="00824586" w:rsidRDefault="00236CD9" w:rsidP="002A7FDC">
            <w:pPr>
              <w:jc w:val="center"/>
            </w:pPr>
            <w:r>
              <w:t>0</w:t>
            </w:r>
          </w:p>
        </w:tc>
        <w:tc>
          <w:tcPr>
            <w:tcW w:w="723" w:type="dxa"/>
            <w:tcBorders>
              <w:top w:val="nil"/>
              <w:left w:val="nil"/>
              <w:bottom w:val="nil"/>
              <w:right w:val="nil"/>
            </w:tcBorders>
          </w:tcPr>
          <w:p w:rsidR="00824586" w:rsidRDefault="00236CD9" w:rsidP="002A7FDC">
            <w:pPr>
              <w:jc w:val="center"/>
            </w:pPr>
            <w:r>
              <w:t>0</w:t>
            </w:r>
          </w:p>
        </w:tc>
        <w:tc>
          <w:tcPr>
            <w:tcW w:w="952" w:type="dxa"/>
            <w:tcBorders>
              <w:top w:val="nil"/>
              <w:left w:val="nil"/>
              <w:bottom w:val="nil"/>
              <w:right w:val="nil"/>
            </w:tcBorders>
          </w:tcPr>
          <w:p w:rsidR="00824586" w:rsidRDefault="00236CD9" w:rsidP="002A7FDC">
            <w:pPr>
              <w:jc w:val="center"/>
            </w:pPr>
            <w:r>
              <w:t>0</w:t>
            </w:r>
          </w:p>
        </w:tc>
        <w:tc>
          <w:tcPr>
            <w:tcW w:w="993" w:type="dxa"/>
            <w:tcBorders>
              <w:top w:val="nil"/>
              <w:left w:val="nil"/>
              <w:bottom w:val="nil"/>
              <w:right w:val="nil"/>
            </w:tcBorders>
          </w:tcPr>
          <w:p w:rsidR="00824586" w:rsidRDefault="00236CD9" w:rsidP="002A7FDC">
            <w:pPr>
              <w:jc w:val="center"/>
            </w:pPr>
            <w:r>
              <w:t>0</w:t>
            </w:r>
          </w:p>
        </w:tc>
        <w:tc>
          <w:tcPr>
            <w:tcW w:w="1559" w:type="dxa"/>
            <w:tcBorders>
              <w:top w:val="nil"/>
              <w:left w:val="nil"/>
              <w:bottom w:val="nil"/>
              <w:right w:val="nil"/>
            </w:tcBorders>
          </w:tcPr>
          <w:p w:rsidR="00824586" w:rsidRDefault="00236CD9" w:rsidP="002A7FDC">
            <w:pPr>
              <w:jc w:val="center"/>
            </w:pPr>
            <w:r>
              <w:t xml:space="preserve">0 </w:t>
            </w:r>
            <w:r w:rsidR="002A7FDC">
              <w:t xml:space="preserve">  </w:t>
            </w:r>
            <w:r>
              <w:t xml:space="preserve"> 0</w:t>
            </w:r>
          </w:p>
        </w:tc>
        <w:tc>
          <w:tcPr>
            <w:tcW w:w="1475" w:type="dxa"/>
            <w:tcBorders>
              <w:top w:val="nil"/>
              <w:left w:val="nil"/>
              <w:bottom w:val="nil"/>
              <w:right w:val="nil"/>
            </w:tcBorders>
          </w:tcPr>
          <w:p w:rsidR="00824586" w:rsidRDefault="00236CD9" w:rsidP="002A7FDC">
            <w:pPr>
              <w:jc w:val="center"/>
            </w:pPr>
            <w:r>
              <w:t xml:space="preserve">0  </w:t>
            </w:r>
            <w:r w:rsidR="002A7FDC">
              <w:t xml:space="preserve">  </w:t>
            </w:r>
            <w:r>
              <w:t>0</w:t>
            </w:r>
          </w:p>
        </w:tc>
      </w:tr>
      <w:tr w:rsidR="00236CD9" w:rsidTr="002A7FDC">
        <w:trPr>
          <w:jc w:val="center"/>
        </w:trPr>
        <w:tc>
          <w:tcPr>
            <w:tcW w:w="1500" w:type="dxa"/>
            <w:tcBorders>
              <w:top w:val="nil"/>
              <w:left w:val="nil"/>
              <w:bottom w:val="nil"/>
              <w:right w:val="nil"/>
            </w:tcBorders>
          </w:tcPr>
          <w:p w:rsidR="00236CD9" w:rsidRDefault="00236CD9" w:rsidP="002A7FDC">
            <w:pPr>
              <w:jc w:val="center"/>
            </w:pPr>
            <w:r>
              <w:t>Poutcome</w:t>
            </w:r>
          </w:p>
        </w:tc>
        <w:tc>
          <w:tcPr>
            <w:tcW w:w="992" w:type="dxa"/>
            <w:tcBorders>
              <w:top w:val="nil"/>
              <w:left w:val="nil"/>
              <w:bottom w:val="nil"/>
              <w:right w:val="nil"/>
            </w:tcBorders>
          </w:tcPr>
          <w:p w:rsidR="00236CD9" w:rsidRDefault="00236CD9" w:rsidP="002A7FDC">
            <w:pPr>
              <w:jc w:val="center"/>
            </w:pPr>
            <w:r>
              <w:t>2.00</w:t>
            </w:r>
          </w:p>
        </w:tc>
        <w:tc>
          <w:tcPr>
            <w:tcW w:w="723" w:type="dxa"/>
            <w:tcBorders>
              <w:top w:val="nil"/>
              <w:left w:val="nil"/>
              <w:bottom w:val="nil"/>
              <w:right w:val="nil"/>
            </w:tcBorders>
          </w:tcPr>
          <w:p w:rsidR="00236CD9" w:rsidRDefault="00236CD9" w:rsidP="002A7FDC">
            <w:pPr>
              <w:jc w:val="center"/>
            </w:pPr>
            <w:r>
              <w:t>2.00</w:t>
            </w:r>
          </w:p>
        </w:tc>
        <w:tc>
          <w:tcPr>
            <w:tcW w:w="952" w:type="dxa"/>
            <w:tcBorders>
              <w:top w:val="nil"/>
              <w:left w:val="nil"/>
              <w:bottom w:val="nil"/>
              <w:right w:val="nil"/>
            </w:tcBorders>
          </w:tcPr>
          <w:p w:rsidR="00236CD9" w:rsidRDefault="00236CD9" w:rsidP="002A7FDC">
            <w:pPr>
              <w:jc w:val="center"/>
            </w:pPr>
            <w:r>
              <w:t>2.00</w:t>
            </w:r>
          </w:p>
        </w:tc>
        <w:tc>
          <w:tcPr>
            <w:tcW w:w="993" w:type="dxa"/>
            <w:tcBorders>
              <w:top w:val="nil"/>
              <w:left w:val="nil"/>
              <w:bottom w:val="nil"/>
              <w:right w:val="nil"/>
            </w:tcBorders>
          </w:tcPr>
          <w:p w:rsidR="00236CD9" w:rsidRDefault="00236CD9" w:rsidP="002A7FDC">
            <w:pPr>
              <w:jc w:val="center"/>
            </w:pPr>
            <w:r>
              <w:t>0</w:t>
            </w:r>
          </w:p>
        </w:tc>
        <w:tc>
          <w:tcPr>
            <w:tcW w:w="1559" w:type="dxa"/>
            <w:tcBorders>
              <w:top w:val="nil"/>
              <w:left w:val="nil"/>
              <w:bottom w:val="nil"/>
              <w:right w:val="nil"/>
            </w:tcBorders>
          </w:tcPr>
          <w:p w:rsidR="00236CD9" w:rsidRDefault="00236CD9" w:rsidP="002A7FDC">
            <w:pPr>
              <w:jc w:val="center"/>
            </w:pPr>
            <w:r>
              <w:t xml:space="preserve">2 </w:t>
            </w:r>
            <w:r w:rsidR="002A7FDC">
              <w:t xml:space="preserve">  </w:t>
            </w:r>
            <w:r>
              <w:t xml:space="preserve"> 2</w:t>
            </w:r>
          </w:p>
        </w:tc>
        <w:tc>
          <w:tcPr>
            <w:tcW w:w="1475" w:type="dxa"/>
            <w:tcBorders>
              <w:top w:val="nil"/>
              <w:left w:val="nil"/>
              <w:bottom w:val="nil"/>
              <w:right w:val="nil"/>
            </w:tcBorders>
          </w:tcPr>
          <w:p w:rsidR="00236CD9" w:rsidRDefault="00236CD9" w:rsidP="002A7FDC">
            <w:pPr>
              <w:jc w:val="center"/>
            </w:pPr>
            <w:r>
              <w:t xml:space="preserve">2 </w:t>
            </w:r>
            <w:r w:rsidR="002A7FDC">
              <w:t xml:space="preserve">  </w:t>
            </w:r>
            <w:r>
              <w:t xml:space="preserve"> 2</w:t>
            </w:r>
          </w:p>
        </w:tc>
      </w:tr>
      <w:tr w:rsidR="00236CD9" w:rsidTr="002A7FDC">
        <w:trPr>
          <w:jc w:val="center"/>
        </w:trPr>
        <w:tc>
          <w:tcPr>
            <w:tcW w:w="1500" w:type="dxa"/>
            <w:tcBorders>
              <w:top w:val="nil"/>
              <w:left w:val="nil"/>
              <w:bottom w:val="nil"/>
              <w:right w:val="nil"/>
            </w:tcBorders>
          </w:tcPr>
          <w:p w:rsidR="00236CD9" w:rsidRDefault="00346756" w:rsidP="002A7FDC">
            <w:pPr>
              <w:jc w:val="center"/>
            </w:pPr>
            <w:r>
              <w:t>Emp.var.rate</w:t>
            </w:r>
          </w:p>
        </w:tc>
        <w:tc>
          <w:tcPr>
            <w:tcW w:w="992" w:type="dxa"/>
            <w:tcBorders>
              <w:top w:val="nil"/>
              <w:left w:val="nil"/>
              <w:bottom w:val="nil"/>
              <w:right w:val="nil"/>
            </w:tcBorders>
          </w:tcPr>
          <w:p w:rsidR="00236CD9" w:rsidRDefault="00346756" w:rsidP="002A7FDC">
            <w:pPr>
              <w:jc w:val="center"/>
            </w:pPr>
            <w:r>
              <w:t>1.10</w:t>
            </w:r>
          </w:p>
        </w:tc>
        <w:tc>
          <w:tcPr>
            <w:tcW w:w="723" w:type="dxa"/>
            <w:tcBorders>
              <w:top w:val="nil"/>
              <w:left w:val="nil"/>
              <w:bottom w:val="nil"/>
              <w:right w:val="nil"/>
            </w:tcBorders>
          </w:tcPr>
          <w:p w:rsidR="00236CD9" w:rsidRDefault="00346756" w:rsidP="002A7FDC">
            <w:pPr>
              <w:jc w:val="center"/>
            </w:pPr>
            <w:r>
              <w:t>-1.80</w:t>
            </w:r>
          </w:p>
        </w:tc>
        <w:tc>
          <w:tcPr>
            <w:tcW w:w="952" w:type="dxa"/>
            <w:tcBorders>
              <w:top w:val="nil"/>
              <w:left w:val="nil"/>
              <w:bottom w:val="nil"/>
              <w:right w:val="nil"/>
            </w:tcBorders>
          </w:tcPr>
          <w:p w:rsidR="00236CD9" w:rsidRDefault="00346756" w:rsidP="002A7FDC">
            <w:pPr>
              <w:jc w:val="center"/>
            </w:pPr>
            <w:r>
              <w:t>1.40</w:t>
            </w:r>
          </w:p>
        </w:tc>
        <w:tc>
          <w:tcPr>
            <w:tcW w:w="993" w:type="dxa"/>
            <w:tcBorders>
              <w:top w:val="nil"/>
              <w:left w:val="nil"/>
              <w:bottom w:val="nil"/>
              <w:right w:val="nil"/>
            </w:tcBorders>
          </w:tcPr>
          <w:p w:rsidR="00236CD9" w:rsidRDefault="00346756" w:rsidP="002A7FDC">
            <w:pPr>
              <w:jc w:val="center"/>
            </w:pPr>
            <w:r>
              <w:t>3.2</w:t>
            </w:r>
          </w:p>
        </w:tc>
        <w:tc>
          <w:tcPr>
            <w:tcW w:w="1559" w:type="dxa"/>
            <w:tcBorders>
              <w:top w:val="nil"/>
              <w:left w:val="nil"/>
              <w:bottom w:val="nil"/>
              <w:right w:val="nil"/>
            </w:tcBorders>
          </w:tcPr>
          <w:p w:rsidR="00236CD9" w:rsidRDefault="00346756" w:rsidP="002A7FDC">
            <w:pPr>
              <w:jc w:val="center"/>
            </w:pPr>
            <w:r>
              <w:t xml:space="preserve">-6.6 </w:t>
            </w:r>
            <w:r w:rsidR="002A7FDC">
              <w:t xml:space="preserve">  </w:t>
            </w:r>
            <w:r>
              <w:t xml:space="preserve"> 6.2</w:t>
            </w:r>
          </w:p>
        </w:tc>
        <w:tc>
          <w:tcPr>
            <w:tcW w:w="1475" w:type="dxa"/>
            <w:tcBorders>
              <w:top w:val="nil"/>
              <w:left w:val="nil"/>
              <w:bottom w:val="nil"/>
              <w:right w:val="nil"/>
            </w:tcBorders>
          </w:tcPr>
          <w:p w:rsidR="00236CD9" w:rsidRDefault="00346756" w:rsidP="002A7FDC">
            <w:pPr>
              <w:jc w:val="center"/>
            </w:pPr>
            <w:r>
              <w:t xml:space="preserve">-11.4  </w:t>
            </w:r>
            <w:r w:rsidR="002A7FDC">
              <w:t xml:space="preserve"> </w:t>
            </w:r>
            <w:r>
              <w:t>11</w:t>
            </w:r>
          </w:p>
        </w:tc>
      </w:tr>
      <w:tr w:rsidR="00236CD9" w:rsidTr="002A7FDC">
        <w:trPr>
          <w:jc w:val="center"/>
        </w:trPr>
        <w:tc>
          <w:tcPr>
            <w:tcW w:w="1500" w:type="dxa"/>
            <w:tcBorders>
              <w:top w:val="nil"/>
              <w:left w:val="nil"/>
              <w:bottom w:val="nil"/>
              <w:right w:val="nil"/>
            </w:tcBorders>
          </w:tcPr>
          <w:p w:rsidR="00236CD9" w:rsidRDefault="00346756" w:rsidP="002A7FDC">
            <w:pPr>
              <w:jc w:val="center"/>
            </w:pPr>
            <w:r>
              <w:t>Cons.price.idx</w:t>
            </w:r>
          </w:p>
        </w:tc>
        <w:tc>
          <w:tcPr>
            <w:tcW w:w="992" w:type="dxa"/>
            <w:tcBorders>
              <w:top w:val="nil"/>
              <w:left w:val="nil"/>
              <w:bottom w:val="nil"/>
              <w:right w:val="nil"/>
            </w:tcBorders>
          </w:tcPr>
          <w:p w:rsidR="00236CD9" w:rsidRDefault="00346756" w:rsidP="002A7FDC">
            <w:pPr>
              <w:jc w:val="center"/>
            </w:pPr>
            <w:r>
              <w:t>93.75</w:t>
            </w:r>
          </w:p>
        </w:tc>
        <w:tc>
          <w:tcPr>
            <w:tcW w:w="723" w:type="dxa"/>
            <w:tcBorders>
              <w:top w:val="nil"/>
              <w:left w:val="nil"/>
              <w:bottom w:val="nil"/>
              <w:right w:val="nil"/>
            </w:tcBorders>
          </w:tcPr>
          <w:p w:rsidR="00236CD9" w:rsidRDefault="00346756" w:rsidP="002A7FDC">
            <w:pPr>
              <w:jc w:val="center"/>
            </w:pPr>
            <w:r>
              <w:t>93.08</w:t>
            </w:r>
          </w:p>
        </w:tc>
        <w:tc>
          <w:tcPr>
            <w:tcW w:w="952" w:type="dxa"/>
            <w:tcBorders>
              <w:top w:val="nil"/>
              <w:left w:val="nil"/>
              <w:bottom w:val="nil"/>
              <w:right w:val="nil"/>
            </w:tcBorders>
          </w:tcPr>
          <w:p w:rsidR="00236CD9" w:rsidRDefault="00346756" w:rsidP="002A7FDC">
            <w:pPr>
              <w:jc w:val="center"/>
            </w:pPr>
            <w:r>
              <w:t>93.99</w:t>
            </w:r>
          </w:p>
        </w:tc>
        <w:tc>
          <w:tcPr>
            <w:tcW w:w="993" w:type="dxa"/>
            <w:tcBorders>
              <w:top w:val="nil"/>
              <w:left w:val="nil"/>
              <w:bottom w:val="nil"/>
              <w:right w:val="nil"/>
            </w:tcBorders>
          </w:tcPr>
          <w:p w:rsidR="00236CD9" w:rsidRDefault="00346756" w:rsidP="002A7FDC">
            <w:pPr>
              <w:jc w:val="center"/>
            </w:pPr>
            <w:r>
              <w:t>0.92</w:t>
            </w:r>
          </w:p>
        </w:tc>
        <w:tc>
          <w:tcPr>
            <w:tcW w:w="1559" w:type="dxa"/>
            <w:tcBorders>
              <w:top w:val="nil"/>
              <w:left w:val="nil"/>
              <w:bottom w:val="nil"/>
              <w:right w:val="nil"/>
            </w:tcBorders>
          </w:tcPr>
          <w:p w:rsidR="00236CD9" w:rsidRDefault="00346756" w:rsidP="002A7FDC">
            <w:pPr>
              <w:jc w:val="center"/>
            </w:pPr>
            <w:r>
              <w:t xml:space="preserve">91.69 </w:t>
            </w:r>
            <w:r w:rsidR="002A7FDC">
              <w:t xml:space="preserve"> </w:t>
            </w:r>
            <w:r>
              <w:t xml:space="preserve"> 95.37</w:t>
            </w:r>
          </w:p>
        </w:tc>
        <w:tc>
          <w:tcPr>
            <w:tcW w:w="1475" w:type="dxa"/>
            <w:tcBorders>
              <w:top w:val="nil"/>
              <w:left w:val="nil"/>
              <w:bottom w:val="nil"/>
              <w:right w:val="nil"/>
            </w:tcBorders>
          </w:tcPr>
          <w:p w:rsidR="00236CD9" w:rsidRDefault="00346756" w:rsidP="002A7FDC">
            <w:pPr>
              <w:jc w:val="center"/>
            </w:pPr>
            <w:r>
              <w:t>90.318  96.75</w:t>
            </w:r>
          </w:p>
        </w:tc>
      </w:tr>
      <w:tr w:rsidR="00236CD9" w:rsidTr="002A7FDC">
        <w:trPr>
          <w:jc w:val="center"/>
        </w:trPr>
        <w:tc>
          <w:tcPr>
            <w:tcW w:w="1500" w:type="dxa"/>
            <w:tcBorders>
              <w:top w:val="nil"/>
              <w:left w:val="nil"/>
              <w:bottom w:val="nil"/>
              <w:right w:val="nil"/>
            </w:tcBorders>
          </w:tcPr>
          <w:p w:rsidR="00236CD9" w:rsidRDefault="00346756" w:rsidP="002A7FDC">
            <w:pPr>
              <w:jc w:val="center"/>
            </w:pPr>
            <w:r>
              <w:t>Cons.conf.idx</w:t>
            </w:r>
          </w:p>
        </w:tc>
        <w:tc>
          <w:tcPr>
            <w:tcW w:w="992" w:type="dxa"/>
            <w:tcBorders>
              <w:top w:val="nil"/>
              <w:left w:val="nil"/>
              <w:bottom w:val="nil"/>
              <w:right w:val="nil"/>
            </w:tcBorders>
          </w:tcPr>
          <w:p w:rsidR="00236CD9" w:rsidRDefault="00346756" w:rsidP="002A7FDC">
            <w:pPr>
              <w:jc w:val="center"/>
            </w:pPr>
            <w:r>
              <w:t>-41.8</w:t>
            </w:r>
          </w:p>
        </w:tc>
        <w:tc>
          <w:tcPr>
            <w:tcW w:w="723" w:type="dxa"/>
            <w:tcBorders>
              <w:top w:val="nil"/>
              <w:left w:val="nil"/>
              <w:bottom w:val="nil"/>
              <w:right w:val="nil"/>
            </w:tcBorders>
          </w:tcPr>
          <w:p w:rsidR="00236CD9" w:rsidRDefault="00346756" w:rsidP="002A7FDC">
            <w:pPr>
              <w:jc w:val="center"/>
            </w:pPr>
            <w:r>
              <w:t>-42.7</w:t>
            </w:r>
          </w:p>
        </w:tc>
        <w:tc>
          <w:tcPr>
            <w:tcW w:w="952" w:type="dxa"/>
            <w:tcBorders>
              <w:top w:val="nil"/>
              <w:left w:val="nil"/>
              <w:bottom w:val="nil"/>
              <w:right w:val="nil"/>
            </w:tcBorders>
          </w:tcPr>
          <w:p w:rsidR="00236CD9" w:rsidRDefault="00346756" w:rsidP="002A7FDC">
            <w:pPr>
              <w:jc w:val="center"/>
            </w:pPr>
            <w:r>
              <w:t>-36.4</w:t>
            </w:r>
          </w:p>
        </w:tc>
        <w:tc>
          <w:tcPr>
            <w:tcW w:w="993" w:type="dxa"/>
            <w:tcBorders>
              <w:top w:val="nil"/>
              <w:left w:val="nil"/>
              <w:bottom w:val="nil"/>
              <w:right w:val="nil"/>
            </w:tcBorders>
          </w:tcPr>
          <w:p w:rsidR="00236CD9" w:rsidRDefault="00346756" w:rsidP="002A7FDC">
            <w:pPr>
              <w:jc w:val="center"/>
            </w:pPr>
            <w:r>
              <w:t>6.3</w:t>
            </w:r>
          </w:p>
        </w:tc>
        <w:tc>
          <w:tcPr>
            <w:tcW w:w="1559" w:type="dxa"/>
            <w:tcBorders>
              <w:top w:val="nil"/>
              <w:left w:val="nil"/>
              <w:bottom w:val="nil"/>
              <w:right w:val="nil"/>
            </w:tcBorders>
          </w:tcPr>
          <w:p w:rsidR="00236CD9" w:rsidRDefault="00346756" w:rsidP="002A7FDC">
            <w:pPr>
              <w:jc w:val="center"/>
            </w:pPr>
            <w:r>
              <w:t xml:space="preserve">-52.15  </w:t>
            </w:r>
            <w:r w:rsidR="002A7FDC">
              <w:t xml:space="preserve"> </w:t>
            </w:r>
            <w:r>
              <w:t>-26.95</w:t>
            </w:r>
          </w:p>
        </w:tc>
        <w:tc>
          <w:tcPr>
            <w:tcW w:w="1475" w:type="dxa"/>
            <w:tcBorders>
              <w:top w:val="nil"/>
              <w:left w:val="nil"/>
              <w:bottom w:val="nil"/>
              <w:right w:val="nil"/>
            </w:tcBorders>
          </w:tcPr>
          <w:p w:rsidR="00236CD9" w:rsidRDefault="00346756" w:rsidP="002A7FDC">
            <w:pPr>
              <w:jc w:val="center"/>
            </w:pPr>
            <w:r>
              <w:t xml:space="preserve">-61.6 </w:t>
            </w:r>
            <w:r w:rsidR="002A7FDC">
              <w:t xml:space="preserve">  </w:t>
            </w:r>
            <w:r>
              <w:t xml:space="preserve"> -17.5</w:t>
            </w:r>
          </w:p>
        </w:tc>
      </w:tr>
      <w:tr w:rsidR="00236CD9" w:rsidTr="002A7FDC">
        <w:trPr>
          <w:jc w:val="center"/>
        </w:trPr>
        <w:tc>
          <w:tcPr>
            <w:tcW w:w="1500" w:type="dxa"/>
            <w:tcBorders>
              <w:top w:val="nil"/>
              <w:left w:val="nil"/>
              <w:bottom w:val="nil"/>
              <w:right w:val="nil"/>
            </w:tcBorders>
          </w:tcPr>
          <w:p w:rsidR="00236CD9" w:rsidRDefault="00346756" w:rsidP="002A7FDC">
            <w:pPr>
              <w:jc w:val="center"/>
            </w:pPr>
            <w:r>
              <w:t>Euribor3m</w:t>
            </w:r>
          </w:p>
        </w:tc>
        <w:tc>
          <w:tcPr>
            <w:tcW w:w="992" w:type="dxa"/>
            <w:tcBorders>
              <w:top w:val="nil"/>
              <w:left w:val="nil"/>
              <w:bottom w:val="nil"/>
              <w:right w:val="nil"/>
            </w:tcBorders>
          </w:tcPr>
          <w:p w:rsidR="00236CD9" w:rsidRDefault="002A7FDC" w:rsidP="002A7FDC">
            <w:pPr>
              <w:jc w:val="center"/>
            </w:pPr>
            <w:r>
              <w:t>4.86</w:t>
            </w:r>
          </w:p>
        </w:tc>
        <w:tc>
          <w:tcPr>
            <w:tcW w:w="723" w:type="dxa"/>
            <w:tcBorders>
              <w:top w:val="nil"/>
              <w:left w:val="nil"/>
              <w:bottom w:val="nil"/>
              <w:right w:val="nil"/>
            </w:tcBorders>
          </w:tcPr>
          <w:p w:rsidR="00236CD9" w:rsidRDefault="002A7FDC" w:rsidP="002A7FDC">
            <w:pPr>
              <w:jc w:val="center"/>
            </w:pPr>
            <w:r>
              <w:t>1.34</w:t>
            </w:r>
          </w:p>
        </w:tc>
        <w:tc>
          <w:tcPr>
            <w:tcW w:w="952" w:type="dxa"/>
            <w:tcBorders>
              <w:top w:val="nil"/>
              <w:left w:val="nil"/>
              <w:bottom w:val="nil"/>
              <w:right w:val="nil"/>
            </w:tcBorders>
          </w:tcPr>
          <w:p w:rsidR="00236CD9" w:rsidRDefault="002A7FDC" w:rsidP="002A7FDC">
            <w:pPr>
              <w:jc w:val="center"/>
            </w:pPr>
            <w:r>
              <w:t>4.96</w:t>
            </w:r>
          </w:p>
        </w:tc>
        <w:tc>
          <w:tcPr>
            <w:tcW w:w="993" w:type="dxa"/>
            <w:tcBorders>
              <w:top w:val="nil"/>
              <w:left w:val="nil"/>
              <w:bottom w:val="nil"/>
              <w:right w:val="nil"/>
            </w:tcBorders>
          </w:tcPr>
          <w:p w:rsidR="00236CD9" w:rsidRDefault="002A7FDC" w:rsidP="002A7FDC">
            <w:pPr>
              <w:jc w:val="center"/>
            </w:pPr>
            <w:r>
              <w:t>3.62</w:t>
            </w:r>
          </w:p>
        </w:tc>
        <w:tc>
          <w:tcPr>
            <w:tcW w:w="1559" w:type="dxa"/>
            <w:tcBorders>
              <w:top w:val="nil"/>
              <w:left w:val="nil"/>
              <w:bottom w:val="nil"/>
              <w:right w:val="nil"/>
            </w:tcBorders>
          </w:tcPr>
          <w:p w:rsidR="00236CD9" w:rsidRDefault="002A7FDC" w:rsidP="002A7FDC">
            <w:pPr>
              <w:jc w:val="center"/>
            </w:pPr>
            <w:r>
              <w:t>-4.08   10.39</w:t>
            </w:r>
          </w:p>
        </w:tc>
        <w:tc>
          <w:tcPr>
            <w:tcW w:w="1475" w:type="dxa"/>
            <w:tcBorders>
              <w:top w:val="nil"/>
              <w:left w:val="nil"/>
              <w:bottom w:val="nil"/>
              <w:right w:val="nil"/>
            </w:tcBorders>
          </w:tcPr>
          <w:p w:rsidR="00236CD9" w:rsidRDefault="002A7FDC" w:rsidP="002A7FDC">
            <w:pPr>
              <w:jc w:val="center"/>
            </w:pPr>
            <w:r>
              <w:t>-9.51    15.81</w:t>
            </w:r>
          </w:p>
        </w:tc>
      </w:tr>
      <w:tr w:rsidR="002A7FDC" w:rsidTr="002A7FDC">
        <w:trPr>
          <w:jc w:val="center"/>
        </w:trPr>
        <w:tc>
          <w:tcPr>
            <w:tcW w:w="1500" w:type="dxa"/>
            <w:tcBorders>
              <w:top w:val="nil"/>
              <w:left w:val="nil"/>
              <w:bottom w:val="single" w:sz="4" w:space="0" w:color="auto"/>
              <w:right w:val="nil"/>
            </w:tcBorders>
          </w:tcPr>
          <w:p w:rsidR="002A7FDC" w:rsidRDefault="002A7FDC" w:rsidP="002A7FDC">
            <w:pPr>
              <w:jc w:val="center"/>
            </w:pPr>
            <w:r>
              <w:t>Nr.employed</w:t>
            </w:r>
          </w:p>
        </w:tc>
        <w:tc>
          <w:tcPr>
            <w:tcW w:w="992" w:type="dxa"/>
            <w:tcBorders>
              <w:top w:val="nil"/>
              <w:left w:val="nil"/>
              <w:bottom w:val="single" w:sz="4" w:space="0" w:color="auto"/>
              <w:right w:val="nil"/>
            </w:tcBorders>
          </w:tcPr>
          <w:p w:rsidR="002A7FDC" w:rsidRDefault="002A7FDC" w:rsidP="002A7FDC">
            <w:pPr>
              <w:jc w:val="center"/>
            </w:pPr>
            <w:r>
              <w:t>5191</w:t>
            </w:r>
          </w:p>
        </w:tc>
        <w:tc>
          <w:tcPr>
            <w:tcW w:w="723" w:type="dxa"/>
            <w:tcBorders>
              <w:top w:val="nil"/>
              <w:left w:val="nil"/>
              <w:bottom w:val="single" w:sz="4" w:space="0" w:color="auto"/>
              <w:right w:val="nil"/>
            </w:tcBorders>
          </w:tcPr>
          <w:p w:rsidR="002A7FDC" w:rsidRDefault="002A7FDC" w:rsidP="002A7FDC">
            <w:pPr>
              <w:jc w:val="center"/>
            </w:pPr>
            <w:r>
              <w:t>5099</w:t>
            </w:r>
          </w:p>
        </w:tc>
        <w:tc>
          <w:tcPr>
            <w:tcW w:w="952" w:type="dxa"/>
            <w:tcBorders>
              <w:top w:val="nil"/>
              <w:left w:val="nil"/>
              <w:bottom w:val="single" w:sz="4" w:space="0" w:color="auto"/>
              <w:right w:val="nil"/>
            </w:tcBorders>
          </w:tcPr>
          <w:p w:rsidR="002A7FDC" w:rsidRDefault="002A7FDC" w:rsidP="002A7FDC">
            <w:pPr>
              <w:jc w:val="center"/>
            </w:pPr>
            <w:r>
              <w:t>5228</w:t>
            </w:r>
          </w:p>
        </w:tc>
        <w:tc>
          <w:tcPr>
            <w:tcW w:w="993" w:type="dxa"/>
            <w:tcBorders>
              <w:top w:val="nil"/>
              <w:left w:val="nil"/>
              <w:bottom w:val="single" w:sz="4" w:space="0" w:color="auto"/>
              <w:right w:val="nil"/>
            </w:tcBorders>
          </w:tcPr>
          <w:p w:rsidR="002A7FDC" w:rsidRDefault="002A7FDC" w:rsidP="002A7FDC">
            <w:pPr>
              <w:jc w:val="center"/>
            </w:pPr>
            <w:r>
              <w:t>129</w:t>
            </w:r>
          </w:p>
        </w:tc>
        <w:tc>
          <w:tcPr>
            <w:tcW w:w="1559" w:type="dxa"/>
            <w:tcBorders>
              <w:top w:val="nil"/>
              <w:left w:val="nil"/>
              <w:bottom w:val="single" w:sz="4" w:space="0" w:color="auto"/>
              <w:right w:val="nil"/>
            </w:tcBorders>
          </w:tcPr>
          <w:p w:rsidR="002A7FDC" w:rsidRDefault="002A7FDC" w:rsidP="002A7FDC">
            <w:pPr>
              <w:jc w:val="center"/>
            </w:pPr>
            <w:r>
              <w:t>4905.6   5421.6</w:t>
            </w:r>
          </w:p>
        </w:tc>
        <w:tc>
          <w:tcPr>
            <w:tcW w:w="1475" w:type="dxa"/>
            <w:tcBorders>
              <w:top w:val="nil"/>
              <w:left w:val="nil"/>
              <w:bottom w:val="single" w:sz="4" w:space="0" w:color="auto"/>
              <w:right w:val="nil"/>
            </w:tcBorders>
          </w:tcPr>
          <w:p w:rsidR="002A7FDC" w:rsidRDefault="002A7FDC" w:rsidP="002A7FDC">
            <w:pPr>
              <w:jc w:val="center"/>
            </w:pPr>
            <w:r>
              <w:t>4712.1  5615.1</w:t>
            </w:r>
          </w:p>
        </w:tc>
      </w:tr>
    </w:tbl>
    <w:p w:rsidR="00D14F33" w:rsidRDefault="00D14F33" w:rsidP="007F118A"/>
    <w:p w:rsidR="005144D0" w:rsidRPr="00667A80" w:rsidRDefault="00667A80" w:rsidP="00667A80">
      <w:pPr>
        <w:pStyle w:val="Caption"/>
        <w:jc w:val="center"/>
        <w:rPr>
          <w:b w:val="0"/>
          <w:color w:val="auto"/>
          <w:sz w:val="22"/>
        </w:rPr>
      </w:pPr>
      <w:bookmarkStart w:id="70" w:name="_Toc6237541"/>
      <w:r w:rsidRPr="00667A80">
        <w:rPr>
          <w:b w:val="0"/>
          <w:color w:val="auto"/>
          <w:sz w:val="22"/>
        </w:rPr>
        <w:t xml:space="preserve">Table </w:t>
      </w:r>
      <w:r w:rsidRPr="00667A80">
        <w:rPr>
          <w:b w:val="0"/>
          <w:color w:val="auto"/>
          <w:sz w:val="22"/>
        </w:rPr>
        <w:fldChar w:fldCharType="begin"/>
      </w:r>
      <w:r w:rsidRPr="00667A80">
        <w:rPr>
          <w:b w:val="0"/>
          <w:color w:val="auto"/>
          <w:sz w:val="22"/>
        </w:rPr>
        <w:instrText xml:space="preserve"> SEQ Table \* ARABIC </w:instrText>
      </w:r>
      <w:r w:rsidRPr="00667A80">
        <w:rPr>
          <w:b w:val="0"/>
          <w:color w:val="auto"/>
          <w:sz w:val="22"/>
        </w:rPr>
        <w:fldChar w:fldCharType="separate"/>
      </w:r>
      <w:r w:rsidR="00305918">
        <w:rPr>
          <w:b w:val="0"/>
          <w:noProof/>
          <w:color w:val="auto"/>
          <w:sz w:val="22"/>
        </w:rPr>
        <w:t>2</w:t>
      </w:r>
      <w:r w:rsidRPr="00667A80">
        <w:rPr>
          <w:b w:val="0"/>
          <w:color w:val="auto"/>
          <w:sz w:val="22"/>
        </w:rPr>
        <w:fldChar w:fldCharType="end"/>
      </w:r>
      <w:r w:rsidR="005144D0" w:rsidRPr="00667A80">
        <w:rPr>
          <w:b w:val="0"/>
          <w:color w:val="auto"/>
          <w:sz w:val="22"/>
        </w:rPr>
        <w:t xml:space="preserve"> IQR with inner and outer fences for each attributes</w:t>
      </w:r>
      <w:bookmarkEnd w:id="70"/>
    </w:p>
    <w:p w:rsidR="00AF4A96" w:rsidRPr="0009124B" w:rsidRDefault="00984A8E" w:rsidP="0009124B">
      <w:pPr>
        <w:jc w:val="both"/>
      </w:pPr>
      <w:r w:rsidRPr="00984A8E">
        <w:t xml:space="preserve">As seen in the table above, it can be assumed that several attributes such as </w:t>
      </w:r>
      <w:r w:rsidR="002951AB">
        <w:rPr>
          <w:i/>
        </w:rPr>
        <w:t>age, campaing</w:t>
      </w:r>
      <w:r w:rsidRPr="00984A8E">
        <w:rPr>
          <w:i/>
        </w:rPr>
        <w:t>, cons.conf.idx</w:t>
      </w:r>
      <w:r>
        <w:rPr>
          <w:i/>
        </w:rPr>
        <w:t>, default, loan, previous, poutcome</w:t>
      </w:r>
      <w:r w:rsidR="007E5C75">
        <w:t xml:space="preserve">. </w:t>
      </w:r>
      <w:r w:rsidR="006335CF">
        <w:t xml:space="preserve">They can be considered as </w:t>
      </w:r>
      <w:r w:rsidR="006335CF" w:rsidRPr="006335CF">
        <w:t>outlier</w:t>
      </w:r>
      <w:r w:rsidR="006335CF">
        <w:t>s because</w:t>
      </w:r>
      <w:r w:rsidR="00B05AAB">
        <w:t xml:space="preserve"> they</w:t>
      </w:r>
      <w:r w:rsidR="006335CF">
        <w:t xml:space="preserve"> are more extreme than </w:t>
      </w:r>
      <w:r w:rsidR="00B05AAB">
        <w:t xml:space="preserve">the </w:t>
      </w:r>
      <w:r w:rsidR="006335CF">
        <w:t>observation of</w:t>
      </w:r>
      <w:r w:rsidR="00B05AAB">
        <w:t xml:space="preserve"> the</w:t>
      </w:r>
      <w:r w:rsidR="006335CF">
        <w:t xml:space="preserve"> outer fences.</w:t>
      </w:r>
      <w:r w:rsidR="00107288">
        <w:t xml:space="preserve"> In addition, by comparing the median value with the </w:t>
      </w:r>
      <w:r w:rsidR="00107288" w:rsidRPr="00107288">
        <w:t>quartiles</w:t>
      </w:r>
      <w:r w:rsidR="000A12CA">
        <w:t>, it is shown</w:t>
      </w:r>
      <w:r w:rsidR="00107288">
        <w:t xml:space="preserve"> whether the data is skewed.</w:t>
      </w:r>
      <w:r w:rsidR="00F91FB2">
        <w:t xml:space="preserve"> Furthermore, the results of outlier detection may depend on the methods or distribution of the data.</w:t>
      </w:r>
      <w:r w:rsidR="00F91FB2" w:rsidRPr="00F91FB2">
        <w:t xml:space="preserve"> </w:t>
      </w:r>
      <w:r w:rsidR="0009124B">
        <w:t xml:space="preserve">However, need to be check if there is any improvement of analysis </w:t>
      </w:r>
      <w:r w:rsidR="00591CBF">
        <w:t>before removing them</w:t>
      </w:r>
      <w:r w:rsidR="0009124B">
        <w:t xml:space="preserve">. </w:t>
      </w:r>
      <w:r w:rsidR="00F91FB2" w:rsidRPr="00F91FB2">
        <w:t>(Seo, 2006)</w:t>
      </w:r>
      <w:r w:rsidR="0017105E" w:rsidRPr="0017105E">
        <w:rPr>
          <w:color w:val="FF0000"/>
        </w:rPr>
        <w:t xml:space="preserve"> </w:t>
      </w:r>
      <w:r w:rsidR="00591CBF">
        <w:t>In this case, they do have not significant to the result.</w:t>
      </w:r>
    </w:p>
    <w:p w:rsidR="00AF4A96" w:rsidRPr="00770D5A" w:rsidRDefault="005556DD" w:rsidP="00770D5A">
      <w:pPr>
        <w:pStyle w:val="Heading2"/>
      </w:pPr>
      <w:bookmarkStart w:id="71" w:name="_Toc6253375"/>
      <w:r>
        <w:lastRenderedPageBreak/>
        <w:t>6</w:t>
      </w:r>
      <w:r w:rsidR="00770D5A" w:rsidRPr="00770D5A">
        <w:t xml:space="preserve">.3 </w:t>
      </w:r>
      <w:r w:rsidR="00AF4A96" w:rsidRPr="00770D5A">
        <w:t>Distribution and visualization of variables</w:t>
      </w:r>
      <w:bookmarkEnd w:id="71"/>
    </w:p>
    <w:p w:rsidR="00B90BC5" w:rsidRDefault="00AF4A96" w:rsidP="00AF4A96">
      <w:pPr>
        <w:jc w:val="both"/>
        <w:rPr>
          <w:rFonts w:cs="Times New Roman"/>
        </w:rPr>
      </w:pPr>
      <w:r w:rsidRPr="00AF4A96">
        <w:rPr>
          <w:rFonts w:cs="Times New Roman"/>
        </w:rPr>
        <w:t xml:space="preserve">The use of graphics for data examination is known as </w:t>
      </w:r>
      <w:r w:rsidRPr="00AF4A96">
        <w:rPr>
          <w:rFonts w:cs="Times New Roman"/>
          <w:i/>
        </w:rPr>
        <w:t>visualization</w:t>
      </w:r>
      <w:r w:rsidRPr="00AF4A96">
        <w:rPr>
          <w:rFonts w:cs="Times New Roman"/>
        </w:rPr>
        <w:t>. (Zumel, 2016, p.9) Visualization of variables is useful in term of detecting data problems.</w:t>
      </w:r>
      <w:r w:rsidRPr="00AF4A96">
        <w:rPr>
          <w:rFonts w:asciiTheme="minorHAnsi" w:hAnsiTheme="minorHAnsi"/>
        </w:rPr>
        <w:t xml:space="preserve"> </w:t>
      </w:r>
      <w:r w:rsidRPr="00AF4A96">
        <w:rPr>
          <w:rFonts w:cs="Times New Roman"/>
        </w:rPr>
        <w:t xml:space="preserve">At the same time, data visualization provides knowledge about the distribution of variables.  (Lants, 2016, p.49) Among the many visualization systems in R, </w:t>
      </w:r>
      <w:r w:rsidRPr="00AF4A96">
        <w:rPr>
          <w:rFonts w:cs="Times New Roman"/>
          <w:i/>
        </w:rPr>
        <w:t xml:space="preserve">ggplot2 </w:t>
      </w:r>
      <w:r w:rsidRPr="00AF4A96">
        <w:rPr>
          <w:rFonts w:cs="Times New Roman"/>
        </w:rPr>
        <w:t xml:space="preserve">is one of the most versatile and used for declarative graphing. The main advantage of </w:t>
      </w:r>
      <w:r w:rsidRPr="00AF4A96">
        <w:rPr>
          <w:rFonts w:cs="Times New Roman"/>
          <w:i/>
        </w:rPr>
        <w:t>ggplot2</w:t>
      </w:r>
      <w:r w:rsidRPr="00AF4A96">
        <w:rPr>
          <w:rFonts w:cs="Times New Roman"/>
        </w:rPr>
        <w:t xml:space="preserve"> is the application of graphics grammar and provides a consistent system of defining and building the graphs. To take advantage of ggplot2, the package ggplot2 should be installed once and reloaded each time by </w:t>
      </w:r>
      <w:proofErr w:type="gramStart"/>
      <w:r w:rsidRPr="00AF4A96">
        <w:rPr>
          <w:rFonts w:cs="Times New Roman"/>
          <w:i/>
        </w:rPr>
        <w:t>library(</w:t>
      </w:r>
      <w:proofErr w:type="gramEnd"/>
      <w:r w:rsidRPr="00AF4A96">
        <w:rPr>
          <w:rFonts w:cs="Times New Roman"/>
          <w:i/>
        </w:rPr>
        <w:t>ggplot2).</w:t>
      </w:r>
      <w:r w:rsidRPr="00AF4A96">
        <w:rPr>
          <w:rFonts w:cs="Times New Roman"/>
        </w:rPr>
        <w:t xml:space="preserve"> </w:t>
      </w:r>
      <w:proofErr w:type="gramStart"/>
      <w:r w:rsidRPr="00AF4A96">
        <w:rPr>
          <w:rFonts w:cs="Times New Roman"/>
          <w:i/>
        </w:rPr>
        <w:t>ggplot2</w:t>
      </w:r>
      <w:proofErr w:type="gramEnd"/>
      <w:r w:rsidRPr="00AF4A96">
        <w:rPr>
          <w:rFonts w:cs="Times New Roman"/>
        </w:rPr>
        <w:t xml:space="preserve"> starts a plot with </w:t>
      </w:r>
      <w:r w:rsidRPr="00AF4A96">
        <w:rPr>
          <w:rFonts w:cs="Times New Roman"/>
          <w:i/>
        </w:rPr>
        <w:t>ggplot()</w:t>
      </w:r>
      <w:r w:rsidRPr="00AF4A96">
        <w:rPr>
          <w:rFonts w:cs="Times New Roman"/>
        </w:rPr>
        <w:t xml:space="preserve"> function and creates a coordinate system. The first argument of </w:t>
      </w:r>
      <w:proofErr w:type="gramStart"/>
      <w:r w:rsidRPr="00AF4A96">
        <w:rPr>
          <w:rFonts w:cs="Times New Roman"/>
          <w:i/>
        </w:rPr>
        <w:t>ggplot(</w:t>
      </w:r>
      <w:proofErr w:type="gramEnd"/>
      <w:r w:rsidRPr="00AF4A96">
        <w:rPr>
          <w:rFonts w:cs="Times New Roman"/>
          <w:i/>
        </w:rPr>
        <w:t>)</w:t>
      </w:r>
      <w:r w:rsidRPr="00AF4A96">
        <w:rPr>
          <w:rFonts w:cs="Times New Roman"/>
        </w:rPr>
        <w:t xml:space="preserve"> is the dataset used in the graph, in this project the data is </w:t>
      </w:r>
      <w:r w:rsidRPr="00AF4A96">
        <w:rPr>
          <w:rFonts w:cs="Times New Roman"/>
          <w:i/>
        </w:rPr>
        <w:t>bankMarketingData</w:t>
      </w:r>
      <w:r w:rsidRPr="00AF4A96">
        <w:rPr>
          <w:rFonts w:cs="Times New Roman"/>
        </w:rPr>
        <w:t xml:space="preserve">. It creates an empty graph to which, one or more layers of different types can be added by </w:t>
      </w:r>
      <w:r w:rsidRPr="00AF4A96">
        <w:rPr>
          <w:rFonts w:cs="Times New Roman"/>
          <w:i/>
        </w:rPr>
        <w:t>geom</w:t>
      </w:r>
      <w:r w:rsidRPr="00AF4A96">
        <w:rPr>
          <w:rFonts w:cs="Times New Roman"/>
        </w:rPr>
        <w:t xml:space="preserve"> functions. The function </w:t>
      </w:r>
      <w:r w:rsidRPr="00AF4A96">
        <w:rPr>
          <w:rFonts w:cs="Times New Roman"/>
          <w:i/>
        </w:rPr>
        <w:t>geom_</w:t>
      </w:r>
      <w:proofErr w:type="gramStart"/>
      <w:r w:rsidRPr="00AF4A96">
        <w:rPr>
          <w:rFonts w:cs="Times New Roman"/>
          <w:i/>
        </w:rPr>
        <w:t>bar(</w:t>
      </w:r>
      <w:proofErr w:type="gramEnd"/>
      <w:r w:rsidRPr="00AF4A96">
        <w:rPr>
          <w:rFonts w:cs="Times New Roman"/>
          <w:i/>
        </w:rPr>
        <w:t>)</w:t>
      </w:r>
      <w:r w:rsidRPr="00AF4A96">
        <w:rPr>
          <w:rFonts w:cs="Times New Roman"/>
        </w:rPr>
        <w:t xml:space="preserve"> create a layer of bars to a plot. The function </w:t>
      </w:r>
      <w:proofErr w:type="gramStart"/>
      <w:r w:rsidRPr="00AF4A96">
        <w:rPr>
          <w:rFonts w:cs="Times New Roman"/>
          <w:i/>
        </w:rPr>
        <w:t>geom(</w:t>
      </w:r>
      <w:proofErr w:type="gramEnd"/>
      <w:r w:rsidRPr="00AF4A96">
        <w:rPr>
          <w:rFonts w:cs="Times New Roman"/>
          <w:i/>
        </w:rPr>
        <w:t>)</w:t>
      </w:r>
      <w:r w:rsidRPr="00AF4A96">
        <w:rPr>
          <w:rFonts w:cs="Times New Roman"/>
        </w:rPr>
        <w:t xml:space="preserve"> has a </w:t>
      </w:r>
      <w:r w:rsidRPr="00AF4A96">
        <w:rPr>
          <w:rFonts w:cs="Times New Roman"/>
          <w:i/>
        </w:rPr>
        <w:t>mapping</w:t>
      </w:r>
      <w:r w:rsidRPr="00AF4A96">
        <w:rPr>
          <w:rFonts w:cs="Times New Roman"/>
        </w:rPr>
        <w:t xml:space="preserve"> argument. This determines how variables in the dataset are mapped to visual characteristics. The argument </w:t>
      </w:r>
      <w:proofErr w:type="gramStart"/>
      <w:r w:rsidRPr="00AF4A96">
        <w:rPr>
          <w:rFonts w:cs="Times New Roman"/>
          <w:i/>
        </w:rPr>
        <w:t>aes(</w:t>
      </w:r>
      <w:proofErr w:type="gramEnd"/>
      <w:r w:rsidRPr="00AF4A96">
        <w:rPr>
          <w:rFonts w:cs="Times New Roman"/>
          <w:i/>
        </w:rPr>
        <w:t>)</w:t>
      </w:r>
      <w:r w:rsidRPr="00AF4A96">
        <w:rPr>
          <w:rFonts w:cs="Times New Roman"/>
        </w:rPr>
        <w:t xml:space="preserve"> specifies the variables associated to x and y axes. The algorithm that uses</w:t>
      </w:r>
      <w:r w:rsidRPr="00AF4A96">
        <w:rPr>
          <w:rFonts w:asciiTheme="minorHAnsi" w:hAnsiTheme="minorHAnsi"/>
        </w:rPr>
        <w:t xml:space="preserve"> </w:t>
      </w:r>
      <w:r w:rsidRPr="00AF4A96">
        <w:rPr>
          <w:rFonts w:cs="Times New Roman"/>
          <w:i/>
        </w:rPr>
        <w:t>stat_</w:t>
      </w:r>
      <w:proofErr w:type="gramStart"/>
      <w:r w:rsidRPr="00AF4A96">
        <w:rPr>
          <w:rFonts w:cs="Times New Roman"/>
          <w:i/>
        </w:rPr>
        <w:t>count(</w:t>
      </w:r>
      <w:proofErr w:type="gramEnd"/>
      <w:r w:rsidRPr="00AF4A96">
        <w:rPr>
          <w:rFonts w:cs="Times New Roman"/>
          <w:i/>
        </w:rPr>
        <w:t>)</w:t>
      </w:r>
      <w:r w:rsidRPr="00AF4A96">
        <w:rPr>
          <w:rFonts w:cs="Times New Roman"/>
        </w:rPr>
        <w:t xml:space="preserve"> to calculate new values for the graph is known as a </w:t>
      </w:r>
      <w:r w:rsidRPr="00AF4A96">
        <w:rPr>
          <w:rFonts w:cs="Times New Roman"/>
          <w:i/>
        </w:rPr>
        <w:t>stat</w:t>
      </w:r>
      <w:r w:rsidRPr="00AF4A96">
        <w:rPr>
          <w:rFonts w:cs="Times New Roman"/>
        </w:rPr>
        <w:t xml:space="preserve"> (short term of statistical transformation). The default value of </w:t>
      </w:r>
      <w:r w:rsidRPr="00AF4A96">
        <w:rPr>
          <w:rFonts w:cs="Times New Roman"/>
          <w:i/>
        </w:rPr>
        <w:t>stat</w:t>
      </w:r>
      <w:r w:rsidRPr="00AF4A96">
        <w:rPr>
          <w:rFonts w:cs="Times New Roman"/>
        </w:rPr>
        <w:t xml:space="preserve"> argument is </w:t>
      </w:r>
      <w:r w:rsidRPr="00AF4A96">
        <w:rPr>
          <w:rFonts w:cs="Times New Roman"/>
          <w:i/>
        </w:rPr>
        <w:t xml:space="preserve">count, </w:t>
      </w:r>
      <w:r w:rsidRPr="00AF4A96">
        <w:rPr>
          <w:rFonts w:cs="Times New Roman"/>
        </w:rPr>
        <w:t xml:space="preserve">mapped to the y- axis. In order to change the appearance of the legend and axis labels is used the function </w:t>
      </w:r>
      <w:proofErr w:type="gramStart"/>
      <w:r w:rsidRPr="00AF4A96">
        <w:rPr>
          <w:rFonts w:cs="Times New Roman"/>
          <w:i/>
        </w:rPr>
        <w:t>theme(</w:t>
      </w:r>
      <w:proofErr w:type="gramEnd"/>
      <w:r w:rsidRPr="00AF4A96">
        <w:rPr>
          <w:rFonts w:cs="Times New Roman"/>
          <w:i/>
        </w:rPr>
        <w:t>).</w:t>
      </w:r>
      <w:r w:rsidRPr="00AF4A96">
        <w:rPr>
          <w:rFonts w:cs="Times New Roman"/>
        </w:rPr>
        <w:t xml:space="preserve">(Grolemund, 2017) The practical application of </w:t>
      </w:r>
      <w:r w:rsidRPr="00AF4A96">
        <w:rPr>
          <w:rFonts w:cs="Times New Roman"/>
          <w:i/>
        </w:rPr>
        <w:t>ggplot()</w:t>
      </w:r>
      <w:r w:rsidRPr="00AF4A96">
        <w:rPr>
          <w:rFonts w:cs="Times New Roman"/>
        </w:rPr>
        <w:t xml:space="preserve"> function is depicted in figure </w:t>
      </w:r>
      <w:r w:rsidR="00B90BC5">
        <w:rPr>
          <w:rFonts w:cs="Times New Roman"/>
        </w:rPr>
        <w:t>29</w:t>
      </w:r>
      <w:r w:rsidRPr="00AF4A96">
        <w:rPr>
          <w:rFonts w:cs="Times New Roman"/>
        </w:rPr>
        <w:t xml:space="preserve">. </w:t>
      </w:r>
    </w:p>
    <w:p w:rsidR="00AF4A96" w:rsidRPr="00AF4A96" w:rsidRDefault="0074020A" w:rsidP="00AF4A96">
      <w:pPr>
        <w:jc w:val="both"/>
        <w:rPr>
          <w:rFonts w:cs="Times New Roman"/>
        </w:rPr>
      </w:pPr>
      <w:r>
        <w:rPr>
          <w:noProof/>
          <w:lang w:eastAsia="en-GB"/>
        </w:rPr>
        <w:drawing>
          <wp:inline distT="0" distB="0" distL="0" distR="0" wp14:anchorId="0D96AAB7" wp14:editId="681FDDC2">
            <wp:extent cx="5681127" cy="990600"/>
            <wp:effectExtent l="19050" t="19050" r="152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798"/>
                    <a:stretch/>
                  </pic:blipFill>
                  <pic:spPr bwMode="auto">
                    <a:xfrm>
                      <a:off x="0" y="0"/>
                      <a:ext cx="5699611" cy="993823"/>
                    </a:xfrm>
                    <a:prstGeom prst="rect">
                      <a:avLst/>
                    </a:prstGeom>
                    <a:ln w="31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AF4A96" w:rsidRDefault="00B90BC5" w:rsidP="00B90BC5">
      <w:pPr>
        <w:pStyle w:val="Caption"/>
        <w:jc w:val="center"/>
        <w:rPr>
          <w:rFonts w:cs="Times New Roman"/>
          <w:b w:val="0"/>
          <w:color w:val="auto"/>
          <w:sz w:val="22"/>
        </w:rPr>
      </w:pPr>
      <w:bookmarkStart w:id="72" w:name="_Toc6237497"/>
      <w:r w:rsidRPr="00B90BC5">
        <w:rPr>
          <w:b w:val="0"/>
          <w:color w:val="auto"/>
          <w:sz w:val="22"/>
        </w:rPr>
        <w:t xml:space="preserve">Figure </w:t>
      </w:r>
      <w:r w:rsidRPr="00B90BC5">
        <w:rPr>
          <w:b w:val="0"/>
          <w:color w:val="auto"/>
          <w:sz w:val="22"/>
        </w:rPr>
        <w:fldChar w:fldCharType="begin"/>
      </w:r>
      <w:r w:rsidRPr="00B90BC5">
        <w:rPr>
          <w:b w:val="0"/>
          <w:color w:val="auto"/>
          <w:sz w:val="22"/>
        </w:rPr>
        <w:instrText xml:space="preserve"> SEQ Figure \* ARABIC </w:instrText>
      </w:r>
      <w:r w:rsidRPr="00B90BC5">
        <w:rPr>
          <w:b w:val="0"/>
          <w:color w:val="auto"/>
          <w:sz w:val="22"/>
        </w:rPr>
        <w:fldChar w:fldCharType="separate"/>
      </w:r>
      <w:r w:rsidR="000058BB">
        <w:rPr>
          <w:b w:val="0"/>
          <w:noProof/>
          <w:color w:val="auto"/>
          <w:sz w:val="22"/>
        </w:rPr>
        <w:t>29</w:t>
      </w:r>
      <w:r w:rsidRPr="00B90BC5">
        <w:rPr>
          <w:b w:val="0"/>
          <w:color w:val="auto"/>
          <w:sz w:val="22"/>
        </w:rPr>
        <w:fldChar w:fldCharType="end"/>
      </w:r>
      <w:r w:rsidRPr="00B90BC5">
        <w:rPr>
          <w:b w:val="0"/>
          <w:color w:val="auto"/>
          <w:sz w:val="22"/>
        </w:rPr>
        <w:t xml:space="preserve"> </w:t>
      </w:r>
      <w:r w:rsidR="00AF4A96" w:rsidRPr="00B90BC5">
        <w:rPr>
          <w:rFonts w:cs="Times New Roman"/>
          <w:b w:val="0"/>
          <w:color w:val="auto"/>
          <w:sz w:val="22"/>
        </w:rPr>
        <w:t>gg</w:t>
      </w:r>
      <w:r w:rsidRPr="00B90BC5">
        <w:rPr>
          <w:rFonts w:cs="Times New Roman"/>
          <w:b w:val="0"/>
          <w:color w:val="auto"/>
          <w:sz w:val="22"/>
        </w:rPr>
        <w:t>p</w:t>
      </w:r>
      <w:r w:rsidR="00AF4A96" w:rsidRPr="00B90BC5">
        <w:rPr>
          <w:rFonts w:cs="Times New Roman"/>
          <w:b w:val="0"/>
          <w:color w:val="auto"/>
          <w:sz w:val="22"/>
        </w:rPr>
        <w:t xml:space="preserve">lot </w:t>
      </w:r>
      <w:r w:rsidRPr="00B90BC5">
        <w:rPr>
          <w:rFonts w:cs="Times New Roman"/>
          <w:b w:val="0"/>
          <w:color w:val="auto"/>
          <w:sz w:val="22"/>
        </w:rPr>
        <w:t>function</w:t>
      </w:r>
      <w:bookmarkEnd w:id="72"/>
    </w:p>
    <w:p w:rsidR="00AF4A96" w:rsidRPr="002D58C4" w:rsidRDefault="00B90BC5" w:rsidP="002D58C4">
      <w:r w:rsidRPr="00B90BC5">
        <w:t>The function calculates and visualizes the distribution between two variables – job of the customers and target data (yes and no), shown in figure 30.</w:t>
      </w:r>
      <w:r>
        <w:t xml:space="preserve"> </w:t>
      </w:r>
      <w:r>
        <w:rPr>
          <w:rFonts w:cs="Times New Roman"/>
        </w:rPr>
        <w:t>T</w:t>
      </w:r>
      <w:r w:rsidR="00AF4A96" w:rsidRPr="00AF4A96">
        <w:rPr>
          <w:rFonts w:cs="Times New Roman"/>
        </w:rPr>
        <w:t xml:space="preserve">he admin and technician are the job descriptions with the highest number of clients that subscribed a term deposit. </w:t>
      </w:r>
    </w:p>
    <w:p w:rsidR="00B90BC5" w:rsidRDefault="0074020A" w:rsidP="00B90BC5">
      <w:pPr>
        <w:pStyle w:val="Caption"/>
        <w:jc w:val="center"/>
        <w:rPr>
          <w:b w:val="0"/>
          <w:color w:val="auto"/>
          <w:sz w:val="22"/>
        </w:rPr>
      </w:pPr>
      <w:r w:rsidRPr="00AF4A96">
        <w:rPr>
          <w:rFonts w:asciiTheme="minorHAnsi" w:hAnsiTheme="minorHAnsi"/>
          <w:noProof/>
          <w:lang w:eastAsia="en-GB"/>
        </w:rPr>
        <w:drawing>
          <wp:inline distT="0" distB="0" distL="0" distR="0" wp14:anchorId="298B4CEB" wp14:editId="6012AD5C">
            <wp:extent cx="5448299" cy="24003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39862" cy="2396583"/>
                    </a:xfrm>
                    <a:prstGeom prst="rect">
                      <a:avLst/>
                    </a:prstGeom>
                  </pic:spPr>
                </pic:pic>
              </a:graphicData>
            </a:graphic>
          </wp:inline>
        </w:drawing>
      </w:r>
    </w:p>
    <w:p w:rsidR="00AF4A96" w:rsidRPr="00AF4A96" w:rsidRDefault="00B90BC5" w:rsidP="00B90BC5">
      <w:pPr>
        <w:pStyle w:val="Caption"/>
        <w:jc w:val="center"/>
        <w:rPr>
          <w:rFonts w:cs="Times New Roman"/>
        </w:rPr>
      </w:pPr>
      <w:bookmarkStart w:id="73" w:name="_Toc6237498"/>
      <w:r w:rsidRPr="00B90BC5">
        <w:rPr>
          <w:b w:val="0"/>
          <w:color w:val="auto"/>
          <w:sz w:val="22"/>
        </w:rPr>
        <w:t xml:space="preserve">Figure </w:t>
      </w:r>
      <w:r w:rsidRPr="00B90BC5">
        <w:rPr>
          <w:b w:val="0"/>
          <w:color w:val="auto"/>
          <w:sz w:val="22"/>
        </w:rPr>
        <w:fldChar w:fldCharType="begin"/>
      </w:r>
      <w:r w:rsidRPr="00B90BC5">
        <w:rPr>
          <w:b w:val="0"/>
          <w:color w:val="auto"/>
          <w:sz w:val="22"/>
        </w:rPr>
        <w:instrText xml:space="preserve"> SEQ Figure \* ARABIC </w:instrText>
      </w:r>
      <w:r w:rsidRPr="00B90BC5">
        <w:rPr>
          <w:b w:val="0"/>
          <w:color w:val="auto"/>
          <w:sz w:val="22"/>
        </w:rPr>
        <w:fldChar w:fldCharType="separate"/>
      </w:r>
      <w:r w:rsidR="000058BB">
        <w:rPr>
          <w:b w:val="0"/>
          <w:noProof/>
          <w:color w:val="auto"/>
          <w:sz w:val="22"/>
        </w:rPr>
        <w:t>30</w:t>
      </w:r>
      <w:r w:rsidRPr="00B90BC5">
        <w:rPr>
          <w:b w:val="0"/>
          <w:color w:val="auto"/>
          <w:sz w:val="22"/>
        </w:rPr>
        <w:fldChar w:fldCharType="end"/>
      </w:r>
      <w:r w:rsidR="0096053C" w:rsidRPr="00B90BC5">
        <w:rPr>
          <w:rFonts w:cs="Times New Roman"/>
          <w:b w:val="0"/>
          <w:color w:val="auto"/>
          <w:sz w:val="22"/>
        </w:rPr>
        <w:t xml:space="preserve"> Graph of distribution </w:t>
      </w:r>
      <w:r w:rsidR="00AF4A96" w:rsidRPr="00B90BC5">
        <w:rPr>
          <w:rFonts w:cs="Times New Roman"/>
          <w:b w:val="0"/>
          <w:color w:val="auto"/>
          <w:sz w:val="22"/>
        </w:rPr>
        <w:t>between job and target data (y)</w:t>
      </w:r>
      <w:bookmarkEnd w:id="73"/>
    </w:p>
    <w:p w:rsidR="00CF105F" w:rsidRPr="00B90BC5" w:rsidRDefault="008A21F0" w:rsidP="00AF4A96">
      <w:pPr>
        <w:jc w:val="both"/>
        <w:rPr>
          <w:rFonts w:cs="Times New Roman"/>
          <w:color w:val="1F497D" w:themeColor="text2"/>
        </w:rPr>
      </w:pPr>
      <w:r w:rsidRPr="008A21F0">
        <w:rPr>
          <w:rFonts w:cs="Times New Roman"/>
        </w:rPr>
        <w:t xml:space="preserve">The </w:t>
      </w:r>
      <w:r>
        <w:rPr>
          <w:rFonts w:cs="Times New Roman"/>
        </w:rPr>
        <w:t xml:space="preserve">visualization in the graph below shows the </w:t>
      </w:r>
      <w:r w:rsidR="00CE03D9">
        <w:rPr>
          <w:rFonts w:cs="Times New Roman"/>
        </w:rPr>
        <w:t xml:space="preserve">distributions between the </w:t>
      </w:r>
      <w:proofErr w:type="gramStart"/>
      <w:r w:rsidR="00CE03D9">
        <w:rPr>
          <w:rFonts w:cs="Times New Roman"/>
        </w:rPr>
        <w:t>age</w:t>
      </w:r>
      <w:proofErr w:type="gramEnd"/>
      <w:r w:rsidR="00CE03D9">
        <w:rPr>
          <w:rFonts w:cs="Times New Roman"/>
        </w:rPr>
        <w:t xml:space="preserve"> attribute</w:t>
      </w:r>
      <w:r>
        <w:rPr>
          <w:rFonts w:cs="Times New Roman"/>
        </w:rPr>
        <w:t xml:space="preserve"> and </w:t>
      </w:r>
      <w:r w:rsidR="00B90BC5">
        <w:rPr>
          <w:rFonts w:cs="Times New Roman"/>
        </w:rPr>
        <w:t>target data. As seen in figure 3</w:t>
      </w:r>
      <w:r>
        <w:rPr>
          <w:rFonts w:cs="Times New Roman"/>
        </w:rPr>
        <w:t xml:space="preserve">1, clients in the age range between </w:t>
      </w:r>
      <w:r w:rsidR="00CE03D9">
        <w:rPr>
          <w:rFonts w:cs="Times New Roman"/>
        </w:rPr>
        <w:t xml:space="preserve">25 and 60 are subscribed the term deposit. Another, significant factor in this distribution is customers under 25 and 60 over are also subscribed the deposit.  </w:t>
      </w:r>
      <w:r w:rsidR="00CE03D9" w:rsidRPr="00B90BC5">
        <w:rPr>
          <w:rFonts w:cs="Times New Roman"/>
        </w:rPr>
        <w:lastRenderedPageBreak/>
        <w:t>Accordingly, the all values in age attribute are used in building the predictive models in order to predict whether the client will subscribe for a term deposit and will focus on marking efforts on these clients.</w:t>
      </w:r>
    </w:p>
    <w:p w:rsidR="00CF105F" w:rsidRDefault="00CF105F" w:rsidP="0074020A">
      <w:pPr>
        <w:jc w:val="center"/>
        <w:rPr>
          <w:rFonts w:cs="Times New Roman"/>
          <w:color w:val="FF0000"/>
          <w:highlight w:val="yellow"/>
        </w:rPr>
      </w:pPr>
      <w:r>
        <w:rPr>
          <w:rFonts w:cs="Times New Roman"/>
          <w:noProof/>
          <w:color w:val="FF0000"/>
          <w:lang w:eastAsia="en-GB"/>
        </w:rPr>
        <w:drawing>
          <wp:inline distT="0" distB="0" distL="0" distR="0" wp14:anchorId="47918208" wp14:editId="34363E0E">
            <wp:extent cx="6083300" cy="2702708"/>
            <wp:effectExtent l="0" t="0" r="0" b="2540"/>
            <wp:docPr id="6" name="Picture 6" descr="D:\DevOp\u1520143_CN103\Visualzation between age and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Op\u1520143_CN103\Visualzation between age and targe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88683" cy="2705100"/>
                    </a:xfrm>
                    <a:prstGeom prst="rect">
                      <a:avLst/>
                    </a:prstGeom>
                    <a:noFill/>
                    <a:ln>
                      <a:noFill/>
                    </a:ln>
                  </pic:spPr>
                </pic:pic>
              </a:graphicData>
            </a:graphic>
          </wp:inline>
        </w:drawing>
      </w:r>
    </w:p>
    <w:p w:rsidR="00CF105F" w:rsidRPr="00B90BC5" w:rsidRDefault="00B90BC5" w:rsidP="00B90BC5">
      <w:pPr>
        <w:pStyle w:val="Caption"/>
        <w:jc w:val="center"/>
        <w:rPr>
          <w:rFonts w:cs="Times New Roman"/>
          <w:b w:val="0"/>
          <w:color w:val="auto"/>
          <w:sz w:val="22"/>
        </w:rPr>
      </w:pPr>
      <w:bookmarkStart w:id="74" w:name="_Toc6237499"/>
      <w:r w:rsidRPr="00B90BC5">
        <w:rPr>
          <w:b w:val="0"/>
          <w:color w:val="auto"/>
          <w:sz w:val="22"/>
        </w:rPr>
        <w:t xml:space="preserve">Figure </w:t>
      </w:r>
      <w:r w:rsidRPr="00B90BC5">
        <w:rPr>
          <w:b w:val="0"/>
          <w:color w:val="auto"/>
          <w:sz w:val="22"/>
        </w:rPr>
        <w:fldChar w:fldCharType="begin"/>
      </w:r>
      <w:r w:rsidRPr="00B90BC5">
        <w:rPr>
          <w:b w:val="0"/>
          <w:color w:val="auto"/>
          <w:sz w:val="22"/>
        </w:rPr>
        <w:instrText xml:space="preserve"> SEQ Figure \* ARABIC </w:instrText>
      </w:r>
      <w:r w:rsidRPr="00B90BC5">
        <w:rPr>
          <w:b w:val="0"/>
          <w:color w:val="auto"/>
          <w:sz w:val="22"/>
        </w:rPr>
        <w:fldChar w:fldCharType="separate"/>
      </w:r>
      <w:r w:rsidR="000058BB">
        <w:rPr>
          <w:b w:val="0"/>
          <w:noProof/>
          <w:color w:val="auto"/>
          <w:sz w:val="22"/>
        </w:rPr>
        <w:t>31</w:t>
      </w:r>
      <w:r w:rsidRPr="00B90BC5">
        <w:rPr>
          <w:b w:val="0"/>
          <w:color w:val="auto"/>
          <w:sz w:val="22"/>
        </w:rPr>
        <w:fldChar w:fldCharType="end"/>
      </w:r>
      <w:r w:rsidR="008A21F0" w:rsidRPr="00B90BC5">
        <w:rPr>
          <w:rFonts w:cs="Times New Roman"/>
          <w:b w:val="0"/>
          <w:color w:val="auto"/>
          <w:sz w:val="22"/>
        </w:rPr>
        <w:t xml:space="preserve"> Graph of distribution between age and target data (y)</w:t>
      </w:r>
      <w:bookmarkEnd w:id="74"/>
    </w:p>
    <w:p w:rsidR="0018631C" w:rsidRPr="009A496B" w:rsidRDefault="0018631C" w:rsidP="0018631C">
      <w:pPr>
        <w:jc w:val="both"/>
        <w:rPr>
          <w:rFonts w:cs="Times New Roman"/>
        </w:rPr>
      </w:pPr>
      <w:r>
        <w:rPr>
          <w:rFonts w:cs="Times New Roman"/>
        </w:rPr>
        <w:t xml:space="preserve">The figure below provides the graphical representation between marital statuses of the customers and target data. As shown in the graphic, married </w:t>
      </w:r>
      <w:r w:rsidR="001E1DCD">
        <w:rPr>
          <w:rFonts w:cs="Times New Roman"/>
        </w:rPr>
        <w:t xml:space="preserve">customers are a marital status with the highest subscriptions in a term deposit. </w:t>
      </w:r>
      <w:r>
        <w:rPr>
          <w:rFonts w:cs="Times New Roman"/>
        </w:rPr>
        <w:t xml:space="preserve"> </w:t>
      </w:r>
      <w:r w:rsidR="007E0FB5" w:rsidRPr="00F04A27">
        <w:rPr>
          <w:rFonts w:cs="Times New Roman"/>
        </w:rPr>
        <w:t xml:space="preserve">Also, the observations in the job category </w:t>
      </w:r>
      <w:r w:rsidR="007E0FB5" w:rsidRPr="00F04A27">
        <w:rPr>
          <w:rFonts w:cs="Times New Roman"/>
          <w:i/>
        </w:rPr>
        <w:t>unknown</w:t>
      </w:r>
      <w:r w:rsidR="00F04A27" w:rsidRPr="00F04A27">
        <w:rPr>
          <w:rFonts w:cs="Times New Roman"/>
          <w:i/>
        </w:rPr>
        <w:t xml:space="preserve"> </w:t>
      </w:r>
      <w:r w:rsidR="00F04A27" w:rsidRPr="00F04A27">
        <w:rPr>
          <w:rFonts w:cs="Times New Roman"/>
        </w:rPr>
        <w:t>do not provide subscription for a term deposit.</w:t>
      </w:r>
      <w:r w:rsidR="00F04A27">
        <w:rPr>
          <w:rFonts w:cs="Times New Roman"/>
        </w:rPr>
        <w:t xml:space="preserve"> </w:t>
      </w:r>
    </w:p>
    <w:p w:rsidR="00CF105F" w:rsidRDefault="0018631C" w:rsidP="00AF4A96">
      <w:pPr>
        <w:jc w:val="both"/>
        <w:rPr>
          <w:rFonts w:cs="Times New Roman"/>
          <w:color w:val="FF0000"/>
          <w:highlight w:val="yellow"/>
        </w:rPr>
      </w:pPr>
      <w:r>
        <w:rPr>
          <w:rFonts w:cs="Times New Roman"/>
          <w:noProof/>
          <w:color w:val="FF0000"/>
          <w:lang w:eastAsia="en-GB"/>
        </w:rPr>
        <w:drawing>
          <wp:inline distT="0" distB="0" distL="0" distR="0" wp14:anchorId="1FF76E10" wp14:editId="72462085">
            <wp:extent cx="5737860" cy="2324100"/>
            <wp:effectExtent l="0" t="0" r="0" b="0"/>
            <wp:docPr id="13" name="Picture 13" descr="D:\DevOp\u1520143_CN103\visualilzation between martinal and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Op\u1520143_CN103\visualilzation between martinal and targe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5480" cy="2327186"/>
                    </a:xfrm>
                    <a:prstGeom prst="rect">
                      <a:avLst/>
                    </a:prstGeom>
                    <a:noFill/>
                    <a:ln>
                      <a:noFill/>
                    </a:ln>
                  </pic:spPr>
                </pic:pic>
              </a:graphicData>
            </a:graphic>
          </wp:inline>
        </w:drawing>
      </w:r>
    </w:p>
    <w:p w:rsidR="0018631C" w:rsidRPr="00B90BC5" w:rsidRDefault="00B90BC5" w:rsidP="00B90BC5">
      <w:pPr>
        <w:pStyle w:val="Caption"/>
        <w:jc w:val="center"/>
        <w:rPr>
          <w:rFonts w:cs="Times New Roman"/>
          <w:b w:val="0"/>
          <w:color w:val="auto"/>
          <w:sz w:val="22"/>
        </w:rPr>
      </w:pPr>
      <w:bookmarkStart w:id="75" w:name="_Toc6237500"/>
      <w:r w:rsidRPr="00B90BC5">
        <w:rPr>
          <w:b w:val="0"/>
          <w:color w:val="auto"/>
          <w:sz w:val="22"/>
        </w:rPr>
        <w:t xml:space="preserve">Figure </w:t>
      </w:r>
      <w:r w:rsidRPr="00B90BC5">
        <w:rPr>
          <w:b w:val="0"/>
          <w:color w:val="auto"/>
          <w:sz w:val="22"/>
        </w:rPr>
        <w:fldChar w:fldCharType="begin"/>
      </w:r>
      <w:r w:rsidRPr="00B90BC5">
        <w:rPr>
          <w:b w:val="0"/>
          <w:color w:val="auto"/>
          <w:sz w:val="22"/>
        </w:rPr>
        <w:instrText xml:space="preserve"> SEQ Figure \* ARABIC </w:instrText>
      </w:r>
      <w:r w:rsidRPr="00B90BC5">
        <w:rPr>
          <w:b w:val="0"/>
          <w:color w:val="auto"/>
          <w:sz w:val="22"/>
        </w:rPr>
        <w:fldChar w:fldCharType="separate"/>
      </w:r>
      <w:r w:rsidR="000058BB">
        <w:rPr>
          <w:b w:val="0"/>
          <w:noProof/>
          <w:color w:val="auto"/>
          <w:sz w:val="22"/>
        </w:rPr>
        <w:t>32</w:t>
      </w:r>
      <w:r w:rsidRPr="00B90BC5">
        <w:rPr>
          <w:b w:val="0"/>
          <w:color w:val="auto"/>
          <w:sz w:val="22"/>
        </w:rPr>
        <w:fldChar w:fldCharType="end"/>
      </w:r>
      <w:r w:rsidR="0018631C" w:rsidRPr="00B90BC5">
        <w:rPr>
          <w:rFonts w:cs="Times New Roman"/>
          <w:b w:val="0"/>
          <w:color w:val="auto"/>
          <w:sz w:val="22"/>
        </w:rPr>
        <w:t xml:space="preserve"> Graph of distribution between marital and target data (y)</w:t>
      </w:r>
      <w:bookmarkEnd w:id="75"/>
    </w:p>
    <w:p w:rsidR="00980EB9" w:rsidRPr="00A9172E" w:rsidRDefault="00B90BC5" w:rsidP="00980EB9">
      <w:pPr>
        <w:jc w:val="both"/>
        <w:rPr>
          <w:rFonts w:cs="Times New Roman"/>
          <w:highlight w:val="yellow"/>
        </w:rPr>
      </w:pPr>
      <w:r>
        <w:rPr>
          <w:rFonts w:cs="Times New Roman"/>
        </w:rPr>
        <w:t>As shown in figure 3</w:t>
      </w:r>
      <w:r w:rsidR="00120764">
        <w:rPr>
          <w:rFonts w:cs="Times New Roman"/>
        </w:rPr>
        <w:t xml:space="preserve">3, the customers </w:t>
      </w:r>
      <w:r w:rsidR="00786CC6">
        <w:rPr>
          <w:rFonts w:cs="Times New Roman"/>
        </w:rPr>
        <w:t>who are highly educated have subscribed a term deposit.</w:t>
      </w:r>
      <w:r w:rsidR="005C3C1A">
        <w:rPr>
          <w:rFonts w:cs="Times New Roman"/>
        </w:rPr>
        <w:t xml:space="preserve"> All illiterate people have not </w:t>
      </w:r>
      <w:r w:rsidR="005C3C1A" w:rsidRPr="005C3C1A">
        <w:rPr>
          <w:rFonts w:cs="Times New Roman"/>
        </w:rPr>
        <w:t xml:space="preserve">subscribed </w:t>
      </w:r>
      <w:r w:rsidR="005C3C1A">
        <w:rPr>
          <w:rFonts w:cs="Times New Roman"/>
        </w:rPr>
        <w:t>a term deposit.</w:t>
      </w:r>
      <w:r w:rsidR="00A9172E">
        <w:rPr>
          <w:rFonts w:cs="Times New Roman"/>
        </w:rPr>
        <w:t xml:space="preserve"> </w:t>
      </w:r>
    </w:p>
    <w:p w:rsidR="00CF105F" w:rsidRDefault="00980EB9" w:rsidP="00AF4A96">
      <w:pPr>
        <w:jc w:val="both"/>
        <w:rPr>
          <w:rFonts w:cs="Times New Roman"/>
          <w:color w:val="FF0000"/>
          <w:highlight w:val="yellow"/>
        </w:rPr>
      </w:pPr>
      <w:r>
        <w:rPr>
          <w:rFonts w:cs="Times New Roman"/>
          <w:noProof/>
          <w:color w:val="FF0000"/>
          <w:lang w:eastAsia="en-GB"/>
        </w:rPr>
        <w:lastRenderedPageBreak/>
        <w:drawing>
          <wp:inline distT="0" distB="0" distL="0" distR="0" wp14:anchorId="075A7DD0" wp14:editId="359952D4">
            <wp:extent cx="5473700" cy="2235200"/>
            <wp:effectExtent l="0" t="0" r="0" b="0"/>
            <wp:docPr id="26" name="Picture 26" descr="D:\DevOp\u1520143_CN103\Rplot betwen education and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Op\u1520143_CN103\Rplot betwen education and targe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70796" cy="2234014"/>
                    </a:xfrm>
                    <a:prstGeom prst="rect">
                      <a:avLst/>
                    </a:prstGeom>
                    <a:noFill/>
                    <a:ln>
                      <a:noFill/>
                    </a:ln>
                  </pic:spPr>
                </pic:pic>
              </a:graphicData>
            </a:graphic>
          </wp:inline>
        </w:drawing>
      </w:r>
    </w:p>
    <w:p w:rsidR="00B949F3" w:rsidRPr="00B90BC5" w:rsidRDefault="00B90BC5" w:rsidP="00B90BC5">
      <w:pPr>
        <w:pStyle w:val="Caption"/>
        <w:jc w:val="center"/>
        <w:rPr>
          <w:rFonts w:cs="Times New Roman"/>
          <w:b w:val="0"/>
          <w:color w:val="auto"/>
          <w:sz w:val="22"/>
        </w:rPr>
      </w:pPr>
      <w:bookmarkStart w:id="76" w:name="_Toc6237501"/>
      <w:r w:rsidRPr="00B90BC5">
        <w:rPr>
          <w:b w:val="0"/>
          <w:color w:val="auto"/>
          <w:sz w:val="22"/>
        </w:rPr>
        <w:t xml:space="preserve">Figure </w:t>
      </w:r>
      <w:r w:rsidRPr="00B90BC5">
        <w:rPr>
          <w:b w:val="0"/>
          <w:color w:val="auto"/>
          <w:sz w:val="22"/>
        </w:rPr>
        <w:fldChar w:fldCharType="begin"/>
      </w:r>
      <w:r w:rsidRPr="00B90BC5">
        <w:rPr>
          <w:b w:val="0"/>
          <w:color w:val="auto"/>
          <w:sz w:val="22"/>
        </w:rPr>
        <w:instrText xml:space="preserve"> SEQ Figure \* ARABIC </w:instrText>
      </w:r>
      <w:r w:rsidRPr="00B90BC5">
        <w:rPr>
          <w:b w:val="0"/>
          <w:color w:val="auto"/>
          <w:sz w:val="22"/>
        </w:rPr>
        <w:fldChar w:fldCharType="separate"/>
      </w:r>
      <w:r w:rsidR="000058BB">
        <w:rPr>
          <w:b w:val="0"/>
          <w:noProof/>
          <w:color w:val="auto"/>
          <w:sz w:val="22"/>
        </w:rPr>
        <w:t>33</w:t>
      </w:r>
      <w:r w:rsidRPr="00B90BC5">
        <w:rPr>
          <w:b w:val="0"/>
          <w:color w:val="auto"/>
          <w:sz w:val="22"/>
        </w:rPr>
        <w:fldChar w:fldCharType="end"/>
      </w:r>
      <w:r w:rsidR="00B949F3" w:rsidRPr="00B90BC5">
        <w:rPr>
          <w:rFonts w:cs="Times New Roman"/>
          <w:b w:val="0"/>
          <w:color w:val="auto"/>
          <w:sz w:val="22"/>
        </w:rPr>
        <w:t xml:space="preserve"> Graph of distribution between education and target data (y)</w:t>
      </w:r>
      <w:bookmarkEnd w:id="76"/>
    </w:p>
    <w:p w:rsidR="00980EB9" w:rsidRPr="00B90BC5" w:rsidRDefault="001E1A1A" w:rsidP="00AF4A96">
      <w:pPr>
        <w:jc w:val="both"/>
      </w:pPr>
      <w:r>
        <w:rPr>
          <w:rFonts w:cs="Times New Roman"/>
        </w:rPr>
        <w:t xml:space="preserve">More customers are contacted by cellular phone than a home telephone. The graphical distribution between job and contact </w:t>
      </w:r>
      <w:r w:rsidR="003E0C77">
        <w:rPr>
          <w:rFonts w:cs="Times New Roman"/>
        </w:rPr>
        <w:t xml:space="preserve">attribute is depicted in </w:t>
      </w:r>
      <w:r w:rsidR="00B90BC5">
        <w:rPr>
          <w:rFonts w:cs="Times New Roman"/>
        </w:rPr>
        <w:t>figure 3</w:t>
      </w:r>
      <w:r w:rsidR="003E0C77">
        <w:rPr>
          <w:rFonts w:cs="Times New Roman"/>
        </w:rPr>
        <w:t>4.</w:t>
      </w:r>
      <w:r w:rsidR="00BF31CC" w:rsidRPr="00BF31CC">
        <w:rPr>
          <w:highlight w:val="yellow"/>
          <w:lang w:val="bg-BG"/>
        </w:rPr>
        <w:t xml:space="preserve"> </w:t>
      </w:r>
    </w:p>
    <w:p w:rsidR="00980EB9" w:rsidRDefault="00B949F3" w:rsidP="002D58C4">
      <w:pPr>
        <w:jc w:val="center"/>
        <w:rPr>
          <w:rFonts w:cs="Times New Roman"/>
          <w:color w:val="FF0000"/>
          <w:highlight w:val="yellow"/>
        </w:rPr>
      </w:pPr>
      <w:r>
        <w:rPr>
          <w:rFonts w:cs="Times New Roman"/>
          <w:noProof/>
          <w:color w:val="FF0000"/>
          <w:lang w:eastAsia="en-GB"/>
        </w:rPr>
        <w:drawing>
          <wp:inline distT="0" distB="0" distL="0" distR="0" wp14:anchorId="560B66AE" wp14:editId="0E6F0EFC">
            <wp:extent cx="5600700" cy="2050792"/>
            <wp:effectExtent l="0" t="0" r="0" b="6985"/>
            <wp:docPr id="27" name="Picture 27" descr="D:\DevOp\u1520143_CN103\Rplot_job + 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Op\u1520143_CN103\Rplot_job + contac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25804" cy="2059984"/>
                    </a:xfrm>
                    <a:prstGeom prst="rect">
                      <a:avLst/>
                    </a:prstGeom>
                    <a:noFill/>
                    <a:ln>
                      <a:noFill/>
                    </a:ln>
                  </pic:spPr>
                </pic:pic>
              </a:graphicData>
            </a:graphic>
          </wp:inline>
        </w:drawing>
      </w:r>
    </w:p>
    <w:p w:rsidR="00980EB9" w:rsidRPr="00B90BC5" w:rsidRDefault="00B90BC5" w:rsidP="00B90BC5">
      <w:pPr>
        <w:pStyle w:val="Caption"/>
        <w:jc w:val="center"/>
        <w:rPr>
          <w:rFonts w:cs="Times New Roman"/>
          <w:b w:val="0"/>
          <w:color w:val="auto"/>
          <w:sz w:val="22"/>
        </w:rPr>
      </w:pPr>
      <w:bookmarkStart w:id="77" w:name="_Toc6237502"/>
      <w:r w:rsidRPr="00B90BC5">
        <w:rPr>
          <w:b w:val="0"/>
          <w:color w:val="auto"/>
          <w:sz w:val="22"/>
        </w:rPr>
        <w:t xml:space="preserve">Figure </w:t>
      </w:r>
      <w:r w:rsidRPr="00B90BC5">
        <w:rPr>
          <w:b w:val="0"/>
          <w:color w:val="auto"/>
          <w:sz w:val="22"/>
        </w:rPr>
        <w:fldChar w:fldCharType="begin"/>
      </w:r>
      <w:r w:rsidRPr="00B90BC5">
        <w:rPr>
          <w:b w:val="0"/>
          <w:color w:val="auto"/>
          <w:sz w:val="22"/>
        </w:rPr>
        <w:instrText xml:space="preserve"> SEQ Figure \* ARABIC </w:instrText>
      </w:r>
      <w:r w:rsidRPr="00B90BC5">
        <w:rPr>
          <w:b w:val="0"/>
          <w:color w:val="auto"/>
          <w:sz w:val="22"/>
        </w:rPr>
        <w:fldChar w:fldCharType="separate"/>
      </w:r>
      <w:r w:rsidR="000058BB">
        <w:rPr>
          <w:b w:val="0"/>
          <w:noProof/>
          <w:color w:val="auto"/>
          <w:sz w:val="22"/>
        </w:rPr>
        <w:t>34</w:t>
      </w:r>
      <w:r w:rsidRPr="00B90BC5">
        <w:rPr>
          <w:b w:val="0"/>
          <w:color w:val="auto"/>
          <w:sz w:val="22"/>
        </w:rPr>
        <w:fldChar w:fldCharType="end"/>
      </w:r>
      <w:r w:rsidR="003E0C77" w:rsidRPr="00B90BC5">
        <w:rPr>
          <w:rFonts w:cs="Times New Roman"/>
          <w:b w:val="0"/>
          <w:color w:val="auto"/>
          <w:sz w:val="22"/>
        </w:rPr>
        <w:t xml:space="preserve"> Graph of distribution between job and contact</w:t>
      </w:r>
      <w:bookmarkEnd w:id="77"/>
    </w:p>
    <w:p w:rsidR="00554CFA" w:rsidRPr="00B86D41" w:rsidRDefault="00B86D41" w:rsidP="00AF4A96">
      <w:pPr>
        <w:jc w:val="both"/>
        <w:rPr>
          <w:rFonts w:cs="Times New Roman"/>
        </w:rPr>
      </w:pPr>
      <w:r w:rsidRPr="00B86D41">
        <w:rPr>
          <w:rFonts w:cs="Times New Roman"/>
        </w:rPr>
        <w:t xml:space="preserve">The </w:t>
      </w:r>
      <w:r w:rsidRPr="00B86D41">
        <w:rPr>
          <w:rFonts w:cs="Times New Roman"/>
          <w:i/>
        </w:rPr>
        <w:t>default</w:t>
      </w:r>
      <w:r>
        <w:rPr>
          <w:rFonts w:cs="Times New Roman"/>
        </w:rPr>
        <w:t xml:space="preserve"> attribute provides information if the clie</w:t>
      </w:r>
      <w:r w:rsidR="00772E76">
        <w:rPr>
          <w:rFonts w:cs="Times New Roman"/>
        </w:rPr>
        <w:t>nt has a credit or not. Figure 3</w:t>
      </w:r>
      <w:r>
        <w:rPr>
          <w:rFonts w:cs="Times New Roman"/>
        </w:rPr>
        <w:t xml:space="preserve">5 shows the graphical visualization between customers who have a credit and which ones do not. As </w:t>
      </w:r>
      <w:r w:rsidR="00D121EE">
        <w:rPr>
          <w:rFonts w:cs="Times New Roman"/>
        </w:rPr>
        <w:t>seen</w:t>
      </w:r>
      <w:r>
        <w:rPr>
          <w:rFonts w:cs="Times New Roman"/>
        </w:rPr>
        <w:t xml:space="preserve"> </w:t>
      </w:r>
      <w:r w:rsidR="00D121EE">
        <w:rPr>
          <w:rFonts w:cs="Times New Roman"/>
        </w:rPr>
        <w:t xml:space="preserve">in </w:t>
      </w:r>
      <w:r>
        <w:rPr>
          <w:rFonts w:cs="Times New Roman"/>
        </w:rPr>
        <w:t>the graphic</w:t>
      </w:r>
      <w:r w:rsidR="00D121EE">
        <w:rPr>
          <w:rFonts w:cs="Times New Roman"/>
        </w:rPr>
        <w:t xml:space="preserve">, customers with credit has a small number than the number of customers with no credit. Also, the </w:t>
      </w:r>
      <w:r w:rsidR="00D121EE" w:rsidRPr="00D121EE">
        <w:rPr>
          <w:rFonts w:cs="Times New Roman"/>
          <w:i/>
        </w:rPr>
        <w:t>unknown</w:t>
      </w:r>
      <w:r w:rsidR="00D121EE">
        <w:rPr>
          <w:rFonts w:cs="Times New Roman"/>
        </w:rPr>
        <w:t xml:space="preserve"> category has a significant number of customers. </w:t>
      </w:r>
      <w:r w:rsidR="00934C53" w:rsidRPr="00934C53">
        <w:rPr>
          <w:rFonts w:cs="Times New Roman"/>
        </w:rPr>
        <w:t>Thus, the distribution between default and target is shown in the figure below. A small number of unknown customers have subscribed a term deposit.</w:t>
      </w:r>
    </w:p>
    <w:p w:rsidR="00980EB9" w:rsidRDefault="00934C53" w:rsidP="00AF4A96">
      <w:pPr>
        <w:jc w:val="both"/>
        <w:rPr>
          <w:rFonts w:cs="Times New Roman"/>
          <w:color w:val="FF0000"/>
          <w:highlight w:val="yellow"/>
        </w:rPr>
      </w:pPr>
      <w:r>
        <w:rPr>
          <w:rFonts w:cs="Times New Roman"/>
          <w:noProof/>
          <w:color w:val="FF0000"/>
          <w:lang w:eastAsia="en-GB"/>
        </w:rPr>
        <w:drawing>
          <wp:inline distT="0" distB="0" distL="0" distR="0" wp14:anchorId="559E90FE" wp14:editId="3F2D49FF">
            <wp:extent cx="2491740" cy="1751182"/>
            <wp:effectExtent l="0" t="0" r="3810" b="1905"/>
            <wp:docPr id="33" name="Picture 33" descr="D:\DevOp\u1520143_CN103\Rplot default 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Op\u1520143_CN103\Rplot default bol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94248" cy="1752945"/>
                    </a:xfrm>
                    <a:prstGeom prst="rect">
                      <a:avLst/>
                    </a:prstGeom>
                    <a:noFill/>
                    <a:ln>
                      <a:noFill/>
                    </a:ln>
                  </pic:spPr>
                </pic:pic>
              </a:graphicData>
            </a:graphic>
          </wp:inline>
        </w:drawing>
      </w:r>
      <w:r>
        <w:rPr>
          <w:rFonts w:cs="Times New Roman"/>
          <w:noProof/>
          <w:color w:val="FF0000"/>
          <w:lang w:eastAsia="en-GB"/>
        </w:rPr>
        <w:drawing>
          <wp:inline distT="0" distB="0" distL="0" distR="0" wp14:anchorId="477CA0CA" wp14:editId="13314778">
            <wp:extent cx="3184765" cy="1752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88335" cy="1754565"/>
                    </a:xfrm>
                    <a:prstGeom prst="rect">
                      <a:avLst/>
                    </a:prstGeom>
                    <a:noFill/>
                  </pic:spPr>
                </pic:pic>
              </a:graphicData>
            </a:graphic>
          </wp:inline>
        </w:drawing>
      </w:r>
    </w:p>
    <w:p w:rsidR="00934C53" w:rsidRPr="00772E76" w:rsidRDefault="00772E76" w:rsidP="00772E76">
      <w:pPr>
        <w:pStyle w:val="Caption"/>
        <w:jc w:val="center"/>
        <w:rPr>
          <w:rFonts w:cs="Times New Roman"/>
          <w:b w:val="0"/>
          <w:color w:val="auto"/>
          <w:sz w:val="22"/>
        </w:rPr>
      </w:pPr>
      <w:bookmarkStart w:id="78" w:name="_Toc6237503"/>
      <w:r w:rsidRPr="00772E76">
        <w:rPr>
          <w:b w:val="0"/>
          <w:color w:val="auto"/>
          <w:sz w:val="22"/>
        </w:rPr>
        <w:t xml:space="preserve">Figure </w:t>
      </w:r>
      <w:r w:rsidRPr="00772E76">
        <w:rPr>
          <w:b w:val="0"/>
          <w:color w:val="auto"/>
          <w:sz w:val="22"/>
        </w:rPr>
        <w:fldChar w:fldCharType="begin"/>
      </w:r>
      <w:r w:rsidRPr="00772E76">
        <w:rPr>
          <w:b w:val="0"/>
          <w:color w:val="auto"/>
          <w:sz w:val="22"/>
        </w:rPr>
        <w:instrText xml:space="preserve"> SEQ Figure \* ARABIC </w:instrText>
      </w:r>
      <w:r w:rsidRPr="00772E76">
        <w:rPr>
          <w:b w:val="0"/>
          <w:color w:val="auto"/>
          <w:sz w:val="22"/>
        </w:rPr>
        <w:fldChar w:fldCharType="separate"/>
      </w:r>
      <w:r w:rsidR="000058BB">
        <w:rPr>
          <w:b w:val="0"/>
          <w:noProof/>
          <w:color w:val="auto"/>
          <w:sz w:val="22"/>
        </w:rPr>
        <w:t>35</w:t>
      </w:r>
      <w:r w:rsidRPr="00772E76">
        <w:rPr>
          <w:b w:val="0"/>
          <w:color w:val="auto"/>
          <w:sz w:val="22"/>
        </w:rPr>
        <w:fldChar w:fldCharType="end"/>
      </w:r>
      <w:r w:rsidR="00934C53" w:rsidRPr="00772E76">
        <w:rPr>
          <w:rFonts w:cs="Times New Roman"/>
          <w:b w:val="0"/>
          <w:color w:val="auto"/>
          <w:sz w:val="22"/>
        </w:rPr>
        <w:t xml:space="preserve"> Graph of distribution between </w:t>
      </w:r>
      <w:proofErr w:type="gramStart"/>
      <w:r w:rsidR="00934C53" w:rsidRPr="00772E76">
        <w:rPr>
          <w:rFonts w:cs="Times New Roman"/>
          <w:b w:val="0"/>
          <w:color w:val="auto"/>
          <w:sz w:val="22"/>
        </w:rPr>
        <w:t>default</w:t>
      </w:r>
      <w:proofErr w:type="gramEnd"/>
      <w:r w:rsidR="00934C53" w:rsidRPr="00772E76">
        <w:rPr>
          <w:rFonts w:cs="Times New Roman"/>
          <w:b w:val="0"/>
          <w:color w:val="auto"/>
          <w:sz w:val="22"/>
        </w:rPr>
        <w:t xml:space="preserve"> and target (y)</w:t>
      </w:r>
      <w:bookmarkEnd w:id="78"/>
    </w:p>
    <w:p w:rsidR="00BF31CC" w:rsidRPr="00772E76" w:rsidRDefault="00934C53" w:rsidP="00BF31CC">
      <w:pPr>
        <w:jc w:val="both"/>
      </w:pPr>
      <w:r>
        <w:rPr>
          <w:rFonts w:cs="Times New Roman"/>
        </w:rPr>
        <w:lastRenderedPageBreak/>
        <w:t>By the same token, graphical visualization of distribution between customers with personal loan a</w:t>
      </w:r>
      <w:r w:rsidR="000F0D69">
        <w:rPr>
          <w:rFonts w:cs="Times New Roman"/>
        </w:rPr>
        <w:t>n</w:t>
      </w:r>
      <w:r w:rsidR="00772E76">
        <w:rPr>
          <w:rFonts w:cs="Times New Roman"/>
        </w:rPr>
        <w:t>d target is depicted in figure 3</w:t>
      </w:r>
      <w:r w:rsidR="000F0D69">
        <w:rPr>
          <w:rFonts w:cs="Times New Roman"/>
        </w:rPr>
        <w:t>6. More customers without a personal loan have subscribed a term deposit.</w:t>
      </w:r>
    </w:p>
    <w:p w:rsidR="00055624" w:rsidRDefault="00055624" w:rsidP="00AF4A96">
      <w:pPr>
        <w:jc w:val="both"/>
        <w:rPr>
          <w:rFonts w:cs="Times New Roman"/>
        </w:rPr>
      </w:pPr>
    </w:p>
    <w:p w:rsidR="005167DC" w:rsidRDefault="00EC3344" w:rsidP="005167DC">
      <w:pPr>
        <w:jc w:val="both"/>
        <w:rPr>
          <w:rFonts w:cs="Times New Roman"/>
        </w:rPr>
      </w:pPr>
      <w:r>
        <w:rPr>
          <w:rFonts w:cs="Times New Roman"/>
          <w:noProof/>
          <w:lang w:eastAsia="en-GB"/>
        </w:rPr>
        <w:drawing>
          <wp:inline distT="0" distB="0" distL="0" distR="0" wp14:anchorId="648F7127" wp14:editId="6DF4C599">
            <wp:extent cx="2497103" cy="1921934"/>
            <wp:effectExtent l="0" t="0" r="0" b="2540"/>
            <wp:docPr id="31" name="Picture 31" descr="D:\DevOp\u1520143_CN103\Rplot loan 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Op\u1520143_CN103\Rplot loan bol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97103" cy="1921934"/>
                    </a:xfrm>
                    <a:prstGeom prst="rect">
                      <a:avLst/>
                    </a:prstGeom>
                    <a:noFill/>
                    <a:ln>
                      <a:noFill/>
                    </a:ln>
                  </pic:spPr>
                </pic:pic>
              </a:graphicData>
            </a:graphic>
          </wp:inline>
        </w:drawing>
      </w:r>
      <w:r>
        <w:rPr>
          <w:rFonts w:cs="Times New Roman"/>
          <w:noProof/>
          <w:lang w:eastAsia="en-GB"/>
        </w:rPr>
        <w:drawing>
          <wp:inline distT="0" distB="0" distL="0" distR="0" wp14:anchorId="624D7604" wp14:editId="50B565F9">
            <wp:extent cx="3078480" cy="191452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78480" cy="1914525"/>
                    </a:xfrm>
                    <a:prstGeom prst="rect">
                      <a:avLst/>
                    </a:prstGeom>
                    <a:noFill/>
                  </pic:spPr>
                </pic:pic>
              </a:graphicData>
            </a:graphic>
          </wp:inline>
        </w:drawing>
      </w:r>
    </w:p>
    <w:p w:rsidR="00055624" w:rsidRPr="00772E76" w:rsidRDefault="00772E76" w:rsidP="00772E76">
      <w:pPr>
        <w:pStyle w:val="Caption"/>
        <w:jc w:val="center"/>
        <w:rPr>
          <w:rFonts w:cs="Times New Roman"/>
          <w:b w:val="0"/>
          <w:color w:val="auto"/>
          <w:sz w:val="22"/>
        </w:rPr>
      </w:pPr>
      <w:bookmarkStart w:id="79" w:name="_Toc6237504"/>
      <w:r w:rsidRPr="00772E76">
        <w:rPr>
          <w:b w:val="0"/>
          <w:color w:val="auto"/>
          <w:sz w:val="22"/>
        </w:rPr>
        <w:t xml:space="preserve">Figure </w:t>
      </w:r>
      <w:r w:rsidRPr="00772E76">
        <w:rPr>
          <w:b w:val="0"/>
          <w:color w:val="auto"/>
          <w:sz w:val="22"/>
        </w:rPr>
        <w:fldChar w:fldCharType="begin"/>
      </w:r>
      <w:r w:rsidRPr="00772E76">
        <w:rPr>
          <w:b w:val="0"/>
          <w:color w:val="auto"/>
          <w:sz w:val="22"/>
        </w:rPr>
        <w:instrText xml:space="preserve"> SEQ Figure \* ARABIC </w:instrText>
      </w:r>
      <w:r w:rsidRPr="00772E76">
        <w:rPr>
          <w:b w:val="0"/>
          <w:color w:val="auto"/>
          <w:sz w:val="22"/>
        </w:rPr>
        <w:fldChar w:fldCharType="separate"/>
      </w:r>
      <w:r w:rsidR="000058BB">
        <w:rPr>
          <w:b w:val="0"/>
          <w:noProof/>
          <w:color w:val="auto"/>
          <w:sz w:val="22"/>
        </w:rPr>
        <w:t>36</w:t>
      </w:r>
      <w:r w:rsidRPr="00772E76">
        <w:rPr>
          <w:b w:val="0"/>
          <w:color w:val="auto"/>
          <w:sz w:val="22"/>
        </w:rPr>
        <w:fldChar w:fldCharType="end"/>
      </w:r>
      <w:r w:rsidRPr="00772E76">
        <w:rPr>
          <w:b w:val="0"/>
          <w:color w:val="auto"/>
          <w:sz w:val="22"/>
        </w:rPr>
        <w:t xml:space="preserve"> </w:t>
      </w:r>
      <w:r w:rsidR="00AA7908" w:rsidRPr="00772E76">
        <w:rPr>
          <w:rFonts w:cs="Times New Roman"/>
          <w:b w:val="0"/>
          <w:color w:val="auto"/>
          <w:sz w:val="22"/>
        </w:rPr>
        <w:t xml:space="preserve">Graph of distribution between </w:t>
      </w:r>
      <w:proofErr w:type="gramStart"/>
      <w:r w:rsidR="00AA7908" w:rsidRPr="00772E76">
        <w:rPr>
          <w:rFonts w:cs="Times New Roman"/>
          <w:b w:val="0"/>
          <w:color w:val="auto"/>
          <w:sz w:val="22"/>
        </w:rPr>
        <w:t>loan</w:t>
      </w:r>
      <w:proofErr w:type="gramEnd"/>
      <w:r w:rsidR="00AA7908" w:rsidRPr="00772E76">
        <w:rPr>
          <w:rFonts w:cs="Times New Roman"/>
          <w:b w:val="0"/>
          <w:color w:val="auto"/>
          <w:sz w:val="22"/>
        </w:rPr>
        <w:t xml:space="preserve"> and target (y)</w:t>
      </w:r>
      <w:bookmarkEnd w:id="79"/>
    </w:p>
    <w:p w:rsidR="00055624" w:rsidRPr="00772E76" w:rsidRDefault="006522FE" w:rsidP="00AF4A96">
      <w:pPr>
        <w:jc w:val="both"/>
      </w:pPr>
      <w:r>
        <w:rPr>
          <w:rFonts w:cs="Times New Roman"/>
        </w:rPr>
        <w:t>The number of customers with a housing loan who subscribed a term deposit is highest than other categories such as clients without a housing loan and clients without information about this type of loan.</w:t>
      </w:r>
    </w:p>
    <w:p w:rsidR="00055624" w:rsidRDefault="00285FE9" w:rsidP="00AF4A96">
      <w:pPr>
        <w:jc w:val="both"/>
        <w:rPr>
          <w:rFonts w:cs="Times New Roman"/>
        </w:rPr>
      </w:pPr>
      <w:r>
        <w:rPr>
          <w:rFonts w:cs="Times New Roman"/>
          <w:noProof/>
          <w:lang w:eastAsia="en-GB"/>
        </w:rPr>
        <w:drawing>
          <wp:inline distT="0" distB="0" distL="0" distR="0" wp14:anchorId="5A15D839" wp14:editId="1314E996">
            <wp:extent cx="2598420" cy="1982261"/>
            <wp:effectExtent l="0" t="0" r="0" b="0"/>
            <wp:docPr id="35" name="Picture 35" descr="D:\DevOp\u1520143_CN103\Rplot hou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Op\u1520143_CN103\Rplot housi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98420" cy="1982261"/>
                    </a:xfrm>
                    <a:prstGeom prst="rect">
                      <a:avLst/>
                    </a:prstGeom>
                    <a:noFill/>
                    <a:ln>
                      <a:noFill/>
                    </a:ln>
                  </pic:spPr>
                </pic:pic>
              </a:graphicData>
            </a:graphic>
          </wp:inline>
        </w:drawing>
      </w:r>
      <w:r w:rsidRPr="00285FE9">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cs="Times New Roman"/>
          <w:noProof/>
          <w:lang w:eastAsia="en-GB"/>
        </w:rPr>
        <w:drawing>
          <wp:inline distT="0" distB="0" distL="0" distR="0" wp14:anchorId="2451E208" wp14:editId="74590BC5">
            <wp:extent cx="2974340" cy="1981200"/>
            <wp:effectExtent l="0" t="0" r="0" b="0"/>
            <wp:docPr id="36" name="Picture 36" descr="D:\DevOp\u1520143_CN103\Rplot housing and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Op\u1520143_CN103\Rplot housing and target.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74340" cy="1981200"/>
                    </a:xfrm>
                    <a:prstGeom prst="rect">
                      <a:avLst/>
                    </a:prstGeom>
                    <a:noFill/>
                    <a:ln>
                      <a:noFill/>
                    </a:ln>
                  </pic:spPr>
                </pic:pic>
              </a:graphicData>
            </a:graphic>
          </wp:inline>
        </w:drawing>
      </w:r>
    </w:p>
    <w:p w:rsidR="00285FE9" w:rsidRPr="00772E76" w:rsidRDefault="00772E76" w:rsidP="00772E76">
      <w:pPr>
        <w:pStyle w:val="Caption"/>
        <w:jc w:val="center"/>
        <w:rPr>
          <w:rFonts w:cs="Times New Roman"/>
          <w:b w:val="0"/>
          <w:color w:val="auto"/>
          <w:sz w:val="22"/>
        </w:rPr>
      </w:pPr>
      <w:bookmarkStart w:id="80" w:name="_Toc6237505"/>
      <w:r w:rsidRPr="00772E76">
        <w:rPr>
          <w:b w:val="0"/>
          <w:color w:val="auto"/>
          <w:sz w:val="22"/>
        </w:rPr>
        <w:t xml:space="preserve">Figure </w:t>
      </w:r>
      <w:r w:rsidRPr="00772E76">
        <w:rPr>
          <w:b w:val="0"/>
          <w:color w:val="auto"/>
          <w:sz w:val="22"/>
        </w:rPr>
        <w:fldChar w:fldCharType="begin"/>
      </w:r>
      <w:r w:rsidRPr="00772E76">
        <w:rPr>
          <w:b w:val="0"/>
          <w:color w:val="auto"/>
          <w:sz w:val="22"/>
        </w:rPr>
        <w:instrText xml:space="preserve"> SEQ Figure \* ARABIC </w:instrText>
      </w:r>
      <w:r w:rsidRPr="00772E76">
        <w:rPr>
          <w:b w:val="0"/>
          <w:color w:val="auto"/>
          <w:sz w:val="22"/>
        </w:rPr>
        <w:fldChar w:fldCharType="separate"/>
      </w:r>
      <w:r w:rsidR="000058BB">
        <w:rPr>
          <w:b w:val="0"/>
          <w:noProof/>
          <w:color w:val="auto"/>
          <w:sz w:val="22"/>
        </w:rPr>
        <w:t>37</w:t>
      </w:r>
      <w:r w:rsidRPr="00772E76">
        <w:rPr>
          <w:b w:val="0"/>
          <w:color w:val="auto"/>
          <w:sz w:val="22"/>
        </w:rPr>
        <w:fldChar w:fldCharType="end"/>
      </w:r>
      <w:r w:rsidR="00285FE9" w:rsidRPr="00772E76">
        <w:rPr>
          <w:rFonts w:cs="Times New Roman"/>
          <w:b w:val="0"/>
          <w:color w:val="auto"/>
          <w:sz w:val="22"/>
        </w:rPr>
        <w:t xml:space="preserve"> </w:t>
      </w:r>
      <w:r>
        <w:rPr>
          <w:rFonts w:cs="Times New Roman"/>
          <w:b w:val="0"/>
          <w:color w:val="auto"/>
          <w:sz w:val="22"/>
        </w:rPr>
        <w:t xml:space="preserve"> </w:t>
      </w:r>
      <w:r w:rsidR="00285FE9" w:rsidRPr="00772E76">
        <w:rPr>
          <w:rFonts w:cs="Times New Roman"/>
          <w:b w:val="0"/>
          <w:color w:val="auto"/>
          <w:sz w:val="22"/>
        </w:rPr>
        <w:t>Graph of distribution between housing loan and target (y)</w:t>
      </w:r>
      <w:bookmarkEnd w:id="80"/>
    </w:p>
    <w:p w:rsidR="00055624" w:rsidRDefault="00567620" w:rsidP="00AF4A96">
      <w:pPr>
        <w:jc w:val="both"/>
        <w:rPr>
          <w:rFonts w:cs="Times New Roman"/>
        </w:rPr>
      </w:pPr>
      <w:r w:rsidRPr="00567620">
        <w:rPr>
          <w:rFonts w:cs="Times New Roman"/>
        </w:rPr>
        <w:t xml:space="preserve">The </w:t>
      </w:r>
      <w:r>
        <w:rPr>
          <w:rFonts w:cs="Times New Roman"/>
        </w:rPr>
        <w:t xml:space="preserve">previous number of contacts </w:t>
      </w:r>
      <w:r w:rsidR="00106BEA">
        <w:rPr>
          <w:rFonts w:cs="Times New Roman"/>
        </w:rPr>
        <w:t>that</w:t>
      </w:r>
      <w:r>
        <w:rPr>
          <w:rFonts w:cs="Times New Roman"/>
        </w:rPr>
        <w:t xml:space="preserve"> </w:t>
      </w:r>
      <w:r w:rsidR="00106BEA">
        <w:rPr>
          <w:rFonts w:cs="Times New Roman"/>
        </w:rPr>
        <w:t>made</w:t>
      </w:r>
      <w:r>
        <w:rPr>
          <w:rFonts w:cs="Times New Roman"/>
        </w:rPr>
        <w:t xml:space="preserve"> before this campaign and for this client </w:t>
      </w:r>
      <w:r w:rsidR="00106BEA">
        <w:rPr>
          <w:rFonts w:cs="Times New Roman"/>
        </w:rPr>
        <w:t xml:space="preserve">has </w:t>
      </w:r>
      <w:r>
        <w:rPr>
          <w:rFonts w:cs="Times New Roman"/>
        </w:rPr>
        <w:t xml:space="preserve">less </w:t>
      </w:r>
      <w:r w:rsidR="00106BEA">
        <w:rPr>
          <w:rFonts w:cs="Times New Roman"/>
        </w:rPr>
        <w:t xml:space="preserve">effect </w:t>
      </w:r>
      <w:r>
        <w:rPr>
          <w:rFonts w:cs="Times New Roman"/>
        </w:rPr>
        <w:t xml:space="preserve">on the term subscription </w:t>
      </w:r>
      <w:r w:rsidR="00106BEA">
        <w:rPr>
          <w:rFonts w:cs="Times New Roman"/>
        </w:rPr>
        <w:t xml:space="preserve">then </w:t>
      </w:r>
      <w:r>
        <w:rPr>
          <w:rFonts w:cs="Times New Roman"/>
        </w:rPr>
        <w:t xml:space="preserve">clients without previous number of performed contacts.  </w:t>
      </w:r>
      <w:r w:rsidR="00DA495B">
        <w:rPr>
          <w:rFonts w:cs="Times New Roman"/>
        </w:rPr>
        <w:t>The graphical distribution between previous number of contacts and target data is represented in the following figure.</w:t>
      </w:r>
    </w:p>
    <w:p w:rsidR="00DA495B" w:rsidRDefault="00DA495B" w:rsidP="002D58C4">
      <w:pPr>
        <w:jc w:val="center"/>
        <w:rPr>
          <w:rFonts w:cs="Times New Roman"/>
        </w:rPr>
      </w:pPr>
      <w:r>
        <w:rPr>
          <w:rFonts w:cs="Times New Roman"/>
          <w:noProof/>
          <w:lang w:eastAsia="en-GB"/>
        </w:rPr>
        <w:drawing>
          <wp:inline distT="0" distB="0" distL="0" distR="0" wp14:anchorId="17256D9E" wp14:editId="11EB135A">
            <wp:extent cx="4869180" cy="1892136"/>
            <wp:effectExtent l="0" t="0" r="7620" b="0"/>
            <wp:docPr id="37" name="Picture 37" descr="D:\DevOp\u1520143_CN103\Rplot previous and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Op\u1520143_CN103\Rplot previous and targe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1420" cy="1896892"/>
                    </a:xfrm>
                    <a:prstGeom prst="rect">
                      <a:avLst/>
                    </a:prstGeom>
                    <a:noFill/>
                    <a:ln>
                      <a:noFill/>
                    </a:ln>
                  </pic:spPr>
                </pic:pic>
              </a:graphicData>
            </a:graphic>
          </wp:inline>
        </w:drawing>
      </w:r>
    </w:p>
    <w:p w:rsidR="00DA495B" w:rsidRPr="00772E76" w:rsidRDefault="00772E76" w:rsidP="00772E76">
      <w:pPr>
        <w:pStyle w:val="Caption"/>
        <w:jc w:val="center"/>
        <w:rPr>
          <w:rFonts w:cs="Times New Roman"/>
          <w:b w:val="0"/>
          <w:color w:val="auto"/>
          <w:sz w:val="22"/>
        </w:rPr>
      </w:pPr>
      <w:bookmarkStart w:id="81" w:name="_Toc6237506"/>
      <w:r w:rsidRPr="00772E76">
        <w:rPr>
          <w:b w:val="0"/>
          <w:color w:val="auto"/>
          <w:sz w:val="22"/>
        </w:rPr>
        <w:t xml:space="preserve">Figure </w:t>
      </w:r>
      <w:r w:rsidRPr="00772E76">
        <w:rPr>
          <w:b w:val="0"/>
          <w:color w:val="auto"/>
          <w:sz w:val="22"/>
        </w:rPr>
        <w:fldChar w:fldCharType="begin"/>
      </w:r>
      <w:r w:rsidRPr="00772E76">
        <w:rPr>
          <w:b w:val="0"/>
          <w:color w:val="auto"/>
          <w:sz w:val="22"/>
        </w:rPr>
        <w:instrText xml:space="preserve"> SEQ Figure \* ARABIC </w:instrText>
      </w:r>
      <w:r w:rsidRPr="00772E76">
        <w:rPr>
          <w:b w:val="0"/>
          <w:color w:val="auto"/>
          <w:sz w:val="22"/>
        </w:rPr>
        <w:fldChar w:fldCharType="separate"/>
      </w:r>
      <w:r w:rsidR="000058BB">
        <w:rPr>
          <w:b w:val="0"/>
          <w:noProof/>
          <w:color w:val="auto"/>
          <w:sz w:val="22"/>
        </w:rPr>
        <w:t>38</w:t>
      </w:r>
      <w:r w:rsidRPr="00772E76">
        <w:rPr>
          <w:b w:val="0"/>
          <w:color w:val="auto"/>
          <w:sz w:val="22"/>
        </w:rPr>
        <w:fldChar w:fldCharType="end"/>
      </w:r>
      <w:r w:rsidRPr="00772E76">
        <w:rPr>
          <w:b w:val="0"/>
          <w:color w:val="auto"/>
          <w:sz w:val="22"/>
        </w:rPr>
        <w:t xml:space="preserve"> </w:t>
      </w:r>
      <w:r>
        <w:rPr>
          <w:b w:val="0"/>
          <w:color w:val="auto"/>
          <w:sz w:val="22"/>
        </w:rPr>
        <w:t xml:space="preserve"> </w:t>
      </w:r>
      <w:r w:rsidR="00DA495B" w:rsidRPr="00772E76">
        <w:rPr>
          <w:rFonts w:cs="Times New Roman"/>
          <w:b w:val="0"/>
          <w:color w:val="auto"/>
          <w:sz w:val="22"/>
        </w:rPr>
        <w:t>Graph of distribution between previous and target (y)</w:t>
      </w:r>
      <w:bookmarkEnd w:id="81"/>
    </w:p>
    <w:p w:rsidR="0044200D" w:rsidRDefault="00921141" w:rsidP="00921141">
      <w:pPr>
        <w:jc w:val="both"/>
        <w:rPr>
          <w:rFonts w:cs="Times New Roman"/>
        </w:rPr>
      </w:pPr>
      <w:r w:rsidRPr="00921141">
        <w:rPr>
          <w:rFonts w:cs="Times New Roman"/>
        </w:rPr>
        <w:lastRenderedPageBreak/>
        <w:t>Among the customers who have subscribed a term deposit,</w:t>
      </w:r>
      <w:r>
        <w:rPr>
          <w:rFonts w:cs="Times New Roman"/>
        </w:rPr>
        <w:t xml:space="preserve"> the outcome of previous marketing campaigns with </w:t>
      </w:r>
      <w:r w:rsidRPr="00772E76">
        <w:rPr>
          <w:rFonts w:cs="Times New Roman"/>
          <w:i/>
        </w:rPr>
        <w:t>nonexistent</w:t>
      </w:r>
      <w:r>
        <w:rPr>
          <w:rFonts w:cs="Times New Roman"/>
        </w:rPr>
        <w:t xml:space="preserve"> category has the highest number of subscriptions. </w:t>
      </w:r>
      <w:r w:rsidR="007E1C53">
        <w:rPr>
          <w:rFonts w:cs="Times New Roman"/>
        </w:rPr>
        <w:t xml:space="preserve">The graph distribution between </w:t>
      </w:r>
      <w:r w:rsidR="007E1C53" w:rsidRPr="00772E76">
        <w:rPr>
          <w:rFonts w:cs="Times New Roman"/>
          <w:i/>
        </w:rPr>
        <w:t>poutcome</w:t>
      </w:r>
      <w:r w:rsidR="007E1C53">
        <w:rPr>
          <w:rFonts w:cs="Times New Roman"/>
        </w:rPr>
        <w:t xml:space="preserve"> </w:t>
      </w:r>
      <w:r w:rsidR="00772E76">
        <w:rPr>
          <w:rFonts w:cs="Times New Roman"/>
        </w:rPr>
        <w:t>and target is shown in figure 39</w:t>
      </w:r>
      <w:r w:rsidR="007E1C53">
        <w:rPr>
          <w:rFonts w:cs="Times New Roman"/>
        </w:rPr>
        <w:t>.</w:t>
      </w:r>
    </w:p>
    <w:p w:rsidR="00772E76" w:rsidRDefault="00450A16" w:rsidP="00772E76">
      <w:pPr>
        <w:jc w:val="both"/>
      </w:pPr>
      <w:r>
        <w:rPr>
          <w:rFonts w:cs="Times New Roman"/>
          <w:noProof/>
          <w:lang w:eastAsia="en-GB"/>
        </w:rPr>
        <w:drawing>
          <wp:inline distT="0" distB="0" distL="0" distR="0" wp14:anchorId="02522C15" wp14:editId="2571C094">
            <wp:extent cx="2678977" cy="1979875"/>
            <wp:effectExtent l="0" t="0" r="7620" b="1905"/>
            <wp:docPr id="8" name="Picture 8" descr="D:\DevOp\u1520143_CN103\Rplot p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Op\u1520143_CN103\Rplot poutcom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84585" cy="1984019"/>
                    </a:xfrm>
                    <a:prstGeom prst="rect">
                      <a:avLst/>
                    </a:prstGeom>
                    <a:noFill/>
                    <a:ln>
                      <a:noFill/>
                    </a:ln>
                  </pic:spPr>
                </pic:pic>
              </a:graphicData>
            </a:graphic>
          </wp:inline>
        </w:drawing>
      </w:r>
      <w:r w:rsidR="00921141">
        <w:rPr>
          <w:rFonts w:cs="Times New Roman"/>
          <w:noProof/>
          <w:lang w:eastAsia="en-GB"/>
        </w:rPr>
        <w:drawing>
          <wp:inline distT="0" distB="0" distL="0" distR="0" wp14:anchorId="17F5A1EC" wp14:editId="45518F09">
            <wp:extent cx="3031785" cy="1971924"/>
            <wp:effectExtent l="0" t="0" r="0" b="9525"/>
            <wp:docPr id="28" name="Picture 28" descr="D:\DevOp\u1520143_CN103\Rplot poutcome -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Op\u1520143_CN103\Rplot poutcome - targe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31452" cy="1971707"/>
                    </a:xfrm>
                    <a:prstGeom prst="rect">
                      <a:avLst/>
                    </a:prstGeom>
                    <a:noFill/>
                    <a:ln>
                      <a:noFill/>
                    </a:ln>
                  </pic:spPr>
                </pic:pic>
              </a:graphicData>
            </a:graphic>
          </wp:inline>
        </w:drawing>
      </w:r>
    </w:p>
    <w:p w:rsidR="00F22D46" w:rsidRDefault="00772E76" w:rsidP="00772E76">
      <w:pPr>
        <w:jc w:val="center"/>
        <w:rPr>
          <w:rFonts w:cs="Times New Roman"/>
        </w:rPr>
      </w:pPr>
      <w:bookmarkStart w:id="82" w:name="_Toc6237507"/>
      <w:r>
        <w:t xml:space="preserve">Figure </w:t>
      </w:r>
      <w:r w:rsidR="00D12F5F">
        <w:rPr>
          <w:noProof/>
        </w:rPr>
        <w:fldChar w:fldCharType="begin"/>
      </w:r>
      <w:r w:rsidR="00D12F5F">
        <w:rPr>
          <w:noProof/>
        </w:rPr>
        <w:instrText xml:space="preserve"> SEQ Figure \* ARABIC </w:instrText>
      </w:r>
      <w:r w:rsidR="00D12F5F">
        <w:rPr>
          <w:noProof/>
        </w:rPr>
        <w:fldChar w:fldCharType="separate"/>
      </w:r>
      <w:r w:rsidR="000058BB">
        <w:rPr>
          <w:noProof/>
        </w:rPr>
        <w:t>39</w:t>
      </w:r>
      <w:r w:rsidR="00D12F5F">
        <w:rPr>
          <w:noProof/>
        </w:rPr>
        <w:fldChar w:fldCharType="end"/>
      </w:r>
      <w:r w:rsidR="007E1C53" w:rsidRPr="007E1C53">
        <w:rPr>
          <w:rFonts w:cs="Times New Roman"/>
        </w:rPr>
        <w:t xml:space="preserve"> Graph of distribution between </w:t>
      </w:r>
      <w:r w:rsidR="007E1C53">
        <w:rPr>
          <w:rFonts w:cs="Times New Roman"/>
        </w:rPr>
        <w:t>poutcome</w:t>
      </w:r>
      <w:r w:rsidR="007E1C53" w:rsidRPr="007E1C53">
        <w:rPr>
          <w:rFonts w:cs="Times New Roman"/>
        </w:rPr>
        <w:t xml:space="preserve"> and target (y)</w:t>
      </w:r>
      <w:bookmarkEnd w:id="82"/>
    </w:p>
    <w:p w:rsidR="00F22D46" w:rsidRDefault="006640D6" w:rsidP="00450A16">
      <w:pPr>
        <w:jc w:val="both"/>
        <w:rPr>
          <w:rFonts w:cs="Times New Roman"/>
        </w:rPr>
      </w:pPr>
      <w:r>
        <w:rPr>
          <w:rFonts w:cs="Times New Roman"/>
        </w:rPr>
        <w:t xml:space="preserve">The graphical </w:t>
      </w:r>
      <w:r w:rsidR="00BF1B0D">
        <w:rPr>
          <w:rFonts w:cs="Times New Roman"/>
        </w:rPr>
        <w:t>of the</w:t>
      </w:r>
      <w:r>
        <w:rPr>
          <w:rFonts w:cs="Times New Roman"/>
        </w:rPr>
        <w:t xml:space="preserve"> n</w:t>
      </w:r>
      <w:r w:rsidRPr="006640D6">
        <w:rPr>
          <w:rFonts w:cs="Times New Roman"/>
        </w:rPr>
        <w:t>umber of contacts with the client during this campaign including last contact</w:t>
      </w:r>
      <w:r>
        <w:rPr>
          <w:rFonts w:cs="Times New Roman"/>
        </w:rPr>
        <w:t xml:space="preserve"> </w:t>
      </w:r>
      <w:r w:rsidR="00BF1B0D">
        <w:rPr>
          <w:rFonts w:cs="Times New Roman"/>
        </w:rPr>
        <w:t xml:space="preserve">is present in the figure below. </w:t>
      </w:r>
      <w:r w:rsidR="001357B0">
        <w:rPr>
          <w:rFonts w:cs="Times New Roman"/>
        </w:rPr>
        <w:t>The contact with the customers has less effect on the term subscription.</w:t>
      </w:r>
    </w:p>
    <w:p w:rsidR="0044200D" w:rsidRDefault="00F22D46" w:rsidP="00772E76">
      <w:pPr>
        <w:jc w:val="both"/>
        <w:rPr>
          <w:rFonts w:cs="Times New Roman"/>
        </w:rPr>
      </w:pPr>
      <w:r>
        <w:rPr>
          <w:rFonts w:cs="Times New Roman"/>
          <w:noProof/>
          <w:lang w:eastAsia="en-GB"/>
        </w:rPr>
        <w:drawing>
          <wp:inline distT="0" distB="0" distL="0" distR="0" wp14:anchorId="64E91DDD" wp14:editId="5E2BA011">
            <wp:extent cx="2628362" cy="1916264"/>
            <wp:effectExtent l="0" t="0" r="635" b="8255"/>
            <wp:docPr id="29" name="Picture 29" descr="D:\DevOp\u1520143_CN103\Rplot campa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Op\u1520143_CN103\Rplot campaing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28362" cy="1916264"/>
                    </a:xfrm>
                    <a:prstGeom prst="rect">
                      <a:avLst/>
                    </a:prstGeom>
                    <a:noFill/>
                    <a:ln>
                      <a:noFill/>
                    </a:ln>
                  </pic:spPr>
                </pic:pic>
              </a:graphicData>
            </a:graphic>
          </wp:inline>
        </w:drawing>
      </w:r>
      <w:r w:rsidR="000508D8" w:rsidRPr="000508D8">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508D8">
        <w:rPr>
          <w:rFonts w:cs="Times New Roman"/>
          <w:noProof/>
          <w:lang w:eastAsia="en-GB"/>
        </w:rPr>
        <w:drawing>
          <wp:inline distT="0" distB="0" distL="0" distR="0" wp14:anchorId="4AA8A4E3" wp14:editId="42CA63D8">
            <wp:extent cx="3085106" cy="1913514"/>
            <wp:effectExtent l="0" t="0" r="1270" b="0"/>
            <wp:docPr id="30" name="Picture 30" descr="D:\DevOp\u1520143_CN103\Rplot campign -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Op\u1520143_CN103\Rplot campign - targe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89409" cy="1916183"/>
                    </a:xfrm>
                    <a:prstGeom prst="rect">
                      <a:avLst/>
                    </a:prstGeom>
                    <a:noFill/>
                    <a:ln>
                      <a:noFill/>
                    </a:ln>
                  </pic:spPr>
                </pic:pic>
              </a:graphicData>
            </a:graphic>
          </wp:inline>
        </w:drawing>
      </w:r>
    </w:p>
    <w:p w:rsidR="00DA495B" w:rsidRDefault="00772E76" w:rsidP="00772E76">
      <w:pPr>
        <w:pStyle w:val="Caption"/>
        <w:jc w:val="center"/>
        <w:rPr>
          <w:rFonts w:cs="Times New Roman"/>
          <w:b w:val="0"/>
          <w:color w:val="auto"/>
          <w:sz w:val="22"/>
        </w:rPr>
      </w:pPr>
      <w:bookmarkStart w:id="83" w:name="_Toc6237508"/>
      <w:r w:rsidRPr="00772E76">
        <w:rPr>
          <w:b w:val="0"/>
          <w:color w:val="auto"/>
          <w:sz w:val="22"/>
        </w:rPr>
        <w:t xml:space="preserve">Figure </w:t>
      </w:r>
      <w:r w:rsidRPr="00772E76">
        <w:rPr>
          <w:b w:val="0"/>
          <w:color w:val="auto"/>
          <w:sz w:val="22"/>
        </w:rPr>
        <w:fldChar w:fldCharType="begin"/>
      </w:r>
      <w:r w:rsidRPr="00772E76">
        <w:rPr>
          <w:b w:val="0"/>
          <w:color w:val="auto"/>
          <w:sz w:val="22"/>
        </w:rPr>
        <w:instrText xml:space="preserve"> SEQ Figure \* ARABIC </w:instrText>
      </w:r>
      <w:r w:rsidRPr="00772E76">
        <w:rPr>
          <w:b w:val="0"/>
          <w:color w:val="auto"/>
          <w:sz w:val="22"/>
        </w:rPr>
        <w:fldChar w:fldCharType="separate"/>
      </w:r>
      <w:r w:rsidR="000058BB">
        <w:rPr>
          <w:b w:val="0"/>
          <w:noProof/>
          <w:color w:val="auto"/>
          <w:sz w:val="22"/>
        </w:rPr>
        <w:t>40</w:t>
      </w:r>
      <w:r w:rsidRPr="00772E76">
        <w:rPr>
          <w:b w:val="0"/>
          <w:color w:val="auto"/>
          <w:sz w:val="22"/>
        </w:rPr>
        <w:fldChar w:fldCharType="end"/>
      </w:r>
      <w:r>
        <w:rPr>
          <w:b w:val="0"/>
          <w:color w:val="auto"/>
          <w:sz w:val="22"/>
        </w:rPr>
        <w:t xml:space="preserve">  </w:t>
      </w:r>
      <w:r w:rsidR="000508D8" w:rsidRPr="00772E76">
        <w:rPr>
          <w:rFonts w:cs="Times New Roman"/>
          <w:b w:val="0"/>
          <w:color w:val="auto"/>
          <w:sz w:val="22"/>
        </w:rPr>
        <w:t xml:space="preserve">Graph of distribution between </w:t>
      </w:r>
      <w:proofErr w:type="gramStart"/>
      <w:r w:rsidR="000508D8" w:rsidRPr="00772E76">
        <w:rPr>
          <w:rFonts w:cs="Times New Roman"/>
          <w:b w:val="0"/>
          <w:color w:val="auto"/>
          <w:sz w:val="22"/>
        </w:rPr>
        <w:t>campaign</w:t>
      </w:r>
      <w:proofErr w:type="gramEnd"/>
      <w:r w:rsidR="000508D8" w:rsidRPr="00772E76">
        <w:rPr>
          <w:rFonts w:cs="Times New Roman"/>
          <w:b w:val="0"/>
          <w:color w:val="auto"/>
          <w:sz w:val="22"/>
        </w:rPr>
        <w:t xml:space="preserve"> and target (y)</w:t>
      </w:r>
      <w:bookmarkEnd w:id="83"/>
    </w:p>
    <w:p w:rsidR="00772E76" w:rsidRDefault="00772E76" w:rsidP="00772E76"/>
    <w:p w:rsidR="00772E76" w:rsidRPr="00772E76" w:rsidRDefault="00772E76" w:rsidP="00772E76"/>
    <w:p w:rsidR="00124C66" w:rsidRDefault="00124C66" w:rsidP="00124C66">
      <w:pPr>
        <w:jc w:val="both"/>
        <w:rPr>
          <w:rFonts w:cs="Times New Roman"/>
        </w:rPr>
      </w:pPr>
      <w:r>
        <w:rPr>
          <w:rFonts w:cs="Times New Roman"/>
        </w:rPr>
        <w:t>Among the months of the year, May</w:t>
      </w:r>
      <w:r w:rsidR="004B0EB2">
        <w:rPr>
          <w:rFonts w:cs="Times New Roman"/>
        </w:rPr>
        <w:t xml:space="preserve"> is the </w:t>
      </w:r>
      <w:r w:rsidR="004B0EB2" w:rsidRPr="004B0EB2">
        <w:rPr>
          <w:rFonts w:cs="Times New Roman"/>
        </w:rPr>
        <w:t>month</w:t>
      </w:r>
      <w:r w:rsidR="004B0EB2">
        <w:rPr>
          <w:rFonts w:cs="Times New Roman"/>
        </w:rPr>
        <w:t xml:space="preserve"> with the highest number</w:t>
      </w:r>
      <w:r w:rsidR="004B0EB2" w:rsidRPr="004B0EB2">
        <w:rPr>
          <w:rFonts w:cs="Times New Roman"/>
        </w:rPr>
        <w:t xml:space="preserve"> of last contact with client</w:t>
      </w:r>
      <w:r>
        <w:rPr>
          <w:rFonts w:cs="Times New Roman"/>
        </w:rPr>
        <w:t xml:space="preserve">. </w:t>
      </w:r>
    </w:p>
    <w:p w:rsidR="00A267C8" w:rsidRDefault="00A267C8" w:rsidP="00A267C8">
      <w:pPr>
        <w:jc w:val="both"/>
        <w:rPr>
          <w:rFonts w:cs="Times New Roman"/>
        </w:rPr>
      </w:pPr>
      <w:r>
        <w:rPr>
          <w:rFonts w:cs="Times New Roman"/>
          <w:noProof/>
          <w:lang w:eastAsia="en-GB"/>
        </w:rPr>
        <w:lastRenderedPageBreak/>
        <w:drawing>
          <wp:inline distT="0" distB="0" distL="0" distR="0" wp14:anchorId="696524F7" wp14:editId="68480D37">
            <wp:extent cx="5446644" cy="2727298"/>
            <wp:effectExtent l="0" t="0" r="1905" b="0"/>
            <wp:docPr id="38" name="Picture 38" descr="D:\DevOp\u1520143_CN103\Rplot 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Op\u1520143_CN103\Rplot mont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5363" cy="2731664"/>
                    </a:xfrm>
                    <a:prstGeom prst="rect">
                      <a:avLst/>
                    </a:prstGeom>
                    <a:noFill/>
                    <a:ln>
                      <a:noFill/>
                    </a:ln>
                  </pic:spPr>
                </pic:pic>
              </a:graphicData>
            </a:graphic>
          </wp:inline>
        </w:drawing>
      </w:r>
    </w:p>
    <w:p w:rsidR="00A267C8" w:rsidRPr="00772E76" w:rsidRDefault="00772E76" w:rsidP="00772E76">
      <w:pPr>
        <w:pStyle w:val="Caption"/>
        <w:jc w:val="center"/>
        <w:rPr>
          <w:rFonts w:cs="Times New Roman"/>
          <w:b w:val="0"/>
          <w:color w:val="auto"/>
          <w:sz w:val="22"/>
        </w:rPr>
      </w:pPr>
      <w:bookmarkStart w:id="84" w:name="_Toc6237509"/>
      <w:r w:rsidRPr="00772E76">
        <w:rPr>
          <w:b w:val="0"/>
          <w:color w:val="auto"/>
          <w:sz w:val="22"/>
        </w:rPr>
        <w:t xml:space="preserve">Figure </w:t>
      </w:r>
      <w:r w:rsidRPr="00772E76">
        <w:rPr>
          <w:b w:val="0"/>
          <w:color w:val="auto"/>
          <w:sz w:val="22"/>
        </w:rPr>
        <w:fldChar w:fldCharType="begin"/>
      </w:r>
      <w:r w:rsidRPr="00772E76">
        <w:rPr>
          <w:b w:val="0"/>
          <w:color w:val="auto"/>
          <w:sz w:val="22"/>
        </w:rPr>
        <w:instrText xml:space="preserve"> SEQ Figure \* ARABIC </w:instrText>
      </w:r>
      <w:r w:rsidRPr="00772E76">
        <w:rPr>
          <w:b w:val="0"/>
          <w:color w:val="auto"/>
          <w:sz w:val="22"/>
        </w:rPr>
        <w:fldChar w:fldCharType="separate"/>
      </w:r>
      <w:r w:rsidR="000058BB">
        <w:rPr>
          <w:b w:val="0"/>
          <w:noProof/>
          <w:color w:val="auto"/>
          <w:sz w:val="22"/>
        </w:rPr>
        <w:t>41</w:t>
      </w:r>
      <w:r w:rsidRPr="00772E76">
        <w:rPr>
          <w:b w:val="0"/>
          <w:color w:val="auto"/>
          <w:sz w:val="22"/>
        </w:rPr>
        <w:fldChar w:fldCharType="end"/>
      </w:r>
      <w:r w:rsidR="00124C66" w:rsidRPr="00772E76">
        <w:rPr>
          <w:rFonts w:cs="Times New Roman"/>
          <w:b w:val="0"/>
          <w:color w:val="auto"/>
          <w:sz w:val="22"/>
        </w:rPr>
        <w:t xml:space="preserve"> Graph of distribution between months</w:t>
      </w:r>
      <w:r w:rsidR="00D43B17" w:rsidRPr="00772E76">
        <w:rPr>
          <w:rFonts w:cs="Times New Roman"/>
          <w:b w:val="0"/>
          <w:color w:val="auto"/>
          <w:sz w:val="22"/>
        </w:rPr>
        <w:t xml:space="preserve"> of last contact with client</w:t>
      </w:r>
      <w:bookmarkEnd w:id="84"/>
    </w:p>
    <w:p w:rsidR="00B44D6B" w:rsidRDefault="00772E76" w:rsidP="00B44D6B">
      <w:pPr>
        <w:jc w:val="both"/>
        <w:rPr>
          <w:rFonts w:cs="Times New Roman"/>
        </w:rPr>
      </w:pPr>
      <w:r>
        <w:rPr>
          <w:rFonts w:cs="Times New Roman"/>
        </w:rPr>
        <w:t>In the same manner, in figure 4</w:t>
      </w:r>
      <w:r w:rsidR="004B0EB2">
        <w:rPr>
          <w:rFonts w:cs="Times New Roman"/>
        </w:rPr>
        <w:t>1 the days of the weeks</w:t>
      </w:r>
      <w:r w:rsidR="004B0EB2" w:rsidRPr="004B0EB2">
        <w:t xml:space="preserve"> </w:t>
      </w:r>
      <w:r w:rsidR="004B0EB2" w:rsidRPr="004B0EB2">
        <w:rPr>
          <w:rFonts w:cs="Times New Roman"/>
        </w:rPr>
        <w:t>of last contact with client</w:t>
      </w:r>
      <w:r w:rsidR="004B0EB2">
        <w:rPr>
          <w:rFonts w:cs="Times New Roman"/>
        </w:rPr>
        <w:t xml:space="preserve"> are presented. Thursday is the day when most customers </w:t>
      </w:r>
      <w:r w:rsidR="007F7E96">
        <w:rPr>
          <w:rFonts w:cs="Times New Roman"/>
        </w:rPr>
        <w:t>were last</w:t>
      </w:r>
      <w:r w:rsidR="004B0EB2">
        <w:rPr>
          <w:rFonts w:cs="Times New Roman"/>
        </w:rPr>
        <w:t xml:space="preserve"> contacted </w:t>
      </w:r>
      <w:r w:rsidR="007F7E96">
        <w:rPr>
          <w:rFonts w:cs="Times New Roman"/>
        </w:rPr>
        <w:t>for</w:t>
      </w:r>
      <w:r w:rsidR="004B0EB2">
        <w:rPr>
          <w:rFonts w:cs="Times New Roman"/>
        </w:rPr>
        <w:t>.</w:t>
      </w:r>
    </w:p>
    <w:p w:rsidR="00D43B17" w:rsidRDefault="00D43B17" w:rsidP="00B44D6B">
      <w:pPr>
        <w:jc w:val="both"/>
        <w:rPr>
          <w:rFonts w:cs="Times New Roman"/>
        </w:rPr>
      </w:pPr>
      <w:r>
        <w:rPr>
          <w:rFonts w:cs="Times New Roman"/>
          <w:noProof/>
          <w:lang w:eastAsia="en-GB"/>
        </w:rPr>
        <w:drawing>
          <wp:inline distT="0" distB="0" distL="0" distR="0" wp14:anchorId="2F2FEFFE" wp14:editId="5D16A429">
            <wp:extent cx="5746508" cy="2711395"/>
            <wp:effectExtent l="0" t="0" r="6985" b="0"/>
            <wp:docPr id="41" name="Picture 41" descr="D:\DevOp\u1520143_CN103\Rplot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Op\u1520143_CN103\Rplot da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5480" cy="2710910"/>
                    </a:xfrm>
                    <a:prstGeom prst="rect">
                      <a:avLst/>
                    </a:prstGeom>
                    <a:noFill/>
                    <a:ln>
                      <a:noFill/>
                    </a:ln>
                  </pic:spPr>
                </pic:pic>
              </a:graphicData>
            </a:graphic>
          </wp:inline>
        </w:drawing>
      </w:r>
    </w:p>
    <w:p w:rsidR="00A267C8" w:rsidRPr="00772E76" w:rsidRDefault="00772E76" w:rsidP="00772E76">
      <w:pPr>
        <w:pStyle w:val="Caption"/>
        <w:jc w:val="center"/>
        <w:rPr>
          <w:rFonts w:cs="Times New Roman"/>
          <w:b w:val="0"/>
        </w:rPr>
      </w:pPr>
      <w:bookmarkStart w:id="85" w:name="_Toc6237510"/>
      <w:r w:rsidRPr="00772E76">
        <w:rPr>
          <w:b w:val="0"/>
          <w:color w:val="auto"/>
          <w:sz w:val="22"/>
        </w:rPr>
        <w:t xml:space="preserve">Figure </w:t>
      </w:r>
      <w:r w:rsidRPr="00772E76">
        <w:rPr>
          <w:b w:val="0"/>
          <w:color w:val="auto"/>
          <w:sz w:val="22"/>
        </w:rPr>
        <w:fldChar w:fldCharType="begin"/>
      </w:r>
      <w:r w:rsidRPr="00772E76">
        <w:rPr>
          <w:b w:val="0"/>
          <w:color w:val="auto"/>
          <w:sz w:val="22"/>
        </w:rPr>
        <w:instrText xml:space="preserve"> SEQ Figure \* ARABIC </w:instrText>
      </w:r>
      <w:r w:rsidRPr="00772E76">
        <w:rPr>
          <w:b w:val="0"/>
          <w:color w:val="auto"/>
          <w:sz w:val="22"/>
        </w:rPr>
        <w:fldChar w:fldCharType="separate"/>
      </w:r>
      <w:r w:rsidR="000058BB">
        <w:rPr>
          <w:b w:val="0"/>
          <w:noProof/>
          <w:color w:val="auto"/>
          <w:sz w:val="22"/>
        </w:rPr>
        <w:t>42</w:t>
      </w:r>
      <w:r w:rsidRPr="00772E76">
        <w:rPr>
          <w:b w:val="0"/>
          <w:color w:val="auto"/>
          <w:sz w:val="22"/>
        </w:rPr>
        <w:fldChar w:fldCharType="end"/>
      </w:r>
      <w:r w:rsidR="00D43B17" w:rsidRPr="00772E76">
        <w:rPr>
          <w:rFonts w:cs="Times New Roman"/>
          <w:b w:val="0"/>
          <w:color w:val="auto"/>
          <w:sz w:val="22"/>
        </w:rPr>
        <w:t xml:space="preserve"> Graph of distribution between days of the week of last contact with client</w:t>
      </w:r>
      <w:bookmarkEnd w:id="85"/>
    </w:p>
    <w:p w:rsidR="00CE363D" w:rsidRPr="00772E76" w:rsidRDefault="009D25BF" w:rsidP="009D25BF">
      <w:pPr>
        <w:jc w:val="both"/>
        <w:rPr>
          <w:rFonts w:cs="Times New Roman"/>
          <w:color w:val="1F497D" w:themeColor="text2"/>
        </w:rPr>
      </w:pPr>
      <w:r>
        <w:rPr>
          <w:rFonts w:cs="Times New Roman"/>
        </w:rPr>
        <w:t xml:space="preserve">The </w:t>
      </w:r>
      <w:r w:rsidRPr="009D25BF">
        <w:rPr>
          <w:rFonts w:cs="Times New Roman"/>
        </w:rPr>
        <w:t xml:space="preserve">duration of the last </w:t>
      </w:r>
      <w:r>
        <w:rPr>
          <w:rFonts w:cs="Times New Roman"/>
        </w:rPr>
        <w:t>contact with client in seconds is shown in the figure below.</w:t>
      </w:r>
      <w:r w:rsidRPr="009D25BF">
        <w:rPr>
          <w:rFonts w:cs="Times New Roman"/>
        </w:rPr>
        <w:t xml:space="preserve"> This </w:t>
      </w:r>
      <w:r>
        <w:rPr>
          <w:rFonts w:cs="Times New Roman"/>
        </w:rPr>
        <w:t>attribute is for benchmark purpose only. It cann</w:t>
      </w:r>
      <w:r w:rsidRPr="009D25BF">
        <w:rPr>
          <w:rFonts w:cs="Times New Roman"/>
        </w:rPr>
        <w:t>ot</w:t>
      </w:r>
      <w:r>
        <w:rPr>
          <w:rFonts w:cs="Times New Roman"/>
        </w:rPr>
        <w:t xml:space="preserve"> be a </w:t>
      </w:r>
      <w:r w:rsidRPr="009D25BF">
        <w:rPr>
          <w:rFonts w:cs="Times New Roman"/>
        </w:rPr>
        <w:t>reliable</w:t>
      </w:r>
      <w:r>
        <w:rPr>
          <w:rFonts w:cs="Times New Roman"/>
        </w:rPr>
        <w:t xml:space="preserve"> factor</w:t>
      </w:r>
      <w:r w:rsidRPr="009D25BF">
        <w:rPr>
          <w:rFonts w:cs="Times New Roman"/>
        </w:rPr>
        <w:t xml:space="preserve"> for </w:t>
      </w:r>
      <w:r>
        <w:rPr>
          <w:rFonts w:cs="Times New Roman"/>
        </w:rPr>
        <w:t xml:space="preserve">the </w:t>
      </w:r>
      <w:r w:rsidRPr="009D25BF">
        <w:rPr>
          <w:rFonts w:cs="Times New Roman"/>
        </w:rPr>
        <w:t>predictive model</w:t>
      </w:r>
      <w:r>
        <w:rPr>
          <w:rFonts w:cs="Times New Roman"/>
        </w:rPr>
        <w:t>s</w:t>
      </w:r>
      <w:r w:rsidRPr="009D25BF">
        <w:rPr>
          <w:rFonts w:cs="Times New Roman"/>
        </w:rPr>
        <w:t xml:space="preserve"> because </w:t>
      </w:r>
      <w:r w:rsidR="00745C14">
        <w:rPr>
          <w:rFonts w:cs="Times New Roman"/>
        </w:rPr>
        <w:t>strongly influences</w:t>
      </w:r>
      <w:r>
        <w:rPr>
          <w:rFonts w:cs="Times New Roman"/>
        </w:rPr>
        <w:t xml:space="preserve"> the output </w:t>
      </w:r>
      <w:r w:rsidR="00745C14">
        <w:rPr>
          <w:rFonts w:cs="Times New Roman"/>
        </w:rPr>
        <w:t>target value</w:t>
      </w:r>
      <w:r>
        <w:rPr>
          <w:rFonts w:cs="Times New Roman"/>
        </w:rPr>
        <w:t>. I</w:t>
      </w:r>
      <w:r w:rsidRPr="009D25BF">
        <w:rPr>
          <w:rFonts w:cs="Times New Roman"/>
        </w:rPr>
        <w:t>f the dur</w:t>
      </w:r>
      <w:r>
        <w:rPr>
          <w:rFonts w:cs="Times New Roman"/>
        </w:rPr>
        <w:t xml:space="preserve">ation is 0 the </w:t>
      </w:r>
      <w:r w:rsidR="00772E76">
        <w:rPr>
          <w:rFonts w:cs="Times New Roman"/>
        </w:rPr>
        <w:t>target (y) is no, respectively. However,</w:t>
      </w:r>
      <w:r w:rsidR="00772E76" w:rsidRPr="00772E76">
        <w:rPr>
          <w:rFonts w:cs="Times New Roman"/>
        </w:rPr>
        <w:t xml:space="preserve"> t</w:t>
      </w:r>
      <w:r w:rsidR="00772E76">
        <w:rPr>
          <w:rFonts w:cs="Times New Roman"/>
        </w:rPr>
        <w:t>he campaign</w:t>
      </w:r>
      <w:r w:rsidR="00CE363D" w:rsidRPr="00772E76">
        <w:rPr>
          <w:rFonts w:cs="Times New Roman"/>
        </w:rPr>
        <w:t xml:space="preserve"> </w:t>
      </w:r>
      <w:r w:rsidR="00772E76">
        <w:rPr>
          <w:rFonts w:cs="Times New Roman"/>
        </w:rPr>
        <w:t>is</w:t>
      </w:r>
      <w:r w:rsidR="00CE363D" w:rsidRPr="00772E76">
        <w:rPr>
          <w:rFonts w:cs="Times New Roman"/>
        </w:rPr>
        <w:t xml:space="preserve"> based on phone calls to the clients</w:t>
      </w:r>
      <w:r w:rsidR="00772E76">
        <w:rPr>
          <w:rFonts w:cs="Times New Roman"/>
        </w:rPr>
        <w:t>, so this attribute is included in the model building.</w:t>
      </w:r>
    </w:p>
    <w:p w:rsidR="00A267C8" w:rsidRDefault="00A267C8" w:rsidP="000508D8">
      <w:pPr>
        <w:jc w:val="center"/>
        <w:rPr>
          <w:rFonts w:cs="Times New Roman"/>
        </w:rPr>
      </w:pPr>
    </w:p>
    <w:p w:rsidR="00A267C8" w:rsidRDefault="00745C14" w:rsidP="00BF04A4">
      <w:pPr>
        <w:jc w:val="center"/>
        <w:rPr>
          <w:rFonts w:cs="Times New Roman"/>
        </w:rPr>
      </w:pPr>
      <w:r>
        <w:rPr>
          <w:rFonts w:cs="Times New Roman"/>
          <w:noProof/>
          <w:lang w:eastAsia="en-GB"/>
        </w:rPr>
        <w:lastRenderedPageBreak/>
        <w:drawing>
          <wp:inline distT="0" distB="0" distL="0" distR="0" wp14:anchorId="48A49E46" wp14:editId="6E58B40D">
            <wp:extent cx="2687541" cy="2289476"/>
            <wp:effectExtent l="0" t="0" r="0" b="0"/>
            <wp:docPr id="42" name="Picture 42" descr="D:\DevOp\u1520143_CN103\Rplot d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Op\u1520143_CN103\Rplot duratio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88911" cy="2290643"/>
                    </a:xfrm>
                    <a:prstGeom prst="rect">
                      <a:avLst/>
                    </a:prstGeom>
                    <a:noFill/>
                    <a:ln>
                      <a:noFill/>
                    </a:ln>
                  </pic:spPr>
                </pic:pic>
              </a:graphicData>
            </a:graphic>
          </wp:inline>
        </w:drawing>
      </w:r>
      <w:r>
        <w:rPr>
          <w:rFonts w:cs="Times New Roman"/>
          <w:noProof/>
          <w:lang w:eastAsia="en-GB"/>
        </w:rPr>
        <w:drawing>
          <wp:inline distT="0" distB="0" distL="0" distR="0" wp14:anchorId="5C0041A5" wp14:editId="10E33893">
            <wp:extent cx="3005593" cy="2289667"/>
            <wp:effectExtent l="0" t="0" r="4445" b="0"/>
            <wp:docPr id="43" name="Picture 43" descr="D:\DevOp\u1520143_CN103\Rplot duration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Op\u1520143_CN103\Rplot duration -target.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05593" cy="2289667"/>
                    </a:xfrm>
                    <a:prstGeom prst="rect">
                      <a:avLst/>
                    </a:prstGeom>
                    <a:noFill/>
                    <a:ln>
                      <a:noFill/>
                    </a:ln>
                  </pic:spPr>
                </pic:pic>
              </a:graphicData>
            </a:graphic>
          </wp:inline>
        </w:drawing>
      </w:r>
    </w:p>
    <w:p w:rsidR="00A267C8" w:rsidRPr="00193873" w:rsidRDefault="00193873" w:rsidP="00193873">
      <w:pPr>
        <w:pStyle w:val="Caption"/>
        <w:jc w:val="center"/>
        <w:rPr>
          <w:rFonts w:cs="Times New Roman"/>
          <w:b w:val="0"/>
        </w:rPr>
      </w:pPr>
      <w:bookmarkStart w:id="86" w:name="_Toc6237511"/>
      <w:r w:rsidRPr="00193873">
        <w:rPr>
          <w:b w:val="0"/>
          <w:color w:val="auto"/>
          <w:sz w:val="22"/>
        </w:rPr>
        <w:t xml:space="preserve">Figure </w:t>
      </w:r>
      <w:r w:rsidRPr="00193873">
        <w:rPr>
          <w:b w:val="0"/>
          <w:color w:val="auto"/>
          <w:sz w:val="22"/>
        </w:rPr>
        <w:fldChar w:fldCharType="begin"/>
      </w:r>
      <w:r w:rsidRPr="00193873">
        <w:rPr>
          <w:b w:val="0"/>
          <w:color w:val="auto"/>
          <w:sz w:val="22"/>
        </w:rPr>
        <w:instrText xml:space="preserve"> SEQ Figure \* ARABIC </w:instrText>
      </w:r>
      <w:r w:rsidRPr="00193873">
        <w:rPr>
          <w:b w:val="0"/>
          <w:color w:val="auto"/>
          <w:sz w:val="22"/>
        </w:rPr>
        <w:fldChar w:fldCharType="separate"/>
      </w:r>
      <w:r w:rsidR="000058BB">
        <w:rPr>
          <w:b w:val="0"/>
          <w:noProof/>
          <w:color w:val="auto"/>
          <w:sz w:val="22"/>
        </w:rPr>
        <w:t>43</w:t>
      </w:r>
      <w:r w:rsidRPr="00193873">
        <w:rPr>
          <w:b w:val="0"/>
          <w:color w:val="auto"/>
          <w:sz w:val="22"/>
        </w:rPr>
        <w:fldChar w:fldCharType="end"/>
      </w:r>
      <w:r w:rsidRPr="00193873">
        <w:rPr>
          <w:b w:val="0"/>
          <w:color w:val="auto"/>
          <w:sz w:val="22"/>
        </w:rPr>
        <w:t xml:space="preserve">  </w:t>
      </w:r>
      <w:r w:rsidR="00745C14" w:rsidRPr="00193873">
        <w:rPr>
          <w:rFonts w:cs="Times New Roman"/>
          <w:b w:val="0"/>
          <w:color w:val="auto"/>
          <w:sz w:val="22"/>
        </w:rPr>
        <w:t>Graph of distribution between duration of the last contact with client in seconds and target(y)</w:t>
      </w:r>
      <w:bookmarkEnd w:id="86"/>
    </w:p>
    <w:p w:rsidR="00B05E98" w:rsidRPr="002D0620" w:rsidRDefault="00BF04A4" w:rsidP="00BF04A4">
      <w:pPr>
        <w:jc w:val="both"/>
        <w:rPr>
          <w:rFonts w:cs="Times New Roman"/>
          <w:lang w:val="bg-BG"/>
        </w:rPr>
      </w:pPr>
      <w:r>
        <w:rPr>
          <w:rFonts w:cs="Times New Roman"/>
        </w:rPr>
        <w:t>The number of days after the customers were last contacted from a previous marketing campaign is grap</w:t>
      </w:r>
      <w:r w:rsidR="00193873">
        <w:rPr>
          <w:rFonts w:cs="Times New Roman"/>
        </w:rPr>
        <w:t>hically represented in figure 44</w:t>
      </w:r>
      <w:r>
        <w:rPr>
          <w:rFonts w:cs="Times New Roman"/>
        </w:rPr>
        <w:t>. The number 999 means clients have</w:t>
      </w:r>
      <w:r w:rsidR="00193873">
        <w:rPr>
          <w:rFonts w:cs="Times New Roman"/>
        </w:rPr>
        <w:t xml:space="preserve"> not been previously contacted.</w:t>
      </w:r>
    </w:p>
    <w:p w:rsidR="00B05E98" w:rsidRDefault="00B05E98" w:rsidP="00B05E98">
      <w:pPr>
        <w:jc w:val="both"/>
        <w:rPr>
          <w:rFonts w:cs="Times New Roman"/>
        </w:rPr>
      </w:pPr>
    </w:p>
    <w:p w:rsidR="00A267C8" w:rsidRDefault="000C2A58" w:rsidP="00745C14">
      <w:pPr>
        <w:rPr>
          <w:rFonts w:cs="Times New Roman"/>
        </w:rPr>
      </w:pPr>
      <w:r>
        <w:rPr>
          <w:rFonts w:cs="Times New Roman"/>
          <w:noProof/>
          <w:lang w:eastAsia="en-GB"/>
        </w:rPr>
        <w:drawing>
          <wp:inline distT="0" distB="0" distL="0" distR="0" wp14:anchorId="77FE2CE0" wp14:editId="6D0C8688">
            <wp:extent cx="5733834" cy="3060700"/>
            <wp:effectExtent l="0" t="0" r="635" b="6350"/>
            <wp:docPr id="44" name="Picture 44" descr="D:\DevOp\u1520143_CN103\Rplot p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Op\u1520143_CN103\Rplot pday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5480" cy="3066917"/>
                    </a:xfrm>
                    <a:prstGeom prst="rect">
                      <a:avLst/>
                    </a:prstGeom>
                    <a:noFill/>
                    <a:ln>
                      <a:noFill/>
                    </a:ln>
                  </pic:spPr>
                </pic:pic>
              </a:graphicData>
            </a:graphic>
          </wp:inline>
        </w:drawing>
      </w:r>
    </w:p>
    <w:p w:rsidR="00A267C8" w:rsidRPr="00193873" w:rsidRDefault="00193873" w:rsidP="00193873">
      <w:pPr>
        <w:pStyle w:val="Caption"/>
        <w:jc w:val="center"/>
        <w:rPr>
          <w:rFonts w:cs="Times New Roman"/>
          <w:b w:val="0"/>
          <w:color w:val="auto"/>
          <w:sz w:val="22"/>
        </w:rPr>
      </w:pPr>
      <w:bookmarkStart w:id="87" w:name="_Toc6237512"/>
      <w:r w:rsidRPr="00193873">
        <w:rPr>
          <w:b w:val="0"/>
          <w:color w:val="auto"/>
          <w:sz w:val="22"/>
        </w:rPr>
        <w:t xml:space="preserve">Figure </w:t>
      </w:r>
      <w:r w:rsidRPr="00193873">
        <w:rPr>
          <w:b w:val="0"/>
          <w:color w:val="auto"/>
          <w:sz w:val="22"/>
        </w:rPr>
        <w:fldChar w:fldCharType="begin"/>
      </w:r>
      <w:r w:rsidRPr="00193873">
        <w:rPr>
          <w:b w:val="0"/>
          <w:color w:val="auto"/>
          <w:sz w:val="22"/>
        </w:rPr>
        <w:instrText xml:space="preserve"> SEQ Figure \* ARABIC </w:instrText>
      </w:r>
      <w:r w:rsidRPr="00193873">
        <w:rPr>
          <w:b w:val="0"/>
          <w:color w:val="auto"/>
          <w:sz w:val="22"/>
        </w:rPr>
        <w:fldChar w:fldCharType="separate"/>
      </w:r>
      <w:r w:rsidR="000058BB">
        <w:rPr>
          <w:b w:val="0"/>
          <w:noProof/>
          <w:color w:val="auto"/>
          <w:sz w:val="22"/>
        </w:rPr>
        <w:t>44</w:t>
      </w:r>
      <w:r w:rsidRPr="00193873">
        <w:rPr>
          <w:b w:val="0"/>
          <w:color w:val="auto"/>
          <w:sz w:val="22"/>
        </w:rPr>
        <w:fldChar w:fldCharType="end"/>
      </w:r>
      <w:r w:rsidRPr="00193873">
        <w:rPr>
          <w:b w:val="0"/>
          <w:color w:val="auto"/>
          <w:sz w:val="22"/>
        </w:rPr>
        <w:t xml:space="preserve">  </w:t>
      </w:r>
      <w:r w:rsidR="00BF04A4" w:rsidRPr="00193873">
        <w:rPr>
          <w:rFonts w:cs="Times New Roman"/>
          <w:b w:val="0"/>
          <w:color w:val="auto"/>
          <w:sz w:val="22"/>
        </w:rPr>
        <w:t>the number of days after the customers was last contacted from a previous marketing campaign</w:t>
      </w:r>
      <w:bookmarkEnd w:id="87"/>
    </w:p>
    <w:p w:rsidR="00A267C8" w:rsidRPr="00E65C9F" w:rsidRDefault="00AD6F2E" w:rsidP="00AD6F2E">
      <w:pPr>
        <w:jc w:val="both"/>
        <w:rPr>
          <w:rFonts w:cs="Times New Roman"/>
        </w:rPr>
      </w:pPr>
      <w:r w:rsidRPr="00AD6F2E">
        <w:rPr>
          <w:rFonts w:cs="Times New Roman"/>
        </w:rPr>
        <w:t>Quarterly indicator of employment variation rate</w:t>
      </w:r>
      <w:r>
        <w:rPr>
          <w:rFonts w:cs="Times New Roman"/>
          <w:lang w:val="bg-BG"/>
        </w:rPr>
        <w:t xml:space="preserve"> </w:t>
      </w:r>
      <w:r w:rsidRPr="00AD6F2E">
        <w:rPr>
          <w:rFonts w:cs="Times New Roman"/>
          <w:b/>
          <w:lang w:val="bg-BG"/>
        </w:rPr>
        <w:t>Emp.var.rate</w:t>
      </w:r>
      <w:r w:rsidR="00E65C9F">
        <w:rPr>
          <w:rFonts w:cs="Times New Roman"/>
          <w:b/>
        </w:rPr>
        <w:t xml:space="preserve"> </w:t>
      </w:r>
      <w:r w:rsidR="00E65C9F" w:rsidRPr="00E65C9F">
        <w:rPr>
          <w:rFonts w:cs="Times New Roman"/>
        </w:rPr>
        <w:t xml:space="preserve">is </w:t>
      </w:r>
      <w:r w:rsidR="00A05412">
        <w:rPr>
          <w:rFonts w:cs="Times New Roman"/>
        </w:rPr>
        <w:t>re</w:t>
      </w:r>
      <w:r w:rsidR="00E65C9F" w:rsidRPr="00E65C9F">
        <w:rPr>
          <w:rFonts w:cs="Times New Roman"/>
        </w:rPr>
        <w:t>pre</w:t>
      </w:r>
      <w:r w:rsidR="007C38E0">
        <w:rPr>
          <w:rFonts w:cs="Times New Roman"/>
        </w:rPr>
        <w:t>sented in figure 45</w:t>
      </w:r>
      <w:r w:rsidR="00E65C9F">
        <w:rPr>
          <w:rFonts w:cs="Times New Roman"/>
        </w:rPr>
        <w:t>.</w:t>
      </w:r>
      <w:r w:rsidR="00A05412">
        <w:rPr>
          <w:rFonts w:cs="Times New Roman"/>
        </w:rPr>
        <w:t xml:space="preserve"> </w:t>
      </w:r>
      <w:r w:rsidR="00CB13B1">
        <w:rPr>
          <w:rFonts w:cs="Times New Roman"/>
        </w:rPr>
        <w:t xml:space="preserve"> The employment </w:t>
      </w:r>
      <w:r w:rsidR="00370CA7">
        <w:rPr>
          <w:rFonts w:cs="Times New Roman"/>
        </w:rPr>
        <w:t>rates are</w:t>
      </w:r>
      <w:r w:rsidR="00CB13B1">
        <w:rPr>
          <w:rFonts w:cs="Times New Roman"/>
        </w:rPr>
        <w:t xml:space="preserve"> a </w:t>
      </w:r>
      <w:r w:rsidR="00370CA7">
        <w:rPr>
          <w:rFonts w:cs="Times New Roman"/>
        </w:rPr>
        <w:t>measure</w:t>
      </w:r>
      <w:r w:rsidR="00CB13B1">
        <w:rPr>
          <w:rFonts w:cs="Times New Roman"/>
        </w:rPr>
        <w:t xml:space="preserve"> of the use of available work</w:t>
      </w:r>
      <w:r w:rsidR="00370CA7">
        <w:rPr>
          <w:rFonts w:cs="Times New Roman"/>
        </w:rPr>
        <w:t>ing</w:t>
      </w:r>
      <w:r w:rsidR="00CB13B1">
        <w:rPr>
          <w:rFonts w:cs="Times New Roman"/>
        </w:rPr>
        <w:t xml:space="preserve"> </w:t>
      </w:r>
      <w:r w:rsidR="00370CA7">
        <w:rPr>
          <w:rFonts w:cs="Times New Roman"/>
        </w:rPr>
        <w:t>resources (available</w:t>
      </w:r>
      <w:r w:rsidR="00CB13B1">
        <w:rPr>
          <w:rFonts w:cs="Times New Roman"/>
        </w:rPr>
        <w:t xml:space="preserve"> </w:t>
      </w:r>
      <w:r w:rsidR="00370CA7">
        <w:rPr>
          <w:rFonts w:cs="Times New Roman"/>
        </w:rPr>
        <w:t>for</w:t>
      </w:r>
      <w:r w:rsidR="00CB13B1">
        <w:rPr>
          <w:rFonts w:cs="Times New Roman"/>
        </w:rPr>
        <w:t xml:space="preserve"> work).</w:t>
      </w:r>
      <w:r w:rsidR="00370CA7">
        <w:rPr>
          <w:rFonts w:cs="Times New Roman"/>
        </w:rPr>
        <w:t xml:space="preserve"> They are computed as</w:t>
      </w:r>
      <w:r w:rsidR="00A16563">
        <w:rPr>
          <w:rFonts w:cs="Times New Roman"/>
        </w:rPr>
        <w:t xml:space="preserve"> the ratio of employed to the population in the working age. </w:t>
      </w:r>
      <w:r w:rsidR="000521A8">
        <w:rPr>
          <w:rFonts w:cs="Times New Roman"/>
        </w:rPr>
        <w:t>This is economic indicator and related to the contact date</w:t>
      </w:r>
      <w:r w:rsidR="00146008">
        <w:rPr>
          <w:rFonts w:cs="Times New Roman"/>
        </w:rPr>
        <w:t xml:space="preserve"> </w:t>
      </w:r>
      <w:r w:rsidR="000521A8">
        <w:rPr>
          <w:rFonts w:cs="Times New Roman"/>
        </w:rPr>
        <w:t xml:space="preserve">(quarterly collection of data) </w:t>
      </w:r>
      <w:r w:rsidR="00A16563">
        <w:rPr>
          <w:rFonts w:cs="Times New Roman"/>
        </w:rPr>
        <w:t>(OECD, 2018)</w:t>
      </w:r>
    </w:p>
    <w:p w:rsidR="00A267C8" w:rsidRDefault="00A267C8" w:rsidP="000508D8">
      <w:pPr>
        <w:jc w:val="center"/>
        <w:rPr>
          <w:rFonts w:cs="Times New Roman"/>
        </w:rPr>
      </w:pPr>
    </w:p>
    <w:p w:rsidR="00A267C8" w:rsidRDefault="00E65C9F" w:rsidP="000508D8">
      <w:pPr>
        <w:jc w:val="center"/>
        <w:rPr>
          <w:rFonts w:cs="Times New Roman"/>
        </w:rPr>
      </w:pPr>
      <w:r>
        <w:rPr>
          <w:rFonts w:cs="Times New Roman"/>
          <w:noProof/>
          <w:lang w:eastAsia="en-GB"/>
        </w:rPr>
        <w:lastRenderedPageBreak/>
        <w:drawing>
          <wp:inline distT="0" distB="0" distL="0" distR="0" wp14:anchorId="149204AC" wp14:editId="40C9F84D">
            <wp:extent cx="5741702" cy="2540000"/>
            <wp:effectExtent l="0" t="0" r="0" b="0"/>
            <wp:docPr id="39" name="Picture 39" descr="D:\DevOp\u1520143_CN103\Rplot emp.var.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Op\u1520143_CN103\Rplot emp.var.rat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5480" cy="2541672"/>
                    </a:xfrm>
                    <a:prstGeom prst="rect">
                      <a:avLst/>
                    </a:prstGeom>
                    <a:noFill/>
                    <a:ln>
                      <a:noFill/>
                    </a:ln>
                  </pic:spPr>
                </pic:pic>
              </a:graphicData>
            </a:graphic>
          </wp:inline>
        </w:drawing>
      </w:r>
    </w:p>
    <w:p w:rsidR="00A267C8" w:rsidRPr="00E81B4F" w:rsidRDefault="00E81B4F" w:rsidP="00E81B4F">
      <w:pPr>
        <w:pStyle w:val="Caption"/>
        <w:jc w:val="center"/>
        <w:rPr>
          <w:rFonts w:cs="Times New Roman"/>
          <w:b w:val="0"/>
          <w:color w:val="auto"/>
          <w:sz w:val="22"/>
        </w:rPr>
      </w:pPr>
      <w:bookmarkStart w:id="88" w:name="_Toc6237513"/>
      <w:r w:rsidRPr="00E81B4F">
        <w:rPr>
          <w:b w:val="0"/>
          <w:color w:val="auto"/>
          <w:sz w:val="22"/>
        </w:rPr>
        <w:t xml:space="preserve">Figure </w:t>
      </w:r>
      <w:r w:rsidRPr="00E81B4F">
        <w:rPr>
          <w:b w:val="0"/>
          <w:color w:val="auto"/>
          <w:sz w:val="22"/>
        </w:rPr>
        <w:fldChar w:fldCharType="begin"/>
      </w:r>
      <w:r w:rsidRPr="00E81B4F">
        <w:rPr>
          <w:b w:val="0"/>
          <w:color w:val="auto"/>
          <w:sz w:val="22"/>
        </w:rPr>
        <w:instrText xml:space="preserve"> SEQ Figure \* ARABIC </w:instrText>
      </w:r>
      <w:r w:rsidRPr="00E81B4F">
        <w:rPr>
          <w:b w:val="0"/>
          <w:color w:val="auto"/>
          <w:sz w:val="22"/>
        </w:rPr>
        <w:fldChar w:fldCharType="separate"/>
      </w:r>
      <w:r w:rsidR="000058BB">
        <w:rPr>
          <w:b w:val="0"/>
          <w:noProof/>
          <w:color w:val="auto"/>
          <w:sz w:val="22"/>
        </w:rPr>
        <w:t>45</w:t>
      </w:r>
      <w:r w:rsidRPr="00E81B4F">
        <w:rPr>
          <w:b w:val="0"/>
          <w:color w:val="auto"/>
          <w:sz w:val="22"/>
        </w:rPr>
        <w:fldChar w:fldCharType="end"/>
      </w:r>
      <w:r w:rsidR="00E65C9F" w:rsidRPr="00E81B4F">
        <w:rPr>
          <w:rFonts w:cs="Times New Roman"/>
          <w:b w:val="0"/>
          <w:color w:val="auto"/>
          <w:sz w:val="22"/>
        </w:rPr>
        <w:t xml:space="preserve"> </w:t>
      </w:r>
      <w:r w:rsidRPr="00E81B4F">
        <w:rPr>
          <w:rFonts w:cs="Times New Roman"/>
          <w:b w:val="0"/>
          <w:color w:val="auto"/>
          <w:sz w:val="22"/>
        </w:rPr>
        <w:t xml:space="preserve"> </w:t>
      </w:r>
      <w:r w:rsidR="00E65C9F" w:rsidRPr="00E81B4F">
        <w:rPr>
          <w:rFonts w:cs="Times New Roman"/>
          <w:b w:val="0"/>
          <w:color w:val="auto"/>
          <w:sz w:val="22"/>
        </w:rPr>
        <w:t>employment variation rate Emp.var.rate</w:t>
      </w:r>
      <w:bookmarkEnd w:id="88"/>
    </w:p>
    <w:p w:rsidR="00B13415" w:rsidRPr="00B13415" w:rsidRDefault="00B13415" w:rsidP="00B13415">
      <w:pPr>
        <w:jc w:val="both"/>
        <w:rPr>
          <w:rFonts w:cs="Times New Roman"/>
        </w:rPr>
      </w:pPr>
      <w:r w:rsidRPr="00B13415">
        <w:rPr>
          <w:rFonts w:cs="Times New Roman"/>
        </w:rPr>
        <w:t>Monthly indicator of consumer price index</w:t>
      </w:r>
      <w:r>
        <w:rPr>
          <w:rFonts w:cs="Times New Roman"/>
        </w:rPr>
        <w:t xml:space="preserve"> </w:t>
      </w:r>
      <w:r w:rsidRPr="00904D69">
        <w:rPr>
          <w:rFonts w:cs="Times New Roman"/>
          <w:b/>
        </w:rPr>
        <w:t>Cons.price.idx</w:t>
      </w:r>
      <w:r>
        <w:rPr>
          <w:rFonts w:cs="Times New Roman"/>
          <w:b/>
        </w:rPr>
        <w:t xml:space="preserve"> </w:t>
      </w:r>
      <w:r>
        <w:rPr>
          <w:rFonts w:cs="Times New Roman"/>
        </w:rPr>
        <w:t xml:space="preserve">is presented in the following figure. </w:t>
      </w:r>
      <w:r w:rsidR="009F58CC">
        <w:rPr>
          <w:rFonts w:cs="Times New Roman"/>
        </w:rPr>
        <w:t xml:space="preserve">This economic indicator measures the changes in the rate of inflation and the purchasing power of the currency. The consumer price index gives an overview of the current prices of the goods in the basket and services compared </w:t>
      </w:r>
      <w:r w:rsidR="00F01963">
        <w:rPr>
          <w:rFonts w:cs="Times New Roman"/>
        </w:rPr>
        <w:t>to</w:t>
      </w:r>
      <w:r w:rsidR="009F58CC">
        <w:rPr>
          <w:rFonts w:cs="Times New Roman"/>
        </w:rPr>
        <w:t xml:space="preserve"> </w:t>
      </w:r>
      <w:r w:rsidR="00F01963">
        <w:rPr>
          <w:rFonts w:cs="Times New Roman"/>
        </w:rPr>
        <w:t>prices in the same period in the</w:t>
      </w:r>
      <w:r w:rsidR="009F58CC">
        <w:rPr>
          <w:rFonts w:cs="Times New Roman"/>
        </w:rPr>
        <w:t xml:space="preserve"> previous year in order to shown the </w:t>
      </w:r>
      <w:r w:rsidR="00F01963">
        <w:rPr>
          <w:rFonts w:cs="Times New Roman"/>
        </w:rPr>
        <w:t>impact</w:t>
      </w:r>
      <w:r w:rsidR="009F58CC">
        <w:rPr>
          <w:rFonts w:cs="Times New Roman"/>
        </w:rPr>
        <w:t xml:space="preserve"> of inflation on purchasing power.</w:t>
      </w:r>
      <w:r w:rsidR="003E5048">
        <w:rPr>
          <w:rFonts w:cs="Times New Roman"/>
        </w:rPr>
        <w:t xml:space="preserve"> (BD dictionary, 2019)</w:t>
      </w:r>
    </w:p>
    <w:p w:rsidR="00A267C8" w:rsidRDefault="00272883" w:rsidP="002D58C4">
      <w:pPr>
        <w:jc w:val="center"/>
        <w:rPr>
          <w:rFonts w:cs="Times New Roman"/>
        </w:rPr>
      </w:pPr>
      <w:r>
        <w:rPr>
          <w:rFonts w:cs="Times New Roman"/>
          <w:noProof/>
          <w:lang w:eastAsia="en-GB"/>
        </w:rPr>
        <w:drawing>
          <wp:inline distT="0" distB="0" distL="0" distR="0" wp14:anchorId="01B6BBE5" wp14:editId="5A52F458">
            <wp:extent cx="5745480" cy="2720340"/>
            <wp:effectExtent l="0" t="0" r="7620" b="3810"/>
            <wp:docPr id="40" name="Picture 40" descr="D:\DevOp\u1520143_CN103\Rplot cons.price.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Op\u1520143_CN103\Rplot cons.price.id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5480" cy="2720340"/>
                    </a:xfrm>
                    <a:prstGeom prst="rect">
                      <a:avLst/>
                    </a:prstGeom>
                    <a:noFill/>
                    <a:ln>
                      <a:noFill/>
                    </a:ln>
                  </pic:spPr>
                </pic:pic>
              </a:graphicData>
            </a:graphic>
          </wp:inline>
        </w:drawing>
      </w:r>
    </w:p>
    <w:p w:rsidR="00A267C8" w:rsidRPr="00E81B4F" w:rsidRDefault="00E81B4F" w:rsidP="00E81B4F">
      <w:pPr>
        <w:pStyle w:val="Caption"/>
        <w:jc w:val="center"/>
        <w:rPr>
          <w:rFonts w:cs="Times New Roman"/>
          <w:b w:val="0"/>
          <w:color w:val="auto"/>
          <w:sz w:val="22"/>
        </w:rPr>
      </w:pPr>
      <w:bookmarkStart w:id="89" w:name="_Toc6237514"/>
      <w:r w:rsidRPr="00E81B4F">
        <w:rPr>
          <w:b w:val="0"/>
          <w:color w:val="auto"/>
          <w:sz w:val="22"/>
        </w:rPr>
        <w:t xml:space="preserve">Figure </w:t>
      </w:r>
      <w:r w:rsidRPr="00E81B4F">
        <w:rPr>
          <w:b w:val="0"/>
          <w:color w:val="auto"/>
          <w:sz w:val="22"/>
        </w:rPr>
        <w:fldChar w:fldCharType="begin"/>
      </w:r>
      <w:r w:rsidRPr="00E81B4F">
        <w:rPr>
          <w:b w:val="0"/>
          <w:color w:val="auto"/>
          <w:sz w:val="22"/>
        </w:rPr>
        <w:instrText xml:space="preserve"> SEQ Figure \* ARABIC </w:instrText>
      </w:r>
      <w:r w:rsidRPr="00E81B4F">
        <w:rPr>
          <w:b w:val="0"/>
          <w:color w:val="auto"/>
          <w:sz w:val="22"/>
        </w:rPr>
        <w:fldChar w:fldCharType="separate"/>
      </w:r>
      <w:r w:rsidR="000058BB">
        <w:rPr>
          <w:b w:val="0"/>
          <w:noProof/>
          <w:color w:val="auto"/>
          <w:sz w:val="22"/>
        </w:rPr>
        <w:t>46</w:t>
      </w:r>
      <w:r w:rsidRPr="00E81B4F">
        <w:rPr>
          <w:b w:val="0"/>
          <w:color w:val="auto"/>
          <w:sz w:val="22"/>
        </w:rPr>
        <w:fldChar w:fldCharType="end"/>
      </w:r>
      <w:r w:rsidRPr="00E81B4F">
        <w:rPr>
          <w:b w:val="0"/>
          <w:color w:val="auto"/>
          <w:sz w:val="22"/>
        </w:rPr>
        <w:t xml:space="preserve"> </w:t>
      </w:r>
      <w:r w:rsidR="0016761D" w:rsidRPr="00E81B4F">
        <w:rPr>
          <w:rFonts w:cs="Times New Roman"/>
          <w:b w:val="0"/>
          <w:color w:val="auto"/>
          <w:sz w:val="22"/>
        </w:rPr>
        <w:t>consumer price index Cons.price.idx</w:t>
      </w:r>
      <w:bookmarkEnd w:id="89"/>
    </w:p>
    <w:p w:rsidR="00A267C8" w:rsidRDefault="003A3B7A" w:rsidP="003A3B7A">
      <w:pPr>
        <w:jc w:val="both"/>
        <w:rPr>
          <w:rFonts w:cs="Times New Roman"/>
        </w:rPr>
      </w:pPr>
      <w:r w:rsidRPr="003A3B7A">
        <w:rPr>
          <w:rFonts w:cs="Times New Roman"/>
        </w:rPr>
        <w:t>Monthly indicator of confidence price index</w:t>
      </w:r>
      <w:r>
        <w:rPr>
          <w:rFonts w:cs="Times New Roman"/>
        </w:rPr>
        <w:t xml:space="preserve"> </w:t>
      </w:r>
      <w:r w:rsidRPr="00904D69">
        <w:rPr>
          <w:rFonts w:cs="Times New Roman"/>
          <w:b/>
        </w:rPr>
        <w:t>Cons.conf.idx</w:t>
      </w:r>
      <w:r>
        <w:rPr>
          <w:rFonts w:cs="Times New Roman"/>
          <w:b/>
        </w:rPr>
        <w:t xml:space="preserve"> </w:t>
      </w:r>
      <w:r w:rsidR="00E81B4F">
        <w:rPr>
          <w:rFonts w:cs="Times New Roman"/>
        </w:rPr>
        <w:t>is depicted in figure 47</w:t>
      </w:r>
      <w:r>
        <w:rPr>
          <w:rFonts w:cs="Times New Roman"/>
        </w:rPr>
        <w:t>.</w:t>
      </w:r>
      <w:r w:rsidR="00347F28">
        <w:rPr>
          <w:rFonts w:cs="Times New Roman"/>
        </w:rPr>
        <w:t xml:space="preserve"> This indicator gives an indication of the future development of household consumption and savings based on responses to their expected financial situation and their saving potential.</w:t>
      </w:r>
      <w:r w:rsidR="002B399E">
        <w:rPr>
          <w:rFonts w:cs="Times New Roman"/>
        </w:rPr>
        <w:t xml:space="preserve"> (</w:t>
      </w:r>
      <w:r w:rsidR="002B399E" w:rsidRPr="002B399E">
        <w:rPr>
          <w:rFonts w:cs="Times New Roman"/>
        </w:rPr>
        <w:t>OECD Data</w:t>
      </w:r>
      <w:r w:rsidR="002B399E">
        <w:rPr>
          <w:rFonts w:cs="Times New Roman"/>
        </w:rPr>
        <w:t>, 2019)</w:t>
      </w:r>
    </w:p>
    <w:p w:rsidR="00A630B3" w:rsidRDefault="00A630B3" w:rsidP="003A3B7A">
      <w:pPr>
        <w:jc w:val="both"/>
        <w:rPr>
          <w:rFonts w:cs="Times New Roman"/>
        </w:rPr>
      </w:pPr>
      <w:r>
        <w:rPr>
          <w:rFonts w:cs="Times New Roman"/>
          <w:noProof/>
          <w:lang w:eastAsia="en-GB"/>
        </w:rPr>
        <w:lastRenderedPageBreak/>
        <w:drawing>
          <wp:inline distT="0" distB="0" distL="0" distR="0" wp14:anchorId="4CEC4D63" wp14:editId="2061A775">
            <wp:extent cx="5585460" cy="2192924"/>
            <wp:effectExtent l="0" t="0" r="0" b="0"/>
            <wp:docPr id="45" name="Picture 45" descr="D:\DevOp\u1520143_CN103\Rplot cons.conf.i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Op\u1520143_CN103\Rplot cons.conf.id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6030" cy="2193148"/>
                    </a:xfrm>
                    <a:prstGeom prst="rect">
                      <a:avLst/>
                    </a:prstGeom>
                    <a:noFill/>
                    <a:ln>
                      <a:noFill/>
                    </a:ln>
                  </pic:spPr>
                </pic:pic>
              </a:graphicData>
            </a:graphic>
          </wp:inline>
        </w:drawing>
      </w:r>
    </w:p>
    <w:p w:rsidR="00887CAC" w:rsidRPr="00E81B4F" w:rsidRDefault="00E81B4F" w:rsidP="00E81B4F">
      <w:pPr>
        <w:pStyle w:val="Caption"/>
        <w:jc w:val="center"/>
        <w:rPr>
          <w:rFonts w:cs="Times New Roman"/>
          <w:b w:val="0"/>
          <w:color w:val="auto"/>
          <w:sz w:val="22"/>
        </w:rPr>
      </w:pPr>
      <w:bookmarkStart w:id="90" w:name="_Toc6237515"/>
      <w:r w:rsidRPr="00E81B4F">
        <w:rPr>
          <w:b w:val="0"/>
          <w:color w:val="auto"/>
          <w:sz w:val="22"/>
        </w:rPr>
        <w:t xml:space="preserve">Figure </w:t>
      </w:r>
      <w:r w:rsidRPr="00E81B4F">
        <w:rPr>
          <w:b w:val="0"/>
          <w:color w:val="auto"/>
          <w:sz w:val="22"/>
        </w:rPr>
        <w:fldChar w:fldCharType="begin"/>
      </w:r>
      <w:r w:rsidRPr="00E81B4F">
        <w:rPr>
          <w:b w:val="0"/>
          <w:color w:val="auto"/>
          <w:sz w:val="22"/>
        </w:rPr>
        <w:instrText xml:space="preserve"> SEQ Figure \* ARABIC </w:instrText>
      </w:r>
      <w:r w:rsidRPr="00E81B4F">
        <w:rPr>
          <w:b w:val="0"/>
          <w:color w:val="auto"/>
          <w:sz w:val="22"/>
        </w:rPr>
        <w:fldChar w:fldCharType="separate"/>
      </w:r>
      <w:r w:rsidR="000058BB">
        <w:rPr>
          <w:b w:val="0"/>
          <w:noProof/>
          <w:color w:val="auto"/>
          <w:sz w:val="22"/>
        </w:rPr>
        <w:t>47</w:t>
      </w:r>
      <w:r w:rsidRPr="00E81B4F">
        <w:rPr>
          <w:b w:val="0"/>
          <w:color w:val="auto"/>
          <w:sz w:val="22"/>
        </w:rPr>
        <w:fldChar w:fldCharType="end"/>
      </w:r>
      <w:r w:rsidR="00887CAC" w:rsidRPr="00E81B4F">
        <w:rPr>
          <w:rFonts w:cs="Times New Roman"/>
          <w:b w:val="0"/>
          <w:color w:val="auto"/>
          <w:sz w:val="22"/>
        </w:rPr>
        <w:t xml:space="preserve"> confidence price index Cons.conf.idx</w:t>
      </w:r>
      <w:bookmarkEnd w:id="90"/>
    </w:p>
    <w:p w:rsidR="00A267C8" w:rsidRDefault="00887CAC" w:rsidP="00887CAC">
      <w:pPr>
        <w:jc w:val="both"/>
        <w:rPr>
          <w:rFonts w:cs="Times New Roman"/>
        </w:rPr>
      </w:pPr>
      <w:r>
        <w:rPr>
          <w:rFonts w:cs="Times New Roman"/>
        </w:rPr>
        <w:t xml:space="preserve">Euribr3m is a daily indicator of 3 month Euro Interbank Offered Rates based on average interest rates. </w:t>
      </w:r>
      <w:r w:rsidRPr="00887CAC">
        <w:rPr>
          <w:rFonts w:cs="Times New Roman"/>
        </w:rPr>
        <w:t>The three-month Euribor rate is the interest rate at which a collection of European banks lending euro-denominated funds in which the loans have a maturity of three months</w:t>
      </w:r>
      <w:r>
        <w:rPr>
          <w:rFonts w:cs="Times New Roman"/>
        </w:rPr>
        <w:t>.</w:t>
      </w:r>
      <w:r w:rsidR="00AE4753">
        <w:rPr>
          <w:rFonts w:cs="Times New Roman"/>
        </w:rPr>
        <w:t xml:space="preserve"> (Global rates, 2018)</w:t>
      </w:r>
    </w:p>
    <w:p w:rsidR="003322A2" w:rsidRDefault="00D24F7D" w:rsidP="00887CAC">
      <w:pPr>
        <w:jc w:val="both"/>
        <w:rPr>
          <w:rFonts w:cs="Times New Roman"/>
        </w:rPr>
      </w:pPr>
      <w:r>
        <w:rPr>
          <w:rFonts w:cs="Times New Roman"/>
          <w:noProof/>
          <w:lang w:eastAsia="en-GB"/>
        </w:rPr>
        <w:drawing>
          <wp:inline distT="0" distB="0" distL="0" distR="0" wp14:anchorId="5D61FAD6" wp14:editId="12E0BA96">
            <wp:extent cx="5539740" cy="2013115"/>
            <wp:effectExtent l="0" t="0" r="3810" b="6350"/>
            <wp:docPr id="47" name="Picture 47" descr="D:\DevOp\u1520143_CN103\Rplot euribor 3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Op\u1520143_CN103\Rplot euribor 3 n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39740" cy="2013115"/>
                    </a:xfrm>
                    <a:prstGeom prst="rect">
                      <a:avLst/>
                    </a:prstGeom>
                    <a:noFill/>
                    <a:ln>
                      <a:noFill/>
                    </a:ln>
                  </pic:spPr>
                </pic:pic>
              </a:graphicData>
            </a:graphic>
          </wp:inline>
        </w:drawing>
      </w:r>
    </w:p>
    <w:p w:rsidR="00102460" w:rsidRPr="005D2BAC" w:rsidRDefault="005D2BAC" w:rsidP="005D2BAC">
      <w:pPr>
        <w:pStyle w:val="Caption"/>
        <w:jc w:val="center"/>
        <w:rPr>
          <w:rFonts w:cs="Times New Roman"/>
          <w:b w:val="0"/>
        </w:rPr>
      </w:pPr>
      <w:bookmarkStart w:id="91" w:name="_Toc6237516"/>
      <w:r w:rsidRPr="005D2BAC">
        <w:rPr>
          <w:b w:val="0"/>
          <w:color w:val="auto"/>
          <w:sz w:val="22"/>
        </w:rPr>
        <w:t xml:space="preserve">Figure </w:t>
      </w:r>
      <w:r w:rsidRPr="005D2BAC">
        <w:rPr>
          <w:b w:val="0"/>
          <w:color w:val="auto"/>
          <w:sz w:val="22"/>
        </w:rPr>
        <w:fldChar w:fldCharType="begin"/>
      </w:r>
      <w:r w:rsidRPr="005D2BAC">
        <w:rPr>
          <w:b w:val="0"/>
          <w:color w:val="auto"/>
          <w:sz w:val="22"/>
        </w:rPr>
        <w:instrText xml:space="preserve"> SEQ Figure \* ARABIC </w:instrText>
      </w:r>
      <w:r w:rsidRPr="005D2BAC">
        <w:rPr>
          <w:b w:val="0"/>
          <w:color w:val="auto"/>
          <w:sz w:val="22"/>
        </w:rPr>
        <w:fldChar w:fldCharType="separate"/>
      </w:r>
      <w:r w:rsidR="000058BB">
        <w:rPr>
          <w:b w:val="0"/>
          <w:noProof/>
          <w:color w:val="auto"/>
          <w:sz w:val="22"/>
        </w:rPr>
        <w:t>48</w:t>
      </w:r>
      <w:r w:rsidRPr="005D2BAC">
        <w:rPr>
          <w:b w:val="0"/>
          <w:color w:val="auto"/>
          <w:sz w:val="22"/>
        </w:rPr>
        <w:fldChar w:fldCharType="end"/>
      </w:r>
      <w:r w:rsidRPr="005D2BAC">
        <w:rPr>
          <w:b w:val="0"/>
          <w:color w:val="auto"/>
          <w:sz w:val="22"/>
        </w:rPr>
        <w:t xml:space="preserve">  </w:t>
      </w:r>
      <w:r w:rsidR="00F0054A" w:rsidRPr="005D2BAC">
        <w:rPr>
          <w:rFonts w:cs="Times New Roman"/>
          <w:b w:val="0"/>
          <w:color w:val="auto"/>
          <w:sz w:val="22"/>
        </w:rPr>
        <w:t>3 month Euro Interbank Offered Rates Euribr3m</w:t>
      </w:r>
      <w:bookmarkEnd w:id="91"/>
    </w:p>
    <w:p w:rsidR="00272883" w:rsidRDefault="00B41E36" w:rsidP="00B41E36">
      <w:pPr>
        <w:jc w:val="both"/>
        <w:rPr>
          <w:rFonts w:cs="Times New Roman"/>
        </w:rPr>
      </w:pPr>
      <w:r>
        <w:rPr>
          <w:rFonts w:cs="Times New Roman"/>
        </w:rPr>
        <w:t xml:space="preserve">The quarterly indicator of the number of </w:t>
      </w:r>
      <w:proofErr w:type="gramStart"/>
      <w:r>
        <w:rPr>
          <w:rFonts w:cs="Times New Roman"/>
        </w:rPr>
        <w:t>employees</w:t>
      </w:r>
      <w:proofErr w:type="gramEnd"/>
      <w:r>
        <w:rPr>
          <w:rFonts w:cs="Times New Roman"/>
        </w:rPr>
        <w:t xml:space="preserve"> </w:t>
      </w:r>
      <w:r w:rsidRPr="00B41E36">
        <w:rPr>
          <w:rFonts w:cs="Times New Roman"/>
          <w:b/>
        </w:rPr>
        <w:t>nr.employed</w:t>
      </w:r>
      <w:r>
        <w:rPr>
          <w:rFonts w:cs="Times New Roman"/>
          <w:b/>
        </w:rPr>
        <w:t xml:space="preserve"> </w:t>
      </w:r>
      <w:r>
        <w:rPr>
          <w:rFonts w:cs="Times New Roman"/>
        </w:rPr>
        <w:t>is grap</w:t>
      </w:r>
      <w:r w:rsidR="005D2BAC">
        <w:rPr>
          <w:rFonts w:cs="Times New Roman"/>
        </w:rPr>
        <w:t>hically represented in figure 49</w:t>
      </w:r>
      <w:r>
        <w:rPr>
          <w:rFonts w:cs="Times New Roman"/>
        </w:rPr>
        <w:t>.</w:t>
      </w:r>
    </w:p>
    <w:p w:rsidR="00102460" w:rsidRPr="00B41E36" w:rsidRDefault="00102460" w:rsidP="00B41E36">
      <w:pPr>
        <w:jc w:val="both"/>
        <w:rPr>
          <w:rFonts w:cs="Times New Roman"/>
        </w:rPr>
      </w:pPr>
      <w:r>
        <w:rPr>
          <w:rFonts w:cs="Times New Roman"/>
          <w:noProof/>
          <w:lang w:eastAsia="en-GB"/>
        </w:rPr>
        <w:drawing>
          <wp:inline distT="0" distB="0" distL="0" distR="0" wp14:anchorId="5262D3F9" wp14:editId="346ADC3D">
            <wp:extent cx="5743819" cy="2369820"/>
            <wp:effectExtent l="0" t="0" r="9525" b="0"/>
            <wp:docPr id="48" name="Picture 48" descr="D:\DevOp\u1520143_CN103\Rplot nem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Op\u1520143_CN103\Rplot nemplo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5480" cy="2370505"/>
                    </a:xfrm>
                    <a:prstGeom prst="rect">
                      <a:avLst/>
                    </a:prstGeom>
                    <a:noFill/>
                    <a:ln>
                      <a:noFill/>
                    </a:ln>
                  </pic:spPr>
                </pic:pic>
              </a:graphicData>
            </a:graphic>
          </wp:inline>
        </w:drawing>
      </w:r>
    </w:p>
    <w:p w:rsidR="00A267C8" w:rsidRPr="005D2BAC" w:rsidRDefault="005D2BAC" w:rsidP="005D2BAC">
      <w:pPr>
        <w:pStyle w:val="Caption"/>
        <w:jc w:val="center"/>
        <w:rPr>
          <w:rFonts w:cs="Times New Roman"/>
          <w:b w:val="0"/>
          <w:color w:val="auto"/>
          <w:sz w:val="22"/>
        </w:rPr>
      </w:pPr>
      <w:bookmarkStart w:id="92" w:name="_Toc6237517"/>
      <w:r w:rsidRPr="005D2BAC">
        <w:rPr>
          <w:b w:val="0"/>
          <w:color w:val="auto"/>
          <w:sz w:val="22"/>
        </w:rPr>
        <w:t xml:space="preserve">Figure </w:t>
      </w:r>
      <w:r w:rsidRPr="005D2BAC">
        <w:rPr>
          <w:b w:val="0"/>
          <w:color w:val="auto"/>
          <w:sz w:val="22"/>
        </w:rPr>
        <w:fldChar w:fldCharType="begin"/>
      </w:r>
      <w:r w:rsidRPr="005D2BAC">
        <w:rPr>
          <w:b w:val="0"/>
          <w:color w:val="auto"/>
          <w:sz w:val="22"/>
        </w:rPr>
        <w:instrText xml:space="preserve"> SEQ Figure \* ARABIC </w:instrText>
      </w:r>
      <w:r w:rsidRPr="005D2BAC">
        <w:rPr>
          <w:b w:val="0"/>
          <w:color w:val="auto"/>
          <w:sz w:val="22"/>
        </w:rPr>
        <w:fldChar w:fldCharType="separate"/>
      </w:r>
      <w:r w:rsidR="000058BB">
        <w:rPr>
          <w:b w:val="0"/>
          <w:noProof/>
          <w:color w:val="auto"/>
          <w:sz w:val="22"/>
        </w:rPr>
        <w:t>49</w:t>
      </w:r>
      <w:r w:rsidRPr="005D2BAC">
        <w:rPr>
          <w:b w:val="0"/>
          <w:color w:val="auto"/>
          <w:sz w:val="22"/>
        </w:rPr>
        <w:fldChar w:fldCharType="end"/>
      </w:r>
      <w:r w:rsidRPr="005D2BAC">
        <w:rPr>
          <w:b w:val="0"/>
          <w:color w:val="auto"/>
          <w:sz w:val="22"/>
        </w:rPr>
        <w:t xml:space="preserve"> </w:t>
      </w:r>
      <w:r w:rsidR="00102460" w:rsidRPr="005D2BAC">
        <w:rPr>
          <w:rFonts w:cs="Times New Roman"/>
          <w:b w:val="0"/>
          <w:color w:val="auto"/>
          <w:sz w:val="22"/>
        </w:rPr>
        <w:t>number of employees nr.employed</w:t>
      </w:r>
      <w:bookmarkEnd w:id="92"/>
    </w:p>
    <w:p w:rsidR="00AF4A96" w:rsidRPr="00770D5A" w:rsidRDefault="005556DD" w:rsidP="00770D5A">
      <w:pPr>
        <w:pStyle w:val="Heading2"/>
      </w:pPr>
      <w:bookmarkStart w:id="93" w:name="_Toc6253376"/>
      <w:r>
        <w:lastRenderedPageBreak/>
        <w:t>6</w:t>
      </w:r>
      <w:r w:rsidR="00770D5A" w:rsidRPr="00770D5A">
        <w:t>.4</w:t>
      </w:r>
      <w:r w:rsidR="00AF4A96" w:rsidRPr="00770D5A">
        <w:t xml:space="preserve"> Converting the data type</w:t>
      </w:r>
      <w:bookmarkEnd w:id="93"/>
    </w:p>
    <w:p w:rsidR="00AF4A96" w:rsidRDefault="00AF4A96" w:rsidP="00AF4A96">
      <w:pPr>
        <w:jc w:val="both"/>
        <w:rPr>
          <w:rFonts w:cs="Times New Roman"/>
          <w:color w:val="FF0000"/>
        </w:rPr>
      </w:pPr>
      <w:r w:rsidRPr="00AF4A96">
        <w:rPr>
          <w:rFonts w:cs="Times New Roman"/>
        </w:rPr>
        <w:t xml:space="preserve">Converting of the variable, known as coercion, is part of data cleaning and preparation techniques. In order to review the class of each variable, </w:t>
      </w:r>
      <w:proofErr w:type="gramStart"/>
      <w:r w:rsidRPr="00AF4A96">
        <w:rPr>
          <w:rFonts w:cs="Times New Roman"/>
          <w:i/>
        </w:rPr>
        <w:t>sapply(</w:t>
      </w:r>
      <w:proofErr w:type="gramEnd"/>
      <w:r w:rsidRPr="00AF4A96">
        <w:rPr>
          <w:rFonts w:cs="Times New Roman"/>
          <w:i/>
        </w:rPr>
        <w:t xml:space="preserve">) </w:t>
      </w:r>
      <w:r w:rsidRPr="00AF4A96">
        <w:rPr>
          <w:rFonts w:cs="Times New Roman"/>
        </w:rPr>
        <w:t>with a class argument for each column in banking marking dataset is used before converting.</w:t>
      </w:r>
      <w:r w:rsidR="00900CAF" w:rsidRPr="00900CAF">
        <w:t xml:space="preserve"> </w:t>
      </w:r>
      <w:r w:rsidR="00900CAF">
        <w:rPr>
          <w:rFonts w:cs="Times New Roman"/>
        </w:rPr>
        <w:t>(Jonge, 2013, p.18)</w:t>
      </w:r>
    </w:p>
    <w:p w:rsidR="00CF2EC3" w:rsidRPr="00AF4A96" w:rsidRDefault="00CF2EC3" w:rsidP="00AF4A96">
      <w:pPr>
        <w:jc w:val="both"/>
        <w:rPr>
          <w:rFonts w:cs="Times New Roman"/>
        </w:rPr>
      </w:pPr>
      <w:r>
        <w:rPr>
          <w:noProof/>
          <w:lang w:eastAsia="en-GB"/>
        </w:rPr>
        <w:drawing>
          <wp:inline distT="0" distB="0" distL="0" distR="0" wp14:anchorId="028FCF67" wp14:editId="62146195">
            <wp:extent cx="5737860" cy="914400"/>
            <wp:effectExtent l="19050" t="19050" r="1524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45480" cy="915614"/>
                    </a:xfrm>
                    <a:prstGeom prst="rect">
                      <a:avLst/>
                    </a:prstGeom>
                    <a:ln w="3175" cap="sq" cmpd="thickThin">
                      <a:solidFill>
                        <a:srgbClr val="000000"/>
                      </a:solidFill>
                      <a:prstDash val="solid"/>
                      <a:miter lim="800000"/>
                    </a:ln>
                    <a:effectLst/>
                  </pic:spPr>
                </pic:pic>
              </a:graphicData>
            </a:graphic>
          </wp:inline>
        </w:drawing>
      </w:r>
    </w:p>
    <w:p w:rsidR="00B0540A" w:rsidRPr="005D2BAC" w:rsidRDefault="005D2BAC" w:rsidP="005D2BAC">
      <w:pPr>
        <w:pStyle w:val="Caption"/>
        <w:jc w:val="center"/>
        <w:rPr>
          <w:rFonts w:cs="Times New Roman"/>
          <w:b w:val="0"/>
          <w:color w:val="auto"/>
          <w:sz w:val="22"/>
        </w:rPr>
      </w:pPr>
      <w:bookmarkStart w:id="94" w:name="_Toc6237518"/>
      <w:r w:rsidRPr="005D2BAC">
        <w:rPr>
          <w:b w:val="0"/>
          <w:color w:val="auto"/>
          <w:sz w:val="22"/>
        </w:rPr>
        <w:t xml:space="preserve">Figure </w:t>
      </w:r>
      <w:r w:rsidRPr="005D2BAC">
        <w:rPr>
          <w:b w:val="0"/>
          <w:color w:val="auto"/>
          <w:sz w:val="22"/>
        </w:rPr>
        <w:fldChar w:fldCharType="begin"/>
      </w:r>
      <w:r w:rsidRPr="005D2BAC">
        <w:rPr>
          <w:b w:val="0"/>
          <w:color w:val="auto"/>
          <w:sz w:val="22"/>
        </w:rPr>
        <w:instrText xml:space="preserve"> SEQ Figure \* ARABIC </w:instrText>
      </w:r>
      <w:r w:rsidRPr="005D2BAC">
        <w:rPr>
          <w:b w:val="0"/>
          <w:color w:val="auto"/>
          <w:sz w:val="22"/>
        </w:rPr>
        <w:fldChar w:fldCharType="separate"/>
      </w:r>
      <w:r w:rsidR="000058BB">
        <w:rPr>
          <w:b w:val="0"/>
          <w:noProof/>
          <w:color w:val="auto"/>
          <w:sz w:val="22"/>
        </w:rPr>
        <w:t>50</w:t>
      </w:r>
      <w:r w:rsidRPr="005D2BAC">
        <w:rPr>
          <w:b w:val="0"/>
          <w:color w:val="auto"/>
          <w:sz w:val="22"/>
        </w:rPr>
        <w:fldChar w:fldCharType="end"/>
      </w:r>
      <w:r w:rsidR="00CF2EC3" w:rsidRPr="005D2BAC">
        <w:rPr>
          <w:rFonts w:cs="Times New Roman"/>
          <w:b w:val="0"/>
          <w:color w:val="auto"/>
          <w:sz w:val="22"/>
        </w:rPr>
        <w:t xml:space="preserve"> </w:t>
      </w:r>
      <w:r w:rsidRPr="005D2BAC">
        <w:rPr>
          <w:rFonts w:cs="Times New Roman"/>
          <w:b w:val="0"/>
          <w:color w:val="auto"/>
          <w:sz w:val="22"/>
        </w:rPr>
        <w:t xml:space="preserve"> </w:t>
      </w:r>
      <w:r w:rsidR="00CF2EC3" w:rsidRPr="005D2BAC">
        <w:rPr>
          <w:rFonts w:cs="Times New Roman"/>
          <w:b w:val="0"/>
          <w:color w:val="auto"/>
          <w:sz w:val="22"/>
        </w:rPr>
        <w:t>Class argument for each column</w:t>
      </w:r>
      <w:bookmarkEnd w:id="94"/>
    </w:p>
    <w:p w:rsidR="00900CAF" w:rsidRPr="00CF2EC3" w:rsidRDefault="00900CAF" w:rsidP="00900CAF">
      <w:pPr>
        <w:jc w:val="both"/>
        <w:rPr>
          <w:rFonts w:cs="Times New Roman"/>
        </w:rPr>
      </w:pPr>
      <w:r>
        <w:rPr>
          <w:rFonts w:cs="Times New Roman"/>
        </w:rPr>
        <w:t xml:space="preserve">In order to convert in numeric variable is used function </w:t>
      </w:r>
      <w:proofErr w:type="gramStart"/>
      <w:r w:rsidRPr="00900CAF">
        <w:rPr>
          <w:rFonts w:cs="Times New Roman"/>
          <w:i/>
        </w:rPr>
        <w:t>as.numeric(</w:t>
      </w:r>
      <w:proofErr w:type="gramEnd"/>
      <w:r w:rsidRPr="00900CAF">
        <w:rPr>
          <w:rFonts w:cs="Times New Roman"/>
          <w:i/>
        </w:rPr>
        <w:t>).</w:t>
      </w:r>
    </w:p>
    <w:p w:rsidR="00B0540A" w:rsidRDefault="00C0526D" w:rsidP="00C0526D">
      <w:pPr>
        <w:jc w:val="center"/>
        <w:rPr>
          <w:rFonts w:cs="Times New Roman"/>
          <w:b/>
          <w:sz w:val="24"/>
        </w:rPr>
      </w:pPr>
      <w:r>
        <w:rPr>
          <w:noProof/>
          <w:lang w:eastAsia="en-GB"/>
        </w:rPr>
        <w:drawing>
          <wp:inline distT="0" distB="0" distL="0" distR="0" wp14:anchorId="42F06FB1" wp14:editId="1CF9ACA0">
            <wp:extent cx="5494020" cy="2022156"/>
            <wp:effectExtent l="19050" t="19050" r="11430" b="165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582619" cy="2054766"/>
                    </a:xfrm>
                    <a:prstGeom prst="rect">
                      <a:avLst/>
                    </a:prstGeom>
                    <a:ln w="3175" cap="sq" cmpd="thickThin">
                      <a:solidFill>
                        <a:srgbClr val="000000"/>
                      </a:solidFill>
                      <a:prstDash val="solid"/>
                      <a:miter lim="800000"/>
                    </a:ln>
                    <a:effectLst/>
                  </pic:spPr>
                </pic:pic>
              </a:graphicData>
            </a:graphic>
          </wp:inline>
        </w:drawing>
      </w:r>
    </w:p>
    <w:p w:rsidR="00900CAF" w:rsidRPr="005D2BAC" w:rsidRDefault="005D2BAC" w:rsidP="005D2BAC">
      <w:pPr>
        <w:pStyle w:val="Caption"/>
        <w:jc w:val="center"/>
        <w:rPr>
          <w:rFonts w:cs="Times New Roman"/>
          <w:b w:val="0"/>
          <w:color w:val="auto"/>
          <w:sz w:val="22"/>
          <w:szCs w:val="22"/>
        </w:rPr>
      </w:pPr>
      <w:bookmarkStart w:id="95" w:name="_Toc6237519"/>
      <w:r w:rsidRPr="005D2BAC">
        <w:rPr>
          <w:b w:val="0"/>
          <w:color w:val="auto"/>
          <w:sz w:val="22"/>
          <w:szCs w:val="22"/>
        </w:rPr>
        <w:t xml:space="preserve">Figure </w:t>
      </w:r>
      <w:r w:rsidRPr="005D2BAC">
        <w:rPr>
          <w:b w:val="0"/>
          <w:color w:val="auto"/>
          <w:sz w:val="22"/>
          <w:szCs w:val="22"/>
        </w:rPr>
        <w:fldChar w:fldCharType="begin"/>
      </w:r>
      <w:r w:rsidRPr="005D2BAC">
        <w:rPr>
          <w:b w:val="0"/>
          <w:color w:val="auto"/>
          <w:sz w:val="22"/>
          <w:szCs w:val="22"/>
        </w:rPr>
        <w:instrText xml:space="preserve"> SEQ Figure \* ARABIC </w:instrText>
      </w:r>
      <w:r w:rsidRPr="005D2BAC">
        <w:rPr>
          <w:b w:val="0"/>
          <w:color w:val="auto"/>
          <w:sz w:val="22"/>
          <w:szCs w:val="22"/>
        </w:rPr>
        <w:fldChar w:fldCharType="separate"/>
      </w:r>
      <w:r w:rsidR="000058BB">
        <w:rPr>
          <w:b w:val="0"/>
          <w:noProof/>
          <w:color w:val="auto"/>
          <w:sz w:val="22"/>
          <w:szCs w:val="22"/>
        </w:rPr>
        <w:t>51</w:t>
      </w:r>
      <w:r w:rsidRPr="005D2BAC">
        <w:rPr>
          <w:b w:val="0"/>
          <w:color w:val="auto"/>
          <w:sz w:val="22"/>
          <w:szCs w:val="22"/>
        </w:rPr>
        <w:fldChar w:fldCharType="end"/>
      </w:r>
      <w:r>
        <w:rPr>
          <w:b w:val="0"/>
          <w:color w:val="auto"/>
          <w:sz w:val="22"/>
          <w:szCs w:val="22"/>
        </w:rPr>
        <w:t xml:space="preserve">  </w:t>
      </w:r>
      <w:r w:rsidR="00900CAF" w:rsidRPr="005D2BAC">
        <w:rPr>
          <w:rFonts w:cs="Times New Roman"/>
          <w:b w:val="0"/>
          <w:color w:val="auto"/>
          <w:sz w:val="22"/>
          <w:szCs w:val="22"/>
        </w:rPr>
        <w:t>convert</w:t>
      </w:r>
      <w:r w:rsidR="009865CE" w:rsidRPr="005D2BAC">
        <w:rPr>
          <w:rFonts w:cs="Times New Roman"/>
          <w:b w:val="0"/>
          <w:color w:val="auto"/>
          <w:sz w:val="22"/>
          <w:szCs w:val="22"/>
        </w:rPr>
        <w:t>ing</w:t>
      </w:r>
      <w:r w:rsidR="00900CAF" w:rsidRPr="005D2BAC">
        <w:rPr>
          <w:rFonts w:cs="Times New Roman"/>
          <w:b w:val="0"/>
          <w:color w:val="auto"/>
          <w:sz w:val="22"/>
          <w:szCs w:val="22"/>
        </w:rPr>
        <w:t xml:space="preserve"> </w:t>
      </w:r>
      <w:r w:rsidR="009865CE" w:rsidRPr="005D2BAC">
        <w:rPr>
          <w:rFonts w:cs="Times New Roman"/>
          <w:b w:val="0"/>
          <w:color w:val="auto"/>
          <w:sz w:val="22"/>
          <w:szCs w:val="22"/>
        </w:rPr>
        <w:t>the</w:t>
      </w:r>
      <w:r w:rsidR="00900CAF" w:rsidRPr="005D2BAC">
        <w:rPr>
          <w:rFonts w:cs="Times New Roman"/>
          <w:b w:val="0"/>
          <w:color w:val="auto"/>
          <w:sz w:val="22"/>
          <w:szCs w:val="22"/>
        </w:rPr>
        <w:t xml:space="preserve"> numeric variable</w:t>
      </w:r>
      <w:bookmarkEnd w:id="95"/>
    </w:p>
    <w:p w:rsidR="00264788" w:rsidRDefault="005556DD" w:rsidP="00770D5A">
      <w:pPr>
        <w:pStyle w:val="Heading2"/>
      </w:pPr>
      <w:bookmarkStart w:id="96" w:name="_Toc6253377"/>
      <w:r>
        <w:t>6</w:t>
      </w:r>
      <w:r w:rsidR="00770D5A" w:rsidRPr="00770D5A">
        <w:t xml:space="preserve">.5 </w:t>
      </w:r>
      <w:r w:rsidR="00264788">
        <w:t>Creating</w:t>
      </w:r>
      <w:r w:rsidR="00AF4A96" w:rsidRPr="00770D5A">
        <w:t xml:space="preserve"> training and test </w:t>
      </w:r>
      <w:r w:rsidR="00531C41">
        <w:t>data</w:t>
      </w:r>
      <w:r w:rsidR="00AF4A96" w:rsidRPr="00770D5A">
        <w:t>set</w:t>
      </w:r>
      <w:bookmarkEnd w:id="96"/>
    </w:p>
    <w:p w:rsidR="00AF4A96" w:rsidRDefault="00531C41" w:rsidP="005627CD">
      <w:pPr>
        <w:jc w:val="both"/>
      </w:pPr>
      <w:r w:rsidRPr="00531C41">
        <w:t>The preparation of the data includes splitting the dataset into</w:t>
      </w:r>
      <w:r w:rsidR="00244C4B">
        <w:t xml:space="preserve"> a</w:t>
      </w:r>
      <w:r w:rsidRPr="00531C41">
        <w:t xml:space="preserve"> training and test </w:t>
      </w:r>
      <w:r>
        <w:t>data</w:t>
      </w:r>
      <w:r w:rsidRPr="00531C41">
        <w:t>set.</w:t>
      </w:r>
      <w:r>
        <w:t xml:space="preserve"> The training dataset is used to train or fit a model.</w:t>
      </w:r>
      <w:r w:rsidR="00244C4B">
        <w:t xml:space="preserve"> However, th</w:t>
      </w:r>
      <w:r>
        <w:t>e training d</w:t>
      </w:r>
      <w:r w:rsidR="00244C4B">
        <w:t xml:space="preserve">ataset cannot </w:t>
      </w:r>
      <w:r w:rsidR="00373AD4">
        <w:t>provide</w:t>
      </w:r>
      <w:r w:rsidR="00244C4B">
        <w:t xml:space="preserve"> reliable estimates of the accuracy of the model</w:t>
      </w:r>
      <w:r w:rsidR="00373AD4">
        <w:t>’s</w:t>
      </w:r>
      <w:r w:rsidR="00244C4B">
        <w:t xml:space="preserve"> results on new data. This is in contrast with the idea of building the model to make predictions on new data.</w:t>
      </w:r>
      <w:r w:rsidR="005627CD">
        <w:t xml:space="preserve"> For</w:t>
      </w:r>
      <w:r w:rsidR="0019348F">
        <w:t xml:space="preserve"> this reason, the </w:t>
      </w:r>
      <w:r w:rsidR="006F40B3">
        <w:t xml:space="preserve">dataset is divided </w:t>
      </w:r>
      <w:r w:rsidR="005627CD">
        <w:t xml:space="preserve">into two subsets: a training dataset to build the model and test dataset to </w:t>
      </w:r>
      <w:r w:rsidR="0019348F">
        <w:t>evaluate</w:t>
      </w:r>
      <w:r w:rsidR="0019348F" w:rsidRPr="0019348F">
        <w:t xml:space="preserve"> the model</w:t>
      </w:r>
      <w:r w:rsidR="0019348F">
        <w:t>’s</w:t>
      </w:r>
      <w:r w:rsidR="0019348F" w:rsidRPr="0019348F">
        <w:t xml:space="preserve"> </w:t>
      </w:r>
      <w:r w:rsidR="005627CD">
        <w:t xml:space="preserve">performance </w:t>
      </w:r>
      <w:r w:rsidR="00F230C9">
        <w:t>on unseen (new) data.</w:t>
      </w:r>
      <w:r w:rsidR="005627CD">
        <w:t xml:space="preserve"> (Brownlee, </w:t>
      </w:r>
      <w:r w:rsidR="005627CD" w:rsidRPr="005627CD">
        <w:t>2018</w:t>
      </w:r>
      <w:r w:rsidR="005627CD">
        <w:t>, p. 5</w:t>
      </w:r>
      <w:r w:rsidR="005627CD" w:rsidRPr="005627CD">
        <w:t>)</w:t>
      </w:r>
    </w:p>
    <w:p w:rsidR="006F40B3" w:rsidRDefault="005D2BAC" w:rsidP="005627CD">
      <w:pPr>
        <w:jc w:val="both"/>
      </w:pPr>
      <w:r>
        <w:t>As shown in figure 52</w:t>
      </w:r>
      <w:r w:rsidR="008318F2">
        <w:t>,</w:t>
      </w:r>
      <w:r w:rsidR="006F40B3">
        <w:t xml:space="preserve"> banking marketing dataset is divided into two portions. The size of</w:t>
      </w:r>
      <w:r w:rsidR="00335468">
        <w:t xml:space="preserve"> the data is</w:t>
      </w:r>
      <w:r w:rsidR="005A3075">
        <w:t xml:space="preserve"> 70:</w:t>
      </w:r>
      <w:r w:rsidR="001C60C6">
        <w:t xml:space="preserve"> </w:t>
      </w:r>
      <w:r w:rsidR="005A3075">
        <w:t>30</w:t>
      </w:r>
      <w:r w:rsidR="00335468">
        <w:t xml:space="preserve"> ratio</w:t>
      </w:r>
      <w:r w:rsidR="005A3075">
        <w:t xml:space="preserve"> </w:t>
      </w:r>
      <w:r w:rsidR="00436D0B">
        <w:t>in</w:t>
      </w:r>
      <w:r w:rsidR="001C60C6">
        <w:t xml:space="preserve"> the</w:t>
      </w:r>
      <w:r w:rsidR="006F40B3">
        <w:t xml:space="preserve"> training and </w:t>
      </w:r>
      <w:r w:rsidR="001C60C6">
        <w:t xml:space="preserve">test </w:t>
      </w:r>
      <w:r w:rsidR="006F40B3">
        <w:t xml:space="preserve">dataset, respectively. </w:t>
      </w:r>
      <w:r w:rsidR="006463EE">
        <w:t xml:space="preserve">In order to generate random numbers in a </w:t>
      </w:r>
      <w:r w:rsidR="00CC12A7">
        <w:t xml:space="preserve">predetermined sequence, the function </w:t>
      </w:r>
      <w:proofErr w:type="gramStart"/>
      <w:r w:rsidR="00CC12A7" w:rsidRPr="00CC12A7">
        <w:rPr>
          <w:i/>
        </w:rPr>
        <w:t>set.seed(</w:t>
      </w:r>
      <w:proofErr w:type="gramEnd"/>
      <w:r w:rsidR="00CC12A7" w:rsidRPr="00CC12A7">
        <w:rPr>
          <w:i/>
        </w:rPr>
        <w:t>)</w:t>
      </w:r>
      <w:r w:rsidR="00CC12A7">
        <w:t xml:space="preserve"> is used. In this way, producing identical results are ensured even if the analysis is repeated. </w:t>
      </w:r>
      <w:r w:rsidR="005C3D24">
        <w:t>In this way</w:t>
      </w:r>
      <w:r w:rsidR="00346F4A">
        <w:t>, all results are reproducible.</w:t>
      </w:r>
      <w:r w:rsidR="00B03D0A">
        <w:t xml:space="preserve"> (Lantz,</w:t>
      </w:r>
      <w:r w:rsidR="00B03D0A" w:rsidRPr="00B03D0A">
        <w:t xml:space="preserve"> 2013</w:t>
      </w:r>
      <w:r w:rsidR="00B03D0A">
        <w:t>, p. 132</w:t>
      </w:r>
      <w:r w:rsidR="00E92EA2">
        <w:t>)</w:t>
      </w:r>
      <w:r w:rsidR="00A322AC">
        <w:t xml:space="preserve"> </w:t>
      </w:r>
      <w:r w:rsidR="0018560D">
        <w:t xml:space="preserve">The function </w:t>
      </w:r>
      <w:proofErr w:type="gramStart"/>
      <w:r w:rsidR="0018560D" w:rsidRPr="0018560D">
        <w:rPr>
          <w:i/>
        </w:rPr>
        <w:t>sample(</w:t>
      </w:r>
      <w:proofErr w:type="gramEnd"/>
      <w:r w:rsidR="0018560D" w:rsidRPr="0018560D">
        <w:rPr>
          <w:i/>
        </w:rPr>
        <w:t>)</w:t>
      </w:r>
      <w:r w:rsidR="0018560D">
        <w:t xml:space="preserve"> is used to take a sample</w:t>
      </w:r>
      <w:r w:rsidR="0018560D" w:rsidRPr="0018560D">
        <w:t xml:space="preserve"> </w:t>
      </w:r>
      <w:r w:rsidR="0018560D">
        <w:t>in a</w:t>
      </w:r>
      <w:r w:rsidR="0018560D" w:rsidRPr="0018560D">
        <w:t xml:space="preserve"> specific size</w:t>
      </w:r>
      <w:r w:rsidR="0018560D">
        <w:t xml:space="preserve">. </w:t>
      </w:r>
      <w:proofErr w:type="gramStart"/>
      <w:r w:rsidR="00A322AC" w:rsidRPr="0018560D">
        <w:rPr>
          <w:i/>
        </w:rPr>
        <w:t>nrow(</w:t>
      </w:r>
      <w:proofErr w:type="gramEnd"/>
      <w:r w:rsidR="00A322AC" w:rsidRPr="0018560D">
        <w:rPr>
          <w:i/>
        </w:rPr>
        <w:t>)</w:t>
      </w:r>
      <w:r w:rsidR="00A322AC">
        <w:t xml:space="preserve"> returns the number of rows in the </w:t>
      </w:r>
      <w:r w:rsidR="00A322AC" w:rsidRPr="0009475F">
        <w:t>data frame</w:t>
      </w:r>
      <w:r w:rsidR="00A322AC">
        <w:t>. (RDocumentation, 2017)</w:t>
      </w:r>
    </w:p>
    <w:p w:rsidR="00264788" w:rsidRPr="00264788" w:rsidRDefault="00264788" w:rsidP="00264788">
      <w:pPr>
        <w:jc w:val="center"/>
      </w:pPr>
      <w:r>
        <w:rPr>
          <w:noProof/>
          <w:lang w:eastAsia="en-GB"/>
        </w:rPr>
        <w:drawing>
          <wp:inline distT="0" distB="0" distL="0" distR="0" wp14:anchorId="31602901" wp14:editId="5111CBA7">
            <wp:extent cx="4617720" cy="682748"/>
            <wp:effectExtent l="19050" t="19050" r="114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32426" cy="684922"/>
                    </a:xfrm>
                    <a:prstGeom prst="rect">
                      <a:avLst/>
                    </a:prstGeom>
                    <a:ln w="3175" cap="sq" cmpd="thickThin">
                      <a:solidFill>
                        <a:srgbClr val="000000"/>
                      </a:solidFill>
                      <a:prstDash val="solid"/>
                      <a:miter lim="800000"/>
                    </a:ln>
                    <a:effectLst/>
                  </pic:spPr>
                </pic:pic>
              </a:graphicData>
            </a:graphic>
          </wp:inline>
        </w:drawing>
      </w:r>
    </w:p>
    <w:p w:rsidR="005A3075" w:rsidRPr="005D2BAC" w:rsidRDefault="005D2BAC" w:rsidP="005D2BAC">
      <w:pPr>
        <w:pStyle w:val="Caption"/>
        <w:jc w:val="center"/>
        <w:rPr>
          <w:b w:val="0"/>
          <w:color w:val="auto"/>
          <w:sz w:val="22"/>
          <w:lang w:val="en-US" w:eastAsia="ja-JP"/>
        </w:rPr>
      </w:pPr>
      <w:bookmarkStart w:id="97" w:name="_Toc6237520"/>
      <w:r w:rsidRPr="005D2BAC">
        <w:rPr>
          <w:b w:val="0"/>
          <w:color w:val="auto"/>
          <w:sz w:val="22"/>
        </w:rPr>
        <w:t xml:space="preserve">Figure </w:t>
      </w:r>
      <w:r w:rsidRPr="005D2BAC">
        <w:rPr>
          <w:b w:val="0"/>
          <w:color w:val="auto"/>
          <w:sz w:val="22"/>
        </w:rPr>
        <w:fldChar w:fldCharType="begin"/>
      </w:r>
      <w:r w:rsidRPr="005D2BAC">
        <w:rPr>
          <w:b w:val="0"/>
          <w:color w:val="auto"/>
          <w:sz w:val="22"/>
        </w:rPr>
        <w:instrText xml:space="preserve"> SEQ Figure \* ARABIC </w:instrText>
      </w:r>
      <w:r w:rsidRPr="005D2BAC">
        <w:rPr>
          <w:b w:val="0"/>
          <w:color w:val="auto"/>
          <w:sz w:val="22"/>
        </w:rPr>
        <w:fldChar w:fldCharType="separate"/>
      </w:r>
      <w:r w:rsidR="000058BB">
        <w:rPr>
          <w:b w:val="0"/>
          <w:noProof/>
          <w:color w:val="auto"/>
          <w:sz w:val="22"/>
        </w:rPr>
        <w:t>52</w:t>
      </w:r>
      <w:r w:rsidRPr="005D2BAC">
        <w:rPr>
          <w:b w:val="0"/>
          <w:color w:val="auto"/>
          <w:sz w:val="22"/>
        </w:rPr>
        <w:fldChar w:fldCharType="end"/>
      </w:r>
      <w:r w:rsidRPr="005D2BAC">
        <w:rPr>
          <w:b w:val="0"/>
          <w:color w:val="auto"/>
          <w:sz w:val="22"/>
        </w:rPr>
        <w:t xml:space="preserve">  </w:t>
      </w:r>
      <w:r w:rsidR="005A3075" w:rsidRPr="005D2BAC">
        <w:rPr>
          <w:b w:val="0"/>
          <w:color w:val="auto"/>
          <w:sz w:val="22"/>
          <w:lang w:val="en-US" w:eastAsia="ja-JP"/>
        </w:rPr>
        <w:t xml:space="preserve">Spit the dataset into </w:t>
      </w:r>
      <w:r w:rsidR="005A3075" w:rsidRPr="005D2BAC">
        <w:rPr>
          <w:b w:val="0"/>
          <w:color w:val="auto"/>
          <w:sz w:val="22"/>
        </w:rPr>
        <w:t xml:space="preserve">training </w:t>
      </w:r>
      <w:r w:rsidR="005A3075" w:rsidRPr="005D2BAC">
        <w:rPr>
          <w:b w:val="0"/>
          <w:color w:val="auto"/>
          <w:sz w:val="22"/>
          <w:lang w:val="en-US" w:eastAsia="ja-JP"/>
        </w:rPr>
        <w:t>and test</w:t>
      </w:r>
      <w:bookmarkEnd w:id="97"/>
    </w:p>
    <w:p w:rsidR="005A3075" w:rsidRDefault="005556DD" w:rsidP="005A3075">
      <w:pPr>
        <w:pStyle w:val="Heading1"/>
        <w:rPr>
          <w:lang w:val="en-US" w:eastAsia="ja-JP"/>
        </w:rPr>
      </w:pPr>
      <w:bookmarkStart w:id="98" w:name="_Toc6253378"/>
      <w:r>
        <w:rPr>
          <w:lang w:val="en-US" w:eastAsia="ja-JP"/>
        </w:rPr>
        <w:lastRenderedPageBreak/>
        <w:t>Chapter 7</w:t>
      </w:r>
      <w:r w:rsidR="005A3075">
        <w:rPr>
          <w:lang w:val="en-US" w:eastAsia="ja-JP"/>
        </w:rPr>
        <w:t xml:space="preserve"> Building the models</w:t>
      </w:r>
      <w:bookmarkEnd w:id="98"/>
    </w:p>
    <w:p w:rsidR="005A3075" w:rsidRDefault="005556DD" w:rsidP="005A3075">
      <w:pPr>
        <w:pStyle w:val="Heading2"/>
        <w:rPr>
          <w:lang w:val="en-US" w:eastAsia="ja-JP"/>
        </w:rPr>
      </w:pPr>
      <w:bookmarkStart w:id="99" w:name="_Toc6253379"/>
      <w:r>
        <w:rPr>
          <w:lang w:val="en-US" w:eastAsia="ja-JP"/>
        </w:rPr>
        <w:t>7</w:t>
      </w:r>
      <w:r w:rsidR="005A3075">
        <w:rPr>
          <w:lang w:val="en-US" w:eastAsia="ja-JP"/>
        </w:rPr>
        <w:t>.1 Decision trees</w:t>
      </w:r>
      <w:bookmarkEnd w:id="99"/>
    </w:p>
    <w:p w:rsidR="001A452C" w:rsidRDefault="005556DD" w:rsidP="001A452C">
      <w:pPr>
        <w:pStyle w:val="Heading3"/>
        <w:rPr>
          <w:lang w:val="en-US" w:eastAsia="ja-JP"/>
        </w:rPr>
      </w:pPr>
      <w:bookmarkStart w:id="100" w:name="_Toc6253380"/>
      <w:r>
        <w:rPr>
          <w:lang w:val="en-US" w:eastAsia="ja-JP"/>
        </w:rPr>
        <w:t>7</w:t>
      </w:r>
      <w:r w:rsidR="001A452C">
        <w:rPr>
          <w:lang w:val="en-US" w:eastAsia="ja-JP"/>
        </w:rPr>
        <w:t>.1.1</w:t>
      </w:r>
      <w:r w:rsidR="005A3075">
        <w:rPr>
          <w:lang w:val="en-US" w:eastAsia="ja-JP"/>
        </w:rPr>
        <w:t xml:space="preserve"> </w:t>
      </w:r>
      <w:r w:rsidR="001A452C">
        <w:rPr>
          <w:lang w:val="en-US" w:eastAsia="ja-JP"/>
        </w:rPr>
        <w:t>Types of decision trees</w:t>
      </w:r>
      <w:bookmarkEnd w:id="100"/>
    </w:p>
    <w:p w:rsidR="005A457B" w:rsidRDefault="005A457B" w:rsidP="00317B6B">
      <w:pPr>
        <w:jc w:val="both"/>
        <w:rPr>
          <w:lang w:val="en-US" w:eastAsia="ja-JP"/>
        </w:rPr>
      </w:pPr>
      <w:r>
        <w:rPr>
          <w:lang w:val="en-US" w:eastAsia="ja-JP"/>
        </w:rPr>
        <w:t xml:space="preserve">Decision trees are </w:t>
      </w:r>
      <w:r w:rsidR="002A665D">
        <w:rPr>
          <w:lang w:val="en-US" w:eastAsia="ja-JP"/>
        </w:rPr>
        <w:t>seen</w:t>
      </w:r>
      <w:r>
        <w:rPr>
          <w:lang w:val="en-US" w:eastAsia="ja-JP"/>
        </w:rPr>
        <w:t xml:space="preserve"> as </w:t>
      </w:r>
      <w:r w:rsidR="002A665D">
        <w:rPr>
          <w:lang w:val="en-US" w:eastAsia="ja-JP"/>
        </w:rPr>
        <w:t xml:space="preserve">one of most used supervised predictive learning </w:t>
      </w:r>
      <w:r w:rsidR="00317B6B">
        <w:rPr>
          <w:lang w:val="en-US" w:eastAsia="ja-JP"/>
        </w:rPr>
        <w:t>techniques</w:t>
      </w:r>
      <w:r w:rsidR="002A665D">
        <w:rPr>
          <w:lang w:val="en-US" w:eastAsia="ja-JP"/>
        </w:rPr>
        <w:t>. (Brownlee, 2016)</w:t>
      </w:r>
      <w:r w:rsidR="00317B6B">
        <w:rPr>
          <w:lang w:val="en-US" w:eastAsia="ja-JP"/>
        </w:rPr>
        <w:t xml:space="preserve"> Decision tree model can be applied in both classification and regression task.</w:t>
      </w:r>
      <w:r w:rsidR="00A157F3">
        <w:rPr>
          <w:lang w:val="en-US" w:eastAsia="ja-JP"/>
        </w:rPr>
        <w:t xml:space="preserve"> Thus, there are two </w:t>
      </w:r>
      <w:r w:rsidR="0072587A">
        <w:rPr>
          <w:lang w:val="en-US" w:eastAsia="ja-JP"/>
        </w:rPr>
        <w:t>types</w:t>
      </w:r>
      <w:r w:rsidR="00A157F3">
        <w:rPr>
          <w:lang w:val="en-US" w:eastAsia="ja-JP"/>
        </w:rPr>
        <w:t xml:space="preserve"> of decision trees: classification and regression. Classification tree is used to </w:t>
      </w:r>
      <w:r w:rsidR="00997D2F">
        <w:rPr>
          <w:lang w:val="en-US" w:eastAsia="ja-JP"/>
        </w:rPr>
        <w:t xml:space="preserve">predict qualitative output rather than regression for </w:t>
      </w:r>
      <w:r w:rsidR="00997D2F" w:rsidRPr="00997D2F">
        <w:rPr>
          <w:lang w:val="en-US" w:eastAsia="ja-JP"/>
        </w:rPr>
        <w:t>quantitative</w:t>
      </w:r>
      <w:r w:rsidR="00997D2F">
        <w:rPr>
          <w:lang w:val="en-US" w:eastAsia="ja-JP"/>
        </w:rPr>
        <w:t>.</w:t>
      </w:r>
      <w:r w:rsidR="0072587A">
        <w:rPr>
          <w:lang w:val="en-US" w:eastAsia="ja-JP"/>
        </w:rPr>
        <w:t xml:space="preserve"> It could also be said that, classification </w:t>
      </w:r>
      <w:r w:rsidR="00EC57B4">
        <w:rPr>
          <w:lang w:val="en-US" w:eastAsia="ja-JP"/>
        </w:rPr>
        <w:t xml:space="preserve">tree used for categorical predicted </w:t>
      </w:r>
      <w:r w:rsidR="00952DAB">
        <w:rPr>
          <w:lang w:val="en-US" w:eastAsia="ja-JP"/>
        </w:rPr>
        <w:t>variables (</w:t>
      </w:r>
      <w:r w:rsidR="00EC57B4">
        <w:rPr>
          <w:lang w:val="en-US" w:eastAsia="ja-JP"/>
        </w:rPr>
        <w:t>outcome</w:t>
      </w:r>
      <w:r w:rsidR="00952DAB">
        <w:rPr>
          <w:lang w:val="en-US" w:eastAsia="ja-JP"/>
        </w:rPr>
        <w:t>)</w:t>
      </w:r>
      <w:r w:rsidR="00EC57B4">
        <w:rPr>
          <w:lang w:val="en-US" w:eastAsia="ja-JP"/>
        </w:rPr>
        <w:t xml:space="preserve"> such as </w:t>
      </w:r>
      <w:r w:rsidR="00EC57B4" w:rsidRPr="00EC57B4">
        <w:rPr>
          <w:i/>
          <w:lang w:val="en-US" w:eastAsia="ja-JP"/>
        </w:rPr>
        <w:t>yes</w:t>
      </w:r>
      <w:r w:rsidR="00EC57B4">
        <w:rPr>
          <w:lang w:val="en-US" w:eastAsia="ja-JP"/>
        </w:rPr>
        <w:t xml:space="preserve"> and </w:t>
      </w:r>
      <w:r w:rsidR="00EC57B4" w:rsidRPr="00EC57B4">
        <w:rPr>
          <w:i/>
          <w:lang w:val="en-US" w:eastAsia="ja-JP"/>
        </w:rPr>
        <w:t>no</w:t>
      </w:r>
      <w:r w:rsidR="00EC57B4">
        <w:rPr>
          <w:lang w:val="en-US" w:eastAsia="ja-JP"/>
        </w:rPr>
        <w:t xml:space="preserve">, and regression tress used for </w:t>
      </w:r>
      <w:r w:rsidR="00EC57B4" w:rsidRPr="00EC57B4">
        <w:rPr>
          <w:lang w:val="en-US" w:eastAsia="ja-JP"/>
        </w:rPr>
        <w:t xml:space="preserve">continuous </w:t>
      </w:r>
      <w:r w:rsidR="00EC57B4">
        <w:rPr>
          <w:lang w:val="en-US" w:eastAsia="ja-JP"/>
        </w:rPr>
        <w:t>(real number) such as a price of houses (</w:t>
      </w:r>
      <w:r w:rsidR="00A157F3" w:rsidRPr="00A157F3">
        <w:rPr>
          <w:lang w:val="en-US" w:eastAsia="ja-JP"/>
        </w:rPr>
        <w:t>James,</w:t>
      </w:r>
      <w:r w:rsidR="00A157F3">
        <w:rPr>
          <w:lang w:val="en-US" w:eastAsia="ja-JP"/>
        </w:rPr>
        <w:t xml:space="preserve"> </w:t>
      </w:r>
      <w:r w:rsidR="00A157F3" w:rsidRPr="00A157F3">
        <w:rPr>
          <w:lang w:val="en-US" w:eastAsia="ja-JP"/>
        </w:rPr>
        <w:t>2017</w:t>
      </w:r>
      <w:r w:rsidR="00A157F3">
        <w:rPr>
          <w:lang w:val="en-US" w:eastAsia="ja-JP"/>
        </w:rPr>
        <w:t>, pp. 303 -316</w:t>
      </w:r>
      <w:r w:rsidR="00A157F3" w:rsidRPr="00A157F3">
        <w:rPr>
          <w:lang w:val="en-US" w:eastAsia="ja-JP"/>
        </w:rPr>
        <w:t>)</w:t>
      </w:r>
    </w:p>
    <w:p w:rsidR="00641BA4" w:rsidRPr="005A457B" w:rsidRDefault="00641BA4" w:rsidP="00317B6B">
      <w:pPr>
        <w:jc w:val="both"/>
        <w:rPr>
          <w:lang w:val="en-US" w:eastAsia="ja-JP"/>
        </w:rPr>
      </w:pPr>
      <w:r>
        <w:rPr>
          <w:lang w:val="en-US" w:eastAsia="ja-JP"/>
        </w:rPr>
        <w:t xml:space="preserve">In this project </w:t>
      </w:r>
      <w:r w:rsidR="00952DAB">
        <w:rPr>
          <w:lang w:val="en-US" w:eastAsia="ja-JP"/>
        </w:rPr>
        <w:t>is</w:t>
      </w:r>
      <w:r>
        <w:rPr>
          <w:lang w:val="en-US" w:eastAsia="ja-JP"/>
        </w:rPr>
        <w:t xml:space="preserve"> used decision classification tree because </w:t>
      </w:r>
      <w:r w:rsidR="00952DAB">
        <w:rPr>
          <w:rFonts w:cs="Times New Roman"/>
        </w:rPr>
        <w:t>the</w:t>
      </w:r>
      <w:r w:rsidRPr="00AF4A96">
        <w:rPr>
          <w:rFonts w:cs="Times New Roman"/>
        </w:rPr>
        <w:t xml:space="preserve"> purpose of building the models is to predict whether the client will subscribe</w:t>
      </w:r>
      <w:r w:rsidR="00952DAB">
        <w:rPr>
          <w:rFonts w:cs="Times New Roman"/>
        </w:rPr>
        <w:t xml:space="preserve"> (yes or no</w:t>
      </w:r>
      <w:r w:rsidR="00E93761">
        <w:rPr>
          <w:rFonts w:cs="Times New Roman"/>
        </w:rPr>
        <w:t xml:space="preserve">) </w:t>
      </w:r>
      <w:r w:rsidR="00E93761" w:rsidRPr="00AF4A96">
        <w:rPr>
          <w:rFonts w:cs="Times New Roman"/>
        </w:rPr>
        <w:t>for</w:t>
      </w:r>
      <w:r w:rsidRPr="00AF4A96">
        <w:rPr>
          <w:rFonts w:cs="Times New Roman"/>
        </w:rPr>
        <w:t xml:space="preserve"> a term </w:t>
      </w:r>
      <w:r w:rsidR="00E93761" w:rsidRPr="00AF4A96">
        <w:rPr>
          <w:rFonts w:cs="Times New Roman"/>
        </w:rPr>
        <w:t>deposit</w:t>
      </w:r>
      <w:r w:rsidR="00E93761">
        <w:rPr>
          <w:rFonts w:cs="Times New Roman"/>
        </w:rPr>
        <w:t xml:space="preserve"> (</w:t>
      </w:r>
      <w:r w:rsidR="00952DAB">
        <w:rPr>
          <w:rFonts w:cs="Times New Roman"/>
        </w:rPr>
        <w:t>variable y).</w:t>
      </w:r>
    </w:p>
    <w:p w:rsidR="001A452C" w:rsidRDefault="005556DD" w:rsidP="001A452C">
      <w:pPr>
        <w:pStyle w:val="Heading3"/>
        <w:rPr>
          <w:lang w:val="en-US" w:eastAsia="ja-JP"/>
        </w:rPr>
      </w:pPr>
      <w:bookmarkStart w:id="101" w:name="_Toc6253381"/>
      <w:r>
        <w:rPr>
          <w:lang w:val="en-US" w:eastAsia="ja-JP"/>
        </w:rPr>
        <w:t>7</w:t>
      </w:r>
      <w:r w:rsidR="001A452C">
        <w:rPr>
          <w:lang w:val="en-US" w:eastAsia="ja-JP"/>
        </w:rPr>
        <w:t>.1.2 Decision Classification trees in R</w:t>
      </w:r>
      <w:bookmarkEnd w:id="101"/>
    </w:p>
    <w:p w:rsidR="00D715EF" w:rsidRPr="00046534" w:rsidRDefault="00D715EF" w:rsidP="00AC43C8">
      <w:pPr>
        <w:jc w:val="both"/>
        <w:rPr>
          <w:color w:val="000000" w:themeColor="text1"/>
          <w:lang w:eastAsia="ja-JP"/>
        </w:rPr>
      </w:pPr>
      <w:r>
        <w:rPr>
          <w:lang w:val="en-US" w:eastAsia="ja-JP"/>
        </w:rPr>
        <w:t xml:space="preserve">R provides </w:t>
      </w:r>
      <w:r w:rsidR="00BE6C85">
        <w:rPr>
          <w:lang w:val="en-US" w:eastAsia="ja-JP"/>
        </w:rPr>
        <w:t xml:space="preserve">various performances of decision trees using different algorithms and packages. In this project are built CART (Classification and Regression Trees) using </w:t>
      </w:r>
      <w:r w:rsidR="00BE6C85" w:rsidRPr="00AC43C8">
        <w:rPr>
          <w:i/>
          <w:lang w:val="en-US" w:eastAsia="ja-JP"/>
        </w:rPr>
        <w:t>rpart</w:t>
      </w:r>
      <w:r w:rsidR="00BE6C85">
        <w:rPr>
          <w:lang w:val="en-US" w:eastAsia="ja-JP"/>
        </w:rPr>
        <w:t xml:space="preserve"> pac</w:t>
      </w:r>
      <w:r w:rsidR="009865CE">
        <w:rPr>
          <w:lang w:val="en-US" w:eastAsia="ja-JP"/>
        </w:rPr>
        <w:t xml:space="preserve">kage </w:t>
      </w:r>
      <w:r w:rsidR="00AC43C8" w:rsidRPr="009865CE">
        <w:rPr>
          <w:lang w:val="en-US" w:eastAsia="ja-JP"/>
        </w:rPr>
        <w:t xml:space="preserve">based on </w:t>
      </w:r>
      <w:r w:rsidR="009865CE" w:rsidRPr="009865CE">
        <w:rPr>
          <w:lang w:val="en-US" w:eastAsia="ja-JP"/>
        </w:rPr>
        <w:t>Gini</w:t>
      </w:r>
      <w:r w:rsidR="009865CE" w:rsidRPr="009865CE">
        <w:rPr>
          <w:color w:val="FF0000"/>
          <w:lang w:val="en-US" w:eastAsia="ja-JP"/>
        </w:rPr>
        <w:t xml:space="preserve"> </w:t>
      </w:r>
      <w:r w:rsidR="00AC43C8">
        <w:rPr>
          <w:lang w:val="en-US" w:eastAsia="ja-JP"/>
        </w:rPr>
        <w:t>as methods of attribute selection, and C5.0 using package C50</w:t>
      </w:r>
      <w:r w:rsidR="00135846">
        <w:rPr>
          <w:lang w:val="en-US" w:eastAsia="ja-JP"/>
        </w:rPr>
        <w:t xml:space="preserve"> and Entropy </w:t>
      </w:r>
      <w:r w:rsidR="009865CE">
        <w:rPr>
          <w:lang w:val="en-US" w:eastAsia="ja-JP"/>
        </w:rPr>
        <w:t xml:space="preserve">method. </w:t>
      </w:r>
    </w:p>
    <w:p w:rsidR="00046534" w:rsidRDefault="005556DD" w:rsidP="001A452C">
      <w:pPr>
        <w:pStyle w:val="Heading3"/>
        <w:rPr>
          <w:lang w:val="en-US" w:eastAsia="ja-JP"/>
        </w:rPr>
      </w:pPr>
      <w:bookmarkStart w:id="102" w:name="_Toc6253382"/>
      <w:r>
        <w:rPr>
          <w:lang w:val="en-US" w:eastAsia="ja-JP"/>
        </w:rPr>
        <w:t>7</w:t>
      </w:r>
      <w:r w:rsidR="001A452C">
        <w:rPr>
          <w:lang w:val="en-US" w:eastAsia="ja-JP"/>
        </w:rPr>
        <w:t xml:space="preserve">.1.2.1 </w:t>
      </w:r>
      <w:r w:rsidR="00046534">
        <w:rPr>
          <w:lang w:val="en-US" w:eastAsia="ja-JP"/>
        </w:rPr>
        <w:t xml:space="preserve">CART </w:t>
      </w:r>
      <w:r w:rsidR="00046534" w:rsidRPr="00046534">
        <w:rPr>
          <w:lang w:val="en-US" w:eastAsia="ja-JP"/>
        </w:rPr>
        <w:t>(Classification and Regression Trees) using rpart package</w:t>
      </w:r>
      <w:bookmarkEnd w:id="102"/>
      <w:r w:rsidR="00046534" w:rsidRPr="00046534">
        <w:rPr>
          <w:lang w:val="en-US" w:eastAsia="ja-JP"/>
        </w:rPr>
        <w:t xml:space="preserve"> </w:t>
      </w:r>
    </w:p>
    <w:p w:rsidR="00D210DE" w:rsidRPr="005D2BAC" w:rsidRDefault="00046534" w:rsidP="00D210DE">
      <w:pPr>
        <w:jc w:val="both"/>
        <w:rPr>
          <w:lang w:val="en-US" w:eastAsia="ja-JP"/>
        </w:rPr>
      </w:pPr>
      <w:r w:rsidRPr="005D2BAC">
        <w:rPr>
          <w:lang w:val="en-US" w:eastAsia="ja-JP"/>
        </w:rPr>
        <w:t xml:space="preserve">CART use Gini method </w:t>
      </w:r>
      <w:r w:rsidR="00993408" w:rsidRPr="005D2BAC">
        <w:rPr>
          <w:lang w:val="en-US" w:eastAsia="ja-JP"/>
        </w:rPr>
        <w:t>as an attribute selection</w:t>
      </w:r>
      <w:r w:rsidR="003B6CFD" w:rsidRPr="005D2BAC">
        <w:rPr>
          <w:lang w:val="en-US" w:eastAsia="ja-JP"/>
        </w:rPr>
        <w:t xml:space="preserve"> to compute the </w:t>
      </w:r>
      <w:r w:rsidR="008B007C" w:rsidRPr="005D2BAC">
        <w:rPr>
          <w:lang w:val="en-US" w:eastAsia="ja-JP"/>
        </w:rPr>
        <w:t>impurity</w:t>
      </w:r>
      <w:r w:rsidR="003B6CFD" w:rsidRPr="005D2BAC">
        <w:rPr>
          <w:lang w:val="en-US" w:eastAsia="ja-JP"/>
        </w:rPr>
        <w:t xml:space="preserve"> of the sample</w:t>
      </w:r>
      <w:r w:rsidR="00D210DE" w:rsidRPr="005D2BAC">
        <w:rPr>
          <w:lang w:val="en-US" w:eastAsia="ja-JP"/>
        </w:rPr>
        <w:t xml:space="preserve">. </w:t>
      </w:r>
    </w:p>
    <w:p w:rsidR="00E0106A" w:rsidRDefault="005556DD" w:rsidP="00FF4D5F">
      <w:pPr>
        <w:pStyle w:val="Heading5"/>
        <w:rPr>
          <w:lang w:val="en-US" w:eastAsia="ja-JP"/>
        </w:rPr>
      </w:pPr>
      <w:bookmarkStart w:id="103" w:name="_Toc6253383"/>
      <w:r>
        <w:rPr>
          <w:lang w:val="en-US" w:eastAsia="ja-JP"/>
        </w:rPr>
        <w:t>7</w:t>
      </w:r>
      <w:r w:rsidR="00E0106A" w:rsidRPr="00E0106A">
        <w:rPr>
          <w:lang w:val="en-US" w:eastAsia="ja-JP"/>
        </w:rPr>
        <w:t>.1.2.1.1 Building and training the model on the data</w:t>
      </w:r>
      <w:bookmarkEnd w:id="103"/>
    </w:p>
    <w:p w:rsidR="00E0106A" w:rsidRPr="00E0106A" w:rsidRDefault="004C6562" w:rsidP="00FF4D5F">
      <w:pPr>
        <w:jc w:val="both"/>
        <w:rPr>
          <w:lang w:val="en-US" w:eastAsia="ja-JP"/>
        </w:rPr>
      </w:pPr>
      <w:r w:rsidRPr="004C6562">
        <w:rPr>
          <w:lang w:val="en-US" w:eastAsia="ja-JP"/>
        </w:rPr>
        <w:t xml:space="preserve">To take advantage of </w:t>
      </w:r>
      <w:r w:rsidRPr="0065444D">
        <w:rPr>
          <w:i/>
          <w:lang w:val="en-US" w:eastAsia="ja-JP"/>
        </w:rPr>
        <w:t>rpart</w:t>
      </w:r>
      <w:r w:rsidRPr="004C6562">
        <w:rPr>
          <w:lang w:val="en-US" w:eastAsia="ja-JP"/>
        </w:rPr>
        <w:t xml:space="preserve">, the package </w:t>
      </w:r>
      <w:r w:rsidRPr="0065444D">
        <w:rPr>
          <w:i/>
          <w:lang w:val="en-US" w:eastAsia="ja-JP"/>
        </w:rPr>
        <w:t>rpart</w:t>
      </w:r>
      <w:r w:rsidRPr="004C6562">
        <w:rPr>
          <w:lang w:val="en-US" w:eastAsia="ja-JP"/>
        </w:rPr>
        <w:t xml:space="preserve"> should be installed once and reloaded each time by library</w:t>
      </w:r>
      <w:r w:rsidR="0065444D">
        <w:rPr>
          <w:lang w:val="en-US" w:eastAsia="ja-JP"/>
        </w:rPr>
        <w:t xml:space="preserve"> </w:t>
      </w:r>
      <w:r w:rsidRPr="004C6562">
        <w:rPr>
          <w:lang w:val="en-US" w:eastAsia="ja-JP"/>
        </w:rPr>
        <w:t>(</w:t>
      </w:r>
      <w:r w:rsidRPr="00EF2AA6">
        <w:rPr>
          <w:i/>
          <w:lang w:val="en-US" w:eastAsia="ja-JP"/>
        </w:rPr>
        <w:t>rpart</w:t>
      </w:r>
      <w:r w:rsidR="0009475F">
        <w:rPr>
          <w:lang w:val="en-US" w:eastAsia="ja-JP"/>
        </w:rPr>
        <w:t>) as shown in figure 53</w:t>
      </w:r>
      <w:r w:rsidR="0065444D">
        <w:rPr>
          <w:lang w:val="en-US" w:eastAsia="ja-JP"/>
        </w:rPr>
        <w:t xml:space="preserve">. To build </w:t>
      </w:r>
      <w:r w:rsidR="00EF2AA6">
        <w:rPr>
          <w:lang w:val="en-US" w:eastAsia="ja-JP"/>
        </w:rPr>
        <w:t xml:space="preserve">and </w:t>
      </w:r>
      <w:r w:rsidR="0065444D">
        <w:rPr>
          <w:lang w:val="en-US" w:eastAsia="ja-JP"/>
        </w:rPr>
        <w:t xml:space="preserve">grow the tree model is used </w:t>
      </w:r>
      <w:proofErr w:type="gramStart"/>
      <w:r w:rsidR="0065444D" w:rsidRPr="0065444D">
        <w:rPr>
          <w:i/>
          <w:lang w:val="en-US" w:eastAsia="ja-JP"/>
        </w:rPr>
        <w:t>rpart</w:t>
      </w:r>
      <w:r w:rsidR="0065444D">
        <w:rPr>
          <w:lang w:val="en-US" w:eastAsia="ja-JP"/>
        </w:rPr>
        <w:t>(</w:t>
      </w:r>
      <w:proofErr w:type="gramEnd"/>
      <w:r w:rsidR="0065444D">
        <w:rPr>
          <w:lang w:val="en-US" w:eastAsia="ja-JP"/>
        </w:rPr>
        <w:t xml:space="preserve">) function where target data y, training dataset  and method </w:t>
      </w:r>
      <w:r w:rsidR="0065444D" w:rsidRPr="0065444D">
        <w:rPr>
          <w:i/>
          <w:lang w:val="en-US" w:eastAsia="ja-JP"/>
        </w:rPr>
        <w:t>class</w:t>
      </w:r>
      <w:r w:rsidR="0065444D">
        <w:rPr>
          <w:i/>
          <w:lang w:val="en-US" w:eastAsia="ja-JP"/>
        </w:rPr>
        <w:t xml:space="preserve"> </w:t>
      </w:r>
      <w:r w:rsidR="0065444D">
        <w:rPr>
          <w:lang w:val="en-US" w:eastAsia="ja-JP"/>
        </w:rPr>
        <w:t xml:space="preserve">for classification tree are included. </w:t>
      </w:r>
      <w:r w:rsidR="000F755C">
        <w:rPr>
          <w:lang w:val="en-US" w:eastAsia="ja-JP"/>
        </w:rPr>
        <w:t>(Kabacoff, 2017)</w:t>
      </w:r>
    </w:p>
    <w:p w:rsidR="004C6562" w:rsidRDefault="004C6562" w:rsidP="00F4517D">
      <w:pPr>
        <w:jc w:val="center"/>
        <w:rPr>
          <w:lang w:val="en-US" w:eastAsia="ja-JP"/>
        </w:rPr>
      </w:pPr>
      <w:r>
        <w:rPr>
          <w:noProof/>
          <w:lang w:eastAsia="en-GB"/>
        </w:rPr>
        <w:drawing>
          <wp:inline distT="0" distB="0" distL="0" distR="0" wp14:anchorId="32BE99AA" wp14:editId="5519D9FC">
            <wp:extent cx="5509260" cy="1447800"/>
            <wp:effectExtent l="19050" t="19050" r="1524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09260" cy="1447800"/>
                    </a:xfrm>
                    <a:prstGeom prst="rect">
                      <a:avLst/>
                    </a:prstGeom>
                    <a:ln w="3175" cap="sq" cmpd="thickThin">
                      <a:solidFill>
                        <a:srgbClr val="000000"/>
                      </a:solidFill>
                      <a:prstDash val="solid"/>
                      <a:miter lim="800000"/>
                    </a:ln>
                    <a:effectLst/>
                  </pic:spPr>
                </pic:pic>
              </a:graphicData>
            </a:graphic>
          </wp:inline>
        </w:drawing>
      </w:r>
    </w:p>
    <w:p w:rsidR="00150814" w:rsidRPr="005D2BAC" w:rsidRDefault="005D2BAC" w:rsidP="005D2BAC">
      <w:pPr>
        <w:pStyle w:val="Caption"/>
        <w:jc w:val="center"/>
        <w:rPr>
          <w:b w:val="0"/>
          <w:color w:val="auto"/>
          <w:sz w:val="22"/>
          <w:lang w:val="en-US" w:eastAsia="ja-JP"/>
        </w:rPr>
      </w:pPr>
      <w:bookmarkStart w:id="104" w:name="_Toc6237521"/>
      <w:r w:rsidRPr="005D2BAC">
        <w:rPr>
          <w:b w:val="0"/>
          <w:color w:val="auto"/>
          <w:sz w:val="22"/>
        </w:rPr>
        <w:t xml:space="preserve">Figure </w:t>
      </w:r>
      <w:r w:rsidRPr="005D2BAC">
        <w:rPr>
          <w:b w:val="0"/>
          <w:color w:val="auto"/>
          <w:sz w:val="22"/>
        </w:rPr>
        <w:fldChar w:fldCharType="begin"/>
      </w:r>
      <w:r w:rsidRPr="005D2BAC">
        <w:rPr>
          <w:b w:val="0"/>
          <w:color w:val="auto"/>
          <w:sz w:val="22"/>
        </w:rPr>
        <w:instrText xml:space="preserve"> SEQ Figure \* ARABIC </w:instrText>
      </w:r>
      <w:r w:rsidRPr="005D2BAC">
        <w:rPr>
          <w:b w:val="0"/>
          <w:color w:val="auto"/>
          <w:sz w:val="22"/>
        </w:rPr>
        <w:fldChar w:fldCharType="separate"/>
      </w:r>
      <w:r w:rsidR="000058BB">
        <w:rPr>
          <w:b w:val="0"/>
          <w:noProof/>
          <w:color w:val="auto"/>
          <w:sz w:val="22"/>
        </w:rPr>
        <w:t>53</w:t>
      </w:r>
      <w:r w:rsidRPr="005D2BAC">
        <w:rPr>
          <w:b w:val="0"/>
          <w:color w:val="auto"/>
          <w:sz w:val="22"/>
        </w:rPr>
        <w:fldChar w:fldCharType="end"/>
      </w:r>
      <w:r w:rsidR="00150814" w:rsidRPr="005D2BAC">
        <w:rPr>
          <w:b w:val="0"/>
          <w:color w:val="auto"/>
          <w:sz w:val="22"/>
          <w:lang w:val="en-US" w:eastAsia="ja-JP"/>
        </w:rPr>
        <w:t xml:space="preserve"> Building the Rpart tree model</w:t>
      </w:r>
      <w:bookmarkEnd w:id="104"/>
    </w:p>
    <w:p w:rsidR="00654C94" w:rsidRPr="008C2A37" w:rsidRDefault="00BF36DD" w:rsidP="00654C94">
      <w:pPr>
        <w:jc w:val="both"/>
        <w:rPr>
          <w:lang w:eastAsia="ja-JP"/>
        </w:rPr>
      </w:pPr>
      <w:r>
        <w:rPr>
          <w:lang w:val="en-US" w:eastAsia="ja-JP"/>
        </w:rPr>
        <w:t xml:space="preserve">In order to examine the results </w:t>
      </w:r>
      <w:r w:rsidR="000F755C">
        <w:rPr>
          <w:lang w:val="en-US" w:eastAsia="ja-JP"/>
        </w:rPr>
        <w:t xml:space="preserve">are used </w:t>
      </w:r>
      <w:proofErr w:type="gramStart"/>
      <w:r w:rsidR="000F755C" w:rsidRPr="00C0281E">
        <w:rPr>
          <w:i/>
          <w:lang w:val="en-US" w:eastAsia="ja-JP"/>
        </w:rPr>
        <w:t>summar</w:t>
      </w:r>
      <w:r w:rsidR="000F755C" w:rsidRPr="00C0281E">
        <w:rPr>
          <w:lang w:val="en-US" w:eastAsia="ja-JP"/>
        </w:rPr>
        <w:t>y(</w:t>
      </w:r>
      <w:proofErr w:type="gramEnd"/>
      <w:r w:rsidR="000F755C" w:rsidRPr="00C0281E">
        <w:rPr>
          <w:lang w:val="en-US" w:eastAsia="ja-JP"/>
        </w:rPr>
        <w:t>)</w:t>
      </w:r>
      <w:r w:rsidR="000F49D2">
        <w:rPr>
          <w:lang w:val="en-US" w:eastAsia="ja-JP"/>
        </w:rPr>
        <w:t>,</w:t>
      </w:r>
      <w:r w:rsidR="00B26358">
        <w:rPr>
          <w:lang w:val="en-US" w:eastAsia="ja-JP"/>
        </w:rPr>
        <w:t xml:space="preserve"> </w:t>
      </w:r>
      <w:r w:rsidR="00FF4D5F">
        <w:rPr>
          <w:lang w:val="en-US" w:eastAsia="ja-JP"/>
        </w:rPr>
        <w:t xml:space="preserve">as shown in </w:t>
      </w:r>
      <w:r w:rsidR="000F49D2">
        <w:rPr>
          <w:lang w:val="en-US" w:eastAsia="ja-JP"/>
        </w:rPr>
        <w:t xml:space="preserve">the </w:t>
      </w:r>
      <w:r w:rsidR="00FF4D5F">
        <w:rPr>
          <w:lang w:val="en-US" w:eastAsia="ja-JP"/>
        </w:rPr>
        <w:t>figure below</w:t>
      </w:r>
      <w:r w:rsidR="008C2A37">
        <w:rPr>
          <w:lang w:val="en-US" w:eastAsia="ja-JP"/>
        </w:rPr>
        <w:t>. This function provides information ab</w:t>
      </w:r>
      <w:r w:rsidR="005D2BAC">
        <w:rPr>
          <w:lang w:val="en-US" w:eastAsia="ja-JP"/>
        </w:rPr>
        <w:t>out the number of observations</w:t>
      </w:r>
      <w:r w:rsidR="008C2A37">
        <w:rPr>
          <w:lang w:val="bg-BG" w:eastAsia="ja-JP"/>
        </w:rPr>
        <w:t xml:space="preserve">, </w:t>
      </w:r>
      <w:r w:rsidR="008C2A37">
        <w:rPr>
          <w:lang w:eastAsia="ja-JP"/>
        </w:rPr>
        <w:t>important variables</w:t>
      </w:r>
      <w:r w:rsidR="00A83D29">
        <w:rPr>
          <w:lang w:eastAsia="ja-JP"/>
        </w:rPr>
        <w:t xml:space="preserve">, primary and surrogate splits. (Kabacoff, </w:t>
      </w:r>
      <w:r w:rsidR="00A83D29" w:rsidRPr="00A83D29">
        <w:rPr>
          <w:lang w:eastAsia="ja-JP"/>
        </w:rPr>
        <w:t>2017)</w:t>
      </w:r>
    </w:p>
    <w:p w:rsidR="008C2A37" w:rsidRDefault="00B26358" w:rsidP="00D210DE">
      <w:pPr>
        <w:jc w:val="both"/>
        <w:rPr>
          <w:lang w:val="en-US" w:eastAsia="ja-JP"/>
        </w:rPr>
      </w:pPr>
      <w:r>
        <w:rPr>
          <w:noProof/>
          <w:lang w:eastAsia="en-GB"/>
        </w:rPr>
        <w:lastRenderedPageBreak/>
        <w:drawing>
          <wp:inline distT="0" distB="0" distL="0" distR="0" wp14:anchorId="5BCC8079" wp14:editId="4F697953">
            <wp:extent cx="5745480" cy="4924523"/>
            <wp:effectExtent l="19050" t="19050" r="2667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45480" cy="4924523"/>
                    </a:xfrm>
                    <a:prstGeom prst="rect">
                      <a:avLst/>
                    </a:prstGeom>
                    <a:ln w="3175" cap="sq" cmpd="thickThin">
                      <a:solidFill>
                        <a:srgbClr val="000000"/>
                      </a:solidFill>
                      <a:prstDash val="solid"/>
                      <a:miter lim="800000"/>
                    </a:ln>
                    <a:effectLst/>
                  </pic:spPr>
                </pic:pic>
              </a:graphicData>
            </a:graphic>
          </wp:inline>
        </w:drawing>
      </w:r>
    </w:p>
    <w:p w:rsidR="00FF4D5F" w:rsidRPr="005D2BAC" w:rsidRDefault="005D2BAC" w:rsidP="005D2BAC">
      <w:pPr>
        <w:pStyle w:val="Caption"/>
        <w:jc w:val="center"/>
        <w:rPr>
          <w:b w:val="0"/>
          <w:color w:val="auto"/>
          <w:sz w:val="22"/>
          <w:lang w:val="en-US" w:eastAsia="ja-JP"/>
        </w:rPr>
      </w:pPr>
      <w:bookmarkStart w:id="105" w:name="_Toc6237522"/>
      <w:r w:rsidRPr="005D2BAC">
        <w:rPr>
          <w:b w:val="0"/>
          <w:color w:val="auto"/>
          <w:sz w:val="22"/>
        </w:rPr>
        <w:t xml:space="preserve">Figure </w:t>
      </w:r>
      <w:r w:rsidRPr="005D2BAC">
        <w:rPr>
          <w:b w:val="0"/>
          <w:color w:val="auto"/>
          <w:sz w:val="22"/>
        </w:rPr>
        <w:fldChar w:fldCharType="begin"/>
      </w:r>
      <w:r w:rsidRPr="005D2BAC">
        <w:rPr>
          <w:b w:val="0"/>
          <w:color w:val="auto"/>
          <w:sz w:val="22"/>
        </w:rPr>
        <w:instrText xml:space="preserve"> SEQ Figure \* ARABIC </w:instrText>
      </w:r>
      <w:r w:rsidRPr="005D2BAC">
        <w:rPr>
          <w:b w:val="0"/>
          <w:color w:val="auto"/>
          <w:sz w:val="22"/>
        </w:rPr>
        <w:fldChar w:fldCharType="separate"/>
      </w:r>
      <w:r w:rsidR="000058BB">
        <w:rPr>
          <w:b w:val="0"/>
          <w:noProof/>
          <w:color w:val="auto"/>
          <w:sz w:val="22"/>
        </w:rPr>
        <w:t>54</w:t>
      </w:r>
      <w:r w:rsidRPr="005D2BAC">
        <w:rPr>
          <w:b w:val="0"/>
          <w:color w:val="auto"/>
          <w:sz w:val="22"/>
        </w:rPr>
        <w:fldChar w:fldCharType="end"/>
      </w:r>
      <w:r w:rsidR="00FF4D5F" w:rsidRPr="005D2BAC">
        <w:rPr>
          <w:b w:val="0"/>
          <w:color w:val="auto"/>
          <w:sz w:val="22"/>
          <w:lang w:val="en-US" w:eastAsia="ja-JP"/>
        </w:rPr>
        <w:t xml:space="preserve"> Summary of the</w:t>
      </w:r>
      <w:r w:rsidR="00ED1EC2" w:rsidRPr="005D2BAC">
        <w:rPr>
          <w:b w:val="0"/>
          <w:color w:val="auto"/>
          <w:sz w:val="22"/>
          <w:lang w:val="en-US" w:eastAsia="ja-JP"/>
        </w:rPr>
        <w:t xml:space="preserve"> CART</w:t>
      </w:r>
      <w:r w:rsidR="00FF4D5F" w:rsidRPr="005D2BAC">
        <w:rPr>
          <w:b w:val="0"/>
          <w:color w:val="auto"/>
          <w:sz w:val="22"/>
          <w:lang w:val="en-US" w:eastAsia="ja-JP"/>
        </w:rPr>
        <w:t xml:space="preserve"> training model</w:t>
      </w:r>
      <w:bookmarkEnd w:id="105"/>
    </w:p>
    <w:p w:rsidR="003668B1" w:rsidRDefault="003668B1" w:rsidP="003668B1">
      <w:pPr>
        <w:jc w:val="both"/>
        <w:rPr>
          <w:lang w:val="en-US" w:eastAsia="ja-JP"/>
        </w:rPr>
      </w:pPr>
      <w:r>
        <w:rPr>
          <w:lang w:val="en-US" w:eastAsia="ja-JP"/>
        </w:rPr>
        <w:t xml:space="preserve">The </w:t>
      </w:r>
      <w:r w:rsidRPr="003668B1">
        <w:rPr>
          <w:i/>
          <w:lang w:val="en-US" w:eastAsia="ja-JP"/>
        </w:rPr>
        <w:t>print</w:t>
      </w:r>
      <w:r>
        <w:rPr>
          <w:lang w:val="en-US" w:eastAsia="ja-JP"/>
        </w:rPr>
        <w:t xml:space="preserve">() function provides a clear view of all terminal nodes with the number and percentage of </w:t>
      </w:r>
      <w:r w:rsidRPr="00ED1EC2">
        <w:rPr>
          <w:i/>
          <w:lang w:val="en-US" w:eastAsia="ja-JP"/>
        </w:rPr>
        <w:t>yes</w:t>
      </w:r>
      <w:r>
        <w:rPr>
          <w:lang w:val="en-US" w:eastAsia="ja-JP"/>
        </w:rPr>
        <w:t xml:space="preserve"> and </w:t>
      </w:r>
      <w:r w:rsidRPr="00ED1EC2">
        <w:rPr>
          <w:i/>
          <w:lang w:val="en-US" w:eastAsia="ja-JP"/>
        </w:rPr>
        <w:t>no</w:t>
      </w:r>
      <w:r w:rsidR="005D2BAC">
        <w:rPr>
          <w:lang w:val="en-US" w:eastAsia="ja-JP"/>
        </w:rPr>
        <w:t xml:space="preserve"> for each of node as shown in figure 55.</w:t>
      </w:r>
    </w:p>
    <w:p w:rsidR="008C2A37" w:rsidRDefault="003668B1" w:rsidP="00D210DE">
      <w:pPr>
        <w:jc w:val="both"/>
        <w:rPr>
          <w:lang w:val="en-US" w:eastAsia="ja-JP"/>
        </w:rPr>
      </w:pPr>
      <w:r>
        <w:rPr>
          <w:noProof/>
          <w:lang w:eastAsia="en-GB"/>
        </w:rPr>
        <w:drawing>
          <wp:inline distT="0" distB="0" distL="0" distR="0" wp14:anchorId="1C60370D" wp14:editId="322CB5A8">
            <wp:extent cx="5669280" cy="2748860"/>
            <wp:effectExtent l="19050" t="19050" r="2667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98857" cy="2763201"/>
                    </a:xfrm>
                    <a:prstGeom prst="rect">
                      <a:avLst/>
                    </a:prstGeom>
                    <a:ln w="3175" cap="sq" cmpd="thickThin">
                      <a:solidFill>
                        <a:srgbClr val="000000"/>
                      </a:solidFill>
                      <a:prstDash val="solid"/>
                      <a:miter lim="800000"/>
                    </a:ln>
                    <a:effectLst/>
                  </pic:spPr>
                </pic:pic>
              </a:graphicData>
            </a:graphic>
          </wp:inline>
        </w:drawing>
      </w:r>
    </w:p>
    <w:p w:rsidR="00840508" w:rsidRPr="005D2BAC" w:rsidRDefault="005D2BAC" w:rsidP="005D2BAC">
      <w:pPr>
        <w:pStyle w:val="Caption"/>
        <w:jc w:val="center"/>
        <w:rPr>
          <w:b w:val="0"/>
          <w:color w:val="auto"/>
          <w:sz w:val="22"/>
          <w:lang w:val="en-US" w:eastAsia="ja-JP"/>
        </w:rPr>
      </w:pPr>
      <w:bookmarkStart w:id="106" w:name="_Toc6237523"/>
      <w:r w:rsidRPr="005D2BAC">
        <w:rPr>
          <w:b w:val="0"/>
          <w:color w:val="auto"/>
          <w:sz w:val="22"/>
        </w:rPr>
        <w:t xml:space="preserve">Figure </w:t>
      </w:r>
      <w:r w:rsidRPr="005D2BAC">
        <w:rPr>
          <w:b w:val="0"/>
          <w:color w:val="auto"/>
          <w:sz w:val="22"/>
        </w:rPr>
        <w:fldChar w:fldCharType="begin"/>
      </w:r>
      <w:r w:rsidRPr="005D2BAC">
        <w:rPr>
          <w:b w:val="0"/>
          <w:color w:val="auto"/>
          <w:sz w:val="22"/>
        </w:rPr>
        <w:instrText xml:space="preserve"> SEQ Figure \* ARABIC </w:instrText>
      </w:r>
      <w:r w:rsidRPr="005D2BAC">
        <w:rPr>
          <w:b w:val="0"/>
          <w:color w:val="auto"/>
          <w:sz w:val="22"/>
        </w:rPr>
        <w:fldChar w:fldCharType="separate"/>
      </w:r>
      <w:r w:rsidR="000058BB">
        <w:rPr>
          <w:b w:val="0"/>
          <w:noProof/>
          <w:color w:val="auto"/>
          <w:sz w:val="22"/>
        </w:rPr>
        <w:t>55</w:t>
      </w:r>
      <w:r w:rsidRPr="005D2BAC">
        <w:rPr>
          <w:b w:val="0"/>
          <w:color w:val="auto"/>
          <w:sz w:val="22"/>
        </w:rPr>
        <w:fldChar w:fldCharType="end"/>
      </w:r>
      <w:r w:rsidR="00840508" w:rsidRPr="005D2BAC">
        <w:rPr>
          <w:b w:val="0"/>
          <w:color w:val="auto"/>
          <w:sz w:val="22"/>
          <w:lang w:val="en-US" w:eastAsia="ja-JP"/>
        </w:rPr>
        <w:t xml:space="preserve"> Results of the</w:t>
      </w:r>
      <w:r w:rsidR="00ED1EC2" w:rsidRPr="005D2BAC">
        <w:rPr>
          <w:b w:val="0"/>
          <w:color w:val="auto"/>
          <w:sz w:val="22"/>
          <w:lang w:val="en-US" w:eastAsia="ja-JP"/>
        </w:rPr>
        <w:t xml:space="preserve"> CART</w:t>
      </w:r>
      <w:r w:rsidR="00840508" w:rsidRPr="005D2BAC">
        <w:rPr>
          <w:b w:val="0"/>
          <w:color w:val="auto"/>
          <w:sz w:val="22"/>
          <w:lang w:val="en-US" w:eastAsia="ja-JP"/>
        </w:rPr>
        <w:t xml:space="preserve"> </w:t>
      </w:r>
      <w:r w:rsidR="00ED1EC2" w:rsidRPr="005D2BAC">
        <w:rPr>
          <w:b w:val="0"/>
          <w:color w:val="auto"/>
          <w:sz w:val="22"/>
          <w:lang w:val="en-US" w:eastAsia="ja-JP"/>
        </w:rPr>
        <w:t xml:space="preserve">training </w:t>
      </w:r>
      <w:r w:rsidR="00840508" w:rsidRPr="005D2BAC">
        <w:rPr>
          <w:b w:val="0"/>
          <w:color w:val="auto"/>
          <w:sz w:val="22"/>
          <w:lang w:val="en-US" w:eastAsia="ja-JP"/>
        </w:rPr>
        <w:t>model</w:t>
      </w:r>
      <w:bookmarkEnd w:id="106"/>
    </w:p>
    <w:p w:rsidR="00840508" w:rsidRDefault="00840508" w:rsidP="00D210DE">
      <w:pPr>
        <w:jc w:val="both"/>
        <w:rPr>
          <w:lang w:val="en-US" w:eastAsia="ja-JP"/>
        </w:rPr>
      </w:pPr>
      <w:r>
        <w:rPr>
          <w:lang w:val="en-US" w:eastAsia="ja-JP"/>
        </w:rPr>
        <w:lastRenderedPageBreak/>
        <w:t xml:space="preserve">In order to visualize the tree flowchart structure of the model is applied the </w:t>
      </w:r>
      <w:r w:rsidR="00FB0BED" w:rsidRPr="00FB0BED">
        <w:rPr>
          <w:i/>
          <w:lang w:val="en-US" w:eastAsia="ja-JP"/>
        </w:rPr>
        <w:t xml:space="preserve">fancyRpartPlot </w:t>
      </w:r>
      <w:r w:rsidRPr="00FB0BED">
        <w:rPr>
          <w:i/>
          <w:lang w:val="en-US" w:eastAsia="ja-JP"/>
        </w:rPr>
        <w:t>()</w:t>
      </w:r>
      <w:r>
        <w:rPr>
          <w:lang w:val="en-US" w:eastAsia="ja-JP"/>
        </w:rPr>
        <w:t xml:space="preserve"> function</w:t>
      </w:r>
      <w:r w:rsidR="00FB0BED">
        <w:rPr>
          <w:lang w:val="en-US" w:eastAsia="ja-JP"/>
        </w:rPr>
        <w:t xml:space="preserve"> from the package </w:t>
      </w:r>
      <w:r w:rsidR="00FB0BED" w:rsidRPr="00FB0BED">
        <w:rPr>
          <w:i/>
          <w:lang w:val="en-US" w:eastAsia="ja-JP"/>
        </w:rPr>
        <w:t>rattle</w:t>
      </w:r>
      <w:r>
        <w:rPr>
          <w:lang w:val="en-US" w:eastAsia="ja-JP"/>
        </w:rPr>
        <w:t xml:space="preserve">. </w:t>
      </w:r>
      <w:r w:rsidR="002B532C">
        <w:rPr>
          <w:lang w:val="en-US" w:eastAsia="ja-JP"/>
        </w:rPr>
        <w:t xml:space="preserve">Each node presents is a predictor variable that help to </w:t>
      </w:r>
      <w:r w:rsidR="002B532C" w:rsidRPr="002B532C">
        <w:rPr>
          <w:lang w:val="en-US" w:eastAsia="ja-JP"/>
        </w:rPr>
        <w:t>determine if the bank term deposits will be (or not) subscribed.</w:t>
      </w:r>
      <w:r w:rsidR="005B6039">
        <w:rPr>
          <w:lang w:val="en-US" w:eastAsia="ja-JP"/>
        </w:rPr>
        <w:t xml:space="preserve"> In the </w:t>
      </w:r>
      <w:r w:rsidR="005B6039" w:rsidRPr="005B6039">
        <w:rPr>
          <w:i/>
          <w:lang w:val="en-US" w:eastAsia="ja-JP"/>
        </w:rPr>
        <w:t>rpart</w:t>
      </w:r>
      <w:r w:rsidR="005B6039">
        <w:rPr>
          <w:lang w:val="en-US" w:eastAsia="ja-JP"/>
        </w:rPr>
        <w:t xml:space="preserve"> trees, the left branch is with true condition.</w:t>
      </w:r>
      <w:r w:rsidR="005B6039" w:rsidRPr="005B6039">
        <w:t xml:space="preserve"> </w:t>
      </w:r>
      <w:r w:rsidR="005B6039" w:rsidRPr="005B6039">
        <w:rPr>
          <w:lang w:val="en-US" w:eastAsia="ja-JP"/>
        </w:rPr>
        <w:t>(Kabacoff, 2017)</w:t>
      </w:r>
    </w:p>
    <w:p w:rsidR="00840508" w:rsidRDefault="00FB0BED" w:rsidP="008C2A37">
      <w:pPr>
        <w:jc w:val="center"/>
        <w:rPr>
          <w:lang w:val="en-US" w:eastAsia="ja-JP"/>
        </w:rPr>
      </w:pPr>
      <w:r>
        <w:rPr>
          <w:noProof/>
          <w:lang w:eastAsia="en-GB"/>
        </w:rPr>
        <w:drawing>
          <wp:inline distT="0" distB="0" distL="0" distR="0" wp14:anchorId="7841AFE4" wp14:editId="0B05B112">
            <wp:extent cx="5745480" cy="3099969"/>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45480" cy="3099969"/>
                    </a:xfrm>
                    <a:prstGeom prst="rect">
                      <a:avLst/>
                    </a:prstGeom>
                  </pic:spPr>
                </pic:pic>
              </a:graphicData>
            </a:graphic>
          </wp:inline>
        </w:drawing>
      </w:r>
    </w:p>
    <w:p w:rsidR="00EF2F10" w:rsidRPr="00D73FC2" w:rsidRDefault="00D73FC2" w:rsidP="00D73FC2">
      <w:pPr>
        <w:pStyle w:val="Caption"/>
        <w:jc w:val="center"/>
        <w:rPr>
          <w:b w:val="0"/>
          <w:color w:val="auto"/>
          <w:sz w:val="22"/>
          <w:lang w:val="en-US" w:eastAsia="ja-JP"/>
        </w:rPr>
      </w:pPr>
      <w:bookmarkStart w:id="107" w:name="_Toc6237524"/>
      <w:r w:rsidRPr="00D73FC2">
        <w:rPr>
          <w:b w:val="0"/>
          <w:color w:val="auto"/>
          <w:sz w:val="22"/>
        </w:rPr>
        <w:t xml:space="preserve">Figure </w:t>
      </w:r>
      <w:r w:rsidRPr="00D73FC2">
        <w:rPr>
          <w:b w:val="0"/>
          <w:color w:val="auto"/>
          <w:sz w:val="22"/>
        </w:rPr>
        <w:fldChar w:fldCharType="begin"/>
      </w:r>
      <w:r w:rsidRPr="00D73FC2">
        <w:rPr>
          <w:b w:val="0"/>
          <w:color w:val="auto"/>
          <w:sz w:val="22"/>
        </w:rPr>
        <w:instrText xml:space="preserve"> SEQ Figure \* ARABIC </w:instrText>
      </w:r>
      <w:r w:rsidRPr="00D73FC2">
        <w:rPr>
          <w:b w:val="0"/>
          <w:color w:val="auto"/>
          <w:sz w:val="22"/>
        </w:rPr>
        <w:fldChar w:fldCharType="separate"/>
      </w:r>
      <w:r w:rsidR="000058BB">
        <w:rPr>
          <w:b w:val="0"/>
          <w:noProof/>
          <w:color w:val="auto"/>
          <w:sz w:val="22"/>
        </w:rPr>
        <w:t>56</w:t>
      </w:r>
      <w:r w:rsidRPr="00D73FC2">
        <w:rPr>
          <w:b w:val="0"/>
          <w:color w:val="auto"/>
          <w:sz w:val="22"/>
        </w:rPr>
        <w:fldChar w:fldCharType="end"/>
      </w:r>
      <w:r w:rsidRPr="00D73FC2">
        <w:rPr>
          <w:b w:val="0"/>
          <w:color w:val="auto"/>
          <w:sz w:val="22"/>
        </w:rPr>
        <w:t xml:space="preserve">  </w:t>
      </w:r>
      <w:r w:rsidR="00840508" w:rsidRPr="00D73FC2">
        <w:rPr>
          <w:b w:val="0"/>
          <w:color w:val="auto"/>
          <w:sz w:val="22"/>
          <w:lang w:val="en-US" w:eastAsia="ja-JP"/>
        </w:rPr>
        <w:t xml:space="preserve">Visualization of the </w:t>
      </w:r>
      <w:r w:rsidR="005D2BAC" w:rsidRPr="00D73FC2">
        <w:rPr>
          <w:b w:val="0"/>
          <w:color w:val="auto"/>
          <w:sz w:val="22"/>
          <w:lang w:val="en-US" w:eastAsia="ja-JP"/>
        </w:rPr>
        <w:t xml:space="preserve">CART </w:t>
      </w:r>
      <w:r w:rsidR="00840508" w:rsidRPr="00D73FC2">
        <w:rPr>
          <w:b w:val="0"/>
          <w:color w:val="auto"/>
          <w:sz w:val="22"/>
          <w:lang w:val="en-US" w:eastAsia="ja-JP"/>
        </w:rPr>
        <w:t>model</w:t>
      </w:r>
      <w:bookmarkEnd w:id="107"/>
    </w:p>
    <w:p w:rsidR="0060021F" w:rsidRDefault="00EF2F10" w:rsidP="002B7C7C">
      <w:pPr>
        <w:jc w:val="both"/>
        <w:rPr>
          <w:lang w:val="en-US" w:eastAsia="ja-JP"/>
        </w:rPr>
      </w:pPr>
      <w:r>
        <w:rPr>
          <w:lang w:val="en-US" w:eastAsia="ja-JP"/>
        </w:rPr>
        <w:t>The results from the figure above can be interpr</w:t>
      </w:r>
      <w:r w:rsidR="002B7C7C">
        <w:rPr>
          <w:lang w:val="en-US" w:eastAsia="ja-JP"/>
        </w:rPr>
        <w:t xml:space="preserve">eted as </w:t>
      </w:r>
      <w:r w:rsidRPr="002B7C7C">
        <w:rPr>
          <w:lang w:val="en-US" w:eastAsia="ja-JP"/>
        </w:rPr>
        <w:t xml:space="preserve">89% of the customers at the top node are employed and 11 % are not. </w:t>
      </w:r>
      <w:r w:rsidR="002B7C7C">
        <w:rPr>
          <w:lang w:val="en-US" w:eastAsia="ja-JP"/>
        </w:rPr>
        <w:t>Then, the tree is divided according to call duration.</w:t>
      </w:r>
      <w:r w:rsidR="002C0003">
        <w:rPr>
          <w:lang w:val="en-US" w:eastAsia="ja-JP"/>
        </w:rPr>
        <w:t xml:space="preserve"> 93% of the clients </w:t>
      </w:r>
      <w:r w:rsidR="0063612B">
        <w:rPr>
          <w:lang w:val="en-US" w:eastAsia="ja-JP"/>
        </w:rPr>
        <w:t>were</w:t>
      </w:r>
      <w:r w:rsidR="002C0003">
        <w:rPr>
          <w:lang w:val="en-US" w:eastAsia="ja-JP"/>
        </w:rPr>
        <w:t xml:space="preserve"> called </w:t>
      </w:r>
      <w:r w:rsidR="0063612B">
        <w:rPr>
          <w:lang w:val="en-US" w:eastAsia="ja-JP"/>
        </w:rPr>
        <w:t>for</w:t>
      </w:r>
      <w:r w:rsidR="002C0003">
        <w:rPr>
          <w:lang w:val="en-US" w:eastAsia="ja-JP"/>
        </w:rPr>
        <w:t xml:space="preserve"> less than 607 seconds</w:t>
      </w:r>
      <w:r w:rsidR="002B7C7C">
        <w:rPr>
          <w:lang w:val="en-US" w:eastAsia="ja-JP"/>
        </w:rPr>
        <w:t xml:space="preserve"> </w:t>
      </w:r>
      <w:r w:rsidR="002C0003">
        <w:rPr>
          <w:lang w:val="en-US" w:eastAsia="ja-JP"/>
        </w:rPr>
        <w:t xml:space="preserve">and 7% for more time. </w:t>
      </w:r>
      <w:r w:rsidR="0063612B">
        <w:rPr>
          <w:lang w:val="en-US" w:eastAsia="ja-JP"/>
        </w:rPr>
        <w:t xml:space="preserve">97% of the customers who were called in less time did not subscribe the term deposit and 3% of them subscribed. The interpretation of the results </w:t>
      </w:r>
      <w:r w:rsidR="005B6039">
        <w:rPr>
          <w:lang w:val="en-US" w:eastAsia="ja-JP"/>
        </w:rPr>
        <w:t>continues</w:t>
      </w:r>
      <w:r w:rsidR="0063612B">
        <w:rPr>
          <w:lang w:val="en-US" w:eastAsia="ja-JP"/>
        </w:rPr>
        <w:t xml:space="preserve"> with the customers who </w:t>
      </w:r>
      <w:r w:rsidR="005B6039">
        <w:rPr>
          <w:lang w:val="en-US" w:eastAsia="ja-JP"/>
        </w:rPr>
        <w:t>have been</w:t>
      </w:r>
      <w:r w:rsidR="0063612B">
        <w:rPr>
          <w:lang w:val="en-US" w:eastAsia="ja-JP"/>
        </w:rPr>
        <w:t xml:space="preserve"> on call for more than 607 seconds duration. </w:t>
      </w:r>
      <w:r w:rsidR="005B6039">
        <w:rPr>
          <w:lang w:val="en-US" w:eastAsia="ja-JP"/>
        </w:rPr>
        <w:t xml:space="preserve">57% of them have been on call with duration more than 854 seconds and 43% for less time. </w:t>
      </w:r>
      <w:r w:rsidR="0040016E">
        <w:rPr>
          <w:lang w:val="en-US" w:eastAsia="ja-JP"/>
        </w:rPr>
        <w:t>Similarly, 67% of the customers who have been on call in less tha</w:t>
      </w:r>
      <w:r w:rsidR="00657CBB">
        <w:rPr>
          <w:lang w:val="en-US" w:eastAsia="ja-JP"/>
        </w:rPr>
        <w:t>n 854 seconds did not subscribe</w:t>
      </w:r>
      <w:r w:rsidR="0040016E">
        <w:rPr>
          <w:lang w:val="en-US" w:eastAsia="ja-JP"/>
        </w:rPr>
        <w:t xml:space="preserve"> and 33% did. Whereas, </w:t>
      </w:r>
      <w:r w:rsidR="00461ECE">
        <w:rPr>
          <w:lang w:val="en-US" w:eastAsia="ja-JP"/>
        </w:rPr>
        <w:t>43</w:t>
      </w:r>
      <w:r w:rsidR="0040016E">
        <w:rPr>
          <w:lang w:val="en-US" w:eastAsia="ja-JP"/>
        </w:rPr>
        <w:t xml:space="preserve"> % of clients who been held on the call for more than 854 seconds </w:t>
      </w:r>
      <w:r w:rsidR="00461ECE">
        <w:rPr>
          <w:lang w:val="en-US" w:eastAsia="ja-JP"/>
        </w:rPr>
        <w:t xml:space="preserve">subscribed and 57 % of them not. </w:t>
      </w:r>
    </w:p>
    <w:p w:rsidR="0060021F" w:rsidRDefault="005556DD" w:rsidP="0060021F">
      <w:pPr>
        <w:pStyle w:val="Heading5"/>
        <w:rPr>
          <w:lang w:val="en-US" w:eastAsia="ja-JP"/>
        </w:rPr>
      </w:pPr>
      <w:bookmarkStart w:id="108" w:name="_Toc6253384"/>
      <w:r>
        <w:rPr>
          <w:lang w:val="en-US" w:eastAsia="ja-JP"/>
        </w:rPr>
        <w:t>7</w:t>
      </w:r>
      <w:r w:rsidR="0060021F">
        <w:rPr>
          <w:lang w:val="en-US" w:eastAsia="ja-JP"/>
        </w:rPr>
        <w:t>.1.2.1.2</w:t>
      </w:r>
      <w:r w:rsidR="0060021F" w:rsidRPr="0060021F">
        <w:rPr>
          <w:lang w:val="en-US" w:eastAsia="ja-JP"/>
        </w:rPr>
        <w:t xml:space="preserve"> Test and evaluat</w:t>
      </w:r>
      <w:r w:rsidR="00BA1082">
        <w:rPr>
          <w:lang w:val="en-US" w:eastAsia="ja-JP"/>
        </w:rPr>
        <w:t>e the performance of the model</w:t>
      </w:r>
      <w:bookmarkEnd w:id="108"/>
    </w:p>
    <w:p w:rsidR="0060021F" w:rsidRDefault="0060021F" w:rsidP="0060021F">
      <w:pPr>
        <w:rPr>
          <w:lang w:val="en-US" w:eastAsia="ja-JP"/>
        </w:rPr>
      </w:pPr>
      <w:r>
        <w:rPr>
          <w:lang w:val="en-US" w:eastAsia="ja-JP"/>
        </w:rPr>
        <w:t xml:space="preserve">In order to apply the test dataset is used the </w:t>
      </w:r>
      <w:proofErr w:type="gramStart"/>
      <w:r w:rsidRPr="0060021F">
        <w:rPr>
          <w:i/>
          <w:lang w:val="en-US" w:eastAsia="ja-JP"/>
        </w:rPr>
        <w:t>predict(</w:t>
      </w:r>
      <w:proofErr w:type="gramEnd"/>
      <w:r w:rsidRPr="0060021F">
        <w:rPr>
          <w:i/>
          <w:lang w:val="en-US" w:eastAsia="ja-JP"/>
        </w:rPr>
        <w:t>)</w:t>
      </w:r>
      <w:r>
        <w:rPr>
          <w:lang w:val="en-US" w:eastAsia="ja-JP"/>
        </w:rPr>
        <w:t xml:space="preserve"> function as shown in the figure </w:t>
      </w:r>
      <w:r w:rsidR="00D73FC2">
        <w:rPr>
          <w:lang w:val="en-US" w:eastAsia="ja-JP"/>
        </w:rPr>
        <w:t>57.</w:t>
      </w:r>
    </w:p>
    <w:p w:rsidR="0060021F" w:rsidRDefault="0060021F" w:rsidP="0060021F">
      <w:pPr>
        <w:rPr>
          <w:lang w:val="en-US" w:eastAsia="ja-JP"/>
        </w:rPr>
      </w:pPr>
      <w:r>
        <w:rPr>
          <w:noProof/>
          <w:lang w:eastAsia="en-GB"/>
        </w:rPr>
        <w:drawing>
          <wp:inline distT="0" distB="0" distL="0" distR="0" wp14:anchorId="7466C119" wp14:editId="250AD9D0">
            <wp:extent cx="5558197" cy="220980"/>
            <wp:effectExtent l="19050" t="19050" r="23495"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t="34091"/>
                    <a:stretch/>
                  </pic:blipFill>
                  <pic:spPr bwMode="auto">
                    <a:xfrm>
                      <a:off x="0" y="0"/>
                      <a:ext cx="5684520" cy="226002"/>
                    </a:xfrm>
                    <a:prstGeom prst="rect">
                      <a:avLst/>
                    </a:prstGeom>
                    <a:ln w="3175" cap="sq" cmpd="thickThin"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r w:rsidRPr="002B7C7C">
        <w:rPr>
          <w:lang w:val="en-US" w:eastAsia="ja-JP"/>
        </w:rPr>
        <w:t xml:space="preserve"> </w:t>
      </w:r>
    </w:p>
    <w:p w:rsidR="00F24E53" w:rsidRPr="00D73FC2" w:rsidRDefault="00D73FC2" w:rsidP="00D73FC2">
      <w:pPr>
        <w:pStyle w:val="Caption"/>
        <w:jc w:val="center"/>
        <w:rPr>
          <w:b w:val="0"/>
          <w:color w:val="auto"/>
          <w:sz w:val="22"/>
          <w:lang w:val="en-US" w:eastAsia="ja-JP"/>
        </w:rPr>
      </w:pPr>
      <w:bookmarkStart w:id="109" w:name="_Toc6237525"/>
      <w:r w:rsidRPr="00D73FC2">
        <w:rPr>
          <w:b w:val="0"/>
          <w:color w:val="auto"/>
          <w:sz w:val="22"/>
        </w:rPr>
        <w:t xml:space="preserve">Figure </w:t>
      </w:r>
      <w:r w:rsidRPr="00D73FC2">
        <w:rPr>
          <w:b w:val="0"/>
          <w:color w:val="auto"/>
          <w:sz w:val="22"/>
        </w:rPr>
        <w:fldChar w:fldCharType="begin"/>
      </w:r>
      <w:r w:rsidRPr="00D73FC2">
        <w:rPr>
          <w:b w:val="0"/>
          <w:color w:val="auto"/>
          <w:sz w:val="22"/>
        </w:rPr>
        <w:instrText xml:space="preserve"> SEQ Figure \* ARABIC </w:instrText>
      </w:r>
      <w:r w:rsidRPr="00D73FC2">
        <w:rPr>
          <w:b w:val="0"/>
          <w:color w:val="auto"/>
          <w:sz w:val="22"/>
        </w:rPr>
        <w:fldChar w:fldCharType="separate"/>
      </w:r>
      <w:r w:rsidR="000058BB">
        <w:rPr>
          <w:b w:val="0"/>
          <w:noProof/>
          <w:color w:val="auto"/>
          <w:sz w:val="22"/>
        </w:rPr>
        <w:t>57</w:t>
      </w:r>
      <w:r w:rsidRPr="00D73FC2">
        <w:rPr>
          <w:b w:val="0"/>
          <w:color w:val="auto"/>
          <w:sz w:val="22"/>
        </w:rPr>
        <w:fldChar w:fldCharType="end"/>
      </w:r>
      <w:r w:rsidRPr="00D73FC2">
        <w:rPr>
          <w:b w:val="0"/>
          <w:color w:val="auto"/>
          <w:sz w:val="22"/>
        </w:rPr>
        <w:t xml:space="preserve">  </w:t>
      </w:r>
      <w:r w:rsidR="0060021F" w:rsidRPr="00D73FC2">
        <w:rPr>
          <w:b w:val="0"/>
          <w:color w:val="auto"/>
          <w:sz w:val="22"/>
          <w:lang w:val="en-US" w:eastAsia="ja-JP"/>
        </w:rPr>
        <w:t>Test dataset prediction</w:t>
      </w:r>
      <w:r w:rsidR="000C3A0A" w:rsidRPr="00D73FC2">
        <w:rPr>
          <w:b w:val="0"/>
          <w:color w:val="auto"/>
          <w:sz w:val="22"/>
          <w:lang w:val="en-US" w:eastAsia="ja-JP"/>
        </w:rPr>
        <w:t xml:space="preserve"> of CART</w:t>
      </w:r>
      <w:bookmarkEnd w:id="109"/>
    </w:p>
    <w:p w:rsidR="00F24E53" w:rsidRPr="00AE1454" w:rsidRDefault="00F24E53" w:rsidP="00F24E53">
      <w:pPr>
        <w:jc w:val="both"/>
        <w:rPr>
          <w:lang w:eastAsia="ja-JP"/>
        </w:rPr>
      </w:pPr>
      <w:r>
        <w:rPr>
          <w:lang w:val="en-US" w:eastAsia="ja-JP"/>
        </w:rPr>
        <w:t xml:space="preserve">Then, the accuracy of the model is calculated as shown in the figure below using confusion matrix. </w:t>
      </w:r>
    </w:p>
    <w:p w:rsidR="00F24E53" w:rsidRDefault="00F24E53" w:rsidP="00F24E53">
      <w:pPr>
        <w:jc w:val="both"/>
        <w:rPr>
          <w:lang w:val="en-US" w:eastAsia="ja-JP"/>
        </w:rPr>
      </w:pPr>
      <w:r>
        <w:rPr>
          <w:noProof/>
          <w:lang w:eastAsia="en-GB"/>
        </w:rPr>
        <w:drawing>
          <wp:inline distT="0" distB="0" distL="0" distR="0" wp14:anchorId="2C52D29C" wp14:editId="0066808B">
            <wp:extent cx="5585460" cy="508094"/>
            <wp:effectExtent l="19050" t="19050" r="1524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91405" cy="508635"/>
                    </a:xfrm>
                    <a:prstGeom prst="rect">
                      <a:avLst/>
                    </a:prstGeom>
                    <a:ln w="3175" cap="sq" cmpd="thickThin">
                      <a:solidFill>
                        <a:srgbClr val="000000"/>
                      </a:solidFill>
                      <a:prstDash val="solid"/>
                      <a:miter lim="800000"/>
                    </a:ln>
                    <a:effectLst/>
                  </pic:spPr>
                </pic:pic>
              </a:graphicData>
            </a:graphic>
          </wp:inline>
        </w:drawing>
      </w:r>
    </w:p>
    <w:p w:rsidR="00F24E53" w:rsidRDefault="00F24E53" w:rsidP="00F24E53">
      <w:pPr>
        <w:jc w:val="center"/>
        <w:rPr>
          <w:lang w:val="en-US" w:eastAsia="ja-JP"/>
        </w:rPr>
      </w:pPr>
      <w:r>
        <w:rPr>
          <w:noProof/>
          <w:lang w:eastAsia="en-GB"/>
        </w:rPr>
        <w:drawing>
          <wp:inline distT="0" distB="0" distL="0" distR="0" wp14:anchorId="775E0E1D" wp14:editId="6E506286">
            <wp:extent cx="4693920" cy="167640"/>
            <wp:effectExtent l="19050" t="19050" r="11430" b="228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693920" cy="167640"/>
                    </a:xfrm>
                    <a:prstGeom prst="rect">
                      <a:avLst/>
                    </a:prstGeom>
                    <a:ln w="3175" cap="sq" cmpd="thickThin">
                      <a:solidFill>
                        <a:srgbClr val="000000"/>
                      </a:solidFill>
                      <a:prstDash val="solid"/>
                      <a:miter lim="800000"/>
                    </a:ln>
                    <a:effectLst/>
                  </pic:spPr>
                </pic:pic>
              </a:graphicData>
            </a:graphic>
          </wp:inline>
        </w:drawing>
      </w:r>
    </w:p>
    <w:p w:rsidR="00F24E53" w:rsidRPr="00D73FC2" w:rsidRDefault="00D73FC2" w:rsidP="00D73FC2">
      <w:pPr>
        <w:pStyle w:val="Caption"/>
        <w:jc w:val="center"/>
        <w:rPr>
          <w:b w:val="0"/>
          <w:color w:val="auto"/>
          <w:sz w:val="22"/>
          <w:lang w:val="en-US" w:eastAsia="ja-JP"/>
        </w:rPr>
      </w:pPr>
      <w:bookmarkStart w:id="110" w:name="_Toc6237526"/>
      <w:r w:rsidRPr="00D73FC2">
        <w:rPr>
          <w:b w:val="0"/>
          <w:color w:val="auto"/>
          <w:sz w:val="22"/>
        </w:rPr>
        <w:t xml:space="preserve">Figure </w:t>
      </w:r>
      <w:r w:rsidRPr="00D73FC2">
        <w:rPr>
          <w:b w:val="0"/>
          <w:color w:val="auto"/>
          <w:sz w:val="22"/>
        </w:rPr>
        <w:fldChar w:fldCharType="begin"/>
      </w:r>
      <w:r w:rsidRPr="00D73FC2">
        <w:rPr>
          <w:b w:val="0"/>
          <w:color w:val="auto"/>
          <w:sz w:val="22"/>
        </w:rPr>
        <w:instrText xml:space="preserve"> SEQ Figure \* ARABIC </w:instrText>
      </w:r>
      <w:r w:rsidRPr="00D73FC2">
        <w:rPr>
          <w:b w:val="0"/>
          <w:color w:val="auto"/>
          <w:sz w:val="22"/>
        </w:rPr>
        <w:fldChar w:fldCharType="separate"/>
      </w:r>
      <w:r w:rsidR="000058BB">
        <w:rPr>
          <w:b w:val="0"/>
          <w:noProof/>
          <w:color w:val="auto"/>
          <w:sz w:val="22"/>
        </w:rPr>
        <w:t>58</w:t>
      </w:r>
      <w:r w:rsidRPr="00D73FC2">
        <w:rPr>
          <w:b w:val="0"/>
          <w:color w:val="auto"/>
          <w:sz w:val="22"/>
        </w:rPr>
        <w:fldChar w:fldCharType="end"/>
      </w:r>
      <w:r w:rsidRPr="00D73FC2">
        <w:rPr>
          <w:b w:val="0"/>
          <w:color w:val="auto"/>
          <w:sz w:val="22"/>
          <w:lang w:val="en-US" w:eastAsia="ja-JP"/>
        </w:rPr>
        <w:t xml:space="preserve"> </w:t>
      </w:r>
      <w:r w:rsidR="000C3A0A" w:rsidRPr="00D73FC2">
        <w:rPr>
          <w:b w:val="0"/>
          <w:color w:val="auto"/>
          <w:sz w:val="22"/>
          <w:lang w:val="en-US" w:eastAsia="ja-JP"/>
        </w:rPr>
        <w:t>CART</w:t>
      </w:r>
      <w:r w:rsidR="00F24E53" w:rsidRPr="00D73FC2">
        <w:rPr>
          <w:b w:val="0"/>
          <w:color w:val="auto"/>
          <w:sz w:val="22"/>
          <w:lang w:val="en-US" w:eastAsia="ja-JP"/>
        </w:rPr>
        <w:t xml:space="preserve"> </w:t>
      </w:r>
      <w:r w:rsidR="00ED1EC2" w:rsidRPr="00D73FC2">
        <w:rPr>
          <w:b w:val="0"/>
          <w:color w:val="auto"/>
          <w:sz w:val="22"/>
          <w:lang w:val="en-US" w:eastAsia="ja-JP"/>
        </w:rPr>
        <w:t>Calculation of Accuracy</w:t>
      </w:r>
      <w:bookmarkEnd w:id="110"/>
    </w:p>
    <w:p w:rsidR="00F24E53" w:rsidRDefault="004357AB" w:rsidP="00B10846">
      <w:pPr>
        <w:jc w:val="both"/>
        <w:rPr>
          <w:lang w:val="en-US" w:eastAsia="ja-JP"/>
        </w:rPr>
      </w:pPr>
      <w:r>
        <w:rPr>
          <w:lang w:val="en-US" w:eastAsia="ja-JP"/>
        </w:rPr>
        <w:lastRenderedPageBreak/>
        <w:t xml:space="preserve">A confusion matrix is a technique that presents and visualizes the performance of the classification model. The table gives information about </w:t>
      </w:r>
      <w:r w:rsidRPr="004357AB">
        <w:rPr>
          <w:lang w:val="en-US" w:eastAsia="ja-JP"/>
        </w:rPr>
        <w:t>true positive (TP) predicted values, false positive (</w:t>
      </w:r>
      <w:r>
        <w:rPr>
          <w:lang w:val="en-US" w:eastAsia="ja-JP"/>
        </w:rPr>
        <w:t>FP) incorrect predicted values,</w:t>
      </w:r>
      <w:r w:rsidRPr="004357AB">
        <w:rPr>
          <w:lang w:val="en-US" w:eastAsia="ja-JP"/>
        </w:rPr>
        <w:t xml:space="preserve"> false negative (FN) incorrect predicted negative values</w:t>
      </w:r>
      <w:r>
        <w:rPr>
          <w:lang w:val="en-US" w:eastAsia="ja-JP"/>
        </w:rPr>
        <w:t xml:space="preserve"> and </w:t>
      </w:r>
      <w:r w:rsidRPr="004357AB">
        <w:rPr>
          <w:lang w:val="en-US" w:eastAsia="ja-JP"/>
        </w:rPr>
        <w:t>true negative (TN) correct predicted negative values. (Brownlee, 2018)</w:t>
      </w:r>
      <w:r w:rsidR="000705F3">
        <w:rPr>
          <w:lang w:val="en-US" w:eastAsia="ja-JP"/>
        </w:rPr>
        <w:t xml:space="preserve"> The </w:t>
      </w:r>
      <w:proofErr w:type="gramStart"/>
      <w:r w:rsidR="005C6043" w:rsidRPr="005C6043">
        <w:rPr>
          <w:i/>
          <w:lang w:val="en-US" w:eastAsia="ja-JP"/>
        </w:rPr>
        <w:t>CrossTable</w:t>
      </w:r>
      <w:r w:rsidR="005C6043">
        <w:rPr>
          <w:lang w:val="en-US" w:eastAsia="ja-JP"/>
        </w:rPr>
        <w:t>(</w:t>
      </w:r>
      <w:proofErr w:type="gramEnd"/>
      <w:r w:rsidR="005C6043">
        <w:rPr>
          <w:lang w:val="en-US" w:eastAsia="ja-JP"/>
        </w:rPr>
        <w:t xml:space="preserve">) function form the package </w:t>
      </w:r>
      <w:r w:rsidR="005C6043" w:rsidRPr="005C6043">
        <w:rPr>
          <w:i/>
          <w:lang w:val="en-US" w:eastAsia="ja-JP"/>
        </w:rPr>
        <w:t>gmodels</w:t>
      </w:r>
      <w:r w:rsidR="005C6043">
        <w:rPr>
          <w:i/>
          <w:lang w:val="en-US" w:eastAsia="ja-JP"/>
        </w:rPr>
        <w:t xml:space="preserve"> </w:t>
      </w:r>
      <w:r w:rsidR="00D73FC2">
        <w:rPr>
          <w:lang w:val="en-US" w:eastAsia="ja-JP"/>
        </w:rPr>
        <w:t>is used as shown in figure 59</w:t>
      </w:r>
      <w:r w:rsidR="005C6043">
        <w:rPr>
          <w:lang w:val="en-US" w:eastAsia="ja-JP"/>
        </w:rPr>
        <w:t>.</w:t>
      </w:r>
    </w:p>
    <w:p w:rsidR="005C6043" w:rsidRDefault="005C6043" w:rsidP="00B10846">
      <w:pPr>
        <w:jc w:val="both"/>
        <w:rPr>
          <w:lang w:val="en-US" w:eastAsia="ja-JP"/>
        </w:rPr>
      </w:pPr>
      <w:r>
        <w:rPr>
          <w:noProof/>
          <w:lang w:eastAsia="en-GB"/>
        </w:rPr>
        <w:drawing>
          <wp:inline distT="0" distB="0" distL="0" distR="0" wp14:anchorId="1CE09DCD" wp14:editId="70128355">
            <wp:extent cx="5471160" cy="495300"/>
            <wp:effectExtent l="19050" t="19050" r="1524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71160" cy="495300"/>
                    </a:xfrm>
                    <a:prstGeom prst="rect">
                      <a:avLst/>
                    </a:prstGeom>
                    <a:ln w="3175" cap="sq" cmpd="thickThin">
                      <a:solidFill>
                        <a:srgbClr val="000000"/>
                      </a:solidFill>
                      <a:prstDash val="solid"/>
                      <a:miter lim="800000"/>
                    </a:ln>
                    <a:effectLst/>
                  </pic:spPr>
                </pic:pic>
              </a:graphicData>
            </a:graphic>
          </wp:inline>
        </w:drawing>
      </w:r>
    </w:p>
    <w:p w:rsidR="005C6043" w:rsidRPr="00D73FC2" w:rsidRDefault="00D73FC2" w:rsidP="00D73FC2">
      <w:pPr>
        <w:pStyle w:val="Caption"/>
        <w:jc w:val="center"/>
        <w:rPr>
          <w:b w:val="0"/>
          <w:color w:val="auto"/>
          <w:sz w:val="22"/>
          <w:lang w:val="en-US" w:eastAsia="ja-JP"/>
        </w:rPr>
      </w:pPr>
      <w:bookmarkStart w:id="111" w:name="_Toc6237527"/>
      <w:r w:rsidRPr="00D73FC2">
        <w:rPr>
          <w:b w:val="0"/>
          <w:color w:val="auto"/>
          <w:sz w:val="22"/>
        </w:rPr>
        <w:t xml:space="preserve">Figure </w:t>
      </w:r>
      <w:r w:rsidRPr="00D73FC2">
        <w:rPr>
          <w:b w:val="0"/>
          <w:color w:val="auto"/>
          <w:sz w:val="22"/>
        </w:rPr>
        <w:fldChar w:fldCharType="begin"/>
      </w:r>
      <w:r w:rsidRPr="00D73FC2">
        <w:rPr>
          <w:b w:val="0"/>
          <w:color w:val="auto"/>
          <w:sz w:val="22"/>
        </w:rPr>
        <w:instrText xml:space="preserve"> SEQ Figure \* ARABIC </w:instrText>
      </w:r>
      <w:r w:rsidRPr="00D73FC2">
        <w:rPr>
          <w:b w:val="0"/>
          <w:color w:val="auto"/>
          <w:sz w:val="22"/>
        </w:rPr>
        <w:fldChar w:fldCharType="separate"/>
      </w:r>
      <w:r w:rsidR="000058BB">
        <w:rPr>
          <w:b w:val="0"/>
          <w:noProof/>
          <w:color w:val="auto"/>
          <w:sz w:val="22"/>
        </w:rPr>
        <w:t>59</w:t>
      </w:r>
      <w:r w:rsidRPr="00D73FC2">
        <w:rPr>
          <w:b w:val="0"/>
          <w:color w:val="auto"/>
          <w:sz w:val="22"/>
        </w:rPr>
        <w:fldChar w:fldCharType="end"/>
      </w:r>
      <w:r w:rsidRPr="00D73FC2">
        <w:rPr>
          <w:b w:val="0"/>
          <w:color w:val="auto"/>
          <w:sz w:val="22"/>
        </w:rPr>
        <w:t xml:space="preserve">  </w:t>
      </w:r>
      <w:proofErr w:type="gramStart"/>
      <w:r w:rsidR="005C6043" w:rsidRPr="00D73FC2">
        <w:rPr>
          <w:b w:val="0"/>
          <w:i/>
          <w:color w:val="auto"/>
          <w:sz w:val="22"/>
          <w:lang w:val="en-US" w:eastAsia="ja-JP"/>
        </w:rPr>
        <w:t>CrossTable(</w:t>
      </w:r>
      <w:proofErr w:type="gramEnd"/>
      <w:r w:rsidR="005C6043" w:rsidRPr="00D73FC2">
        <w:rPr>
          <w:b w:val="0"/>
          <w:i/>
          <w:color w:val="auto"/>
          <w:sz w:val="22"/>
          <w:lang w:val="en-US" w:eastAsia="ja-JP"/>
        </w:rPr>
        <w:t>)</w:t>
      </w:r>
      <w:r w:rsidR="005C6043" w:rsidRPr="00D73FC2">
        <w:rPr>
          <w:b w:val="0"/>
          <w:color w:val="auto"/>
          <w:sz w:val="22"/>
          <w:lang w:val="en-US" w:eastAsia="ja-JP"/>
        </w:rPr>
        <w:t xml:space="preserve"> in </w:t>
      </w:r>
      <w:r w:rsidR="000C3A0A" w:rsidRPr="00D73FC2">
        <w:rPr>
          <w:b w:val="0"/>
          <w:color w:val="auto"/>
          <w:sz w:val="22"/>
          <w:lang w:val="en-US" w:eastAsia="ja-JP"/>
        </w:rPr>
        <w:t>CART</w:t>
      </w:r>
      <w:r w:rsidR="005C6043" w:rsidRPr="00D73FC2">
        <w:rPr>
          <w:b w:val="0"/>
          <w:color w:val="auto"/>
          <w:sz w:val="22"/>
          <w:lang w:val="en-US" w:eastAsia="ja-JP"/>
        </w:rPr>
        <w:t xml:space="preserve"> model</w:t>
      </w:r>
      <w:bookmarkEnd w:id="111"/>
    </w:p>
    <w:p w:rsidR="005C6043" w:rsidRPr="005C6043" w:rsidRDefault="005C6043" w:rsidP="005C6043">
      <w:pPr>
        <w:jc w:val="both"/>
        <w:rPr>
          <w:lang w:val="en-US" w:eastAsia="ja-JP"/>
        </w:rPr>
      </w:pPr>
      <w:r>
        <w:rPr>
          <w:lang w:val="en-US" w:eastAsia="ja-JP"/>
        </w:rPr>
        <w:t>The</w:t>
      </w:r>
      <w:r w:rsidR="00D73FC2">
        <w:rPr>
          <w:lang w:val="en-US" w:eastAsia="ja-JP"/>
        </w:rPr>
        <w:t xml:space="preserve"> results are depicted in figure 60</w:t>
      </w:r>
      <w:r>
        <w:rPr>
          <w:lang w:val="en-US" w:eastAsia="ja-JP"/>
        </w:rPr>
        <w:t xml:space="preserve">. </w:t>
      </w:r>
      <w:r w:rsidR="00B75839">
        <w:rPr>
          <w:lang w:val="en-US" w:eastAsia="ja-JP"/>
        </w:rPr>
        <w:t xml:space="preserve"> Out of 12357 observations, the model predicted that 10505 </w:t>
      </w:r>
      <w:r w:rsidR="00965B4F">
        <w:rPr>
          <w:lang w:val="en-US" w:eastAsia="ja-JP"/>
        </w:rPr>
        <w:t>have</w:t>
      </w:r>
      <w:r w:rsidR="00B75839">
        <w:rPr>
          <w:lang w:val="en-US" w:eastAsia="ja-JP"/>
        </w:rPr>
        <w:t xml:space="preserve"> not </w:t>
      </w:r>
      <w:r w:rsidR="00731C49">
        <w:rPr>
          <w:lang w:val="en-US" w:eastAsia="ja-JP"/>
        </w:rPr>
        <w:t>subscribe</w:t>
      </w:r>
      <w:r w:rsidR="00965B4F">
        <w:rPr>
          <w:lang w:val="en-US" w:eastAsia="ja-JP"/>
        </w:rPr>
        <w:t>d</w:t>
      </w:r>
      <w:r w:rsidR="00B75839">
        <w:rPr>
          <w:lang w:val="en-US" w:eastAsia="ja-JP"/>
        </w:rPr>
        <w:t xml:space="preserve"> and 781 </w:t>
      </w:r>
      <w:r w:rsidR="00965B4F">
        <w:rPr>
          <w:lang w:val="en-US" w:eastAsia="ja-JP"/>
        </w:rPr>
        <w:t>have made</w:t>
      </w:r>
      <w:r w:rsidR="00BA4832" w:rsidRPr="00BA4832">
        <w:rPr>
          <w:lang w:val="en-US" w:eastAsia="ja-JP"/>
        </w:rPr>
        <w:t xml:space="preserve"> </w:t>
      </w:r>
      <w:r w:rsidR="00BA4832">
        <w:rPr>
          <w:lang w:val="en-US" w:eastAsia="ja-JP"/>
        </w:rPr>
        <w:t>correctly.</w:t>
      </w:r>
    </w:p>
    <w:p w:rsidR="004357AB" w:rsidRDefault="004357AB" w:rsidP="000705F3">
      <w:pPr>
        <w:jc w:val="center"/>
        <w:rPr>
          <w:lang w:val="en-US" w:eastAsia="ja-JP"/>
        </w:rPr>
      </w:pPr>
      <w:r>
        <w:rPr>
          <w:noProof/>
          <w:lang w:eastAsia="en-GB"/>
        </w:rPr>
        <w:drawing>
          <wp:inline distT="0" distB="0" distL="0" distR="0" wp14:anchorId="1145471F" wp14:editId="29C631D3">
            <wp:extent cx="3901440" cy="20802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901440" cy="2080260"/>
                    </a:xfrm>
                    <a:prstGeom prst="rect">
                      <a:avLst/>
                    </a:prstGeom>
                  </pic:spPr>
                </pic:pic>
              </a:graphicData>
            </a:graphic>
          </wp:inline>
        </w:drawing>
      </w:r>
    </w:p>
    <w:p w:rsidR="00D46BDD" w:rsidRPr="00D73FC2" w:rsidRDefault="00D73FC2" w:rsidP="00D73FC2">
      <w:pPr>
        <w:pStyle w:val="Caption"/>
        <w:jc w:val="center"/>
        <w:rPr>
          <w:b w:val="0"/>
          <w:color w:val="auto"/>
          <w:sz w:val="22"/>
          <w:lang w:val="en-US" w:eastAsia="ja-JP"/>
        </w:rPr>
      </w:pPr>
      <w:bookmarkStart w:id="112" w:name="_Toc6237528"/>
      <w:r w:rsidRPr="00D73FC2">
        <w:rPr>
          <w:b w:val="0"/>
          <w:color w:val="auto"/>
          <w:sz w:val="22"/>
        </w:rPr>
        <w:t xml:space="preserve">Figure </w:t>
      </w:r>
      <w:r w:rsidRPr="00D73FC2">
        <w:rPr>
          <w:b w:val="0"/>
          <w:color w:val="auto"/>
          <w:sz w:val="22"/>
        </w:rPr>
        <w:fldChar w:fldCharType="begin"/>
      </w:r>
      <w:r w:rsidRPr="00D73FC2">
        <w:rPr>
          <w:b w:val="0"/>
          <w:color w:val="auto"/>
          <w:sz w:val="22"/>
        </w:rPr>
        <w:instrText xml:space="preserve"> SEQ Figure \* ARABIC </w:instrText>
      </w:r>
      <w:r w:rsidRPr="00D73FC2">
        <w:rPr>
          <w:b w:val="0"/>
          <w:color w:val="auto"/>
          <w:sz w:val="22"/>
        </w:rPr>
        <w:fldChar w:fldCharType="separate"/>
      </w:r>
      <w:r w:rsidR="000058BB">
        <w:rPr>
          <w:b w:val="0"/>
          <w:noProof/>
          <w:color w:val="auto"/>
          <w:sz w:val="22"/>
        </w:rPr>
        <w:t>60</w:t>
      </w:r>
      <w:r w:rsidRPr="00D73FC2">
        <w:rPr>
          <w:b w:val="0"/>
          <w:color w:val="auto"/>
          <w:sz w:val="22"/>
        </w:rPr>
        <w:fldChar w:fldCharType="end"/>
      </w:r>
      <w:r w:rsidRPr="00D73FC2">
        <w:rPr>
          <w:b w:val="0"/>
          <w:color w:val="auto"/>
          <w:sz w:val="22"/>
        </w:rPr>
        <w:t xml:space="preserve"> </w:t>
      </w:r>
      <w:r w:rsidR="005C6043" w:rsidRPr="00D73FC2">
        <w:rPr>
          <w:b w:val="0"/>
          <w:color w:val="auto"/>
          <w:sz w:val="22"/>
          <w:lang w:val="en-US" w:eastAsia="ja-JP"/>
        </w:rPr>
        <w:t xml:space="preserve"> Cross table </w:t>
      </w:r>
      <w:r w:rsidR="000C3A0A" w:rsidRPr="00D73FC2">
        <w:rPr>
          <w:b w:val="0"/>
          <w:color w:val="auto"/>
          <w:sz w:val="22"/>
          <w:lang w:val="en-US" w:eastAsia="ja-JP"/>
        </w:rPr>
        <w:t>CART</w:t>
      </w:r>
      <w:r w:rsidR="00ED1EC2" w:rsidRPr="00D73FC2">
        <w:rPr>
          <w:b w:val="0"/>
          <w:color w:val="auto"/>
          <w:sz w:val="22"/>
          <w:lang w:val="en-US" w:eastAsia="ja-JP"/>
        </w:rPr>
        <w:t xml:space="preserve"> </w:t>
      </w:r>
      <w:r w:rsidR="005C6043" w:rsidRPr="00D73FC2">
        <w:rPr>
          <w:b w:val="0"/>
          <w:color w:val="auto"/>
          <w:sz w:val="22"/>
          <w:lang w:val="en-US" w:eastAsia="ja-JP"/>
        </w:rPr>
        <w:t>results</w:t>
      </w:r>
      <w:bookmarkEnd w:id="112"/>
    </w:p>
    <w:p w:rsidR="00D46BDD" w:rsidRDefault="005556DD" w:rsidP="00D46BDD">
      <w:pPr>
        <w:pStyle w:val="Heading3"/>
        <w:rPr>
          <w:lang w:val="en-US" w:eastAsia="ja-JP"/>
        </w:rPr>
      </w:pPr>
      <w:bookmarkStart w:id="113" w:name="_Toc6253385"/>
      <w:r>
        <w:rPr>
          <w:lang w:val="en-US" w:eastAsia="ja-JP"/>
        </w:rPr>
        <w:t>7</w:t>
      </w:r>
      <w:r w:rsidR="00D46BDD">
        <w:rPr>
          <w:lang w:val="en-US" w:eastAsia="ja-JP"/>
        </w:rPr>
        <w:t xml:space="preserve">.1.2.2   </w:t>
      </w:r>
      <w:r w:rsidR="00D46BDD" w:rsidRPr="00D46BDD">
        <w:rPr>
          <w:lang w:val="en-US" w:eastAsia="ja-JP"/>
        </w:rPr>
        <w:t>C5.0 decision trees</w:t>
      </w:r>
      <w:bookmarkEnd w:id="113"/>
    </w:p>
    <w:p w:rsidR="008B29A6" w:rsidRDefault="00BA5774" w:rsidP="008A1F75">
      <w:pPr>
        <w:jc w:val="both"/>
        <w:rPr>
          <w:lang w:val="en-US" w:eastAsia="ja-JP"/>
        </w:rPr>
      </w:pPr>
      <w:r>
        <w:rPr>
          <w:lang w:val="en-US" w:eastAsia="ja-JP"/>
        </w:rPr>
        <w:t>C5.0</w:t>
      </w:r>
      <w:r w:rsidRPr="00BA5774">
        <w:rPr>
          <w:lang w:val="en-US" w:eastAsia="ja-JP"/>
        </w:rPr>
        <w:t xml:space="preserve"> </w:t>
      </w:r>
      <w:r w:rsidR="008A1F75">
        <w:rPr>
          <w:lang w:val="en-US" w:eastAsia="ja-JP"/>
        </w:rPr>
        <w:t xml:space="preserve">is </w:t>
      </w:r>
      <w:r w:rsidR="008A1F75" w:rsidRPr="00BA5774">
        <w:rPr>
          <w:lang w:val="en-US" w:eastAsia="ja-JP"/>
        </w:rPr>
        <w:t>an</w:t>
      </w:r>
      <w:r w:rsidR="008A1F75" w:rsidRPr="008A1F75">
        <w:rPr>
          <w:lang w:val="en-US" w:eastAsia="ja-JP"/>
        </w:rPr>
        <w:t xml:space="preserve"> improved version of his previous C4.5, which improved ID3 (Iterative Dichotomiser ) algorithm and use splitting algorithms, including entropy based on information gain</w:t>
      </w:r>
      <w:r w:rsidR="00A6379D">
        <w:rPr>
          <w:lang w:val="en-US" w:eastAsia="ja-JP"/>
        </w:rPr>
        <w:t xml:space="preserve"> and compute </w:t>
      </w:r>
      <w:r w:rsidR="00A6379D" w:rsidRPr="00A6379D">
        <w:rPr>
          <w:lang w:val="en-US" w:eastAsia="ja-JP"/>
        </w:rPr>
        <w:t>the homogeneity of a sample.</w:t>
      </w:r>
      <w:r w:rsidR="008A1F75" w:rsidRPr="008A1F75">
        <w:rPr>
          <w:lang w:val="en-US" w:eastAsia="ja-JP"/>
        </w:rPr>
        <w:t>. (Lantz, 2013, p.124)</w:t>
      </w:r>
    </w:p>
    <w:p w:rsidR="008B29A6" w:rsidRDefault="005556DD" w:rsidP="008B29A6">
      <w:pPr>
        <w:pStyle w:val="Heading5"/>
        <w:rPr>
          <w:lang w:val="en-US" w:eastAsia="ja-JP"/>
        </w:rPr>
      </w:pPr>
      <w:bookmarkStart w:id="114" w:name="_Toc6253386"/>
      <w:r>
        <w:rPr>
          <w:lang w:val="en-US" w:eastAsia="ja-JP"/>
        </w:rPr>
        <w:t>7</w:t>
      </w:r>
      <w:r w:rsidR="00BA1082">
        <w:rPr>
          <w:lang w:val="en-US" w:eastAsia="ja-JP"/>
        </w:rPr>
        <w:t>.1.2.2</w:t>
      </w:r>
      <w:r w:rsidR="008B29A6" w:rsidRPr="008B29A6">
        <w:rPr>
          <w:lang w:val="en-US" w:eastAsia="ja-JP"/>
        </w:rPr>
        <w:t>.1 Building and training the model on the data</w:t>
      </w:r>
      <w:bookmarkEnd w:id="114"/>
    </w:p>
    <w:p w:rsidR="008A1F75" w:rsidRDefault="008A1F75" w:rsidP="008A1F75">
      <w:pPr>
        <w:jc w:val="both"/>
        <w:rPr>
          <w:lang w:val="en-US" w:eastAsia="ja-JP"/>
        </w:rPr>
      </w:pPr>
      <w:r>
        <w:rPr>
          <w:lang w:val="en-US" w:eastAsia="ja-JP"/>
        </w:rPr>
        <w:t xml:space="preserve">In order to build the C5.0, </w:t>
      </w:r>
      <w:r w:rsidR="000F49D2">
        <w:rPr>
          <w:lang w:val="en-US" w:eastAsia="ja-JP"/>
        </w:rPr>
        <w:t>a</w:t>
      </w:r>
      <w:r>
        <w:rPr>
          <w:lang w:val="en-US" w:eastAsia="ja-JP"/>
        </w:rPr>
        <w:t xml:space="preserve"> package C50 is installed. The build of the model includes most used commands</w:t>
      </w:r>
      <w:r w:rsidR="003E184C">
        <w:rPr>
          <w:lang w:val="en-US" w:eastAsia="ja-JP"/>
        </w:rPr>
        <w:t>,</w:t>
      </w:r>
      <w:r w:rsidR="00D73FC2">
        <w:rPr>
          <w:lang w:val="en-US" w:eastAsia="ja-JP"/>
        </w:rPr>
        <w:t xml:space="preserve"> as depicted in figure 61</w:t>
      </w:r>
      <w:r>
        <w:rPr>
          <w:lang w:val="en-US" w:eastAsia="ja-JP"/>
        </w:rPr>
        <w:t xml:space="preserve">. </w:t>
      </w:r>
      <w:r w:rsidR="003E184C">
        <w:rPr>
          <w:lang w:val="en-US" w:eastAsia="ja-JP"/>
        </w:rPr>
        <w:t xml:space="preserve"> The 21</w:t>
      </w:r>
      <w:r w:rsidR="003E184C" w:rsidRPr="003E184C">
        <w:rPr>
          <w:vertAlign w:val="superscript"/>
          <w:lang w:val="en-US" w:eastAsia="ja-JP"/>
        </w:rPr>
        <w:t>st</w:t>
      </w:r>
      <w:r w:rsidR="003E184C">
        <w:rPr>
          <w:lang w:val="en-US" w:eastAsia="ja-JP"/>
        </w:rPr>
        <w:t xml:space="preserve"> </w:t>
      </w:r>
      <w:r w:rsidR="003E184C" w:rsidRPr="003E184C">
        <w:rPr>
          <w:lang w:val="en-US" w:eastAsia="ja-JP"/>
        </w:rPr>
        <w:t>column</w:t>
      </w:r>
      <w:r w:rsidR="003E184C">
        <w:rPr>
          <w:lang w:val="en-US" w:eastAsia="ja-JP"/>
        </w:rPr>
        <w:t xml:space="preserve"> in </w:t>
      </w:r>
      <w:r w:rsidR="003E184C" w:rsidRPr="003E184C">
        <w:rPr>
          <w:i/>
          <w:lang w:val="en-US" w:eastAsia="ja-JP"/>
        </w:rPr>
        <w:t>bank</w:t>
      </w:r>
      <w:r w:rsidR="003E184C">
        <w:rPr>
          <w:lang w:val="en-US" w:eastAsia="ja-JP"/>
        </w:rPr>
        <w:t>_</w:t>
      </w:r>
      <w:r w:rsidR="003E184C" w:rsidRPr="003E184C">
        <w:rPr>
          <w:i/>
          <w:lang w:val="en-US" w:eastAsia="ja-JP"/>
        </w:rPr>
        <w:t>marketing</w:t>
      </w:r>
      <w:r w:rsidR="003E184C">
        <w:rPr>
          <w:lang w:val="en-US" w:eastAsia="ja-JP"/>
        </w:rPr>
        <w:t>_</w:t>
      </w:r>
      <w:r w:rsidR="003E184C" w:rsidRPr="003E184C">
        <w:rPr>
          <w:i/>
          <w:lang w:val="en-US" w:eastAsia="ja-JP"/>
        </w:rPr>
        <w:t>training</w:t>
      </w:r>
      <w:r w:rsidR="003E184C">
        <w:rPr>
          <w:lang w:val="en-US" w:eastAsia="ja-JP"/>
        </w:rPr>
        <w:t xml:space="preserve"> is the class variable, so it is excluded as an independent variable.</w:t>
      </w:r>
      <w:r w:rsidR="009E1EDD">
        <w:rPr>
          <w:lang w:val="en-US" w:eastAsia="ja-JP"/>
        </w:rPr>
        <w:t xml:space="preserve"> (Lantz, </w:t>
      </w:r>
      <w:r w:rsidR="009E1EDD" w:rsidRPr="009E1EDD">
        <w:rPr>
          <w:lang w:val="en-US" w:eastAsia="ja-JP"/>
        </w:rPr>
        <w:t>2013, p.</w:t>
      </w:r>
      <w:r w:rsidR="009E1EDD">
        <w:rPr>
          <w:lang w:val="en-US" w:eastAsia="ja-JP"/>
        </w:rPr>
        <w:t>134</w:t>
      </w:r>
      <w:r w:rsidR="00095867">
        <w:rPr>
          <w:lang w:val="en-US" w:eastAsia="ja-JP"/>
        </w:rPr>
        <w:t>)</w:t>
      </w:r>
    </w:p>
    <w:p w:rsidR="003E184C" w:rsidRDefault="008A1F75" w:rsidP="003E184C">
      <w:pPr>
        <w:jc w:val="center"/>
        <w:rPr>
          <w:lang w:val="en-US" w:eastAsia="ja-JP"/>
        </w:rPr>
      </w:pPr>
      <w:r>
        <w:rPr>
          <w:noProof/>
          <w:lang w:eastAsia="en-GB"/>
        </w:rPr>
        <w:drawing>
          <wp:inline distT="0" distB="0" distL="0" distR="0" wp14:anchorId="33724305" wp14:editId="4181E8B7">
            <wp:extent cx="4838700" cy="716280"/>
            <wp:effectExtent l="19050" t="19050" r="1905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b="16683"/>
                    <a:stretch/>
                  </pic:blipFill>
                  <pic:spPr bwMode="auto">
                    <a:xfrm>
                      <a:off x="0" y="0"/>
                      <a:ext cx="4846320" cy="717408"/>
                    </a:xfrm>
                    <a:prstGeom prst="rect">
                      <a:avLst/>
                    </a:prstGeom>
                    <a:ln w="3175" cap="sq" cmpd="thickThin"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3E184C" w:rsidRPr="00D73FC2" w:rsidRDefault="00D73FC2" w:rsidP="00D73FC2">
      <w:pPr>
        <w:pStyle w:val="Caption"/>
        <w:jc w:val="center"/>
        <w:rPr>
          <w:b w:val="0"/>
          <w:color w:val="auto"/>
          <w:sz w:val="22"/>
          <w:lang w:val="en-US" w:eastAsia="ja-JP"/>
        </w:rPr>
      </w:pPr>
      <w:bookmarkStart w:id="115" w:name="_Toc6237529"/>
      <w:r w:rsidRPr="00D73FC2">
        <w:rPr>
          <w:b w:val="0"/>
          <w:color w:val="auto"/>
          <w:sz w:val="22"/>
        </w:rPr>
        <w:t xml:space="preserve">Figure </w:t>
      </w:r>
      <w:r w:rsidRPr="00D73FC2">
        <w:rPr>
          <w:b w:val="0"/>
          <w:color w:val="auto"/>
          <w:sz w:val="22"/>
        </w:rPr>
        <w:fldChar w:fldCharType="begin"/>
      </w:r>
      <w:r w:rsidRPr="00D73FC2">
        <w:rPr>
          <w:b w:val="0"/>
          <w:color w:val="auto"/>
          <w:sz w:val="22"/>
        </w:rPr>
        <w:instrText xml:space="preserve"> SEQ Figure \* ARABIC </w:instrText>
      </w:r>
      <w:r w:rsidRPr="00D73FC2">
        <w:rPr>
          <w:b w:val="0"/>
          <w:color w:val="auto"/>
          <w:sz w:val="22"/>
        </w:rPr>
        <w:fldChar w:fldCharType="separate"/>
      </w:r>
      <w:r w:rsidR="000058BB">
        <w:rPr>
          <w:b w:val="0"/>
          <w:noProof/>
          <w:color w:val="auto"/>
          <w:sz w:val="22"/>
        </w:rPr>
        <w:t>61</w:t>
      </w:r>
      <w:r w:rsidRPr="00D73FC2">
        <w:rPr>
          <w:b w:val="0"/>
          <w:color w:val="auto"/>
          <w:sz w:val="22"/>
        </w:rPr>
        <w:fldChar w:fldCharType="end"/>
      </w:r>
      <w:r w:rsidR="003E184C" w:rsidRPr="00D73FC2">
        <w:rPr>
          <w:b w:val="0"/>
          <w:color w:val="auto"/>
          <w:sz w:val="22"/>
          <w:lang w:val="en-US" w:eastAsia="ja-JP"/>
        </w:rPr>
        <w:t xml:space="preserve"> Building the C5.0 model</w:t>
      </w:r>
      <w:bookmarkEnd w:id="115"/>
    </w:p>
    <w:p w:rsidR="003E184C" w:rsidRDefault="001B0DBC" w:rsidP="003E184C">
      <w:pPr>
        <w:jc w:val="both"/>
        <w:rPr>
          <w:lang w:val="en-US" w:eastAsia="ja-JP"/>
        </w:rPr>
      </w:pPr>
      <w:r>
        <w:rPr>
          <w:lang w:val="en-US" w:eastAsia="ja-JP"/>
        </w:rPr>
        <w:t>As shown in the f</w:t>
      </w:r>
      <w:r w:rsidR="00D73FC2">
        <w:rPr>
          <w:lang w:val="en-US" w:eastAsia="ja-JP"/>
        </w:rPr>
        <w:t>igure 62</w:t>
      </w:r>
      <w:r w:rsidR="008318F2">
        <w:rPr>
          <w:lang w:val="en-US" w:eastAsia="ja-JP"/>
        </w:rPr>
        <w:t xml:space="preserve">, </w:t>
      </w:r>
      <w:r w:rsidR="008318F2" w:rsidRPr="008318F2">
        <w:rPr>
          <w:i/>
          <w:lang w:val="en-US" w:eastAsia="ja-JP"/>
        </w:rPr>
        <w:t>print()</w:t>
      </w:r>
      <w:r w:rsidR="008318F2">
        <w:rPr>
          <w:lang w:val="en-US" w:eastAsia="ja-JP"/>
        </w:rPr>
        <w:t xml:space="preserve"> function provides basic information about the tree such as generated call function, the number of predictors (20), the samples (28831) used for the tree growing and the tree size (60) , </w:t>
      </w:r>
      <w:r w:rsidR="00943674">
        <w:rPr>
          <w:lang w:val="en-US" w:eastAsia="ja-JP"/>
        </w:rPr>
        <w:t>indicating</w:t>
      </w:r>
      <w:r w:rsidR="008318F2">
        <w:rPr>
          <w:lang w:val="en-US" w:eastAsia="ja-JP"/>
        </w:rPr>
        <w:t xml:space="preserve"> that the tree </w:t>
      </w:r>
      <w:r w:rsidR="00943674">
        <w:rPr>
          <w:lang w:val="en-US" w:eastAsia="ja-JP"/>
        </w:rPr>
        <w:t>has</w:t>
      </w:r>
      <w:r w:rsidR="008318F2">
        <w:rPr>
          <w:lang w:val="en-US" w:eastAsia="ja-JP"/>
        </w:rPr>
        <w:t xml:space="preserve"> 60 </w:t>
      </w:r>
      <w:r w:rsidR="00943674" w:rsidRPr="00943674">
        <w:rPr>
          <w:lang w:val="en-US" w:eastAsia="ja-JP"/>
        </w:rPr>
        <w:t xml:space="preserve">deep </w:t>
      </w:r>
      <w:r w:rsidR="008318F2">
        <w:rPr>
          <w:lang w:val="en-US" w:eastAsia="ja-JP"/>
        </w:rPr>
        <w:t xml:space="preserve">decisions. </w:t>
      </w:r>
      <w:r w:rsidR="00D058AF" w:rsidRPr="00D058AF">
        <w:rPr>
          <w:lang w:val="en-US" w:eastAsia="ja-JP"/>
        </w:rPr>
        <w:t>(Lantz, 2013, p.</w:t>
      </w:r>
      <w:r w:rsidR="00D058AF">
        <w:rPr>
          <w:lang w:val="en-US" w:eastAsia="ja-JP"/>
        </w:rPr>
        <w:t>135</w:t>
      </w:r>
      <w:r w:rsidR="00D058AF" w:rsidRPr="00D058AF">
        <w:rPr>
          <w:lang w:val="en-US" w:eastAsia="ja-JP"/>
        </w:rPr>
        <w:t>)</w:t>
      </w:r>
    </w:p>
    <w:p w:rsidR="008318F2" w:rsidRPr="008318F2" w:rsidRDefault="008318F2" w:rsidP="008318F2">
      <w:pPr>
        <w:jc w:val="center"/>
        <w:rPr>
          <w:lang w:val="en-US" w:eastAsia="ja-JP"/>
        </w:rPr>
      </w:pPr>
      <w:r>
        <w:rPr>
          <w:noProof/>
          <w:lang w:eastAsia="en-GB"/>
        </w:rPr>
        <w:lastRenderedPageBreak/>
        <w:drawing>
          <wp:inline distT="0" distB="0" distL="0" distR="0" wp14:anchorId="2FC97C6A" wp14:editId="5FB6B05E">
            <wp:extent cx="5135880" cy="1485900"/>
            <wp:effectExtent l="19050" t="19050" r="2667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135880" cy="1485900"/>
                    </a:xfrm>
                    <a:prstGeom prst="rect">
                      <a:avLst/>
                    </a:prstGeom>
                    <a:ln w="3175" cap="sq" cmpd="thickThin">
                      <a:solidFill>
                        <a:srgbClr val="000000"/>
                      </a:solidFill>
                      <a:prstDash val="solid"/>
                      <a:miter lim="800000"/>
                    </a:ln>
                    <a:effectLst/>
                  </pic:spPr>
                </pic:pic>
              </a:graphicData>
            </a:graphic>
          </wp:inline>
        </w:drawing>
      </w:r>
    </w:p>
    <w:p w:rsidR="003E184C" w:rsidRPr="00D73FC2" w:rsidRDefault="00D73FC2" w:rsidP="00D73FC2">
      <w:pPr>
        <w:pStyle w:val="Caption"/>
        <w:jc w:val="center"/>
        <w:rPr>
          <w:b w:val="0"/>
          <w:lang w:val="en-US" w:eastAsia="ja-JP"/>
        </w:rPr>
      </w:pPr>
      <w:bookmarkStart w:id="116" w:name="_Toc6237530"/>
      <w:r w:rsidRPr="00D73FC2">
        <w:rPr>
          <w:b w:val="0"/>
          <w:color w:val="auto"/>
          <w:sz w:val="22"/>
        </w:rPr>
        <w:t xml:space="preserve">Figure </w:t>
      </w:r>
      <w:r w:rsidRPr="00D73FC2">
        <w:rPr>
          <w:b w:val="0"/>
          <w:color w:val="auto"/>
          <w:sz w:val="22"/>
        </w:rPr>
        <w:fldChar w:fldCharType="begin"/>
      </w:r>
      <w:r w:rsidRPr="00D73FC2">
        <w:rPr>
          <w:b w:val="0"/>
          <w:color w:val="auto"/>
          <w:sz w:val="22"/>
        </w:rPr>
        <w:instrText xml:space="preserve"> SEQ Figure \* ARABIC </w:instrText>
      </w:r>
      <w:r w:rsidRPr="00D73FC2">
        <w:rPr>
          <w:b w:val="0"/>
          <w:color w:val="auto"/>
          <w:sz w:val="22"/>
        </w:rPr>
        <w:fldChar w:fldCharType="separate"/>
      </w:r>
      <w:r w:rsidR="000058BB">
        <w:rPr>
          <w:b w:val="0"/>
          <w:noProof/>
          <w:color w:val="auto"/>
          <w:sz w:val="22"/>
        </w:rPr>
        <w:t>62</w:t>
      </w:r>
      <w:r w:rsidRPr="00D73FC2">
        <w:rPr>
          <w:b w:val="0"/>
          <w:color w:val="auto"/>
          <w:sz w:val="22"/>
        </w:rPr>
        <w:fldChar w:fldCharType="end"/>
      </w:r>
      <w:r w:rsidRPr="00D73FC2">
        <w:rPr>
          <w:b w:val="0"/>
          <w:color w:val="auto"/>
          <w:sz w:val="22"/>
        </w:rPr>
        <w:t xml:space="preserve">  </w:t>
      </w:r>
      <w:r w:rsidR="00FA3EF2" w:rsidRPr="00D73FC2">
        <w:rPr>
          <w:b w:val="0"/>
          <w:color w:val="auto"/>
          <w:sz w:val="22"/>
          <w:lang w:val="en-US" w:eastAsia="ja-JP"/>
        </w:rPr>
        <w:t>C5.0 information</w:t>
      </w:r>
      <w:bookmarkEnd w:id="116"/>
    </w:p>
    <w:p w:rsidR="003E184C" w:rsidRDefault="00256D60" w:rsidP="00256D60">
      <w:pPr>
        <w:jc w:val="both"/>
        <w:rPr>
          <w:lang w:val="en-US" w:eastAsia="ja-JP"/>
        </w:rPr>
      </w:pPr>
      <w:r>
        <w:rPr>
          <w:lang w:val="en-US" w:eastAsia="ja-JP"/>
        </w:rPr>
        <w:t xml:space="preserve">The </w:t>
      </w:r>
      <w:proofErr w:type="gramStart"/>
      <w:r w:rsidRPr="00256D60">
        <w:rPr>
          <w:i/>
          <w:lang w:val="en-US" w:eastAsia="ja-JP"/>
        </w:rPr>
        <w:t>summary(</w:t>
      </w:r>
      <w:proofErr w:type="gramEnd"/>
      <w:r w:rsidRPr="00256D60">
        <w:rPr>
          <w:i/>
          <w:lang w:val="en-US" w:eastAsia="ja-JP"/>
        </w:rPr>
        <w:t>)</w:t>
      </w:r>
      <w:r>
        <w:rPr>
          <w:lang w:val="en-US" w:eastAsia="ja-JP"/>
        </w:rPr>
        <w:t xml:space="preserve"> provides more details about the training model. The results are depicted in the following figure.</w:t>
      </w:r>
      <w:r w:rsidR="00ED1EC2">
        <w:rPr>
          <w:lang w:val="en-US" w:eastAsia="ja-JP"/>
        </w:rPr>
        <w:t xml:space="preserve"> </w:t>
      </w:r>
      <w:r w:rsidR="00607AD7">
        <w:rPr>
          <w:lang w:val="en-US" w:eastAsia="ja-JP"/>
        </w:rPr>
        <w:t xml:space="preserve">The Error statement notes that the model classified all, expect 2200 out of 28831 cases for an error rate of 7.6%. 986 actual </w:t>
      </w:r>
      <w:r w:rsidR="00607AD7" w:rsidRPr="00607AD7">
        <w:rPr>
          <w:i/>
          <w:lang w:val="en-US" w:eastAsia="ja-JP"/>
        </w:rPr>
        <w:t>no</w:t>
      </w:r>
      <w:r w:rsidR="00607AD7">
        <w:rPr>
          <w:lang w:val="en-US" w:eastAsia="ja-JP"/>
        </w:rPr>
        <w:t xml:space="preserve"> were misclassified as yes (false positive) and </w:t>
      </w:r>
      <w:r w:rsidR="00C85167">
        <w:rPr>
          <w:lang w:val="en-US" w:eastAsia="ja-JP"/>
        </w:rPr>
        <w:t xml:space="preserve">1214 yes as no (false negatives). Also, the most used attributes are </w:t>
      </w:r>
      <w:r w:rsidR="00C85167" w:rsidRPr="00C85167">
        <w:rPr>
          <w:i/>
          <w:lang w:val="en-US" w:eastAsia="ja-JP"/>
        </w:rPr>
        <w:t>duration</w:t>
      </w:r>
      <w:r w:rsidR="00C85167">
        <w:rPr>
          <w:lang w:val="en-US" w:eastAsia="ja-JP"/>
        </w:rPr>
        <w:t xml:space="preserve">, </w:t>
      </w:r>
      <w:r w:rsidR="00C85167" w:rsidRPr="00C85167">
        <w:rPr>
          <w:i/>
          <w:lang w:val="en-US" w:eastAsia="ja-JP"/>
        </w:rPr>
        <w:t>poutcome</w:t>
      </w:r>
      <w:r w:rsidR="00C85167">
        <w:rPr>
          <w:lang w:val="en-US" w:eastAsia="ja-JP"/>
        </w:rPr>
        <w:t xml:space="preserve"> and nr.</w:t>
      </w:r>
      <w:r w:rsidR="00C85167" w:rsidRPr="00C85167">
        <w:rPr>
          <w:i/>
          <w:lang w:val="en-US" w:eastAsia="ja-JP"/>
        </w:rPr>
        <w:t>employes</w:t>
      </w:r>
      <w:r w:rsidR="00D73FC2">
        <w:rPr>
          <w:i/>
          <w:lang w:val="en-US" w:eastAsia="ja-JP"/>
        </w:rPr>
        <w:t>.</w:t>
      </w:r>
    </w:p>
    <w:p w:rsidR="00D73FC2" w:rsidRDefault="00256D60" w:rsidP="00D73FC2">
      <w:pPr>
        <w:jc w:val="center"/>
      </w:pPr>
      <w:r>
        <w:rPr>
          <w:noProof/>
          <w:lang w:eastAsia="en-GB"/>
        </w:rPr>
        <w:drawing>
          <wp:inline distT="0" distB="0" distL="0" distR="0" wp14:anchorId="7E98F962" wp14:editId="4DA432BD">
            <wp:extent cx="3186839" cy="1813560"/>
            <wp:effectExtent l="19050" t="19050" r="13970"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200400" cy="1821277"/>
                    </a:xfrm>
                    <a:prstGeom prst="rect">
                      <a:avLst/>
                    </a:prstGeom>
                    <a:ln w="3175" cap="sq" cmpd="thickThin">
                      <a:solidFill>
                        <a:srgbClr val="000000"/>
                      </a:solidFill>
                      <a:prstDash val="solid"/>
                      <a:miter lim="800000"/>
                    </a:ln>
                    <a:effectLst/>
                  </pic:spPr>
                </pic:pic>
              </a:graphicData>
            </a:graphic>
          </wp:inline>
        </w:drawing>
      </w:r>
      <w:r w:rsidR="00ED1EC2">
        <w:rPr>
          <w:noProof/>
          <w:lang w:eastAsia="en-GB"/>
        </w:rPr>
        <w:drawing>
          <wp:inline distT="0" distB="0" distL="0" distR="0" wp14:anchorId="2F3B6C88" wp14:editId="15BF5827">
            <wp:extent cx="1927860" cy="1805940"/>
            <wp:effectExtent l="19050" t="19050" r="1524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b="41218"/>
                    <a:stretch/>
                  </pic:blipFill>
                  <pic:spPr bwMode="auto">
                    <a:xfrm>
                      <a:off x="0" y="0"/>
                      <a:ext cx="1927860" cy="1805940"/>
                    </a:xfrm>
                    <a:prstGeom prst="rect">
                      <a:avLst/>
                    </a:prstGeom>
                    <a:ln w="3175"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ED1EC2" w:rsidRDefault="00D73FC2" w:rsidP="00D73FC2">
      <w:pPr>
        <w:jc w:val="center"/>
        <w:rPr>
          <w:noProof/>
          <w:lang w:eastAsia="en-GB"/>
        </w:rPr>
      </w:pPr>
      <w:bookmarkStart w:id="117" w:name="_Toc6237531"/>
      <w:r>
        <w:t xml:space="preserve">Figure </w:t>
      </w:r>
      <w:r w:rsidR="00D12F5F">
        <w:rPr>
          <w:noProof/>
        </w:rPr>
        <w:fldChar w:fldCharType="begin"/>
      </w:r>
      <w:r w:rsidR="00D12F5F">
        <w:rPr>
          <w:noProof/>
        </w:rPr>
        <w:instrText xml:space="preserve"> SEQ Figure \* ARABIC </w:instrText>
      </w:r>
      <w:r w:rsidR="00D12F5F">
        <w:rPr>
          <w:noProof/>
        </w:rPr>
        <w:fldChar w:fldCharType="separate"/>
      </w:r>
      <w:r w:rsidR="000058BB">
        <w:rPr>
          <w:noProof/>
        </w:rPr>
        <w:t>63</w:t>
      </w:r>
      <w:r w:rsidR="00D12F5F">
        <w:rPr>
          <w:noProof/>
        </w:rPr>
        <w:fldChar w:fldCharType="end"/>
      </w:r>
      <w:r>
        <w:t xml:space="preserve"> </w:t>
      </w:r>
      <w:r w:rsidR="00ED1EC2">
        <w:rPr>
          <w:noProof/>
          <w:lang w:eastAsia="en-GB"/>
        </w:rPr>
        <w:t xml:space="preserve"> </w:t>
      </w:r>
      <w:r w:rsidR="00607AD7">
        <w:rPr>
          <w:noProof/>
          <w:lang w:eastAsia="en-GB"/>
        </w:rPr>
        <w:t>Evaluation</w:t>
      </w:r>
      <w:r w:rsidR="00ED1EC2" w:rsidRPr="00ED1EC2">
        <w:rPr>
          <w:noProof/>
          <w:lang w:eastAsia="en-GB"/>
        </w:rPr>
        <w:t xml:space="preserve"> of the </w:t>
      </w:r>
      <w:r w:rsidR="00ED1EC2">
        <w:rPr>
          <w:noProof/>
          <w:lang w:eastAsia="en-GB"/>
        </w:rPr>
        <w:t>C5.0</w:t>
      </w:r>
      <w:r w:rsidR="00ED1EC2" w:rsidRPr="00ED1EC2">
        <w:rPr>
          <w:noProof/>
          <w:lang w:eastAsia="en-GB"/>
        </w:rPr>
        <w:t xml:space="preserve"> training model</w:t>
      </w:r>
      <w:bookmarkEnd w:id="117"/>
    </w:p>
    <w:p w:rsidR="00256D60" w:rsidRDefault="00256D60" w:rsidP="00256D60">
      <w:pPr>
        <w:jc w:val="both"/>
        <w:rPr>
          <w:lang w:val="en-US" w:eastAsia="ja-JP"/>
        </w:rPr>
      </w:pPr>
    </w:p>
    <w:p w:rsidR="003E184C" w:rsidRDefault="005556DD" w:rsidP="00BA1082">
      <w:pPr>
        <w:pStyle w:val="Heading5"/>
        <w:rPr>
          <w:lang w:val="en-US" w:eastAsia="ja-JP"/>
        </w:rPr>
      </w:pPr>
      <w:bookmarkStart w:id="118" w:name="_Toc6253387"/>
      <w:r>
        <w:rPr>
          <w:lang w:val="en-US" w:eastAsia="ja-JP"/>
        </w:rPr>
        <w:t>7</w:t>
      </w:r>
      <w:r w:rsidR="00BA1082">
        <w:rPr>
          <w:lang w:val="en-US" w:eastAsia="ja-JP"/>
        </w:rPr>
        <w:t>.1.2.2</w:t>
      </w:r>
      <w:r w:rsidR="00BA1082" w:rsidRPr="00BA1082">
        <w:rPr>
          <w:lang w:val="en-US" w:eastAsia="ja-JP"/>
        </w:rPr>
        <w:t>.2 Test and evaluate the performance of the model</w:t>
      </w:r>
      <w:bookmarkEnd w:id="118"/>
    </w:p>
    <w:p w:rsidR="00BA1082" w:rsidRDefault="00BA1082" w:rsidP="00BA1082">
      <w:pPr>
        <w:rPr>
          <w:lang w:val="en-US" w:eastAsia="ja-JP"/>
        </w:rPr>
      </w:pPr>
      <w:r w:rsidRPr="00BA1082">
        <w:rPr>
          <w:lang w:val="en-US" w:eastAsia="ja-JP"/>
        </w:rPr>
        <w:t xml:space="preserve">In order to apply the test dataset is used the </w:t>
      </w:r>
      <w:proofErr w:type="gramStart"/>
      <w:r w:rsidRPr="0009475F">
        <w:rPr>
          <w:i/>
          <w:lang w:val="en-US" w:eastAsia="ja-JP"/>
        </w:rPr>
        <w:t>predict(</w:t>
      </w:r>
      <w:proofErr w:type="gramEnd"/>
      <w:r w:rsidRPr="0009475F">
        <w:rPr>
          <w:i/>
          <w:lang w:val="en-US" w:eastAsia="ja-JP"/>
        </w:rPr>
        <w:t>)</w:t>
      </w:r>
      <w:r w:rsidRPr="00BA1082">
        <w:rPr>
          <w:lang w:val="en-US" w:eastAsia="ja-JP"/>
        </w:rPr>
        <w:t xml:space="preserve"> function as shown in the figure </w:t>
      </w:r>
      <w:r w:rsidR="00D73FC2">
        <w:rPr>
          <w:lang w:val="en-US" w:eastAsia="ja-JP"/>
        </w:rPr>
        <w:t>64.</w:t>
      </w:r>
    </w:p>
    <w:p w:rsidR="00D73FC2" w:rsidRDefault="000C3A0A" w:rsidP="00D73FC2">
      <w:pPr>
        <w:jc w:val="center"/>
        <w:rPr>
          <w:lang w:val="en-US" w:eastAsia="ja-JP"/>
        </w:rPr>
      </w:pPr>
      <w:r>
        <w:rPr>
          <w:noProof/>
          <w:lang w:eastAsia="en-GB"/>
        </w:rPr>
        <w:drawing>
          <wp:inline distT="0" distB="0" distL="0" distR="0" wp14:anchorId="68A5933A" wp14:editId="330E07B7">
            <wp:extent cx="5257800" cy="213032"/>
            <wp:effectExtent l="19050" t="19050" r="1905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510118" cy="223255"/>
                    </a:xfrm>
                    <a:prstGeom prst="rect">
                      <a:avLst/>
                    </a:prstGeom>
                    <a:ln w="3175" cap="sq" cmpd="thickThin">
                      <a:solidFill>
                        <a:srgbClr val="000000"/>
                      </a:solidFill>
                      <a:prstDash val="solid"/>
                      <a:miter lim="800000"/>
                    </a:ln>
                    <a:effectLst/>
                  </pic:spPr>
                </pic:pic>
              </a:graphicData>
            </a:graphic>
          </wp:inline>
        </w:drawing>
      </w:r>
      <w:r>
        <w:rPr>
          <w:lang w:val="en-US" w:eastAsia="ja-JP"/>
        </w:rPr>
        <w:t xml:space="preserve"> </w:t>
      </w:r>
    </w:p>
    <w:p w:rsidR="000C3A0A" w:rsidRDefault="00D73FC2" w:rsidP="00D73FC2">
      <w:pPr>
        <w:jc w:val="center"/>
        <w:rPr>
          <w:lang w:val="en-US" w:eastAsia="ja-JP"/>
        </w:rPr>
      </w:pPr>
      <w:bookmarkStart w:id="119" w:name="_Toc6237532"/>
      <w:r>
        <w:t xml:space="preserve">Figure </w:t>
      </w:r>
      <w:r w:rsidR="00D12F5F">
        <w:rPr>
          <w:noProof/>
        </w:rPr>
        <w:fldChar w:fldCharType="begin"/>
      </w:r>
      <w:r w:rsidR="00D12F5F">
        <w:rPr>
          <w:noProof/>
        </w:rPr>
        <w:instrText xml:space="preserve"> SEQ Figure \* ARABIC </w:instrText>
      </w:r>
      <w:r w:rsidR="00D12F5F">
        <w:rPr>
          <w:noProof/>
        </w:rPr>
        <w:fldChar w:fldCharType="separate"/>
      </w:r>
      <w:r w:rsidR="000058BB">
        <w:rPr>
          <w:noProof/>
        </w:rPr>
        <w:t>64</w:t>
      </w:r>
      <w:r w:rsidR="00D12F5F">
        <w:rPr>
          <w:noProof/>
        </w:rPr>
        <w:fldChar w:fldCharType="end"/>
      </w:r>
      <w:r>
        <w:t xml:space="preserve"> </w:t>
      </w:r>
      <w:r w:rsidR="000C3A0A" w:rsidRPr="000C3A0A">
        <w:rPr>
          <w:lang w:val="en-US" w:eastAsia="ja-JP"/>
        </w:rPr>
        <w:t xml:space="preserve">Test dataset prediction of </w:t>
      </w:r>
      <w:r w:rsidR="000C3A0A">
        <w:rPr>
          <w:lang w:val="en-US" w:eastAsia="ja-JP"/>
        </w:rPr>
        <w:t>C5.0</w:t>
      </w:r>
      <w:bookmarkEnd w:id="119"/>
    </w:p>
    <w:p w:rsidR="00BA1082" w:rsidRDefault="000C3A0A" w:rsidP="00BA1082">
      <w:pPr>
        <w:rPr>
          <w:lang w:val="en-US" w:eastAsia="ja-JP"/>
        </w:rPr>
      </w:pPr>
      <w:r w:rsidRPr="000C3A0A">
        <w:rPr>
          <w:lang w:val="en-US" w:eastAsia="ja-JP"/>
        </w:rPr>
        <w:t>Then, the accuracy of the model is calculated as shown in the figure below using confusion matrix.</w:t>
      </w:r>
    </w:p>
    <w:p w:rsidR="000C3A0A" w:rsidRPr="00BA1082" w:rsidRDefault="000C3A0A" w:rsidP="000C3A0A">
      <w:pPr>
        <w:jc w:val="both"/>
        <w:rPr>
          <w:lang w:val="en-US" w:eastAsia="ja-JP"/>
        </w:rPr>
      </w:pPr>
      <w:r>
        <w:rPr>
          <w:noProof/>
          <w:lang w:eastAsia="en-GB"/>
        </w:rPr>
        <w:drawing>
          <wp:inline distT="0" distB="0" distL="0" distR="0" wp14:anchorId="3C4AC3AF" wp14:editId="1B41E000">
            <wp:extent cx="5745480" cy="502714"/>
            <wp:effectExtent l="19050" t="19050" r="7620"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45480" cy="502714"/>
                    </a:xfrm>
                    <a:prstGeom prst="rect">
                      <a:avLst/>
                    </a:prstGeom>
                    <a:ln w="3175" cap="sq" cmpd="thickThin">
                      <a:solidFill>
                        <a:srgbClr val="000000"/>
                      </a:solidFill>
                      <a:prstDash val="solid"/>
                      <a:miter lim="800000"/>
                    </a:ln>
                    <a:effectLst/>
                  </pic:spPr>
                </pic:pic>
              </a:graphicData>
            </a:graphic>
          </wp:inline>
        </w:drawing>
      </w:r>
    </w:p>
    <w:p w:rsidR="00C37734" w:rsidRDefault="00C37734" w:rsidP="00C37734">
      <w:pPr>
        <w:jc w:val="center"/>
        <w:rPr>
          <w:lang w:val="en-US" w:eastAsia="ja-JP"/>
        </w:rPr>
      </w:pPr>
      <w:r>
        <w:rPr>
          <w:noProof/>
          <w:lang w:eastAsia="en-GB"/>
        </w:rPr>
        <w:drawing>
          <wp:inline distT="0" distB="0" distL="0" distR="0" wp14:anchorId="493B2828" wp14:editId="7D805D4B">
            <wp:extent cx="4701540" cy="160020"/>
            <wp:effectExtent l="19050" t="19050" r="22860"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701540" cy="160020"/>
                    </a:xfrm>
                    <a:prstGeom prst="rect">
                      <a:avLst/>
                    </a:prstGeom>
                    <a:ln w="3175" cap="sq" cmpd="thickThin">
                      <a:solidFill>
                        <a:srgbClr val="000000"/>
                      </a:solidFill>
                      <a:prstDash val="solid"/>
                      <a:miter lim="800000"/>
                    </a:ln>
                    <a:effectLst/>
                  </pic:spPr>
                </pic:pic>
              </a:graphicData>
            </a:graphic>
          </wp:inline>
        </w:drawing>
      </w:r>
    </w:p>
    <w:p w:rsidR="0090457F" w:rsidRPr="00D73FC2" w:rsidRDefault="00D73FC2" w:rsidP="00D73FC2">
      <w:pPr>
        <w:pStyle w:val="Caption"/>
        <w:jc w:val="center"/>
        <w:rPr>
          <w:b w:val="0"/>
          <w:lang w:val="en-US" w:eastAsia="ja-JP"/>
        </w:rPr>
      </w:pPr>
      <w:bookmarkStart w:id="120" w:name="_Toc6237533"/>
      <w:r w:rsidRPr="00D73FC2">
        <w:rPr>
          <w:b w:val="0"/>
          <w:color w:val="auto"/>
          <w:sz w:val="22"/>
        </w:rPr>
        <w:t xml:space="preserve">Figure </w:t>
      </w:r>
      <w:r w:rsidRPr="00D73FC2">
        <w:rPr>
          <w:b w:val="0"/>
          <w:color w:val="auto"/>
          <w:sz w:val="22"/>
        </w:rPr>
        <w:fldChar w:fldCharType="begin"/>
      </w:r>
      <w:r w:rsidRPr="00D73FC2">
        <w:rPr>
          <w:b w:val="0"/>
          <w:color w:val="auto"/>
          <w:sz w:val="22"/>
        </w:rPr>
        <w:instrText xml:space="preserve"> SEQ Figure \* ARABIC </w:instrText>
      </w:r>
      <w:r w:rsidRPr="00D73FC2">
        <w:rPr>
          <w:b w:val="0"/>
          <w:color w:val="auto"/>
          <w:sz w:val="22"/>
        </w:rPr>
        <w:fldChar w:fldCharType="separate"/>
      </w:r>
      <w:r w:rsidR="000058BB">
        <w:rPr>
          <w:b w:val="0"/>
          <w:noProof/>
          <w:color w:val="auto"/>
          <w:sz w:val="22"/>
        </w:rPr>
        <w:t>65</w:t>
      </w:r>
      <w:r w:rsidRPr="00D73FC2">
        <w:rPr>
          <w:b w:val="0"/>
          <w:color w:val="auto"/>
          <w:sz w:val="22"/>
        </w:rPr>
        <w:fldChar w:fldCharType="end"/>
      </w:r>
      <w:r w:rsidRPr="00D73FC2">
        <w:rPr>
          <w:b w:val="0"/>
          <w:color w:val="auto"/>
          <w:sz w:val="22"/>
        </w:rPr>
        <w:t xml:space="preserve"> </w:t>
      </w:r>
      <w:r w:rsidR="00C37734" w:rsidRPr="00D73FC2">
        <w:rPr>
          <w:b w:val="0"/>
          <w:color w:val="auto"/>
          <w:sz w:val="22"/>
          <w:lang w:val="en-US" w:eastAsia="ja-JP"/>
        </w:rPr>
        <w:t xml:space="preserve"> C5.0 Calculation of Accuracy</w:t>
      </w:r>
      <w:bookmarkEnd w:id="120"/>
    </w:p>
    <w:p w:rsidR="00724DA7" w:rsidRDefault="00724DA7" w:rsidP="00623BEF">
      <w:pPr>
        <w:jc w:val="both"/>
        <w:rPr>
          <w:lang w:val="en-US" w:eastAsia="ja-JP"/>
        </w:rPr>
      </w:pPr>
    </w:p>
    <w:p w:rsidR="00724DA7" w:rsidRDefault="00724DA7" w:rsidP="00623BEF">
      <w:pPr>
        <w:jc w:val="both"/>
        <w:rPr>
          <w:lang w:val="en-US" w:eastAsia="ja-JP"/>
        </w:rPr>
      </w:pPr>
    </w:p>
    <w:p w:rsidR="00724DA7" w:rsidRDefault="00724DA7" w:rsidP="00623BEF">
      <w:pPr>
        <w:jc w:val="both"/>
        <w:rPr>
          <w:lang w:val="en-US" w:eastAsia="ja-JP"/>
        </w:rPr>
      </w:pPr>
    </w:p>
    <w:p w:rsidR="00724DA7" w:rsidRDefault="00623BEF" w:rsidP="00623BEF">
      <w:pPr>
        <w:jc w:val="both"/>
        <w:rPr>
          <w:lang w:val="en-US" w:eastAsia="ja-JP"/>
        </w:rPr>
      </w:pPr>
      <w:r>
        <w:rPr>
          <w:lang w:val="en-US" w:eastAsia="ja-JP"/>
        </w:rPr>
        <w:t xml:space="preserve">The results of </w:t>
      </w:r>
      <w:proofErr w:type="gramStart"/>
      <w:r w:rsidRPr="0009475F">
        <w:rPr>
          <w:i/>
          <w:lang w:val="en-US" w:eastAsia="ja-JP"/>
        </w:rPr>
        <w:t>CrossTable</w:t>
      </w:r>
      <w:r w:rsidR="00305918" w:rsidRPr="0009475F">
        <w:rPr>
          <w:i/>
          <w:lang w:val="en-US" w:eastAsia="ja-JP"/>
        </w:rPr>
        <w:t>(</w:t>
      </w:r>
      <w:proofErr w:type="gramEnd"/>
      <w:r w:rsidR="00305918" w:rsidRPr="0009475F">
        <w:rPr>
          <w:i/>
          <w:lang w:val="en-US" w:eastAsia="ja-JP"/>
        </w:rPr>
        <w:t>)</w:t>
      </w:r>
      <w:r w:rsidR="00305918">
        <w:rPr>
          <w:lang w:val="en-US" w:eastAsia="ja-JP"/>
        </w:rPr>
        <w:t xml:space="preserve"> function are depicted in figure 66</w:t>
      </w:r>
      <w:r>
        <w:rPr>
          <w:lang w:val="en-US" w:eastAsia="ja-JP"/>
        </w:rPr>
        <w:t>.</w:t>
      </w:r>
      <w:r w:rsidR="00BA4832">
        <w:rPr>
          <w:lang w:val="en-US" w:eastAsia="ja-JP"/>
        </w:rPr>
        <w:t xml:space="preserve"> </w:t>
      </w:r>
      <w:r w:rsidR="00BA4832" w:rsidRPr="00BA4832">
        <w:rPr>
          <w:lang w:val="en-US" w:eastAsia="ja-JP"/>
        </w:rPr>
        <w:t>Out of 12357 observations</w:t>
      </w:r>
      <w:r w:rsidR="00BA4832">
        <w:rPr>
          <w:lang w:val="en-US" w:eastAsia="ja-JP"/>
        </w:rPr>
        <w:t>, the model predicted that 10496 have not subscribed and 799</w:t>
      </w:r>
      <w:r w:rsidR="00BA4832" w:rsidRPr="00BA4832">
        <w:rPr>
          <w:lang w:val="en-US" w:eastAsia="ja-JP"/>
        </w:rPr>
        <w:t xml:space="preserve"> have made correctly.</w:t>
      </w:r>
    </w:p>
    <w:p w:rsidR="00305918" w:rsidRDefault="00724DA7" w:rsidP="00305918">
      <w:pPr>
        <w:jc w:val="center"/>
        <w:rPr>
          <w:lang w:val="en-US" w:eastAsia="ja-JP"/>
        </w:rPr>
      </w:pPr>
      <w:r>
        <w:rPr>
          <w:noProof/>
          <w:lang w:eastAsia="en-GB"/>
        </w:rPr>
        <w:drawing>
          <wp:inline distT="0" distB="0" distL="0" distR="0" wp14:anchorId="4088137C" wp14:editId="3F606506">
            <wp:extent cx="3932555" cy="215201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32555" cy="2152015"/>
                    </a:xfrm>
                    <a:prstGeom prst="rect">
                      <a:avLst/>
                    </a:prstGeom>
                    <a:noFill/>
                  </pic:spPr>
                </pic:pic>
              </a:graphicData>
            </a:graphic>
          </wp:inline>
        </w:drawing>
      </w:r>
    </w:p>
    <w:p w:rsidR="00724DA7" w:rsidRDefault="00BA4832" w:rsidP="00305918">
      <w:pPr>
        <w:jc w:val="center"/>
        <w:rPr>
          <w:lang w:val="en-US" w:eastAsia="ja-JP"/>
        </w:rPr>
      </w:pPr>
      <w:r w:rsidRPr="00BA4832">
        <w:rPr>
          <w:lang w:val="en-US" w:eastAsia="ja-JP"/>
        </w:rPr>
        <w:t xml:space="preserve"> </w:t>
      </w:r>
      <w:bookmarkStart w:id="121" w:name="_Toc6237534"/>
      <w:r w:rsidR="00305918">
        <w:t xml:space="preserve">Figure </w:t>
      </w:r>
      <w:r w:rsidR="00D12F5F">
        <w:rPr>
          <w:noProof/>
        </w:rPr>
        <w:fldChar w:fldCharType="begin"/>
      </w:r>
      <w:r w:rsidR="00D12F5F">
        <w:rPr>
          <w:noProof/>
        </w:rPr>
        <w:instrText xml:space="preserve"> SEQ Figure \* ARABIC </w:instrText>
      </w:r>
      <w:r w:rsidR="00D12F5F">
        <w:rPr>
          <w:noProof/>
        </w:rPr>
        <w:fldChar w:fldCharType="separate"/>
      </w:r>
      <w:r w:rsidR="000058BB">
        <w:rPr>
          <w:noProof/>
        </w:rPr>
        <w:t>66</w:t>
      </w:r>
      <w:r w:rsidR="00D12F5F">
        <w:rPr>
          <w:noProof/>
        </w:rPr>
        <w:fldChar w:fldCharType="end"/>
      </w:r>
      <w:r w:rsidR="00305918">
        <w:t xml:space="preserve">  </w:t>
      </w:r>
      <w:r w:rsidRPr="00BA4832">
        <w:rPr>
          <w:lang w:val="en-US" w:eastAsia="ja-JP"/>
        </w:rPr>
        <w:t xml:space="preserve">Cross table </w:t>
      </w:r>
      <w:r>
        <w:rPr>
          <w:lang w:val="en-US" w:eastAsia="ja-JP"/>
        </w:rPr>
        <w:t>C5.0</w:t>
      </w:r>
      <w:r w:rsidRPr="00BA4832">
        <w:rPr>
          <w:lang w:val="en-US" w:eastAsia="ja-JP"/>
        </w:rPr>
        <w:t xml:space="preserve"> results</w:t>
      </w:r>
      <w:bookmarkEnd w:id="121"/>
    </w:p>
    <w:p w:rsidR="008A1578" w:rsidRDefault="005556DD" w:rsidP="008A1578">
      <w:pPr>
        <w:pStyle w:val="Heading3"/>
        <w:rPr>
          <w:lang w:val="en-US" w:eastAsia="ja-JP"/>
        </w:rPr>
      </w:pPr>
      <w:bookmarkStart w:id="122" w:name="_Toc6253388"/>
      <w:r>
        <w:rPr>
          <w:lang w:val="en-US" w:eastAsia="ja-JP"/>
        </w:rPr>
        <w:t>7</w:t>
      </w:r>
      <w:r w:rsidR="008A1578">
        <w:rPr>
          <w:lang w:val="en-US" w:eastAsia="ja-JP"/>
        </w:rPr>
        <w:t>.1.2.3 Comparison of Decision trees</w:t>
      </w:r>
      <w:r w:rsidR="008A1578" w:rsidRPr="008A1578">
        <w:t xml:space="preserve"> </w:t>
      </w:r>
      <w:r w:rsidR="008A1578">
        <w:rPr>
          <w:lang w:val="en-US" w:eastAsia="ja-JP"/>
        </w:rPr>
        <w:t>a</w:t>
      </w:r>
      <w:r w:rsidR="008A1578" w:rsidRPr="008A1578">
        <w:rPr>
          <w:lang w:val="en-US" w:eastAsia="ja-JP"/>
        </w:rPr>
        <w:t>lgorithms</w:t>
      </w:r>
      <w:bookmarkEnd w:id="122"/>
      <w:r w:rsidR="008A1578" w:rsidRPr="008A1578">
        <w:rPr>
          <w:lang w:val="en-US" w:eastAsia="ja-JP"/>
        </w:rPr>
        <w:t xml:space="preserve"> </w:t>
      </w:r>
    </w:p>
    <w:p w:rsidR="0063792E" w:rsidRPr="00426D00" w:rsidRDefault="008A1578" w:rsidP="008A1578">
      <w:pPr>
        <w:rPr>
          <w:lang w:eastAsia="ja-JP"/>
        </w:rPr>
      </w:pPr>
      <w:r w:rsidRPr="008A1578">
        <w:rPr>
          <w:lang w:val="en-US" w:eastAsia="ja-JP"/>
        </w:rPr>
        <w:t xml:space="preserve">Detailed results about </w:t>
      </w:r>
      <w:r>
        <w:rPr>
          <w:lang w:val="en-US" w:eastAsia="ja-JP"/>
        </w:rPr>
        <w:t xml:space="preserve">the tree algorithms are given in the comparison table below. </w:t>
      </w:r>
      <w:r w:rsidR="00426D00">
        <w:rPr>
          <w:lang w:val="en-US" w:eastAsia="ja-JP"/>
        </w:rPr>
        <w:t xml:space="preserve">Although there </w:t>
      </w:r>
      <w:r w:rsidR="002E707B">
        <w:rPr>
          <w:lang w:val="en-US" w:eastAsia="ja-JP"/>
        </w:rPr>
        <w:t>is</w:t>
      </w:r>
      <w:r w:rsidR="00426D00">
        <w:rPr>
          <w:lang w:val="en-US" w:eastAsia="ja-JP"/>
        </w:rPr>
        <w:t xml:space="preserve"> no significant difference in the accuracy, C5.0 </w:t>
      </w:r>
      <w:r w:rsidR="00213148">
        <w:rPr>
          <w:lang w:val="en-US" w:eastAsia="ja-JP"/>
        </w:rPr>
        <w:t>achieved</w:t>
      </w:r>
      <w:r w:rsidR="00426D00">
        <w:rPr>
          <w:lang w:val="en-US" w:eastAsia="ja-JP"/>
        </w:rPr>
        <w:t xml:space="preserve"> a higher percentage.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2"/>
        <w:gridCol w:w="1853"/>
        <w:gridCol w:w="1853"/>
        <w:gridCol w:w="1853"/>
      </w:tblGrid>
      <w:tr w:rsidR="00426D00" w:rsidTr="00426D00">
        <w:trPr>
          <w:jc w:val="center"/>
        </w:trPr>
        <w:tc>
          <w:tcPr>
            <w:tcW w:w="1852" w:type="dxa"/>
            <w:tcBorders>
              <w:top w:val="single" w:sz="4" w:space="0" w:color="auto"/>
              <w:bottom w:val="single" w:sz="4" w:space="0" w:color="auto"/>
            </w:tcBorders>
          </w:tcPr>
          <w:p w:rsidR="00426D00" w:rsidRPr="0063792E" w:rsidRDefault="00426D00" w:rsidP="00C540CF">
            <w:pPr>
              <w:jc w:val="center"/>
              <w:rPr>
                <w:b/>
                <w:lang w:eastAsia="ja-JP"/>
              </w:rPr>
            </w:pPr>
            <w:r w:rsidRPr="0063792E">
              <w:rPr>
                <w:b/>
                <w:lang w:eastAsia="ja-JP"/>
              </w:rPr>
              <w:t>Algorithm</w:t>
            </w:r>
          </w:p>
        </w:tc>
        <w:tc>
          <w:tcPr>
            <w:tcW w:w="1853" w:type="dxa"/>
            <w:tcBorders>
              <w:top w:val="single" w:sz="4" w:space="0" w:color="auto"/>
              <w:bottom w:val="single" w:sz="4" w:space="0" w:color="auto"/>
            </w:tcBorders>
          </w:tcPr>
          <w:p w:rsidR="00426D00" w:rsidRPr="0063792E" w:rsidRDefault="00426D00" w:rsidP="00C540CF">
            <w:pPr>
              <w:jc w:val="center"/>
              <w:rPr>
                <w:b/>
                <w:lang w:val="en-US" w:eastAsia="ja-JP"/>
              </w:rPr>
            </w:pPr>
            <w:r w:rsidRPr="0063792E">
              <w:rPr>
                <w:b/>
                <w:lang w:val="en-US" w:eastAsia="ja-JP"/>
              </w:rPr>
              <w:t>Attribute selection method</w:t>
            </w:r>
          </w:p>
        </w:tc>
        <w:tc>
          <w:tcPr>
            <w:tcW w:w="1853" w:type="dxa"/>
            <w:tcBorders>
              <w:top w:val="single" w:sz="4" w:space="0" w:color="auto"/>
              <w:bottom w:val="single" w:sz="4" w:space="0" w:color="auto"/>
            </w:tcBorders>
          </w:tcPr>
          <w:p w:rsidR="00426D00" w:rsidRPr="0063792E" w:rsidRDefault="00426D00" w:rsidP="00C540CF">
            <w:pPr>
              <w:jc w:val="center"/>
              <w:rPr>
                <w:b/>
                <w:lang w:val="en-US" w:eastAsia="ja-JP"/>
              </w:rPr>
            </w:pPr>
            <w:r w:rsidRPr="0063792E">
              <w:rPr>
                <w:b/>
                <w:lang w:val="en-US" w:eastAsia="ja-JP"/>
              </w:rPr>
              <w:t>Spilt</w:t>
            </w:r>
          </w:p>
        </w:tc>
        <w:tc>
          <w:tcPr>
            <w:tcW w:w="1853" w:type="dxa"/>
            <w:tcBorders>
              <w:top w:val="single" w:sz="4" w:space="0" w:color="auto"/>
              <w:bottom w:val="single" w:sz="4" w:space="0" w:color="auto"/>
            </w:tcBorders>
          </w:tcPr>
          <w:p w:rsidR="00426D00" w:rsidRPr="0063792E" w:rsidRDefault="00426D00" w:rsidP="00C540CF">
            <w:pPr>
              <w:jc w:val="center"/>
              <w:rPr>
                <w:b/>
                <w:lang w:val="en-US" w:eastAsia="ja-JP"/>
              </w:rPr>
            </w:pPr>
            <w:r w:rsidRPr="0063792E">
              <w:rPr>
                <w:b/>
                <w:lang w:val="en-US" w:eastAsia="ja-JP"/>
              </w:rPr>
              <w:t>Accuracy</w:t>
            </w:r>
          </w:p>
        </w:tc>
      </w:tr>
      <w:tr w:rsidR="00426D00" w:rsidTr="00426D00">
        <w:trPr>
          <w:jc w:val="center"/>
        </w:trPr>
        <w:tc>
          <w:tcPr>
            <w:tcW w:w="1852" w:type="dxa"/>
            <w:tcBorders>
              <w:top w:val="single" w:sz="4" w:space="0" w:color="auto"/>
            </w:tcBorders>
          </w:tcPr>
          <w:p w:rsidR="00426D00" w:rsidRDefault="00426D00" w:rsidP="00C540CF">
            <w:pPr>
              <w:jc w:val="center"/>
              <w:rPr>
                <w:lang w:val="en-US" w:eastAsia="ja-JP"/>
              </w:rPr>
            </w:pPr>
            <w:r>
              <w:rPr>
                <w:lang w:val="en-US" w:eastAsia="ja-JP"/>
              </w:rPr>
              <w:t>CART</w:t>
            </w:r>
          </w:p>
        </w:tc>
        <w:tc>
          <w:tcPr>
            <w:tcW w:w="1853" w:type="dxa"/>
            <w:tcBorders>
              <w:top w:val="single" w:sz="4" w:space="0" w:color="auto"/>
            </w:tcBorders>
          </w:tcPr>
          <w:p w:rsidR="00426D00" w:rsidRDefault="00426D00" w:rsidP="00C540CF">
            <w:pPr>
              <w:jc w:val="center"/>
              <w:rPr>
                <w:lang w:val="en-US" w:eastAsia="ja-JP"/>
              </w:rPr>
            </w:pPr>
            <w:r>
              <w:rPr>
                <w:lang w:val="en-US" w:eastAsia="ja-JP"/>
              </w:rPr>
              <w:t>Gini</w:t>
            </w:r>
          </w:p>
        </w:tc>
        <w:tc>
          <w:tcPr>
            <w:tcW w:w="1853" w:type="dxa"/>
            <w:tcBorders>
              <w:top w:val="single" w:sz="4" w:space="0" w:color="auto"/>
            </w:tcBorders>
          </w:tcPr>
          <w:p w:rsidR="00426D00" w:rsidRDefault="00426D00" w:rsidP="00C540CF">
            <w:pPr>
              <w:jc w:val="center"/>
              <w:rPr>
                <w:lang w:val="en-US" w:eastAsia="ja-JP"/>
              </w:rPr>
            </w:pPr>
            <w:r>
              <w:rPr>
                <w:lang w:val="en-US" w:eastAsia="ja-JP"/>
              </w:rPr>
              <w:t>Binary</w:t>
            </w:r>
          </w:p>
        </w:tc>
        <w:tc>
          <w:tcPr>
            <w:tcW w:w="1853" w:type="dxa"/>
            <w:tcBorders>
              <w:top w:val="single" w:sz="4" w:space="0" w:color="auto"/>
            </w:tcBorders>
          </w:tcPr>
          <w:p w:rsidR="00426D00" w:rsidRPr="00426D00" w:rsidRDefault="00426D00" w:rsidP="00C540CF">
            <w:pPr>
              <w:jc w:val="center"/>
              <w:rPr>
                <w:b/>
                <w:lang w:val="en-US" w:eastAsia="ja-JP"/>
              </w:rPr>
            </w:pPr>
            <w:r w:rsidRPr="00426D00">
              <w:rPr>
                <w:b/>
                <w:lang w:val="en-US" w:eastAsia="ja-JP"/>
              </w:rPr>
              <w:t>91.33%</w:t>
            </w:r>
          </w:p>
        </w:tc>
      </w:tr>
      <w:tr w:rsidR="00426D00" w:rsidTr="00426D00">
        <w:trPr>
          <w:trHeight w:val="68"/>
          <w:jc w:val="center"/>
        </w:trPr>
        <w:tc>
          <w:tcPr>
            <w:tcW w:w="1852" w:type="dxa"/>
          </w:tcPr>
          <w:p w:rsidR="00426D00" w:rsidRDefault="00426D00" w:rsidP="00C540CF">
            <w:pPr>
              <w:jc w:val="center"/>
              <w:rPr>
                <w:lang w:val="en-US" w:eastAsia="ja-JP"/>
              </w:rPr>
            </w:pPr>
            <w:r>
              <w:rPr>
                <w:lang w:val="en-US" w:eastAsia="ja-JP"/>
              </w:rPr>
              <w:t>C5.0</w:t>
            </w:r>
          </w:p>
        </w:tc>
        <w:tc>
          <w:tcPr>
            <w:tcW w:w="1853" w:type="dxa"/>
          </w:tcPr>
          <w:p w:rsidR="00426D00" w:rsidRDefault="00426D00" w:rsidP="00C540CF">
            <w:pPr>
              <w:jc w:val="center"/>
              <w:rPr>
                <w:lang w:val="en-US" w:eastAsia="ja-JP"/>
              </w:rPr>
            </w:pPr>
            <w:r>
              <w:rPr>
                <w:lang w:val="en-US" w:eastAsia="ja-JP"/>
              </w:rPr>
              <w:t>Entropy</w:t>
            </w:r>
          </w:p>
        </w:tc>
        <w:tc>
          <w:tcPr>
            <w:tcW w:w="1853" w:type="dxa"/>
          </w:tcPr>
          <w:p w:rsidR="00426D00" w:rsidRDefault="00426D00" w:rsidP="00C540CF">
            <w:pPr>
              <w:jc w:val="center"/>
              <w:rPr>
                <w:lang w:val="en-US" w:eastAsia="ja-JP"/>
              </w:rPr>
            </w:pPr>
            <w:r>
              <w:rPr>
                <w:lang w:val="en-US" w:eastAsia="ja-JP"/>
              </w:rPr>
              <w:t>Multi – way</w:t>
            </w:r>
          </w:p>
        </w:tc>
        <w:tc>
          <w:tcPr>
            <w:tcW w:w="1853" w:type="dxa"/>
          </w:tcPr>
          <w:p w:rsidR="00426D00" w:rsidRPr="00426D00" w:rsidRDefault="00426D00" w:rsidP="00C540CF">
            <w:pPr>
              <w:jc w:val="center"/>
              <w:rPr>
                <w:b/>
                <w:lang w:val="en-US" w:eastAsia="ja-JP"/>
              </w:rPr>
            </w:pPr>
            <w:r w:rsidRPr="00426D00">
              <w:rPr>
                <w:b/>
                <w:lang w:val="en-US" w:eastAsia="ja-JP"/>
              </w:rPr>
              <w:t>91.44%</w:t>
            </w:r>
          </w:p>
        </w:tc>
      </w:tr>
    </w:tbl>
    <w:p w:rsidR="00305918" w:rsidRDefault="00305918" w:rsidP="00305918">
      <w:pPr>
        <w:pStyle w:val="Caption"/>
        <w:rPr>
          <w:b w:val="0"/>
          <w:bCs w:val="0"/>
          <w:color w:val="auto"/>
          <w:sz w:val="22"/>
          <w:szCs w:val="22"/>
          <w:lang w:eastAsia="ja-JP"/>
        </w:rPr>
      </w:pPr>
    </w:p>
    <w:p w:rsidR="006D682C" w:rsidRPr="00305918" w:rsidRDefault="00305918" w:rsidP="00305918">
      <w:pPr>
        <w:pStyle w:val="Caption"/>
        <w:jc w:val="center"/>
        <w:rPr>
          <w:b w:val="0"/>
          <w:color w:val="auto"/>
          <w:sz w:val="22"/>
          <w:lang w:eastAsia="ja-JP"/>
        </w:rPr>
      </w:pPr>
      <w:bookmarkStart w:id="123" w:name="_Toc6237542"/>
      <w:r w:rsidRPr="00305918">
        <w:rPr>
          <w:b w:val="0"/>
          <w:color w:val="auto"/>
          <w:sz w:val="22"/>
        </w:rPr>
        <w:t xml:space="preserve">Table </w:t>
      </w:r>
      <w:r w:rsidRPr="00305918">
        <w:rPr>
          <w:b w:val="0"/>
          <w:color w:val="auto"/>
          <w:sz w:val="22"/>
        </w:rPr>
        <w:fldChar w:fldCharType="begin"/>
      </w:r>
      <w:r w:rsidRPr="00305918">
        <w:rPr>
          <w:b w:val="0"/>
          <w:color w:val="auto"/>
          <w:sz w:val="22"/>
        </w:rPr>
        <w:instrText xml:space="preserve"> SEQ Table \* ARABIC </w:instrText>
      </w:r>
      <w:r w:rsidRPr="00305918">
        <w:rPr>
          <w:b w:val="0"/>
          <w:color w:val="auto"/>
          <w:sz w:val="22"/>
        </w:rPr>
        <w:fldChar w:fldCharType="separate"/>
      </w:r>
      <w:r w:rsidRPr="00305918">
        <w:rPr>
          <w:b w:val="0"/>
          <w:noProof/>
          <w:color w:val="auto"/>
          <w:sz w:val="22"/>
        </w:rPr>
        <w:t>3</w:t>
      </w:r>
      <w:r w:rsidRPr="00305918">
        <w:rPr>
          <w:b w:val="0"/>
          <w:color w:val="auto"/>
          <w:sz w:val="22"/>
        </w:rPr>
        <w:fldChar w:fldCharType="end"/>
      </w:r>
      <w:r w:rsidR="00426D00" w:rsidRPr="00305918">
        <w:rPr>
          <w:b w:val="0"/>
          <w:color w:val="auto"/>
          <w:sz w:val="22"/>
          <w:lang w:eastAsia="ja-JP"/>
        </w:rPr>
        <w:t xml:space="preserve"> Comparison of Decision tree algorithms</w:t>
      </w:r>
      <w:bookmarkEnd w:id="123"/>
    </w:p>
    <w:p w:rsidR="006D682C" w:rsidRDefault="006D682C" w:rsidP="00305918">
      <w:pPr>
        <w:jc w:val="both"/>
        <w:rPr>
          <w:lang w:eastAsia="ja-JP"/>
        </w:rPr>
      </w:pPr>
      <w:r>
        <w:rPr>
          <w:lang w:eastAsia="ja-JP"/>
        </w:rPr>
        <w:t xml:space="preserve">Some of the advantages of decision tree models are easy to interpret results without statistical knowledge, a clear visualization of the results in a tree structure with most important attributes. The disadvantages are easy to over fit and under fit and small changes in the training data leads to big changes in the decision results. </w:t>
      </w:r>
      <w:r w:rsidR="00A91C5B">
        <w:rPr>
          <w:lang w:eastAsia="ja-JP"/>
        </w:rPr>
        <w:t>(Lantz, 2013, p. 124</w:t>
      </w:r>
      <w:r w:rsidRPr="006D682C">
        <w:rPr>
          <w:lang w:eastAsia="ja-JP"/>
        </w:rPr>
        <w:t xml:space="preserve">) </w:t>
      </w:r>
      <w:r w:rsidR="00305918">
        <w:rPr>
          <w:lang w:eastAsia="ja-JP"/>
        </w:rPr>
        <w:t xml:space="preserve"> </w:t>
      </w:r>
    </w:p>
    <w:p w:rsidR="00305918" w:rsidRPr="00426D00" w:rsidRDefault="00305918" w:rsidP="00305918">
      <w:pPr>
        <w:jc w:val="both"/>
        <w:rPr>
          <w:lang w:eastAsia="ja-JP"/>
        </w:rPr>
      </w:pPr>
    </w:p>
    <w:p w:rsidR="00435851" w:rsidRDefault="005556DD" w:rsidP="00F257EC">
      <w:pPr>
        <w:pStyle w:val="Heading3"/>
        <w:rPr>
          <w:lang w:val="en-US" w:eastAsia="ja-JP"/>
        </w:rPr>
      </w:pPr>
      <w:bookmarkStart w:id="124" w:name="_Toc6253389"/>
      <w:r>
        <w:rPr>
          <w:lang w:val="en-US" w:eastAsia="ja-JP"/>
        </w:rPr>
        <w:t>7</w:t>
      </w:r>
      <w:r w:rsidR="00F257EC">
        <w:rPr>
          <w:lang w:val="en-US" w:eastAsia="ja-JP"/>
        </w:rPr>
        <w:t>.1.3 Linear Regression in R</w:t>
      </w:r>
      <w:bookmarkEnd w:id="124"/>
    </w:p>
    <w:p w:rsidR="00F34052" w:rsidRDefault="00F34052" w:rsidP="00F34052">
      <w:pPr>
        <w:jc w:val="both"/>
        <w:rPr>
          <w:lang w:val="en-US" w:eastAsia="ja-JP"/>
        </w:rPr>
      </w:pPr>
      <w:r w:rsidRPr="00F34052">
        <w:rPr>
          <w:lang w:val="en-US" w:eastAsia="ja-JP"/>
        </w:rPr>
        <w:t>Linear regression is a statistical model used to explain and present the relationships between inde</w:t>
      </w:r>
      <w:r>
        <w:rPr>
          <w:lang w:val="en-US" w:eastAsia="ja-JP"/>
        </w:rPr>
        <w:t>pendent and dependent variables</w:t>
      </w:r>
      <w:r w:rsidRPr="00F34052">
        <w:rPr>
          <w:lang w:val="en-US" w:eastAsia="ja-JP"/>
        </w:rPr>
        <w:t>. (Yan, 2009, p.2)</w:t>
      </w:r>
      <w:r>
        <w:rPr>
          <w:lang w:val="en-US" w:eastAsia="ja-JP"/>
        </w:rPr>
        <w:t xml:space="preserve"> If is a single independent variable is called simple linear regression, otherwise multiple linear regression.  (Lantz, 2013, p. 161</w:t>
      </w:r>
      <w:r w:rsidRPr="00F34052">
        <w:rPr>
          <w:lang w:val="en-US" w:eastAsia="ja-JP"/>
        </w:rPr>
        <w:t>)</w:t>
      </w:r>
      <w:r w:rsidR="00B647B8">
        <w:rPr>
          <w:lang w:val="en-US" w:eastAsia="ja-JP"/>
        </w:rPr>
        <w:t xml:space="preserve"> In contrast, linear regression cannot predict probability.  In case it is used for binary modeling outcome, the result may not me </w:t>
      </w:r>
      <w:r w:rsidR="00497028">
        <w:rPr>
          <w:lang w:val="en-US" w:eastAsia="ja-JP"/>
        </w:rPr>
        <w:t>provided</w:t>
      </w:r>
      <w:r w:rsidR="00B647B8">
        <w:rPr>
          <w:lang w:val="en-US" w:eastAsia="ja-JP"/>
        </w:rPr>
        <w:t xml:space="preserve"> within yes or no, 0 and 1, etc. </w:t>
      </w:r>
      <w:r w:rsidR="005A7B2B">
        <w:rPr>
          <w:lang w:val="en-US" w:eastAsia="ja-JP"/>
        </w:rPr>
        <w:t>For this reason, other techniques such as logistic regression can be applied to obtain a probability result.  (Le, 2018)</w:t>
      </w:r>
    </w:p>
    <w:p w:rsidR="00B01BD3" w:rsidRDefault="00B01BD3" w:rsidP="00F34052">
      <w:pPr>
        <w:jc w:val="both"/>
        <w:rPr>
          <w:lang w:val="en-US" w:eastAsia="ja-JP"/>
        </w:rPr>
      </w:pPr>
      <w:r>
        <w:rPr>
          <w:lang w:val="en-US" w:eastAsia="ja-JP"/>
        </w:rPr>
        <w:t>The following figure shows the correlation</w:t>
      </w:r>
      <w:r w:rsidR="00D06BB3">
        <w:rPr>
          <w:lang w:val="en-US" w:eastAsia="ja-JP"/>
        </w:rPr>
        <w:t xml:space="preserve"> (relationship)</w:t>
      </w:r>
      <w:r>
        <w:rPr>
          <w:lang w:val="en-US" w:eastAsia="ja-JP"/>
        </w:rPr>
        <w:t xml:space="preserve"> </w:t>
      </w:r>
      <w:r w:rsidR="00D06BB3">
        <w:rPr>
          <w:lang w:val="en-US" w:eastAsia="ja-JP"/>
        </w:rPr>
        <w:t>between two variables.</w:t>
      </w:r>
      <w:r w:rsidR="00F1080F">
        <w:rPr>
          <w:lang w:val="en-US" w:eastAsia="ja-JP"/>
        </w:rPr>
        <w:t xml:space="preserve"> The range that indicates a perfectly relationship is between -1 and +1. </w:t>
      </w:r>
      <w:r w:rsidR="00635986">
        <w:rPr>
          <w:lang w:val="en-US" w:eastAsia="ja-JP"/>
        </w:rPr>
        <w:t xml:space="preserve">A very strong correlation is for values above 0.9. In order to create s scatterplot matrix is used the </w:t>
      </w:r>
      <w:proofErr w:type="gramStart"/>
      <w:r w:rsidR="00635986" w:rsidRPr="00635986">
        <w:rPr>
          <w:i/>
          <w:lang w:val="en-US" w:eastAsia="ja-JP"/>
        </w:rPr>
        <w:t>pairs.panels(</w:t>
      </w:r>
      <w:proofErr w:type="gramEnd"/>
      <w:r w:rsidR="00635986" w:rsidRPr="00635986">
        <w:rPr>
          <w:i/>
          <w:lang w:val="en-US" w:eastAsia="ja-JP"/>
        </w:rPr>
        <w:t>)</w:t>
      </w:r>
      <w:r w:rsidR="00635986">
        <w:rPr>
          <w:lang w:val="en-US" w:eastAsia="ja-JP"/>
        </w:rPr>
        <w:t xml:space="preserve"> function in the package </w:t>
      </w:r>
      <w:r w:rsidR="00635986" w:rsidRPr="00635986">
        <w:rPr>
          <w:i/>
          <w:lang w:val="en-US" w:eastAsia="ja-JP"/>
        </w:rPr>
        <w:t>psych</w:t>
      </w:r>
      <w:r w:rsidR="00635986">
        <w:rPr>
          <w:lang w:val="en-US" w:eastAsia="ja-JP"/>
        </w:rPr>
        <w:t xml:space="preserve">. </w:t>
      </w:r>
      <w:r w:rsidR="001A7F8B">
        <w:rPr>
          <w:lang w:val="en-US" w:eastAsia="ja-JP"/>
        </w:rPr>
        <w:t xml:space="preserve">Above side is the correlation matrix and below side provides a visualization data. The diagonal includes the attributes </w:t>
      </w:r>
      <w:r w:rsidR="001A7F8B">
        <w:rPr>
          <w:lang w:val="en-US" w:eastAsia="ja-JP"/>
        </w:rPr>
        <w:lastRenderedPageBreak/>
        <w:t>presented by histograms. If the correlation ellipse is more stretched, it means that the correlation is stronger. (Lantz, 2013, pp. 161-178</w:t>
      </w:r>
      <w:r w:rsidR="00635986" w:rsidRPr="00635986">
        <w:rPr>
          <w:lang w:val="en-US" w:eastAsia="ja-JP"/>
        </w:rPr>
        <w:t>)</w:t>
      </w:r>
    </w:p>
    <w:p w:rsidR="001A7F8B" w:rsidRDefault="001A7F8B" w:rsidP="00F34052">
      <w:pPr>
        <w:jc w:val="both"/>
        <w:rPr>
          <w:lang w:val="en-US" w:eastAsia="ja-JP"/>
        </w:rPr>
      </w:pPr>
      <w:r>
        <w:rPr>
          <w:lang w:val="en-US" w:eastAsia="ja-JP"/>
        </w:rPr>
        <w:t xml:space="preserve">There are three very strong corrections between: </w:t>
      </w:r>
      <w:r w:rsidRPr="001A7F8B">
        <w:rPr>
          <w:i/>
          <w:lang w:val="en-US" w:eastAsia="ja-JP"/>
        </w:rPr>
        <w:t>emp.var.rate</w:t>
      </w:r>
      <w:r>
        <w:rPr>
          <w:lang w:val="en-US" w:eastAsia="ja-JP"/>
        </w:rPr>
        <w:t xml:space="preserve"> and </w:t>
      </w:r>
      <w:r w:rsidRPr="001A7F8B">
        <w:rPr>
          <w:i/>
          <w:lang w:val="en-US" w:eastAsia="ja-JP"/>
        </w:rPr>
        <w:t>euribor3m</w:t>
      </w:r>
      <w:r>
        <w:rPr>
          <w:lang w:val="en-US" w:eastAsia="ja-JP"/>
        </w:rPr>
        <w:t xml:space="preserve"> (0.97), </w:t>
      </w:r>
      <w:r w:rsidRPr="001F4D44">
        <w:rPr>
          <w:i/>
          <w:lang w:val="en-US" w:eastAsia="ja-JP"/>
        </w:rPr>
        <w:t>euribor3m</w:t>
      </w:r>
      <w:r>
        <w:rPr>
          <w:lang w:val="en-US" w:eastAsia="ja-JP"/>
        </w:rPr>
        <w:t xml:space="preserve"> and </w:t>
      </w:r>
      <w:r w:rsidRPr="001F4D44">
        <w:rPr>
          <w:i/>
          <w:lang w:val="en-US" w:eastAsia="ja-JP"/>
        </w:rPr>
        <w:t>nr</w:t>
      </w:r>
      <w:r w:rsidR="001F4D44">
        <w:rPr>
          <w:lang w:val="en-US" w:eastAsia="ja-JP"/>
        </w:rPr>
        <w:t>.</w:t>
      </w:r>
      <w:r w:rsidR="001F4D44" w:rsidRPr="001F4D44">
        <w:rPr>
          <w:i/>
          <w:lang w:val="en-US" w:eastAsia="ja-JP"/>
        </w:rPr>
        <w:t>employed</w:t>
      </w:r>
      <w:r w:rsidR="001F4D44">
        <w:rPr>
          <w:lang w:val="en-US" w:eastAsia="ja-JP"/>
        </w:rPr>
        <w:t xml:space="preserve"> (0.95</w:t>
      </w:r>
      <w:proofErr w:type="gramStart"/>
      <w:r w:rsidR="001F4D44">
        <w:rPr>
          <w:lang w:val="en-US" w:eastAsia="ja-JP"/>
        </w:rPr>
        <w:t>) ,</w:t>
      </w:r>
      <w:proofErr w:type="gramEnd"/>
      <w:r w:rsidR="001F4D44">
        <w:rPr>
          <w:lang w:val="en-US" w:eastAsia="ja-JP"/>
        </w:rPr>
        <w:t xml:space="preserve"> </w:t>
      </w:r>
      <w:r w:rsidR="001F4D44" w:rsidRPr="001F4D44">
        <w:rPr>
          <w:i/>
          <w:lang w:val="en-US" w:eastAsia="ja-JP"/>
        </w:rPr>
        <w:t>emp.var.rate</w:t>
      </w:r>
      <w:r w:rsidR="001F4D44">
        <w:rPr>
          <w:lang w:val="en-US" w:eastAsia="ja-JP"/>
        </w:rPr>
        <w:t xml:space="preserve"> and </w:t>
      </w:r>
      <w:r w:rsidR="001F4D44" w:rsidRPr="001F4D44">
        <w:rPr>
          <w:i/>
          <w:lang w:val="en-US" w:eastAsia="ja-JP"/>
        </w:rPr>
        <w:t>nr.employed</w:t>
      </w:r>
      <w:r w:rsidR="004A4AD0">
        <w:rPr>
          <w:i/>
          <w:lang w:val="en-US" w:eastAsia="ja-JP"/>
        </w:rPr>
        <w:t xml:space="preserve"> </w:t>
      </w:r>
      <w:r w:rsidR="004A4AD0">
        <w:rPr>
          <w:lang w:val="en-US" w:eastAsia="ja-JP"/>
        </w:rPr>
        <w:t>(0.91)</w:t>
      </w:r>
      <w:r w:rsidR="001F4D44">
        <w:rPr>
          <w:lang w:val="en-US" w:eastAsia="ja-JP"/>
        </w:rPr>
        <w:t>.</w:t>
      </w:r>
      <w:r w:rsidR="00CD46ED">
        <w:rPr>
          <w:lang w:val="en-US" w:eastAsia="ja-JP"/>
        </w:rPr>
        <w:t xml:space="preserve"> In this project, these attributes are used to build</w:t>
      </w:r>
      <w:r w:rsidR="00D61078">
        <w:rPr>
          <w:lang w:val="en-US" w:eastAsia="ja-JP"/>
        </w:rPr>
        <w:t xml:space="preserve"> </w:t>
      </w:r>
      <w:r w:rsidR="00213148">
        <w:rPr>
          <w:lang w:val="en-US" w:eastAsia="ja-JP"/>
        </w:rPr>
        <w:t>a liner regression model.</w:t>
      </w:r>
    </w:p>
    <w:p w:rsidR="00F34052" w:rsidRDefault="00F34052" w:rsidP="00435851">
      <w:pPr>
        <w:pStyle w:val="Heading4"/>
        <w:rPr>
          <w:lang w:val="en-US" w:eastAsia="ja-JP"/>
        </w:rPr>
      </w:pPr>
    </w:p>
    <w:p w:rsidR="00E23AE9" w:rsidRDefault="00130F9E" w:rsidP="00435851">
      <w:pPr>
        <w:pStyle w:val="Heading4"/>
        <w:rPr>
          <w:lang w:val="en-US" w:eastAsia="ja-JP"/>
        </w:rPr>
      </w:pPr>
      <w:bookmarkStart w:id="125" w:name="_Toc6216716"/>
      <w:bookmarkStart w:id="126" w:name="_Toc6226021"/>
      <w:bookmarkStart w:id="127" w:name="_Toc6232660"/>
      <w:bookmarkStart w:id="128" w:name="_Toc6237379"/>
      <w:bookmarkStart w:id="129" w:name="_Toc6240187"/>
      <w:bookmarkStart w:id="130" w:name="_Toc6253390"/>
      <w:r>
        <w:rPr>
          <w:noProof/>
          <w:lang w:eastAsia="en-GB"/>
        </w:rPr>
        <w:drawing>
          <wp:inline distT="0" distB="0" distL="0" distR="0" wp14:anchorId="70105D03" wp14:editId="3ECD2105">
            <wp:extent cx="5972810" cy="3364230"/>
            <wp:effectExtent l="0" t="0" r="889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72810" cy="3364230"/>
                    </a:xfrm>
                    <a:prstGeom prst="rect">
                      <a:avLst/>
                    </a:prstGeom>
                  </pic:spPr>
                </pic:pic>
              </a:graphicData>
            </a:graphic>
          </wp:inline>
        </w:drawing>
      </w:r>
      <w:bookmarkEnd w:id="125"/>
      <w:bookmarkEnd w:id="126"/>
      <w:bookmarkEnd w:id="127"/>
      <w:bookmarkEnd w:id="128"/>
      <w:bookmarkEnd w:id="129"/>
      <w:bookmarkEnd w:id="130"/>
    </w:p>
    <w:p w:rsidR="00E23AE9" w:rsidRDefault="00E23AE9" w:rsidP="00E23AE9">
      <w:pPr>
        <w:rPr>
          <w:lang w:val="en-US" w:eastAsia="ja-JP"/>
        </w:rPr>
      </w:pPr>
    </w:p>
    <w:p w:rsidR="00BE23B9" w:rsidRPr="00305918" w:rsidRDefault="00305918" w:rsidP="00305918">
      <w:pPr>
        <w:pStyle w:val="Caption"/>
        <w:jc w:val="center"/>
        <w:rPr>
          <w:b w:val="0"/>
          <w:color w:val="auto"/>
          <w:sz w:val="22"/>
          <w:lang w:val="en-US" w:eastAsia="ja-JP"/>
        </w:rPr>
      </w:pPr>
      <w:bookmarkStart w:id="131" w:name="_Toc6237535"/>
      <w:r w:rsidRPr="00305918">
        <w:rPr>
          <w:b w:val="0"/>
          <w:color w:val="auto"/>
          <w:sz w:val="22"/>
        </w:rPr>
        <w:t xml:space="preserve">Figure </w:t>
      </w:r>
      <w:r w:rsidRPr="00305918">
        <w:rPr>
          <w:b w:val="0"/>
          <w:color w:val="auto"/>
          <w:sz w:val="22"/>
        </w:rPr>
        <w:fldChar w:fldCharType="begin"/>
      </w:r>
      <w:r w:rsidRPr="00305918">
        <w:rPr>
          <w:b w:val="0"/>
          <w:color w:val="auto"/>
          <w:sz w:val="22"/>
        </w:rPr>
        <w:instrText xml:space="preserve"> SEQ Figure \* ARABIC </w:instrText>
      </w:r>
      <w:r w:rsidRPr="00305918">
        <w:rPr>
          <w:b w:val="0"/>
          <w:color w:val="auto"/>
          <w:sz w:val="22"/>
        </w:rPr>
        <w:fldChar w:fldCharType="separate"/>
      </w:r>
      <w:r w:rsidR="000058BB">
        <w:rPr>
          <w:b w:val="0"/>
          <w:noProof/>
          <w:color w:val="auto"/>
          <w:sz w:val="22"/>
        </w:rPr>
        <w:t>67</w:t>
      </w:r>
      <w:r w:rsidRPr="00305918">
        <w:rPr>
          <w:b w:val="0"/>
          <w:color w:val="auto"/>
          <w:sz w:val="22"/>
        </w:rPr>
        <w:fldChar w:fldCharType="end"/>
      </w:r>
      <w:r w:rsidR="00E23AE9" w:rsidRPr="00305918">
        <w:rPr>
          <w:b w:val="0"/>
          <w:color w:val="auto"/>
          <w:sz w:val="22"/>
          <w:lang w:val="en-US" w:eastAsia="ja-JP"/>
        </w:rPr>
        <w:t xml:space="preserve"> </w:t>
      </w:r>
      <w:r w:rsidR="00130F9E" w:rsidRPr="00305918">
        <w:rPr>
          <w:b w:val="0"/>
          <w:color w:val="auto"/>
          <w:sz w:val="22"/>
          <w:lang w:val="en-US" w:eastAsia="ja-JP"/>
        </w:rPr>
        <w:t xml:space="preserve"> </w:t>
      </w:r>
      <w:r w:rsidR="00E23AE9" w:rsidRPr="00305918">
        <w:rPr>
          <w:b w:val="0"/>
          <w:color w:val="auto"/>
          <w:sz w:val="22"/>
          <w:lang w:val="en-US" w:eastAsia="ja-JP"/>
        </w:rPr>
        <w:t>Scatterplot matrix</w:t>
      </w:r>
      <w:r w:rsidR="009B7711" w:rsidRPr="00305918">
        <w:rPr>
          <w:b w:val="0"/>
          <w:color w:val="auto"/>
          <w:sz w:val="22"/>
          <w:lang w:val="en-US" w:eastAsia="ja-JP"/>
        </w:rPr>
        <w:t xml:space="preserve"> for quantitative features</w:t>
      </w:r>
      <w:bookmarkEnd w:id="131"/>
    </w:p>
    <w:p w:rsidR="00B6715C" w:rsidRDefault="005556DD" w:rsidP="00435851">
      <w:pPr>
        <w:pStyle w:val="Heading4"/>
        <w:rPr>
          <w:lang w:val="en-US" w:eastAsia="ja-JP"/>
        </w:rPr>
      </w:pPr>
      <w:bookmarkStart w:id="132" w:name="_Toc6253391"/>
      <w:r>
        <w:rPr>
          <w:lang w:val="en-US" w:eastAsia="ja-JP"/>
        </w:rPr>
        <w:t>7</w:t>
      </w:r>
      <w:r w:rsidR="00BE23B9" w:rsidRPr="00BE23B9">
        <w:rPr>
          <w:lang w:val="en-US" w:eastAsia="ja-JP"/>
        </w:rPr>
        <w:t>.1.3.1 Simple Linear Regression</w:t>
      </w:r>
      <w:bookmarkEnd w:id="132"/>
    </w:p>
    <w:p w:rsidR="00B6715C" w:rsidRDefault="00B6715C" w:rsidP="00B6715C">
      <w:pPr>
        <w:rPr>
          <w:lang w:val="en-US" w:eastAsia="ja-JP"/>
        </w:rPr>
      </w:pPr>
      <w:r>
        <w:rPr>
          <w:lang w:val="en-US" w:eastAsia="ja-JP"/>
        </w:rPr>
        <w:t xml:space="preserve">To build a liner model is used </w:t>
      </w:r>
      <w:proofErr w:type="gramStart"/>
      <w:r w:rsidRPr="00B6715C">
        <w:rPr>
          <w:i/>
          <w:lang w:val="en-US" w:eastAsia="ja-JP"/>
        </w:rPr>
        <w:t>lm(</w:t>
      </w:r>
      <w:proofErr w:type="gramEnd"/>
      <w:r w:rsidRPr="00B6715C">
        <w:rPr>
          <w:i/>
          <w:lang w:val="en-US" w:eastAsia="ja-JP"/>
        </w:rPr>
        <w:t xml:space="preserve">) </w:t>
      </w:r>
      <w:r w:rsidR="00305918">
        <w:rPr>
          <w:lang w:val="en-US" w:eastAsia="ja-JP"/>
        </w:rPr>
        <w:t>function shown is figure 68</w:t>
      </w:r>
      <w:r>
        <w:rPr>
          <w:lang w:val="en-US" w:eastAsia="ja-JP"/>
        </w:rPr>
        <w:t xml:space="preserve">. </w:t>
      </w:r>
    </w:p>
    <w:p w:rsidR="005A1DD5" w:rsidRDefault="00B6715C" w:rsidP="005A1DD5">
      <w:pPr>
        <w:jc w:val="center"/>
        <w:rPr>
          <w:lang w:val="en-US" w:eastAsia="ja-JP"/>
        </w:rPr>
      </w:pPr>
      <w:r>
        <w:rPr>
          <w:noProof/>
          <w:lang w:eastAsia="en-GB"/>
        </w:rPr>
        <w:drawing>
          <wp:inline distT="0" distB="0" distL="0" distR="0" wp14:anchorId="5E788A11" wp14:editId="5155926E">
            <wp:extent cx="4823213" cy="944880"/>
            <wp:effectExtent l="19050" t="19050" r="15875" b="266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917786" cy="963407"/>
                    </a:xfrm>
                    <a:prstGeom prst="rect">
                      <a:avLst/>
                    </a:prstGeom>
                    <a:ln w="3175" cap="sq">
                      <a:solidFill>
                        <a:srgbClr val="000000"/>
                      </a:solidFill>
                      <a:prstDash val="solid"/>
                      <a:miter lim="800000"/>
                    </a:ln>
                    <a:effectLst/>
                  </pic:spPr>
                </pic:pic>
              </a:graphicData>
            </a:graphic>
          </wp:inline>
        </w:drawing>
      </w:r>
    </w:p>
    <w:p w:rsidR="005A1DD5" w:rsidRPr="00305918" w:rsidRDefault="00305918" w:rsidP="00305918">
      <w:pPr>
        <w:pStyle w:val="Caption"/>
        <w:jc w:val="center"/>
        <w:rPr>
          <w:b w:val="0"/>
          <w:color w:val="auto"/>
          <w:sz w:val="22"/>
          <w:lang w:val="en-US" w:eastAsia="ja-JP"/>
        </w:rPr>
      </w:pPr>
      <w:bookmarkStart w:id="133" w:name="_Toc6237536"/>
      <w:r w:rsidRPr="00305918">
        <w:rPr>
          <w:b w:val="0"/>
          <w:color w:val="auto"/>
          <w:sz w:val="22"/>
        </w:rPr>
        <w:t xml:space="preserve">Figure </w:t>
      </w:r>
      <w:r w:rsidRPr="00305918">
        <w:rPr>
          <w:b w:val="0"/>
          <w:color w:val="auto"/>
          <w:sz w:val="22"/>
        </w:rPr>
        <w:fldChar w:fldCharType="begin"/>
      </w:r>
      <w:r w:rsidRPr="00305918">
        <w:rPr>
          <w:b w:val="0"/>
          <w:color w:val="auto"/>
          <w:sz w:val="22"/>
        </w:rPr>
        <w:instrText xml:space="preserve"> SEQ Figure \* ARABIC </w:instrText>
      </w:r>
      <w:r w:rsidRPr="00305918">
        <w:rPr>
          <w:b w:val="0"/>
          <w:color w:val="auto"/>
          <w:sz w:val="22"/>
        </w:rPr>
        <w:fldChar w:fldCharType="separate"/>
      </w:r>
      <w:r w:rsidR="000058BB">
        <w:rPr>
          <w:b w:val="0"/>
          <w:noProof/>
          <w:color w:val="auto"/>
          <w:sz w:val="22"/>
        </w:rPr>
        <w:t>68</w:t>
      </w:r>
      <w:r w:rsidRPr="00305918">
        <w:rPr>
          <w:b w:val="0"/>
          <w:color w:val="auto"/>
          <w:sz w:val="22"/>
        </w:rPr>
        <w:fldChar w:fldCharType="end"/>
      </w:r>
      <w:r w:rsidRPr="00305918">
        <w:rPr>
          <w:b w:val="0"/>
          <w:color w:val="auto"/>
          <w:sz w:val="22"/>
        </w:rPr>
        <w:t xml:space="preserve"> </w:t>
      </w:r>
      <w:r w:rsidR="005A1DD5" w:rsidRPr="00305918">
        <w:rPr>
          <w:b w:val="0"/>
          <w:color w:val="auto"/>
          <w:sz w:val="22"/>
          <w:lang w:val="en-US" w:eastAsia="ja-JP"/>
        </w:rPr>
        <w:t xml:space="preserve"> </w:t>
      </w:r>
      <w:r w:rsidR="00C925D4" w:rsidRPr="00305918">
        <w:rPr>
          <w:b w:val="0"/>
          <w:color w:val="auto"/>
          <w:sz w:val="22"/>
          <w:lang w:val="en-US" w:eastAsia="ja-JP"/>
        </w:rPr>
        <w:t>Simple linear regression in R</w:t>
      </w:r>
      <w:bookmarkEnd w:id="133"/>
    </w:p>
    <w:p w:rsidR="00911A27" w:rsidRPr="00305918" w:rsidRDefault="00424B92" w:rsidP="00305918">
      <w:pPr>
        <w:jc w:val="both"/>
        <w:rPr>
          <w:lang w:val="en-US" w:eastAsia="ja-JP"/>
        </w:rPr>
      </w:pPr>
      <w:r>
        <w:rPr>
          <w:lang w:val="en-US" w:eastAsia="ja-JP"/>
        </w:rPr>
        <w:t xml:space="preserve">To evaluate the results, the </w:t>
      </w:r>
      <w:proofErr w:type="gramStart"/>
      <w:r w:rsidRPr="00424B92">
        <w:rPr>
          <w:i/>
          <w:lang w:val="en-US" w:eastAsia="ja-JP"/>
        </w:rPr>
        <w:t>summary(</w:t>
      </w:r>
      <w:proofErr w:type="gramEnd"/>
      <w:r w:rsidRPr="00424B92">
        <w:rPr>
          <w:i/>
          <w:lang w:val="en-US" w:eastAsia="ja-JP"/>
        </w:rPr>
        <w:t>)</w:t>
      </w:r>
      <w:r>
        <w:rPr>
          <w:lang w:val="en-US" w:eastAsia="ja-JP"/>
        </w:rPr>
        <w:t xml:space="preserve"> is used</w:t>
      </w:r>
      <w:r w:rsidR="003A5BB8">
        <w:rPr>
          <w:lang w:val="en-US" w:eastAsia="ja-JP"/>
        </w:rPr>
        <w:t xml:space="preserve"> as seen in figure </w:t>
      </w:r>
      <w:r w:rsidR="00305918">
        <w:rPr>
          <w:lang w:val="en-US" w:eastAsia="ja-JP"/>
        </w:rPr>
        <w:t>69</w:t>
      </w:r>
      <w:r>
        <w:rPr>
          <w:lang w:val="en-US" w:eastAsia="ja-JP"/>
        </w:rPr>
        <w:t>.</w:t>
      </w:r>
      <w:r w:rsidR="003A5BB8">
        <w:rPr>
          <w:lang w:val="en-US" w:eastAsia="ja-JP"/>
        </w:rPr>
        <w:t xml:space="preserve"> There are few important components: </w:t>
      </w:r>
      <w:r w:rsidR="003A5BB8" w:rsidRPr="003A5BB8">
        <w:rPr>
          <w:i/>
          <w:lang w:val="en-US" w:eastAsia="ja-JP"/>
        </w:rPr>
        <w:t>Call</w:t>
      </w:r>
      <w:r w:rsidR="003A5BB8">
        <w:rPr>
          <w:lang w:val="en-US" w:eastAsia="ja-JP"/>
        </w:rPr>
        <w:t xml:space="preserve"> – shows the used function to compute the model, </w:t>
      </w:r>
      <w:r w:rsidR="003A5BB8" w:rsidRPr="003A5BB8">
        <w:rPr>
          <w:i/>
          <w:lang w:val="en-US" w:eastAsia="ja-JP"/>
        </w:rPr>
        <w:t>Resi</w:t>
      </w:r>
      <w:r w:rsidR="003A5BB8">
        <w:rPr>
          <w:i/>
          <w:lang w:val="en-US" w:eastAsia="ja-JP"/>
        </w:rPr>
        <w:t>duals-</w:t>
      </w:r>
      <w:r w:rsidR="003A5BB8">
        <w:rPr>
          <w:lang w:val="en-US" w:eastAsia="ja-JP"/>
        </w:rPr>
        <w:t xml:space="preserve"> distribution of the residuals, the median should be near to zero,</w:t>
      </w:r>
      <w:r w:rsidR="003A5BB8">
        <w:rPr>
          <w:i/>
          <w:lang w:val="en-US" w:eastAsia="ja-JP"/>
        </w:rPr>
        <w:t xml:space="preserve"> </w:t>
      </w:r>
      <w:r w:rsidR="003A5BB8" w:rsidRPr="003A5BB8">
        <w:rPr>
          <w:i/>
          <w:lang w:val="en-US" w:eastAsia="ja-JP"/>
        </w:rPr>
        <w:t>Coefficients</w:t>
      </w:r>
      <w:r w:rsidR="003A5BB8">
        <w:rPr>
          <w:lang w:val="en-US" w:eastAsia="ja-JP"/>
        </w:rPr>
        <w:t xml:space="preserve"> –includes estimate, standard error, p-value, t- value</w:t>
      </w:r>
      <w:r w:rsidR="00B21FD4">
        <w:rPr>
          <w:lang w:val="en-US" w:eastAsia="ja-JP"/>
        </w:rPr>
        <w:t xml:space="preserve"> and provides how statistically significant is the relationship. The higher t-statistic and lower p-</w:t>
      </w:r>
      <w:proofErr w:type="gramStart"/>
      <w:r w:rsidR="00B21FD4">
        <w:rPr>
          <w:lang w:val="en-US" w:eastAsia="ja-JP"/>
        </w:rPr>
        <w:t>values</w:t>
      </w:r>
      <w:r w:rsidR="009E2F28" w:rsidRPr="009E2F28">
        <w:rPr>
          <w:rFonts w:cs="Times New Roman"/>
          <w:lang w:val="en-US" w:eastAsia="ja-JP"/>
        </w:rPr>
        <w:t>(</w:t>
      </w:r>
      <w:proofErr w:type="gramEnd"/>
      <w:r w:rsidR="009E2F28" w:rsidRPr="009E2F28">
        <w:rPr>
          <w:rFonts w:cs="Times New Roman"/>
          <w:color w:val="222222"/>
          <w:shd w:val="clear" w:color="auto" w:fill="FFFFFF"/>
        </w:rPr>
        <w:t>≤ 0.05</w:t>
      </w:r>
      <w:r w:rsidR="00FA3366">
        <w:rPr>
          <w:rFonts w:cs="Times New Roman"/>
          <w:color w:val="222222"/>
          <w:shd w:val="clear" w:color="auto" w:fill="FFFFFF"/>
        </w:rPr>
        <w:t xml:space="preserve"> to reject a null hypothesis</w:t>
      </w:r>
      <w:r w:rsidR="009E2F28" w:rsidRPr="009E2F28">
        <w:rPr>
          <w:rFonts w:cs="Times New Roman"/>
          <w:color w:val="222222"/>
          <w:shd w:val="clear" w:color="auto" w:fill="FFFFFF"/>
        </w:rPr>
        <w:t>)</w:t>
      </w:r>
      <w:r w:rsidR="00B21FD4">
        <w:rPr>
          <w:lang w:val="en-US" w:eastAsia="ja-JP"/>
        </w:rPr>
        <w:t xml:space="preserve"> are more significant. The star symbol visualizes the level of significance listed by </w:t>
      </w:r>
      <w:r w:rsidR="00B21FD4" w:rsidRPr="00B21FD4">
        <w:rPr>
          <w:i/>
          <w:lang w:val="en-US" w:eastAsia="ja-JP"/>
        </w:rPr>
        <w:t>Signif.codes</w:t>
      </w:r>
      <w:proofErr w:type="gramStart"/>
      <w:r w:rsidR="00B21FD4">
        <w:rPr>
          <w:lang w:val="en-US" w:eastAsia="ja-JP"/>
        </w:rPr>
        <w:t>.(</w:t>
      </w:r>
      <w:proofErr w:type="gramEnd"/>
      <w:r w:rsidR="00B21FD4">
        <w:rPr>
          <w:lang w:val="en-US" w:eastAsia="ja-JP"/>
        </w:rPr>
        <w:t xml:space="preserve"> three starts – more significant variable). The model accuracy </w:t>
      </w:r>
      <w:r w:rsidR="00C91CDB">
        <w:rPr>
          <w:lang w:val="en-US" w:eastAsia="ja-JP"/>
        </w:rPr>
        <w:t>can be check by Residual Standard Error</w:t>
      </w:r>
      <w:r w:rsidR="000A5194">
        <w:rPr>
          <w:lang w:val="en-US" w:eastAsia="ja-JP"/>
        </w:rPr>
        <w:t xml:space="preserve"> </w:t>
      </w:r>
      <w:r w:rsidR="008D63C5">
        <w:rPr>
          <w:lang w:val="en-US" w:eastAsia="ja-JP"/>
        </w:rPr>
        <w:t>(RSE)</w:t>
      </w:r>
      <w:r w:rsidR="000A5194">
        <w:rPr>
          <w:lang w:val="en-US" w:eastAsia="ja-JP"/>
        </w:rPr>
        <w:t>(standard deviation of residual errors, better to be close to 0)</w:t>
      </w:r>
      <w:r w:rsidR="00C91CDB">
        <w:rPr>
          <w:lang w:val="en-US" w:eastAsia="ja-JP"/>
        </w:rPr>
        <w:t>,</w:t>
      </w:r>
      <w:r w:rsidR="000A5194">
        <w:rPr>
          <w:lang w:val="en-US" w:eastAsia="ja-JP"/>
        </w:rPr>
        <w:t xml:space="preserve"> Multiple R-squared (coefficient of determination</w:t>
      </w:r>
      <w:r w:rsidR="009E2F28">
        <w:rPr>
          <w:lang w:val="en-US" w:eastAsia="ja-JP"/>
        </w:rPr>
        <w:t>, better to be close 1.0)</w:t>
      </w:r>
      <w:r w:rsidR="000A5194">
        <w:rPr>
          <w:lang w:val="en-US" w:eastAsia="ja-JP"/>
        </w:rPr>
        <w:t xml:space="preserve"> – measure how well </w:t>
      </w:r>
      <w:r w:rsidR="009E2F28">
        <w:rPr>
          <w:lang w:val="en-US" w:eastAsia="ja-JP"/>
        </w:rPr>
        <w:t>the model fit the data, Adjusted</w:t>
      </w:r>
      <w:r w:rsidR="00E23AE9">
        <w:rPr>
          <w:lang w:val="en-US" w:eastAsia="ja-JP"/>
        </w:rPr>
        <w:t xml:space="preserve"> </w:t>
      </w:r>
      <w:r w:rsidR="00E23AE9">
        <w:rPr>
          <w:lang w:val="en-US" w:eastAsia="ja-JP"/>
        </w:rPr>
        <w:lastRenderedPageBreak/>
        <w:t>R-squared – degrees of freedom and i</w:t>
      </w:r>
      <w:r w:rsidR="009E2F28">
        <w:rPr>
          <w:lang w:val="en-US" w:eastAsia="ja-JP"/>
        </w:rPr>
        <w:t xml:space="preserve">t’s good to be a higher value. </w:t>
      </w:r>
      <w:r w:rsidR="00D16C4B">
        <w:rPr>
          <w:lang w:val="en-US" w:eastAsia="ja-JP"/>
        </w:rPr>
        <w:t xml:space="preserve">F-statistic provides </w:t>
      </w:r>
      <w:r w:rsidR="00FC2BF4">
        <w:rPr>
          <w:lang w:val="en-US" w:eastAsia="ja-JP"/>
        </w:rPr>
        <w:t>the overall importance of the model.</w:t>
      </w:r>
      <w:r w:rsidR="00911A27">
        <w:rPr>
          <w:lang w:val="en-US" w:eastAsia="ja-JP"/>
        </w:rPr>
        <w:t xml:space="preserve"> (Lantz, 2013, pp. 181-182</w:t>
      </w:r>
      <w:r w:rsidR="00911A27" w:rsidRPr="00911A27">
        <w:rPr>
          <w:lang w:val="en-US" w:eastAsia="ja-JP"/>
        </w:rPr>
        <w:t>)</w:t>
      </w:r>
      <w:r w:rsidR="00D61078">
        <w:rPr>
          <w:lang w:val="en-US" w:eastAsia="ja-JP"/>
        </w:rPr>
        <w:t xml:space="preserve"> As seen in figure below, the model fits best in </w:t>
      </w:r>
      <w:r w:rsidR="00D61078" w:rsidRPr="00E23AE9">
        <w:rPr>
          <w:i/>
          <w:lang w:val="en-US" w:eastAsia="ja-JP"/>
        </w:rPr>
        <w:t>emp.var.rate</w:t>
      </w:r>
      <w:r w:rsidR="00D61078">
        <w:rPr>
          <w:lang w:val="en-US" w:eastAsia="ja-JP"/>
        </w:rPr>
        <w:t xml:space="preserve"> and </w:t>
      </w:r>
      <w:r w:rsidR="00D61078" w:rsidRPr="00E23AE9">
        <w:rPr>
          <w:i/>
          <w:lang w:val="en-US" w:eastAsia="ja-JP"/>
        </w:rPr>
        <w:t>euribor3m</w:t>
      </w:r>
      <w:r w:rsidR="00D61078">
        <w:rPr>
          <w:lang w:val="en-US" w:eastAsia="ja-JP"/>
        </w:rPr>
        <w:t>, where</w:t>
      </w:r>
      <w:r w:rsidR="00D61078" w:rsidRPr="00D61078">
        <w:t xml:space="preserve"> </w:t>
      </w:r>
      <w:r w:rsidR="00D61078" w:rsidRPr="00D61078">
        <w:rPr>
          <w:lang w:val="en-US" w:eastAsia="ja-JP"/>
        </w:rPr>
        <w:t>employment variation rate</w:t>
      </w:r>
      <w:r w:rsidR="00D61078">
        <w:rPr>
          <w:lang w:val="en-US" w:eastAsia="ja-JP"/>
        </w:rPr>
        <w:t xml:space="preserve"> </w:t>
      </w:r>
      <w:r w:rsidR="00E23AE9">
        <w:rPr>
          <w:lang w:val="en-US" w:eastAsia="ja-JP"/>
        </w:rPr>
        <w:t>and Euro</w:t>
      </w:r>
      <w:r w:rsidR="00D61078" w:rsidRPr="00D61078">
        <w:rPr>
          <w:lang w:val="en-US" w:eastAsia="ja-JP"/>
        </w:rPr>
        <w:t xml:space="preserve"> Interbank Offered Rates</w:t>
      </w:r>
      <w:r w:rsidR="00D61078">
        <w:rPr>
          <w:lang w:val="en-US" w:eastAsia="ja-JP"/>
        </w:rPr>
        <w:t xml:space="preserve"> have the strong linear </w:t>
      </w:r>
      <w:r w:rsidR="00670D9D" w:rsidRPr="00670D9D">
        <w:rPr>
          <w:lang w:val="en-US" w:eastAsia="ja-JP"/>
        </w:rPr>
        <w:t>relationships</w:t>
      </w:r>
      <w:r w:rsidR="00D61078">
        <w:rPr>
          <w:lang w:val="en-US" w:eastAsia="ja-JP"/>
        </w:rPr>
        <w:t xml:space="preserve">. </w:t>
      </w:r>
    </w:p>
    <w:p w:rsidR="00165A69" w:rsidRDefault="00165A69" w:rsidP="0009475F">
      <w:pPr>
        <w:jc w:val="center"/>
        <w:rPr>
          <w:lang w:val="en-US" w:eastAsia="ja-JP"/>
        </w:rPr>
      </w:pPr>
      <w:r>
        <w:rPr>
          <w:noProof/>
          <w:lang w:eastAsia="en-GB"/>
        </w:rPr>
        <w:drawing>
          <wp:inline distT="0" distB="0" distL="0" distR="0" wp14:anchorId="7FECFFC8" wp14:editId="421D90C5">
            <wp:extent cx="4602480" cy="2571365"/>
            <wp:effectExtent l="19050" t="19050" r="26670" b="196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670428" cy="2609327"/>
                    </a:xfrm>
                    <a:prstGeom prst="rect">
                      <a:avLst/>
                    </a:prstGeom>
                    <a:ln w="3175" cap="sq" cmpd="thickThin">
                      <a:solidFill>
                        <a:srgbClr val="000000"/>
                      </a:solidFill>
                      <a:prstDash val="solid"/>
                      <a:miter lim="800000"/>
                    </a:ln>
                    <a:effectLst/>
                  </pic:spPr>
                </pic:pic>
              </a:graphicData>
            </a:graphic>
          </wp:inline>
        </w:drawing>
      </w:r>
    </w:p>
    <w:p w:rsidR="00165A69" w:rsidRDefault="00165A69" w:rsidP="0009475F">
      <w:pPr>
        <w:jc w:val="center"/>
        <w:rPr>
          <w:lang w:val="en-US" w:eastAsia="ja-JP"/>
        </w:rPr>
      </w:pPr>
      <w:r>
        <w:rPr>
          <w:noProof/>
          <w:lang w:eastAsia="en-GB"/>
        </w:rPr>
        <w:drawing>
          <wp:inline distT="0" distB="0" distL="0" distR="0" wp14:anchorId="564C6350" wp14:editId="4B8AC788">
            <wp:extent cx="4556760" cy="2380818"/>
            <wp:effectExtent l="19050" t="19050" r="15240" b="196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71046" cy="2388282"/>
                    </a:xfrm>
                    <a:prstGeom prst="rect">
                      <a:avLst/>
                    </a:prstGeom>
                    <a:ln w="3175" cap="sq" cmpd="thickThin">
                      <a:solidFill>
                        <a:srgbClr val="000000"/>
                      </a:solidFill>
                      <a:prstDash val="solid"/>
                      <a:miter lim="800000"/>
                    </a:ln>
                    <a:effectLst/>
                  </pic:spPr>
                </pic:pic>
              </a:graphicData>
            </a:graphic>
          </wp:inline>
        </w:drawing>
      </w:r>
    </w:p>
    <w:p w:rsidR="00165A69" w:rsidRDefault="00165A69" w:rsidP="0009475F">
      <w:pPr>
        <w:jc w:val="center"/>
        <w:rPr>
          <w:lang w:val="en-US" w:eastAsia="ja-JP"/>
        </w:rPr>
      </w:pPr>
      <w:r>
        <w:rPr>
          <w:noProof/>
          <w:lang w:eastAsia="en-GB"/>
        </w:rPr>
        <w:drawing>
          <wp:inline distT="0" distB="0" distL="0" distR="0" wp14:anchorId="26159396" wp14:editId="24CB998A">
            <wp:extent cx="4579620" cy="2383492"/>
            <wp:effectExtent l="19050" t="19050" r="11430" b="171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601217" cy="2394732"/>
                    </a:xfrm>
                    <a:prstGeom prst="rect">
                      <a:avLst/>
                    </a:prstGeom>
                    <a:ln w="3175">
                      <a:solidFill>
                        <a:schemeClr val="tx1"/>
                      </a:solidFill>
                    </a:ln>
                    <a:effectLst/>
                  </pic:spPr>
                </pic:pic>
              </a:graphicData>
            </a:graphic>
          </wp:inline>
        </w:drawing>
      </w:r>
    </w:p>
    <w:p w:rsidR="00457DFF" w:rsidRPr="00305918" w:rsidRDefault="00305918" w:rsidP="0009475F">
      <w:pPr>
        <w:pStyle w:val="Caption"/>
        <w:jc w:val="center"/>
        <w:rPr>
          <w:b w:val="0"/>
          <w:color w:val="auto"/>
          <w:sz w:val="22"/>
          <w:lang w:val="en-US" w:eastAsia="ja-JP"/>
        </w:rPr>
      </w:pPr>
      <w:bookmarkStart w:id="134" w:name="_Toc6237537"/>
      <w:r w:rsidRPr="00305918">
        <w:rPr>
          <w:b w:val="0"/>
          <w:color w:val="auto"/>
          <w:sz w:val="22"/>
        </w:rPr>
        <w:t xml:space="preserve">Figure </w:t>
      </w:r>
      <w:r w:rsidRPr="00305918">
        <w:rPr>
          <w:b w:val="0"/>
          <w:color w:val="auto"/>
          <w:sz w:val="22"/>
        </w:rPr>
        <w:fldChar w:fldCharType="begin"/>
      </w:r>
      <w:r w:rsidRPr="00305918">
        <w:rPr>
          <w:b w:val="0"/>
          <w:color w:val="auto"/>
          <w:sz w:val="22"/>
        </w:rPr>
        <w:instrText xml:space="preserve"> SEQ Figure \* ARABIC </w:instrText>
      </w:r>
      <w:r w:rsidRPr="00305918">
        <w:rPr>
          <w:b w:val="0"/>
          <w:color w:val="auto"/>
          <w:sz w:val="22"/>
        </w:rPr>
        <w:fldChar w:fldCharType="separate"/>
      </w:r>
      <w:r w:rsidR="000058BB">
        <w:rPr>
          <w:b w:val="0"/>
          <w:noProof/>
          <w:color w:val="auto"/>
          <w:sz w:val="22"/>
        </w:rPr>
        <w:t>69</w:t>
      </w:r>
      <w:r w:rsidRPr="00305918">
        <w:rPr>
          <w:b w:val="0"/>
          <w:color w:val="auto"/>
          <w:sz w:val="22"/>
        </w:rPr>
        <w:fldChar w:fldCharType="end"/>
      </w:r>
      <w:r w:rsidRPr="00305918">
        <w:rPr>
          <w:b w:val="0"/>
          <w:color w:val="auto"/>
          <w:sz w:val="22"/>
        </w:rPr>
        <w:t xml:space="preserve">  </w:t>
      </w:r>
      <w:r w:rsidR="00457DFF" w:rsidRPr="00305918">
        <w:rPr>
          <w:b w:val="0"/>
          <w:color w:val="auto"/>
          <w:sz w:val="22"/>
          <w:lang w:val="en-US" w:eastAsia="ja-JP"/>
        </w:rPr>
        <w:t>Summary results of simple linear regression</w:t>
      </w:r>
      <w:bookmarkEnd w:id="134"/>
    </w:p>
    <w:p w:rsidR="005A1DD5" w:rsidRDefault="005A1DD5" w:rsidP="0009475F">
      <w:pPr>
        <w:jc w:val="center"/>
        <w:rPr>
          <w:lang w:val="en-US" w:eastAsia="ja-JP"/>
        </w:rPr>
      </w:pPr>
    </w:p>
    <w:p w:rsidR="00E23AE9" w:rsidRDefault="005556DD" w:rsidP="00E23AE9">
      <w:pPr>
        <w:pStyle w:val="Heading4"/>
        <w:rPr>
          <w:lang w:val="en-US" w:eastAsia="ja-JP"/>
        </w:rPr>
      </w:pPr>
      <w:bookmarkStart w:id="135" w:name="_Toc6253392"/>
      <w:r>
        <w:rPr>
          <w:lang w:val="en-US" w:eastAsia="ja-JP"/>
        </w:rPr>
        <w:t>7</w:t>
      </w:r>
      <w:r w:rsidR="00E23AE9">
        <w:rPr>
          <w:lang w:val="en-US" w:eastAsia="ja-JP"/>
        </w:rPr>
        <w:t>.1.3.2</w:t>
      </w:r>
      <w:r w:rsidR="00E23AE9" w:rsidRPr="00E23AE9">
        <w:rPr>
          <w:lang w:val="en-US" w:eastAsia="ja-JP"/>
        </w:rPr>
        <w:t xml:space="preserve"> </w:t>
      </w:r>
      <w:r w:rsidR="00E23AE9">
        <w:rPr>
          <w:lang w:val="en-US" w:eastAsia="ja-JP"/>
        </w:rPr>
        <w:t>Multiple</w:t>
      </w:r>
      <w:r w:rsidR="00E23AE9" w:rsidRPr="00E23AE9">
        <w:rPr>
          <w:lang w:val="en-US" w:eastAsia="ja-JP"/>
        </w:rPr>
        <w:t xml:space="preserve"> Linear Regressions</w:t>
      </w:r>
      <w:bookmarkEnd w:id="135"/>
    </w:p>
    <w:p w:rsidR="00C925D4" w:rsidRDefault="00C925D4" w:rsidP="00C925D4">
      <w:pPr>
        <w:jc w:val="both"/>
        <w:rPr>
          <w:lang w:val="en-US" w:eastAsia="ja-JP"/>
        </w:rPr>
      </w:pPr>
      <w:r>
        <w:rPr>
          <w:lang w:val="en-US" w:eastAsia="ja-JP"/>
        </w:rPr>
        <w:t xml:space="preserve">In order to build a multiple linear model are used </w:t>
      </w:r>
      <w:proofErr w:type="gramStart"/>
      <w:r w:rsidRPr="00C925D4">
        <w:rPr>
          <w:i/>
          <w:lang w:val="en-US" w:eastAsia="ja-JP"/>
        </w:rPr>
        <w:t xml:space="preserve">emp.var.rate </w:t>
      </w:r>
      <w:r>
        <w:rPr>
          <w:lang w:val="en-US" w:eastAsia="ja-JP"/>
        </w:rPr>
        <w:t>,</w:t>
      </w:r>
      <w:proofErr w:type="gramEnd"/>
      <w:r>
        <w:rPr>
          <w:lang w:val="en-US" w:eastAsia="ja-JP"/>
        </w:rPr>
        <w:t xml:space="preserve"> </w:t>
      </w:r>
      <w:r w:rsidRPr="00C925D4">
        <w:rPr>
          <w:i/>
          <w:lang w:val="en-US" w:eastAsia="ja-JP"/>
        </w:rPr>
        <w:t>euribor3m</w:t>
      </w:r>
      <w:r w:rsidRPr="00C925D4">
        <w:rPr>
          <w:lang w:val="en-US" w:eastAsia="ja-JP"/>
        </w:rPr>
        <w:t xml:space="preserve"> </w:t>
      </w:r>
      <w:r>
        <w:rPr>
          <w:lang w:val="en-US" w:eastAsia="ja-JP"/>
        </w:rPr>
        <w:t xml:space="preserve">and </w:t>
      </w:r>
      <w:r w:rsidRPr="00C925D4">
        <w:rPr>
          <w:i/>
          <w:lang w:val="en-US" w:eastAsia="ja-JP"/>
        </w:rPr>
        <w:t>nr.employed</w:t>
      </w:r>
      <w:r>
        <w:rPr>
          <w:lang w:val="en-US" w:eastAsia="ja-JP"/>
        </w:rPr>
        <w:t xml:space="preserve">. As seen in figure </w:t>
      </w:r>
      <w:r w:rsidR="0009475F">
        <w:rPr>
          <w:lang w:val="en-US" w:eastAsia="ja-JP"/>
        </w:rPr>
        <w:t>70,</w:t>
      </w:r>
      <w:r>
        <w:rPr>
          <w:lang w:val="en-US" w:eastAsia="ja-JP"/>
        </w:rPr>
        <w:t xml:space="preserve"> </w:t>
      </w:r>
      <w:proofErr w:type="gramStart"/>
      <w:r w:rsidRPr="00C925D4">
        <w:rPr>
          <w:i/>
          <w:lang w:val="en-US" w:eastAsia="ja-JP"/>
        </w:rPr>
        <w:t>lm(</w:t>
      </w:r>
      <w:proofErr w:type="gramEnd"/>
      <w:r w:rsidRPr="00C925D4">
        <w:rPr>
          <w:i/>
          <w:lang w:val="en-US" w:eastAsia="ja-JP"/>
        </w:rPr>
        <w:t>)</w:t>
      </w:r>
      <w:r>
        <w:rPr>
          <w:lang w:val="en-US" w:eastAsia="ja-JP"/>
        </w:rPr>
        <w:t xml:space="preserve"> function is applied to build the model where  </w:t>
      </w:r>
      <w:r w:rsidRPr="00C925D4">
        <w:rPr>
          <w:i/>
          <w:lang w:val="en-US" w:eastAsia="ja-JP"/>
        </w:rPr>
        <w:t xml:space="preserve">nr.employed </w:t>
      </w:r>
      <w:r>
        <w:rPr>
          <w:lang w:val="en-US" w:eastAsia="ja-JP"/>
        </w:rPr>
        <w:t xml:space="preserve">is the dependent variable. </w:t>
      </w:r>
    </w:p>
    <w:p w:rsidR="00C925D4" w:rsidRDefault="00C925D4" w:rsidP="00C925D4">
      <w:pPr>
        <w:jc w:val="center"/>
        <w:rPr>
          <w:lang w:val="en-US" w:eastAsia="ja-JP"/>
        </w:rPr>
      </w:pPr>
      <w:r>
        <w:rPr>
          <w:noProof/>
          <w:lang w:eastAsia="en-GB"/>
        </w:rPr>
        <w:drawing>
          <wp:inline distT="0" distB="0" distL="0" distR="0" wp14:anchorId="4BB77130" wp14:editId="577E2936">
            <wp:extent cx="5166360" cy="350520"/>
            <wp:effectExtent l="19050" t="19050" r="15240" b="1143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166360" cy="350520"/>
                    </a:xfrm>
                    <a:prstGeom prst="rect">
                      <a:avLst/>
                    </a:prstGeom>
                    <a:ln w="3175" cap="sq" cmpd="thickThin">
                      <a:solidFill>
                        <a:srgbClr val="000000"/>
                      </a:solidFill>
                      <a:prstDash val="solid"/>
                      <a:miter lim="800000"/>
                    </a:ln>
                    <a:effectLst/>
                  </pic:spPr>
                </pic:pic>
              </a:graphicData>
            </a:graphic>
          </wp:inline>
        </w:drawing>
      </w:r>
    </w:p>
    <w:p w:rsidR="00C925D4" w:rsidRPr="00305918" w:rsidRDefault="00305918" w:rsidP="00305918">
      <w:pPr>
        <w:pStyle w:val="Caption"/>
        <w:jc w:val="center"/>
        <w:rPr>
          <w:b w:val="0"/>
          <w:color w:val="auto"/>
          <w:sz w:val="22"/>
          <w:lang w:val="en-US" w:eastAsia="ja-JP"/>
        </w:rPr>
      </w:pPr>
      <w:bookmarkStart w:id="136" w:name="_Toc6237538"/>
      <w:r w:rsidRPr="00305918">
        <w:rPr>
          <w:b w:val="0"/>
          <w:color w:val="auto"/>
          <w:sz w:val="22"/>
        </w:rPr>
        <w:t xml:space="preserve">Figure </w:t>
      </w:r>
      <w:r w:rsidRPr="00305918">
        <w:rPr>
          <w:b w:val="0"/>
          <w:color w:val="auto"/>
          <w:sz w:val="22"/>
        </w:rPr>
        <w:fldChar w:fldCharType="begin"/>
      </w:r>
      <w:r w:rsidRPr="00305918">
        <w:rPr>
          <w:b w:val="0"/>
          <w:color w:val="auto"/>
          <w:sz w:val="22"/>
        </w:rPr>
        <w:instrText xml:space="preserve"> SEQ Figure \* ARABIC </w:instrText>
      </w:r>
      <w:r w:rsidRPr="00305918">
        <w:rPr>
          <w:b w:val="0"/>
          <w:color w:val="auto"/>
          <w:sz w:val="22"/>
        </w:rPr>
        <w:fldChar w:fldCharType="separate"/>
      </w:r>
      <w:r w:rsidR="000058BB">
        <w:rPr>
          <w:b w:val="0"/>
          <w:noProof/>
          <w:color w:val="auto"/>
          <w:sz w:val="22"/>
        </w:rPr>
        <w:t>70</w:t>
      </w:r>
      <w:r w:rsidRPr="00305918">
        <w:rPr>
          <w:b w:val="0"/>
          <w:color w:val="auto"/>
          <w:sz w:val="22"/>
        </w:rPr>
        <w:fldChar w:fldCharType="end"/>
      </w:r>
      <w:r w:rsidRPr="00305918">
        <w:rPr>
          <w:b w:val="0"/>
          <w:color w:val="auto"/>
          <w:sz w:val="22"/>
        </w:rPr>
        <w:t xml:space="preserve"> </w:t>
      </w:r>
      <w:r w:rsidR="00C925D4" w:rsidRPr="00305918">
        <w:rPr>
          <w:b w:val="0"/>
          <w:color w:val="auto"/>
          <w:sz w:val="22"/>
          <w:lang w:val="en-US" w:eastAsia="ja-JP"/>
        </w:rPr>
        <w:t xml:space="preserve"> Multiple linear regressions in R</w:t>
      </w:r>
      <w:bookmarkEnd w:id="136"/>
    </w:p>
    <w:p w:rsidR="00696781" w:rsidRPr="00BD0981" w:rsidRDefault="00696781" w:rsidP="00696781">
      <w:pPr>
        <w:jc w:val="both"/>
        <w:rPr>
          <w:lang w:val="en-US" w:eastAsia="ja-JP"/>
        </w:rPr>
      </w:pPr>
      <w:r>
        <w:rPr>
          <w:lang w:val="en-US" w:eastAsia="ja-JP"/>
        </w:rPr>
        <w:t>The results are depicted in the figure below. F-statistic’s p-value is &lt;2.2e-16. It is highly meaningful and means that at least one predictor is very significant</w:t>
      </w:r>
      <w:r w:rsidR="00BD0981">
        <w:rPr>
          <w:lang w:val="en-US" w:eastAsia="ja-JP"/>
        </w:rPr>
        <w:t>ly</w:t>
      </w:r>
      <w:r>
        <w:rPr>
          <w:lang w:val="en-US" w:eastAsia="ja-JP"/>
        </w:rPr>
        <w:t xml:space="preserve"> relevant to the predicted variable. </w:t>
      </w:r>
      <w:r w:rsidR="00BD0981" w:rsidRPr="00BD0981">
        <w:rPr>
          <w:lang w:val="en-US" w:eastAsia="ja-JP"/>
        </w:rPr>
        <w:t>There</w:t>
      </w:r>
      <w:r w:rsidR="00BD0981">
        <w:rPr>
          <w:i/>
          <w:lang w:val="en-US" w:eastAsia="ja-JP"/>
        </w:rPr>
        <w:t xml:space="preserve"> </w:t>
      </w:r>
      <w:r w:rsidR="00BD0981">
        <w:rPr>
          <w:lang w:val="en-US" w:eastAsia="ja-JP"/>
        </w:rPr>
        <w:t xml:space="preserve">is a more significant association between the </w:t>
      </w:r>
      <w:r w:rsidR="00BD0981" w:rsidRPr="00BD0981">
        <w:rPr>
          <w:i/>
          <w:lang w:val="en-US" w:eastAsia="ja-JP"/>
        </w:rPr>
        <w:t>euribor3m</w:t>
      </w:r>
      <w:r w:rsidR="00BD0981">
        <w:rPr>
          <w:lang w:val="en-US" w:eastAsia="ja-JP"/>
        </w:rPr>
        <w:t xml:space="preserve"> and </w:t>
      </w:r>
      <w:r w:rsidR="00BD0981" w:rsidRPr="00BD0981">
        <w:rPr>
          <w:i/>
          <w:lang w:val="en-US" w:eastAsia="ja-JP"/>
        </w:rPr>
        <w:t>nr.employed</w:t>
      </w:r>
      <w:r w:rsidR="00BD0981">
        <w:rPr>
          <w:lang w:val="en-US" w:eastAsia="ja-JP"/>
        </w:rPr>
        <w:t xml:space="preserve">, because the t-value statistic is significantly different than 0.  </w:t>
      </w:r>
      <w:r w:rsidR="00BD0981" w:rsidRPr="00BD0981">
        <w:rPr>
          <w:lang w:val="en-US" w:eastAsia="ja-JP"/>
        </w:rPr>
        <w:t>Multiple R-squared</w:t>
      </w:r>
      <w:r w:rsidR="00BD0981">
        <w:rPr>
          <w:lang w:val="en-US" w:eastAsia="ja-JP"/>
        </w:rPr>
        <w:t xml:space="preserve"> </w:t>
      </w:r>
      <w:r w:rsidR="008D63C5">
        <w:rPr>
          <w:lang w:val="en-US" w:eastAsia="ja-JP"/>
        </w:rPr>
        <w:t>and</w:t>
      </w:r>
      <w:r w:rsidR="00BD0981" w:rsidRPr="00BD0981">
        <w:rPr>
          <w:lang w:val="en-US" w:eastAsia="ja-JP"/>
        </w:rPr>
        <w:t xml:space="preserve"> Adjusted R-squared</w:t>
      </w:r>
      <w:r w:rsidR="00BD0981">
        <w:rPr>
          <w:lang w:val="en-US" w:eastAsia="ja-JP"/>
        </w:rPr>
        <w:t xml:space="preserve"> are close to 1.Hence, the model explains much of the variation in the output.</w:t>
      </w:r>
      <w:r w:rsidR="008D63C5">
        <w:rPr>
          <w:lang w:val="en-US" w:eastAsia="ja-JP"/>
        </w:rPr>
        <w:t xml:space="preserve"> RSE </w:t>
      </w:r>
      <w:r w:rsidR="004965F3">
        <w:rPr>
          <w:lang w:val="en-US" w:eastAsia="ja-JP"/>
        </w:rPr>
        <w:t xml:space="preserve">is 20.31 corresponding to 0.45% error rate. </w:t>
      </w:r>
    </w:p>
    <w:p w:rsidR="00C925D4" w:rsidRDefault="00C925D4" w:rsidP="00C925D4">
      <w:pPr>
        <w:jc w:val="both"/>
        <w:rPr>
          <w:lang w:val="en-US" w:eastAsia="ja-JP"/>
        </w:rPr>
      </w:pPr>
      <w:r>
        <w:rPr>
          <w:noProof/>
          <w:lang w:eastAsia="en-GB"/>
        </w:rPr>
        <w:drawing>
          <wp:inline distT="0" distB="0" distL="0" distR="0" wp14:anchorId="1DFFD03D" wp14:editId="79E482E8">
            <wp:extent cx="5745480" cy="2629287"/>
            <wp:effectExtent l="19050" t="19050" r="26670"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45480" cy="2629287"/>
                    </a:xfrm>
                    <a:prstGeom prst="rect">
                      <a:avLst/>
                    </a:prstGeom>
                    <a:ln w="3175" cap="sq" cmpd="thickThin">
                      <a:solidFill>
                        <a:srgbClr val="000000"/>
                      </a:solidFill>
                      <a:prstDash val="solid"/>
                      <a:miter lim="800000"/>
                    </a:ln>
                    <a:effectLst/>
                  </pic:spPr>
                </pic:pic>
              </a:graphicData>
            </a:graphic>
          </wp:inline>
        </w:drawing>
      </w:r>
    </w:p>
    <w:p w:rsidR="00C925D4" w:rsidRPr="000058BB" w:rsidRDefault="000058BB" w:rsidP="000058BB">
      <w:pPr>
        <w:pStyle w:val="Caption"/>
        <w:jc w:val="center"/>
        <w:rPr>
          <w:b w:val="0"/>
          <w:color w:val="auto"/>
          <w:sz w:val="22"/>
          <w:lang w:val="en-US" w:eastAsia="ja-JP"/>
        </w:rPr>
      </w:pPr>
      <w:bookmarkStart w:id="137" w:name="_Toc6237539"/>
      <w:r w:rsidRPr="000058BB">
        <w:rPr>
          <w:b w:val="0"/>
          <w:color w:val="auto"/>
          <w:sz w:val="22"/>
        </w:rPr>
        <w:t xml:space="preserve">Figure </w:t>
      </w:r>
      <w:r w:rsidRPr="000058BB">
        <w:rPr>
          <w:b w:val="0"/>
          <w:color w:val="auto"/>
          <w:sz w:val="22"/>
        </w:rPr>
        <w:fldChar w:fldCharType="begin"/>
      </w:r>
      <w:r w:rsidRPr="000058BB">
        <w:rPr>
          <w:b w:val="0"/>
          <w:color w:val="auto"/>
          <w:sz w:val="22"/>
        </w:rPr>
        <w:instrText xml:space="preserve"> SEQ Figure \* ARABIC </w:instrText>
      </w:r>
      <w:r w:rsidRPr="000058BB">
        <w:rPr>
          <w:b w:val="0"/>
          <w:color w:val="auto"/>
          <w:sz w:val="22"/>
        </w:rPr>
        <w:fldChar w:fldCharType="separate"/>
      </w:r>
      <w:r w:rsidRPr="000058BB">
        <w:rPr>
          <w:b w:val="0"/>
          <w:noProof/>
          <w:color w:val="auto"/>
          <w:sz w:val="22"/>
        </w:rPr>
        <w:t>71</w:t>
      </w:r>
      <w:r w:rsidRPr="000058BB">
        <w:rPr>
          <w:b w:val="0"/>
          <w:color w:val="auto"/>
          <w:sz w:val="22"/>
        </w:rPr>
        <w:fldChar w:fldCharType="end"/>
      </w:r>
      <w:r w:rsidRPr="000058BB">
        <w:rPr>
          <w:b w:val="0"/>
          <w:color w:val="auto"/>
          <w:sz w:val="22"/>
        </w:rPr>
        <w:t xml:space="preserve"> </w:t>
      </w:r>
      <w:r w:rsidR="00FB654F" w:rsidRPr="000058BB">
        <w:rPr>
          <w:b w:val="0"/>
          <w:color w:val="auto"/>
          <w:sz w:val="22"/>
          <w:lang w:val="en-US" w:eastAsia="ja-JP"/>
        </w:rPr>
        <w:t xml:space="preserve">Summary results of multiple linear </w:t>
      </w:r>
      <w:r w:rsidR="00440381" w:rsidRPr="000058BB">
        <w:rPr>
          <w:b w:val="0"/>
          <w:color w:val="auto"/>
          <w:sz w:val="22"/>
          <w:lang w:val="en-US" w:eastAsia="ja-JP"/>
        </w:rPr>
        <w:t>regressions</w:t>
      </w:r>
      <w:bookmarkEnd w:id="137"/>
    </w:p>
    <w:p w:rsidR="005556DD" w:rsidRDefault="002F1CE5" w:rsidP="002F1CE5">
      <w:pPr>
        <w:jc w:val="both"/>
        <w:rPr>
          <w:lang w:val="en-US" w:eastAsia="ja-JP"/>
        </w:rPr>
      </w:pPr>
      <w:r>
        <w:rPr>
          <w:lang w:val="en-US" w:eastAsia="ja-JP"/>
        </w:rPr>
        <w:t xml:space="preserve">The advantages of linear regression are adaptation to model any numerical data and provide an estimation of the size and strength of the relationship between variables. The disadvantage are requires statistical knowledge to evaluate the results and compatible only with numerical data.  </w:t>
      </w:r>
      <w:r w:rsidR="00BF2C13">
        <w:rPr>
          <w:lang w:val="en-US" w:eastAsia="ja-JP"/>
        </w:rPr>
        <w:t>(Lantz, 2013, p. 168</w:t>
      </w:r>
      <w:r w:rsidR="00BF2C13" w:rsidRPr="00BF2C13">
        <w:rPr>
          <w:lang w:val="en-US" w:eastAsia="ja-JP"/>
        </w:rPr>
        <w:t>)</w:t>
      </w:r>
    </w:p>
    <w:p w:rsidR="00C925D4" w:rsidRDefault="005556DD" w:rsidP="005556DD">
      <w:pPr>
        <w:rPr>
          <w:lang w:val="en-US" w:eastAsia="ja-JP"/>
        </w:rPr>
      </w:pPr>
      <w:r>
        <w:rPr>
          <w:lang w:val="en-US" w:eastAsia="ja-JP"/>
        </w:rPr>
        <w:br w:type="page"/>
      </w:r>
    </w:p>
    <w:p w:rsidR="005556DD" w:rsidRDefault="005556DD" w:rsidP="005556DD">
      <w:pPr>
        <w:pStyle w:val="Heading1"/>
        <w:rPr>
          <w:lang w:val="en-US" w:eastAsia="ja-JP"/>
        </w:rPr>
      </w:pPr>
      <w:bookmarkStart w:id="138" w:name="_Toc6253393"/>
      <w:r>
        <w:rPr>
          <w:lang w:val="en-US" w:eastAsia="ja-JP"/>
        </w:rPr>
        <w:lastRenderedPageBreak/>
        <w:t>Chapter 8 Conclusion</w:t>
      </w:r>
      <w:bookmarkEnd w:id="138"/>
      <w:r w:rsidR="00DD4A5E">
        <w:rPr>
          <w:lang w:val="en-US" w:eastAsia="ja-JP"/>
        </w:rPr>
        <w:t xml:space="preserve"> </w:t>
      </w:r>
    </w:p>
    <w:p w:rsidR="00C1000D" w:rsidRDefault="00C1000D" w:rsidP="00C1000D">
      <w:pPr>
        <w:pStyle w:val="Heading2"/>
        <w:rPr>
          <w:lang w:val="en-US" w:eastAsia="ja-JP"/>
        </w:rPr>
      </w:pPr>
      <w:bookmarkStart w:id="139" w:name="_Toc6253394"/>
      <w:r>
        <w:rPr>
          <w:lang w:val="en-US" w:eastAsia="ja-JP"/>
        </w:rPr>
        <w:t>8.1 Summary</w:t>
      </w:r>
      <w:bookmarkEnd w:id="139"/>
      <w:r>
        <w:rPr>
          <w:lang w:val="en-US" w:eastAsia="ja-JP"/>
        </w:rPr>
        <w:t xml:space="preserve"> </w:t>
      </w:r>
    </w:p>
    <w:p w:rsidR="00C1000D" w:rsidRDefault="00C1000D" w:rsidP="00C1000D">
      <w:pPr>
        <w:jc w:val="both"/>
        <w:rPr>
          <w:lang w:val="en-US" w:eastAsia="ja-JP"/>
        </w:rPr>
      </w:pPr>
      <w:r w:rsidRPr="00C1000D">
        <w:rPr>
          <w:lang w:val="en-US" w:eastAsia="ja-JP"/>
        </w:rPr>
        <w:t>Machine learning</w:t>
      </w:r>
      <w:r>
        <w:rPr>
          <w:lang w:val="en-US" w:eastAsia="ja-JP"/>
        </w:rPr>
        <w:t xml:space="preserve"> techniques</w:t>
      </w:r>
      <w:r w:rsidRPr="00C1000D">
        <w:rPr>
          <w:lang w:val="en-US" w:eastAsia="ja-JP"/>
        </w:rPr>
        <w:t xml:space="preserve"> </w:t>
      </w:r>
      <w:r>
        <w:rPr>
          <w:lang w:val="en-US" w:eastAsia="ja-JP"/>
        </w:rPr>
        <w:t>are</w:t>
      </w:r>
      <w:r w:rsidRPr="00C1000D">
        <w:rPr>
          <w:lang w:val="en-US" w:eastAsia="ja-JP"/>
        </w:rPr>
        <w:t xml:space="preserve"> widely</w:t>
      </w:r>
      <w:r>
        <w:rPr>
          <w:lang w:val="en-US" w:eastAsia="ja-JP"/>
        </w:rPr>
        <w:t xml:space="preserve"> used</w:t>
      </w:r>
      <w:r w:rsidRPr="00C1000D">
        <w:rPr>
          <w:lang w:val="en-US" w:eastAsia="ja-JP"/>
        </w:rPr>
        <w:t xml:space="preserve"> data analysis method</w:t>
      </w:r>
      <w:r>
        <w:rPr>
          <w:lang w:val="en-US" w:eastAsia="ja-JP"/>
        </w:rPr>
        <w:t xml:space="preserve">s </w:t>
      </w:r>
      <w:r w:rsidRPr="00C1000D">
        <w:rPr>
          <w:lang w:val="en-US" w:eastAsia="ja-JP"/>
        </w:rPr>
        <w:t>in various business and industrial sectors. The main reason for that because ML can build predictive models to produce better predictions and achieve the desired level of accuracy, leading to better outcomes.</w:t>
      </w:r>
      <w:r>
        <w:rPr>
          <w:lang w:val="en-US" w:eastAsia="ja-JP"/>
        </w:rPr>
        <w:t xml:space="preserve"> Building the models is an easy and straightforward process. The main challenges in data analysis are </w:t>
      </w:r>
      <w:r w:rsidRPr="00C1000D">
        <w:rPr>
          <w:lang w:val="en-US" w:eastAsia="ja-JP"/>
        </w:rPr>
        <w:t xml:space="preserve">data </w:t>
      </w:r>
      <w:r>
        <w:rPr>
          <w:lang w:val="en-US" w:eastAsia="ja-JP"/>
        </w:rPr>
        <w:t>preparation and cleaning, the selection of appropriate models and attributes used in their implementation.</w:t>
      </w:r>
      <w:r w:rsidR="00440381" w:rsidRPr="00440381">
        <w:t xml:space="preserve"> </w:t>
      </w:r>
      <w:r w:rsidR="00440381" w:rsidRPr="00440381">
        <w:rPr>
          <w:lang w:val="en-US" w:eastAsia="ja-JP"/>
        </w:rPr>
        <w:t xml:space="preserve">The aim of the project is to find how to use machine learning techniques for analysis and making predictions using existing dataset in banking marketing. To find how they can be used together in a process of converting raw data to effective decision making knowledge. </w:t>
      </w:r>
      <w:r w:rsidR="00440381">
        <w:rPr>
          <w:lang w:val="en-US" w:eastAsia="ja-JP"/>
        </w:rPr>
        <w:t>Thus, in this proje</w:t>
      </w:r>
      <w:r w:rsidR="00677207">
        <w:rPr>
          <w:lang w:val="en-US" w:eastAsia="ja-JP"/>
        </w:rPr>
        <w:t xml:space="preserve">ct are used decision tree algorithms </w:t>
      </w:r>
      <w:r w:rsidR="00440381">
        <w:rPr>
          <w:lang w:val="en-US" w:eastAsia="ja-JP"/>
        </w:rPr>
        <w:t xml:space="preserve">to </w:t>
      </w:r>
      <w:r w:rsidR="00440381" w:rsidRPr="00440381">
        <w:rPr>
          <w:lang w:val="en-US" w:eastAsia="ja-JP"/>
        </w:rPr>
        <w:t>predict whether the client will subscribe for a term deposit.</w:t>
      </w:r>
      <w:r w:rsidR="00440381" w:rsidRPr="00440381">
        <w:t xml:space="preserve"> </w:t>
      </w:r>
      <w:r w:rsidR="00440381" w:rsidRPr="00440381">
        <w:rPr>
          <w:lang w:val="en-US" w:eastAsia="ja-JP"/>
        </w:rPr>
        <w:t xml:space="preserve">Although there is no significant difference in the </w:t>
      </w:r>
      <w:r w:rsidR="00440381">
        <w:rPr>
          <w:lang w:val="en-US" w:eastAsia="ja-JP"/>
        </w:rPr>
        <w:t xml:space="preserve">result </w:t>
      </w:r>
      <w:r w:rsidR="00440381" w:rsidRPr="00440381">
        <w:rPr>
          <w:lang w:val="en-US" w:eastAsia="ja-JP"/>
        </w:rPr>
        <w:t xml:space="preserve">accuracy, C5.0 achieved a higher percentage.  </w:t>
      </w:r>
      <w:r w:rsidR="00440381">
        <w:rPr>
          <w:lang w:val="en-US" w:eastAsia="ja-JP"/>
        </w:rPr>
        <w:t xml:space="preserve">At the same time, the linear model is applied to represent the relationship between </w:t>
      </w:r>
      <w:r w:rsidR="00440381" w:rsidRPr="00440381">
        <w:rPr>
          <w:lang w:val="en-US" w:eastAsia="ja-JP"/>
        </w:rPr>
        <w:t xml:space="preserve">quantitative </w:t>
      </w:r>
      <w:r w:rsidR="00440381">
        <w:rPr>
          <w:lang w:val="en-US" w:eastAsia="ja-JP"/>
        </w:rPr>
        <w:t xml:space="preserve">attributes and how </w:t>
      </w:r>
      <w:r w:rsidR="00872FB7" w:rsidRPr="00872FB7">
        <w:rPr>
          <w:lang w:val="en-US" w:eastAsia="ja-JP"/>
        </w:rPr>
        <w:t xml:space="preserve">significantly relevant </w:t>
      </w:r>
      <w:r w:rsidR="00872FB7">
        <w:rPr>
          <w:lang w:val="en-US" w:eastAsia="ja-JP"/>
        </w:rPr>
        <w:t>they are</w:t>
      </w:r>
      <w:r w:rsidR="00440381">
        <w:rPr>
          <w:lang w:val="en-US" w:eastAsia="ja-JP"/>
        </w:rPr>
        <w:t>.</w:t>
      </w:r>
      <w:r w:rsidR="00ED59BD">
        <w:rPr>
          <w:lang w:val="en-US" w:eastAsia="ja-JP"/>
        </w:rPr>
        <w:t xml:space="preserve"> The simple linear</w:t>
      </w:r>
      <w:r w:rsidR="00ED59BD" w:rsidRPr="00ED59BD">
        <w:rPr>
          <w:lang w:val="en-US" w:eastAsia="ja-JP"/>
        </w:rPr>
        <w:t xml:space="preserve"> model fits best in </w:t>
      </w:r>
      <w:r w:rsidR="00ED59BD" w:rsidRPr="00677207">
        <w:rPr>
          <w:i/>
          <w:lang w:val="en-US" w:eastAsia="ja-JP"/>
        </w:rPr>
        <w:t>emp.var.rate</w:t>
      </w:r>
      <w:r w:rsidR="00ED59BD" w:rsidRPr="00ED59BD">
        <w:rPr>
          <w:lang w:val="en-US" w:eastAsia="ja-JP"/>
        </w:rPr>
        <w:t xml:space="preserve"> and euribor3m, where employment variation rate and Euro Interbank Offered Rates have </w:t>
      </w:r>
      <w:r w:rsidR="00ED59BD">
        <w:rPr>
          <w:lang w:val="en-US" w:eastAsia="ja-JP"/>
        </w:rPr>
        <w:t xml:space="preserve">the strong linear relationships, </w:t>
      </w:r>
      <w:r w:rsidR="00677207">
        <w:rPr>
          <w:lang w:val="en-US" w:eastAsia="ja-JP"/>
        </w:rPr>
        <w:t>while</w:t>
      </w:r>
      <w:r w:rsidR="00ED59BD">
        <w:rPr>
          <w:lang w:val="en-US" w:eastAsia="ja-JP"/>
        </w:rPr>
        <w:t xml:space="preserve"> </w:t>
      </w:r>
      <w:r w:rsidR="00ED59BD" w:rsidRPr="00ED59BD">
        <w:rPr>
          <w:lang w:val="en-US" w:eastAsia="ja-JP"/>
        </w:rPr>
        <w:t xml:space="preserve">there is a more significant association between the euribor3m and </w:t>
      </w:r>
      <w:r w:rsidR="00ED59BD" w:rsidRPr="00677207">
        <w:rPr>
          <w:i/>
          <w:lang w:val="en-US" w:eastAsia="ja-JP"/>
        </w:rPr>
        <w:t>nr.employed</w:t>
      </w:r>
      <w:r w:rsidR="00ED59BD">
        <w:rPr>
          <w:lang w:val="en-US" w:eastAsia="ja-JP"/>
        </w:rPr>
        <w:t xml:space="preserve"> in </w:t>
      </w:r>
      <w:r w:rsidR="00AB3F4F">
        <w:rPr>
          <w:lang w:val="en-US" w:eastAsia="ja-JP"/>
        </w:rPr>
        <w:t xml:space="preserve">the </w:t>
      </w:r>
      <w:r w:rsidR="00ED59BD">
        <w:rPr>
          <w:lang w:val="en-US" w:eastAsia="ja-JP"/>
        </w:rPr>
        <w:t xml:space="preserve">multiple </w:t>
      </w:r>
      <w:r w:rsidR="00677207">
        <w:rPr>
          <w:lang w:val="en-US" w:eastAsia="ja-JP"/>
        </w:rPr>
        <w:t>regressions</w:t>
      </w:r>
      <w:r w:rsidR="00ED59BD">
        <w:rPr>
          <w:lang w:val="en-US" w:eastAsia="ja-JP"/>
        </w:rPr>
        <w:t xml:space="preserve">. </w:t>
      </w:r>
    </w:p>
    <w:p w:rsidR="00793DBE" w:rsidRPr="00793DBE" w:rsidRDefault="00BC4B78" w:rsidP="00793DBE">
      <w:pPr>
        <w:pStyle w:val="Heading2"/>
        <w:rPr>
          <w:lang w:val="en-US" w:eastAsia="ja-JP"/>
        </w:rPr>
      </w:pPr>
      <w:bookmarkStart w:id="140" w:name="_Toc6253395"/>
      <w:r>
        <w:rPr>
          <w:lang w:val="en-US" w:eastAsia="ja-JP"/>
        </w:rPr>
        <w:t>8.2 Future work</w:t>
      </w:r>
      <w:bookmarkEnd w:id="140"/>
    </w:p>
    <w:p w:rsidR="00BC4B78" w:rsidRPr="00BC4B78" w:rsidRDefault="003A0F11" w:rsidP="00793DBE">
      <w:pPr>
        <w:jc w:val="both"/>
        <w:rPr>
          <w:lang w:val="en-US" w:eastAsia="ja-JP"/>
        </w:rPr>
      </w:pPr>
      <w:r>
        <w:rPr>
          <w:lang w:val="en-US" w:eastAsia="ja-JP"/>
        </w:rPr>
        <w:t xml:space="preserve">There are few </w:t>
      </w:r>
      <w:r w:rsidR="00793DBE">
        <w:rPr>
          <w:lang w:val="en-US" w:eastAsia="ja-JP"/>
        </w:rPr>
        <w:t>aspects</w:t>
      </w:r>
      <w:r>
        <w:rPr>
          <w:lang w:val="en-US" w:eastAsia="ja-JP"/>
        </w:rPr>
        <w:t xml:space="preserve"> in data analysis and machine learning techniques are </w:t>
      </w:r>
      <w:r w:rsidR="00793DBE">
        <w:rPr>
          <w:lang w:val="en-US" w:eastAsia="ja-JP"/>
        </w:rPr>
        <w:t>planned</w:t>
      </w:r>
      <w:r>
        <w:rPr>
          <w:lang w:val="en-US" w:eastAsia="ja-JP"/>
        </w:rPr>
        <w:t xml:space="preserve"> as </w:t>
      </w:r>
      <w:r w:rsidR="00694E7C">
        <w:rPr>
          <w:lang w:val="en-US" w:eastAsia="ja-JP"/>
        </w:rPr>
        <w:t xml:space="preserve">a </w:t>
      </w:r>
      <w:r>
        <w:rPr>
          <w:lang w:val="en-US" w:eastAsia="ja-JP"/>
        </w:rPr>
        <w:t xml:space="preserve">future work to expand and improve this research such as exploring the different </w:t>
      </w:r>
      <w:r w:rsidR="007770E4">
        <w:rPr>
          <w:lang w:val="en-US" w:eastAsia="ja-JP"/>
        </w:rPr>
        <w:t>outliers’</w:t>
      </w:r>
      <w:r w:rsidR="00694E7C">
        <w:rPr>
          <w:lang w:val="en-US" w:eastAsia="ja-JP"/>
        </w:rPr>
        <w:t xml:space="preserve"> detection </w:t>
      </w:r>
      <w:r>
        <w:rPr>
          <w:lang w:val="en-US" w:eastAsia="ja-JP"/>
        </w:rPr>
        <w:t xml:space="preserve">methods. The </w:t>
      </w:r>
      <w:r w:rsidR="00694E7C">
        <w:rPr>
          <w:lang w:val="en-US" w:eastAsia="ja-JP"/>
        </w:rPr>
        <w:t>outlier</w:t>
      </w:r>
      <w:r w:rsidR="00793DBE" w:rsidRPr="00793DBE">
        <w:rPr>
          <w:lang w:val="en-US" w:eastAsia="ja-JP"/>
        </w:rPr>
        <w:t>s de</w:t>
      </w:r>
      <w:r w:rsidR="00793DBE">
        <w:rPr>
          <w:lang w:val="en-US" w:eastAsia="ja-JP"/>
        </w:rPr>
        <w:t xml:space="preserve">tection is </w:t>
      </w:r>
      <w:r w:rsidR="00694E7C">
        <w:rPr>
          <w:lang w:val="en-US" w:eastAsia="ja-JP"/>
        </w:rPr>
        <w:t xml:space="preserve">an </w:t>
      </w:r>
      <w:r w:rsidR="00793DBE">
        <w:rPr>
          <w:lang w:val="en-US" w:eastAsia="ja-JP"/>
        </w:rPr>
        <w:t>important and interesting area of data analysis process so further investigation is considered</w:t>
      </w:r>
      <w:r w:rsidR="00694E7C">
        <w:rPr>
          <w:lang w:val="en-US" w:eastAsia="ja-JP"/>
        </w:rPr>
        <w:t>. I</w:t>
      </w:r>
      <w:r w:rsidR="002B561D">
        <w:rPr>
          <w:lang w:val="en-US" w:eastAsia="ja-JP"/>
        </w:rPr>
        <w:t>mproving the</w:t>
      </w:r>
      <w:r w:rsidR="00793DBE">
        <w:rPr>
          <w:lang w:val="en-US" w:eastAsia="ja-JP"/>
        </w:rPr>
        <w:t xml:space="preserve"> model</w:t>
      </w:r>
      <w:r w:rsidR="002B561D">
        <w:rPr>
          <w:lang w:val="en-US" w:eastAsia="ja-JP"/>
        </w:rPr>
        <w:t>’s</w:t>
      </w:r>
      <w:r w:rsidR="00793DBE">
        <w:rPr>
          <w:lang w:val="en-US" w:eastAsia="ja-JP"/>
        </w:rPr>
        <w:t xml:space="preserve"> performance </w:t>
      </w:r>
      <w:r w:rsidR="00694E7C">
        <w:rPr>
          <w:lang w:val="en-US" w:eastAsia="ja-JP"/>
        </w:rPr>
        <w:t>using boosting and bagging ensemble methods</w:t>
      </w:r>
      <w:r w:rsidR="007770E4">
        <w:rPr>
          <w:lang w:val="en-US" w:eastAsia="ja-JP"/>
        </w:rPr>
        <w:t xml:space="preserve"> as well as</w:t>
      </w:r>
      <w:r w:rsidR="00694E7C">
        <w:rPr>
          <w:lang w:val="en-US" w:eastAsia="ja-JP"/>
        </w:rPr>
        <w:t xml:space="preserve"> exploring and building advance</w:t>
      </w:r>
      <w:r w:rsidR="002B561D">
        <w:rPr>
          <w:lang w:val="en-US" w:eastAsia="ja-JP"/>
        </w:rPr>
        <w:t>d</w:t>
      </w:r>
      <w:r w:rsidR="00694E7C">
        <w:rPr>
          <w:lang w:val="en-US" w:eastAsia="ja-JP"/>
        </w:rPr>
        <w:t xml:space="preserve"> techniques </w:t>
      </w:r>
      <w:r w:rsidR="007770E4">
        <w:rPr>
          <w:lang w:val="en-US" w:eastAsia="ja-JP"/>
        </w:rPr>
        <w:t xml:space="preserve">such </w:t>
      </w:r>
      <w:r w:rsidR="00694E7C">
        <w:rPr>
          <w:lang w:val="en-US" w:eastAsia="ja-JP"/>
        </w:rPr>
        <w:t>as random forest and logistic regression</w:t>
      </w:r>
      <w:r w:rsidR="007770E4">
        <w:rPr>
          <w:lang w:val="en-US" w:eastAsia="ja-JP"/>
        </w:rPr>
        <w:t xml:space="preserve"> are also </w:t>
      </w:r>
      <w:r w:rsidR="002B561D">
        <w:rPr>
          <w:lang w:val="en-US" w:eastAsia="ja-JP"/>
        </w:rPr>
        <w:t>part of future work.</w:t>
      </w:r>
    </w:p>
    <w:p w:rsidR="00C925D4" w:rsidRDefault="00C925D4" w:rsidP="00C925D4">
      <w:pPr>
        <w:jc w:val="center"/>
        <w:rPr>
          <w:lang w:val="en-US" w:eastAsia="ja-JP"/>
        </w:rPr>
      </w:pPr>
    </w:p>
    <w:p w:rsidR="005556DD" w:rsidRDefault="005556DD" w:rsidP="005556DD">
      <w:pPr>
        <w:rPr>
          <w:lang w:val="en-US" w:eastAsia="ja-JP"/>
        </w:rPr>
      </w:pPr>
    </w:p>
    <w:p w:rsidR="00534A8F" w:rsidRDefault="00534A8F" w:rsidP="00C925D4">
      <w:pPr>
        <w:jc w:val="center"/>
        <w:rPr>
          <w:lang w:val="en-US" w:eastAsia="ja-JP"/>
        </w:rPr>
      </w:pPr>
      <w:r w:rsidRPr="002B7C7C">
        <w:rPr>
          <w:lang w:val="en-US" w:eastAsia="ja-JP"/>
        </w:rPr>
        <w:br w:type="page"/>
      </w:r>
    </w:p>
    <w:p w:rsidR="00D46BDD" w:rsidRPr="002B7C7C" w:rsidRDefault="00D46BDD" w:rsidP="00D46BDD">
      <w:pPr>
        <w:jc w:val="both"/>
        <w:rPr>
          <w:lang w:val="en-US" w:eastAsia="ja-JP"/>
        </w:rPr>
      </w:pPr>
    </w:p>
    <w:p w:rsidR="002B399E" w:rsidRPr="002B399E" w:rsidRDefault="00040003" w:rsidP="002B399E">
      <w:pPr>
        <w:pStyle w:val="Heading1"/>
        <w:spacing w:after="240"/>
        <w:rPr>
          <w:lang w:val="en-US" w:eastAsia="ja-JP"/>
        </w:rPr>
      </w:pPr>
      <w:bookmarkStart w:id="141" w:name="_Toc6253396"/>
      <w:r>
        <w:rPr>
          <w:lang w:val="en-US" w:eastAsia="ja-JP"/>
        </w:rPr>
        <w:t>References and Bibliography</w:t>
      </w:r>
      <w:bookmarkEnd w:id="141"/>
    </w:p>
    <w:p w:rsidR="00C17FB8" w:rsidRDefault="00C17FB8" w:rsidP="002A665D">
      <w:pPr>
        <w:jc w:val="both"/>
        <w:rPr>
          <w:rFonts w:cs="Times New Roman"/>
          <w:szCs w:val="24"/>
        </w:rPr>
      </w:pPr>
    </w:p>
    <w:p w:rsidR="00C82EB3" w:rsidRDefault="00C82EB3" w:rsidP="00743601">
      <w:pPr>
        <w:jc w:val="both"/>
        <w:rPr>
          <w:lang w:val="bg-BG"/>
        </w:rPr>
      </w:pPr>
      <w:r w:rsidRPr="005A43A8">
        <w:t>Aggarwal</w:t>
      </w:r>
      <w:r>
        <w:t>, C., (2013)</w:t>
      </w:r>
      <w:r w:rsidRPr="005A43A8">
        <w:t xml:space="preserve"> </w:t>
      </w:r>
      <w:r w:rsidRPr="005A43A8">
        <w:rPr>
          <w:i/>
        </w:rPr>
        <w:t>Outlier Analysis</w:t>
      </w:r>
      <w:r>
        <w:rPr>
          <w:i/>
        </w:rPr>
        <w:t>,</w:t>
      </w:r>
      <w:r w:rsidRPr="00B162A5">
        <w:t xml:space="preserve"> USA: New York, Springer Science &amp; Business Media</w:t>
      </w:r>
    </w:p>
    <w:p w:rsidR="00C82EB3" w:rsidRDefault="00C82EB3" w:rsidP="00743601">
      <w:pPr>
        <w:jc w:val="both"/>
      </w:pPr>
      <w:r>
        <w:t xml:space="preserve">Ajanki, A., (2018) Difference between machine learning and software engineering </w:t>
      </w:r>
      <w:r w:rsidRPr="009A5703">
        <w:t>[Online] Available at</w:t>
      </w:r>
      <w:r>
        <w:t xml:space="preserve"> </w:t>
      </w:r>
      <w:hyperlink r:id="rId98" w:history="1">
        <w:r w:rsidRPr="004A4EDF">
          <w:rPr>
            <w:rStyle w:val="Hyperlink"/>
          </w:rPr>
          <w:t>https://www.futurice.com/blog/differences-between-machine-learning-and-software-engineering/</w:t>
        </w:r>
      </w:hyperlink>
      <w:r>
        <w:t xml:space="preserve"> (Accessed: 22 January 2019</w:t>
      </w:r>
      <w:r w:rsidRPr="00492557">
        <w:t>)</w:t>
      </w:r>
    </w:p>
    <w:p w:rsidR="00C82EB3" w:rsidRPr="00AF4A96" w:rsidRDefault="00C82EB3" w:rsidP="00AF4A96">
      <w:pPr>
        <w:jc w:val="both"/>
        <w:rPr>
          <w:rFonts w:cs="Times New Roman"/>
        </w:rPr>
      </w:pPr>
      <w:r w:rsidRPr="00AF4A96">
        <w:rPr>
          <w:rFonts w:cs="Times New Roman"/>
        </w:rPr>
        <w:t xml:space="preserve">Akwei, J., (2017) </w:t>
      </w:r>
      <w:r w:rsidRPr="00AF4A96">
        <w:rPr>
          <w:rFonts w:cs="Times New Roman"/>
          <w:i/>
        </w:rPr>
        <w:t>Bank Marketing Data Classification</w:t>
      </w:r>
      <w:r w:rsidRPr="00AF4A96">
        <w:rPr>
          <w:rFonts w:cs="Times New Roman"/>
        </w:rPr>
        <w:t xml:space="preserve"> [Online] Available at </w:t>
      </w:r>
      <w:hyperlink r:id="rId99" w:history="1">
        <w:r w:rsidRPr="00AF4A96">
          <w:rPr>
            <w:rFonts w:cs="Times New Roman"/>
            <w:color w:val="0000FF" w:themeColor="hyperlink"/>
            <w:u w:val="single"/>
          </w:rPr>
          <w:t>http://www.rpubs.com/johnakwei/330635</w:t>
        </w:r>
      </w:hyperlink>
      <w:r w:rsidRPr="00AF4A96">
        <w:rPr>
          <w:rFonts w:cs="Times New Roman"/>
        </w:rPr>
        <w:t xml:space="preserve"> (Accessed: 01 February 2019) </w:t>
      </w:r>
    </w:p>
    <w:p w:rsidR="00C82EB3" w:rsidRDefault="00C82EB3" w:rsidP="002A665D">
      <w:pPr>
        <w:jc w:val="both"/>
        <w:rPr>
          <w:rFonts w:cs="Times New Roman"/>
          <w:szCs w:val="24"/>
        </w:rPr>
      </w:pPr>
      <w:r w:rsidRPr="008B29A6">
        <w:rPr>
          <w:rFonts w:cs="Times New Roman"/>
          <w:szCs w:val="24"/>
        </w:rPr>
        <w:t>ANALYTICS VIDHYA CONTENT TEAM,</w:t>
      </w:r>
      <w:r>
        <w:rPr>
          <w:rFonts w:cs="Times New Roman"/>
          <w:szCs w:val="24"/>
        </w:rPr>
        <w:t xml:space="preserve"> (2016) </w:t>
      </w:r>
      <w:r w:rsidRPr="008B29A6">
        <w:rPr>
          <w:rFonts w:cs="Times New Roman"/>
          <w:i/>
          <w:szCs w:val="24"/>
        </w:rPr>
        <w:t>A Complete Tutorial on Tree Based Modeling from Scratch (in R &amp; Python)</w:t>
      </w:r>
      <w:r w:rsidRPr="008B29A6">
        <w:t xml:space="preserve"> </w:t>
      </w:r>
      <w:r w:rsidRPr="008B29A6">
        <w:rPr>
          <w:rFonts w:cs="Times New Roman"/>
          <w:szCs w:val="24"/>
        </w:rPr>
        <w:t>[Online] Available at</w:t>
      </w:r>
      <w:r>
        <w:rPr>
          <w:rFonts w:cs="Times New Roman"/>
          <w:szCs w:val="24"/>
        </w:rPr>
        <w:t xml:space="preserve"> </w:t>
      </w:r>
      <w:hyperlink r:id="rId100" w:history="1">
        <w:r w:rsidRPr="00646C91">
          <w:rPr>
            <w:rStyle w:val="Hyperlink"/>
            <w:rFonts w:cs="Times New Roman"/>
            <w:szCs w:val="24"/>
          </w:rPr>
          <w:t>https://www.analyticsvidhya.com/blog/2016/04/complete-tutorial-tree-based-modeling-scratch-in-python/?fbclid=IwAR1PwPkaU1Ypf7tbOLSLFLTL-NBppFZwnLsOPl09-513ljya-g-3AFpQCU4</w:t>
        </w:r>
      </w:hyperlink>
      <w:r>
        <w:rPr>
          <w:rFonts w:cs="Times New Roman"/>
          <w:szCs w:val="24"/>
        </w:rPr>
        <w:t xml:space="preserve"> </w:t>
      </w:r>
      <w:r w:rsidRPr="008B29A6">
        <w:rPr>
          <w:rFonts w:cs="Times New Roman"/>
          <w:szCs w:val="24"/>
        </w:rPr>
        <w:t>(Accessed: 10 April 2019)</w:t>
      </w:r>
      <w:r>
        <w:rPr>
          <w:rFonts w:cs="Times New Roman"/>
          <w:szCs w:val="24"/>
        </w:rPr>
        <w:t xml:space="preserve"> </w:t>
      </w:r>
    </w:p>
    <w:p w:rsidR="00C82EB3" w:rsidRDefault="00C82EB3" w:rsidP="00BE5659">
      <w:pPr>
        <w:jc w:val="both"/>
        <w:rPr>
          <w:rFonts w:cs="Times New Roman"/>
          <w:iCs/>
        </w:rPr>
      </w:pPr>
      <w:r w:rsidRPr="00BE5659">
        <w:rPr>
          <w:sz w:val="23"/>
          <w:szCs w:val="23"/>
        </w:rPr>
        <w:t>Apampa</w:t>
      </w:r>
      <w:r>
        <w:rPr>
          <w:sz w:val="23"/>
          <w:szCs w:val="23"/>
        </w:rPr>
        <w:t>, O., “</w:t>
      </w:r>
      <w:r w:rsidRPr="00BE5659">
        <w:rPr>
          <w:sz w:val="23"/>
          <w:szCs w:val="23"/>
        </w:rPr>
        <w:t>Evaluation</w:t>
      </w:r>
      <w:r>
        <w:rPr>
          <w:sz w:val="23"/>
          <w:szCs w:val="23"/>
        </w:rPr>
        <w:t xml:space="preserve"> of Classification and Ensemble </w:t>
      </w:r>
      <w:r w:rsidRPr="00BE5659">
        <w:rPr>
          <w:sz w:val="23"/>
          <w:szCs w:val="23"/>
        </w:rPr>
        <w:t>Algorit</w:t>
      </w:r>
      <w:r>
        <w:rPr>
          <w:sz w:val="23"/>
          <w:szCs w:val="23"/>
        </w:rPr>
        <w:t xml:space="preserve">hms for Bank Customer Marketing </w:t>
      </w:r>
      <w:r w:rsidRPr="00BE5659">
        <w:rPr>
          <w:sz w:val="23"/>
          <w:szCs w:val="23"/>
        </w:rPr>
        <w:t>Response Prediction</w:t>
      </w:r>
      <w:r>
        <w:rPr>
          <w:sz w:val="23"/>
          <w:szCs w:val="23"/>
        </w:rPr>
        <w:t>”,</w:t>
      </w:r>
      <w:r w:rsidRPr="00BE5659">
        <w:t xml:space="preserve"> </w:t>
      </w:r>
      <w:r w:rsidRPr="00BE5659">
        <w:rPr>
          <w:i/>
          <w:sz w:val="23"/>
          <w:szCs w:val="23"/>
        </w:rPr>
        <w:t>Journal of International Technology and Information Management</w:t>
      </w:r>
      <w:r>
        <w:rPr>
          <w:i/>
          <w:sz w:val="23"/>
          <w:szCs w:val="23"/>
        </w:rPr>
        <w:t xml:space="preserve"> Volume 25-Issue 4 Article 6</w:t>
      </w:r>
      <w:r>
        <w:rPr>
          <w:sz w:val="23"/>
          <w:szCs w:val="23"/>
        </w:rPr>
        <w:t xml:space="preserve">, </w:t>
      </w:r>
      <w:r w:rsidRPr="00BE5659">
        <w:rPr>
          <w:rFonts w:cs="Times New Roman"/>
          <w:iCs/>
        </w:rPr>
        <w:t>Tilburg University</w:t>
      </w:r>
      <w:r>
        <w:rPr>
          <w:rFonts w:cs="Times New Roman"/>
          <w:iCs/>
        </w:rPr>
        <w:t>, January 2016, pp. 85-100</w:t>
      </w:r>
    </w:p>
    <w:p w:rsidR="00C82EB3" w:rsidRPr="00AF4A96" w:rsidRDefault="00C82EB3" w:rsidP="00AF4A96">
      <w:pPr>
        <w:jc w:val="both"/>
        <w:rPr>
          <w:rFonts w:cs="Times New Roman"/>
        </w:rPr>
      </w:pPr>
      <w:r w:rsidRPr="00AF4A96">
        <w:rPr>
          <w:rFonts w:cs="Times New Roman"/>
        </w:rPr>
        <w:t xml:space="preserve">Bachmann, J., (2019) </w:t>
      </w:r>
      <w:r w:rsidRPr="00AF4A96">
        <w:rPr>
          <w:rFonts w:cs="Times New Roman"/>
          <w:i/>
        </w:rPr>
        <w:t>Bank Marketing Dataset, Predicting Term Deposit Subscriptions</w:t>
      </w:r>
      <w:r w:rsidRPr="00AF4A96">
        <w:rPr>
          <w:rFonts w:cs="Times New Roman"/>
        </w:rPr>
        <w:t xml:space="preserve"> [Online] Available at </w:t>
      </w:r>
      <w:hyperlink r:id="rId101" w:history="1">
        <w:r w:rsidRPr="00AF4A96">
          <w:rPr>
            <w:rFonts w:cs="Times New Roman"/>
            <w:color w:val="0000FF" w:themeColor="hyperlink"/>
            <w:u w:val="single"/>
          </w:rPr>
          <w:t>https://www.kaggle.com/janiobachmann/bank-marketing-dataset/home</w:t>
        </w:r>
      </w:hyperlink>
      <w:r w:rsidRPr="00AF4A96">
        <w:rPr>
          <w:rFonts w:cs="Times New Roman"/>
        </w:rPr>
        <w:t xml:space="preserve"> (Accessed: 01 February 2019)</w:t>
      </w:r>
    </w:p>
    <w:p w:rsidR="00C82EB3" w:rsidRDefault="00C82EB3" w:rsidP="00755CEC">
      <w:pPr>
        <w:jc w:val="both"/>
        <w:rPr>
          <w:rFonts w:cs="Times New Roman"/>
          <w:iCs/>
        </w:rPr>
      </w:pPr>
      <w:r>
        <w:rPr>
          <w:rFonts w:cs="Times New Roman"/>
          <w:iCs/>
        </w:rPr>
        <w:t>Bakar, N., Tahir, I., “</w:t>
      </w:r>
      <w:r w:rsidRPr="00755CEC">
        <w:rPr>
          <w:rFonts w:cs="Times New Roman"/>
          <w:iCs/>
        </w:rPr>
        <w:t>Applying Multiple Linear Regression and</w:t>
      </w:r>
      <w:r>
        <w:rPr>
          <w:rFonts w:cs="Times New Roman"/>
          <w:iCs/>
        </w:rPr>
        <w:t xml:space="preserve"> Neural Network to Predict Bank </w:t>
      </w:r>
      <w:r w:rsidRPr="00755CEC">
        <w:rPr>
          <w:rFonts w:cs="Times New Roman"/>
          <w:iCs/>
        </w:rPr>
        <w:t>Performance</w:t>
      </w:r>
      <w:r>
        <w:rPr>
          <w:rFonts w:cs="Times New Roman"/>
          <w:iCs/>
        </w:rPr>
        <w:t xml:space="preserve">”, </w:t>
      </w:r>
      <w:r w:rsidRPr="00755CEC">
        <w:rPr>
          <w:rFonts w:cs="Times New Roman"/>
          <w:i/>
          <w:iCs/>
        </w:rPr>
        <w:t>International business research</w:t>
      </w:r>
      <w:r>
        <w:rPr>
          <w:rFonts w:cs="Times New Roman"/>
          <w:iCs/>
        </w:rPr>
        <w:t xml:space="preserve"> </w:t>
      </w:r>
      <w:r w:rsidRPr="00755CEC">
        <w:rPr>
          <w:rFonts w:cs="Times New Roman"/>
          <w:i/>
          <w:iCs/>
        </w:rPr>
        <w:t>Vol.2, No. 4</w:t>
      </w:r>
      <w:r>
        <w:rPr>
          <w:rFonts w:cs="Times New Roman"/>
          <w:iCs/>
        </w:rPr>
        <w:t>, October 2009, pp. 176-183</w:t>
      </w:r>
    </w:p>
    <w:p w:rsidR="00C82EB3" w:rsidRPr="00AF4A96" w:rsidRDefault="00C82EB3" w:rsidP="00AF4A96">
      <w:pPr>
        <w:jc w:val="both"/>
        <w:rPr>
          <w:rFonts w:cs="Times New Roman"/>
        </w:rPr>
      </w:pPr>
      <w:r w:rsidRPr="00AF4A96">
        <w:rPr>
          <w:rFonts w:cs="Times New Roman"/>
        </w:rPr>
        <w:t xml:space="preserve">Bali, R., Sarkar, D., (2016) </w:t>
      </w:r>
      <w:r w:rsidRPr="00AF4A96">
        <w:rPr>
          <w:rFonts w:cs="Times New Roman"/>
          <w:i/>
        </w:rPr>
        <w:t xml:space="preserve">R Machine Learning By </w:t>
      </w:r>
      <w:proofErr w:type="gramStart"/>
      <w:r w:rsidRPr="00AF4A96">
        <w:rPr>
          <w:rFonts w:cs="Times New Roman"/>
          <w:i/>
        </w:rPr>
        <w:t>Example ,</w:t>
      </w:r>
      <w:proofErr w:type="gramEnd"/>
      <w:r w:rsidRPr="00AF4A96">
        <w:rPr>
          <w:rFonts w:cs="Times New Roman"/>
        </w:rPr>
        <w:t xml:space="preserve"> 1</w:t>
      </w:r>
      <w:r w:rsidRPr="00AF4A96">
        <w:rPr>
          <w:rFonts w:cs="Times New Roman"/>
          <w:vertAlign w:val="superscript"/>
        </w:rPr>
        <w:t>st</w:t>
      </w:r>
      <w:r w:rsidRPr="00AF4A96">
        <w:rPr>
          <w:rFonts w:cs="Times New Roman"/>
        </w:rPr>
        <w:t xml:space="preserve"> ed., UK: Birmingham, Packt Publishing Ltd</w:t>
      </w:r>
    </w:p>
    <w:p w:rsidR="00C82EB3" w:rsidRPr="00D0182C" w:rsidRDefault="00C82EB3" w:rsidP="00AA0A4F">
      <w:pPr>
        <w:jc w:val="both"/>
      </w:pPr>
      <w:r w:rsidRPr="003E5048">
        <w:t xml:space="preserve">BD dictionary, </w:t>
      </w:r>
      <w:r>
        <w:t>(</w:t>
      </w:r>
      <w:r w:rsidRPr="003E5048">
        <w:t>2019</w:t>
      </w:r>
      <w:r>
        <w:t xml:space="preserve">) </w:t>
      </w:r>
      <w:r w:rsidRPr="003E5048">
        <w:rPr>
          <w:i/>
        </w:rPr>
        <w:t>Consumer price index (CPI)</w:t>
      </w:r>
      <w:r>
        <w:t xml:space="preserve"> </w:t>
      </w:r>
      <w:r w:rsidRPr="00B76E6E">
        <w:t>[Online] Available at</w:t>
      </w:r>
      <w:r>
        <w:t xml:space="preserve"> </w:t>
      </w:r>
      <w:hyperlink r:id="rId102" w:history="1">
        <w:r w:rsidRPr="00145A35">
          <w:rPr>
            <w:rStyle w:val="Hyperlink"/>
          </w:rPr>
          <w:t>http://www.businessdictionary.com/definition/consumer-price-index-CPI.html</w:t>
        </w:r>
      </w:hyperlink>
      <w:r>
        <w:t xml:space="preserve"> (Accessed: 07</w:t>
      </w:r>
      <w:r w:rsidRPr="003E5048">
        <w:t xml:space="preserve"> March 2019)</w:t>
      </w:r>
    </w:p>
    <w:p w:rsidR="00C82EB3" w:rsidRPr="00AF4A96" w:rsidRDefault="00C82EB3" w:rsidP="00AF4A96">
      <w:pPr>
        <w:jc w:val="both"/>
        <w:rPr>
          <w:rFonts w:cs="Times New Roman"/>
        </w:rPr>
      </w:pPr>
      <w:r w:rsidRPr="00AF4A96">
        <w:rPr>
          <w:rFonts w:cs="Times New Roman"/>
        </w:rPr>
        <w:t>Bhan, S., (2019</w:t>
      </w:r>
      <w:proofErr w:type="gramStart"/>
      <w:r w:rsidRPr="00AF4A96">
        <w:rPr>
          <w:rFonts w:cs="Times New Roman"/>
        </w:rPr>
        <w:t>)</w:t>
      </w:r>
      <w:r w:rsidRPr="00AF4A96">
        <w:rPr>
          <w:rFonts w:cs="Times New Roman"/>
          <w:i/>
        </w:rPr>
        <w:t>Decision</w:t>
      </w:r>
      <w:proofErr w:type="gramEnd"/>
      <w:r w:rsidRPr="00AF4A96">
        <w:rPr>
          <w:rFonts w:cs="Times New Roman"/>
          <w:i/>
        </w:rPr>
        <w:t>-Tree-Using-R</w:t>
      </w:r>
      <w:r w:rsidRPr="00AF4A96">
        <w:rPr>
          <w:rFonts w:cs="Times New Roman"/>
        </w:rPr>
        <w:t xml:space="preserve"> [Online] Available at </w:t>
      </w:r>
      <w:hyperlink r:id="rId103" w:history="1">
        <w:r w:rsidRPr="00AF4A96">
          <w:rPr>
            <w:rFonts w:cs="Times New Roman"/>
            <w:color w:val="0000FF" w:themeColor="hyperlink"/>
            <w:u w:val="single"/>
          </w:rPr>
          <w:t>https://github.com/SanyTiger/Decision-Tree-Using-R/blob/master/bank.r</w:t>
        </w:r>
      </w:hyperlink>
      <w:r w:rsidRPr="00AF4A96">
        <w:rPr>
          <w:rFonts w:cs="Times New Roman"/>
        </w:rPr>
        <w:t xml:space="preserve"> (Accessed: 05 February 2019) </w:t>
      </w:r>
    </w:p>
    <w:p w:rsidR="00C82EB3" w:rsidRDefault="00C82EB3" w:rsidP="00743601">
      <w:pPr>
        <w:jc w:val="both"/>
      </w:pPr>
      <w:r>
        <w:t xml:space="preserve">Bhatia, R., (2018) </w:t>
      </w:r>
      <w:r w:rsidRPr="009C4AB8">
        <w:rPr>
          <w:i/>
        </w:rPr>
        <w:t>How Do Machine Learning Algorithms Differ From Traditional Algorithms?</w:t>
      </w:r>
      <w:r>
        <w:t xml:space="preserve"> </w:t>
      </w:r>
      <w:r w:rsidRPr="009A5703">
        <w:t>[Online] Available at</w:t>
      </w:r>
      <w:r>
        <w:t xml:space="preserve"> </w:t>
      </w:r>
      <w:hyperlink r:id="rId104" w:history="1">
        <w:r w:rsidRPr="004A4EDF">
          <w:rPr>
            <w:rStyle w:val="Hyperlink"/>
          </w:rPr>
          <w:t>https://www.analyticsindiamag.com/how-do-machine-learning-algorithms-differ-from-traditional-algorithms/</w:t>
        </w:r>
      </w:hyperlink>
      <w:r>
        <w:t xml:space="preserve"> (Accessed: 22 January 2019</w:t>
      </w:r>
      <w:r w:rsidRPr="00492557">
        <w:t>)</w:t>
      </w:r>
      <w:r w:rsidRPr="001D6B41">
        <w:t xml:space="preserve"> </w:t>
      </w:r>
    </w:p>
    <w:p w:rsidR="00C82EB3" w:rsidRPr="00303455" w:rsidRDefault="00C82EB3" w:rsidP="00303455">
      <w:pPr>
        <w:jc w:val="both"/>
      </w:pPr>
      <w:r w:rsidRPr="00303455">
        <w:t>Bista Solutions</w:t>
      </w:r>
      <w:r>
        <w:t xml:space="preserve">, (2019) </w:t>
      </w:r>
      <w:r w:rsidRPr="00303455">
        <w:rPr>
          <w:i/>
        </w:rPr>
        <w:t>Statistical Outliers: Detection and Treatment</w:t>
      </w:r>
      <w:r>
        <w:t xml:space="preserve"> </w:t>
      </w:r>
      <w:r w:rsidRPr="00303455">
        <w:t>[Online] Available at</w:t>
      </w:r>
      <w:r>
        <w:t xml:space="preserve"> </w:t>
      </w:r>
      <w:hyperlink r:id="rId105" w:history="1">
        <w:r w:rsidRPr="001537C1">
          <w:rPr>
            <w:rStyle w:val="Hyperlink"/>
            <w:rFonts w:cs="Times New Roman"/>
            <w:szCs w:val="24"/>
          </w:rPr>
          <w:t>https://www.bistasolutions.com/resources/blogs/statistical-outliers-detection-treatment/?fbclid=IwAR2_7DPfTBtz1debUujUSLQ2aAg1Tg_5rgqHIaor87C7rW5qk7ACrXgYtI8</w:t>
        </w:r>
      </w:hyperlink>
      <w:r>
        <w:rPr>
          <w:rStyle w:val="Hyperlink"/>
          <w:rFonts w:cs="Times New Roman"/>
          <w:szCs w:val="24"/>
        </w:rPr>
        <w:t xml:space="preserve"> </w:t>
      </w:r>
      <w:r w:rsidRPr="00303455">
        <w:rPr>
          <w:rStyle w:val="Hyperlink"/>
          <w:rFonts w:cs="Times New Roman"/>
          <w:color w:val="auto"/>
          <w:szCs w:val="24"/>
          <w:u w:val="none"/>
        </w:rPr>
        <w:t>(Accessed: 1 April 2019)</w:t>
      </w:r>
    </w:p>
    <w:p w:rsidR="00C82EB3" w:rsidRDefault="00C82EB3" w:rsidP="00876FC1">
      <w:pPr>
        <w:spacing w:before="240" w:line="240" w:lineRule="auto"/>
        <w:jc w:val="both"/>
        <w:rPr>
          <w:sz w:val="24"/>
          <w:szCs w:val="24"/>
        </w:rPr>
      </w:pPr>
      <w:r w:rsidRPr="00FC4985">
        <w:rPr>
          <w:sz w:val="24"/>
          <w:szCs w:val="24"/>
        </w:rPr>
        <w:t>Bonaccorso</w:t>
      </w:r>
      <w:proofErr w:type="gramStart"/>
      <w:r w:rsidRPr="00FC4985">
        <w:rPr>
          <w:sz w:val="24"/>
          <w:szCs w:val="24"/>
        </w:rPr>
        <w:t>,G</w:t>
      </w:r>
      <w:proofErr w:type="gramEnd"/>
      <w:r w:rsidRPr="00FC4985">
        <w:rPr>
          <w:sz w:val="24"/>
          <w:szCs w:val="24"/>
        </w:rPr>
        <w:t>., (2017)</w:t>
      </w:r>
      <w:r w:rsidRPr="00FC4985">
        <w:rPr>
          <w:i/>
          <w:sz w:val="24"/>
          <w:szCs w:val="24"/>
        </w:rPr>
        <w:t>Machine Learning Algorithms : Popular Algorithms for Data Science and Machine Learning</w:t>
      </w:r>
      <w:r w:rsidRPr="00FC4985">
        <w:rPr>
          <w:sz w:val="24"/>
          <w:szCs w:val="24"/>
        </w:rPr>
        <w:t>,2nd ed., UK: Birmingham, Packt Publishing Ltd</w:t>
      </w:r>
    </w:p>
    <w:p w:rsidR="00C82EB3" w:rsidRPr="00B76E6E" w:rsidRDefault="00C82EB3" w:rsidP="003D7F77">
      <w:pPr>
        <w:jc w:val="both"/>
      </w:pPr>
      <w:r>
        <w:lastRenderedPageBreak/>
        <w:t xml:space="preserve">Brid, R., (2018) </w:t>
      </w:r>
      <w:r w:rsidRPr="00B76E6E">
        <w:rPr>
          <w:i/>
        </w:rPr>
        <w:t>Introduction to Decision Trees</w:t>
      </w:r>
      <w:r>
        <w:t xml:space="preserve"> </w:t>
      </w:r>
      <w:r w:rsidRPr="00B76E6E">
        <w:t>[Online] Available at</w:t>
      </w:r>
      <w:r>
        <w:t xml:space="preserve"> </w:t>
      </w:r>
      <w:hyperlink r:id="rId106" w:history="1">
        <w:r w:rsidRPr="00480925">
          <w:rPr>
            <w:rStyle w:val="Hyperlink"/>
          </w:rPr>
          <w:t>https://medium.com/greyatom/decision-trees-a-simple-way-to-visualize-a-decision-dc506a403aeb?fbclid=IwAR3cvAtradTTRiIvbWq5trIJjAqnFb050bnMX_LnwFo_M9cVK5UuVinYdp8</w:t>
        </w:r>
      </w:hyperlink>
      <w:r>
        <w:t xml:space="preserve"> (Accessed: 27</w:t>
      </w:r>
      <w:r w:rsidRPr="00B76E6E">
        <w:t xml:space="preserve"> February 2019)</w:t>
      </w:r>
    </w:p>
    <w:p w:rsidR="00C82EB3" w:rsidRDefault="00C82EB3" w:rsidP="002A665D">
      <w:pPr>
        <w:jc w:val="both"/>
        <w:rPr>
          <w:rFonts w:cs="Times New Roman"/>
          <w:szCs w:val="24"/>
        </w:rPr>
      </w:pPr>
      <w:r>
        <w:rPr>
          <w:rFonts w:cs="Times New Roman"/>
          <w:szCs w:val="24"/>
        </w:rPr>
        <w:t xml:space="preserve">Brownlee, (2016) </w:t>
      </w:r>
      <w:r w:rsidRPr="002A665D">
        <w:rPr>
          <w:rFonts w:cs="Times New Roman"/>
          <w:i/>
          <w:szCs w:val="24"/>
        </w:rPr>
        <w:t xml:space="preserve">Classification </w:t>
      </w:r>
      <w:proofErr w:type="gramStart"/>
      <w:r w:rsidRPr="002A665D">
        <w:rPr>
          <w:rFonts w:cs="Times New Roman"/>
          <w:i/>
          <w:szCs w:val="24"/>
        </w:rPr>
        <w:t>And</w:t>
      </w:r>
      <w:proofErr w:type="gramEnd"/>
      <w:r w:rsidRPr="002A665D">
        <w:rPr>
          <w:rFonts w:cs="Times New Roman"/>
          <w:i/>
          <w:szCs w:val="24"/>
        </w:rPr>
        <w:t xml:space="preserve"> Regression Trees for Machine Learning</w:t>
      </w:r>
      <w:r>
        <w:rPr>
          <w:rFonts w:cs="Times New Roman"/>
          <w:szCs w:val="24"/>
        </w:rPr>
        <w:t xml:space="preserve"> </w:t>
      </w:r>
      <w:r w:rsidRPr="002A665D">
        <w:rPr>
          <w:rFonts w:cs="Times New Roman"/>
          <w:szCs w:val="24"/>
        </w:rPr>
        <w:t>[Online] Available at</w:t>
      </w:r>
      <w:r>
        <w:rPr>
          <w:rFonts w:cs="Times New Roman"/>
          <w:szCs w:val="24"/>
        </w:rPr>
        <w:t xml:space="preserve"> </w:t>
      </w:r>
      <w:hyperlink r:id="rId107" w:history="1">
        <w:r w:rsidRPr="00E820F4">
          <w:rPr>
            <w:rStyle w:val="Hyperlink"/>
            <w:rFonts w:cs="Times New Roman"/>
            <w:szCs w:val="24"/>
          </w:rPr>
          <w:t>https://machinelearningmastery.com/classification-and-regression-trees-for-machine-learning/</w:t>
        </w:r>
      </w:hyperlink>
      <w:r>
        <w:rPr>
          <w:rFonts w:cs="Times New Roman"/>
          <w:szCs w:val="24"/>
        </w:rPr>
        <w:t xml:space="preserve"> </w:t>
      </w:r>
      <w:r w:rsidRPr="002A665D">
        <w:rPr>
          <w:rFonts w:cs="Times New Roman"/>
          <w:szCs w:val="24"/>
        </w:rPr>
        <w:t xml:space="preserve">(Accessed: </w:t>
      </w:r>
      <w:r>
        <w:rPr>
          <w:rFonts w:cs="Times New Roman"/>
          <w:szCs w:val="24"/>
        </w:rPr>
        <w:t>09</w:t>
      </w:r>
      <w:r w:rsidRPr="002A665D">
        <w:rPr>
          <w:rFonts w:cs="Times New Roman"/>
          <w:szCs w:val="24"/>
        </w:rPr>
        <w:t xml:space="preserve"> April 2019)</w:t>
      </w:r>
    </w:p>
    <w:p w:rsidR="00C82EB3" w:rsidRDefault="00C82EB3" w:rsidP="00743601">
      <w:pPr>
        <w:jc w:val="both"/>
      </w:pPr>
      <w:r>
        <w:t xml:space="preserve">Brownlee, J. (2013) </w:t>
      </w:r>
      <w:r w:rsidRPr="0061715D">
        <w:rPr>
          <w:i/>
        </w:rPr>
        <w:t>How to Identify Outliers in your Data</w:t>
      </w:r>
      <w:r>
        <w:t xml:space="preserve"> </w:t>
      </w:r>
      <w:r w:rsidRPr="0061715D">
        <w:t>[Online] Available at</w:t>
      </w:r>
      <w:r>
        <w:t xml:space="preserve"> </w:t>
      </w:r>
      <w:hyperlink r:id="rId108" w:history="1">
        <w:r w:rsidRPr="001537C1">
          <w:rPr>
            <w:rStyle w:val="Hyperlink"/>
          </w:rPr>
          <w:t>https://machinelearningmastery.com/how-to-identify-outliers-in-your-data/?fbclid=IwAR0mTraTqpJENa0EePMnTELUQ3ZnMw-JvUMAin1XbLKkNuJwEMomdQCZxZ8</w:t>
        </w:r>
      </w:hyperlink>
      <w:r>
        <w:t xml:space="preserve"> </w:t>
      </w:r>
      <w:r w:rsidRPr="0061715D">
        <w:t>(Accessed: 13 March 2019)</w:t>
      </w:r>
      <w:r>
        <w:t xml:space="preserve"> </w:t>
      </w:r>
    </w:p>
    <w:p w:rsidR="00C82EB3" w:rsidRPr="00AF4A96" w:rsidRDefault="00C82EB3" w:rsidP="00AF4A96">
      <w:pPr>
        <w:jc w:val="both"/>
        <w:rPr>
          <w:rFonts w:cs="Times New Roman"/>
        </w:rPr>
      </w:pPr>
      <w:r w:rsidRPr="00AF4A96">
        <w:rPr>
          <w:rFonts w:cs="Times New Roman"/>
        </w:rPr>
        <w:t xml:space="preserve">Brownlee, J., (2013) </w:t>
      </w:r>
      <w:r w:rsidRPr="00AF4A96">
        <w:rPr>
          <w:rFonts w:cs="Times New Roman"/>
          <w:i/>
        </w:rPr>
        <w:t xml:space="preserve">How to Prepare Data For Machine Learning </w:t>
      </w:r>
      <w:r w:rsidRPr="00AF4A96">
        <w:rPr>
          <w:rFonts w:cs="Times New Roman"/>
        </w:rPr>
        <w:t xml:space="preserve">[Online] Available at </w:t>
      </w:r>
      <w:hyperlink r:id="rId109" w:history="1">
        <w:r w:rsidRPr="00AF4A96">
          <w:rPr>
            <w:rFonts w:cs="Times New Roman"/>
            <w:color w:val="0000FF" w:themeColor="hyperlink"/>
            <w:u w:val="single"/>
          </w:rPr>
          <w:t>https://machinelearningmastery.com/how-to-prepare-data-for-machine-learning/</w:t>
        </w:r>
      </w:hyperlink>
      <w:r w:rsidRPr="00AF4A96">
        <w:rPr>
          <w:rFonts w:cs="Times New Roman"/>
        </w:rPr>
        <w:t xml:space="preserve"> (Accessed</w:t>
      </w:r>
      <w:proofErr w:type="gramStart"/>
      <w:r w:rsidRPr="00AF4A96">
        <w:rPr>
          <w:rFonts w:cs="Times New Roman"/>
        </w:rPr>
        <w:t>:05</w:t>
      </w:r>
      <w:proofErr w:type="gramEnd"/>
      <w:r w:rsidRPr="00AF4A96">
        <w:rPr>
          <w:rFonts w:cs="Times New Roman"/>
        </w:rPr>
        <w:t xml:space="preserve"> February 2019)</w:t>
      </w:r>
    </w:p>
    <w:p w:rsidR="00C82EB3" w:rsidRPr="00AF4A96" w:rsidRDefault="00C82EB3" w:rsidP="00AF4A96">
      <w:pPr>
        <w:jc w:val="both"/>
        <w:rPr>
          <w:rFonts w:cs="Times New Roman"/>
        </w:rPr>
      </w:pPr>
      <w:r w:rsidRPr="00AF4A96">
        <w:rPr>
          <w:rFonts w:cs="Times New Roman"/>
        </w:rPr>
        <w:t xml:space="preserve">Brownlee, J., (2014) </w:t>
      </w:r>
      <w:r w:rsidRPr="00AF4A96">
        <w:rPr>
          <w:rFonts w:cs="Times New Roman"/>
          <w:i/>
        </w:rPr>
        <w:t>Linear Regression in R</w:t>
      </w:r>
      <w:r w:rsidRPr="00AF4A96">
        <w:rPr>
          <w:rFonts w:cs="Times New Roman"/>
        </w:rPr>
        <w:t xml:space="preserve"> [Online] Available at </w:t>
      </w:r>
      <w:hyperlink r:id="rId110" w:history="1">
        <w:r w:rsidRPr="00AF4A96">
          <w:rPr>
            <w:rFonts w:cs="Times New Roman"/>
            <w:color w:val="0000FF" w:themeColor="hyperlink"/>
            <w:u w:val="single"/>
          </w:rPr>
          <w:t>https://machinelearningmastery.com/linear-regression-in-r/?fbclid=IwAR1EqqOJSilC7vxQLczZQmCRU1-YWsEK6bmwAFwy_yAKgOWBINb0Vsvr1F8</w:t>
        </w:r>
      </w:hyperlink>
      <w:r w:rsidRPr="00AF4A96">
        <w:rPr>
          <w:rFonts w:cs="Times New Roman"/>
        </w:rPr>
        <w:t xml:space="preserve"> (Accessed: 05 February 2019) </w:t>
      </w:r>
    </w:p>
    <w:p w:rsidR="00C82EB3" w:rsidRDefault="00C82EB3" w:rsidP="00876FC1">
      <w:pPr>
        <w:spacing w:before="240"/>
        <w:jc w:val="both"/>
      </w:pPr>
      <w:r>
        <w:t xml:space="preserve">Brownlee, J., (2016) </w:t>
      </w:r>
      <w:r w:rsidRPr="00F50B96">
        <w:t>Supervised</w:t>
      </w:r>
      <w:r w:rsidRPr="00F50B96">
        <w:rPr>
          <w:i/>
        </w:rPr>
        <w:t xml:space="preserve"> and Unsupervised Machine Learning Algorithms [</w:t>
      </w:r>
      <w:r w:rsidRPr="003F2605">
        <w:t>Online] Available at</w:t>
      </w:r>
      <w:r w:rsidRPr="003F2605">
        <w:rPr>
          <w:i/>
        </w:rPr>
        <w:t xml:space="preserve"> </w:t>
      </w:r>
      <w:hyperlink r:id="rId111" w:history="1">
        <w:r w:rsidRPr="00177EA7">
          <w:rPr>
            <w:rStyle w:val="Hyperlink"/>
          </w:rPr>
          <w:t>https://machinelearningmastery.com/supervised-and-unsupervised-machine-learning-algorithms/</w:t>
        </w:r>
      </w:hyperlink>
      <w:r>
        <w:t xml:space="preserve"> (Accessed: 22 January 2019</w:t>
      </w:r>
      <w:r w:rsidRPr="00492557">
        <w:t>)</w:t>
      </w:r>
    </w:p>
    <w:p w:rsidR="00C82EB3" w:rsidRDefault="00C82EB3" w:rsidP="002A665D">
      <w:pPr>
        <w:jc w:val="both"/>
        <w:rPr>
          <w:rFonts w:cs="Times New Roman"/>
          <w:szCs w:val="24"/>
        </w:rPr>
      </w:pPr>
      <w:r w:rsidRPr="004357AB">
        <w:rPr>
          <w:rFonts w:cs="Times New Roman"/>
          <w:szCs w:val="24"/>
        </w:rPr>
        <w:t>Brownlee, J., (2016</w:t>
      </w:r>
      <w:r w:rsidRPr="004357AB">
        <w:rPr>
          <w:rFonts w:cs="Times New Roman"/>
          <w:i/>
          <w:szCs w:val="24"/>
        </w:rPr>
        <w:t xml:space="preserve">) </w:t>
      </w:r>
      <w:proofErr w:type="gramStart"/>
      <w:r w:rsidRPr="004357AB">
        <w:rPr>
          <w:rFonts w:cs="Times New Roman"/>
          <w:i/>
          <w:szCs w:val="24"/>
        </w:rPr>
        <w:t>What</w:t>
      </w:r>
      <w:proofErr w:type="gramEnd"/>
      <w:r w:rsidRPr="004357AB">
        <w:rPr>
          <w:rFonts w:cs="Times New Roman"/>
          <w:i/>
          <w:szCs w:val="24"/>
        </w:rPr>
        <w:t xml:space="preserve"> is a Confusion Matrix in Machine Learning</w:t>
      </w:r>
      <w:r w:rsidRPr="004357AB">
        <w:rPr>
          <w:rFonts w:cs="Times New Roman"/>
          <w:szCs w:val="24"/>
        </w:rPr>
        <w:t xml:space="preserve"> [Online] Available at </w:t>
      </w:r>
      <w:hyperlink r:id="rId112" w:history="1">
        <w:r w:rsidRPr="00646C91">
          <w:rPr>
            <w:rStyle w:val="Hyperlink"/>
            <w:rFonts w:cs="Times New Roman"/>
            <w:szCs w:val="24"/>
          </w:rPr>
          <w:t>https://machinelearningmastery.com/confusion-matrix-machine-learning/</w:t>
        </w:r>
      </w:hyperlink>
      <w:r>
        <w:rPr>
          <w:rFonts w:cs="Times New Roman"/>
          <w:szCs w:val="24"/>
        </w:rPr>
        <w:t xml:space="preserve"> </w:t>
      </w:r>
      <w:r w:rsidRPr="004357AB">
        <w:rPr>
          <w:rFonts w:cs="Times New Roman"/>
          <w:szCs w:val="24"/>
        </w:rPr>
        <w:t xml:space="preserve"> (Accessed: </w:t>
      </w:r>
      <w:r>
        <w:rPr>
          <w:rFonts w:cs="Times New Roman"/>
          <w:szCs w:val="24"/>
        </w:rPr>
        <w:t>10 April</w:t>
      </w:r>
      <w:r w:rsidRPr="004357AB">
        <w:rPr>
          <w:rFonts w:cs="Times New Roman"/>
          <w:szCs w:val="24"/>
        </w:rPr>
        <w:t xml:space="preserve"> 2019)</w:t>
      </w:r>
    </w:p>
    <w:p w:rsidR="00C82EB3" w:rsidRDefault="00C82EB3" w:rsidP="00AF4A96">
      <w:pPr>
        <w:jc w:val="both"/>
        <w:rPr>
          <w:rFonts w:cs="Times New Roman"/>
        </w:rPr>
      </w:pPr>
      <w:r w:rsidRPr="00AF4A96">
        <w:rPr>
          <w:rFonts w:cs="Times New Roman"/>
        </w:rPr>
        <w:t xml:space="preserve">Brownlee, J., (2016) </w:t>
      </w:r>
      <w:r w:rsidRPr="00AF4A96">
        <w:rPr>
          <w:rFonts w:cs="Times New Roman"/>
          <w:i/>
        </w:rPr>
        <w:t>Your First Machine Learning Project in R Step-By-Step (tutorial and template for future projects)</w:t>
      </w:r>
      <w:r w:rsidRPr="00AF4A96">
        <w:rPr>
          <w:rFonts w:cs="Times New Roman"/>
        </w:rPr>
        <w:t xml:space="preserve"> [Online] Available at </w:t>
      </w:r>
      <w:hyperlink r:id="rId113" w:history="1">
        <w:r w:rsidRPr="00AF4A96">
          <w:rPr>
            <w:rFonts w:cs="Times New Roman"/>
            <w:color w:val="0000FF" w:themeColor="hyperlink"/>
            <w:u w:val="single"/>
          </w:rPr>
          <w:t>https://machinelearningmastery.com/machine-learning-in-r-step-by-step/?fbclid=IwAR0UHR3lRm5OMiey5rMgiJ99zifEh9UByIhWxOaFqb15H_d3o4QfLCGpSJs</w:t>
        </w:r>
      </w:hyperlink>
      <w:r w:rsidRPr="00AF4A96">
        <w:rPr>
          <w:rFonts w:cs="Times New Roman"/>
        </w:rPr>
        <w:t xml:space="preserve"> (Accessed: 05 February 2019)</w:t>
      </w:r>
    </w:p>
    <w:p w:rsidR="00C82EB3" w:rsidRPr="00197F5F" w:rsidRDefault="00C82EB3" w:rsidP="00AF4A96">
      <w:pPr>
        <w:jc w:val="both"/>
        <w:rPr>
          <w:rFonts w:cs="Times New Roman"/>
        </w:rPr>
      </w:pPr>
      <w:r>
        <w:rPr>
          <w:rFonts w:cs="Times New Roman"/>
        </w:rPr>
        <w:t>Brownlee, J., (2018</w:t>
      </w:r>
      <w:r w:rsidRPr="00197F5F">
        <w:rPr>
          <w:rFonts w:cs="Times New Roman"/>
        </w:rPr>
        <w:t>)</w:t>
      </w:r>
      <w:r>
        <w:rPr>
          <w:rFonts w:cs="Times New Roman"/>
        </w:rPr>
        <w:t xml:space="preserve"> </w:t>
      </w:r>
      <w:r w:rsidRPr="00197F5F">
        <w:rPr>
          <w:rFonts w:cs="Times New Roman"/>
          <w:i/>
        </w:rPr>
        <w:t>How to Use Statistics to Identify Outliers in Data</w:t>
      </w:r>
      <w:r>
        <w:rPr>
          <w:rFonts w:cs="Times New Roman"/>
          <w:i/>
        </w:rPr>
        <w:t xml:space="preserve"> </w:t>
      </w:r>
      <w:r w:rsidRPr="00197F5F">
        <w:rPr>
          <w:rFonts w:cs="Times New Roman"/>
        </w:rPr>
        <w:t>[Online] Available at</w:t>
      </w:r>
      <w:r>
        <w:rPr>
          <w:rFonts w:cs="Times New Roman"/>
        </w:rPr>
        <w:t xml:space="preserve"> </w:t>
      </w:r>
      <w:hyperlink r:id="rId114" w:history="1">
        <w:r w:rsidRPr="0035218C">
          <w:rPr>
            <w:rStyle w:val="Hyperlink"/>
            <w:rFonts w:cs="Times New Roman"/>
          </w:rPr>
          <w:t>https://machinelearningmastery.com/how-to-use-statistics-to-identify-outliers-in-data/?fbclid=IwAR3tGVR6ARCj-oOcp3DQ_EA7h2WAjpMJXyIUb_SmYuSKEG81hsEy06oZTXQ</w:t>
        </w:r>
      </w:hyperlink>
      <w:r>
        <w:rPr>
          <w:rFonts w:cs="Times New Roman"/>
        </w:rPr>
        <w:t xml:space="preserve"> (Accessed: 01</w:t>
      </w:r>
      <w:r w:rsidRPr="00197F5F">
        <w:rPr>
          <w:rFonts w:cs="Times New Roman"/>
        </w:rPr>
        <w:t xml:space="preserve"> </w:t>
      </w:r>
      <w:r>
        <w:rPr>
          <w:rFonts w:cs="Times New Roman"/>
        </w:rPr>
        <w:t>April</w:t>
      </w:r>
      <w:r w:rsidRPr="00197F5F">
        <w:rPr>
          <w:rFonts w:cs="Times New Roman"/>
        </w:rPr>
        <w:t xml:space="preserve"> 2019)</w:t>
      </w:r>
    </w:p>
    <w:p w:rsidR="00C82EB3" w:rsidRPr="00A21382" w:rsidRDefault="00C82EB3" w:rsidP="00373AD4">
      <w:pPr>
        <w:tabs>
          <w:tab w:val="left" w:pos="5232"/>
        </w:tabs>
        <w:jc w:val="both"/>
        <w:rPr>
          <w:rFonts w:cs="Times New Roman"/>
        </w:rPr>
      </w:pPr>
      <w:r w:rsidRPr="00373AD4">
        <w:rPr>
          <w:rFonts w:cs="Times New Roman"/>
        </w:rPr>
        <w:t>Brownlee</w:t>
      </w:r>
      <w:proofErr w:type="gramStart"/>
      <w:r>
        <w:rPr>
          <w:rFonts w:cs="Times New Roman"/>
        </w:rPr>
        <w:t>,J</w:t>
      </w:r>
      <w:proofErr w:type="gramEnd"/>
      <w:r>
        <w:rPr>
          <w:rFonts w:cs="Times New Roman"/>
        </w:rPr>
        <w:t xml:space="preserve">.,(2018) </w:t>
      </w:r>
      <w:r w:rsidRPr="00A21382">
        <w:rPr>
          <w:rFonts w:cs="Times New Roman"/>
          <w:i/>
        </w:rPr>
        <w:t>Machine Learning Mastery with R Mini-Course From Developer To R Machine Learning Practitioner in 14 Days</w:t>
      </w:r>
      <w:r>
        <w:rPr>
          <w:rFonts w:cs="Times New Roman"/>
        </w:rPr>
        <w:t>, 1</w:t>
      </w:r>
      <w:r w:rsidRPr="00A21382">
        <w:rPr>
          <w:rFonts w:cs="Times New Roman"/>
          <w:vertAlign w:val="superscript"/>
        </w:rPr>
        <w:t>st</w:t>
      </w:r>
      <w:r>
        <w:rPr>
          <w:rFonts w:cs="Times New Roman"/>
        </w:rPr>
        <w:t xml:space="preserve"> ed., Jason Brownlee</w:t>
      </w:r>
    </w:p>
    <w:p w:rsidR="00C82EB3" w:rsidRPr="00AF4A96" w:rsidRDefault="00C82EB3" w:rsidP="00AF4A96">
      <w:pPr>
        <w:jc w:val="both"/>
        <w:rPr>
          <w:rFonts w:cs="Times New Roman"/>
        </w:rPr>
      </w:pPr>
      <w:r w:rsidRPr="00AF4A96">
        <w:rPr>
          <w:rFonts w:cs="Times New Roman"/>
        </w:rPr>
        <w:t xml:space="preserve">Campos, F., (2017) </w:t>
      </w:r>
      <w:r w:rsidRPr="00AF4A96">
        <w:rPr>
          <w:rFonts w:cs="Times New Roman"/>
          <w:i/>
        </w:rPr>
        <w:t>A Decision Tree model for Bank Marketing Analysis</w:t>
      </w:r>
      <w:r w:rsidRPr="00AF4A96">
        <w:rPr>
          <w:rFonts w:cs="Times New Roman"/>
        </w:rPr>
        <w:t xml:space="preserve"> [Online] Available at </w:t>
      </w:r>
      <w:hyperlink r:id="rId115" w:history="1">
        <w:r w:rsidRPr="00AF4A96">
          <w:rPr>
            <w:rFonts w:cs="Times New Roman"/>
            <w:color w:val="0000FF" w:themeColor="hyperlink"/>
            <w:u w:val="single"/>
          </w:rPr>
          <w:t>https://rpubs.com/fabiorocha5150/decisiontreemodel?fbclid=IwAR23TCDaBPGzCFVGm7Pf44BQkDdwzHhEIUL-oDut8imL1dT3wIvPdXAcOK0</w:t>
        </w:r>
      </w:hyperlink>
      <w:r w:rsidRPr="00AF4A96">
        <w:rPr>
          <w:rFonts w:cs="Times New Roman"/>
        </w:rPr>
        <w:t xml:space="preserve"> (Accessed: 01 February 2019) </w:t>
      </w:r>
    </w:p>
    <w:p w:rsidR="00C82EB3" w:rsidRPr="00AF4A96" w:rsidRDefault="00C82EB3" w:rsidP="00AF4A96">
      <w:pPr>
        <w:jc w:val="both"/>
        <w:rPr>
          <w:rFonts w:cs="Times New Roman"/>
        </w:rPr>
      </w:pPr>
      <w:r w:rsidRPr="00AF4A96">
        <w:rPr>
          <w:rFonts w:cs="Times New Roman"/>
        </w:rPr>
        <w:t xml:space="preserve">Carroll, J., (2018) </w:t>
      </w:r>
      <w:r w:rsidRPr="00AF4A96">
        <w:rPr>
          <w:rFonts w:cs="Times New Roman"/>
          <w:i/>
        </w:rPr>
        <w:t>Beyond Spreadsheets with R</w:t>
      </w:r>
      <w:r w:rsidRPr="00AF4A96">
        <w:rPr>
          <w:rFonts w:cs="Times New Roman"/>
        </w:rPr>
        <w:t>, Manning Publications</w:t>
      </w:r>
    </w:p>
    <w:p w:rsidR="00C82EB3" w:rsidRPr="00AF4A96" w:rsidRDefault="00C82EB3" w:rsidP="00AF4A96">
      <w:pPr>
        <w:jc w:val="both"/>
        <w:rPr>
          <w:rFonts w:cs="Times New Roman"/>
        </w:rPr>
      </w:pPr>
      <w:r w:rsidRPr="00AF4A96">
        <w:rPr>
          <w:rFonts w:cs="Times New Roman"/>
        </w:rPr>
        <w:t xml:space="preserve">Chen, J., (2017) </w:t>
      </w:r>
      <w:r w:rsidRPr="00AF4A96">
        <w:rPr>
          <w:rFonts w:cs="Times New Roman"/>
          <w:i/>
        </w:rPr>
        <w:t xml:space="preserve">which customers are more likely to respond to bank’s marketing </w:t>
      </w:r>
      <w:r w:rsidRPr="00AF4A96">
        <w:rPr>
          <w:rFonts w:cs="Times New Roman"/>
        </w:rPr>
        <w:t xml:space="preserve">campaigns? [Online] Available at </w:t>
      </w:r>
      <w:hyperlink r:id="rId116" w:history="1">
        <w:r w:rsidRPr="00AF4A96">
          <w:rPr>
            <w:rFonts w:cs="Times New Roman"/>
            <w:color w:val="0000FF" w:themeColor="hyperlink"/>
            <w:u w:val="single"/>
          </w:rPr>
          <w:t>https://medium.com/@jameschen_78678/which-customers-are-more-likely-to-respond-to-banks-marketing-campaigns-3f00c512268d</w:t>
        </w:r>
      </w:hyperlink>
      <w:r w:rsidRPr="00AF4A96">
        <w:rPr>
          <w:rFonts w:cs="Times New Roman"/>
        </w:rPr>
        <w:t xml:space="preserve">  (Accessed: 01 February 2019)</w:t>
      </w:r>
    </w:p>
    <w:p w:rsidR="00C82EB3" w:rsidRPr="00E82A2F" w:rsidRDefault="00C82EB3" w:rsidP="003D7F77">
      <w:pPr>
        <w:jc w:val="both"/>
        <w:rPr>
          <w:rFonts w:cs="Times New Roman"/>
          <w:iCs/>
        </w:rPr>
      </w:pPr>
      <w:r w:rsidRPr="00961619">
        <w:rPr>
          <w:rFonts w:cs="Times New Roman"/>
          <w:iCs/>
        </w:rPr>
        <w:lastRenderedPageBreak/>
        <w:t>Choudhry</w:t>
      </w:r>
      <w:proofErr w:type="gramStart"/>
      <w:r>
        <w:rPr>
          <w:rFonts w:cs="Times New Roman"/>
          <w:iCs/>
        </w:rPr>
        <w:t>,M</w:t>
      </w:r>
      <w:proofErr w:type="gramEnd"/>
      <w:r>
        <w:rPr>
          <w:rFonts w:cs="Times New Roman"/>
          <w:iCs/>
        </w:rPr>
        <w:t>., “</w:t>
      </w:r>
      <w:r w:rsidRPr="00961619">
        <w:rPr>
          <w:rFonts w:cs="Times New Roman"/>
          <w:i/>
          <w:iCs/>
        </w:rPr>
        <w:t>Machine Learning in Banking: How To Transform both Balanc</w:t>
      </w:r>
      <w:r>
        <w:rPr>
          <w:rFonts w:cs="Times New Roman"/>
          <w:i/>
          <w:iCs/>
        </w:rPr>
        <w:t>e</w:t>
      </w:r>
      <w:r w:rsidRPr="00961619">
        <w:rPr>
          <w:rFonts w:cs="Times New Roman"/>
          <w:i/>
          <w:iCs/>
        </w:rPr>
        <w:t xml:space="preserve"> Sheet Management and Customer Services Provision</w:t>
      </w:r>
      <w:r>
        <w:rPr>
          <w:rFonts w:cs="Times New Roman"/>
          <w:iCs/>
        </w:rPr>
        <w:t xml:space="preserve">”, </w:t>
      </w:r>
      <w:r w:rsidRPr="00961619">
        <w:rPr>
          <w:rFonts w:cs="Times New Roman"/>
          <w:iCs/>
        </w:rPr>
        <w:t>The European Financial Review</w:t>
      </w:r>
      <w:r>
        <w:rPr>
          <w:rFonts w:cs="Times New Roman"/>
          <w:iCs/>
        </w:rPr>
        <w:t xml:space="preserve">, </w:t>
      </w:r>
      <w:r w:rsidRPr="00961619">
        <w:rPr>
          <w:rFonts w:cs="Times New Roman"/>
          <w:iCs/>
        </w:rPr>
        <w:t>April - May 2018</w:t>
      </w:r>
      <w:r>
        <w:rPr>
          <w:rFonts w:cs="Times New Roman"/>
          <w:iCs/>
        </w:rPr>
        <w:t>, pp. 2-8</w:t>
      </w:r>
    </w:p>
    <w:p w:rsidR="00C82EB3" w:rsidRDefault="00C82EB3" w:rsidP="00AE1023">
      <w:pPr>
        <w:jc w:val="both"/>
        <w:rPr>
          <w:rFonts w:cs="Times New Roman"/>
          <w:iCs/>
        </w:rPr>
      </w:pPr>
      <w:r w:rsidRPr="00AE1023">
        <w:rPr>
          <w:rFonts w:cs="Times New Roman"/>
          <w:iCs/>
        </w:rPr>
        <w:t>Cinaroglu</w:t>
      </w:r>
      <w:r>
        <w:rPr>
          <w:rFonts w:cs="Times New Roman"/>
          <w:iCs/>
        </w:rPr>
        <w:t>, S., “</w:t>
      </w:r>
      <w:r w:rsidRPr="00AE1023">
        <w:rPr>
          <w:rFonts w:cs="Times New Roman"/>
          <w:iCs/>
        </w:rPr>
        <w:t>Comparison of Performa</w:t>
      </w:r>
      <w:r>
        <w:rPr>
          <w:rFonts w:cs="Times New Roman"/>
          <w:iCs/>
        </w:rPr>
        <w:t xml:space="preserve">nce of Decision Tree Algorithms </w:t>
      </w:r>
      <w:r w:rsidRPr="00AE1023">
        <w:rPr>
          <w:rFonts w:cs="Times New Roman"/>
          <w:iCs/>
        </w:rPr>
        <w:t>and Random Forest: A</w:t>
      </w:r>
      <w:r>
        <w:rPr>
          <w:rFonts w:cs="Times New Roman"/>
          <w:iCs/>
        </w:rPr>
        <w:t xml:space="preserve">n Application on OECD Countries Health Expenditures”, </w:t>
      </w:r>
      <w:r w:rsidRPr="00AE1023">
        <w:rPr>
          <w:i/>
        </w:rPr>
        <w:t>International Journal of Computer Applications (0975 – 8887) Volume 138 – No</w:t>
      </w:r>
      <w:r w:rsidRPr="00AE1023">
        <w:t>.1</w:t>
      </w:r>
      <w:r>
        <w:t>,</w:t>
      </w:r>
      <w:r w:rsidRPr="00AE1023">
        <w:t xml:space="preserve"> Hacettepe University</w:t>
      </w:r>
      <w:r>
        <w:t>, March 2016, pp.1-41</w:t>
      </w:r>
    </w:p>
    <w:p w:rsidR="00C82EB3" w:rsidRDefault="00C82EB3" w:rsidP="00A07590">
      <w:pPr>
        <w:jc w:val="both"/>
        <w:rPr>
          <w:rFonts w:cs="Times New Roman"/>
          <w:szCs w:val="24"/>
        </w:rPr>
      </w:pPr>
      <w:r>
        <w:rPr>
          <w:rFonts w:cs="Times New Roman"/>
          <w:szCs w:val="24"/>
        </w:rPr>
        <w:t xml:space="preserve">Conway, D., White, J., (2012) </w:t>
      </w:r>
      <w:r w:rsidRPr="00C17FB8">
        <w:rPr>
          <w:rFonts w:cs="Times New Roman"/>
          <w:i/>
          <w:szCs w:val="24"/>
        </w:rPr>
        <w:t>Machine Learning for Hackers</w:t>
      </w:r>
      <w:r>
        <w:rPr>
          <w:rFonts w:cs="Times New Roman"/>
          <w:szCs w:val="24"/>
        </w:rPr>
        <w:t>, USA: Sebastopol, O’Reilly Media, Inc.</w:t>
      </w:r>
    </w:p>
    <w:p w:rsidR="00C82EB3" w:rsidRPr="00AF4A96" w:rsidRDefault="00C82EB3" w:rsidP="00AF4A96">
      <w:pPr>
        <w:jc w:val="both"/>
        <w:rPr>
          <w:rFonts w:cs="Times New Roman"/>
        </w:rPr>
      </w:pPr>
      <w:r w:rsidRPr="00AF4A96">
        <w:rPr>
          <w:rFonts w:cs="Times New Roman"/>
        </w:rPr>
        <w:t xml:space="preserve">Data Carpentry, (2018) </w:t>
      </w:r>
      <w:r w:rsidRPr="00AF4A96">
        <w:rPr>
          <w:rFonts w:cs="Times New Roman"/>
          <w:i/>
        </w:rPr>
        <w:t xml:space="preserve">Aggregating and analysing data with dplyr </w:t>
      </w:r>
      <w:r w:rsidRPr="00AF4A96">
        <w:rPr>
          <w:rFonts w:cs="Times New Roman"/>
        </w:rPr>
        <w:t xml:space="preserve">[Online] Available at </w:t>
      </w:r>
      <w:hyperlink r:id="rId117" w:history="1">
        <w:r w:rsidRPr="00AF4A96">
          <w:rPr>
            <w:rFonts w:cs="Times New Roman"/>
            <w:color w:val="0000FF" w:themeColor="hyperlink"/>
            <w:u w:val="single"/>
          </w:rPr>
          <w:t>https://datacarpentry.org/R-genomics/04-dplyr.html</w:t>
        </w:r>
      </w:hyperlink>
      <w:r w:rsidRPr="00AF4A96">
        <w:rPr>
          <w:rFonts w:cs="Times New Roman"/>
        </w:rPr>
        <w:t xml:space="preserve"> (Accessed:  13 February 2019)</w:t>
      </w:r>
    </w:p>
    <w:p w:rsidR="00C82EB3" w:rsidRDefault="00C82EB3" w:rsidP="007469E8">
      <w:pPr>
        <w:jc w:val="both"/>
        <w:rPr>
          <w:sz w:val="23"/>
          <w:szCs w:val="23"/>
        </w:rPr>
      </w:pPr>
      <w:r>
        <w:t xml:space="preserve"> </w:t>
      </w:r>
      <w:r>
        <w:rPr>
          <w:sz w:val="23"/>
          <w:szCs w:val="23"/>
        </w:rPr>
        <w:t>Elsalamony</w:t>
      </w:r>
      <w:proofErr w:type="gramStart"/>
      <w:r>
        <w:rPr>
          <w:sz w:val="23"/>
          <w:szCs w:val="23"/>
        </w:rPr>
        <w:t>,H</w:t>
      </w:r>
      <w:proofErr w:type="gramEnd"/>
      <w:r>
        <w:rPr>
          <w:sz w:val="23"/>
          <w:szCs w:val="23"/>
        </w:rPr>
        <w:t>., “</w:t>
      </w:r>
      <w:r w:rsidRPr="007469E8">
        <w:rPr>
          <w:sz w:val="23"/>
          <w:szCs w:val="23"/>
        </w:rPr>
        <w:t>Bank Direct Marketing Analysis of Data Mining Techniques</w:t>
      </w:r>
      <w:r>
        <w:rPr>
          <w:sz w:val="23"/>
          <w:szCs w:val="23"/>
        </w:rPr>
        <w:t xml:space="preserve">”, </w:t>
      </w:r>
      <w:r w:rsidRPr="007469E8">
        <w:rPr>
          <w:i/>
          <w:sz w:val="23"/>
          <w:szCs w:val="23"/>
        </w:rPr>
        <w:t>International Journal of Computer Applications (0975 – 8887)</w:t>
      </w:r>
      <w:r>
        <w:rPr>
          <w:sz w:val="23"/>
          <w:szCs w:val="23"/>
        </w:rPr>
        <w:t xml:space="preserve"> </w:t>
      </w:r>
      <w:r w:rsidRPr="007469E8">
        <w:rPr>
          <w:i/>
          <w:sz w:val="23"/>
          <w:szCs w:val="23"/>
        </w:rPr>
        <w:t xml:space="preserve">Volume 85 – No 7, </w:t>
      </w:r>
      <w:r w:rsidRPr="007469E8">
        <w:rPr>
          <w:sz w:val="23"/>
          <w:szCs w:val="23"/>
        </w:rPr>
        <w:t>Egypt</w:t>
      </w:r>
      <w:r w:rsidRPr="007469E8">
        <w:rPr>
          <w:i/>
          <w:sz w:val="23"/>
          <w:szCs w:val="23"/>
        </w:rPr>
        <w:t xml:space="preserve"> </w:t>
      </w:r>
      <w:r>
        <w:rPr>
          <w:i/>
          <w:sz w:val="23"/>
          <w:szCs w:val="23"/>
        </w:rPr>
        <w:t>,</w:t>
      </w:r>
      <w:r w:rsidRPr="007469E8">
        <w:rPr>
          <w:sz w:val="23"/>
          <w:szCs w:val="23"/>
        </w:rPr>
        <w:t>January 2014</w:t>
      </w:r>
      <w:r>
        <w:rPr>
          <w:sz w:val="23"/>
          <w:szCs w:val="23"/>
        </w:rPr>
        <w:t>,pp.12-22</w:t>
      </w:r>
    </w:p>
    <w:p w:rsidR="00C82EB3" w:rsidRPr="00AF4A96" w:rsidRDefault="00C82EB3" w:rsidP="00AF4A96">
      <w:pPr>
        <w:jc w:val="both"/>
        <w:rPr>
          <w:rFonts w:cs="Times New Roman"/>
        </w:rPr>
      </w:pPr>
      <w:r w:rsidRPr="00AF4A96">
        <w:rPr>
          <w:rFonts w:cs="Times New Roman"/>
        </w:rPr>
        <w:t xml:space="preserve">Engel, C., (2019) Introducing to R [Online] Available at </w:t>
      </w:r>
      <w:hyperlink r:id="rId118" w:history="1">
        <w:r w:rsidRPr="00AF4A96">
          <w:rPr>
            <w:rFonts w:cs="Times New Roman"/>
            <w:color w:val="0000FF" w:themeColor="hyperlink"/>
            <w:u w:val="single"/>
          </w:rPr>
          <w:t>https://cengel.github.io/R-intro</w:t>
        </w:r>
      </w:hyperlink>
      <w:r w:rsidRPr="00AF4A96">
        <w:rPr>
          <w:rFonts w:cs="Times New Roman"/>
        </w:rPr>
        <w:t xml:space="preserve"> / (Accessed: 08 February 2019)</w:t>
      </w:r>
    </w:p>
    <w:p w:rsidR="00C82EB3" w:rsidRPr="00753A53" w:rsidRDefault="00C82EB3" w:rsidP="00876FC1">
      <w:pPr>
        <w:spacing w:before="240" w:line="240" w:lineRule="auto"/>
        <w:jc w:val="both"/>
      </w:pPr>
      <w:r>
        <w:rPr>
          <w:sz w:val="23"/>
          <w:szCs w:val="23"/>
        </w:rPr>
        <w:t xml:space="preserve">Financial Stability Board (FSB), (2017) </w:t>
      </w:r>
      <w:r w:rsidRPr="00753A53">
        <w:rPr>
          <w:i/>
          <w:sz w:val="23"/>
          <w:szCs w:val="23"/>
        </w:rPr>
        <w:t>Artificial intelligence and machine learning in financial services, Market developments and financial stability implications</w:t>
      </w:r>
      <w:r>
        <w:rPr>
          <w:i/>
          <w:sz w:val="23"/>
          <w:szCs w:val="23"/>
        </w:rPr>
        <w:t>,</w:t>
      </w:r>
      <w:r w:rsidRPr="00753A53">
        <w:t xml:space="preserve"> Switzerland</w:t>
      </w:r>
      <w:r>
        <w:t>:</w:t>
      </w:r>
      <w:r w:rsidRPr="00753A53">
        <w:t xml:space="preserve"> Basel</w:t>
      </w:r>
      <w:r>
        <w:t xml:space="preserve">, </w:t>
      </w:r>
      <w:r w:rsidRPr="00753A53">
        <w:rPr>
          <w:sz w:val="23"/>
          <w:szCs w:val="23"/>
        </w:rPr>
        <w:t>Financial Stability Board.</w:t>
      </w:r>
    </w:p>
    <w:p w:rsidR="00C82EB3" w:rsidRPr="00FC70E4" w:rsidRDefault="00C82EB3" w:rsidP="00743601">
      <w:pPr>
        <w:jc w:val="both"/>
      </w:pPr>
      <w:r w:rsidRPr="00FC70E4">
        <w:t xml:space="preserve">Global rates, </w:t>
      </w:r>
      <w:r>
        <w:t>(</w:t>
      </w:r>
      <w:r w:rsidRPr="00FC70E4">
        <w:t>2018</w:t>
      </w:r>
      <w:r>
        <w:t>)</w:t>
      </w:r>
      <w:r w:rsidRPr="00FC70E4">
        <w:t xml:space="preserve"> </w:t>
      </w:r>
      <w:r w:rsidRPr="00FC70E4">
        <w:rPr>
          <w:i/>
        </w:rPr>
        <w:t>3 month Euribor interest rate</w:t>
      </w:r>
      <w:r>
        <w:t xml:space="preserve"> </w:t>
      </w:r>
      <w:r w:rsidRPr="00FC70E4">
        <w:t>[Online] Available at</w:t>
      </w:r>
      <w:r>
        <w:t xml:space="preserve"> </w:t>
      </w:r>
      <w:hyperlink r:id="rId119" w:history="1">
        <w:r w:rsidRPr="00145A35">
          <w:rPr>
            <w:rStyle w:val="Hyperlink"/>
          </w:rPr>
          <w:t>https://www.global-rates.com/interest-rates/euribor/euribor-interest-3-months.aspx</w:t>
        </w:r>
      </w:hyperlink>
      <w:r>
        <w:t xml:space="preserve"> </w:t>
      </w:r>
      <w:r w:rsidRPr="00FC70E4">
        <w:t>(Accessed: 07 March 2019)</w:t>
      </w:r>
    </w:p>
    <w:p w:rsidR="00C82EB3" w:rsidRDefault="00C82EB3" w:rsidP="00A07590">
      <w:pPr>
        <w:jc w:val="both"/>
        <w:rPr>
          <w:rFonts w:cs="Times New Roman"/>
          <w:szCs w:val="24"/>
        </w:rPr>
      </w:pPr>
      <w:r>
        <w:rPr>
          <w:rFonts w:cs="Times New Roman"/>
          <w:szCs w:val="24"/>
        </w:rPr>
        <w:t>Gorjanc, G., (2007)</w:t>
      </w:r>
      <w:r w:rsidRPr="004B2FEC">
        <w:t xml:space="preserve"> </w:t>
      </w:r>
      <w:r w:rsidRPr="004B2FEC">
        <w:rPr>
          <w:rFonts w:cs="Times New Roman"/>
          <w:i/>
          <w:szCs w:val="24"/>
        </w:rPr>
        <w:t>Working with Unknown Values</w:t>
      </w:r>
      <w:r>
        <w:rPr>
          <w:rFonts w:cs="Times New Roman"/>
          <w:szCs w:val="24"/>
        </w:rPr>
        <w:t xml:space="preserve">, </w:t>
      </w:r>
      <w:r w:rsidRPr="004B2FEC">
        <w:rPr>
          <w:rFonts w:cs="Times New Roman"/>
          <w:szCs w:val="24"/>
        </w:rPr>
        <w:t>University of Ljubljana, Slovenia</w:t>
      </w:r>
    </w:p>
    <w:p w:rsidR="00C82EB3" w:rsidRPr="00AF4A96" w:rsidRDefault="00C82EB3" w:rsidP="00AF4A96">
      <w:pPr>
        <w:jc w:val="both"/>
        <w:rPr>
          <w:rFonts w:cs="Times New Roman"/>
        </w:rPr>
      </w:pPr>
      <w:r w:rsidRPr="00AF4A96">
        <w:rPr>
          <w:rFonts w:cs="Times New Roman"/>
        </w:rPr>
        <w:t xml:space="preserve">Grolemund, G., Wickham, H., (2017) </w:t>
      </w:r>
      <w:r w:rsidRPr="00AF4A96">
        <w:rPr>
          <w:rFonts w:cs="Times New Roman"/>
          <w:i/>
        </w:rPr>
        <w:t>R for Data Science,</w:t>
      </w:r>
      <w:r w:rsidRPr="00AF4A96">
        <w:rPr>
          <w:rFonts w:asciiTheme="minorHAnsi" w:hAnsiTheme="minorHAnsi"/>
        </w:rPr>
        <w:t xml:space="preserve"> </w:t>
      </w:r>
      <w:r w:rsidRPr="00AF4A96">
        <w:rPr>
          <w:rFonts w:cs="Times New Roman"/>
        </w:rPr>
        <w:t>O’Reilly</w:t>
      </w:r>
    </w:p>
    <w:p w:rsidR="00C82EB3" w:rsidRDefault="00C82EB3" w:rsidP="00DC438A">
      <w:pPr>
        <w:jc w:val="both"/>
        <w:rPr>
          <w:rFonts w:cs="Times New Roman"/>
          <w:iCs/>
        </w:rPr>
      </w:pPr>
      <w:r>
        <w:rPr>
          <w:rFonts w:cs="Times New Roman"/>
          <w:iCs/>
        </w:rPr>
        <w:t>Grzonka, D., Suchacka, G., Brorowik</w:t>
      </w:r>
      <w:proofErr w:type="gramStart"/>
      <w:r>
        <w:rPr>
          <w:rFonts w:cs="Times New Roman"/>
          <w:iCs/>
        </w:rPr>
        <w:t>,B</w:t>
      </w:r>
      <w:proofErr w:type="gramEnd"/>
      <w:r>
        <w:rPr>
          <w:rFonts w:cs="Times New Roman"/>
          <w:iCs/>
        </w:rPr>
        <w:t>., “</w:t>
      </w:r>
      <w:r w:rsidRPr="00DC438A">
        <w:rPr>
          <w:rFonts w:cs="Times New Roman"/>
          <w:iCs/>
        </w:rPr>
        <w:t>APPLICATION OF SEL</w:t>
      </w:r>
      <w:r>
        <w:rPr>
          <w:rFonts w:cs="Times New Roman"/>
          <w:iCs/>
        </w:rPr>
        <w:t xml:space="preserve">ECTED SUPERVISED CLASSIFICATION </w:t>
      </w:r>
      <w:r w:rsidRPr="00DC438A">
        <w:rPr>
          <w:rFonts w:cs="Times New Roman"/>
          <w:iCs/>
        </w:rPr>
        <w:t>METHODS TO BANK MARKETING CAMPAIGN</w:t>
      </w:r>
      <w:r>
        <w:rPr>
          <w:rFonts w:cs="Times New Roman"/>
          <w:iCs/>
        </w:rPr>
        <w:t>”</w:t>
      </w:r>
      <w:r w:rsidRPr="00DC438A">
        <w:rPr>
          <w:rFonts w:cs="Times New Roman"/>
          <w:i/>
          <w:iCs/>
        </w:rPr>
        <w:t xml:space="preserve"> Information Systems in Management Vol. 5 (1) 36−48</w:t>
      </w:r>
      <w:r>
        <w:rPr>
          <w:rFonts w:cs="Times New Roman"/>
          <w:i/>
          <w:iCs/>
        </w:rPr>
        <w:t>,</w:t>
      </w:r>
      <w:r w:rsidRPr="00DC438A">
        <w:rPr>
          <w:rFonts w:cs="Times New Roman"/>
          <w:iCs/>
        </w:rPr>
        <w:t xml:space="preserve"> 2016</w:t>
      </w:r>
      <w:r>
        <w:rPr>
          <w:rFonts w:cs="Times New Roman"/>
          <w:iCs/>
        </w:rPr>
        <w:t>, pp.36-48</w:t>
      </w:r>
    </w:p>
    <w:p w:rsidR="00C82EB3" w:rsidRPr="00AF4A96" w:rsidRDefault="00C82EB3" w:rsidP="00AF4A96">
      <w:pPr>
        <w:jc w:val="both"/>
        <w:rPr>
          <w:rFonts w:cs="Times New Roman"/>
        </w:rPr>
      </w:pPr>
      <w:r w:rsidRPr="00AF4A96">
        <w:rPr>
          <w:rFonts w:cs="Times New Roman"/>
        </w:rPr>
        <w:t xml:space="preserve">Gupta, P., (2017) </w:t>
      </w:r>
      <w:r w:rsidRPr="00AF4A96">
        <w:rPr>
          <w:rFonts w:cs="Times New Roman"/>
          <w:i/>
        </w:rPr>
        <w:t>Decision Trees in Machine Learning</w:t>
      </w:r>
      <w:r w:rsidRPr="00AF4A96">
        <w:rPr>
          <w:rFonts w:cs="Times New Roman"/>
        </w:rPr>
        <w:t xml:space="preserve"> [Online] Available at </w:t>
      </w:r>
      <w:hyperlink r:id="rId120" w:history="1">
        <w:r w:rsidRPr="00AF4A96">
          <w:rPr>
            <w:rFonts w:cs="Times New Roman"/>
            <w:color w:val="0000FF" w:themeColor="hyperlink"/>
            <w:u w:val="single"/>
          </w:rPr>
          <w:t>https://towardsdatascience.com/decision-trees-in-machine-learning-641b9c4e8052?fbclid=IwAR30Kie1IbBs3AgFdNxI3VXhmySM3Bhz2bYuKwryd1SNHglZU6tyyspBnNI</w:t>
        </w:r>
      </w:hyperlink>
      <w:r w:rsidRPr="00AF4A96">
        <w:rPr>
          <w:rFonts w:cs="Times New Roman"/>
        </w:rPr>
        <w:t xml:space="preserve"> (Accessed: 05 February 2019) </w:t>
      </w:r>
    </w:p>
    <w:p w:rsidR="00C82EB3" w:rsidRPr="00AF4A96" w:rsidRDefault="00C82EB3" w:rsidP="00AF4A96">
      <w:pPr>
        <w:jc w:val="both"/>
        <w:rPr>
          <w:rFonts w:cs="Times New Roman"/>
        </w:rPr>
      </w:pPr>
      <w:r w:rsidRPr="00AF4A96">
        <w:rPr>
          <w:rFonts w:cs="Times New Roman"/>
        </w:rPr>
        <w:t xml:space="preserve">Gyorgy, (2016) </w:t>
      </w:r>
      <w:r w:rsidRPr="00AF4A96">
        <w:rPr>
          <w:rFonts w:cs="Times New Roman"/>
          <w:i/>
        </w:rPr>
        <w:t xml:space="preserve">Data Science for Business: Homework Assignment </w:t>
      </w:r>
      <w:r w:rsidRPr="00AF4A96">
        <w:rPr>
          <w:rFonts w:cs="Times New Roman"/>
        </w:rPr>
        <w:t xml:space="preserve">[Online] Available at </w:t>
      </w:r>
      <w:hyperlink r:id="rId121" w:history="1">
        <w:r w:rsidRPr="00AF4A96">
          <w:rPr>
            <w:rFonts w:cs="Times New Roman"/>
            <w:color w:val="0000FF" w:themeColor="hyperlink"/>
            <w:u w:val="single"/>
          </w:rPr>
          <w:t>http://rstudio-pubs-static.s3.amazonaws.com/157695_7fe1c26be1b54b01a520a9b73ae99c85.html?fbclid=IwAR29CUlpsxC7XX6LfH5yn7b0_DsdrtDyo2exPCnARjXbnmwfe_IJLU12s18</w:t>
        </w:r>
      </w:hyperlink>
      <w:r w:rsidRPr="00AF4A96">
        <w:rPr>
          <w:rFonts w:cs="Times New Roman"/>
          <w:color w:val="0000FF" w:themeColor="hyperlink"/>
          <w:u w:val="single"/>
        </w:rPr>
        <w:t xml:space="preserve"> </w:t>
      </w:r>
      <w:r w:rsidRPr="00AF4A96">
        <w:rPr>
          <w:rFonts w:cs="Times New Roman"/>
          <w:color w:val="000000" w:themeColor="text1"/>
        </w:rPr>
        <w:t>(Accessed:  13 February 2019)</w:t>
      </w:r>
    </w:p>
    <w:p w:rsidR="00C82EB3" w:rsidRPr="00AF4A96" w:rsidRDefault="00C82EB3" w:rsidP="00AF4A96">
      <w:pPr>
        <w:jc w:val="both"/>
        <w:rPr>
          <w:rFonts w:cs="Times New Roman"/>
        </w:rPr>
      </w:pPr>
      <w:r w:rsidRPr="00AF4A96">
        <w:rPr>
          <w:rFonts w:cs="Times New Roman"/>
        </w:rPr>
        <w:t xml:space="preserve">Hariharan, A., (2018) </w:t>
      </w:r>
      <w:r w:rsidRPr="00AF4A96">
        <w:rPr>
          <w:rFonts w:cs="Times New Roman"/>
          <w:i/>
        </w:rPr>
        <w:t>How to Use Machine Learning to Predict the Quality of Wines</w:t>
      </w:r>
      <w:r w:rsidRPr="00AF4A96">
        <w:rPr>
          <w:rFonts w:cs="Times New Roman"/>
        </w:rPr>
        <w:t xml:space="preserve"> [Online] Available at </w:t>
      </w:r>
      <w:hyperlink r:id="rId122" w:history="1">
        <w:r w:rsidRPr="00AF4A96">
          <w:rPr>
            <w:rFonts w:cs="Times New Roman"/>
            <w:color w:val="0000FF" w:themeColor="hyperlink"/>
            <w:u w:val="single"/>
          </w:rPr>
          <w:t>https://medium.freecodecamp.org/using-machine-learning-to-predict-the-quality-of-wines-9e2e13d7480d</w:t>
        </w:r>
      </w:hyperlink>
      <w:r w:rsidRPr="00AF4A96">
        <w:rPr>
          <w:rFonts w:cs="Times New Roman"/>
        </w:rPr>
        <w:t xml:space="preserve"> (Accessed: 05 February 2019) </w:t>
      </w:r>
    </w:p>
    <w:p w:rsidR="00C82EB3" w:rsidRDefault="00C82EB3" w:rsidP="003D7F77">
      <w:pPr>
        <w:jc w:val="both"/>
      </w:pPr>
      <w:r w:rsidRPr="00716A5C">
        <w:t>Hastie</w:t>
      </w:r>
      <w:proofErr w:type="gramStart"/>
      <w:r w:rsidRPr="00716A5C">
        <w:t>,</w:t>
      </w:r>
      <w:r>
        <w:t>T</w:t>
      </w:r>
      <w:proofErr w:type="gramEnd"/>
      <w:r>
        <w:t xml:space="preserve">., </w:t>
      </w:r>
      <w:r w:rsidRPr="00716A5C">
        <w:t>Tibshirani,</w:t>
      </w:r>
      <w:r>
        <w:t xml:space="preserve">r., </w:t>
      </w:r>
      <w:r w:rsidRPr="00716A5C">
        <w:t xml:space="preserve"> Friedman</w:t>
      </w:r>
      <w:r>
        <w:t>,J.,</w:t>
      </w:r>
      <w:r w:rsidRPr="00716A5C">
        <w:t xml:space="preserve"> </w:t>
      </w:r>
      <w:r>
        <w:t>(2001)</w:t>
      </w:r>
      <w:r w:rsidRPr="00716A5C">
        <w:rPr>
          <w:i/>
        </w:rPr>
        <w:t>The Elements of Statistical Learning: Data Mining, Inference, and Prediction</w:t>
      </w:r>
      <w:r>
        <w:rPr>
          <w:i/>
        </w:rPr>
        <w:t xml:space="preserve">, </w:t>
      </w:r>
      <w:r>
        <w:t>USA: New York,</w:t>
      </w:r>
      <w:r>
        <w:rPr>
          <w:i/>
        </w:rPr>
        <w:t xml:space="preserve"> </w:t>
      </w:r>
      <w:r w:rsidRPr="00716A5C">
        <w:t>Springer Science &amp; Business Media</w:t>
      </w:r>
    </w:p>
    <w:p w:rsidR="00C82EB3" w:rsidRDefault="00C82EB3" w:rsidP="003D7F77">
      <w:pPr>
        <w:jc w:val="both"/>
      </w:pPr>
      <w:r>
        <w:t>James</w:t>
      </w:r>
      <w:proofErr w:type="gramStart"/>
      <w:r>
        <w:t>,G</w:t>
      </w:r>
      <w:proofErr w:type="gramEnd"/>
      <w:r>
        <w:t>., Witten, D., Hastie, T., Tibshirani, R., (2017) An Introduction to Statistical Leaning with Applications in R, USA: New York,</w:t>
      </w:r>
      <w:r>
        <w:rPr>
          <w:i/>
        </w:rPr>
        <w:t xml:space="preserve"> </w:t>
      </w:r>
      <w:r w:rsidRPr="00716A5C">
        <w:t>Springer Science &amp; Business Media</w:t>
      </w:r>
    </w:p>
    <w:p w:rsidR="00C82EB3" w:rsidRPr="00AF4A96" w:rsidRDefault="00C82EB3" w:rsidP="00AF4A96">
      <w:pPr>
        <w:jc w:val="both"/>
        <w:rPr>
          <w:rFonts w:cs="Times New Roman"/>
        </w:rPr>
      </w:pPr>
      <w:r w:rsidRPr="00AF4A96">
        <w:rPr>
          <w:rFonts w:cs="Times New Roman"/>
        </w:rPr>
        <w:t xml:space="preserve">Jonge, E., Loo, M., (2013) </w:t>
      </w:r>
      <w:proofErr w:type="gramStart"/>
      <w:r w:rsidRPr="00AF4A96">
        <w:rPr>
          <w:rFonts w:cs="Times New Roman"/>
          <w:i/>
        </w:rPr>
        <w:t>An</w:t>
      </w:r>
      <w:proofErr w:type="gramEnd"/>
      <w:r w:rsidRPr="00AF4A96">
        <w:rPr>
          <w:rFonts w:cs="Times New Roman"/>
          <w:i/>
        </w:rPr>
        <w:t xml:space="preserve"> introduction to data cleaning with R</w:t>
      </w:r>
      <w:r w:rsidRPr="00AF4A96">
        <w:rPr>
          <w:rFonts w:cs="Times New Roman"/>
        </w:rPr>
        <w:t>, Statistics Netherlands</w:t>
      </w:r>
    </w:p>
    <w:p w:rsidR="00C82EB3" w:rsidRDefault="00C82EB3" w:rsidP="002A665D">
      <w:pPr>
        <w:jc w:val="both"/>
        <w:rPr>
          <w:rFonts w:cs="Times New Roman"/>
          <w:szCs w:val="24"/>
        </w:rPr>
      </w:pPr>
      <w:r>
        <w:rPr>
          <w:rFonts w:cs="Times New Roman"/>
          <w:szCs w:val="24"/>
        </w:rPr>
        <w:lastRenderedPageBreak/>
        <w:t xml:space="preserve">Kabacoff, (2017) </w:t>
      </w:r>
      <w:r w:rsidRPr="000F755C">
        <w:rPr>
          <w:rFonts w:cs="Times New Roman"/>
          <w:i/>
          <w:szCs w:val="24"/>
        </w:rPr>
        <w:t>Tree-Based Models</w:t>
      </w:r>
      <w:r>
        <w:rPr>
          <w:rFonts w:cs="Times New Roman"/>
          <w:szCs w:val="24"/>
        </w:rPr>
        <w:t xml:space="preserve"> </w:t>
      </w:r>
      <w:r w:rsidRPr="000F755C">
        <w:rPr>
          <w:rFonts w:cs="Times New Roman"/>
          <w:szCs w:val="24"/>
        </w:rPr>
        <w:t>[Online] Available at</w:t>
      </w:r>
      <w:r>
        <w:rPr>
          <w:rFonts w:cs="Times New Roman"/>
          <w:szCs w:val="24"/>
        </w:rPr>
        <w:t xml:space="preserve"> </w:t>
      </w:r>
      <w:hyperlink r:id="rId123" w:history="1">
        <w:r w:rsidRPr="00E820F4">
          <w:rPr>
            <w:rStyle w:val="Hyperlink"/>
            <w:rFonts w:cs="Times New Roman"/>
            <w:szCs w:val="24"/>
          </w:rPr>
          <w:t>https://www.statmethods.net/advstats/cart.html?fbclid=IwAR0wa4Vc_OzTWdDKBtb_DsD-43x7Fi5FQnhOtcD5De9sSZdRM0_rAhq1neQ</w:t>
        </w:r>
      </w:hyperlink>
      <w:r>
        <w:rPr>
          <w:rFonts w:cs="Times New Roman"/>
          <w:szCs w:val="24"/>
        </w:rPr>
        <w:t xml:space="preserve"> </w:t>
      </w:r>
      <w:r w:rsidRPr="000F755C">
        <w:rPr>
          <w:rFonts w:cs="Times New Roman"/>
          <w:szCs w:val="24"/>
        </w:rPr>
        <w:t>(Accessed: 09 April 2019)</w:t>
      </w:r>
      <w:r>
        <w:rPr>
          <w:rFonts w:cs="Times New Roman"/>
          <w:szCs w:val="24"/>
        </w:rPr>
        <w:t xml:space="preserve"> </w:t>
      </w:r>
    </w:p>
    <w:p w:rsidR="00C82EB3" w:rsidRPr="00AF4A96" w:rsidRDefault="00C82EB3" w:rsidP="00AF4A96">
      <w:pPr>
        <w:jc w:val="both"/>
        <w:rPr>
          <w:rFonts w:cs="Times New Roman"/>
        </w:rPr>
      </w:pPr>
      <w:r w:rsidRPr="00AF4A96">
        <w:rPr>
          <w:rFonts w:cs="Times New Roman"/>
        </w:rPr>
        <w:t xml:space="preserve">Kabacoff, R., (2017) </w:t>
      </w:r>
      <w:r w:rsidRPr="00AF4A96">
        <w:rPr>
          <w:rFonts w:cs="Times New Roman"/>
          <w:i/>
        </w:rPr>
        <w:t>Missing Data</w:t>
      </w:r>
      <w:r w:rsidRPr="00AF4A96">
        <w:rPr>
          <w:rFonts w:cs="Times New Roman"/>
        </w:rPr>
        <w:t xml:space="preserve"> [Online] Available at </w:t>
      </w:r>
      <w:hyperlink r:id="rId124" w:history="1">
        <w:r w:rsidRPr="00AF4A96">
          <w:rPr>
            <w:rFonts w:cs="Times New Roman"/>
            <w:color w:val="0000FF" w:themeColor="hyperlink"/>
            <w:u w:val="single"/>
          </w:rPr>
          <w:t>https://www.statmethods.net/input/missingdata.html</w:t>
        </w:r>
      </w:hyperlink>
      <w:r w:rsidRPr="00AF4A96">
        <w:rPr>
          <w:rFonts w:cs="Times New Roman"/>
        </w:rPr>
        <w:t xml:space="preserve"> (Accessed:  15 February 2019)</w:t>
      </w:r>
    </w:p>
    <w:p w:rsidR="00C82EB3" w:rsidRPr="00AF4A96" w:rsidRDefault="00C82EB3" w:rsidP="00AF4A96">
      <w:pPr>
        <w:jc w:val="both"/>
        <w:rPr>
          <w:rFonts w:cs="Times New Roman"/>
        </w:rPr>
      </w:pPr>
      <w:r w:rsidRPr="00AF4A96">
        <w:rPr>
          <w:rFonts w:cs="Times New Roman"/>
        </w:rPr>
        <w:t xml:space="preserve">Kaggle Inc,(2019) </w:t>
      </w:r>
      <w:r w:rsidRPr="00AF4A96">
        <w:rPr>
          <w:rFonts w:cs="Times New Roman"/>
          <w:i/>
        </w:rPr>
        <w:t>Bank Marketing UCI, The data is related with direct marketing campaigns of a Portuguese banking institution</w:t>
      </w:r>
      <w:r w:rsidRPr="00AF4A96">
        <w:rPr>
          <w:rFonts w:cs="Times New Roman"/>
        </w:rPr>
        <w:t xml:space="preserve"> [Online] Available at </w:t>
      </w:r>
      <w:hyperlink r:id="rId125" w:history="1">
        <w:r w:rsidRPr="00AF4A96">
          <w:rPr>
            <w:rFonts w:cs="Times New Roman"/>
            <w:color w:val="0000FF" w:themeColor="hyperlink"/>
            <w:u w:val="single"/>
          </w:rPr>
          <w:t>https://www.kaggle.com/c/bank-marketing-uci</w:t>
        </w:r>
      </w:hyperlink>
      <w:r w:rsidRPr="00AF4A96">
        <w:rPr>
          <w:rFonts w:cs="Times New Roman"/>
        </w:rPr>
        <w:t xml:space="preserve"> (Accessed: 01 February 2019)</w:t>
      </w:r>
    </w:p>
    <w:p w:rsidR="00C82EB3" w:rsidRPr="00AF4A96" w:rsidRDefault="00C82EB3" w:rsidP="00AF4A96">
      <w:pPr>
        <w:jc w:val="both"/>
        <w:rPr>
          <w:rFonts w:cs="Times New Roman"/>
        </w:rPr>
      </w:pPr>
      <w:r w:rsidRPr="00AF4A96">
        <w:rPr>
          <w:rFonts w:cs="Times New Roman"/>
        </w:rPr>
        <w:t xml:space="preserve">Karthik, (2017) </w:t>
      </w:r>
      <w:r w:rsidRPr="00AF4A96">
        <w:rPr>
          <w:rFonts w:cs="Times New Roman"/>
          <w:i/>
        </w:rPr>
        <w:t>Bank Marketing</w:t>
      </w:r>
      <w:r w:rsidRPr="00AF4A96">
        <w:rPr>
          <w:rFonts w:cs="Times New Roman"/>
        </w:rPr>
        <w:t xml:space="preserve"> [Online] Available at </w:t>
      </w:r>
      <w:hyperlink r:id="rId126" w:history="1">
        <w:r w:rsidRPr="00AF4A96">
          <w:rPr>
            <w:rFonts w:cs="Times New Roman"/>
            <w:color w:val="0000FF" w:themeColor="hyperlink"/>
            <w:u w:val="single"/>
          </w:rPr>
          <w:t>http://rstudio-pubs-static.s3.amazonaws.com/275389_f1634d6a36354763b3b7ca42a2083415.html</w:t>
        </w:r>
      </w:hyperlink>
      <w:r w:rsidRPr="00AF4A96">
        <w:rPr>
          <w:rFonts w:cs="Times New Roman"/>
        </w:rPr>
        <w:t xml:space="preserve"> (Accessed: 05 February 2019)</w:t>
      </w:r>
    </w:p>
    <w:p w:rsidR="00C82EB3" w:rsidRDefault="00C82EB3" w:rsidP="001870D0">
      <w:pPr>
        <w:jc w:val="both"/>
        <w:rPr>
          <w:rFonts w:cs="Times New Roman"/>
          <w:szCs w:val="24"/>
        </w:rPr>
      </w:pPr>
      <w:r>
        <w:rPr>
          <w:rFonts w:cs="Times New Roman"/>
          <w:szCs w:val="24"/>
        </w:rPr>
        <w:t xml:space="preserve">Kasabara, (2018) </w:t>
      </w:r>
      <w:r w:rsidRPr="001870D0">
        <w:rPr>
          <w:rFonts w:cs="Times New Roman"/>
          <w:szCs w:val="24"/>
        </w:rPr>
        <w:t>Statisti</w:t>
      </w:r>
      <w:r>
        <w:rPr>
          <w:rFonts w:cs="Times New Roman"/>
          <w:szCs w:val="24"/>
        </w:rPr>
        <w:t xml:space="preserve">cal Machine Learning Essentials </w:t>
      </w:r>
      <w:r w:rsidRPr="001870D0">
        <w:rPr>
          <w:rFonts w:cs="Times New Roman"/>
          <w:szCs w:val="24"/>
        </w:rPr>
        <w:t>CART Model: Decision Tree Essentials</w:t>
      </w:r>
      <w:r>
        <w:rPr>
          <w:rFonts w:cs="Times New Roman"/>
          <w:szCs w:val="24"/>
        </w:rPr>
        <w:t xml:space="preserve"> </w:t>
      </w:r>
      <w:r w:rsidRPr="001870D0">
        <w:rPr>
          <w:rFonts w:cs="Times New Roman"/>
          <w:szCs w:val="24"/>
        </w:rPr>
        <w:t>[Online] Available at</w:t>
      </w:r>
      <w:r>
        <w:rPr>
          <w:rFonts w:cs="Times New Roman"/>
          <w:szCs w:val="24"/>
        </w:rPr>
        <w:t xml:space="preserve"> </w:t>
      </w:r>
      <w:hyperlink r:id="rId127" w:history="1">
        <w:r w:rsidRPr="00E32A84">
          <w:rPr>
            <w:rStyle w:val="Hyperlink"/>
            <w:rFonts w:cs="Times New Roman"/>
            <w:szCs w:val="24"/>
          </w:rPr>
          <w:t>http://www.sthda.com/english/articles/35-statistical-machine-learning-essentials/141-cart-model-decision-tree-essentials/</w:t>
        </w:r>
      </w:hyperlink>
      <w:r>
        <w:rPr>
          <w:rFonts w:cs="Times New Roman"/>
          <w:szCs w:val="24"/>
        </w:rPr>
        <w:t xml:space="preserve"> </w:t>
      </w:r>
      <w:r w:rsidRPr="001870D0">
        <w:rPr>
          <w:rFonts w:cs="Times New Roman"/>
          <w:szCs w:val="24"/>
        </w:rPr>
        <w:t>(Accessed: 11 April 2019)</w:t>
      </w:r>
      <w:r>
        <w:rPr>
          <w:rFonts w:cs="Times New Roman"/>
          <w:szCs w:val="24"/>
        </w:rPr>
        <w:t xml:space="preserve"> </w:t>
      </w:r>
    </w:p>
    <w:p w:rsidR="00C82EB3" w:rsidRDefault="00C82EB3" w:rsidP="005E1972">
      <w:pPr>
        <w:jc w:val="both"/>
        <w:rPr>
          <w:rFonts w:cs="Times New Roman"/>
          <w:iCs/>
        </w:rPr>
      </w:pPr>
      <w:r>
        <w:rPr>
          <w:rFonts w:cs="Times New Roman"/>
          <w:iCs/>
        </w:rPr>
        <w:t xml:space="preserve">Keles, A., Keles, A., “IBMMS DECISION SUPPORT TOOL FOR </w:t>
      </w:r>
      <w:r w:rsidRPr="005E1972">
        <w:rPr>
          <w:rFonts w:cs="Times New Roman"/>
          <w:iCs/>
        </w:rPr>
        <w:t>M</w:t>
      </w:r>
      <w:r>
        <w:rPr>
          <w:rFonts w:cs="Times New Roman"/>
          <w:iCs/>
        </w:rPr>
        <w:t xml:space="preserve">ANAGEMENT OF BANK TELEMARKETING </w:t>
      </w:r>
      <w:r w:rsidRPr="005E1972">
        <w:rPr>
          <w:rFonts w:cs="Times New Roman"/>
          <w:iCs/>
        </w:rPr>
        <w:t>CAMPAIGNS</w:t>
      </w:r>
      <w:r>
        <w:rPr>
          <w:rFonts w:cs="Times New Roman"/>
          <w:iCs/>
        </w:rPr>
        <w:t xml:space="preserve">”, </w:t>
      </w:r>
      <w:r w:rsidRPr="005E1972">
        <w:rPr>
          <w:rFonts w:cs="Times New Roman"/>
          <w:i/>
          <w:iCs/>
        </w:rPr>
        <w:t>International Journal of Database Management Systems (IJDMS) Vol.7, No.5,</w:t>
      </w:r>
      <w:r w:rsidRPr="005E1972">
        <w:t xml:space="preserve"> Turkey</w:t>
      </w:r>
      <w:r>
        <w:t>,</w:t>
      </w:r>
      <w:r w:rsidRPr="005E1972">
        <w:t xml:space="preserve"> </w:t>
      </w:r>
      <w:r w:rsidRPr="005E1972">
        <w:rPr>
          <w:rFonts w:cs="Times New Roman"/>
          <w:iCs/>
        </w:rPr>
        <w:t>October 2015</w:t>
      </w:r>
      <w:proofErr w:type="gramStart"/>
      <w:r>
        <w:rPr>
          <w:rFonts w:cs="Times New Roman"/>
          <w:iCs/>
        </w:rPr>
        <w:t>,pp</w:t>
      </w:r>
      <w:proofErr w:type="gramEnd"/>
      <w:r>
        <w:rPr>
          <w:rFonts w:cs="Times New Roman"/>
          <w:iCs/>
        </w:rPr>
        <w:t>. 1-15</w:t>
      </w:r>
    </w:p>
    <w:p w:rsidR="00C82EB3" w:rsidRPr="00BC2B0D" w:rsidRDefault="00C82EB3" w:rsidP="003D7F77">
      <w:pPr>
        <w:jc w:val="both"/>
        <w:rPr>
          <w:lang w:val="bg-BG"/>
        </w:rPr>
      </w:pPr>
      <w:r>
        <w:t xml:space="preserve">Kohl, M., (2015) </w:t>
      </w:r>
      <w:r w:rsidRPr="00BC2B0D">
        <w:rPr>
          <w:i/>
        </w:rPr>
        <w:t>Introduction to statistical data analysis with R</w:t>
      </w:r>
      <w:r>
        <w:t>, 1</w:t>
      </w:r>
      <w:r w:rsidRPr="00BC2B0D">
        <w:rPr>
          <w:vertAlign w:val="superscript"/>
        </w:rPr>
        <w:t>ST</w:t>
      </w:r>
      <w:r>
        <w:t xml:space="preserve"> ed., BookBoon The eBook company</w:t>
      </w:r>
    </w:p>
    <w:p w:rsidR="00C82EB3" w:rsidRDefault="00C82EB3" w:rsidP="002A665D">
      <w:pPr>
        <w:jc w:val="both"/>
        <w:rPr>
          <w:rFonts w:cs="Times New Roman"/>
          <w:szCs w:val="24"/>
        </w:rPr>
      </w:pPr>
      <w:r>
        <w:rPr>
          <w:rFonts w:cs="Times New Roman"/>
          <w:szCs w:val="24"/>
        </w:rPr>
        <w:t xml:space="preserve">Kumar. V., (2019) </w:t>
      </w:r>
      <w:r w:rsidRPr="00875866">
        <w:rPr>
          <w:rFonts w:cs="Times New Roman"/>
          <w:i/>
          <w:szCs w:val="24"/>
        </w:rPr>
        <w:t>Bank-Marketing-Data-Analysis</w:t>
      </w:r>
      <w:r>
        <w:rPr>
          <w:rFonts w:cs="Times New Roman"/>
          <w:szCs w:val="24"/>
        </w:rPr>
        <w:t xml:space="preserve"> </w:t>
      </w:r>
      <w:r w:rsidRPr="00875866">
        <w:rPr>
          <w:rFonts w:cs="Times New Roman"/>
          <w:szCs w:val="24"/>
        </w:rPr>
        <w:t>[Online] Available at</w:t>
      </w:r>
      <w:r>
        <w:rPr>
          <w:rFonts w:cs="Times New Roman"/>
          <w:szCs w:val="24"/>
        </w:rPr>
        <w:t xml:space="preserve"> </w:t>
      </w:r>
      <w:hyperlink r:id="rId128" w:history="1">
        <w:r w:rsidRPr="00E32A84">
          <w:rPr>
            <w:rStyle w:val="Hyperlink"/>
            <w:rFonts w:cs="Times New Roman"/>
            <w:szCs w:val="24"/>
          </w:rPr>
          <w:t>https://github.com/vinay2k2/Bank-Marketing-Data-Analysis/blob/master/Bank_Marketing.R?fbclid=IwAR2IZrydpKlRTN4DBpYK55VXGBOQoqhY7LSQrt_u3325T2DiEbZFcqu3edU</w:t>
        </w:r>
      </w:hyperlink>
      <w:r>
        <w:rPr>
          <w:rFonts w:cs="Times New Roman"/>
          <w:szCs w:val="24"/>
        </w:rPr>
        <w:t xml:space="preserve"> </w:t>
      </w:r>
      <w:r w:rsidRPr="00875866">
        <w:rPr>
          <w:rFonts w:cs="Times New Roman"/>
          <w:szCs w:val="24"/>
        </w:rPr>
        <w:t>(Accessed: 11 April 2019)</w:t>
      </w:r>
    </w:p>
    <w:p w:rsidR="00C82EB3" w:rsidRDefault="00C82EB3" w:rsidP="00876FC1">
      <w:pPr>
        <w:spacing w:line="240" w:lineRule="auto"/>
        <w:jc w:val="both"/>
      </w:pPr>
      <w:r w:rsidRPr="00333E67">
        <w:t>Lantz</w:t>
      </w:r>
      <w:proofErr w:type="gramStart"/>
      <w:r w:rsidRPr="00333E67">
        <w:t>,B</w:t>
      </w:r>
      <w:proofErr w:type="gramEnd"/>
      <w:r w:rsidRPr="00333E67">
        <w:t>., (2013),</w:t>
      </w:r>
      <w:r w:rsidRPr="00753A53">
        <w:rPr>
          <w:i/>
        </w:rPr>
        <w:t>Machine Learning with R</w:t>
      </w:r>
      <w:r w:rsidRPr="00333E67">
        <w:t xml:space="preserve"> , UK: Birmingham, Packt Publishing Ltd,1st ed., ISBN 978-1-78216-214-8</w:t>
      </w:r>
    </w:p>
    <w:p w:rsidR="00C82EB3" w:rsidRDefault="00C82EB3" w:rsidP="001870D0">
      <w:pPr>
        <w:jc w:val="both"/>
        <w:rPr>
          <w:rFonts w:cs="Times New Roman"/>
          <w:szCs w:val="24"/>
        </w:rPr>
      </w:pPr>
      <w:r>
        <w:rPr>
          <w:rFonts w:cs="Times New Roman"/>
          <w:szCs w:val="24"/>
        </w:rPr>
        <w:t xml:space="preserve">Laureano, H., (2018) </w:t>
      </w:r>
      <w:r w:rsidRPr="00277428">
        <w:rPr>
          <w:rFonts w:cs="Times New Roman"/>
          <w:i/>
          <w:szCs w:val="24"/>
        </w:rPr>
        <w:t>Bank Marketing Dataset: An overview of classification algorithms,</w:t>
      </w:r>
      <w:r>
        <w:rPr>
          <w:rFonts w:cs="Times New Roman"/>
          <w:szCs w:val="24"/>
        </w:rPr>
        <w:t xml:space="preserve"> Statistics@Kaust</w:t>
      </w:r>
    </w:p>
    <w:p w:rsidR="00C82EB3" w:rsidRPr="007A1473" w:rsidRDefault="00C82EB3" w:rsidP="001870D0">
      <w:pPr>
        <w:jc w:val="both"/>
        <w:rPr>
          <w:rFonts w:cs="Times New Roman"/>
          <w:szCs w:val="24"/>
        </w:rPr>
      </w:pPr>
      <w:r>
        <w:rPr>
          <w:rFonts w:cs="Times New Roman"/>
          <w:szCs w:val="24"/>
        </w:rPr>
        <w:t xml:space="preserve">Le, J., (2018) </w:t>
      </w:r>
      <w:r w:rsidRPr="007A1473">
        <w:rPr>
          <w:rFonts w:cs="Times New Roman"/>
          <w:i/>
          <w:szCs w:val="24"/>
        </w:rPr>
        <w:t>Logistic Regression in R Tutorial</w:t>
      </w:r>
      <w:r>
        <w:rPr>
          <w:rFonts w:cs="Times New Roman"/>
          <w:szCs w:val="24"/>
        </w:rPr>
        <w:t xml:space="preserve"> </w:t>
      </w:r>
      <w:r w:rsidRPr="007A1473">
        <w:rPr>
          <w:rFonts w:cs="Times New Roman"/>
          <w:szCs w:val="24"/>
        </w:rPr>
        <w:t>[Online] Available at</w:t>
      </w:r>
      <w:r>
        <w:rPr>
          <w:rFonts w:cs="Times New Roman"/>
          <w:szCs w:val="24"/>
        </w:rPr>
        <w:t xml:space="preserve"> </w:t>
      </w:r>
      <w:hyperlink r:id="rId129" w:history="1">
        <w:r w:rsidRPr="00E2398C">
          <w:rPr>
            <w:rStyle w:val="Hyperlink"/>
            <w:rFonts w:cs="Times New Roman"/>
            <w:szCs w:val="24"/>
          </w:rPr>
          <w:t>https://www.datacamp.com/community/tutorials/logistic-regression-R?fbclid=IwAR3D5tjMdCd8EQaG4LiV8nHNSgCHjixaNDLNPUyT4hRD3KlpWojet_Bg0NY</w:t>
        </w:r>
      </w:hyperlink>
      <w:r>
        <w:rPr>
          <w:rFonts w:cs="Times New Roman"/>
          <w:szCs w:val="24"/>
        </w:rPr>
        <w:t xml:space="preserve"> (Accessed: 13</w:t>
      </w:r>
      <w:r w:rsidRPr="007A1473">
        <w:rPr>
          <w:rFonts w:cs="Times New Roman"/>
          <w:szCs w:val="24"/>
        </w:rPr>
        <w:t xml:space="preserve"> April 2019)</w:t>
      </w:r>
    </w:p>
    <w:p w:rsidR="00C82EB3" w:rsidRDefault="00C82EB3" w:rsidP="002A665D">
      <w:pPr>
        <w:jc w:val="both"/>
        <w:rPr>
          <w:rFonts w:cs="Times New Roman"/>
          <w:szCs w:val="24"/>
        </w:rPr>
      </w:pPr>
      <w:r>
        <w:rPr>
          <w:rFonts w:cs="Times New Roman"/>
          <w:szCs w:val="24"/>
        </w:rPr>
        <w:t>Le</w:t>
      </w:r>
      <w:proofErr w:type="gramStart"/>
      <w:r>
        <w:rPr>
          <w:rFonts w:cs="Times New Roman"/>
          <w:szCs w:val="24"/>
        </w:rPr>
        <w:t>,J</w:t>
      </w:r>
      <w:proofErr w:type="gramEnd"/>
      <w:r>
        <w:rPr>
          <w:rFonts w:cs="Times New Roman"/>
          <w:szCs w:val="24"/>
        </w:rPr>
        <w:t xml:space="preserve">. (2018) </w:t>
      </w:r>
      <w:r w:rsidRPr="00C576CB">
        <w:rPr>
          <w:rFonts w:cs="Times New Roman"/>
          <w:i/>
          <w:szCs w:val="24"/>
        </w:rPr>
        <w:t>Decision Trees in R</w:t>
      </w:r>
      <w:r>
        <w:rPr>
          <w:rFonts w:cs="Times New Roman"/>
          <w:szCs w:val="24"/>
        </w:rPr>
        <w:t xml:space="preserve"> </w:t>
      </w:r>
      <w:r w:rsidRPr="00C576CB">
        <w:rPr>
          <w:rFonts w:cs="Times New Roman"/>
          <w:szCs w:val="24"/>
        </w:rPr>
        <w:t>[Online] Available at</w:t>
      </w:r>
      <w:r>
        <w:rPr>
          <w:rFonts w:cs="Times New Roman"/>
          <w:szCs w:val="24"/>
        </w:rPr>
        <w:t xml:space="preserve"> </w:t>
      </w:r>
      <w:hyperlink r:id="rId130" w:history="1">
        <w:r w:rsidRPr="00646C91">
          <w:rPr>
            <w:rStyle w:val="Hyperlink"/>
            <w:rFonts w:cs="Times New Roman"/>
            <w:szCs w:val="24"/>
          </w:rPr>
          <w:t>https://www.datacamp.com/community/tutorials/decision-trees-R?fbclid=IwAR26IbxRb4qIrPf56bTHfxzQW_OcEN7AZqjId-DEdln3Veywj0086bjxm6w</w:t>
        </w:r>
      </w:hyperlink>
      <w:r>
        <w:rPr>
          <w:rFonts w:cs="Times New Roman"/>
          <w:szCs w:val="24"/>
        </w:rPr>
        <w:t xml:space="preserve"> </w:t>
      </w:r>
      <w:r w:rsidRPr="00C576CB">
        <w:rPr>
          <w:rFonts w:cs="Times New Roman"/>
          <w:szCs w:val="24"/>
        </w:rPr>
        <w:t>(Accessed: 10 April 2019)</w:t>
      </w:r>
    </w:p>
    <w:p w:rsidR="00C82EB3" w:rsidRDefault="00C82EB3" w:rsidP="002A665D">
      <w:pPr>
        <w:jc w:val="both"/>
        <w:rPr>
          <w:rFonts w:cs="Times New Roman"/>
          <w:szCs w:val="24"/>
        </w:rPr>
      </w:pPr>
      <w:r>
        <w:rPr>
          <w:rFonts w:cs="Times New Roman"/>
          <w:szCs w:val="24"/>
        </w:rPr>
        <w:t xml:space="preserve">Learn by Marketing, (2019) </w:t>
      </w:r>
      <w:r w:rsidRPr="004F790D">
        <w:rPr>
          <w:rFonts w:cs="Times New Roman"/>
          <w:i/>
          <w:szCs w:val="24"/>
        </w:rPr>
        <w:t>Decision Trees in R</w:t>
      </w:r>
      <w:r>
        <w:rPr>
          <w:rFonts w:cs="Times New Roman"/>
          <w:szCs w:val="24"/>
        </w:rPr>
        <w:t xml:space="preserve"> </w:t>
      </w:r>
      <w:r w:rsidRPr="004F790D">
        <w:rPr>
          <w:rFonts w:cs="Times New Roman"/>
          <w:szCs w:val="24"/>
        </w:rPr>
        <w:t>[Online] Available at</w:t>
      </w:r>
      <w:r>
        <w:rPr>
          <w:rFonts w:cs="Times New Roman"/>
          <w:szCs w:val="24"/>
        </w:rPr>
        <w:t xml:space="preserve"> </w:t>
      </w:r>
      <w:hyperlink r:id="rId131" w:history="1">
        <w:r w:rsidRPr="00646C91">
          <w:rPr>
            <w:rStyle w:val="Hyperlink"/>
            <w:rFonts w:cs="Times New Roman"/>
            <w:szCs w:val="24"/>
          </w:rPr>
          <w:t>http://www.learnbymarketing.com/tutorials/rpart-decision-trees-in-r/?fbclid=IwAR2NpkgvPlVRi7qrVH18NWK-AWvVXC7QjDnUKKZKCzoumzr_4cM7fO2No_o</w:t>
        </w:r>
      </w:hyperlink>
      <w:r>
        <w:rPr>
          <w:rFonts w:cs="Times New Roman"/>
          <w:szCs w:val="24"/>
        </w:rPr>
        <w:t xml:space="preserve"> </w:t>
      </w:r>
      <w:r w:rsidRPr="004F790D">
        <w:rPr>
          <w:rFonts w:cs="Times New Roman"/>
          <w:szCs w:val="24"/>
        </w:rPr>
        <w:t>(Accessed: 10 April 2019)</w:t>
      </w:r>
    </w:p>
    <w:p w:rsidR="00C82EB3" w:rsidRDefault="00C82EB3" w:rsidP="0072338F">
      <w:pPr>
        <w:autoSpaceDE w:val="0"/>
        <w:autoSpaceDN w:val="0"/>
        <w:adjustRightInd w:val="0"/>
        <w:spacing w:after="0" w:line="240" w:lineRule="auto"/>
        <w:jc w:val="both"/>
        <w:rPr>
          <w:rFonts w:cs="Times New Roman"/>
          <w:sz w:val="24"/>
          <w:szCs w:val="24"/>
        </w:rPr>
      </w:pPr>
      <w:r>
        <w:rPr>
          <w:rFonts w:cs="Times New Roman"/>
          <w:iCs/>
        </w:rPr>
        <w:t xml:space="preserve">Lee, S., (2018) </w:t>
      </w:r>
      <w:r w:rsidRPr="0072338F">
        <w:rPr>
          <w:rFonts w:cs="Times New Roman"/>
          <w:i/>
          <w:sz w:val="24"/>
          <w:szCs w:val="24"/>
        </w:rPr>
        <w:t>Lecture notes – Artificial Intelligence</w:t>
      </w:r>
      <w:r w:rsidRPr="0072338F">
        <w:rPr>
          <w:rFonts w:cs="Times New Roman"/>
          <w:sz w:val="24"/>
          <w:szCs w:val="24"/>
        </w:rPr>
        <w:t>, London UK, University of East London</w:t>
      </w:r>
    </w:p>
    <w:p w:rsidR="00C82EB3" w:rsidRPr="00AF4A96" w:rsidRDefault="00C82EB3" w:rsidP="00AF4A96">
      <w:pPr>
        <w:jc w:val="both"/>
        <w:rPr>
          <w:rFonts w:cs="Times New Roman"/>
        </w:rPr>
      </w:pPr>
      <w:r w:rsidRPr="00AF4A96">
        <w:rPr>
          <w:rFonts w:cs="Times New Roman"/>
        </w:rPr>
        <w:lastRenderedPageBreak/>
        <w:t>Lube, S., Roux, N., (2018) A Step-by-Step R Tutorial: Introduction into R application and programming, 2</w:t>
      </w:r>
      <w:r w:rsidRPr="00AF4A96">
        <w:rPr>
          <w:rFonts w:cs="Times New Roman"/>
          <w:vertAlign w:val="superscript"/>
        </w:rPr>
        <w:t>nd</w:t>
      </w:r>
      <w:r w:rsidRPr="00AF4A96">
        <w:rPr>
          <w:rFonts w:cs="Times New Roman"/>
        </w:rPr>
        <w:t xml:space="preserve"> ed., BookBoon – the eBook company</w:t>
      </w:r>
    </w:p>
    <w:p w:rsidR="00C82EB3" w:rsidRPr="00AF4A96" w:rsidRDefault="00C82EB3" w:rsidP="00AF4A96">
      <w:pPr>
        <w:jc w:val="both"/>
        <w:rPr>
          <w:rFonts w:cs="Times New Roman"/>
        </w:rPr>
      </w:pPr>
      <w:r w:rsidRPr="00AF4A96">
        <w:rPr>
          <w:rFonts w:cs="Times New Roman"/>
        </w:rPr>
        <w:t xml:space="preserve">Machine Leaning Plus, (2018) </w:t>
      </w:r>
      <w:r w:rsidRPr="00AF4A96">
        <w:rPr>
          <w:rFonts w:cs="Times New Roman"/>
          <w:i/>
        </w:rPr>
        <w:t>Complete Introduction to Linear Regression in R</w:t>
      </w:r>
      <w:r w:rsidRPr="00AF4A96">
        <w:rPr>
          <w:rFonts w:cs="Times New Roman"/>
        </w:rPr>
        <w:t xml:space="preserve"> [Online] Available at </w:t>
      </w:r>
      <w:hyperlink r:id="rId132" w:history="1">
        <w:r w:rsidRPr="00AF4A96">
          <w:rPr>
            <w:rFonts w:cs="Times New Roman"/>
            <w:color w:val="0000FF" w:themeColor="hyperlink"/>
            <w:u w:val="single"/>
          </w:rPr>
          <w:t>https://www.machinelearningplus.com/machine-learning/complete-introduction-linear-regression-r/</w:t>
        </w:r>
      </w:hyperlink>
      <w:r w:rsidRPr="00AF4A96">
        <w:rPr>
          <w:rFonts w:cs="Times New Roman"/>
        </w:rPr>
        <w:t xml:space="preserve"> (Accessed: 05 February 2019) </w:t>
      </w:r>
    </w:p>
    <w:p w:rsidR="00C82EB3" w:rsidRPr="00AF4A96" w:rsidRDefault="00C82EB3" w:rsidP="00AF4A96">
      <w:pPr>
        <w:jc w:val="both"/>
        <w:rPr>
          <w:rFonts w:cs="Times New Roman"/>
        </w:rPr>
      </w:pPr>
      <w:r w:rsidRPr="00AF4A96">
        <w:rPr>
          <w:rFonts w:cs="Times New Roman"/>
        </w:rPr>
        <w:t xml:space="preserve">Malik, F., (2018) </w:t>
      </w:r>
      <w:r w:rsidRPr="00AF4A96">
        <w:rPr>
          <w:rFonts w:cs="Times New Roman"/>
          <w:i/>
        </w:rPr>
        <w:t>How Good Is My Predictive Model — Regression Analysis</w:t>
      </w:r>
      <w:r w:rsidRPr="00AF4A96">
        <w:rPr>
          <w:rFonts w:cs="Times New Roman"/>
        </w:rPr>
        <w:t xml:space="preserve"> [Online] Available at </w:t>
      </w:r>
      <w:hyperlink r:id="rId133" w:history="1">
        <w:r w:rsidRPr="00AF4A96">
          <w:rPr>
            <w:rFonts w:cs="Times New Roman"/>
            <w:color w:val="0000FF" w:themeColor="hyperlink"/>
            <w:u w:val="single"/>
          </w:rPr>
          <w:t>https://medium.com/fintechexplained/part-3-regression-analysis-bcfe15a12866?fbclid=IwAR12DrZEKoznBgqMrAJweJounAAG9-ILm8VHaysPiacHjrC5pa6ppk2QmFg</w:t>
        </w:r>
      </w:hyperlink>
      <w:r w:rsidRPr="00AF4A96">
        <w:rPr>
          <w:rFonts w:cs="Times New Roman"/>
        </w:rPr>
        <w:t xml:space="preserve"> (Accessed: 05 February 2019) </w:t>
      </w:r>
    </w:p>
    <w:p w:rsidR="00C82EB3" w:rsidRDefault="00C82EB3" w:rsidP="001870D0">
      <w:pPr>
        <w:jc w:val="both"/>
        <w:rPr>
          <w:rFonts w:cs="Times New Roman"/>
          <w:szCs w:val="24"/>
        </w:rPr>
      </w:pPr>
      <w:r>
        <w:rPr>
          <w:rFonts w:cs="Times New Roman"/>
          <w:szCs w:val="24"/>
        </w:rPr>
        <w:t xml:space="preserve">Marshall, E., Maria, S., </w:t>
      </w:r>
      <w:r w:rsidRPr="005A0999">
        <w:rPr>
          <w:rFonts w:cs="Times New Roman"/>
          <w:i/>
          <w:szCs w:val="24"/>
        </w:rPr>
        <w:t>Multiple linear regression in R</w:t>
      </w:r>
      <w:r>
        <w:rPr>
          <w:rFonts w:cs="Times New Roman"/>
          <w:szCs w:val="24"/>
        </w:rPr>
        <w:t xml:space="preserve">, </w:t>
      </w:r>
      <w:r w:rsidRPr="005A0999">
        <w:rPr>
          <w:rFonts w:cs="Times New Roman"/>
          <w:szCs w:val="24"/>
        </w:rPr>
        <w:t>University of Sheffield</w:t>
      </w:r>
    </w:p>
    <w:p w:rsidR="00C82EB3" w:rsidRPr="00AF4A96" w:rsidRDefault="00C82EB3" w:rsidP="00AF4A96">
      <w:pPr>
        <w:jc w:val="both"/>
        <w:rPr>
          <w:rFonts w:cs="Times New Roman"/>
        </w:rPr>
      </w:pPr>
      <w:r w:rsidRPr="00AF4A96">
        <w:rPr>
          <w:rFonts w:cs="Times New Roman"/>
        </w:rPr>
        <w:t xml:space="preserve">Matloff, N., (2011) </w:t>
      </w:r>
      <w:r w:rsidRPr="00AF4A96">
        <w:rPr>
          <w:rFonts w:cs="Times New Roman"/>
          <w:i/>
        </w:rPr>
        <w:t xml:space="preserve">THE ART OF R PROGRAMMING, </w:t>
      </w:r>
      <w:r w:rsidRPr="00AF4A96">
        <w:rPr>
          <w:rFonts w:cs="Times New Roman"/>
        </w:rPr>
        <w:t>USA: San Francisco, No Starch Press, Inc.</w:t>
      </w:r>
    </w:p>
    <w:p w:rsidR="00C82EB3" w:rsidRDefault="00C82EB3" w:rsidP="00A07590">
      <w:pPr>
        <w:jc w:val="both"/>
        <w:rPr>
          <w:rFonts w:cs="Times New Roman"/>
          <w:szCs w:val="24"/>
        </w:rPr>
      </w:pPr>
      <w:r w:rsidRPr="00A07590">
        <w:rPr>
          <w:rFonts w:cs="Times New Roman"/>
          <w:szCs w:val="24"/>
        </w:rPr>
        <w:t>Mazlina</w:t>
      </w:r>
      <w:r>
        <w:rPr>
          <w:rFonts w:cs="Times New Roman"/>
          <w:szCs w:val="24"/>
        </w:rPr>
        <w:t xml:space="preserve">, N., Bakar, A., Tahir, I., </w:t>
      </w:r>
      <w:r w:rsidRPr="00A07590">
        <w:rPr>
          <w:rFonts w:cs="Times New Roman"/>
          <w:szCs w:val="24"/>
        </w:rPr>
        <w:t>Applying Multiple Linear Regression and</w:t>
      </w:r>
      <w:r>
        <w:rPr>
          <w:rFonts w:cs="Times New Roman"/>
          <w:szCs w:val="24"/>
        </w:rPr>
        <w:t xml:space="preserve"> Neural Network to Predict Bank </w:t>
      </w:r>
      <w:r w:rsidRPr="00A07590">
        <w:rPr>
          <w:rFonts w:cs="Times New Roman"/>
          <w:szCs w:val="24"/>
        </w:rPr>
        <w:t>Performance</w:t>
      </w:r>
      <w:r>
        <w:rPr>
          <w:rFonts w:cs="Times New Roman"/>
          <w:szCs w:val="24"/>
        </w:rPr>
        <w:t xml:space="preserve">, </w:t>
      </w:r>
      <w:r w:rsidRPr="00A07590">
        <w:rPr>
          <w:rFonts w:cs="Times New Roman"/>
          <w:i/>
          <w:szCs w:val="24"/>
        </w:rPr>
        <w:t>International Business Research</w:t>
      </w:r>
      <w:r>
        <w:rPr>
          <w:rFonts w:cs="Times New Roman"/>
          <w:szCs w:val="24"/>
        </w:rPr>
        <w:t>, October 2009, Vol. 2, No. 4, pp.176- 183</w:t>
      </w:r>
    </w:p>
    <w:p w:rsidR="00C82EB3" w:rsidRDefault="00C82EB3" w:rsidP="00AA0A4F">
      <w:pPr>
        <w:jc w:val="both"/>
      </w:pPr>
      <w:r w:rsidRPr="00AA0A4F">
        <w:t>Montgomery</w:t>
      </w:r>
      <w:r>
        <w:t xml:space="preserve">, D., Peck, E., Geoffrey Vining, G., (2012) </w:t>
      </w:r>
      <w:r w:rsidRPr="00AA0A4F">
        <w:rPr>
          <w:i/>
        </w:rPr>
        <w:t>Introduction to Linear Regression Analysis</w:t>
      </w:r>
      <w:r>
        <w:t>, 5</w:t>
      </w:r>
      <w:r w:rsidRPr="00AA0A4F">
        <w:rPr>
          <w:vertAlign w:val="superscript"/>
        </w:rPr>
        <w:t>th</w:t>
      </w:r>
      <w:r>
        <w:t xml:space="preserve"> ed., USA; </w:t>
      </w:r>
      <w:r w:rsidRPr="00AA0A4F">
        <w:t>John Wiley &amp; Sons, Inc</w:t>
      </w:r>
      <w:r>
        <w:t>.</w:t>
      </w:r>
    </w:p>
    <w:p w:rsidR="00C82EB3" w:rsidRPr="00AF4A96" w:rsidRDefault="00C82EB3" w:rsidP="00AF4A96">
      <w:pPr>
        <w:rPr>
          <w:rFonts w:cs="Times New Roman"/>
        </w:rPr>
      </w:pPr>
      <w:r w:rsidRPr="00AF4A96">
        <w:rPr>
          <w:rFonts w:cs="Times New Roman"/>
        </w:rPr>
        <w:t>Moro et al., 2014] S. Moro, P. Cortez and P. Rita. A Data-Driven Approach to Predict the Success of Bank Telemarketing. Decision Support Systems, Elsevier, 62:22-31, June 2014</w:t>
      </w:r>
    </w:p>
    <w:p w:rsidR="00C82EB3" w:rsidRDefault="00C82EB3" w:rsidP="005E1972">
      <w:pPr>
        <w:jc w:val="both"/>
        <w:rPr>
          <w:rFonts w:cs="Times New Roman"/>
          <w:iCs/>
        </w:rPr>
      </w:pPr>
      <w:r>
        <w:rPr>
          <w:rFonts w:cs="Times New Roman"/>
          <w:iCs/>
        </w:rPr>
        <w:t>Nataraja, N., Chilale, N., Ganesh</w:t>
      </w:r>
      <w:proofErr w:type="gramStart"/>
      <w:r>
        <w:rPr>
          <w:rFonts w:cs="Times New Roman"/>
          <w:iCs/>
        </w:rPr>
        <w:t>,L</w:t>
      </w:r>
      <w:proofErr w:type="gramEnd"/>
      <w:r>
        <w:rPr>
          <w:rFonts w:cs="Times New Roman"/>
          <w:iCs/>
        </w:rPr>
        <w:t>, “</w:t>
      </w:r>
      <w:r w:rsidRPr="00783B74">
        <w:rPr>
          <w:rFonts w:cs="Times New Roman"/>
          <w:iCs/>
        </w:rPr>
        <w:t>FINANCIAL PERFORMANCE OF PRIVATE COMMERCIAL BANKS IN INDIA: MULTIPLE REGRESSION ANALYSIS</w:t>
      </w:r>
      <w:r>
        <w:rPr>
          <w:rFonts w:cs="Times New Roman"/>
          <w:iCs/>
        </w:rPr>
        <w:t xml:space="preserve">”, </w:t>
      </w:r>
      <w:r w:rsidRPr="00783B74">
        <w:rPr>
          <w:rFonts w:cs="Times New Roman"/>
          <w:i/>
          <w:iCs/>
        </w:rPr>
        <w:t>Academy of Accounting and Financial Studies Journal</w:t>
      </w:r>
      <w:r w:rsidRPr="00783B74">
        <w:t xml:space="preserve"> </w:t>
      </w:r>
      <w:r w:rsidRPr="00783B74">
        <w:rPr>
          <w:rFonts w:cs="Times New Roman"/>
          <w:i/>
          <w:iCs/>
        </w:rPr>
        <w:t>Volume 22, Issue 2,</w:t>
      </w:r>
      <w:r>
        <w:rPr>
          <w:rFonts w:cs="Times New Roman"/>
          <w:iCs/>
        </w:rPr>
        <w:t>2018,pp.1-12</w:t>
      </w:r>
    </w:p>
    <w:p w:rsidR="00C82EB3" w:rsidRPr="002B399E" w:rsidRDefault="00C82EB3" w:rsidP="00AA0A4F">
      <w:pPr>
        <w:jc w:val="both"/>
      </w:pPr>
      <w:r w:rsidRPr="002B399E">
        <w:t xml:space="preserve">OECD Data, </w:t>
      </w:r>
      <w:r>
        <w:t>(</w:t>
      </w:r>
      <w:r w:rsidRPr="002B399E">
        <w:t>2019</w:t>
      </w:r>
      <w:r>
        <w:t xml:space="preserve">) </w:t>
      </w:r>
      <w:r w:rsidRPr="002B399E">
        <w:rPr>
          <w:i/>
        </w:rPr>
        <w:t>Consumer confidence index (CCI)</w:t>
      </w:r>
      <w:r>
        <w:t xml:space="preserve"> </w:t>
      </w:r>
      <w:r w:rsidRPr="002B399E">
        <w:t>[Online] Available at</w:t>
      </w:r>
      <w:r>
        <w:t xml:space="preserve"> </w:t>
      </w:r>
      <w:hyperlink r:id="rId134" w:history="1">
        <w:r w:rsidRPr="00145A35">
          <w:rPr>
            <w:rStyle w:val="Hyperlink"/>
          </w:rPr>
          <w:t>https://data.oecd.org/leadind/consumer-confidence-index-cci.htm</w:t>
        </w:r>
      </w:hyperlink>
      <w:r>
        <w:t xml:space="preserve"> </w:t>
      </w:r>
      <w:r w:rsidRPr="002B399E">
        <w:t>(Accessed: 07 March 2019)</w:t>
      </w:r>
    </w:p>
    <w:p w:rsidR="00C82EB3" w:rsidRPr="00B37B60" w:rsidRDefault="00C82EB3" w:rsidP="003D7F77">
      <w:pPr>
        <w:jc w:val="both"/>
      </w:pPr>
      <w:r>
        <w:t xml:space="preserve">OECD, (2018) </w:t>
      </w:r>
      <w:r w:rsidRPr="00B37B60">
        <w:rPr>
          <w:i/>
        </w:rPr>
        <w:t>Employment rate</w:t>
      </w:r>
      <w:r>
        <w:t xml:space="preserve"> </w:t>
      </w:r>
      <w:r w:rsidRPr="00B37B60">
        <w:t>[Online] Available at</w:t>
      </w:r>
      <w:r>
        <w:t xml:space="preserve"> </w:t>
      </w:r>
      <w:hyperlink r:id="rId135" w:history="1">
        <w:r w:rsidRPr="003215E1">
          <w:rPr>
            <w:rStyle w:val="Hyperlink"/>
          </w:rPr>
          <w:t>https://data.oecd.org/emp/employment-rate.htm</w:t>
        </w:r>
      </w:hyperlink>
      <w:r>
        <w:t xml:space="preserve"> </w:t>
      </w:r>
      <w:r w:rsidRPr="00B37B60">
        <w:t xml:space="preserve">(Accessed: </w:t>
      </w:r>
      <w:r>
        <w:t xml:space="preserve">06 March </w:t>
      </w:r>
      <w:r w:rsidRPr="00B37B60">
        <w:t>2019)</w:t>
      </w:r>
    </w:p>
    <w:p w:rsidR="00C82EB3" w:rsidRDefault="00C82EB3" w:rsidP="002A665D">
      <w:pPr>
        <w:jc w:val="both"/>
        <w:rPr>
          <w:rFonts w:cs="Times New Roman"/>
          <w:szCs w:val="24"/>
        </w:rPr>
      </w:pPr>
      <w:r>
        <w:rPr>
          <w:rFonts w:cs="Times New Roman"/>
          <w:szCs w:val="24"/>
        </w:rPr>
        <w:t xml:space="preserve">Pandey, P., </w:t>
      </w:r>
      <w:proofErr w:type="gramStart"/>
      <w:r>
        <w:rPr>
          <w:rFonts w:cs="Times New Roman"/>
          <w:szCs w:val="24"/>
        </w:rPr>
        <w:t>(</w:t>
      </w:r>
      <w:proofErr w:type="gramEnd"/>
      <w:r>
        <w:rPr>
          <w:rFonts w:cs="Times New Roman"/>
          <w:szCs w:val="24"/>
        </w:rPr>
        <w:t xml:space="preserve">2018) </w:t>
      </w:r>
      <w:r w:rsidRPr="005456C0">
        <w:rPr>
          <w:rFonts w:cs="Times New Roman"/>
          <w:i/>
          <w:szCs w:val="24"/>
        </w:rPr>
        <w:t>A Guide to Machine Learning in R for Beginners: Decision Trees</w:t>
      </w:r>
      <w:r>
        <w:rPr>
          <w:rFonts w:cs="Times New Roman"/>
          <w:szCs w:val="24"/>
        </w:rPr>
        <w:t xml:space="preserve"> </w:t>
      </w:r>
      <w:r w:rsidRPr="005456C0">
        <w:rPr>
          <w:rFonts w:cs="Times New Roman"/>
          <w:szCs w:val="24"/>
        </w:rPr>
        <w:t>[Online] Available at</w:t>
      </w:r>
      <w:r>
        <w:rPr>
          <w:rFonts w:cs="Times New Roman"/>
          <w:szCs w:val="24"/>
        </w:rPr>
        <w:t xml:space="preserve"> </w:t>
      </w:r>
      <w:hyperlink r:id="rId136" w:history="1">
        <w:r w:rsidRPr="00E32A84">
          <w:rPr>
            <w:rStyle w:val="Hyperlink"/>
            <w:rFonts w:cs="Times New Roman"/>
            <w:szCs w:val="24"/>
          </w:rPr>
          <w:t>https://medium.com/analytics-vidhya/a-guide-to-machine-learning-in-r-for-beginners-decision-trees-c24dfd490abb</w:t>
        </w:r>
      </w:hyperlink>
      <w:r>
        <w:rPr>
          <w:rFonts w:cs="Times New Roman"/>
          <w:szCs w:val="24"/>
        </w:rPr>
        <w:t xml:space="preserve"> (Accessed: 11 </w:t>
      </w:r>
      <w:r w:rsidRPr="005456C0">
        <w:rPr>
          <w:rFonts w:cs="Times New Roman"/>
          <w:szCs w:val="24"/>
        </w:rPr>
        <w:t>April 2019)</w:t>
      </w:r>
    </w:p>
    <w:p w:rsidR="00C82EB3" w:rsidRPr="00AF4A96" w:rsidRDefault="00C82EB3" w:rsidP="00AF4A96">
      <w:pPr>
        <w:jc w:val="both"/>
        <w:rPr>
          <w:rFonts w:cs="Times New Roman"/>
        </w:rPr>
      </w:pPr>
      <w:r w:rsidRPr="00AF4A96">
        <w:rPr>
          <w:rFonts w:cs="Times New Roman"/>
        </w:rPr>
        <w:t xml:space="preserve">Pavan, (2018) </w:t>
      </w:r>
      <w:r w:rsidRPr="00AF4A96">
        <w:rPr>
          <w:rFonts w:cs="Times New Roman"/>
          <w:i/>
        </w:rPr>
        <w:t>bank marketing analysis</w:t>
      </w:r>
      <w:r w:rsidRPr="00AF4A96">
        <w:rPr>
          <w:rFonts w:cs="Times New Roman"/>
        </w:rPr>
        <w:t xml:space="preserve"> [Online] Available at </w:t>
      </w:r>
      <w:hyperlink r:id="rId137" w:history="1">
        <w:r w:rsidRPr="00AF4A96">
          <w:rPr>
            <w:rFonts w:cs="Times New Roman"/>
            <w:color w:val="0000FF" w:themeColor="hyperlink"/>
            <w:u w:val="single"/>
          </w:rPr>
          <w:t>https://rpubs.com/pavan721/bank_marketing?fbclid=IwAR2e1MIEqomxKPwWKyu-A-lDv4coANU9wkF1c1Iv0LngSNB7MLR7zgrw5XI</w:t>
        </w:r>
      </w:hyperlink>
      <w:r w:rsidRPr="00AF4A96">
        <w:rPr>
          <w:rFonts w:cs="Times New Roman"/>
        </w:rPr>
        <w:t xml:space="preserve"> (Accessed: 01 February 2019)</w:t>
      </w:r>
    </w:p>
    <w:p w:rsidR="00C82EB3" w:rsidRPr="00AF4A96" w:rsidRDefault="00C82EB3" w:rsidP="00AF4A96">
      <w:pPr>
        <w:jc w:val="both"/>
        <w:rPr>
          <w:rFonts w:cs="Times New Roman"/>
        </w:rPr>
      </w:pPr>
      <w:r w:rsidRPr="00AF4A96">
        <w:rPr>
          <w:rFonts w:cs="Times New Roman"/>
        </w:rPr>
        <w:t xml:space="preserve">Prabhakaran, S., (2017) </w:t>
      </w:r>
      <w:r w:rsidRPr="00AF4A96">
        <w:rPr>
          <w:rFonts w:cs="Times New Roman"/>
          <w:i/>
        </w:rPr>
        <w:t>Linear Regression</w:t>
      </w:r>
      <w:r w:rsidRPr="00AF4A96">
        <w:rPr>
          <w:rFonts w:cs="Times New Roman"/>
        </w:rPr>
        <w:t xml:space="preserve"> [Online] Available at </w:t>
      </w:r>
      <w:hyperlink r:id="rId138" w:history="1">
        <w:r w:rsidRPr="00AF4A96">
          <w:rPr>
            <w:rFonts w:cs="Times New Roman"/>
            <w:color w:val="0000FF" w:themeColor="hyperlink"/>
            <w:u w:val="single"/>
          </w:rPr>
          <w:t>http://r-statistics.co/Linear-Regression.html</w:t>
        </w:r>
      </w:hyperlink>
      <w:r w:rsidRPr="00AF4A96">
        <w:rPr>
          <w:rFonts w:cs="Times New Roman"/>
        </w:rPr>
        <w:t xml:space="preserve"> </w:t>
      </w:r>
    </w:p>
    <w:p w:rsidR="00C82EB3" w:rsidRPr="00AF4A96" w:rsidRDefault="00C82EB3" w:rsidP="00AF4A96">
      <w:pPr>
        <w:jc w:val="both"/>
        <w:rPr>
          <w:rFonts w:cs="Times New Roman"/>
        </w:rPr>
      </w:pPr>
      <w:r w:rsidRPr="00AF4A96">
        <w:rPr>
          <w:rFonts w:cs="Times New Roman"/>
        </w:rPr>
        <w:t>Quick, J.</w:t>
      </w:r>
      <w:proofErr w:type="gramStart"/>
      <w:r w:rsidRPr="00AF4A96">
        <w:rPr>
          <w:rFonts w:cs="Times New Roman"/>
        </w:rPr>
        <w:t>,(</w:t>
      </w:r>
      <w:proofErr w:type="gramEnd"/>
      <w:r w:rsidRPr="00AF4A96">
        <w:rPr>
          <w:rFonts w:cs="Times New Roman"/>
        </w:rPr>
        <w:t xml:space="preserve">2009)  </w:t>
      </w:r>
      <w:r w:rsidRPr="00AF4A96">
        <w:rPr>
          <w:rFonts w:cs="Times New Roman"/>
          <w:i/>
        </w:rPr>
        <w:t>R Tutorial Series: Summary and Descriptive Statistics</w:t>
      </w:r>
      <w:r w:rsidRPr="00AF4A96">
        <w:rPr>
          <w:rFonts w:cs="Times New Roman"/>
        </w:rPr>
        <w:t xml:space="preserve"> [Online] Available at </w:t>
      </w:r>
      <w:hyperlink r:id="rId139" w:history="1">
        <w:r w:rsidRPr="00AF4A96">
          <w:rPr>
            <w:rFonts w:cs="Times New Roman"/>
            <w:color w:val="0000FF" w:themeColor="hyperlink"/>
            <w:u w:val="single"/>
          </w:rPr>
          <w:t>https://www.r-bloggers.com/r-tutorial-series-summary-and-descriptive-statistics/</w:t>
        </w:r>
      </w:hyperlink>
      <w:r w:rsidRPr="00AF4A96">
        <w:rPr>
          <w:rFonts w:cs="Times New Roman"/>
        </w:rPr>
        <w:t xml:space="preserve"> (Accessed:  12 February 2019)</w:t>
      </w:r>
    </w:p>
    <w:p w:rsidR="00C82EB3" w:rsidRPr="00AF4A96" w:rsidRDefault="00C82EB3" w:rsidP="00AF4A96">
      <w:pPr>
        <w:jc w:val="both"/>
        <w:rPr>
          <w:rFonts w:cs="Times New Roman"/>
        </w:rPr>
      </w:pPr>
      <w:r w:rsidRPr="00AF4A96">
        <w:rPr>
          <w:rFonts w:cs="Times New Roman"/>
        </w:rPr>
        <w:t>Raman, S., (2017) JUST ENOUGH R Learn data analysis with R in a day, 1</w:t>
      </w:r>
      <w:r w:rsidRPr="00AF4A96">
        <w:rPr>
          <w:rFonts w:cs="Times New Roman"/>
          <w:vertAlign w:val="superscript"/>
        </w:rPr>
        <w:t>st</w:t>
      </w:r>
      <w:r w:rsidRPr="00AF4A96">
        <w:rPr>
          <w:rFonts w:cs="Times New Roman"/>
        </w:rPr>
        <w:t xml:space="preserve"> ed., Sivakumaran Raman</w:t>
      </w:r>
    </w:p>
    <w:p w:rsidR="00C82EB3" w:rsidRPr="00277428" w:rsidRDefault="00C82EB3" w:rsidP="00277428">
      <w:pPr>
        <w:jc w:val="both"/>
        <w:rPr>
          <w:rFonts w:cs="Times New Roman"/>
          <w:szCs w:val="24"/>
        </w:rPr>
      </w:pPr>
      <w:r w:rsidRPr="00277428">
        <w:rPr>
          <w:rFonts w:cs="Times New Roman"/>
          <w:szCs w:val="24"/>
        </w:rPr>
        <w:t>Ratner</w:t>
      </w:r>
      <w:r>
        <w:rPr>
          <w:rFonts w:cs="Times New Roman"/>
          <w:szCs w:val="24"/>
        </w:rPr>
        <w:t>, B.</w:t>
      </w:r>
      <w:proofErr w:type="gramStart"/>
      <w:r>
        <w:rPr>
          <w:rFonts w:cs="Times New Roman"/>
          <w:szCs w:val="24"/>
        </w:rPr>
        <w:t>,(</w:t>
      </w:r>
      <w:proofErr w:type="gramEnd"/>
      <w:r>
        <w:rPr>
          <w:rFonts w:cs="Times New Roman"/>
          <w:szCs w:val="24"/>
        </w:rPr>
        <w:t xml:space="preserve">2017) </w:t>
      </w:r>
      <w:r w:rsidRPr="00277428">
        <w:rPr>
          <w:rFonts w:cs="Times New Roman"/>
          <w:i/>
          <w:szCs w:val="24"/>
        </w:rPr>
        <w:t>Statistical and Machine-Learning Data Mining</w:t>
      </w:r>
      <w:r>
        <w:rPr>
          <w:rFonts w:cs="Times New Roman"/>
          <w:i/>
          <w:szCs w:val="24"/>
        </w:rPr>
        <w:t>,</w:t>
      </w:r>
      <w:r>
        <w:rPr>
          <w:rFonts w:cs="Times New Roman"/>
          <w:szCs w:val="24"/>
        </w:rPr>
        <w:t>USA, 3</w:t>
      </w:r>
      <w:r w:rsidRPr="00277428">
        <w:rPr>
          <w:rFonts w:cs="Times New Roman"/>
          <w:szCs w:val="24"/>
          <w:vertAlign w:val="superscript"/>
        </w:rPr>
        <w:t>RD</w:t>
      </w:r>
      <w:r>
        <w:rPr>
          <w:rFonts w:cs="Times New Roman"/>
          <w:szCs w:val="24"/>
        </w:rPr>
        <w:t xml:space="preserve"> ed., CRC Press </w:t>
      </w:r>
      <w:r w:rsidRPr="00277428">
        <w:rPr>
          <w:rFonts w:cs="Times New Roman"/>
          <w:szCs w:val="24"/>
        </w:rPr>
        <w:t>Taylor &amp; Francis</w:t>
      </w:r>
      <w:r>
        <w:rPr>
          <w:rFonts w:cs="Times New Roman"/>
          <w:szCs w:val="24"/>
        </w:rPr>
        <w:t xml:space="preserve"> Group</w:t>
      </w:r>
    </w:p>
    <w:p w:rsidR="00C82EB3" w:rsidRDefault="00C82EB3" w:rsidP="00A07590">
      <w:pPr>
        <w:jc w:val="both"/>
        <w:rPr>
          <w:rFonts w:cs="Times New Roman"/>
          <w:szCs w:val="24"/>
        </w:rPr>
      </w:pPr>
      <w:r>
        <w:rPr>
          <w:rFonts w:cs="Times New Roman"/>
          <w:szCs w:val="24"/>
        </w:rPr>
        <w:lastRenderedPageBreak/>
        <w:t xml:space="preserve">Ratogi, R., Shim, K., </w:t>
      </w:r>
      <w:r w:rsidRPr="003459FE">
        <w:rPr>
          <w:rFonts w:cs="Times New Roman"/>
          <w:i/>
          <w:szCs w:val="24"/>
        </w:rPr>
        <w:t>A Decision Tree Classifier that Integrates Bu</w:t>
      </w:r>
      <w:r>
        <w:rPr>
          <w:rFonts w:cs="Times New Roman"/>
          <w:i/>
          <w:szCs w:val="24"/>
        </w:rPr>
        <w:t>ilding and Pru</w:t>
      </w:r>
      <w:r w:rsidRPr="003459FE">
        <w:rPr>
          <w:rFonts w:cs="Times New Roman"/>
          <w:i/>
          <w:szCs w:val="24"/>
        </w:rPr>
        <w:t>ning</w:t>
      </w:r>
      <w:r>
        <w:rPr>
          <w:rFonts w:cs="Times New Roman"/>
          <w:szCs w:val="24"/>
        </w:rPr>
        <w:t xml:space="preserve">, USA-Korea </w:t>
      </w:r>
    </w:p>
    <w:p w:rsidR="00C82EB3" w:rsidRPr="00A322AC" w:rsidRDefault="00C82EB3" w:rsidP="00A322AC">
      <w:pPr>
        <w:rPr>
          <w:rStyle w:val="Hyperlink"/>
          <w:rFonts w:cs="Times New Roman"/>
          <w:color w:val="auto"/>
          <w:szCs w:val="24"/>
          <w:u w:val="none"/>
        </w:rPr>
      </w:pPr>
      <w:r>
        <w:rPr>
          <w:rStyle w:val="Hyperlink"/>
          <w:rFonts w:cs="Times New Roman"/>
          <w:color w:val="auto"/>
          <w:szCs w:val="24"/>
          <w:u w:val="none"/>
        </w:rPr>
        <w:t>RDocumentation</w:t>
      </w:r>
      <w:proofErr w:type="gramStart"/>
      <w:r>
        <w:rPr>
          <w:rStyle w:val="Hyperlink"/>
          <w:rFonts w:cs="Times New Roman"/>
          <w:color w:val="auto"/>
          <w:szCs w:val="24"/>
          <w:u w:val="none"/>
        </w:rPr>
        <w:t>,(</w:t>
      </w:r>
      <w:proofErr w:type="gramEnd"/>
      <w:r w:rsidRPr="00A322AC">
        <w:rPr>
          <w:rStyle w:val="Hyperlink"/>
          <w:rFonts w:cs="Times New Roman"/>
          <w:color w:val="auto"/>
          <w:szCs w:val="24"/>
          <w:u w:val="none"/>
        </w:rPr>
        <w:t>2017</w:t>
      </w:r>
      <w:r>
        <w:rPr>
          <w:rStyle w:val="Hyperlink"/>
          <w:rFonts w:cs="Times New Roman"/>
          <w:color w:val="auto"/>
          <w:szCs w:val="24"/>
          <w:u w:val="none"/>
        </w:rPr>
        <w:t xml:space="preserve">) </w:t>
      </w:r>
      <w:r w:rsidRPr="00A322AC">
        <w:rPr>
          <w:rStyle w:val="Hyperlink"/>
          <w:rFonts w:cs="Times New Roman"/>
          <w:i/>
          <w:color w:val="auto"/>
          <w:szCs w:val="24"/>
          <w:u w:val="none"/>
        </w:rPr>
        <w:t>nrow</w:t>
      </w:r>
      <w:r>
        <w:rPr>
          <w:rStyle w:val="Hyperlink"/>
          <w:rFonts w:cs="Times New Roman"/>
          <w:i/>
          <w:color w:val="auto"/>
          <w:szCs w:val="24"/>
          <w:u w:val="none"/>
        </w:rPr>
        <w:t xml:space="preserve"> </w:t>
      </w:r>
      <w:r>
        <w:rPr>
          <w:rStyle w:val="Hyperlink"/>
          <w:rFonts w:cs="Times New Roman"/>
          <w:color w:val="auto"/>
          <w:szCs w:val="24"/>
          <w:u w:val="none"/>
        </w:rPr>
        <w:t xml:space="preserve">[Online] Available </w:t>
      </w:r>
      <w:r w:rsidRPr="00A322AC">
        <w:rPr>
          <w:rStyle w:val="Hyperlink"/>
          <w:rFonts w:cs="Times New Roman"/>
          <w:color w:val="auto"/>
          <w:szCs w:val="24"/>
          <w:u w:val="none"/>
        </w:rPr>
        <w:t>at</w:t>
      </w:r>
      <w:r>
        <w:rPr>
          <w:rStyle w:val="Hyperlink"/>
          <w:rFonts w:cs="Times New Roman"/>
          <w:color w:val="auto"/>
          <w:szCs w:val="24"/>
          <w:u w:val="none"/>
        </w:rPr>
        <w:t xml:space="preserve"> </w:t>
      </w:r>
      <w:hyperlink r:id="rId140" w:history="1">
        <w:r w:rsidRPr="0087732C">
          <w:rPr>
            <w:rStyle w:val="Hyperlink"/>
            <w:rFonts w:cs="Times New Roman"/>
            <w:szCs w:val="24"/>
          </w:rPr>
          <w:t>https://www.rdocumentation.org/packages/base/versions/3.5.3/topics/nrow</w:t>
        </w:r>
      </w:hyperlink>
      <w:r>
        <w:rPr>
          <w:rStyle w:val="Hyperlink"/>
          <w:rFonts w:cs="Times New Roman"/>
          <w:color w:val="auto"/>
          <w:szCs w:val="24"/>
          <w:u w:val="none"/>
        </w:rPr>
        <w:t xml:space="preserve"> </w:t>
      </w:r>
      <w:r w:rsidRPr="00A322AC">
        <w:rPr>
          <w:rStyle w:val="Hyperlink"/>
          <w:rFonts w:cs="Times New Roman"/>
          <w:color w:val="auto"/>
          <w:szCs w:val="24"/>
          <w:u w:val="none"/>
        </w:rPr>
        <w:t xml:space="preserve">(Accessed: </w:t>
      </w:r>
      <w:r>
        <w:rPr>
          <w:rStyle w:val="Hyperlink"/>
          <w:rFonts w:cs="Times New Roman"/>
          <w:color w:val="auto"/>
          <w:szCs w:val="24"/>
          <w:u w:val="none"/>
        </w:rPr>
        <w:t>03</w:t>
      </w:r>
      <w:r w:rsidRPr="00A322AC">
        <w:rPr>
          <w:rStyle w:val="Hyperlink"/>
          <w:rFonts w:cs="Times New Roman"/>
          <w:color w:val="auto"/>
          <w:szCs w:val="24"/>
          <w:u w:val="none"/>
        </w:rPr>
        <w:t xml:space="preserve"> </w:t>
      </w:r>
      <w:r>
        <w:rPr>
          <w:rStyle w:val="Hyperlink"/>
          <w:rFonts w:cs="Times New Roman"/>
          <w:color w:val="auto"/>
          <w:szCs w:val="24"/>
          <w:u w:val="none"/>
        </w:rPr>
        <w:t>April</w:t>
      </w:r>
      <w:r w:rsidRPr="00A322AC">
        <w:rPr>
          <w:rStyle w:val="Hyperlink"/>
          <w:rFonts w:cs="Times New Roman"/>
          <w:color w:val="auto"/>
          <w:szCs w:val="24"/>
          <w:u w:val="none"/>
        </w:rPr>
        <w:t xml:space="preserve"> 2019)</w:t>
      </w:r>
    </w:p>
    <w:p w:rsidR="00C82EB3" w:rsidRPr="00A42CEE" w:rsidRDefault="00C82EB3">
      <w:pPr>
        <w:rPr>
          <w:rFonts w:cs="Times New Roman"/>
          <w:szCs w:val="24"/>
          <w:lang w:val="bg-BG"/>
        </w:rPr>
      </w:pPr>
      <w:r w:rsidRPr="00E736CA">
        <w:rPr>
          <w:rFonts w:cs="Times New Roman"/>
          <w:szCs w:val="24"/>
          <w:lang w:val="bg-BG"/>
        </w:rPr>
        <w:t xml:space="preserve">RDocumentation,(2017) </w:t>
      </w:r>
      <w:r w:rsidRPr="00E736CA">
        <w:rPr>
          <w:rFonts w:cs="Times New Roman"/>
          <w:i/>
          <w:szCs w:val="24"/>
        </w:rPr>
        <w:t>sample</w:t>
      </w:r>
      <w:r w:rsidRPr="00E736CA">
        <w:rPr>
          <w:rFonts w:cs="Times New Roman"/>
          <w:szCs w:val="24"/>
          <w:lang w:val="bg-BG"/>
        </w:rPr>
        <w:t xml:space="preserve"> [Online] Available at </w:t>
      </w:r>
      <w:hyperlink r:id="rId141" w:history="1">
        <w:r w:rsidRPr="0087732C">
          <w:rPr>
            <w:rStyle w:val="Hyperlink"/>
            <w:rFonts w:cs="Times New Roman"/>
            <w:szCs w:val="24"/>
            <w:lang w:val="bg-BG"/>
          </w:rPr>
          <w:t>https://www.rdocumentation.org/packages/base/versions/3.5.3/topics/sample</w:t>
        </w:r>
      </w:hyperlink>
      <w:r>
        <w:rPr>
          <w:rFonts w:cs="Times New Roman"/>
          <w:szCs w:val="24"/>
        </w:rPr>
        <w:t xml:space="preserve"> </w:t>
      </w:r>
      <w:r w:rsidRPr="00E736CA">
        <w:rPr>
          <w:rFonts w:cs="Times New Roman"/>
          <w:szCs w:val="24"/>
          <w:lang w:val="bg-BG"/>
        </w:rPr>
        <w:t xml:space="preserve"> (Accessed: 03 April 2019)</w:t>
      </w:r>
    </w:p>
    <w:p w:rsidR="00C82EB3" w:rsidRDefault="00C82EB3" w:rsidP="00AF4A96">
      <w:pPr>
        <w:jc w:val="both"/>
        <w:rPr>
          <w:rFonts w:cs="Times New Roman"/>
        </w:rPr>
      </w:pPr>
      <w:r w:rsidRPr="00AF4A96">
        <w:rPr>
          <w:rFonts w:cs="Times New Roman"/>
        </w:rPr>
        <w:t>Reddy, A.</w:t>
      </w:r>
      <w:proofErr w:type="gramStart"/>
      <w:r w:rsidRPr="00AF4A96">
        <w:rPr>
          <w:rFonts w:cs="Times New Roman"/>
        </w:rPr>
        <w:t>,(</w:t>
      </w:r>
      <w:proofErr w:type="gramEnd"/>
      <w:r w:rsidRPr="00AF4A96">
        <w:rPr>
          <w:rFonts w:cs="Times New Roman"/>
        </w:rPr>
        <w:t xml:space="preserve">2016) </w:t>
      </w:r>
      <w:r w:rsidRPr="00AF4A96">
        <w:rPr>
          <w:rFonts w:cs="Times New Roman"/>
          <w:i/>
        </w:rPr>
        <w:t xml:space="preserve">Building Machine Learning </w:t>
      </w:r>
      <w:r w:rsidRPr="00AF4A96">
        <w:rPr>
          <w:rFonts w:cs="Times New Roman"/>
        </w:rPr>
        <w:t xml:space="preserve">Models [Online] Available at </w:t>
      </w:r>
      <w:hyperlink w:history="1">
        <w:r w:rsidRPr="00AF4A96">
          <w:rPr>
            <w:rFonts w:cs="Times New Roman"/>
            <w:color w:val="0000FF" w:themeColor="hyperlink"/>
            <w:u w:val="single"/>
          </w:rPr>
          <w:t>https://rpubs.com      /arjunreddyt/190610</w:t>
        </w:r>
      </w:hyperlink>
      <w:r w:rsidRPr="00AF4A96">
        <w:rPr>
          <w:rFonts w:cs="Times New Roman"/>
        </w:rPr>
        <w:t xml:space="preserve"> (Accessed: 01 February 2019) </w:t>
      </w:r>
    </w:p>
    <w:p w:rsidR="00C82EB3" w:rsidRDefault="00C82EB3" w:rsidP="009C4AB8">
      <w:pPr>
        <w:jc w:val="both"/>
      </w:pPr>
      <w:r>
        <w:t xml:space="preserve">Sas Institute, (2019) </w:t>
      </w:r>
      <w:r w:rsidRPr="009C4AB8">
        <w:rPr>
          <w:i/>
        </w:rPr>
        <w:t>Machine Learning, what it is and why it matters</w:t>
      </w:r>
      <w:r w:rsidRPr="009C4AB8">
        <w:t xml:space="preserve"> </w:t>
      </w:r>
      <w:r w:rsidRPr="009A5703">
        <w:t>[Online] Available at</w:t>
      </w:r>
      <w:r>
        <w:t xml:space="preserve"> </w:t>
      </w:r>
      <w:hyperlink r:id="rId142" w:history="1">
        <w:r w:rsidRPr="00E77141">
          <w:rPr>
            <w:rStyle w:val="Hyperlink"/>
          </w:rPr>
          <w:t>https://www.sas.com/en_gb/insights/analytics/machine-learning.html?fbclid=IwAR37oFVSsunJBtn4UuTTo92rtNqv3wKT0NODkCLnpoEyHn2drL03K7NEhBY</w:t>
        </w:r>
      </w:hyperlink>
      <w:r>
        <w:t xml:space="preserve"> (Accessed: 21 January 2019</w:t>
      </w:r>
      <w:r w:rsidRPr="00492557">
        <w:t>)</w:t>
      </w:r>
      <w:r>
        <w:t xml:space="preserve"> </w:t>
      </w:r>
    </w:p>
    <w:p w:rsidR="00C82EB3" w:rsidRDefault="00C82EB3" w:rsidP="001870D0">
      <w:pPr>
        <w:jc w:val="both"/>
        <w:rPr>
          <w:rFonts w:cs="Times New Roman"/>
          <w:szCs w:val="24"/>
        </w:rPr>
      </w:pPr>
      <w:r>
        <w:rPr>
          <w:rFonts w:cs="Times New Roman"/>
          <w:szCs w:val="24"/>
        </w:rPr>
        <w:t xml:space="preserve">Saxena, R., (2017) </w:t>
      </w:r>
      <w:r w:rsidRPr="00D82DB2">
        <w:rPr>
          <w:rFonts w:cs="Times New Roman"/>
          <w:i/>
          <w:szCs w:val="24"/>
        </w:rPr>
        <w:t>DECISION TREE CLASSIFIER IMPLEMENTATION IN R</w:t>
      </w:r>
      <w:r>
        <w:rPr>
          <w:rFonts w:cs="Times New Roman"/>
          <w:szCs w:val="24"/>
        </w:rPr>
        <w:t xml:space="preserve"> </w:t>
      </w:r>
      <w:r w:rsidRPr="00D82DB2">
        <w:rPr>
          <w:rFonts w:cs="Times New Roman"/>
          <w:szCs w:val="24"/>
        </w:rPr>
        <w:t>[Online] Available at</w:t>
      </w:r>
      <w:r>
        <w:rPr>
          <w:rFonts w:cs="Times New Roman"/>
          <w:szCs w:val="24"/>
        </w:rPr>
        <w:t xml:space="preserve"> </w:t>
      </w:r>
      <w:hyperlink r:id="rId143" w:history="1">
        <w:r w:rsidRPr="00E32A84">
          <w:rPr>
            <w:rStyle w:val="Hyperlink"/>
            <w:rFonts w:cs="Times New Roman"/>
            <w:szCs w:val="24"/>
          </w:rPr>
          <w:t>http://dataaspirant.com/2017/02/03/decision-tree-classifier-implementation-in-r/</w:t>
        </w:r>
      </w:hyperlink>
      <w:r>
        <w:rPr>
          <w:rFonts w:cs="Times New Roman"/>
          <w:szCs w:val="24"/>
        </w:rPr>
        <w:t xml:space="preserve"> </w:t>
      </w:r>
      <w:r w:rsidRPr="00D82DB2">
        <w:rPr>
          <w:rFonts w:cs="Times New Roman"/>
          <w:szCs w:val="24"/>
        </w:rPr>
        <w:t>(Accessed: 11 April 2019)</w:t>
      </w:r>
      <w:r>
        <w:rPr>
          <w:rFonts w:cs="Times New Roman"/>
          <w:szCs w:val="24"/>
        </w:rPr>
        <w:t xml:space="preserve"> </w:t>
      </w:r>
    </w:p>
    <w:p w:rsidR="00C82EB3" w:rsidRPr="00112FC3" w:rsidRDefault="00C82EB3" w:rsidP="00AF4A96">
      <w:pPr>
        <w:jc w:val="both"/>
        <w:rPr>
          <w:rFonts w:cs="Times New Roman"/>
        </w:rPr>
      </w:pPr>
      <w:r>
        <w:rPr>
          <w:rFonts w:cs="Times New Roman"/>
        </w:rPr>
        <w:t>ScienceDirect, (2019)</w:t>
      </w:r>
      <w:r w:rsidRPr="00112FC3">
        <w:t xml:space="preserve"> </w:t>
      </w:r>
      <w:r w:rsidRPr="00112FC3">
        <w:rPr>
          <w:rFonts w:cs="Times New Roman"/>
          <w:i/>
        </w:rPr>
        <w:t>Gaussian Distribution</w:t>
      </w:r>
      <w:r>
        <w:rPr>
          <w:rFonts w:cs="Times New Roman"/>
        </w:rPr>
        <w:t xml:space="preserve"> </w:t>
      </w:r>
      <w:r w:rsidRPr="00112FC3">
        <w:rPr>
          <w:rFonts w:cs="Times New Roman"/>
        </w:rPr>
        <w:t>Online] Available at</w:t>
      </w:r>
      <w:r>
        <w:rPr>
          <w:rFonts w:cs="Times New Roman"/>
        </w:rPr>
        <w:t xml:space="preserve"> </w:t>
      </w:r>
      <w:hyperlink r:id="rId144" w:history="1">
        <w:r w:rsidRPr="0035218C">
          <w:rPr>
            <w:rStyle w:val="Hyperlink"/>
            <w:rFonts w:cs="Times New Roman"/>
          </w:rPr>
          <w:t>https://www.sciencedirect.com/topics/biochemistry-genetics-and-molecular-biology/gaussian-distribution</w:t>
        </w:r>
      </w:hyperlink>
      <w:r>
        <w:rPr>
          <w:rFonts w:cs="Times New Roman"/>
        </w:rPr>
        <w:t xml:space="preserve"> </w:t>
      </w:r>
      <w:r w:rsidRPr="00112FC3">
        <w:rPr>
          <w:rFonts w:cs="Times New Roman"/>
        </w:rPr>
        <w:t xml:space="preserve">(Accessed: 01 </w:t>
      </w:r>
      <w:r>
        <w:rPr>
          <w:rFonts w:cs="Times New Roman"/>
        </w:rPr>
        <w:t>April</w:t>
      </w:r>
      <w:r w:rsidRPr="00112FC3">
        <w:rPr>
          <w:rFonts w:cs="Times New Roman"/>
        </w:rPr>
        <w:t xml:space="preserve"> 2019)</w:t>
      </w:r>
    </w:p>
    <w:p w:rsidR="00C82EB3" w:rsidRDefault="00C82EB3" w:rsidP="00AA0A4F">
      <w:pPr>
        <w:jc w:val="both"/>
      </w:pPr>
      <w:r w:rsidRPr="00D0182C">
        <w:t>Seber</w:t>
      </w:r>
      <w:proofErr w:type="gramStart"/>
      <w:r>
        <w:t>,G</w:t>
      </w:r>
      <w:proofErr w:type="gramEnd"/>
      <w:r>
        <w:t xml:space="preserve">., </w:t>
      </w:r>
      <w:r w:rsidRPr="00D0182C">
        <w:t>Lee</w:t>
      </w:r>
      <w:r>
        <w:t xml:space="preserve">, A., (2003) </w:t>
      </w:r>
      <w:r w:rsidRPr="00D0182C">
        <w:rPr>
          <w:i/>
        </w:rPr>
        <w:t>Linear Regression Analysis</w:t>
      </w:r>
      <w:r>
        <w:rPr>
          <w:i/>
        </w:rPr>
        <w:t>,</w:t>
      </w:r>
      <w:r>
        <w:t>2</w:t>
      </w:r>
      <w:r w:rsidRPr="00D0182C">
        <w:rPr>
          <w:vertAlign w:val="superscript"/>
        </w:rPr>
        <w:t>nd</w:t>
      </w:r>
      <w:r>
        <w:t xml:space="preserve"> ed., Canada;</w:t>
      </w:r>
      <w:r w:rsidRPr="00D0182C">
        <w:t xml:space="preserve"> John Wiley &amp; Sons,</w:t>
      </w:r>
      <w:r>
        <w:t xml:space="preserve"> Inc.</w:t>
      </w:r>
    </w:p>
    <w:p w:rsidR="00C82EB3" w:rsidRPr="00A42CEE" w:rsidRDefault="00C82EB3" w:rsidP="00743601">
      <w:pPr>
        <w:jc w:val="both"/>
      </w:pPr>
      <w:r>
        <w:t xml:space="preserve">Seo, S., (2006) </w:t>
      </w:r>
      <w:r w:rsidRPr="00A42CEE">
        <w:rPr>
          <w:i/>
        </w:rPr>
        <w:t>A Review and Comparison of Methods for Detecting Outliers in Univariate Data Sets</w:t>
      </w:r>
      <w:r>
        <w:rPr>
          <w:i/>
        </w:rPr>
        <w:t xml:space="preserve"> </w:t>
      </w:r>
      <w:r w:rsidRPr="0061715D">
        <w:t>[Online] Available at</w:t>
      </w:r>
      <w:r>
        <w:t xml:space="preserve"> </w:t>
      </w:r>
      <w:hyperlink r:id="rId145" w:history="1">
        <w:r w:rsidRPr="009C6431">
          <w:rPr>
            <w:rStyle w:val="Hyperlink"/>
          </w:rPr>
          <w:t>http://d-scholarship.pitt.edu/7948/1/Seo.pdf</w:t>
        </w:r>
      </w:hyperlink>
      <w:r>
        <w:t xml:space="preserve"> </w:t>
      </w:r>
      <w:r w:rsidRPr="00A42CEE">
        <w:t>(Access</w:t>
      </w:r>
      <w:r>
        <w:t>ed: 15</w:t>
      </w:r>
      <w:r w:rsidRPr="00A42CEE">
        <w:t xml:space="preserve"> March 2019)</w:t>
      </w:r>
    </w:p>
    <w:p w:rsidR="00C82EB3" w:rsidRPr="00303455" w:rsidRDefault="00C82EB3" w:rsidP="00303455">
      <w:pPr>
        <w:jc w:val="both"/>
      </w:pPr>
      <w:r>
        <w:t xml:space="preserve">Sharma, N., (2018) </w:t>
      </w:r>
      <w:r w:rsidRPr="00303455">
        <w:rPr>
          <w:i/>
        </w:rPr>
        <w:t>Ways to detect and Remove the Outliers</w:t>
      </w:r>
      <w:r>
        <w:t xml:space="preserve"> [Online] Available at </w:t>
      </w:r>
      <w:hyperlink r:id="rId146" w:history="1">
        <w:r w:rsidRPr="001537C1">
          <w:rPr>
            <w:rStyle w:val="Hyperlink"/>
            <w:rFonts w:cs="Times New Roman"/>
            <w:szCs w:val="24"/>
          </w:rPr>
          <w:t>https://towardsdatascience.com/ways-to-detect-and-remove-the-outliers-404d16608dba?fbclid=IwAR137iw_0RApUNrR0dmrNCjersgML65Afjl96giDAd3E3zRa4chnff7Gw_s</w:t>
        </w:r>
      </w:hyperlink>
      <w:r>
        <w:rPr>
          <w:rStyle w:val="Hyperlink"/>
          <w:rFonts w:cs="Times New Roman"/>
          <w:szCs w:val="24"/>
        </w:rPr>
        <w:t xml:space="preserve"> </w:t>
      </w:r>
      <w:r w:rsidRPr="00303455">
        <w:rPr>
          <w:rStyle w:val="Hyperlink"/>
          <w:rFonts w:cs="Times New Roman"/>
          <w:color w:val="auto"/>
          <w:szCs w:val="24"/>
          <w:u w:val="none"/>
        </w:rPr>
        <w:t>(Accessed: 1 April 2019)</w:t>
      </w:r>
    </w:p>
    <w:p w:rsidR="00C82EB3" w:rsidRPr="00670D9D" w:rsidRDefault="00C82EB3" w:rsidP="001870D0">
      <w:pPr>
        <w:jc w:val="both"/>
        <w:rPr>
          <w:rFonts w:cs="Times New Roman"/>
          <w:szCs w:val="24"/>
        </w:rPr>
      </w:pPr>
      <w:r>
        <w:rPr>
          <w:rFonts w:cs="Times New Roman"/>
          <w:szCs w:val="24"/>
        </w:rPr>
        <w:t xml:space="preserve">STHDA, (2018) </w:t>
      </w:r>
      <w:r w:rsidRPr="00670D9D">
        <w:rPr>
          <w:rFonts w:cs="Times New Roman"/>
          <w:i/>
          <w:szCs w:val="24"/>
        </w:rPr>
        <w:t>Multiple Linear Regression in R</w:t>
      </w:r>
      <w:r>
        <w:rPr>
          <w:rFonts w:cs="Times New Roman"/>
          <w:i/>
          <w:szCs w:val="24"/>
        </w:rPr>
        <w:t xml:space="preserve"> </w:t>
      </w:r>
      <w:r w:rsidRPr="00670D9D">
        <w:rPr>
          <w:rFonts w:cs="Times New Roman"/>
          <w:szCs w:val="24"/>
        </w:rPr>
        <w:t>[Online] Available at</w:t>
      </w:r>
      <w:r>
        <w:rPr>
          <w:rFonts w:cs="Times New Roman"/>
          <w:szCs w:val="24"/>
        </w:rPr>
        <w:t xml:space="preserve"> </w:t>
      </w:r>
      <w:hyperlink r:id="rId147" w:history="1">
        <w:r w:rsidRPr="00E2398C">
          <w:rPr>
            <w:rStyle w:val="Hyperlink"/>
            <w:rFonts w:cs="Times New Roman"/>
            <w:szCs w:val="24"/>
          </w:rPr>
          <w:t>http://www.sthda.com/english/articles/40-regression-analysis/168-multiple-linear-regression-in-r/</w:t>
        </w:r>
      </w:hyperlink>
      <w:r>
        <w:rPr>
          <w:rFonts w:cs="Times New Roman"/>
          <w:szCs w:val="24"/>
        </w:rPr>
        <w:t xml:space="preserve"> </w:t>
      </w:r>
      <w:r w:rsidRPr="00670D9D">
        <w:rPr>
          <w:rFonts w:cs="Times New Roman"/>
          <w:szCs w:val="24"/>
        </w:rPr>
        <w:t>(Accessed: 13 April 2019)</w:t>
      </w:r>
    </w:p>
    <w:p w:rsidR="00C82EB3" w:rsidRPr="000F2AC5" w:rsidRDefault="00C82EB3" w:rsidP="001870D0">
      <w:pPr>
        <w:jc w:val="both"/>
        <w:rPr>
          <w:rFonts w:cs="Times New Roman"/>
          <w:szCs w:val="24"/>
        </w:rPr>
      </w:pPr>
      <w:r w:rsidRPr="000F2AC5">
        <w:rPr>
          <w:rFonts w:cs="Times New Roman"/>
          <w:szCs w:val="24"/>
        </w:rPr>
        <w:t>STHDA, (2018)</w:t>
      </w:r>
      <w:r>
        <w:rPr>
          <w:rFonts w:cs="Times New Roman"/>
          <w:szCs w:val="24"/>
        </w:rPr>
        <w:t xml:space="preserve">, </w:t>
      </w:r>
      <w:r w:rsidRPr="000F2AC5">
        <w:rPr>
          <w:rFonts w:cs="Times New Roman"/>
          <w:i/>
          <w:szCs w:val="24"/>
        </w:rPr>
        <w:t>Simple Linear Regression in R</w:t>
      </w:r>
      <w:r>
        <w:rPr>
          <w:rFonts w:cs="Times New Roman"/>
          <w:i/>
          <w:szCs w:val="24"/>
        </w:rPr>
        <w:t xml:space="preserve"> </w:t>
      </w:r>
      <w:r w:rsidRPr="000F2AC5">
        <w:rPr>
          <w:rFonts w:cs="Times New Roman"/>
          <w:szCs w:val="24"/>
        </w:rPr>
        <w:t>[Online] Available at</w:t>
      </w:r>
      <w:r>
        <w:rPr>
          <w:rFonts w:cs="Times New Roman"/>
          <w:szCs w:val="24"/>
        </w:rPr>
        <w:t xml:space="preserve"> </w:t>
      </w:r>
      <w:hyperlink r:id="rId148" w:history="1">
        <w:r w:rsidRPr="00E2398C">
          <w:rPr>
            <w:rStyle w:val="Hyperlink"/>
            <w:rFonts w:cs="Times New Roman"/>
            <w:szCs w:val="24"/>
          </w:rPr>
          <w:t>http://www.sthda.com/english/articles/40-regression-analysis/167-simple-linear-regression-in-r/</w:t>
        </w:r>
      </w:hyperlink>
      <w:r>
        <w:rPr>
          <w:rFonts w:cs="Times New Roman"/>
          <w:szCs w:val="24"/>
        </w:rPr>
        <w:t xml:space="preserve"> </w:t>
      </w:r>
      <w:r w:rsidRPr="000F2AC5">
        <w:rPr>
          <w:rFonts w:cs="Times New Roman"/>
          <w:szCs w:val="24"/>
        </w:rPr>
        <w:t>(Accessed: 13 April 2019)</w:t>
      </w:r>
    </w:p>
    <w:p w:rsidR="00C82EB3" w:rsidRPr="006F1D1A" w:rsidRDefault="00C82EB3" w:rsidP="006F1D1A">
      <w:pPr>
        <w:jc w:val="both"/>
        <w:rPr>
          <w:rStyle w:val="Hyperlink"/>
          <w:rFonts w:cs="Times New Roman"/>
          <w:color w:val="auto"/>
          <w:szCs w:val="24"/>
          <w:u w:val="none"/>
        </w:rPr>
      </w:pPr>
      <w:r>
        <w:rPr>
          <w:rStyle w:val="Hyperlink"/>
          <w:rFonts w:cs="Times New Roman"/>
          <w:color w:val="auto"/>
          <w:szCs w:val="24"/>
          <w:u w:val="none"/>
        </w:rPr>
        <w:t xml:space="preserve">Sullivan, L., </w:t>
      </w:r>
      <w:proofErr w:type="gramStart"/>
      <w:r>
        <w:rPr>
          <w:rStyle w:val="Hyperlink"/>
          <w:rFonts w:cs="Times New Roman"/>
          <w:color w:val="auto"/>
          <w:szCs w:val="24"/>
          <w:u w:val="none"/>
        </w:rPr>
        <w:t>LaMorte</w:t>
      </w:r>
      <w:proofErr w:type="gramEnd"/>
      <w:r>
        <w:rPr>
          <w:rStyle w:val="Hyperlink"/>
          <w:rFonts w:cs="Times New Roman"/>
          <w:color w:val="auto"/>
          <w:szCs w:val="24"/>
          <w:u w:val="none"/>
        </w:rPr>
        <w:t xml:space="preserve">, W., (2016) </w:t>
      </w:r>
      <w:r w:rsidRPr="006F1D1A">
        <w:rPr>
          <w:rStyle w:val="Hyperlink"/>
          <w:rFonts w:cs="Times New Roman"/>
          <w:i/>
          <w:color w:val="auto"/>
          <w:szCs w:val="24"/>
          <w:u w:val="none"/>
        </w:rPr>
        <w:t>InterQuartile Range (IQR)</w:t>
      </w:r>
      <w:r>
        <w:rPr>
          <w:rStyle w:val="Hyperlink"/>
          <w:rFonts w:cs="Times New Roman"/>
          <w:color w:val="auto"/>
          <w:szCs w:val="24"/>
          <w:u w:val="none"/>
        </w:rPr>
        <w:t xml:space="preserve"> </w:t>
      </w:r>
      <w:r w:rsidRPr="006F1D1A">
        <w:rPr>
          <w:rStyle w:val="Hyperlink"/>
          <w:rFonts w:cs="Times New Roman"/>
          <w:color w:val="auto"/>
          <w:szCs w:val="24"/>
          <w:u w:val="none"/>
        </w:rPr>
        <w:t>[Online] Available at</w:t>
      </w:r>
      <w:r>
        <w:rPr>
          <w:rStyle w:val="Hyperlink"/>
          <w:rFonts w:cs="Times New Roman"/>
          <w:color w:val="auto"/>
          <w:szCs w:val="24"/>
          <w:u w:val="none"/>
        </w:rPr>
        <w:t xml:space="preserve"> </w:t>
      </w:r>
      <w:hyperlink r:id="rId149" w:history="1">
        <w:r w:rsidRPr="0035218C">
          <w:rPr>
            <w:rStyle w:val="Hyperlink"/>
            <w:rFonts w:cs="Times New Roman"/>
            <w:szCs w:val="24"/>
          </w:rPr>
          <w:t>http://sphweb.bumc.bu.edu/otlt/mph-modules/bs/bs704_summarizingdata/bs704_summarizingdata7.html</w:t>
        </w:r>
      </w:hyperlink>
      <w:r>
        <w:rPr>
          <w:rStyle w:val="Hyperlink"/>
          <w:rFonts w:cs="Times New Roman"/>
          <w:color w:val="auto"/>
          <w:szCs w:val="24"/>
          <w:u w:val="none"/>
        </w:rPr>
        <w:t xml:space="preserve"> </w:t>
      </w:r>
      <w:r w:rsidRPr="006F1D1A">
        <w:rPr>
          <w:rStyle w:val="Hyperlink"/>
          <w:rFonts w:cs="Times New Roman"/>
          <w:color w:val="auto"/>
          <w:szCs w:val="24"/>
          <w:u w:val="none"/>
        </w:rPr>
        <w:t>(Accessed: 1 April 2019)</w:t>
      </w:r>
    </w:p>
    <w:p w:rsidR="00C82EB3" w:rsidRPr="00AF4A96" w:rsidRDefault="00C82EB3" w:rsidP="00AF4A96">
      <w:pPr>
        <w:jc w:val="both"/>
        <w:rPr>
          <w:rFonts w:cs="Times New Roman"/>
        </w:rPr>
      </w:pPr>
      <w:r w:rsidRPr="00AF4A96">
        <w:rPr>
          <w:rFonts w:cs="Times New Roman"/>
        </w:rPr>
        <w:t xml:space="preserve">Sunil, R., (2017) </w:t>
      </w:r>
      <w:r w:rsidRPr="00AF4A96">
        <w:rPr>
          <w:rFonts w:cs="Times New Roman"/>
          <w:i/>
        </w:rPr>
        <w:t>Essentials of Machine Learning Algorithms (with Python and R Codes)</w:t>
      </w:r>
      <w:r w:rsidRPr="00AF4A96">
        <w:rPr>
          <w:rFonts w:asciiTheme="minorHAnsi" w:hAnsiTheme="minorHAnsi"/>
        </w:rPr>
        <w:t xml:space="preserve"> </w:t>
      </w:r>
      <w:r w:rsidRPr="00AF4A96">
        <w:rPr>
          <w:rFonts w:cs="Times New Roman"/>
        </w:rPr>
        <w:t xml:space="preserve">[Online] Available at </w:t>
      </w:r>
      <w:hyperlink r:id="rId150" w:history="1">
        <w:r w:rsidRPr="00AF4A96">
          <w:rPr>
            <w:rFonts w:cs="Times New Roman"/>
            <w:color w:val="0000FF" w:themeColor="hyperlink"/>
            <w:u w:val="single"/>
          </w:rPr>
          <w:t>https://www.analyticsvidhya.com/blog/2017/09/common-machine-learning-algorithms/?fbclid=IwAR3f02oL29naMAES6y06YX8iX9-Pdop_Mtbx-YmxBIvxwrCs6lQfWUTWhbY</w:t>
        </w:r>
      </w:hyperlink>
      <w:r w:rsidRPr="00AF4A96">
        <w:rPr>
          <w:rFonts w:cs="Times New Roman"/>
        </w:rPr>
        <w:t xml:space="preserve"> (Accessed: 05 February 2019)</w:t>
      </w:r>
    </w:p>
    <w:p w:rsidR="00C82EB3" w:rsidRDefault="00C82EB3" w:rsidP="00E85784">
      <w:pPr>
        <w:jc w:val="both"/>
        <w:rPr>
          <w:rFonts w:cs="Times New Roman"/>
          <w:szCs w:val="24"/>
        </w:rPr>
      </w:pPr>
      <w:r>
        <w:rPr>
          <w:rFonts w:cs="Times New Roman"/>
          <w:szCs w:val="24"/>
        </w:rPr>
        <w:t>Tang, H., (2014)</w:t>
      </w:r>
      <w:r w:rsidRPr="00E85784">
        <w:t xml:space="preserve"> </w:t>
      </w:r>
      <w:r w:rsidRPr="00E85784">
        <w:rPr>
          <w:rFonts w:cs="Times New Roman"/>
          <w:i/>
          <w:szCs w:val="24"/>
        </w:rPr>
        <w:t>A Comparison of Two Modeling Techniques in Customer Targeting For Bank Telemarketing</w:t>
      </w:r>
      <w:r>
        <w:rPr>
          <w:rFonts w:cs="Times New Roman"/>
          <w:szCs w:val="24"/>
        </w:rPr>
        <w:t>, Department of Mathematics and Statistic, Georgia State Univerisity</w:t>
      </w:r>
    </w:p>
    <w:p w:rsidR="00C82EB3" w:rsidRPr="005F4D26" w:rsidRDefault="00C82EB3" w:rsidP="005F4D26">
      <w:pPr>
        <w:jc w:val="both"/>
      </w:pPr>
      <w:r>
        <w:lastRenderedPageBreak/>
        <w:t xml:space="preserve">Taylor, C., (2018) </w:t>
      </w:r>
      <w:r w:rsidRPr="005F4D26">
        <w:rPr>
          <w:i/>
        </w:rPr>
        <w:t>What Is the Interquartile Range Rule?</w:t>
      </w:r>
      <w:r>
        <w:t xml:space="preserve"> </w:t>
      </w:r>
      <w:r w:rsidRPr="005F4D26">
        <w:t>[Online] Available at</w:t>
      </w:r>
      <w:r>
        <w:t xml:space="preserve"> </w:t>
      </w:r>
      <w:hyperlink r:id="rId151" w:history="1">
        <w:r w:rsidRPr="0035218C">
          <w:rPr>
            <w:rStyle w:val="Hyperlink"/>
          </w:rPr>
          <w:t>https://www.thoughtco.com/what-is-the-interquartile-range-rule-3126244</w:t>
        </w:r>
      </w:hyperlink>
      <w:r>
        <w:t xml:space="preserve"> (Accessed: 1</w:t>
      </w:r>
      <w:r w:rsidRPr="005F4D26">
        <w:t xml:space="preserve"> </w:t>
      </w:r>
      <w:r>
        <w:t>April</w:t>
      </w:r>
      <w:r w:rsidRPr="005F4D26">
        <w:t xml:space="preserve"> 2019)</w:t>
      </w:r>
    </w:p>
    <w:p w:rsidR="00C82EB3" w:rsidRDefault="00C82EB3" w:rsidP="00743601">
      <w:pPr>
        <w:jc w:val="both"/>
      </w:pPr>
      <w:r>
        <w:t>Taylor</w:t>
      </w:r>
      <w:proofErr w:type="gramStart"/>
      <w:r>
        <w:t>,C</w:t>
      </w:r>
      <w:proofErr w:type="gramEnd"/>
      <w:r>
        <w:t xml:space="preserve">., (2017) </w:t>
      </w:r>
      <w:r w:rsidRPr="00E45201">
        <w:rPr>
          <w:i/>
        </w:rPr>
        <w:t>How Are Outliers Determined in Statistics?</w:t>
      </w:r>
      <w:r>
        <w:t xml:space="preserve"> </w:t>
      </w:r>
      <w:r w:rsidRPr="00E45201">
        <w:t>[Online] Available at</w:t>
      </w:r>
      <w:r>
        <w:t xml:space="preserve"> </w:t>
      </w:r>
      <w:hyperlink r:id="rId152" w:history="1">
        <w:r w:rsidRPr="001537C1">
          <w:rPr>
            <w:rStyle w:val="Hyperlink"/>
          </w:rPr>
          <w:t>https://www.thoughtco.com/what-is-an-outlier-3126227</w:t>
        </w:r>
      </w:hyperlink>
      <w:r>
        <w:t xml:space="preserve"> (Accessed: 13</w:t>
      </w:r>
      <w:r w:rsidRPr="00E45201">
        <w:t xml:space="preserve"> March 2019)</w:t>
      </w:r>
    </w:p>
    <w:p w:rsidR="00C82EB3" w:rsidRDefault="00C82EB3" w:rsidP="00876FC1">
      <w:pPr>
        <w:spacing w:line="240" w:lineRule="auto"/>
        <w:jc w:val="both"/>
      </w:pPr>
      <w:r w:rsidRPr="00333E67">
        <w:t>Thanaki</w:t>
      </w:r>
      <w:proofErr w:type="gramStart"/>
      <w:r w:rsidRPr="00333E67">
        <w:t>,J</w:t>
      </w:r>
      <w:proofErr w:type="gramEnd"/>
      <w:r w:rsidRPr="00333E67">
        <w:t>., (2018)</w:t>
      </w:r>
      <w:r w:rsidRPr="00753A53">
        <w:rPr>
          <w:i/>
        </w:rPr>
        <w:t>Machine Learning Solutions</w:t>
      </w:r>
      <w:r w:rsidRPr="00333E67">
        <w:t>, UK: Birmingham, Packt Publishing Ltd</w:t>
      </w:r>
    </w:p>
    <w:p w:rsidR="00C82EB3" w:rsidRDefault="00C82EB3" w:rsidP="00876FC1">
      <w:pPr>
        <w:spacing w:line="240" w:lineRule="auto"/>
        <w:jc w:val="both"/>
      </w:pPr>
      <w:r w:rsidRPr="00492557">
        <w:t>The Royal Society</w:t>
      </w:r>
      <w:r>
        <w:t xml:space="preserve">, (2019) </w:t>
      </w:r>
      <w:r w:rsidRPr="009C4AB8">
        <w:rPr>
          <w:i/>
        </w:rPr>
        <w:t>Machine learning</w:t>
      </w:r>
      <w:r>
        <w:t xml:space="preserve"> </w:t>
      </w:r>
      <w:r w:rsidRPr="00492557">
        <w:t>[Online] Available at</w:t>
      </w:r>
      <w:r>
        <w:t xml:space="preserve"> </w:t>
      </w:r>
      <w:hyperlink r:id="rId153" w:history="1">
        <w:r w:rsidRPr="00E77141">
          <w:rPr>
            <w:rStyle w:val="Hyperlink"/>
          </w:rPr>
          <w:t>https://royalsociety.org/topics-policy/projects/machine-learning/?fbclid=IwAR0cKIleDb3WYWXcxO-OhW5DlOMyzbZx8Y09xdZO718ShkTpcBwPoWjyBmE</w:t>
        </w:r>
      </w:hyperlink>
      <w:r>
        <w:t xml:space="preserve"> (Accessed: 21 January 2019</w:t>
      </w:r>
      <w:r w:rsidRPr="00492557">
        <w:t>)</w:t>
      </w:r>
    </w:p>
    <w:p w:rsidR="00C82EB3" w:rsidRDefault="00C82EB3" w:rsidP="0063608E">
      <w:pPr>
        <w:jc w:val="both"/>
        <w:rPr>
          <w:rFonts w:cs="Times New Roman"/>
          <w:szCs w:val="24"/>
        </w:rPr>
      </w:pPr>
      <w:r>
        <w:rPr>
          <w:rFonts w:cs="Times New Roman"/>
          <w:szCs w:val="24"/>
        </w:rPr>
        <w:t>Tommoy, D., (2014) R for Data Science,</w:t>
      </w:r>
      <w:r w:rsidRPr="0063608E">
        <w:t xml:space="preserve"> </w:t>
      </w:r>
      <w:r w:rsidRPr="0063608E">
        <w:rPr>
          <w:rFonts w:cs="Times New Roman"/>
          <w:szCs w:val="24"/>
        </w:rPr>
        <w:t>Packt Publishing Ltd</w:t>
      </w:r>
      <w:r>
        <w:rPr>
          <w:rFonts w:cs="Times New Roman"/>
          <w:szCs w:val="24"/>
        </w:rPr>
        <w:t xml:space="preserve">, ISBN </w:t>
      </w:r>
      <w:r w:rsidRPr="0063608E">
        <w:rPr>
          <w:rFonts w:cs="Times New Roman"/>
          <w:szCs w:val="24"/>
        </w:rPr>
        <w:t>9781784392659</w:t>
      </w:r>
    </w:p>
    <w:p w:rsidR="00C82EB3" w:rsidRPr="00AF4A96" w:rsidRDefault="00C82EB3" w:rsidP="00AF4A96">
      <w:pPr>
        <w:rPr>
          <w:rFonts w:cs="Times New Roman"/>
          <w:shd w:val="clear" w:color="auto" w:fill="FFFFFF"/>
        </w:rPr>
      </w:pPr>
      <w:r w:rsidRPr="00AF4A96">
        <w:rPr>
          <w:rFonts w:cs="Times New Roman"/>
        </w:rPr>
        <w:t xml:space="preserve">UCI Irvine machine learning repository, (2014) </w:t>
      </w:r>
      <w:r w:rsidRPr="00AF4A96">
        <w:rPr>
          <w:rFonts w:cs="Times New Roman"/>
          <w:i/>
        </w:rPr>
        <w:t xml:space="preserve">Bank Marketing Data Set </w:t>
      </w:r>
      <w:r w:rsidRPr="00AF4A96">
        <w:rPr>
          <w:rFonts w:cs="Times New Roman"/>
          <w:shd w:val="clear" w:color="auto" w:fill="FFFFFF"/>
        </w:rPr>
        <w:t xml:space="preserve">[Online] Available at </w:t>
      </w:r>
      <w:hyperlink r:id="rId154" w:history="1">
        <w:r w:rsidRPr="00AF4A96">
          <w:rPr>
            <w:rFonts w:cs="Times New Roman"/>
            <w:color w:val="0000FF" w:themeColor="hyperlink"/>
            <w:u w:val="single"/>
            <w:shd w:val="clear" w:color="auto" w:fill="FFFFFF"/>
          </w:rPr>
          <w:t>https://archive.ics.uci.edu/ml/datasets/Bank+Marketing#</w:t>
        </w:r>
      </w:hyperlink>
      <w:r w:rsidRPr="00AF4A96">
        <w:rPr>
          <w:rFonts w:cs="Times New Roman"/>
          <w:shd w:val="clear" w:color="auto" w:fill="FFFFFF"/>
        </w:rPr>
        <w:t xml:space="preserve"> (Accessed: 12 October 2018)</w:t>
      </w:r>
    </w:p>
    <w:p w:rsidR="00C82EB3" w:rsidRDefault="00C82EB3" w:rsidP="00A07590">
      <w:pPr>
        <w:jc w:val="both"/>
        <w:rPr>
          <w:rFonts w:cs="Times New Roman"/>
          <w:szCs w:val="24"/>
        </w:rPr>
      </w:pPr>
      <w:r w:rsidRPr="008308C0">
        <w:rPr>
          <w:rFonts w:cs="Times New Roman"/>
          <w:szCs w:val="24"/>
        </w:rPr>
        <w:t>Upadhyay</w:t>
      </w:r>
      <w:proofErr w:type="gramStart"/>
      <w:r w:rsidRPr="008308C0">
        <w:rPr>
          <w:rFonts w:cs="Times New Roman"/>
          <w:szCs w:val="24"/>
        </w:rPr>
        <w:t>,</w:t>
      </w:r>
      <w:r>
        <w:rPr>
          <w:rFonts w:cs="Times New Roman"/>
          <w:szCs w:val="24"/>
        </w:rPr>
        <w:t>D</w:t>
      </w:r>
      <w:proofErr w:type="gramEnd"/>
      <w:r>
        <w:rPr>
          <w:rFonts w:cs="Times New Roman"/>
          <w:szCs w:val="24"/>
        </w:rPr>
        <w:t xml:space="preserve">., </w:t>
      </w:r>
      <w:r w:rsidRPr="008308C0">
        <w:rPr>
          <w:rFonts w:cs="Times New Roman"/>
          <w:szCs w:val="24"/>
        </w:rPr>
        <w:t>Bhavsar</w:t>
      </w:r>
      <w:r>
        <w:rPr>
          <w:rFonts w:cs="Times New Roman"/>
          <w:szCs w:val="24"/>
        </w:rPr>
        <w:t xml:space="preserve">, C., </w:t>
      </w:r>
      <w:r w:rsidRPr="008308C0">
        <w:rPr>
          <w:rFonts w:cs="Times New Roman"/>
          <w:szCs w:val="24"/>
        </w:rPr>
        <w:t>Multiple Regression: A Multivariate Technique to Study Bank Sector</w:t>
      </w:r>
      <w:r>
        <w:rPr>
          <w:rFonts w:cs="Times New Roman"/>
          <w:szCs w:val="24"/>
        </w:rPr>
        <w:t xml:space="preserve">, </w:t>
      </w:r>
      <w:r w:rsidRPr="008308C0">
        <w:rPr>
          <w:rFonts w:cs="Times New Roman"/>
          <w:i/>
          <w:szCs w:val="24"/>
        </w:rPr>
        <w:t>International Journal of Science, Engineering and Technology</w:t>
      </w:r>
      <w:r>
        <w:rPr>
          <w:rFonts w:cs="Times New Roman"/>
          <w:szCs w:val="24"/>
        </w:rPr>
        <w:t xml:space="preserve">, </w:t>
      </w:r>
      <w:r w:rsidRPr="008308C0">
        <w:rPr>
          <w:rFonts w:cs="Times New Roman"/>
          <w:szCs w:val="24"/>
        </w:rPr>
        <w:t>2015, Volume 3 Issue 6</w:t>
      </w:r>
      <w:r>
        <w:rPr>
          <w:rFonts w:cs="Times New Roman"/>
          <w:szCs w:val="24"/>
        </w:rPr>
        <w:t>, pp. 20-22</w:t>
      </w:r>
    </w:p>
    <w:p w:rsidR="00C82EB3" w:rsidRDefault="00C82EB3" w:rsidP="00876FC1">
      <w:pPr>
        <w:spacing w:line="240" w:lineRule="auto"/>
        <w:jc w:val="both"/>
      </w:pPr>
      <w:r w:rsidRPr="005235BB">
        <w:t>Usuelli</w:t>
      </w:r>
      <w:r>
        <w:t>, M., (2014)</w:t>
      </w:r>
      <w:r w:rsidRPr="005235BB">
        <w:t xml:space="preserve"> </w:t>
      </w:r>
      <w:r w:rsidRPr="005235BB">
        <w:rPr>
          <w:i/>
        </w:rPr>
        <w:t>R Machine Learning Essentials</w:t>
      </w:r>
      <w:r>
        <w:rPr>
          <w:i/>
        </w:rPr>
        <w:t>,</w:t>
      </w:r>
      <w:r w:rsidRPr="005235BB">
        <w:t xml:space="preserve"> </w:t>
      </w:r>
      <w:r w:rsidRPr="00333E67">
        <w:t>UK: Birmingham, Packt Publishing Ltd,</w:t>
      </w:r>
      <w:r w:rsidRPr="005235BB">
        <w:t xml:space="preserve"> </w:t>
      </w:r>
      <w:r w:rsidRPr="00333E67">
        <w:t>1st ed., ISBN</w:t>
      </w:r>
      <w:r>
        <w:t xml:space="preserve"> 978-1-78398-774-0</w:t>
      </w:r>
    </w:p>
    <w:p w:rsidR="00C82EB3" w:rsidRDefault="00C82EB3" w:rsidP="002A665D">
      <w:pPr>
        <w:jc w:val="both"/>
        <w:rPr>
          <w:rFonts w:cs="Times New Roman"/>
          <w:szCs w:val="24"/>
        </w:rPr>
      </w:pPr>
      <w:r>
        <w:rPr>
          <w:rFonts w:cs="Times New Roman"/>
          <w:szCs w:val="24"/>
        </w:rPr>
        <w:t xml:space="preserve">Wesley, (2013) </w:t>
      </w:r>
      <w:r w:rsidRPr="008B29A6">
        <w:rPr>
          <w:rFonts w:cs="Times New Roman"/>
          <w:i/>
          <w:szCs w:val="24"/>
        </w:rPr>
        <w:t>A Brief Tour of the Trees and Forests</w:t>
      </w:r>
      <w:r>
        <w:rPr>
          <w:rFonts w:cs="Times New Roman"/>
          <w:szCs w:val="24"/>
        </w:rPr>
        <w:t xml:space="preserve"> </w:t>
      </w:r>
      <w:r w:rsidRPr="008B29A6">
        <w:rPr>
          <w:rFonts w:cs="Times New Roman"/>
          <w:szCs w:val="24"/>
        </w:rPr>
        <w:t>[Online] Available at</w:t>
      </w:r>
      <w:r>
        <w:rPr>
          <w:rFonts w:cs="Times New Roman"/>
          <w:szCs w:val="24"/>
        </w:rPr>
        <w:t xml:space="preserve"> </w:t>
      </w:r>
      <w:hyperlink r:id="rId155" w:history="1">
        <w:r w:rsidRPr="00646C91">
          <w:rPr>
            <w:rStyle w:val="Hyperlink"/>
            <w:rFonts w:cs="Times New Roman"/>
            <w:szCs w:val="24"/>
          </w:rPr>
          <w:t>https://www.r-bloggers.com/a-brief-tour-of-the-trees-and-forests/</w:t>
        </w:r>
      </w:hyperlink>
      <w:r>
        <w:rPr>
          <w:rFonts w:cs="Times New Roman"/>
          <w:szCs w:val="24"/>
        </w:rPr>
        <w:t xml:space="preserve"> </w:t>
      </w:r>
      <w:r w:rsidRPr="008B29A6">
        <w:rPr>
          <w:rFonts w:cs="Times New Roman"/>
          <w:szCs w:val="24"/>
        </w:rPr>
        <w:t>(Accessed: 10 April 2019)</w:t>
      </w:r>
      <w:r>
        <w:rPr>
          <w:rFonts w:cs="Times New Roman"/>
          <w:szCs w:val="24"/>
        </w:rPr>
        <w:t xml:space="preserve"> </w:t>
      </w:r>
    </w:p>
    <w:p w:rsidR="00C82EB3" w:rsidRPr="00AF4A96" w:rsidRDefault="00C82EB3" w:rsidP="00AF4A96">
      <w:pPr>
        <w:jc w:val="both"/>
        <w:rPr>
          <w:rFonts w:cs="Times New Roman"/>
        </w:rPr>
      </w:pPr>
      <w:r w:rsidRPr="00AF4A96">
        <w:rPr>
          <w:rFonts w:cs="Times New Roman"/>
        </w:rPr>
        <w:t xml:space="preserve">Willems, K., (2018) Reading and Importing Excel Files into R [Online] Available at </w:t>
      </w:r>
      <w:hyperlink r:id="rId156" w:anchor="step2" w:history="1">
        <w:r w:rsidRPr="00AF4A96">
          <w:rPr>
            <w:rFonts w:cs="Times New Roman"/>
            <w:color w:val="0000FF" w:themeColor="hyperlink"/>
            <w:u w:val="single"/>
          </w:rPr>
          <w:t>https://www.datacamp.com/community/tutorials/r-tutorial-read-excel-into-r#step2</w:t>
        </w:r>
      </w:hyperlink>
      <w:r w:rsidRPr="00AF4A96">
        <w:rPr>
          <w:rFonts w:cs="Times New Roman"/>
        </w:rPr>
        <w:t xml:space="preserve"> (Accessed: 08 February 2019) </w:t>
      </w:r>
    </w:p>
    <w:p w:rsidR="00C82EB3" w:rsidRPr="00AF4A96" w:rsidRDefault="00C82EB3" w:rsidP="00AF4A96">
      <w:pPr>
        <w:jc w:val="both"/>
        <w:rPr>
          <w:rFonts w:cs="Times New Roman"/>
        </w:rPr>
      </w:pPr>
      <w:r w:rsidRPr="00AF4A96">
        <w:rPr>
          <w:rFonts w:cs="Times New Roman"/>
        </w:rPr>
        <w:t xml:space="preserve">Willems, K., (2018) This R Data Import Tutorial Is Everything You Need [Online] Available at </w:t>
      </w:r>
      <w:hyperlink r:id="rId157" w:history="1">
        <w:r w:rsidRPr="00AF4A96">
          <w:rPr>
            <w:rFonts w:cs="Times New Roman"/>
            <w:color w:val="0000FF" w:themeColor="hyperlink"/>
            <w:u w:val="single"/>
          </w:rPr>
          <w:t>https://www.datacamp.com/community/tutorials/r-data-import-tutorial</w:t>
        </w:r>
      </w:hyperlink>
      <w:r w:rsidRPr="00AF4A96">
        <w:rPr>
          <w:rFonts w:cs="Times New Roman"/>
        </w:rPr>
        <w:t xml:space="preserve"> (Accessed: 08 February 2019)</w:t>
      </w:r>
    </w:p>
    <w:p w:rsidR="00C82EB3" w:rsidRPr="00AF4A96" w:rsidRDefault="00C82EB3" w:rsidP="00AF4A96">
      <w:pPr>
        <w:jc w:val="both"/>
        <w:rPr>
          <w:rFonts w:cs="Times New Roman"/>
        </w:rPr>
      </w:pPr>
      <w:r w:rsidRPr="00AF4A96">
        <w:rPr>
          <w:rFonts w:cs="Times New Roman"/>
        </w:rPr>
        <w:t xml:space="preserve">Yamahata, H., (2019) </w:t>
      </w:r>
      <w:r w:rsidRPr="00AF4A96">
        <w:rPr>
          <w:rFonts w:cs="Times New Roman"/>
          <w:i/>
        </w:rPr>
        <w:t>Bank Marketing, Bank Marketing, UCI Dataset</w:t>
      </w:r>
      <w:r w:rsidRPr="00AF4A96">
        <w:rPr>
          <w:rFonts w:cs="Times New Roman"/>
        </w:rPr>
        <w:t xml:space="preserve"> [Online] Available at </w:t>
      </w:r>
      <w:hyperlink r:id="rId158" w:history="1">
        <w:r w:rsidRPr="00AF4A96">
          <w:rPr>
            <w:rFonts w:asciiTheme="minorHAnsi" w:hAnsiTheme="minorHAnsi"/>
            <w:color w:val="0000FF" w:themeColor="hyperlink"/>
            <w:u w:val="single"/>
          </w:rPr>
          <w:t>https://www.kaggle.com/henriqueyamahata/bank-marketing/home?fbclid=IwAR1XABxmjniLQVrZc_WGS9wN83GHQ95Kmb1JQqLw6Z_oIiFfDRF_7xH63eg</w:t>
        </w:r>
      </w:hyperlink>
      <w:r w:rsidRPr="00AF4A96">
        <w:rPr>
          <w:rFonts w:asciiTheme="minorHAnsi" w:hAnsiTheme="minorHAnsi"/>
        </w:rPr>
        <w:t xml:space="preserve"> </w:t>
      </w:r>
      <w:r w:rsidRPr="00AF4A96">
        <w:rPr>
          <w:rFonts w:cs="Times New Roman"/>
        </w:rPr>
        <w:t xml:space="preserve"> (Accessed: 01 February 2019) </w:t>
      </w:r>
    </w:p>
    <w:p w:rsidR="00C82EB3" w:rsidRPr="00A17CDB" w:rsidRDefault="00C82EB3" w:rsidP="00876FC1">
      <w:pPr>
        <w:jc w:val="both"/>
      </w:pPr>
      <w:r>
        <w:t>Yan, X., Su, X., (2009)</w:t>
      </w:r>
      <w:r w:rsidRPr="00A17CDB">
        <w:t xml:space="preserve"> </w:t>
      </w:r>
      <w:r w:rsidRPr="00A17CDB">
        <w:rPr>
          <w:i/>
        </w:rPr>
        <w:t>Linear Regression Analysis: Theory and Computing</w:t>
      </w:r>
      <w:r>
        <w:t xml:space="preserve">, </w:t>
      </w:r>
      <w:r w:rsidRPr="00A17CDB">
        <w:t>1st ed.,</w:t>
      </w:r>
      <w:r>
        <w:t xml:space="preserve"> </w:t>
      </w:r>
      <w:r w:rsidRPr="00A17CDB">
        <w:t>Singapore;</w:t>
      </w:r>
      <w:r w:rsidRPr="00A17CDB">
        <w:rPr>
          <w:rFonts w:hint="eastAsia"/>
        </w:rPr>
        <w:t xml:space="preserve"> Hackensack, N.J</w:t>
      </w:r>
      <w:r w:rsidRPr="00A17CDB">
        <w:t>.:</w:t>
      </w:r>
      <w:r w:rsidRPr="00A17CDB">
        <w:rPr>
          <w:rFonts w:hint="eastAsia"/>
        </w:rPr>
        <w:t xml:space="preserve"> W</w:t>
      </w:r>
      <w:r>
        <w:rPr>
          <w:rFonts w:hint="eastAsia"/>
        </w:rPr>
        <w:t>orld Scientific Pub. Co.</w:t>
      </w:r>
    </w:p>
    <w:p w:rsidR="00C82EB3" w:rsidRPr="00AF4A96" w:rsidRDefault="00C82EB3" w:rsidP="00AF4A96">
      <w:pPr>
        <w:jc w:val="both"/>
        <w:rPr>
          <w:rFonts w:cs="Times New Roman"/>
        </w:rPr>
      </w:pPr>
      <w:r w:rsidRPr="00AF4A96">
        <w:rPr>
          <w:rFonts w:cs="Times New Roman"/>
        </w:rPr>
        <w:t xml:space="preserve">Yau, C., (2019) </w:t>
      </w:r>
      <w:r w:rsidRPr="00AF4A96">
        <w:rPr>
          <w:rFonts w:cs="Times New Roman"/>
          <w:i/>
        </w:rPr>
        <w:t>Quartile</w:t>
      </w:r>
      <w:r w:rsidRPr="00AF4A96">
        <w:rPr>
          <w:rFonts w:cs="Times New Roman"/>
        </w:rPr>
        <w:t xml:space="preserve"> [Online] Available at </w:t>
      </w:r>
      <w:hyperlink r:id="rId159" w:history="1">
        <w:r w:rsidRPr="00AF4A96">
          <w:rPr>
            <w:rFonts w:cs="Times New Roman"/>
            <w:color w:val="0000FF" w:themeColor="hyperlink"/>
            <w:u w:val="single"/>
          </w:rPr>
          <w:t>http://www.r-tutor.com/elementary-statistics/numerical-measures/quartile</w:t>
        </w:r>
      </w:hyperlink>
      <w:r w:rsidRPr="00AF4A96">
        <w:rPr>
          <w:rFonts w:cs="Times New Roman"/>
        </w:rPr>
        <w:t xml:space="preserve">  (Accessed:  12 February 2019) </w:t>
      </w:r>
    </w:p>
    <w:p w:rsidR="00C82EB3" w:rsidRDefault="00C82EB3" w:rsidP="003D7F77">
      <w:pPr>
        <w:jc w:val="both"/>
      </w:pPr>
      <w:r>
        <w:rPr>
          <w:lang w:val="bg-BG"/>
        </w:rPr>
        <w:t xml:space="preserve">Zaki, M., Meira,W., </w:t>
      </w:r>
      <w:r>
        <w:t>(2014) Data mining and analysis:</w:t>
      </w:r>
      <w:r w:rsidRPr="00A850AB">
        <w:t xml:space="preserve"> Fundamental Concepts and Algorithms</w:t>
      </w:r>
      <w:r>
        <w:t>, USA: New York,</w:t>
      </w:r>
      <w:r w:rsidRPr="0097063A">
        <w:t xml:space="preserve"> </w:t>
      </w:r>
      <w:r>
        <w:t>University of Cambridge</w:t>
      </w:r>
    </w:p>
    <w:p w:rsidR="00C82EB3" w:rsidRPr="00FC4E88" w:rsidRDefault="00C82EB3" w:rsidP="00FC4E88">
      <w:pPr>
        <w:jc w:val="both"/>
      </w:pPr>
      <w:r>
        <w:t>Zhang, C.</w:t>
      </w:r>
      <w:proofErr w:type="gramStart"/>
      <w:r>
        <w:t>,(</w:t>
      </w:r>
      <w:proofErr w:type="gramEnd"/>
      <w:r>
        <w:t>2016)</w:t>
      </w:r>
      <w:r w:rsidRPr="00FC4E88">
        <w:rPr>
          <w:i/>
        </w:rPr>
        <w:t>Machine Learning on Bank Marketing Data</w:t>
      </w:r>
      <w:r>
        <w:t xml:space="preserve"> </w:t>
      </w:r>
      <w:r w:rsidRPr="00FC4E88">
        <w:t>[Online] Available at</w:t>
      </w:r>
      <w:r>
        <w:t xml:space="preserve"> </w:t>
      </w:r>
      <w:hyperlink r:id="rId160" w:history="1">
        <w:r w:rsidRPr="004F4D8C">
          <w:rPr>
            <w:rStyle w:val="Hyperlink"/>
          </w:rPr>
          <w:t>https://nycdatascience.com/blog/student-works/machine-learning/machine-learning-retail-bank-marketing-data/?fbclid=IwAR360rd_Q4ETzaZcC5hhkaw0rGEwNzqAr2KR9GGdN7kRtVmGftGsba0RoRY</w:t>
        </w:r>
      </w:hyperlink>
      <w:r>
        <w:rPr>
          <w:rStyle w:val="Hyperlink"/>
        </w:rPr>
        <w:t xml:space="preserve"> </w:t>
      </w:r>
      <w:r>
        <w:t>(Accessed: 24</w:t>
      </w:r>
      <w:r w:rsidRPr="00FC4E88">
        <w:t xml:space="preserve"> January 2019)</w:t>
      </w:r>
    </w:p>
    <w:p w:rsidR="00C82EB3" w:rsidRPr="00AF4A96" w:rsidRDefault="00C82EB3" w:rsidP="00A07590">
      <w:pPr>
        <w:tabs>
          <w:tab w:val="left" w:pos="5232"/>
        </w:tabs>
        <w:jc w:val="both"/>
        <w:rPr>
          <w:rFonts w:cs="Times New Roman"/>
        </w:rPr>
      </w:pPr>
      <w:r w:rsidRPr="00AF4A96">
        <w:rPr>
          <w:rFonts w:cs="Times New Roman"/>
        </w:rPr>
        <w:lastRenderedPageBreak/>
        <w:t xml:space="preserve">Zumel, N., Mount, N., (2016) </w:t>
      </w:r>
      <w:r w:rsidRPr="00AF4A96">
        <w:rPr>
          <w:rFonts w:cs="Times New Roman"/>
          <w:i/>
        </w:rPr>
        <w:t>Exploring Data Science,</w:t>
      </w:r>
      <w:r w:rsidRPr="00AF4A96">
        <w:rPr>
          <w:rFonts w:cs="Times New Roman"/>
        </w:rPr>
        <w:t xml:space="preserve"> USA, Manning Publications, ISBN 9781617294181</w:t>
      </w:r>
    </w:p>
    <w:p w:rsidR="00C82EB3" w:rsidRDefault="00C82EB3" w:rsidP="00A07590">
      <w:pPr>
        <w:tabs>
          <w:tab w:val="left" w:pos="5232"/>
        </w:tabs>
        <w:jc w:val="both"/>
        <w:rPr>
          <w:rFonts w:cs="Times New Roman"/>
        </w:rPr>
      </w:pPr>
      <w:r w:rsidRPr="00AF4A96">
        <w:rPr>
          <w:rFonts w:cs="Times New Roman"/>
        </w:rPr>
        <w:t xml:space="preserve">Zumel, N., Mount, N., </w:t>
      </w:r>
      <w:r>
        <w:rPr>
          <w:rFonts w:cs="Times New Roman"/>
        </w:rPr>
        <w:t xml:space="preserve">(2016) </w:t>
      </w:r>
      <w:r w:rsidRPr="00AF4A96">
        <w:rPr>
          <w:rFonts w:cs="Times New Roman"/>
          <w:i/>
        </w:rPr>
        <w:t>Practical Data Science with R</w:t>
      </w:r>
      <w:r w:rsidRPr="00AF4A96">
        <w:rPr>
          <w:rFonts w:cs="Times New Roman"/>
        </w:rPr>
        <w:t>, 2</w:t>
      </w:r>
      <w:r w:rsidRPr="00AF4A96">
        <w:rPr>
          <w:rFonts w:cs="Times New Roman"/>
          <w:vertAlign w:val="superscript"/>
        </w:rPr>
        <w:t>nd</w:t>
      </w:r>
      <w:r w:rsidRPr="00AF4A96">
        <w:rPr>
          <w:rFonts w:cs="Times New Roman"/>
        </w:rPr>
        <w:t xml:space="preserve"> ed., USA, Manning Publications, ISBN 9781617294181</w:t>
      </w:r>
    </w:p>
    <w:p w:rsidR="00277428" w:rsidRDefault="00277428" w:rsidP="001870D0">
      <w:pPr>
        <w:jc w:val="both"/>
        <w:rPr>
          <w:rFonts w:cs="Times New Roman"/>
          <w:szCs w:val="24"/>
        </w:rPr>
      </w:pPr>
    </w:p>
    <w:p w:rsidR="00C540CF" w:rsidRDefault="00C540CF" w:rsidP="001870D0">
      <w:pPr>
        <w:jc w:val="both"/>
        <w:rPr>
          <w:rFonts w:cs="Times New Roman"/>
          <w:szCs w:val="24"/>
        </w:rPr>
      </w:pPr>
    </w:p>
    <w:p w:rsidR="00C540CF" w:rsidRDefault="00C540CF" w:rsidP="001870D0">
      <w:pPr>
        <w:jc w:val="both"/>
        <w:rPr>
          <w:rFonts w:cs="Times New Roman"/>
          <w:szCs w:val="24"/>
        </w:rPr>
      </w:pPr>
    </w:p>
    <w:p w:rsidR="00C540CF" w:rsidRDefault="00C540CF" w:rsidP="001870D0">
      <w:pPr>
        <w:jc w:val="both"/>
        <w:rPr>
          <w:rFonts w:cs="Times New Roman"/>
          <w:szCs w:val="24"/>
        </w:rPr>
      </w:pPr>
    </w:p>
    <w:p w:rsidR="00C82EB3" w:rsidRDefault="00C82EB3">
      <w:pPr>
        <w:rPr>
          <w:rFonts w:cs="Times New Roman"/>
          <w:szCs w:val="24"/>
        </w:rPr>
      </w:pPr>
      <w:bookmarkStart w:id="142" w:name="_GoBack"/>
      <w:bookmarkEnd w:id="142"/>
    </w:p>
    <w:sectPr w:rsidR="00C82EB3" w:rsidSect="00E31BE6">
      <w:pgSz w:w="11906" w:h="16838"/>
      <w:pgMar w:top="992" w:right="1440" w:bottom="1440" w:left="124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F5F" w:rsidRDefault="00D12F5F" w:rsidP="008B6C77">
      <w:pPr>
        <w:spacing w:after="0" w:line="240" w:lineRule="auto"/>
      </w:pPr>
      <w:r>
        <w:separator/>
      </w:r>
    </w:p>
  </w:endnote>
  <w:endnote w:type="continuationSeparator" w:id="0">
    <w:p w:rsidR="00D12F5F" w:rsidRDefault="00D12F5F" w:rsidP="008B6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827739"/>
      <w:docPartObj>
        <w:docPartGallery w:val="Page Numbers (Bottom of Page)"/>
        <w:docPartUnique/>
      </w:docPartObj>
    </w:sdtPr>
    <w:sdtEndPr>
      <w:rPr>
        <w:noProof/>
      </w:rPr>
    </w:sdtEndPr>
    <w:sdtContent>
      <w:p w:rsidR="00DD4A5E" w:rsidRDefault="00DD4A5E">
        <w:pPr>
          <w:pStyle w:val="Footer"/>
          <w:jc w:val="right"/>
        </w:pPr>
        <w:r>
          <w:fldChar w:fldCharType="begin"/>
        </w:r>
        <w:r>
          <w:instrText xml:space="preserve"> PAGE   \* MERGEFORMAT </w:instrText>
        </w:r>
        <w:r>
          <w:fldChar w:fldCharType="separate"/>
        </w:r>
        <w:r w:rsidR="004F4AAB">
          <w:rPr>
            <w:noProof/>
          </w:rPr>
          <w:t>47</w:t>
        </w:r>
        <w:r>
          <w:rPr>
            <w:noProof/>
          </w:rPr>
          <w:fldChar w:fldCharType="end"/>
        </w:r>
      </w:p>
    </w:sdtContent>
  </w:sdt>
  <w:p w:rsidR="00DD4A5E" w:rsidRDefault="00DD4A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A5E" w:rsidRDefault="00DD4A5E">
    <w:pPr>
      <w:pStyle w:val="Footer"/>
      <w:jc w:val="right"/>
    </w:pPr>
  </w:p>
  <w:p w:rsidR="00DD4A5E" w:rsidRDefault="00DD4A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F5F" w:rsidRDefault="00D12F5F" w:rsidP="008B6C77">
      <w:pPr>
        <w:spacing w:after="0" w:line="240" w:lineRule="auto"/>
      </w:pPr>
      <w:r>
        <w:separator/>
      </w:r>
    </w:p>
  </w:footnote>
  <w:footnote w:type="continuationSeparator" w:id="0">
    <w:p w:rsidR="00D12F5F" w:rsidRDefault="00D12F5F" w:rsidP="008B6C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A5E" w:rsidRPr="00E31BE6" w:rsidRDefault="00DD4A5E" w:rsidP="00E31BE6">
    <w:pPr>
      <w:tabs>
        <w:tab w:val="left" w:pos="3731"/>
      </w:tabs>
      <w:spacing w:after="0" w:line="240" w:lineRule="auto"/>
      <w:rPr>
        <w:sz w:val="18"/>
      </w:rPr>
    </w:pPr>
    <w:r w:rsidRPr="00E31BE6">
      <w:rPr>
        <w:sz w:val="18"/>
      </w:rPr>
      <w:t xml:space="preserve">Knowledge creation in banking </w:t>
    </w:r>
  </w:p>
  <w:p w:rsidR="00DD4A5E" w:rsidRDefault="00DD4A5E" w:rsidP="00E31BE6">
    <w:pPr>
      <w:tabs>
        <w:tab w:val="left" w:pos="3731"/>
      </w:tabs>
      <w:spacing w:after="0" w:line="240" w:lineRule="auto"/>
    </w:pPr>
    <w:proofErr w:type="gramStart"/>
    <w:r w:rsidRPr="00E31BE6">
      <w:rPr>
        <w:sz w:val="18"/>
      </w:rPr>
      <w:t>marketing</w:t>
    </w:r>
    <w:proofErr w:type="gramEnd"/>
    <w:r w:rsidRPr="00E31BE6">
      <w:rPr>
        <w:sz w:val="18"/>
      </w:rPr>
      <w:t xml:space="preserve"> using machine learning techniques            </w:t>
    </w:r>
    <w:r>
      <w:tab/>
    </w:r>
    <w:r>
      <w:tab/>
    </w:r>
    <w:r>
      <w:tab/>
    </w:r>
    <w:r>
      <w:tab/>
    </w:r>
    <w:r>
      <w:tab/>
      <w:t>Yana Mihova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941E6"/>
    <w:multiLevelType w:val="hybridMultilevel"/>
    <w:tmpl w:val="CBF87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723C8"/>
    <w:multiLevelType w:val="hybridMultilevel"/>
    <w:tmpl w:val="97D2C6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947597"/>
    <w:multiLevelType w:val="hybridMultilevel"/>
    <w:tmpl w:val="D092F2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ED3525"/>
    <w:multiLevelType w:val="hybridMultilevel"/>
    <w:tmpl w:val="6CF68DBA"/>
    <w:lvl w:ilvl="0" w:tplc="9D5C5AD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4" w15:restartNumberingAfterBreak="0">
    <w:nsid w:val="106E0DB0"/>
    <w:multiLevelType w:val="multilevel"/>
    <w:tmpl w:val="92B23F04"/>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6045977"/>
    <w:multiLevelType w:val="hybridMultilevel"/>
    <w:tmpl w:val="E340C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925588"/>
    <w:multiLevelType w:val="hybridMultilevel"/>
    <w:tmpl w:val="845C5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7A7568"/>
    <w:multiLevelType w:val="hybridMultilevel"/>
    <w:tmpl w:val="D4E85B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6B45235"/>
    <w:multiLevelType w:val="hybridMultilevel"/>
    <w:tmpl w:val="E7568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827CC4"/>
    <w:multiLevelType w:val="hybridMultilevel"/>
    <w:tmpl w:val="58B45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450E88"/>
    <w:multiLevelType w:val="hybridMultilevel"/>
    <w:tmpl w:val="34FE44A0"/>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0062E47"/>
    <w:multiLevelType w:val="hybridMultilevel"/>
    <w:tmpl w:val="6C7C5F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DF974E5"/>
    <w:multiLevelType w:val="hybridMultilevel"/>
    <w:tmpl w:val="082E1A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AD4F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D2204EB"/>
    <w:multiLevelType w:val="hybridMultilevel"/>
    <w:tmpl w:val="872C45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3D41AF"/>
    <w:multiLevelType w:val="hybridMultilevel"/>
    <w:tmpl w:val="137E25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79D0857"/>
    <w:multiLevelType w:val="hybridMultilevel"/>
    <w:tmpl w:val="31AC0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6C36A0"/>
    <w:multiLevelType w:val="hybridMultilevel"/>
    <w:tmpl w:val="89249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7"/>
  </w:num>
  <w:num w:numId="4">
    <w:abstractNumId w:val="14"/>
  </w:num>
  <w:num w:numId="5">
    <w:abstractNumId w:val="1"/>
  </w:num>
  <w:num w:numId="6">
    <w:abstractNumId w:val="6"/>
  </w:num>
  <w:num w:numId="7">
    <w:abstractNumId w:val="10"/>
  </w:num>
  <w:num w:numId="8">
    <w:abstractNumId w:val="15"/>
  </w:num>
  <w:num w:numId="9">
    <w:abstractNumId w:val="2"/>
  </w:num>
  <w:num w:numId="10">
    <w:abstractNumId w:val="7"/>
  </w:num>
  <w:num w:numId="11">
    <w:abstractNumId w:val="12"/>
  </w:num>
  <w:num w:numId="12">
    <w:abstractNumId w:val="9"/>
  </w:num>
  <w:num w:numId="13">
    <w:abstractNumId w:val="8"/>
  </w:num>
  <w:num w:numId="14">
    <w:abstractNumId w:val="16"/>
  </w:num>
  <w:num w:numId="15">
    <w:abstractNumId w:val="5"/>
  </w:num>
  <w:num w:numId="16">
    <w:abstractNumId w:val="3"/>
  </w:num>
  <w:num w:numId="17">
    <w:abstractNumId w:val="1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EFD"/>
    <w:rsid w:val="00003668"/>
    <w:rsid w:val="000058BB"/>
    <w:rsid w:val="0000733C"/>
    <w:rsid w:val="00020814"/>
    <w:rsid w:val="00020C8D"/>
    <w:rsid w:val="00022C00"/>
    <w:rsid w:val="000244A6"/>
    <w:rsid w:val="00024554"/>
    <w:rsid w:val="00025E63"/>
    <w:rsid w:val="000306BD"/>
    <w:rsid w:val="00033183"/>
    <w:rsid w:val="000339BC"/>
    <w:rsid w:val="00033DB6"/>
    <w:rsid w:val="00034D4D"/>
    <w:rsid w:val="00036146"/>
    <w:rsid w:val="00040003"/>
    <w:rsid w:val="00046534"/>
    <w:rsid w:val="000508D8"/>
    <w:rsid w:val="000519F3"/>
    <w:rsid w:val="000521A8"/>
    <w:rsid w:val="00052481"/>
    <w:rsid w:val="00052625"/>
    <w:rsid w:val="00055624"/>
    <w:rsid w:val="00056C65"/>
    <w:rsid w:val="00061067"/>
    <w:rsid w:val="000620DE"/>
    <w:rsid w:val="00065A15"/>
    <w:rsid w:val="00067C0F"/>
    <w:rsid w:val="000705F3"/>
    <w:rsid w:val="000721CB"/>
    <w:rsid w:val="00076797"/>
    <w:rsid w:val="00080EEF"/>
    <w:rsid w:val="00081D7A"/>
    <w:rsid w:val="0009124B"/>
    <w:rsid w:val="0009475F"/>
    <w:rsid w:val="00095867"/>
    <w:rsid w:val="000A12CA"/>
    <w:rsid w:val="000A3767"/>
    <w:rsid w:val="000A5194"/>
    <w:rsid w:val="000A66F5"/>
    <w:rsid w:val="000A797B"/>
    <w:rsid w:val="000B0467"/>
    <w:rsid w:val="000B17A9"/>
    <w:rsid w:val="000B488F"/>
    <w:rsid w:val="000C2A58"/>
    <w:rsid w:val="000C2ECA"/>
    <w:rsid w:val="000C3A0A"/>
    <w:rsid w:val="000D04FA"/>
    <w:rsid w:val="000D063A"/>
    <w:rsid w:val="000D1173"/>
    <w:rsid w:val="000D1440"/>
    <w:rsid w:val="000D2E33"/>
    <w:rsid w:val="000D349E"/>
    <w:rsid w:val="000D4DD5"/>
    <w:rsid w:val="000D5C91"/>
    <w:rsid w:val="000D6644"/>
    <w:rsid w:val="000F01D7"/>
    <w:rsid w:val="000F0D69"/>
    <w:rsid w:val="000F2AC5"/>
    <w:rsid w:val="000F3B50"/>
    <w:rsid w:val="000F49D2"/>
    <w:rsid w:val="000F755C"/>
    <w:rsid w:val="00102460"/>
    <w:rsid w:val="00104F63"/>
    <w:rsid w:val="0010576B"/>
    <w:rsid w:val="00105BB2"/>
    <w:rsid w:val="00105EFB"/>
    <w:rsid w:val="00106BEA"/>
    <w:rsid w:val="00107288"/>
    <w:rsid w:val="00111082"/>
    <w:rsid w:val="00112FC3"/>
    <w:rsid w:val="001143CC"/>
    <w:rsid w:val="001148DC"/>
    <w:rsid w:val="00115707"/>
    <w:rsid w:val="00115B4C"/>
    <w:rsid w:val="00120764"/>
    <w:rsid w:val="00122E81"/>
    <w:rsid w:val="00124C66"/>
    <w:rsid w:val="001275F4"/>
    <w:rsid w:val="00127D6E"/>
    <w:rsid w:val="00130F9E"/>
    <w:rsid w:val="00134996"/>
    <w:rsid w:val="001351C6"/>
    <w:rsid w:val="001357B0"/>
    <w:rsid w:val="00135846"/>
    <w:rsid w:val="00137796"/>
    <w:rsid w:val="00146008"/>
    <w:rsid w:val="00150814"/>
    <w:rsid w:val="00152168"/>
    <w:rsid w:val="00152942"/>
    <w:rsid w:val="001562EE"/>
    <w:rsid w:val="001574D2"/>
    <w:rsid w:val="00157D66"/>
    <w:rsid w:val="00160813"/>
    <w:rsid w:val="0016178E"/>
    <w:rsid w:val="00163492"/>
    <w:rsid w:val="00165A69"/>
    <w:rsid w:val="0016761D"/>
    <w:rsid w:val="0017105E"/>
    <w:rsid w:val="00171149"/>
    <w:rsid w:val="0017351A"/>
    <w:rsid w:val="00176581"/>
    <w:rsid w:val="00181536"/>
    <w:rsid w:val="001827DF"/>
    <w:rsid w:val="001843EC"/>
    <w:rsid w:val="0018560D"/>
    <w:rsid w:val="0018631C"/>
    <w:rsid w:val="00186B1E"/>
    <w:rsid w:val="001870D0"/>
    <w:rsid w:val="00187BC1"/>
    <w:rsid w:val="0019170E"/>
    <w:rsid w:val="00192355"/>
    <w:rsid w:val="0019348F"/>
    <w:rsid w:val="00193873"/>
    <w:rsid w:val="0019537B"/>
    <w:rsid w:val="00196CBC"/>
    <w:rsid w:val="00197F5F"/>
    <w:rsid w:val="001A0E21"/>
    <w:rsid w:val="001A3DDA"/>
    <w:rsid w:val="001A452C"/>
    <w:rsid w:val="001A468C"/>
    <w:rsid w:val="001A5B95"/>
    <w:rsid w:val="001A7BE0"/>
    <w:rsid w:val="001A7F8B"/>
    <w:rsid w:val="001B08FB"/>
    <w:rsid w:val="001B0DBC"/>
    <w:rsid w:val="001B50C8"/>
    <w:rsid w:val="001B5781"/>
    <w:rsid w:val="001C0FA9"/>
    <w:rsid w:val="001C4AD8"/>
    <w:rsid w:val="001C60C6"/>
    <w:rsid w:val="001D2951"/>
    <w:rsid w:val="001D3718"/>
    <w:rsid w:val="001D4E46"/>
    <w:rsid w:val="001D6728"/>
    <w:rsid w:val="001D6B41"/>
    <w:rsid w:val="001D7D6E"/>
    <w:rsid w:val="001E0CEE"/>
    <w:rsid w:val="001E1A1A"/>
    <w:rsid w:val="001E1DCD"/>
    <w:rsid w:val="001E706B"/>
    <w:rsid w:val="001F02CC"/>
    <w:rsid w:val="001F1562"/>
    <w:rsid w:val="001F17BD"/>
    <w:rsid w:val="001F1B0B"/>
    <w:rsid w:val="001F447D"/>
    <w:rsid w:val="001F4D44"/>
    <w:rsid w:val="001F5C61"/>
    <w:rsid w:val="002025C1"/>
    <w:rsid w:val="00206ABF"/>
    <w:rsid w:val="00206B79"/>
    <w:rsid w:val="00213148"/>
    <w:rsid w:val="0022097B"/>
    <w:rsid w:val="00223DD4"/>
    <w:rsid w:val="002259A3"/>
    <w:rsid w:val="00225BE3"/>
    <w:rsid w:val="00226157"/>
    <w:rsid w:val="0023004D"/>
    <w:rsid w:val="00236CD9"/>
    <w:rsid w:val="00237D8E"/>
    <w:rsid w:val="00240683"/>
    <w:rsid w:val="00244C4B"/>
    <w:rsid w:val="00245B06"/>
    <w:rsid w:val="00254AE5"/>
    <w:rsid w:val="00255636"/>
    <w:rsid w:val="00256D60"/>
    <w:rsid w:val="0025766B"/>
    <w:rsid w:val="0026030F"/>
    <w:rsid w:val="00260FD9"/>
    <w:rsid w:val="00261A8A"/>
    <w:rsid w:val="00263277"/>
    <w:rsid w:val="00264788"/>
    <w:rsid w:val="00267101"/>
    <w:rsid w:val="0026716A"/>
    <w:rsid w:val="0027037B"/>
    <w:rsid w:val="00270D1D"/>
    <w:rsid w:val="00272883"/>
    <w:rsid w:val="00274E31"/>
    <w:rsid w:val="00277428"/>
    <w:rsid w:val="00285FE9"/>
    <w:rsid w:val="002922CB"/>
    <w:rsid w:val="002945D4"/>
    <w:rsid w:val="002951AB"/>
    <w:rsid w:val="002A2E2F"/>
    <w:rsid w:val="002A38E0"/>
    <w:rsid w:val="002A665D"/>
    <w:rsid w:val="002A7FDC"/>
    <w:rsid w:val="002B015F"/>
    <w:rsid w:val="002B1856"/>
    <w:rsid w:val="002B24D9"/>
    <w:rsid w:val="002B2F0C"/>
    <w:rsid w:val="002B343F"/>
    <w:rsid w:val="002B399E"/>
    <w:rsid w:val="002B3F21"/>
    <w:rsid w:val="002B532C"/>
    <w:rsid w:val="002B561D"/>
    <w:rsid w:val="002B7C7C"/>
    <w:rsid w:val="002C0003"/>
    <w:rsid w:val="002C0F8E"/>
    <w:rsid w:val="002C21F9"/>
    <w:rsid w:val="002C394C"/>
    <w:rsid w:val="002C4B2A"/>
    <w:rsid w:val="002C6D6C"/>
    <w:rsid w:val="002C7E77"/>
    <w:rsid w:val="002D0620"/>
    <w:rsid w:val="002D1AC4"/>
    <w:rsid w:val="002D2480"/>
    <w:rsid w:val="002D2AEB"/>
    <w:rsid w:val="002D35B1"/>
    <w:rsid w:val="002D4ECA"/>
    <w:rsid w:val="002D58C4"/>
    <w:rsid w:val="002E4894"/>
    <w:rsid w:val="002E707B"/>
    <w:rsid w:val="002F14AC"/>
    <w:rsid w:val="002F1CE5"/>
    <w:rsid w:val="002F2A7C"/>
    <w:rsid w:val="00300436"/>
    <w:rsid w:val="00303455"/>
    <w:rsid w:val="00303ABE"/>
    <w:rsid w:val="00303E67"/>
    <w:rsid w:val="00304B87"/>
    <w:rsid w:val="00305918"/>
    <w:rsid w:val="003101D1"/>
    <w:rsid w:val="0031145D"/>
    <w:rsid w:val="00317B6B"/>
    <w:rsid w:val="00320224"/>
    <w:rsid w:val="00322C5B"/>
    <w:rsid w:val="0032755A"/>
    <w:rsid w:val="003322A2"/>
    <w:rsid w:val="00333493"/>
    <w:rsid w:val="00333E67"/>
    <w:rsid w:val="00335468"/>
    <w:rsid w:val="0034295F"/>
    <w:rsid w:val="0034494A"/>
    <w:rsid w:val="003459FE"/>
    <w:rsid w:val="00346756"/>
    <w:rsid w:val="00346F4A"/>
    <w:rsid w:val="0034742D"/>
    <w:rsid w:val="00347F28"/>
    <w:rsid w:val="00351457"/>
    <w:rsid w:val="00353417"/>
    <w:rsid w:val="00357CF0"/>
    <w:rsid w:val="003632B1"/>
    <w:rsid w:val="00363DAB"/>
    <w:rsid w:val="00364FC9"/>
    <w:rsid w:val="003668B1"/>
    <w:rsid w:val="00370CA7"/>
    <w:rsid w:val="00370F88"/>
    <w:rsid w:val="00373AD4"/>
    <w:rsid w:val="003753ED"/>
    <w:rsid w:val="0039577B"/>
    <w:rsid w:val="00397E8B"/>
    <w:rsid w:val="003A0C63"/>
    <w:rsid w:val="003A0F11"/>
    <w:rsid w:val="003A3B7A"/>
    <w:rsid w:val="003A456A"/>
    <w:rsid w:val="003A5BB8"/>
    <w:rsid w:val="003A67D2"/>
    <w:rsid w:val="003B0C5A"/>
    <w:rsid w:val="003B12B9"/>
    <w:rsid w:val="003B1D5F"/>
    <w:rsid w:val="003B2F28"/>
    <w:rsid w:val="003B6CFD"/>
    <w:rsid w:val="003C5DC5"/>
    <w:rsid w:val="003D02F9"/>
    <w:rsid w:val="003D1CE3"/>
    <w:rsid w:val="003D4676"/>
    <w:rsid w:val="003D73BC"/>
    <w:rsid w:val="003D7F77"/>
    <w:rsid w:val="003E099E"/>
    <w:rsid w:val="003E0C77"/>
    <w:rsid w:val="003E184C"/>
    <w:rsid w:val="003E1FE1"/>
    <w:rsid w:val="003E5048"/>
    <w:rsid w:val="003F2605"/>
    <w:rsid w:val="003F27DC"/>
    <w:rsid w:val="003F2C7D"/>
    <w:rsid w:val="0040016E"/>
    <w:rsid w:val="004007C9"/>
    <w:rsid w:val="004032C7"/>
    <w:rsid w:val="00406527"/>
    <w:rsid w:val="0041031E"/>
    <w:rsid w:val="00411202"/>
    <w:rsid w:val="004114E1"/>
    <w:rsid w:val="00414DDA"/>
    <w:rsid w:val="0041792D"/>
    <w:rsid w:val="0042185D"/>
    <w:rsid w:val="0042360B"/>
    <w:rsid w:val="00424B92"/>
    <w:rsid w:val="00426D00"/>
    <w:rsid w:val="00432CC6"/>
    <w:rsid w:val="004357AB"/>
    <w:rsid w:val="00435851"/>
    <w:rsid w:val="00436B4E"/>
    <w:rsid w:val="00436D0B"/>
    <w:rsid w:val="00440381"/>
    <w:rsid w:val="004409C0"/>
    <w:rsid w:val="0044117F"/>
    <w:rsid w:val="0044200D"/>
    <w:rsid w:val="00442656"/>
    <w:rsid w:val="0044404D"/>
    <w:rsid w:val="0044560C"/>
    <w:rsid w:val="00445E63"/>
    <w:rsid w:val="004500AE"/>
    <w:rsid w:val="00450A16"/>
    <w:rsid w:val="00451129"/>
    <w:rsid w:val="004534EB"/>
    <w:rsid w:val="004558BD"/>
    <w:rsid w:val="00455EFC"/>
    <w:rsid w:val="0045751F"/>
    <w:rsid w:val="00457DFF"/>
    <w:rsid w:val="00461ECE"/>
    <w:rsid w:val="004739CE"/>
    <w:rsid w:val="00474C82"/>
    <w:rsid w:val="00477C0A"/>
    <w:rsid w:val="0048385E"/>
    <w:rsid w:val="00483D15"/>
    <w:rsid w:val="0048659B"/>
    <w:rsid w:val="00490097"/>
    <w:rsid w:val="00492557"/>
    <w:rsid w:val="004942CA"/>
    <w:rsid w:val="00495F71"/>
    <w:rsid w:val="004965F3"/>
    <w:rsid w:val="00497028"/>
    <w:rsid w:val="00497C2E"/>
    <w:rsid w:val="004A1186"/>
    <w:rsid w:val="004A4AD0"/>
    <w:rsid w:val="004A65E6"/>
    <w:rsid w:val="004A7A62"/>
    <w:rsid w:val="004B0EB2"/>
    <w:rsid w:val="004B1362"/>
    <w:rsid w:val="004B1532"/>
    <w:rsid w:val="004B2FEC"/>
    <w:rsid w:val="004B41FA"/>
    <w:rsid w:val="004C04E6"/>
    <w:rsid w:val="004C0B6C"/>
    <w:rsid w:val="004C1CD5"/>
    <w:rsid w:val="004C6470"/>
    <w:rsid w:val="004C6562"/>
    <w:rsid w:val="004C7900"/>
    <w:rsid w:val="004D01E1"/>
    <w:rsid w:val="004D45CB"/>
    <w:rsid w:val="004E0645"/>
    <w:rsid w:val="004E3BB2"/>
    <w:rsid w:val="004E7CF4"/>
    <w:rsid w:val="004F2DBF"/>
    <w:rsid w:val="004F46DC"/>
    <w:rsid w:val="004F4AAB"/>
    <w:rsid w:val="004F4EF5"/>
    <w:rsid w:val="004F736F"/>
    <w:rsid w:val="004F790D"/>
    <w:rsid w:val="00501B6E"/>
    <w:rsid w:val="005023A7"/>
    <w:rsid w:val="005057C0"/>
    <w:rsid w:val="0050599E"/>
    <w:rsid w:val="00507F71"/>
    <w:rsid w:val="00511FB6"/>
    <w:rsid w:val="005123BD"/>
    <w:rsid w:val="00513748"/>
    <w:rsid w:val="005144D0"/>
    <w:rsid w:val="0051631F"/>
    <w:rsid w:val="0051649F"/>
    <w:rsid w:val="005167DC"/>
    <w:rsid w:val="00517A54"/>
    <w:rsid w:val="005213AB"/>
    <w:rsid w:val="005235BB"/>
    <w:rsid w:val="00526BED"/>
    <w:rsid w:val="00527998"/>
    <w:rsid w:val="00531C41"/>
    <w:rsid w:val="00532475"/>
    <w:rsid w:val="00533A64"/>
    <w:rsid w:val="00534A8F"/>
    <w:rsid w:val="00536688"/>
    <w:rsid w:val="00536D2C"/>
    <w:rsid w:val="00537961"/>
    <w:rsid w:val="00542DE3"/>
    <w:rsid w:val="00544287"/>
    <w:rsid w:val="005444C6"/>
    <w:rsid w:val="005453AE"/>
    <w:rsid w:val="005456C0"/>
    <w:rsid w:val="00546AD2"/>
    <w:rsid w:val="005501CD"/>
    <w:rsid w:val="00553B19"/>
    <w:rsid w:val="00554CFA"/>
    <w:rsid w:val="005556DD"/>
    <w:rsid w:val="00557682"/>
    <w:rsid w:val="005627CD"/>
    <w:rsid w:val="005627D9"/>
    <w:rsid w:val="005638F8"/>
    <w:rsid w:val="00567620"/>
    <w:rsid w:val="0057476A"/>
    <w:rsid w:val="00576A11"/>
    <w:rsid w:val="005825B5"/>
    <w:rsid w:val="00587E5B"/>
    <w:rsid w:val="0059083D"/>
    <w:rsid w:val="00591CBF"/>
    <w:rsid w:val="005A0999"/>
    <w:rsid w:val="005A1DD5"/>
    <w:rsid w:val="005A2DB6"/>
    <w:rsid w:val="005A3075"/>
    <w:rsid w:val="005A43A8"/>
    <w:rsid w:val="005A457B"/>
    <w:rsid w:val="005A460B"/>
    <w:rsid w:val="005A7956"/>
    <w:rsid w:val="005A7B2B"/>
    <w:rsid w:val="005B1752"/>
    <w:rsid w:val="005B3065"/>
    <w:rsid w:val="005B4015"/>
    <w:rsid w:val="005B6039"/>
    <w:rsid w:val="005C1016"/>
    <w:rsid w:val="005C3C1A"/>
    <w:rsid w:val="005C3D24"/>
    <w:rsid w:val="005C45B3"/>
    <w:rsid w:val="005C51A1"/>
    <w:rsid w:val="005C6043"/>
    <w:rsid w:val="005C7AE5"/>
    <w:rsid w:val="005D2BAC"/>
    <w:rsid w:val="005D689D"/>
    <w:rsid w:val="005D707B"/>
    <w:rsid w:val="005E1972"/>
    <w:rsid w:val="005E2576"/>
    <w:rsid w:val="005E2D88"/>
    <w:rsid w:val="005E3705"/>
    <w:rsid w:val="005E4C58"/>
    <w:rsid w:val="005F47ED"/>
    <w:rsid w:val="005F4D26"/>
    <w:rsid w:val="005F5F9A"/>
    <w:rsid w:val="0060021F"/>
    <w:rsid w:val="00602A63"/>
    <w:rsid w:val="00602B79"/>
    <w:rsid w:val="00603AA0"/>
    <w:rsid w:val="00606BF0"/>
    <w:rsid w:val="00607AD7"/>
    <w:rsid w:val="00610267"/>
    <w:rsid w:val="00616E91"/>
    <w:rsid w:val="0061715D"/>
    <w:rsid w:val="00621DA3"/>
    <w:rsid w:val="00623BEF"/>
    <w:rsid w:val="00623EDD"/>
    <w:rsid w:val="00623FC2"/>
    <w:rsid w:val="006255F4"/>
    <w:rsid w:val="006257AD"/>
    <w:rsid w:val="00626B07"/>
    <w:rsid w:val="006335CF"/>
    <w:rsid w:val="006354D0"/>
    <w:rsid w:val="00635986"/>
    <w:rsid w:val="0063608E"/>
    <w:rsid w:val="0063612B"/>
    <w:rsid w:val="0063635A"/>
    <w:rsid w:val="006363B3"/>
    <w:rsid w:val="00636BAD"/>
    <w:rsid w:val="0063792E"/>
    <w:rsid w:val="00637CE2"/>
    <w:rsid w:val="006412DC"/>
    <w:rsid w:val="00641BA4"/>
    <w:rsid w:val="006428C7"/>
    <w:rsid w:val="00642B7A"/>
    <w:rsid w:val="006463EE"/>
    <w:rsid w:val="006522FE"/>
    <w:rsid w:val="00652FCD"/>
    <w:rsid w:val="0065444D"/>
    <w:rsid w:val="006546D4"/>
    <w:rsid w:val="00654C94"/>
    <w:rsid w:val="00656F67"/>
    <w:rsid w:val="00657CBB"/>
    <w:rsid w:val="0066130F"/>
    <w:rsid w:val="0066272C"/>
    <w:rsid w:val="006640D6"/>
    <w:rsid w:val="0066671F"/>
    <w:rsid w:val="006679F4"/>
    <w:rsid w:val="00667A80"/>
    <w:rsid w:val="00670D9D"/>
    <w:rsid w:val="00670E8F"/>
    <w:rsid w:val="0067364B"/>
    <w:rsid w:val="006751A4"/>
    <w:rsid w:val="006757DD"/>
    <w:rsid w:val="006757EE"/>
    <w:rsid w:val="00677207"/>
    <w:rsid w:val="006779E9"/>
    <w:rsid w:val="006860B0"/>
    <w:rsid w:val="00686B42"/>
    <w:rsid w:val="0069232E"/>
    <w:rsid w:val="006931D1"/>
    <w:rsid w:val="00694E7C"/>
    <w:rsid w:val="00696781"/>
    <w:rsid w:val="006967AF"/>
    <w:rsid w:val="00697517"/>
    <w:rsid w:val="00697B49"/>
    <w:rsid w:val="006A390C"/>
    <w:rsid w:val="006A3F52"/>
    <w:rsid w:val="006B3FDF"/>
    <w:rsid w:val="006C1562"/>
    <w:rsid w:val="006C3F69"/>
    <w:rsid w:val="006C61B0"/>
    <w:rsid w:val="006D5E92"/>
    <w:rsid w:val="006D638F"/>
    <w:rsid w:val="006D682C"/>
    <w:rsid w:val="006D6AF1"/>
    <w:rsid w:val="006E1843"/>
    <w:rsid w:val="006E3593"/>
    <w:rsid w:val="006E4AC3"/>
    <w:rsid w:val="006E4E58"/>
    <w:rsid w:val="006E778A"/>
    <w:rsid w:val="006F1D1A"/>
    <w:rsid w:val="006F38BC"/>
    <w:rsid w:val="006F40B3"/>
    <w:rsid w:val="006F5659"/>
    <w:rsid w:val="00702621"/>
    <w:rsid w:val="00703FB5"/>
    <w:rsid w:val="00707760"/>
    <w:rsid w:val="00711B5C"/>
    <w:rsid w:val="00714C23"/>
    <w:rsid w:val="0071694C"/>
    <w:rsid w:val="00716A5C"/>
    <w:rsid w:val="007207DC"/>
    <w:rsid w:val="0072338F"/>
    <w:rsid w:val="00724DA7"/>
    <w:rsid w:val="0072553D"/>
    <w:rsid w:val="0072587A"/>
    <w:rsid w:val="00726F28"/>
    <w:rsid w:val="007275A7"/>
    <w:rsid w:val="00727D64"/>
    <w:rsid w:val="007313F8"/>
    <w:rsid w:val="00731C49"/>
    <w:rsid w:val="00733D67"/>
    <w:rsid w:val="00734798"/>
    <w:rsid w:val="0074020A"/>
    <w:rsid w:val="00740AA6"/>
    <w:rsid w:val="0074104C"/>
    <w:rsid w:val="00743601"/>
    <w:rsid w:val="00745C14"/>
    <w:rsid w:val="007469E8"/>
    <w:rsid w:val="00751757"/>
    <w:rsid w:val="00751CFE"/>
    <w:rsid w:val="00753A53"/>
    <w:rsid w:val="00753E00"/>
    <w:rsid w:val="00755CEC"/>
    <w:rsid w:val="0076046B"/>
    <w:rsid w:val="00762678"/>
    <w:rsid w:val="00763C83"/>
    <w:rsid w:val="007642BF"/>
    <w:rsid w:val="00764B44"/>
    <w:rsid w:val="00765949"/>
    <w:rsid w:val="00770D5A"/>
    <w:rsid w:val="00771BC2"/>
    <w:rsid w:val="00772E76"/>
    <w:rsid w:val="00773DCF"/>
    <w:rsid w:val="00775264"/>
    <w:rsid w:val="00775923"/>
    <w:rsid w:val="007770E4"/>
    <w:rsid w:val="00780B6C"/>
    <w:rsid w:val="00783B74"/>
    <w:rsid w:val="00786CC6"/>
    <w:rsid w:val="007871D3"/>
    <w:rsid w:val="00793DBE"/>
    <w:rsid w:val="00794985"/>
    <w:rsid w:val="00797284"/>
    <w:rsid w:val="007A1473"/>
    <w:rsid w:val="007A4F0A"/>
    <w:rsid w:val="007A52C3"/>
    <w:rsid w:val="007A670B"/>
    <w:rsid w:val="007B05E6"/>
    <w:rsid w:val="007B0A27"/>
    <w:rsid w:val="007B17C9"/>
    <w:rsid w:val="007B3BCF"/>
    <w:rsid w:val="007B3E2E"/>
    <w:rsid w:val="007B4CBF"/>
    <w:rsid w:val="007B550D"/>
    <w:rsid w:val="007B5B4D"/>
    <w:rsid w:val="007B78B3"/>
    <w:rsid w:val="007C0367"/>
    <w:rsid w:val="007C1A4A"/>
    <w:rsid w:val="007C34BF"/>
    <w:rsid w:val="007C37F0"/>
    <w:rsid w:val="007C38E0"/>
    <w:rsid w:val="007C4271"/>
    <w:rsid w:val="007D56EB"/>
    <w:rsid w:val="007D6409"/>
    <w:rsid w:val="007E0FB5"/>
    <w:rsid w:val="007E1329"/>
    <w:rsid w:val="007E1C53"/>
    <w:rsid w:val="007E5C36"/>
    <w:rsid w:val="007E5C75"/>
    <w:rsid w:val="007F118A"/>
    <w:rsid w:val="007F4F62"/>
    <w:rsid w:val="007F523C"/>
    <w:rsid w:val="007F6CA4"/>
    <w:rsid w:val="007F7E96"/>
    <w:rsid w:val="00800607"/>
    <w:rsid w:val="00811447"/>
    <w:rsid w:val="00812C52"/>
    <w:rsid w:val="008152C2"/>
    <w:rsid w:val="00817E1B"/>
    <w:rsid w:val="008215A0"/>
    <w:rsid w:val="00823ED0"/>
    <w:rsid w:val="00824586"/>
    <w:rsid w:val="008308C0"/>
    <w:rsid w:val="008318F2"/>
    <w:rsid w:val="00832E2A"/>
    <w:rsid w:val="00833348"/>
    <w:rsid w:val="00840508"/>
    <w:rsid w:val="00840926"/>
    <w:rsid w:val="008444BA"/>
    <w:rsid w:val="008454DE"/>
    <w:rsid w:val="00846E69"/>
    <w:rsid w:val="00850EEC"/>
    <w:rsid w:val="00872E6D"/>
    <w:rsid w:val="00872FB7"/>
    <w:rsid w:val="00875866"/>
    <w:rsid w:val="008766FE"/>
    <w:rsid w:val="00876FC1"/>
    <w:rsid w:val="0088251F"/>
    <w:rsid w:val="0088265A"/>
    <w:rsid w:val="008839E8"/>
    <w:rsid w:val="00885592"/>
    <w:rsid w:val="00887CAC"/>
    <w:rsid w:val="00894475"/>
    <w:rsid w:val="00895400"/>
    <w:rsid w:val="00896258"/>
    <w:rsid w:val="00896F2E"/>
    <w:rsid w:val="0089716F"/>
    <w:rsid w:val="008A137E"/>
    <w:rsid w:val="008A1578"/>
    <w:rsid w:val="008A1A50"/>
    <w:rsid w:val="008A1F75"/>
    <w:rsid w:val="008A21F0"/>
    <w:rsid w:val="008A4575"/>
    <w:rsid w:val="008A609B"/>
    <w:rsid w:val="008A60C7"/>
    <w:rsid w:val="008B007C"/>
    <w:rsid w:val="008B29A6"/>
    <w:rsid w:val="008B33E9"/>
    <w:rsid w:val="008B45DE"/>
    <w:rsid w:val="008B4993"/>
    <w:rsid w:val="008B6C77"/>
    <w:rsid w:val="008C2A37"/>
    <w:rsid w:val="008C3B0B"/>
    <w:rsid w:val="008C3B3D"/>
    <w:rsid w:val="008C75D2"/>
    <w:rsid w:val="008C7DA0"/>
    <w:rsid w:val="008D0063"/>
    <w:rsid w:val="008D09DF"/>
    <w:rsid w:val="008D1FAD"/>
    <w:rsid w:val="008D63C5"/>
    <w:rsid w:val="008D63F2"/>
    <w:rsid w:val="008D7B40"/>
    <w:rsid w:val="008E0DC8"/>
    <w:rsid w:val="008E1611"/>
    <w:rsid w:val="008E287F"/>
    <w:rsid w:val="008E7F2F"/>
    <w:rsid w:val="008F4BEF"/>
    <w:rsid w:val="008F7214"/>
    <w:rsid w:val="008F7709"/>
    <w:rsid w:val="0090003B"/>
    <w:rsid w:val="00900323"/>
    <w:rsid w:val="00900CAF"/>
    <w:rsid w:val="0090457F"/>
    <w:rsid w:val="009056DC"/>
    <w:rsid w:val="009071E5"/>
    <w:rsid w:val="009075A0"/>
    <w:rsid w:val="00907879"/>
    <w:rsid w:val="00911A27"/>
    <w:rsid w:val="00914DE3"/>
    <w:rsid w:val="0091739C"/>
    <w:rsid w:val="0091775E"/>
    <w:rsid w:val="00917B6F"/>
    <w:rsid w:val="00921141"/>
    <w:rsid w:val="00925EE6"/>
    <w:rsid w:val="00926E45"/>
    <w:rsid w:val="0093021B"/>
    <w:rsid w:val="00930A62"/>
    <w:rsid w:val="00931607"/>
    <w:rsid w:val="00932BFA"/>
    <w:rsid w:val="00934C53"/>
    <w:rsid w:val="00935774"/>
    <w:rsid w:val="00936771"/>
    <w:rsid w:val="009373AB"/>
    <w:rsid w:val="00940508"/>
    <w:rsid w:val="00941398"/>
    <w:rsid w:val="00943674"/>
    <w:rsid w:val="00943E88"/>
    <w:rsid w:val="009441F3"/>
    <w:rsid w:val="00947430"/>
    <w:rsid w:val="0095191F"/>
    <w:rsid w:val="00952DAB"/>
    <w:rsid w:val="0095424E"/>
    <w:rsid w:val="00954483"/>
    <w:rsid w:val="009544BE"/>
    <w:rsid w:val="0096053C"/>
    <w:rsid w:val="00961619"/>
    <w:rsid w:val="009631EA"/>
    <w:rsid w:val="00963D35"/>
    <w:rsid w:val="00964597"/>
    <w:rsid w:val="00965B4F"/>
    <w:rsid w:val="0097063A"/>
    <w:rsid w:val="00972FEE"/>
    <w:rsid w:val="00974778"/>
    <w:rsid w:val="009756E7"/>
    <w:rsid w:val="00975A21"/>
    <w:rsid w:val="00980EB9"/>
    <w:rsid w:val="00984A8E"/>
    <w:rsid w:val="009865CE"/>
    <w:rsid w:val="009879E1"/>
    <w:rsid w:val="00987E74"/>
    <w:rsid w:val="009932CB"/>
    <w:rsid w:val="00993408"/>
    <w:rsid w:val="009946D6"/>
    <w:rsid w:val="00997036"/>
    <w:rsid w:val="00997D2F"/>
    <w:rsid w:val="009A1EAD"/>
    <w:rsid w:val="009A2A87"/>
    <w:rsid w:val="009A3776"/>
    <w:rsid w:val="009A496B"/>
    <w:rsid w:val="009A5703"/>
    <w:rsid w:val="009A7C55"/>
    <w:rsid w:val="009B39ED"/>
    <w:rsid w:val="009B4D63"/>
    <w:rsid w:val="009B6907"/>
    <w:rsid w:val="009B7711"/>
    <w:rsid w:val="009C3FBA"/>
    <w:rsid w:val="009C47AC"/>
    <w:rsid w:val="009C4AB8"/>
    <w:rsid w:val="009C64D0"/>
    <w:rsid w:val="009D25BF"/>
    <w:rsid w:val="009D6285"/>
    <w:rsid w:val="009E1EDD"/>
    <w:rsid w:val="009E2F28"/>
    <w:rsid w:val="009E4383"/>
    <w:rsid w:val="009F06EA"/>
    <w:rsid w:val="009F2186"/>
    <w:rsid w:val="009F2A44"/>
    <w:rsid w:val="009F58CC"/>
    <w:rsid w:val="009F7298"/>
    <w:rsid w:val="00A02070"/>
    <w:rsid w:val="00A04480"/>
    <w:rsid w:val="00A05412"/>
    <w:rsid w:val="00A06782"/>
    <w:rsid w:val="00A07590"/>
    <w:rsid w:val="00A12CD6"/>
    <w:rsid w:val="00A1560B"/>
    <w:rsid w:val="00A157F3"/>
    <w:rsid w:val="00A16563"/>
    <w:rsid w:val="00A17CDB"/>
    <w:rsid w:val="00A20414"/>
    <w:rsid w:val="00A21382"/>
    <w:rsid w:val="00A25645"/>
    <w:rsid w:val="00A267C8"/>
    <w:rsid w:val="00A27B93"/>
    <w:rsid w:val="00A322AC"/>
    <w:rsid w:val="00A33B3E"/>
    <w:rsid w:val="00A34086"/>
    <w:rsid w:val="00A35457"/>
    <w:rsid w:val="00A36F44"/>
    <w:rsid w:val="00A41F82"/>
    <w:rsid w:val="00A42CEE"/>
    <w:rsid w:val="00A52182"/>
    <w:rsid w:val="00A5400B"/>
    <w:rsid w:val="00A54326"/>
    <w:rsid w:val="00A630B3"/>
    <w:rsid w:val="00A6376A"/>
    <w:rsid w:val="00A6379D"/>
    <w:rsid w:val="00A63C22"/>
    <w:rsid w:val="00A66817"/>
    <w:rsid w:val="00A716BF"/>
    <w:rsid w:val="00A73691"/>
    <w:rsid w:val="00A742C0"/>
    <w:rsid w:val="00A746A0"/>
    <w:rsid w:val="00A7480B"/>
    <w:rsid w:val="00A80D89"/>
    <w:rsid w:val="00A83D29"/>
    <w:rsid w:val="00A850AB"/>
    <w:rsid w:val="00A85991"/>
    <w:rsid w:val="00A9172E"/>
    <w:rsid w:val="00A91C5B"/>
    <w:rsid w:val="00A950B2"/>
    <w:rsid w:val="00A9732A"/>
    <w:rsid w:val="00AA0A4F"/>
    <w:rsid w:val="00AA7908"/>
    <w:rsid w:val="00AA7F62"/>
    <w:rsid w:val="00AB06B0"/>
    <w:rsid w:val="00AB0ECA"/>
    <w:rsid w:val="00AB25FF"/>
    <w:rsid w:val="00AB3F4F"/>
    <w:rsid w:val="00AB471C"/>
    <w:rsid w:val="00AB5CB9"/>
    <w:rsid w:val="00AC02D3"/>
    <w:rsid w:val="00AC43C8"/>
    <w:rsid w:val="00AD05D8"/>
    <w:rsid w:val="00AD14F3"/>
    <w:rsid w:val="00AD50E7"/>
    <w:rsid w:val="00AD5B56"/>
    <w:rsid w:val="00AD68C6"/>
    <w:rsid w:val="00AD6F2E"/>
    <w:rsid w:val="00AD7FB0"/>
    <w:rsid w:val="00AE1023"/>
    <w:rsid w:val="00AE1454"/>
    <w:rsid w:val="00AE1A9D"/>
    <w:rsid w:val="00AE4753"/>
    <w:rsid w:val="00AE6743"/>
    <w:rsid w:val="00AF0153"/>
    <w:rsid w:val="00AF10A5"/>
    <w:rsid w:val="00AF188A"/>
    <w:rsid w:val="00AF3DE3"/>
    <w:rsid w:val="00AF415B"/>
    <w:rsid w:val="00AF4A96"/>
    <w:rsid w:val="00B01BD3"/>
    <w:rsid w:val="00B03D0A"/>
    <w:rsid w:val="00B04C7C"/>
    <w:rsid w:val="00B0540A"/>
    <w:rsid w:val="00B05AAB"/>
    <w:rsid w:val="00B05E98"/>
    <w:rsid w:val="00B068E8"/>
    <w:rsid w:val="00B10846"/>
    <w:rsid w:val="00B12D89"/>
    <w:rsid w:val="00B13415"/>
    <w:rsid w:val="00B162A5"/>
    <w:rsid w:val="00B212E1"/>
    <w:rsid w:val="00B21FD4"/>
    <w:rsid w:val="00B23093"/>
    <w:rsid w:val="00B26358"/>
    <w:rsid w:val="00B30FA7"/>
    <w:rsid w:val="00B31A66"/>
    <w:rsid w:val="00B37B60"/>
    <w:rsid w:val="00B40D18"/>
    <w:rsid w:val="00B41E36"/>
    <w:rsid w:val="00B42077"/>
    <w:rsid w:val="00B44D6B"/>
    <w:rsid w:val="00B46930"/>
    <w:rsid w:val="00B53AF7"/>
    <w:rsid w:val="00B56913"/>
    <w:rsid w:val="00B57179"/>
    <w:rsid w:val="00B605BB"/>
    <w:rsid w:val="00B62C83"/>
    <w:rsid w:val="00B647B8"/>
    <w:rsid w:val="00B6522F"/>
    <w:rsid w:val="00B6529E"/>
    <w:rsid w:val="00B65A75"/>
    <w:rsid w:val="00B65E83"/>
    <w:rsid w:val="00B6715C"/>
    <w:rsid w:val="00B71EC9"/>
    <w:rsid w:val="00B75839"/>
    <w:rsid w:val="00B76E6E"/>
    <w:rsid w:val="00B8098B"/>
    <w:rsid w:val="00B81EA5"/>
    <w:rsid w:val="00B86D41"/>
    <w:rsid w:val="00B90BC5"/>
    <w:rsid w:val="00B91AB1"/>
    <w:rsid w:val="00B949F3"/>
    <w:rsid w:val="00B94EFD"/>
    <w:rsid w:val="00B97394"/>
    <w:rsid w:val="00BA1082"/>
    <w:rsid w:val="00BA264E"/>
    <w:rsid w:val="00BA4832"/>
    <w:rsid w:val="00BA5602"/>
    <w:rsid w:val="00BA5774"/>
    <w:rsid w:val="00BB0066"/>
    <w:rsid w:val="00BB42EF"/>
    <w:rsid w:val="00BC11AC"/>
    <w:rsid w:val="00BC2B0D"/>
    <w:rsid w:val="00BC3327"/>
    <w:rsid w:val="00BC4B78"/>
    <w:rsid w:val="00BC661F"/>
    <w:rsid w:val="00BC66E6"/>
    <w:rsid w:val="00BD0981"/>
    <w:rsid w:val="00BD4C9A"/>
    <w:rsid w:val="00BD5B3D"/>
    <w:rsid w:val="00BE23B9"/>
    <w:rsid w:val="00BE5659"/>
    <w:rsid w:val="00BE66DB"/>
    <w:rsid w:val="00BE6C85"/>
    <w:rsid w:val="00BF04A4"/>
    <w:rsid w:val="00BF1B0D"/>
    <w:rsid w:val="00BF1B53"/>
    <w:rsid w:val="00BF2C13"/>
    <w:rsid w:val="00BF31CC"/>
    <w:rsid w:val="00BF36DD"/>
    <w:rsid w:val="00BF4A97"/>
    <w:rsid w:val="00BF4E7A"/>
    <w:rsid w:val="00BF6D85"/>
    <w:rsid w:val="00C0281E"/>
    <w:rsid w:val="00C02830"/>
    <w:rsid w:val="00C0526D"/>
    <w:rsid w:val="00C0580C"/>
    <w:rsid w:val="00C1000D"/>
    <w:rsid w:val="00C1184B"/>
    <w:rsid w:val="00C14365"/>
    <w:rsid w:val="00C14420"/>
    <w:rsid w:val="00C17FB8"/>
    <w:rsid w:val="00C201A4"/>
    <w:rsid w:val="00C21297"/>
    <w:rsid w:val="00C24D7A"/>
    <w:rsid w:val="00C31B28"/>
    <w:rsid w:val="00C33BD9"/>
    <w:rsid w:val="00C37734"/>
    <w:rsid w:val="00C40AC7"/>
    <w:rsid w:val="00C43637"/>
    <w:rsid w:val="00C5078D"/>
    <w:rsid w:val="00C540CF"/>
    <w:rsid w:val="00C576CB"/>
    <w:rsid w:val="00C64870"/>
    <w:rsid w:val="00C65599"/>
    <w:rsid w:val="00C655DB"/>
    <w:rsid w:val="00C721AF"/>
    <w:rsid w:val="00C73D21"/>
    <w:rsid w:val="00C7543F"/>
    <w:rsid w:val="00C75C52"/>
    <w:rsid w:val="00C76BE1"/>
    <w:rsid w:val="00C772F9"/>
    <w:rsid w:val="00C82EB3"/>
    <w:rsid w:val="00C85167"/>
    <w:rsid w:val="00C91CDB"/>
    <w:rsid w:val="00C925D4"/>
    <w:rsid w:val="00C94879"/>
    <w:rsid w:val="00C96FAF"/>
    <w:rsid w:val="00C97821"/>
    <w:rsid w:val="00CA24AD"/>
    <w:rsid w:val="00CA5ADB"/>
    <w:rsid w:val="00CA6FCE"/>
    <w:rsid w:val="00CB13B1"/>
    <w:rsid w:val="00CB2340"/>
    <w:rsid w:val="00CB511E"/>
    <w:rsid w:val="00CB610A"/>
    <w:rsid w:val="00CB75F3"/>
    <w:rsid w:val="00CC12A7"/>
    <w:rsid w:val="00CC3227"/>
    <w:rsid w:val="00CC583A"/>
    <w:rsid w:val="00CD07B4"/>
    <w:rsid w:val="00CD1F14"/>
    <w:rsid w:val="00CD46ED"/>
    <w:rsid w:val="00CD602A"/>
    <w:rsid w:val="00CE016E"/>
    <w:rsid w:val="00CE0284"/>
    <w:rsid w:val="00CE03D9"/>
    <w:rsid w:val="00CE0EC4"/>
    <w:rsid w:val="00CE2A8F"/>
    <w:rsid w:val="00CE363D"/>
    <w:rsid w:val="00CE3D92"/>
    <w:rsid w:val="00CE7FB5"/>
    <w:rsid w:val="00CF105F"/>
    <w:rsid w:val="00CF16AE"/>
    <w:rsid w:val="00CF2419"/>
    <w:rsid w:val="00CF2EC3"/>
    <w:rsid w:val="00CF712D"/>
    <w:rsid w:val="00CF7726"/>
    <w:rsid w:val="00D0087C"/>
    <w:rsid w:val="00D0182C"/>
    <w:rsid w:val="00D0200E"/>
    <w:rsid w:val="00D055F9"/>
    <w:rsid w:val="00D058AF"/>
    <w:rsid w:val="00D06BB3"/>
    <w:rsid w:val="00D07266"/>
    <w:rsid w:val="00D121EE"/>
    <w:rsid w:val="00D12F5F"/>
    <w:rsid w:val="00D14F33"/>
    <w:rsid w:val="00D1607F"/>
    <w:rsid w:val="00D16C4B"/>
    <w:rsid w:val="00D210DE"/>
    <w:rsid w:val="00D2497D"/>
    <w:rsid w:val="00D24F7D"/>
    <w:rsid w:val="00D267F7"/>
    <w:rsid w:val="00D3085D"/>
    <w:rsid w:val="00D35197"/>
    <w:rsid w:val="00D400A9"/>
    <w:rsid w:val="00D408C4"/>
    <w:rsid w:val="00D41988"/>
    <w:rsid w:val="00D430F5"/>
    <w:rsid w:val="00D43B17"/>
    <w:rsid w:val="00D46BDD"/>
    <w:rsid w:val="00D50747"/>
    <w:rsid w:val="00D54CC7"/>
    <w:rsid w:val="00D57DCC"/>
    <w:rsid w:val="00D60E81"/>
    <w:rsid w:val="00D60F9B"/>
    <w:rsid w:val="00D61078"/>
    <w:rsid w:val="00D715EF"/>
    <w:rsid w:val="00D73FC2"/>
    <w:rsid w:val="00D82DB2"/>
    <w:rsid w:val="00D90106"/>
    <w:rsid w:val="00D917C4"/>
    <w:rsid w:val="00D96DC8"/>
    <w:rsid w:val="00DA0570"/>
    <w:rsid w:val="00DA3254"/>
    <w:rsid w:val="00DA36BA"/>
    <w:rsid w:val="00DA495B"/>
    <w:rsid w:val="00DA6B72"/>
    <w:rsid w:val="00DB0970"/>
    <w:rsid w:val="00DB0C39"/>
    <w:rsid w:val="00DB4308"/>
    <w:rsid w:val="00DB4F20"/>
    <w:rsid w:val="00DB62AF"/>
    <w:rsid w:val="00DC438A"/>
    <w:rsid w:val="00DC681D"/>
    <w:rsid w:val="00DD104A"/>
    <w:rsid w:val="00DD3190"/>
    <w:rsid w:val="00DD4A5E"/>
    <w:rsid w:val="00DE3083"/>
    <w:rsid w:val="00DF6190"/>
    <w:rsid w:val="00E0106A"/>
    <w:rsid w:val="00E06901"/>
    <w:rsid w:val="00E07939"/>
    <w:rsid w:val="00E141BF"/>
    <w:rsid w:val="00E17697"/>
    <w:rsid w:val="00E21DA6"/>
    <w:rsid w:val="00E23064"/>
    <w:rsid w:val="00E23AE9"/>
    <w:rsid w:val="00E25198"/>
    <w:rsid w:val="00E25CE0"/>
    <w:rsid w:val="00E26B66"/>
    <w:rsid w:val="00E31BE6"/>
    <w:rsid w:val="00E33672"/>
    <w:rsid w:val="00E34578"/>
    <w:rsid w:val="00E36B7B"/>
    <w:rsid w:val="00E45201"/>
    <w:rsid w:val="00E51594"/>
    <w:rsid w:val="00E550DE"/>
    <w:rsid w:val="00E55D7F"/>
    <w:rsid w:val="00E565D0"/>
    <w:rsid w:val="00E57A8A"/>
    <w:rsid w:val="00E617F7"/>
    <w:rsid w:val="00E65067"/>
    <w:rsid w:val="00E651AC"/>
    <w:rsid w:val="00E65C9F"/>
    <w:rsid w:val="00E66420"/>
    <w:rsid w:val="00E736CA"/>
    <w:rsid w:val="00E7416D"/>
    <w:rsid w:val="00E81B4F"/>
    <w:rsid w:val="00E82A2F"/>
    <w:rsid w:val="00E85784"/>
    <w:rsid w:val="00E85941"/>
    <w:rsid w:val="00E86786"/>
    <w:rsid w:val="00E90419"/>
    <w:rsid w:val="00E92EA2"/>
    <w:rsid w:val="00E93761"/>
    <w:rsid w:val="00E939F9"/>
    <w:rsid w:val="00EA2579"/>
    <w:rsid w:val="00EB081B"/>
    <w:rsid w:val="00EB22CE"/>
    <w:rsid w:val="00EB27B5"/>
    <w:rsid w:val="00EB5109"/>
    <w:rsid w:val="00EC1175"/>
    <w:rsid w:val="00EC2EAD"/>
    <w:rsid w:val="00EC3344"/>
    <w:rsid w:val="00EC57B4"/>
    <w:rsid w:val="00ED1EC2"/>
    <w:rsid w:val="00ED5688"/>
    <w:rsid w:val="00ED59BD"/>
    <w:rsid w:val="00ED7B44"/>
    <w:rsid w:val="00EE04CD"/>
    <w:rsid w:val="00EE0D0C"/>
    <w:rsid w:val="00EE10EB"/>
    <w:rsid w:val="00EE19E9"/>
    <w:rsid w:val="00EE44C1"/>
    <w:rsid w:val="00EE598C"/>
    <w:rsid w:val="00EE5EA4"/>
    <w:rsid w:val="00EF0354"/>
    <w:rsid w:val="00EF0A65"/>
    <w:rsid w:val="00EF1929"/>
    <w:rsid w:val="00EF1F45"/>
    <w:rsid w:val="00EF2AA6"/>
    <w:rsid w:val="00EF2F10"/>
    <w:rsid w:val="00EF577A"/>
    <w:rsid w:val="00EF708C"/>
    <w:rsid w:val="00F0054A"/>
    <w:rsid w:val="00F00F21"/>
    <w:rsid w:val="00F01963"/>
    <w:rsid w:val="00F04453"/>
    <w:rsid w:val="00F04A27"/>
    <w:rsid w:val="00F06FA6"/>
    <w:rsid w:val="00F07E11"/>
    <w:rsid w:val="00F1080F"/>
    <w:rsid w:val="00F11C0F"/>
    <w:rsid w:val="00F12A71"/>
    <w:rsid w:val="00F1570C"/>
    <w:rsid w:val="00F21A41"/>
    <w:rsid w:val="00F224B9"/>
    <w:rsid w:val="00F22D46"/>
    <w:rsid w:val="00F230C9"/>
    <w:rsid w:val="00F24E53"/>
    <w:rsid w:val="00F257EC"/>
    <w:rsid w:val="00F301E6"/>
    <w:rsid w:val="00F34052"/>
    <w:rsid w:val="00F37A0C"/>
    <w:rsid w:val="00F37E29"/>
    <w:rsid w:val="00F42985"/>
    <w:rsid w:val="00F44437"/>
    <w:rsid w:val="00F4517D"/>
    <w:rsid w:val="00F50B96"/>
    <w:rsid w:val="00F5444F"/>
    <w:rsid w:val="00F56CC1"/>
    <w:rsid w:val="00F60B8E"/>
    <w:rsid w:val="00F63FC2"/>
    <w:rsid w:val="00F70D09"/>
    <w:rsid w:val="00F72B8F"/>
    <w:rsid w:val="00F75EA9"/>
    <w:rsid w:val="00F77C0F"/>
    <w:rsid w:val="00F801BA"/>
    <w:rsid w:val="00F80881"/>
    <w:rsid w:val="00F8186A"/>
    <w:rsid w:val="00F873FA"/>
    <w:rsid w:val="00F907E9"/>
    <w:rsid w:val="00F90C3D"/>
    <w:rsid w:val="00F91FB2"/>
    <w:rsid w:val="00F93C78"/>
    <w:rsid w:val="00FA3366"/>
    <w:rsid w:val="00FA3EF2"/>
    <w:rsid w:val="00FA52D7"/>
    <w:rsid w:val="00FA654C"/>
    <w:rsid w:val="00FB0209"/>
    <w:rsid w:val="00FB0BED"/>
    <w:rsid w:val="00FB1AFF"/>
    <w:rsid w:val="00FB2EC1"/>
    <w:rsid w:val="00FB41BA"/>
    <w:rsid w:val="00FB47B3"/>
    <w:rsid w:val="00FB5455"/>
    <w:rsid w:val="00FB6271"/>
    <w:rsid w:val="00FB654F"/>
    <w:rsid w:val="00FC2BF4"/>
    <w:rsid w:val="00FC3E24"/>
    <w:rsid w:val="00FC4985"/>
    <w:rsid w:val="00FC4E88"/>
    <w:rsid w:val="00FC53E8"/>
    <w:rsid w:val="00FC6C06"/>
    <w:rsid w:val="00FC7001"/>
    <w:rsid w:val="00FC70E4"/>
    <w:rsid w:val="00FC7D7E"/>
    <w:rsid w:val="00FD230C"/>
    <w:rsid w:val="00FE0C73"/>
    <w:rsid w:val="00FE5C03"/>
    <w:rsid w:val="00FE6376"/>
    <w:rsid w:val="00FE66BE"/>
    <w:rsid w:val="00FE67A5"/>
    <w:rsid w:val="00FE6C19"/>
    <w:rsid w:val="00FE779F"/>
    <w:rsid w:val="00FF0233"/>
    <w:rsid w:val="00FF3D9D"/>
    <w:rsid w:val="00FF4D5F"/>
    <w:rsid w:val="00FF598E"/>
    <w:rsid w:val="00FF68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E5507D-0223-4609-A280-D0EF780BD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1CC"/>
    <w:rPr>
      <w:rFonts w:ascii="Times New Roman" w:hAnsi="Times New Roman"/>
    </w:rPr>
  </w:style>
  <w:style w:type="paragraph" w:styleId="Heading1">
    <w:name w:val="heading 1"/>
    <w:basedOn w:val="Normal"/>
    <w:next w:val="Normal"/>
    <w:link w:val="Heading1Char"/>
    <w:uiPriority w:val="1"/>
    <w:qFormat/>
    <w:rsid w:val="00F11C0F"/>
    <w:pPr>
      <w:keepNext/>
      <w:keepLines/>
      <w:spacing w:before="480" w:after="0"/>
      <w:outlineLvl w:val="0"/>
    </w:pPr>
    <w:rPr>
      <w:rFonts w:asciiTheme="minorHAnsi" w:eastAsiaTheme="majorEastAsia" w:hAnsiTheme="minorHAnsi" w:cstheme="majorBidi"/>
      <w:b/>
      <w:bCs/>
      <w:sz w:val="44"/>
      <w:szCs w:val="28"/>
    </w:rPr>
  </w:style>
  <w:style w:type="paragraph" w:styleId="Heading2">
    <w:name w:val="heading 2"/>
    <w:basedOn w:val="Normal"/>
    <w:next w:val="Normal"/>
    <w:link w:val="Heading2Char"/>
    <w:uiPriority w:val="9"/>
    <w:unhideWhenUsed/>
    <w:qFormat/>
    <w:rsid w:val="001C0FA9"/>
    <w:pPr>
      <w:keepNext/>
      <w:keepLines/>
      <w:spacing w:before="200" w:after="0"/>
      <w:outlineLvl w:val="1"/>
    </w:pPr>
    <w:rPr>
      <w:rFonts w:asciiTheme="minorHAnsi" w:eastAsiaTheme="majorEastAsia" w:hAnsiTheme="minorHAnsi" w:cstheme="majorBidi"/>
      <w:b/>
      <w:bCs/>
      <w:color w:val="000000" w:themeColor="text1"/>
      <w:sz w:val="36"/>
      <w:szCs w:val="26"/>
    </w:rPr>
  </w:style>
  <w:style w:type="paragraph" w:styleId="Heading3">
    <w:name w:val="heading 3"/>
    <w:basedOn w:val="Normal"/>
    <w:next w:val="Normal"/>
    <w:link w:val="Heading3Char"/>
    <w:uiPriority w:val="9"/>
    <w:unhideWhenUsed/>
    <w:qFormat/>
    <w:rsid w:val="00F60B8E"/>
    <w:pPr>
      <w:keepNext/>
      <w:keepLines/>
      <w:spacing w:before="200" w:after="0"/>
      <w:outlineLvl w:val="2"/>
    </w:pPr>
    <w:rPr>
      <w:rFonts w:ascii="Arial" w:eastAsiaTheme="majorEastAsia" w:hAnsi="Arial" w:cstheme="majorBidi"/>
      <w:b/>
      <w:bCs/>
      <w:sz w:val="24"/>
    </w:rPr>
  </w:style>
  <w:style w:type="paragraph" w:styleId="Heading4">
    <w:name w:val="heading 4"/>
    <w:basedOn w:val="Normal"/>
    <w:next w:val="Normal"/>
    <w:link w:val="Heading4Char"/>
    <w:uiPriority w:val="9"/>
    <w:unhideWhenUsed/>
    <w:qFormat/>
    <w:rsid w:val="008B45DE"/>
    <w:pPr>
      <w:keepNext/>
      <w:keepLines/>
      <w:spacing w:before="200" w:after="0"/>
      <w:outlineLvl w:val="3"/>
    </w:pPr>
    <w:rPr>
      <w:rFonts w:ascii="Arial" w:eastAsiaTheme="majorEastAsia" w:hAnsi="Arial" w:cstheme="majorBidi"/>
      <w:b/>
      <w:bCs/>
      <w:iCs/>
    </w:rPr>
  </w:style>
  <w:style w:type="paragraph" w:styleId="Heading5">
    <w:name w:val="heading 5"/>
    <w:basedOn w:val="Normal"/>
    <w:next w:val="Normal"/>
    <w:link w:val="Heading5Char"/>
    <w:uiPriority w:val="9"/>
    <w:unhideWhenUsed/>
    <w:qFormat/>
    <w:rsid w:val="00FF4D5F"/>
    <w:pPr>
      <w:keepNext/>
      <w:keepLines/>
      <w:spacing w:before="200" w:after="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11C0F"/>
    <w:rPr>
      <w:rFonts w:eastAsiaTheme="majorEastAsia" w:cstheme="majorBidi"/>
      <w:b/>
      <w:bCs/>
      <w:sz w:val="44"/>
      <w:szCs w:val="28"/>
    </w:rPr>
  </w:style>
  <w:style w:type="paragraph" w:styleId="TOCHeading">
    <w:name w:val="TOC Heading"/>
    <w:basedOn w:val="Heading1"/>
    <w:next w:val="Normal"/>
    <w:uiPriority w:val="39"/>
    <w:unhideWhenUsed/>
    <w:qFormat/>
    <w:rsid w:val="00C96FAF"/>
    <w:pPr>
      <w:outlineLvl w:val="9"/>
    </w:pPr>
    <w:rPr>
      <w:lang w:val="en-US" w:eastAsia="ja-JP"/>
    </w:rPr>
  </w:style>
  <w:style w:type="paragraph" w:styleId="TOC2">
    <w:name w:val="toc 2"/>
    <w:basedOn w:val="Normal"/>
    <w:next w:val="Normal"/>
    <w:autoRedefine/>
    <w:uiPriority w:val="39"/>
    <w:unhideWhenUsed/>
    <w:qFormat/>
    <w:rsid w:val="00C96FAF"/>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CB610A"/>
    <w:pPr>
      <w:tabs>
        <w:tab w:val="right" w:leader="dot" w:pos="9038"/>
      </w:tabs>
      <w:spacing w:after="100"/>
    </w:pPr>
    <w:rPr>
      <w:rFonts w:eastAsiaTheme="minorEastAsia"/>
      <w:lang w:val="en-US" w:eastAsia="ja-JP"/>
    </w:rPr>
  </w:style>
  <w:style w:type="paragraph" w:styleId="TOC3">
    <w:name w:val="toc 3"/>
    <w:basedOn w:val="Normal"/>
    <w:next w:val="Normal"/>
    <w:autoRedefine/>
    <w:uiPriority w:val="39"/>
    <w:unhideWhenUsed/>
    <w:qFormat/>
    <w:rsid w:val="00C96FAF"/>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C96F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FAF"/>
    <w:rPr>
      <w:rFonts w:ascii="Tahoma" w:hAnsi="Tahoma" w:cs="Tahoma"/>
      <w:sz w:val="16"/>
      <w:szCs w:val="16"/>
    </w:rPr>
  </w:style>
  <w:style w:type="character" w:customStyle="1" w:styleId="Heading2Char">
    <w:name w:val="Heading 2 Char"/>
    <w:basedOn w:val="DefaultParagraphFont"/>
    <w:link w:val="Heading2"/>
    <w:uiPriority w:val="9"/>
    <w:rsid w:val="001C0FA9"/>
    <w:rPr>
      <w:rFonts w:eastAsiaTheme="majorEastAsia" w:cstheme="majorBidi"/>
      <w:b/>
      <w:bCs/>
      <w:color w:val="000000" w:themeColor="text1"/>
      <w:sz w:val="36"/>
      <w:szCs w:val="26"/>
    </w:rPr>
  </w:style>
  <w:style w:type="character" w:styleId="Hyperlink">
    <w:name w:val="Hyperlink"/>
    <w:basedOn w:val="DefaultParagraphFont"/>
    <w:uiPriority w:val="99"/>
    <w:unhideWhenUsed/>
    <w:rsid w:val="0063635A"/>
    <w:rPr>
      <w:color w:val="0000FF" w:themeColor="hyperlink"/>
      <w:u w:val="single"/>
    </w:rPr>
  </w:style>
  <w:style w:type="character" w:styleId="FollowedHyperlink">
    <w:name w:val="FollowedHyperlink"/>
    <w:basedOn w:val="DefaultParagraphFont"/>
    <w:uiPriority w:val="99"/>
    <w:semiHidden/>
    <w:unhideWhenUsed/>
    <w:rsid w:val="00492557"/>
    <w:rPr>
      <w:color w:val="800080" w:themeColor="followedHyperlink"/>
      <w:u w:val="single"/>
    </w:rPr>
  </w:style>
  <w:style w:type="paragraph" w:styleId="ListParagraph">
    <w:name w:val="List Paragraph"/>
    <w:basedOn w:val="Normal"/>
    <w:uiPriority w:val="1"/>
    <w:qFormat/>
    <w:rsid w:val="004E7CF4"/>
    <w:pPr>
      <w:ind w:left="720"/>
      <w:contextualSpacing/>
    </w:pPr>
  </w:style>
  <w:style w:type="character" w:customStyle="1" w:styleId="Heading3Char">
    <w:name w:val="Heading 3 Char"/>
    <w:basedOn w:val="DefaultParagraphFont"/>
    <w:link w:val="Heading3"/>
    <w:uiPriority w:val="9"/>
    <w:rsid w:val="00F60B8E"/>
    <w:rPr>
      <w:rFonts w:ascii="Arial" w:eastAsiaTheme="majorEastAsia" w:hAnsi="Arial" w:cstheme="majorBidi"/>
      <w:b/>
      <w:bCs/>
      <w:sz w:val="24"/>
    </w:rPr>
  </w:style>
  <w:style w:type="paragraph" w:styleId="NoSpacing">
    <w:name w:val="No Spacing"/>
    <w:uiPriority w:val="1"/>
    <w:qFormat/>
    <w:rsid w:val="00052481"/>
    <w:pPr>
      <w:spacing w:after="0" w:line="240" w:lineRule="auto"/>
    </w:pPr>
    <w:rPr>
      <w:rFonts w:ascii="Times New Roman" w:hAnsi="Times New Roman"/>
    </w:rPr>
  </w:style>
  <w:style w:type="paragraph" w:customStyle="1" w:styleId="Default">
    <w:name w:val="Default"/>
    <w:rsid w:val="007469E8"/>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8B6C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6C77"/>
    <w:rPr>
      <w:rFonts w:ascii="Times New Roman" w:hAnsi="Times New Roman"/>
    </w:rPr>
  </w:style>
  <w:style w:type="paragraph" w:styleId="Footer">
    <w:name w:val="footer"/>
    <w:basedOn w:val="Normal"/>
    <w:link w:val="FooterChar"/>
    <w:uiPriority w:val="99"/>
    <w:unhideWhenUsed/>
    <w:rsid w:val="008B6C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6C77"/>
    <w:rPr>
      <w:rFonts w:ascii="Times New Roman" w:hAnsi="Times New Roman"/>
    </w:rPr>
  </w:style>
  <w:style w:type="character" w:customStyle="1" w:styleId="Heading4Char">
    <w:name w:val="Heading 4 Char"/>
    <w:basedOn w:val="DefaultParagraphFont"/>
    <w:link w:val="Heading4"/>
    <w:uiPriority w:val="9"/>
    <w:rsid w:val="008B45DE"/>
    <w:rPr>
      <w:rFonts w:ascii="Arial" w:eastAsiaTheme="majorEastAsia" w:hAnsi="Arial" w:cstheme="majorBidi"/>
      <w:b/>
      <w:bCs/>
      <w:iCs/>
    </w:rPr>
  </w:style>
  <w:style w:type="table" w:styleId="TableGrid">
    <w:name w:val="Table Grid"/>
    <w:basedOn w:val="TableNormal"/>
    <w:uiPriority w:val="59"/>
    <w:rsid w:val="00BB0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BB006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5Char">
    <w:name w:val="Heading 5 Char"/>
    <w:basedOn w:val="DefaultParagraphFont"/>
    <w:link w:val="Heading5"/>
    <w:uiPriority w:val="9"/>
    <w:rsid w:val="00FF4D5F"/>
    <w:rPr>
      <w:rFonts w:asciiTheme="majorHAnsi" w:eastAsiaTheme="majorEastAsia" w:hAnsiTheme="majorHAnsi" w:cstheme="majorBidi"/>
      <w:b/>
    </w:rPr>
  </w:style>
  <w:style w:type="paragraph" w:styleId="TOC4">
    <w:name w:val="toc 4"/>
    <w:basedOn w:val="Normal"/>
    <w:next w:val="Normal"/>
    <w:autoRedefine/>
    <w:uiPriority w:val="39"/>
    <w:unhideWhenUsed/>
    <w:rsid w:val="0026030F"/>
    <w:pPr>
      <w:spacing w:after="100"/>
      <w:ind w:left="660"/>
    </w:pPr>
  </w:style>
  <w:style w:type="paragraph" w:styleId="Caption">
    <w:name w:val="caption"/>
    <w:basedOn w:val="Normal"/>
    <w:next w:val="Normal"/>
    <w:uiPriority w:val="35"/>
    <w:unhideWhenUsed/>
    <w:qFormat/>
    <w:rsid w:val="0026030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6030F"/>
    <w:pPr>
      <w:spacing w:after="0"/>
    </w:pPr>
  </w:style>
  <w:style w:type="paragraph" w:styleId="TOC5">
    <w:name w:val="toc 5"/>
    <w:basedOn w:val="Normal"/>
    <w:next w:val="Normal"/>
    <w:autoRedefine/>
    <w:uiPriority w:val="39"/>
    <w:unhideWhenUsed/>
    <w:rsid w:val="00E0106A"/>
    <w:pPr>
      <w:spacing w:after="100"/>
      <w:ind w:left="880"/>
    </w:pPr>
  </w:style>
  <w:style w:type="paragraph" w:styleId="BodyText">
    <w:name w:val="Body Text"/>
    <w:basedOn w:val="Normal"/>
    <w:link w:val="BodyTextChar"/>
    <w:uiPriority w:val="1"/>
    <w:qFormat/>
    <w:rsid w:val="001843EC"/>
    <w:pPr>
      <w:widowControl w:val="0"/>
      <w:spacing w:before="6" w:after="0" w:line="240" w:lineRule="auto"/>
      <w:ind w:left="222"/>
    </w:pPr>
    <w:rPr>
      <w:rFonts w:ascii="Arial" w:eastAsia="Arial" w:hAnsi="Arial"/>
      <w:sz w:val="17"/>
      <w:szCs w:val="17"/>
      <w:lang w:val="en-US"/>
    </w:rPr>
  </w:style>
  <w:style w:type="character" w:customStyle="1" w:styleId="BodyTextChar">
    <w:name w:val="Body Text Char"/>
    <w:basedOn w:val="DefaultParagraphFont"/>
    <w:link w:val="BodyText"/>
    <w:uiPriority w:val="1"/>
    <w:rsid w:val="001843EC"/>
    <w:rPr>
      <w:rFonts w:ascii="Arial" w:eastAsia="Arial" w:hAnsi="Arial"/>
      <w:sz w:val="17"/>
      <w:szCs w:val="17"/>
      <w:lang w:val="en-US"/>
    </w:rPr>
  </w:style>
  <w:style w:type="paragraph" w:customStyle="1" w:styleId="TableParagraph">
    <w:name w:val="Table Paragraph"/>
    <w:basedOn w:val="Normal"/>
    <w:uiPriority w:val="1"/>
    <w:qFormat/>
    <w:rsid w:val="001843EC"/>
    <w:pPr>
      <w:widowControl w:val="0"/>
      <w:spacing w:after="0" w:line="240" w:lineRule="auto"/>
    </w:pPr>
    <w:rPr>
      <w:rFonts w:asciiTheme="minorHAnsi"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19329">
      <w:bodyDiv w:val="1"/>
      <w:marLeft w:val="0"/>
      <w:marRight w:val="0"/>
      <w:marTop w:val="0"/>
      <w:marBottom w:val="0"/>
      <w:divBdr>
        <w:top w:val="none" w:sz="0" w:space="0" w:color="auto"/>
        <w:left w:val="none" w:sz="0" w:space="0" w:color="auto"/>
        <w:bottom w:val="none" w:sz="0" w:space="0" w:color="auto"/>
        <w:right w:val="none" w:sz="0" w:space="0" w:color="auto"/>
      </w:divBdr>
    </w:div>
    <w:div w:id="574363577">
      <w:bodyDiv w:val="1"/>
      <w:marLeft w:val="0"/>
      <w:marRight w:val="0"/>
      <w:marTop w:val="0"/>
      <w:marBottom w:val="0"/>
      <w:divBdr>
        <w:top w:val="none" w:sz="0" w:space="0" w:color="auto"/>
        <w:left w:val="none" w:sz="0" w:space="0" w:color="auto"/>
        <w:bottom w:val="none" w:sz="0" w:space="0" w:color="auto"/>
        <w:right w:val="none" w:sz="0" w:space="0" w:color="auto"/>
      </w:divBdr>
    </w:div>
    <w:div w:id="882517259">
      <w:bodyDiv w:val="1"/>
      <w:marLeft w:val="0"/>
      <w:marRight w:val="0"/>
      <w:marTop w:val="0"/>
      <w:marBottom w:val="0"/>
      <w:divBdr>
        <w:top w:val="none" w:sz="0" w:space="0" w:color="auto"/>
        <w:left w:val="none" w:sz="0" w:space="0" w:color="auto"/>
        <w:bottom w:val="none" w:sz="0" w:space="0" w:color="auto"/>
        <w:right w:val="none" w:sz="0" w:space="0" w:color="auto"/>
      </w:divBdr>
    </w:div>
    <w:div w:id="1147697843">
      <w:bodyDiv w:val="1"/>
      <w:marLeft w:val="0"/>
      <w:marRight w:val="0"/>
      <w:marTop w:val="0"/>
      <w:marBottom w:val="0"/>
      <w:divBdr>
        <w:top w:val="none" w:sz="0" w:space="0" w:color="auto"/>
        <w:left w:val="none" w:sz="0" w:space="0" w:color="auto"/>
        <w:bottom w:val="none" w:sz="0" w:space="0" w:color="auto"/>
        <w:right w:val="none" w:sz="0" w:space="0" w:color="auto"/>
      </w:divBdr>
    </w:div>
    <w:div w:id="1227494212">
      <w:bodyDiv w:val="1"/>
      <w:marLeft w:val="0"/>
      <w:marRight w:val="0"/>
      <w:marTop w:val="0"/>
      <w:marBottom w:val="0"/>
      <w:divBdr>
        <w:top w:val="none" w:sz="0" w:space="0" w:color="auto"/>
        <w:left w:val="none" w:sz="0" w:space="0" w:color="auto"/>
        <w:bottom w:val="none" w:sz="0" w:space="0" w:color="auto"/>
        <w:right w:val="none" w:sz="0" w:space="0" w:color="auto"/>
      </w:divBdr>
    </w:div>
    <w:div w:id="1347711812">
      <w:bodyDiv w:val="1"/>
      <w:marLeft w:val="0"/>
      <w:marRight w:val="0"/>
      <w:marTop w:val="0"/>
      <w:marBottom w:val="0"/>
      <w:divBdr>
        <w:top w:val="none" w:sz="0" w:space="0" w:color="auto"/>
        <w:left w:val="none" w:sz="0" w:space="0" w:color="auto"/>
        <w:bottom w:val="none" w:sz="0" w:space="0" w:color="auto"/>
        <w:right w:val="none" w:sz="0" w:space="0" w:color="auto"/>
      </w:divBdr>
    </w:div>
    <w:div w:id="187361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tacarpentry.org/R-genomics/04-dplyr.html" TargetMode="External"/><Relationship Id="rId21" Type="http://schemas.openxmlformats.org/officeDocument/2006/relationships/hyperlink" Target="https://archive.ics.uci.edu/ml/datasets/Bank+Marketing" TargetMode="External"/><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hyperlink" Target="http://r-statistics.co/Linear-Regression.html" TargetMode="External"/><Relationship Id="rId159" Type="http://schemas.openxmlformats.org/officeDocument/2006/relationships/hyperlink" Target="http://www.r-tutor.com/elementary-statistics/numerical-measures/quartile" TargetMode="External"/><Relationship Id="rId107" Type="http://schemas.openxmlformats.org/officeDocument/2006/relationships/hyperlink" Target="https://machinelearningmastery.com/classification-and-regression-trees-for-machine-learning/" TargetMode="External"/><Relationship Id="rId11" Type="http://schemas.openxmlformats.org/officeDocument/2006/relationships/footer" Target="footer2.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hyperlink" Target="https://github.com/vinay2k2/Bank-Marketing-Data-Analysis/blob/master/Bank_Marketing.R?fbclid=IwAR2IZrydpKlRTN4DBpYK55VXGBOQoqhY7LSQrt_u3325T2DiEbZFcqu3edU" TargetMode="External"/><Relationship Id="rId149" Type="http://schemas.openxmlformats.org/officeDocument/2006/relationships/hyperlink" Target="http://sphweb.bumc.bu.edu/otlt/mph-modules/bs/bs704_summarizingdata/bs704_summarizingdata7.html" TargetMode="External"/><Relationship Id="rId5" Type="http://schemas.openxmlformats.org/officeDocument/2006/relationships/webSettings" Target="webSettings.xml"/><Relationship Id="rId95" Type="http://schemas.openxmlformats.org/officeDocument/2006/relationships/image" Target="media/image82.png"/><Relationship Id="rId160" Type="http://schemas.openxmlformats.org/officeDocument/2006/relationships/hyperlink" Target="https://nycdatascience.com/blog/student-works/machine-learning/machine-learning-retail-bank-marketing-data/?fbclid=IwAR360rd_Q4ETzaZcC5hhkaw0rGEwNzqAr2KR9GGdN7kRtVmGftGsba0RoRY" TargetMode="External"/><Relationship Id="rId22" Type="http://schemas.openxmlformats.org/officeDocument/2006/relationships/hyperlink" Target="https://archive.ics.uci.edu/ml/datasets/Bank+Marketing" TargetMode="External"/><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hyperlink" Target="https://cengel.github.io/R-intro" TargetMode="External"/><Relationship Id="rId139" Type="http://schemas.openxmlformats.org/officeDocument/2006/relationships/hyperlink" Target="https://www.r-bloggers.com/r-tutorial-series-summary-and-descriptive-statistics/" TargetMode="External"/><Relationship Id="rId85" Type="http://schemas.openxmlformats.org/officeDocument/2006/relationships/image" Target="media/image72.png"/><Relationship Id="rId150" Type="http://schemas.openxmlformats.org/officeDocument/2006/relationships/hyperlink" Target="https://www.analyticsvidhya.com/blog/2017/09/common-machine-learning-algorithms/?fbclid=IwAR3f02oL29naMAES6y06YX8iX9-Pdop_Mtbx-YmxBIvxwrCs6lQfWUTWhbY" TargetMode="External"/><Relationship Id="rId12" Type="http://schemas.openxmlformats.org/officeDocument/2006/relationships/hyperlink" Target="https://archive.ics.uci.edu/ml/datasets/Bank+Marketing" TargetMode="External"/><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yperlink" Target="https://github.com/SanyTiger/Decision-Tree-Using-R/blob/master/bank.r" TargetMode="External"/><Relationship Id="rId108" Type="http://schemas.openxmlformats.org/officeDocument/2006/relationships/hyperlink" Target="https://machinelearningmastery.com/how-to-identify-outliers-in-your-data/?fbclid=IwAR0mTraTqpJENa0EePMnTELUQ3ZnMw-JvUMAin1XbLKkNuJwEMomdQCZxZ8" TargetMode="External"/><Relationship Id="rId124" Type="http://schemas.openxmlformats.org/officeDocument/2006/relationships/hyperlink" Target="https://www.statmethods.net/input/missingdata.html" TargetMode="External"/><Relationship Id="rId129" Type="http://schemas.openxmlformats.org/officeDocument/2006/relationships/hyperlink" Target="https://www.datacamp.com/community/tutorials/logistic-regression-R?fbclid=IwAR3D5tjMdCd8EQaG4LiV8nHNSgCHjixaNDLNPUyT4hRD3KlpWojet_Bg0NY" TargetMode="Externa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hyperlink" Target="https://www.rdocumentation.org/packages/base/versions/3.5.3/topics/nrow" TargetMode="External"/><Relationship Id="rId145" Type="http://schemas.openxmlformats.org/officeDocument/2006/relationships/hyperlink" Target="http://d-scholarship.pitt.edu/7948/1/Seo.pdf"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hyperlink" Target="https://machinelearningmastery.com/how-to-use-statistics-to-identify-outliers-in-data/?fbclid=IwAR3tGVR6ARCj-oOcp3DQ_EA7h2WAjpMJXyIUb_SmYuSKEG81hsEy06oZTXQ" TargetMode="External"/><Relationship Id="rId119" Type="http://schemas.openxmlformats.org/officeDocument/2006/relationships/hyperlink" Target="https://www.global-rates.com/interest-rates/euribor/euribor-interest-3-months.aspx" TargetMode="External"/><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hyperlink" Target="https://www.datacamp.com/community/tutorials/decision-trees-R?fbclid=IwAR26IbxRb4qIrPf56bTHfxzQW_OcEN7AZqjId-DEdln3Veywj0086bjxm6w" TargetMode="External"/><Relationship Id="rId135" Type="http://schemas.openxmlformats.org/officeDocument/2006/relationships/hyperlink" Target="https://data.oecd.org/emp/employment-rate.htm" TargetMode="External"/><Relationship Id="rId151" Type="http://schemas.openxmlformats.org/officeDocument/2006/relationships/hyperlink" Target="https://www.thoughtco.com/what-is-the-interquartile-range-rule-3126244" TargetMode="External"/><Relationship Id="rId156" Type="http://schemas.openxmlformats.org/officeDocument/2006/relationships/hyperlink" Target="https://www.datacamp.com/community/tutorials/r-tutorial-read-excel-into-r"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hyperlink" Target="https://machinelearningmastery.com/how-to-prepare-data-for-machine-learning/"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s://www.analyticsindiamag.com/how-do-machine-learning-algorithms-differ-from-traditional-algorithms/" TargetMode="External"/><Relationship Id="rId120" Type="http://schemas.openxmlformats.org/officeDocument/2006/relationships/hyperlink" Target="https://towardsdatascience.com/decision-trees-in-machine-learning-641b9c4e8052?fbclid=IwAR30Kie1IbBs3AgFdNxI3VXhmySM3Bhz2bYuKwryd1SNHglZU6tyyspBnNI" TargetMode="External"/><Relationship Id="rId125" Type="http://schemas.openxmlformats.org/officeDocument/2006/relationships/hyperlink" Target="https://www.kaggle.com/c/bank-marketing-uci" TargetMode="External"/><Relationship Id="rId141" Type="http://schemas.openxmlformats.org/officeDocument/2006/relationships/hyperlink" Target="https://www.rdocumentation.org/packages/base/versions/3.5.3/topics/sample" TargetMode="External"/><Relationship Id="rId146" Type="http://schemas.openxmlformats.org/officeDocument/2006/relationships/hyperlink" Target="https://towardsdatascience.com/ways-to-detect-and-remove-the-outliers-404d16608dba?fbclid=IwAR137iw_0RApUNrR0dmrNCjersgML65Afjl96giDAd3E3zRa4chnff7Gw_s"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hyperlink" Target="https://machinelearningmastery.com/linear-regression-in-r/?fbclid=IwAR1EqqOJSilC7vxQLczZQmCRU1-YWsEK6bmwAFwy_yAKgOWBINb0Vsvr1F8" TargetMode="External"/><Relationship Id="rId115" Type="http://schemas.openxmlformats.org/officeDocument/2006/relationships/hyperlink" Target="https://rpubs.com/fabiorocha5150/decisiontreemodel?fbclid=IwAR23TCDaBPGzCFVGm7Pf44BQkDdwzHhEIUL-oDut8imL1dT3wIvPdXAcOK0" TargetMode="External"/><Relationship Id="rId131" Type="http://schemas.openxmlformats.org/officeDocument/2006/relationships/hyperlink" Target="http://www.learnbymarketing.com/tutorials/rpart-decision-trees-in-r/?fbclid=IwAR2NpkgvPlVRi7qrVH18NWK-AWvVXC7QjDnUKKZKCzoumzr_4cM7fO2No_o" TargetMode="External"/><Relationship Id="rId136" Type="http://schemas.openxmlformats.org/officeDocument/2006/relationships/hyperlink" Target="https://medium.com/analytics-vidhya/a-guide-to-machine-learning-in-r-for-beginners-decision-trees-c24dfd490abb" TargetMode="External"/><Relationship Id="rId157" Type="http://schemas.openxmlformats.org/officeDocument/2006/relationships/hyperlink" Target="https://www.datacamp.com/community/tutorials/r-data-import-tutorial" TargetMode="Externa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hyperlink" Target="https://www.thoughtco.com/what-is-an-outlier-3126227"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hyperlink" Target="https://www.analyticsvidhya.com/blog/2016/04/complete-tutorial-tree-based-modeling-scratch-in-python/?fbclid=IwAR1PwPkaU1Ypf7tbOLSLFLTL-NBppFZwnLsOPl09-513ljya-g-3AFpQCU4" TargetMode="External"/><Relationship Id="rId105" Type="http://schemas.openxmlformats.org/officeDocument/2006/relationships/hyperlink" Target="https://www.bistasolutions.com/resources/blogs/statistical-outliers-detection-treatment/?fbclid=IwAR2_7DPfTBtz1debUujUSLQ2aAg1Tg_5rgqHIaor87C7rW5qk7ACrXgYtI8" TargetMode="External"/><Relationship Id="rId126" Type="http://schemas.openxmlformats.org/officeDocument/2006/relationships/hyperlink" Target="http://rstudio-pubs-static.s3.amazonaws.com/275389_f1634d6a36354763b3b7ca42a2083415.html" TargetMode="External"/><Relationship Id="rId147" Type="http://schemas.openxmlformats.org/officeDocument/2006/relationships/hyperlink" Target="http://www.sthda.com/english/articles/40-regression-analysis/168-multiple-linear-regression-in-r/"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hyperlink" Target="https://www.futurice.com/blog/differences-between-machine-learning-and-software-engineering/" TargetMode="External"/><Relationship Id="rId121" Type="http://schemas.openxmlformats.org/officeDocument/2006/relationships/hyperlink" Target="http://rstudio-pubs-static.s3.amazonaws.com/157695_7fe1c26be1b54b01a520a9b73ae99c85.html?fbclid=IwAR29CUlpsxC7XX6LfH5yn7b0_DsdrtDyo2exPCnARjXbnmwfe_IJLU12s18" TargetMode="External"/><Relationship Id="rId142" Type="http://schemas.openxmlformats.org/officeDocument/2006/relationships/hyperlink" Target="https://www.sas.com/en_gb/insights/analytics/machine-learning.html?fbclid=IwAR37oFVSsunJBtn4UuTTo92rtNqv3wKT0NODkCLnpoEyHn2drL03K7NEhBY"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hyperlink" Target="https://medium.com/@jameschen_78678/which-customers-are-more-likely-to-respond-to-banks-marketing-campaigns-3f00c512268d" TargetMode="External"/><Relationship Id="rId137" Type="http://schemas.openxmlformats.org/officeDocument/2006/relationships/hyperlink" Target="https://rpubs.com/pavan721/bank_marketing?fbclid=IwAR2e1MIEqomxKPwWKyu-A-lDv4coANU9wkF1c1Iv0LngSNB7MLR7zgrw5XI" TargetMode="External"/><Relationship Id="rId158" Type="http://schemas.openxmlformats.org/officeDocument/2006/relationships/hyperlink" Target="https://www.kaggle.com/henriqueyamahata/bank-marketing/home?fbclid=IwAR1XABxmjniLQVrZc_WGS9wN83GHQ95Kmb1JQqLw6Z_oIiFfDRF_7xH63eg" TargetMode="Externa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hyperlink" Target="https://machinelearningmastery.com/supervised-and-unsupervised-machine-learning-algorithms/" TargetMode="External"/><Relationship Id="rId132" Type="http://schemas.openxmlformats.org/officeDocument/2006/relationships/hyperlink" Target="https://www.machinelearningplus.com/machine-learning/complete-introduction-linear-regression-r/" TargetMode="External"/><Relationship Id="rId153" Type="http://schemas.openxmlformats.org/officeDocument/2006/relationships/hyperlink" Target="https://royalsociety.org/topics-policy/projects/machine-learning/?fbclid=IwAR0cKIleDb3WYWXcxO-OhW5DlOMyzbZx8Y09xdZO718ShkTpcBwPoWjyBmE" TargetMode="Externa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hyperlink" Target="https://medium.com/greyatom/decision-trees-a-simple-way-to-visualize-a-decision-dc506a403aeb?fbclid=IwAR3cvAtradTTRiIvbWq5trIJjAqnFb050bnMX_LnwFo_M9cVK5UuVinYdp8" TargetMode="External"/><Relationship Id="rId127" Type="http://schemas.openxmlformats.org/officeDocument/2006/relationships/hyperlink" Target="http://www.sthda.com/english/articles/35-statistical-machine-learning-essentials/141-cart-model-decision-tree-essentials/" TargetMode="External"/><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hyperlink" Target="http://www.rpubs.com/johnakwei/330635" TargetMode="External"/><Relationship Id="rId101" Type="http://schemas.openxmlformats.org/officeDocument/2006/relationships/hyperlink" Target="https://www.kaggle.com/janiobachmann/bank-marketing-dataset/home" TargetMode="External"/><Relationship Id="rId122" Type="http://schemas.openxmlformats.org/officeDocument/2006/relationships/hyperlink" Target="https://medium.freecodecamp.org/using-machine-learning-to-predict-the-quality-of-wines-9e2e13d7480d" TargetMode="External"/><Relationship Id="rId143" Type="http://schemas.openxmlformats.org/officeDocument/2006/relationships/hyperlink" Target="http://dataaspirant.com/2017/02/03/decision-tree-classifier-implementation-in-r/" TargetMode="External"/><Relationship Id="rId148" Type="http://schemas.openxmlformats.org/officeDocument/2006/relationships/hyperlink" Target="http://www.sthda.com/english/articles/40-regression-analysis/167-simple-linear-regression-in-r/"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hyperlink" Target="https://machinelearningmastery.com/confusion-matrix-machine-learning/" TargetMode="External"/><Relationship Id="rId133" Type="http://schemas.openxmlformats.org/officeDocument/2006/relationships/hyperlink" Target="https://medium.com/fintechexplained/part-3-regression-analysis-bcfe15a12866?fbclid=IwAR12DrZEKoznBgqMrAJweJounAAG9-ILm8VHaysPiacHjrC5pa6ppk2QmFg" TargetMode="External"/><Relationship Id="rId154" Type="http://schemas.openxmlformats.org/officeDocument/2006/relationships/hyperlink" Target="https://archive.ics.uci.edu/ml/datasets/Bank+Marketing" TargetMode="External"/><Relationship Id="rId16" Type="http://schemas.openxmlformats.org/officeDocument/2006/relationships/image" Target="media/image5.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hyperlink" Target="http://www.businessdictionary.com/definition/consumer-price-index-CPI.html" TargetMode="External"/><Relationship Id="rId123" Type="http://schemas.openxmlformats.org/officeDocument/2006/relationships/hyperlink" Target="https://www.statmethods.net/advstats/cart.html?fbclid=IwAR0wa4Vc_OzTWdDKBtb_DsD-43x7Fi5FQnhOtcD5De9sSZdRM0_rAhq1neQ" TargetMode="External"/><Relationship Id="rId144" Type="http://schemas.openxmlformats.org/officeDocument/2006/relationships/hyperlink" Target="https://www.sciencedirect.com/topics/biochemistry-genetics-and-molecular-biology/gaussian-distribution" TargetMode="External"/><Relationship Id="rId90" Type="http://schemas.openxmlformats.org/officeDocument/2006/relationships/image" Target="media/image77.png"/><Relationship Id="rId27" Type="http://schemas.openxmlformats.org/officeDocument/2006/relationships/image" Target="media/image14.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hyperlink" Target="https://machinelearningmastery.com/machine-learning-in-r-step-by-step/?fbclid=IwAR0UHR3lRm5OMiey5rMgiJ99zifEh9UByIhWxOaFqb15H_d3o4QfLCGpSJs" TargetMode="External"/><Relationship Id="rId134" Type="http://schemas.openxmlformats.org/officeDocument/2006/relationships/hyperlink" Target="https://data.oecd.org/leadind/consumer-confidence-index-cci.htm" TargetMode="External"/><Relationship Id="rId80" Type="http://schemas.openxmlformats.org/officeDocument/2006/relationships/image" Target="media/image67.png"/><Relationship Id="rId155" Type="http://schemas.openxmlformats.org/officeDocument/2006/relationships/hyperlink" Target="https://www.r-bloggers.com/a-brief-tour-of-the-trees-and-fore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30A70-C88D-40C7-A7B8-45E2E3DD3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56</Pages>
  <Words>17193</Words>
  <Characters>98004</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dc:creator>
  <cp:keywords/>
  <dc:description/>
  <cp:lastModifiedBy>Yana</cp:lastModifiedBy>
  <cp:revision>3</cp:revision>
  <dcterms:created xsi:type="dcterms:W3CDTF">2019-06-14T09:44:00Z</dcterms:created>
  <dcterms:modified xsi:type="dcterms:W3CDTF">2019-06-14T09:48:00Z</dcterms:modified>
</cp:coreProperties>
</file>