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F31DC" w14:textId="6C10771D" w:rsidR="00203E18" w:rsidRDefault="00203E18" w:rsidP="006C4AE7">
      <w:pPr>
        <w:jc w:val="center"/>
        <w:rPr>
          <w:b/>
          <w:bCs/>
          <w:i/>
          <w:iCs/>
          <w:color w:val="EE0000"/>
          <w:sz w:val="56"/>
          <w:szCs w:val="56"/>
          <w:lang w:val="vi-VN"/>
        </w:rPr>
      </w:pPr>
      <w:r w:rsidRPr="00203E18">
        <w:rPr>
          <w:b/>
          <w:bCs/>
          <w:i/>
          <w:iCs/>
          <w:color w:val="EE0000"/>
          <w:sz w:val="56"/>
          <w:szCs w:val="56"/>
          <w:lang w:val="vi-VN"/>
        </w:rPr>
        <w:t xml:space="preserve">Bài 1 Nhóm 2 </w:t>
      </w:r>
      <w:r>
        <w:rPr>
          <w:b/>
          <w:bCs/>
          <w:i/>
          <w:iCs/>
          <w:color w:val="EE0000"/>
          <w:sz w:val="56"/>
          <w:szCs w:val="56"/>
          <w:lang w:val="vi-VN"/>
        </w:rPr>
        <w:t>TH8</w:t>
      </w:r>
    </w:p>
    <w:p w14:paraId="227D045A" w14:textId="77777777" w:rsidR="00203E18" w:rsidRPr="006C4AE7" w:rsidRDefault="00203E18" w:rsidP="00F24BEF">
      <w:pPr>
        <w:spacing w:line="360" w:lineRule="auto"/>
        <w:rPr>
          <w:b/>
          <w:bCs/>
          <w:i/>
          <w:iCs/>
          <w:sz w:val="36"/>
          <w:szCs w:val="36"/>
          <w:lang w:val="vi-VN"/>
        </w:rPr>
      </w:pPr>
      <w:r w:rsidRPr="006C4AE7">
        <w:rPr>
          <w:rFonts w:cstheme="minorHAnsi"/>
          <w:b/>
          <w:bCs/>
          <w:i/>
          <w:iCs/>
          <w:sz w:val="36"/>
          <w:szCs w:val="36"/>
          <w:lang w:val="vi-VN"/>
        </w:rPr>
        <w:t>Bảng 1 : Kết quả định dạng IP4.</w:t>
      </w:r>
    </w:p>
    <w:tbl>
      <w:tblPr>
        <w:tblStyle w:val="TableGrid"/>
        <w:tblW w:w="11520" w:type="dxa"/>
        <w:tblInd w:w="-905" w:type="dxa"/>
        <w:tblLayout w:type="fixed"/>
        <w:tblLook w:val="04A0" w:firstRow="1" w:lastRow="0" w:firstColumn="1" w:lastColumn="0" w:noHBand="0" w:noVBand="1"/>
      </w:tblPr>
      <w:tblGrid>
        <w:gridCol w:w="2520"/>
        <w:gridCol w:w="2340"/>
        <w:gridCol w:w="2340"/>
        <w:gridCol w:w="1980"/>
        <w:gridCol w:w="2340"/>
      </w:tblGrid>
      <w:tr w:rsidR="00203E18" w14:paraId="71FAE661" w14:textId="77777777" w:rsidTr="00F24BEF">
        <w:trPr>
          <w:trHeight w:val="800"/>
        </w:trPr>
        <w:tc>
          <w:tcPr>
            <w:tcW w:w="2520" w:type="dxa"/>
          </w:tcPr>
          <w:p w14:paraId="39ECA0A9" w14:textId="34D44683" w:rsidR="00203E18" w:rsidRPr="0051128F" w:rsidRDefault="00203E18" w:rsidP="00F24BEF">
            <w:pPr>
              <w:spacing w:line="360" w:lineRule="auto"/>
              <w:jc w:val="center"/>
              <w:rPr>
                <w:i/>
                <w:iCs/>
                <w:sz w:val="36"/>
                <w:szCs w:val="36"/>
                <w:lang w:val="vi-VN"/>
              </w:rPr>
            </w:pPr>
            <w:r w:rsidRPr="0051128F">
              <w:rPr>
                <w:i/>
                <w:iCs/>
                <w:sz w:val="36"/>
                <w:szCs w:val="36"/>
                <w:lang w:val="vi-VN"/>
              </w:rPr>
              <w:t>Tên máy</w:t>
            </w:r>
          </w:p>
        </w:tc>
        <w:tc>
          <w:tcPr>
            <w:tcW w:w="2340" w:type="dxa"/>
          </w:tcPr>
          <w:p w14:paraId="45DC4F68" w14:textId="4D3BD6A0" w:rsidR="00203E18" w:rsidRPr="0051128F" w:rsidRDefault="00203E18" w:rsidP="00F24BEF">
            <w:pPr>
              <w:spacing w:line="360" w:lineRule="auto"/>
              <w:jc w:val="center"/>
              <w:rPr>
                <w:i/>
                <w:iCs/>
                <w:sz w:val="28"/>
                <w:szCs w:val="28"/>
                <w:lang w:val="vi-VN"/>
              </w:rPr>
            </w:pPr>
            <w:r w:rsidRPr="0051128F">
              <w:rPr>
                <w:i/>
                <w:iCs/>
                <w:sz w:val="36"/>
                <w:szCs w:val="36"/>
                <w:lang w:val="vi-VN"/>
              </w:rPr>
              <w:t>IP adddress</w:t>
            </w:r>
          </w:p>
        </w:tc>
        <w:tc>
          <w:tcPr>
            <w:tcW w:w="2340" w:type="dxa"/>
          </w:tcPr>
          <w:p w14:paraId="2FDF24B8" w14:textId="50495586" w:rsidR="00203E18" w:rsidRPr="0051128F" w:rsidRDefault="00F24BEF" w:rsidP="00F24BEF">
            <w:pPr>
              <w:spacing w:line="360" w:lineRule="auto"/>
              <w:rPr>
                <w:i/>
                <w:iCs/>
                <w:sz w:val="36"/>
                <w:szCs w:val="36"/>
                <w:lang w:val="vi-VN"/>
              </w:rPr>
            </w:pPr>
            <w:r w:rsidRPr="0051128F">
              <w:rPr>
                <w:i/>
                <w:iCs/>
                <w:sz w:val="36"/>
                <w:szCs w:val="36"/>
                <w:lang w:val="vi-VN"/>
              </w:rPr>
              <w:t>Subnet mask</w:t>
            </w:r>
          </w:p>
        </w:tc>
        <w:tc>
          <w:tcPr>
            <w:tcW w:w="1980" w:type="dxa"/>
          </w:tcPr>
          <w:p w14:paraId="1E907BD1" w14:textId="2A4B7045" w:rsidR="00203E18" w:rsidRPr="0051128F" w:rsidRDefault="00F24BEF" w:rsidP="00F24BEF">
            <w:pPr>
              <w:spacing w:line="360" w:lineRule="auto"/>
              <w:rPr>
                <w:i/>
                <w:iCs/>
                <w:sz w:val="36"/>
                <w:szCs w:val="36"/>
                <w:lang w:val="vi-VN"/>
              </w:rPr>
            </w:pPr>
            <w:r w:rsidRPr="0051128F">
              <w:rPr>
                <w:i/>
                <w:iCs/>
                <w:sz w:val="36"/>
                <w:szCs w:val="36"/>
                <w:lang w:val="vi-VN"/>
              </w:rPr>
              <w:t>Gateway</w:t>
            </w:r>
          </w:p>
        </w:tc>
        <w:tc>
          <w:tcPr>
            <w:tcW w:w="2340" w:type="dxa"/>
          </w:tcPr>
          <w:p w14:paraId="27EAB3A7" w14:textId="312BAF24" w:rsidR="00203E18" w:rsidRPr="0051128F" w:rsidRDefault="00F24BEF" w:rsidP="00F24BEF">
            <w:pPr>
              <w:spacing w:line="360" w:lineRule="auto"/>
              <w:rPr>
                <w:i/>
                <w:iCs/>
                <w:sz w:val="36"/>
                <w:szCs w:val="36"/>
                <w:lang w:val="vi-VN"/>
              </w:rPr>
            </w:pPr>
            <w:r w:rsidRPr="0051128F">
              <w:rPr>
                <w:i/>
                <w:iCs/>
                <w:sz w:val="36"/>
                <w:szCs w:val="36"/>
                <w:lang w:val="vi-VN"/>
              </w:rPr>
              <w:t>DNS sever</w:t>
            </w:r>
          </w:p>
        </w:tc>
      </w:tr>
      <w:tr w:rsidR="00203E18" w14:paraId="5860D8FE" w14:textId="77777777" w:rsidTr="00F24BEF">
        <w:trPr>
          <w:trHeight w:val="2438"/>
        </w:trPr>
        <w:tc>
          <w:tcPr>
            <w:tcW w:w="2520" w:type="dxa"/>
          </w:tcPr>
          <w:p w14:paraId="416519D7" w14:textId="670A8FB8" w:rsidR="00203E18" w:rsidRPr="00F24BEF" w:rsidRDefault="00F24BEF" w:rsidP="00F24BEF">
            <w:pPr>
              <w:spacing w:line="360" w:lineRule="auto"/>
              <w:rPr>
                <w:sz w:val="28"/>
                <w:szCs w:val="28"/>
                <w:lang w:val="vi-VN"/>
              </w:rPr>
            </w:pPr>
            <w:r w:rsidRPr="00F24BEF">
              <w:rPr>
                <w:sz w:val="28"/>
                <w:szCs w:val="28"/>
                <w:lang w:val="vi-VN"/>
              </w:rPr>
              <w:t>Laptop Asus TUF Gaming A16 FA607NUG-RL129W R7-7445HS/16GB/512GB/16" FHD+/Nvidia RTX4050 6GB/W11</w:t>
            </w:r>
          </w:p>
        </w:tc>
        <w:tc>
          <w:tcPr>
            <w:tcW w:w="2340" w:type="dxa"/>
          </w:tcPr>
          <w:p w14:paraId="5E9D17A8" w14:textId="184B89D5" w:rsidR="00203E18" w:rsidRDefault="00F24BEF" w:rsidP="00F24BEF">
            <w:pPr>
              <w:spacing w:line="360" w:lineRule="auto"/>
              <w:rPr>
                <w:sz w:val="36"/>
                <w:szCs w:val="36"/>
                <w:lang w:val="vi-VN"/>
              </w:rPr>
            </w:pPr>
            <w:r w:rsidRPr="00F24BEF">
              <w:rPr>
                <w:sz w:val="36"/>
                <w:szCs w:val="36"/>
              </w:rPr>
              <w:t>192.168.2.149</w:t>
            </w:r>
          </w:p>
        </w:tc>
        <w:tc>
          <w:tcPr>
            <w:tcW w:w="2340" w:type="dxa"/>
          </w:tcPr>
          <w:p w14:paraId="4BA17DF8" w14:textId="79FFEE77" w:rsidR="00203E18" w:rsidRDefault="00F24BEF" w:rsidP="00F24BEF">
            <w:pPr>
              <w:spacing w:line="360" w:lineRule="auto"/>
              <w:rPr>
                <w:sz w:val="36"/>
                <w:szCs w:val="36"/>
                <w:lang w:val="vi-VN"/>
              </w:rPr>
            </w:pPr>
            <w:r w:rsidRPr="00F24BEF">
              <w:rPr>
                <w:sz w:val="36"/>
                <w:szCs w:val="36"/>
              </w:rPr>
              <w:t>255.255.255.0</w:t>
            </w:r>
          </w:p>
        </w:tc>
        <w:tc>
          <w:tcPr>
            <w:tcW w:w="1980" w:type="dxa"/>
          </w:tcPr>
          <w:p w14:paraId="0D6A6931" w14:textId="71530371" w:rsidR="00203E18" w:rsidRDefault="00F24BEF" w:rsidP="00F24BEF">
            <w:pPr>
              <w:spacing w:line="360" w:lineRule="auto"/>
              <w:rPr>
                <w:sz w:val="36"/>
                <w:szCs w:val="36"/>
                <w:lang w:val="vi-VN"/>
              </w:rPr>
            </w:pPr>
            <w:r w:rsidRPr="00F24BEF">
              <w:rPr>
                <w:sz w:val="36"/>
                <w:szCs w:val="36"/>
              </w:rPr>
              <w:t>192.168.2.1</w:t>
            </w:r>
          </w:p>
        </w:tc>
        <w:tc>
          <w:tcPr>
            <w:tcW w:w="2340" w:type="dxa"/>
          </w:tcPr>
          <w:p w14:paraId="465224F6" w14:textId="1C44CCBD" w:rsidR="00203E18" w:rsidRDefault="00F24BEF" w:rsidP="00F24BEF">
            <w:pPr>
              <w:spacing w:line="360" w:lineRule="auto"/>
              <w:rPr>
                <w:sz w:val="36"/>
                <w:szCs w:val="36"/>
                <w:lang w:val="vi-VN"/>
              </w:rPr>
            </w:pPr>
            <w:r w:rsidRPr="00F24BEF">
              <w:rPr>
                <w:sz w:val="36"/>
                <w:szCs w:val="36"/>
              </w:rPr>
              <w:t xml:space="preserve">116.97.98.124 </w:t>
            </w:r>
            <w:proofErr w:type="spellStart"/>
            <w:r>
              <w:rPr>
                <w:sz w:val="36"/>
                <w:szCs w:val="36"/>
              </w:rPr>
              <w:t>và</w:t>
            </w:r>
            <w:proofErr w:type="spellEnd"/>
            <w:r>
              <w:rPr>
                <w:sz w:val="36"/>
                <w:szCs w:val="36"/>
                <w:lang w:val="vi-VN"/>
              </w:rPr>
              <w:t xml:space="preserve"> </w:t>
            </w:r>
            <w:r w:rsidRPr="00F24BEF">
              <w:rPr>
                <w:sz w:val="36"/>
                <w:szCs w:val="36"/>
              </w:rPr>
              <w:t>116.97.98.127</w:t>
            </w:r>
          </w:p>
        </w:tc>
      </w:tr>
    </w:tbl>
    <w:p w14:paraId="4CD7BAC6" w14:textId="77777777" w:rsidR="006C4AE7" w:rsidRDefault="006C4AE7" w:rsidP="00F24BEF">
      <w:pPr>
        <w:spacing w:line="360" w:lineRule="auto"/>
        <w:rPr>
          <w:b/>
          <w:bCs/>
          <w:i/>
          <w:iCs/>
          <w:sz w:val="36"/>
          <w:szCs w:val="36"/>
          <w:lang w:val="vi-VN"/>
        </w:rPr>
      </w:pPr>
    </w:p>
    <w:p w14:paraId="7E4CA2F5" w14:textId="02B74B7D" w:rsidR="00203E18" w:rsidRPr="006C4AE7" w:rsidRDefault="00203E18" w:rsidP="00F24BEF">
      <w:pPr>
        <w:spacing w:line="360" w:lineRule="auto"/>
        <w:rPr>
          <w:b/>
          <w:bCs/>
          <w:i/>
          <w:iCs/>
          <w:sz w:val="36"/>
          <w:szCs w:val="36"/>
          <w:lang w:val="vi-VN"/>
        </w:rPr>
      </w:pPr>
      <w:r w:rsidRPr="006C4AE7">
        <w:rPr>
          <w:b/>
          <w:bCs/>
          <w:i/>
          <w:iCs/>
          <w:sz w:val="36"/>
          <w:szCs w:val="36"/>
          <w:lang w:val="vi-VN"/>
        </w:rPr>
        <w:t>Bảng 2 : Trình bài tính năng Gateway, DNS sever và DHCP.</w:t>
      </w:r>
    </w:p>
    <w:tbl>
      <w:tblPr>
        <w:tblStyle w:val="TableGrid"/>
        <w:tblW w:w="11610" w:type="dxa"/>
        <w:tblInd w:w="-995" w:type="dxa"/>
        <w:tblLook w:val="04A0" w:firstRow="1" w:lastRow="0" w:firstColumn="1" w:lastColumn="0" w:noHBand="0" w:noVBand="1"/>
      </w:tblPr>
      <w:tblGrid>
        <w:gridCol w:w="1980"/>
        <w:gridCol w:w="9630"/>
      </w:tblGrid>
      <w:tr w:rsidR="00203E18" w14:paraId="622C106B" w14:textId="77777777" w:rsidTr="00F246E4">
        <w:trPr>
          <w:trHeight w:val="404"/>
        </w:trPr>
        <w:tc>
          <w:tcPr>
            <w:tcW w:w="1980" w:type="dxa"/>
          </w:tcPr>
          <w:p w14:paraId="1213FD3C" w14:textId="77777777" w:rsidR="00203E18" w:rsidRDefault="00203E18" w:rsidP="00F24BEF">
            <w:pPr>
              <w:spacing w:line="360" w:lineRule="auto"/>
              <w:rPr>
                <w:sz w:val="36"/>
                <w:szCs w:val="36"/>
                <w:lang w:val="vi-VN"/>
              </w:rPr>
            </w:pPr>
          </w:p>
        </w:tc>
        <w:tc>
          <w:tcPr>
            <w:tcW w:w="9630" w:type="dxa"/>
          </w:tcPr>
          <w:p w14:paraId="23E6A3F1" w14:textId="1D4CD975" w:rsidR="00203E18" w:rsidRPr="0051128F" w:rsidRDefault="006C4AE7" w:rsidP="00F24BEF">
            <w:pPr>
              <w:spacing w:line="360" w:lineRule="auto"/>
              <w:rPr>
                <w:i/>
                <w:iCs/>
                <w:sz w:val="36"/>
                <w:szCs w:val="36"/>
                <w:lang w:val="vi-VN"/>
              </w:rPr>
            </w:pPr>
            <w:r w:rsidRPr="0051128F">
              <w:rPr>
                <w:i/>
                <w:iCs/>
                <w:sz w:val="36"/>
                <w:szCs w:val="36"/>
                <w:lang w:val="vi-VN"/>
              </w:rPr>
              <w:t>Chức năng</w:t>
            </w:r>
          </w:p>
        </w:tc>
      </w:tr>
      <w:tr w:rsidR="00203E18" w14:paraId="0A76F273" w14:textId="77777777" w:rsidTr="00F246E4">
        <w:tc>
          <w:tcPr>
            <w:tcW w:w="1980" w:type="dxa"/>
          </w:tcPr>
          <w:p w14:paraId="4F7EB7BB" w14:textId="45D1F68E" w:rsidR="00203E18" w:rsidRPr="0051128F" w:rsidRDefault="006C4AE7" w:rsidP="00F24BEF">
            <w:pPr>
              <w:spacing w:line="360" w:lineRule="auto"/>
              <w:rPr>
                <w:i/>
                <w:iCs/>
                <w:sz w:val="36"/>
                <w:szCs w:val="36"/>
                <w:lang w:val="vi-VN"/>
              </w:rPr>
            </w:pPr>
            <w:r w:rsidRPr="0051128F">
              <w:rPr>
                <w:i/>
                <w:iCs/>
                <w:sz w:val="36"/>
                <w:szCs w:val="36"/>
                <w:lang w:val="vi-VN"/>
              </w:rPr>
              <w:t>Gateway</w:t>
            </w:r>
          </w:p>
        </w:tc>
        <w:tc>
          <w:tcPr>
            <w:tcW w:w="9630" w:type="dxa"/>
          </w:tcPr>
          <w:p w14:paraId="4B5B5920" w14:textId="5E4F2314" w:rsidR="00203E18" w:rsidRDefault="006C4AE7" w:rsidP="00F24BEF">
            <w:pPr>
              <w:spacing w:line="360" w:lineRule="auto"/>
              <w:rPr>
                <w:sz w:val="36"/>
                <w:szCs w:val="36"/>
                <w:lang w:val="vi-VN"/>
              </w:rPr>
            </w:pPr>
            <w:r w:rsidRPr="006C4AE7">
              <w:rPr>
                <w:sz w:val="28"/>
                <w:szCs w:val="28"/>
                <w:lang w:val="vi-VN"/>
              </w:rPr>
              <w:t>Là thiết bị/cổng mạng trung gian giúp máy tính kết nối và truyền dữ liệu từ mạng nội bộ đến các mạng khác, chẳng hạn như Internet</w:t>
            </w:r>
            <w:r w:rsidRPr="006C4AE7">
              <w:rPr>
                <w:sz w:val="36"/>
                <w:szCs w:val="36"/>
                <w:lang w:val="vi-VN"/>
              </w:rPr>
              <w:t>.</w:t>
            </w:r>
          </w:p>
        </w:tc>
      </w:tr>
      <w:tr w:rsidR="00203E18" w14:paraId="215C923B" w14:textId="77777777" w:rsidTr="00F246E4">
        <w:tc>
          <w:tcPr>
            <w:tcW w:w="1980" w:type="dxa"/>
          </w:tcPr>
          <w:p w14:paraId="103FE6BE" w14:textId="331F5DA6" w:rsidR="00203E18" w:rsidRPr="0051128F" w:rsidRDefault="006C4AE7" w:rsidP="00F24BEF">
            <w:pPr>
              <w:spacing w:line="360" w:lineRule="auto"/>
              <w:rPr>
                <w:i/>
                <w:iCs/>
                <w:sz w:val="36"/>
                <w:szCs w:val="36"/>
                <w:lang w:val="vi-VN"/>
              </w:rPr>
            </w:pPr>
            <w:r w:rsidRPr="0051128F">
              <w:rPr>
                <w:i/>
                <w:iCs/>
                <w:sz w:val="36"/>
                <w:szCs w:val="36"/>
                <w:lang w:val="vi-VN"/>
              </w:rPr>
              <w:t>DNS sever</w:t>
            </w:r>
          </w:p>
        </w:tc>
        <w:tc>
          <w:tcPr>
            <w:tcW w:w="9630" w:type="dxa"/>
          </w:tcPr>
          <w:p w14:paraId="7E83CD01" w14:textId="7B4C9D9E" w:rsidR="00203E18" w:rsidRPr="006C4AE7" w:rsidRDefault="006C4AE7" w:rsidP="00F24BEF">
            <w:pPr>
              <w:spacing w:line="360" w:lineRule="auto"/>
              <w:rPr>
                <w:sz w:val="28"/>
                <w:szCs w:val="28"/>
                <w:lang w:val="vi-VN"/>
              </w:rPr>
            </w:pPr>
            <w:r w:rsidRPr="006C4AE7">
              <w:rPr>
                <w:sz w:val="28"/>
                <w:szCs w:val="28"/>
                <w:lang w:val="vi-VN"/>
              </w:rPr>
              <w:t>Có nhiệm vụ phân giải tên miền (ví dụ: google.com) thành địa chỉ IP tương ứng, giúp máy tính tìm và kết nối đến đúng máy chủ trên mạng.</w:t>
            </w:r>
          </w:p>
        </w:tc>
      </w:tr>
      <w:tr w:rsidR="00203E18" w14:paraId="4D5F473B" w14:textId="77777777" w:rsidTr="00F246E4">
        <w:tc>
          <w:tcPr>
            <w:tcW w:w="1980" w:type="dxa"/>
          </w:tcPr>
          <w:p w14:paraId="7762A671" w14:textId="638C6C71" w:rsidR="00203E18" w:rsidRPr="0051128F" w:rsidRDefault="006C4AE7" w:rsidP="00F24BEF">
            <w:pPr>
              <w:spacing w:line="360" w:lineRule="auto"/>
              <w:rPr>
                <w:i/>
                <w:iCs/>
                <w:sz w:val="36"/>
                <w:szCs w:val="36"/>
                <w:lang w:val="vi-VN"/>
              </w:rPr>
            </w:pPr>
            <w:r w:rsidRPr="0051128F">
              <w:rPr>
                <w:i/>
                <w:iCs/>
                <w:sz w:val="36"/>
                <w:szCs w:val="36"/>
                <w:lang w:val="vi-VN"/>
              </w:rPr>
              <w:t>DHCP</w:t>
            </w:r>
          </w:p>
        </w:tc>
        <w:tc>
          <w:tcPr>
            <w:tcW w:w="9630" w:type="dxa"/>
          </w:tcPr>
          <w:p w14:paraId="1E98220E" w14:textId="1A0D3CEC" w:rsidR="00203E18" w:rsidRPr="006C4AE7" w:rsidRDefault="006C4AE7" w:rsidP="00F24BEF">
            <w:pPr>
              <w:spacing w:line="360" w:lineRule="auto"/>
              <w:rPr>
                <w:sz w:val="28"/>
                <w:szCs w:val="28"/>
                <w:lang w:val="vi-VN"/>
              </w:rPr>
            </w:pPr>
            <w:r w:rsidRPr="006C4AE7">
              <w:rPr>
                <w:sz w:val="28"/>
                <w:szCs w:val="28"/>
                <w:lang w:val="vi-VN"/>
              </w:rPr>
              <w:t>DHCP (Dynamic Host Configuration Protocol - Giao thức cấu hình máy chủ động) dùng để tự động cấp phát địa chỉ IP và các thông số mạng cần thiết cho các thiết bị khi chúng kết nối vào mạng.</w:t>
            </w:r>
          </w:p>
        </w:tc>
      </w:tr>
    </w:tbl>
    <w:p w14:paraId="2938E74E" w14:textId="77777777" w:rsidR="006C4AE7" w:rsidRDefault="006C4AE7" w:rsidP="00F24BEF">
      <w:pPr>
        <w:spacing w:line="360" w:lineRule="auto"/>
        <w:rPr>
          <w:b/>
          <w:bCs/>
          <w:i/>
          <w:iCs/>
          <w:sz w:val="36"/>
          <w:szCs w:val="36"/>
          <w:lang w:val="vi-VN"/>
        </w:rPr>
      </w:pPr>
    </w:p>
    <w:p w14:paraId="4A639754" w14:textId="0B2518E6" w:rsidR="00203E18" w:rsidRPr="006C4AE7" w:rsidRDefault="00203E18" w:rsidP="00F24BEF">
      <w:pPr>
        <w:spacing w:line="360" w:lineRule="auto"/>
        <w:rPr>
          <w:b/>
          <w:bCs/>
          <w:i/>
          <w:iCs/>
          <w:sz w:val="36"/>
          <w:szCs w:val="36"/>
          <w:lang w:val="vi-VN"/>
        </w:rPr>
      </w:pPr>
      <w:r w:rsidRPr="006C4AE7">
        <w:rPr>
          <w:b/>
          <w:bCs/>
          <w:i/>
          <w:iCs/>
          <w:sz w:val="36"/>
          <w:szCs w:val="36"/>
          <w:lang w:val="vi-VN"/>
        </w:rPr>
        <w:lastRenderedPageBreak/>
        <w:t>Bảng 3 : Trình bày các loại IPv6</w:t>
      </w:r>
    </w:p>
    <w:tbl>
      <w:tblPr>
        <w:tblStyle w:val="TableGrid"/>
        <w:tblW w:w="11610" w:type="dxa"/>
        <w:tblInd w:w="-995" w:type="dxa"/>
        <w:tblLook w:val="04A0" w:firstRow="1" w:lastRow="0" w:firstColumn="1" w:lastColumn="0" w:noHBand="0" w:noVBand="1"/>
      </w:tblPr>
      <w:tblGrid>
        <w:gridCol w:w="2610"/>
        <w:gridCol w:w="9000"/>
      </w:tblGrid>
      <w:tr w:rsidR="00203E18" w14:paraId="7D43477B" w14:textId="77777777" w:rsidTr="00F246E4">
        <w:tc>
          <w:tcPr>
            <w:tcW w:w="2610" w:type="dxa"/>
          </w:tcPr>
          <w:p w14:paraId="0CD2C865" w14:textId="77777777" w:rsidR="00203E18" w:rsidRDefault="00203E18" w:rsidP="00F24BEF">
            <w:pPr>
              <w:spacing w:line="360" w:lineRule="auto"/>
              <w:rPr>
                <w:sz w:val="36"/>
                <w:szCs w:val="36"/>
                <w:lang w:val="vi-VN"/>
              </w:rPr>
            </w:pPr>
          </w:p>
        </w:tc>
        <w:tc>
          <w:tcPr>
            <w:tcW w:w="9000" w:type="dxa"/>
          </w:tcPr>
          <w:p w14:paraId="0D5E7F38" w14:textId="6678D7C4" w:rsidR="00203E18" w:rsidRPr="0051128F" w:rsidRDefault="006C4AE7" w:rsidP="00F24BEF">
            <w:pPr>
              <w:spacing w:line="360" w:lineRule="auto"/>
              <w:rPr>
                <w:i/>
                <w:iCs/>
                <w:sz w:val="28"/>
                <w:szCs w:val="28"/>
                <w:lang w:val="vi-VN"/>
              </w:rPr>
            </w:pPr>
            <w:r w:rsidRPr="0051128F">
              <w:rPr>
                <w:i/>
                <w:iCs/>
                <w:sz w:val="36"/>
                <w:szCs w:val="36"/>
                <w:lang w:val="vi-VN"/>
              </w:rPr>
              <w:t>Mô tả</w:t>
            </w:r>
          </w:p>
        </w:tc>
      </w:tr>
      <w:tr w:rsidR="00203E18" w14:paraId="4EEB43D7" w14:textId="77777777" w:rsidTr="00F246E4">
        <w:tc>
          <w:tcPr>
            <w:tcW w:w="2610" w:type="dxa"/>
          </w:tcPr>
          <w:p w14:paraId="191A261C" w14:textId="69D4A2AB" w:rsidR="00203E18" w:rsidRPr="0051128F" w:rsidRDefault="006C4AE7" w:rsidP="00F24BEF">
            <w:pPr>
              <w:spacing w:line="360" w:lineRule="auto"/>
              <w:rPr>
                <w:i/>
                <w:iCs/>
                <w:sz w:val="28"/>
                <w:szCs w:val="28"/>
                <w:lang w:val="vi-VN"/>
              </w:rPr>
            </w:pPr>
            <w:r w:rsidRPr="0051128F">
              <w:rPr>
                <w:i/>
                <w:iCs/>
                <w:sz w:val="28"/>
                <w:szCs w:val="28"/>
                <w:lang w:val="vi-VN"/>
              </w:rPr>
              <w:t>Các loại địa chỉ IPv6</w:t>
            </w:r>
          </w:p>
        </w:tc>
        <w:tc>
          <w:tcPr>
            <w:tcW w:w="9000" w:type="dxa"/>
          </w:tcPr>
          <w:p w14:paraId="1213AD44" w14:textId="6A28B764" w:rsidR="00F246E4" w:rsidRPr="00F246E4" w:rsidRDefault="00F246E4" w:rsidP="00F246E4">
            <w:pPr>
              <w:spacing w:line="360" w:lineRule="auto"/>
              <w:rPr>
                <w:sz w:val="28"/>
                <w:szCs w:val="28"/>
                <w:lang w:val="vi-VN"/>
              </w:rPr>
            </w:pPr>
            <w:r w:rsidRPr="00F246E4">
              <w:rPr>
                <w:sz w:val="28"/>
                <w:szCs w:val="28"/>
                <w:lang w:val="vi-VN"/>
              </w:rPr>
              <w:t>•</w:t>
            </w:r>
            <w:r w:rsidRPr="00F246E4">
              <w:rPr>
                <w:sz w:val="28"/>
                <w:szCs w:val="28"/>
                <w:lang w:val="vi-VN"/>
              </w:rPr>
              <w:t xml:space="preserve"> </w:t>
            </w:r>
            <w:r w:rsidRPr="00F246E4">
              <w:rPr>
                <w:sz w:val="28"/>
                <w:szCs w:val="28"/>
                <w:lang w:val="vi-VN"/>
              </w:rPr>
              <w:t>Unicast: Truyền dữ liệu đến một giao diện duy nhất.</w:t>
            </w:r>
          </w:p>
          <w:p w14:paraId="17EACC9E" w14:textId="77777777" w:rsidR="00F246E4" w:rsidRPr="00F246E4" w:rsidRDefault="00F246E4" w:rsidP="00F246E4">
            <w:pPr>
              <w:spacing w:line="360" w:lineRule="auto"/>
              <w:rPr>
                <w:sz w:val="28"/>
                <w:szCs w:val="28"/>
                <w:lang w:val="vi-VN"/>
              </w:rPr>
            </w:pPr>
            <w:r w:rsidRPr="00F246E4">
              <w:rPr>
                <w:sz w:val="28"/>
                <w:szCs w:val="28"/>
                <w:lang w:val="vi-VN"/>
              </w:rPr>
              <w:t>• Multicast: Truyền dữ liệu đến một nhóm giao diện.</w:t>
            </w:r>
          </w:p>
          <w:p w14:paraId="1B34AD5B" w14:textId="25B884BE" w:rsidR="00203E18" w:rsidRDefault="00F246E4" w:rsidP="00F246E4">
            <w:pPr>
              <w:spacing w:line="360" w:lineRule="auto"/>
              <w:rPr>
                <w:sz w:val="36"/>
                <w:szCs w:val="36"/>
                <w:lang w:val="vi-VN"/>
              </w:rPr>
            </w:pPr>
            <w:r w:rsidRPr="00F246E4">
              <w:rPr>
                <w:sz w:val="28"/>
                <w:szCs w:val="28"/>
                <w:lang w:val="vi-VN"/>
              </w:rPr>
              <w:t>• Anycast: Truyền dữ liệu đến giao diện gần nhất trong nhóm.</w:t>
            </w:r>
          </w:p>
        </w:tc>
      </w:tr>
      <w:tr w:rsidR="00203E18" w14:paraId="359C183A" w14:textId="77777777" w:rsidTr="00F246E4">
        <w:tc>
          <w:tcPr>
            <w:tcW w:w="2610" w:type="dxa"/>
          </w:tcPr>
          <w:p w14:paraId="32966965" w14:textId="39A5A32F" w:rsidR="00203E18" w:rsidRPr="0051128F" w:rsidRDefault="006C4AE7" w:rsidP="00F24BEF">
            <w:pPr>
              <w:spacing w:line="360" w:lineRule="auto"/>
              <w:rPr>
                <w:i/>
                <w:iCs/>
                <w:sz w:val="28"/>
                <w:szCs w:val="28"/>
                <w:lang w:val="vi-VN"/>
              </w:rPr>
            </w:pPr>
            <w:r w:rsidRPr="0051128F">
              <w:rPr>
                <w:i/>
                <w:iCs/>
                <w:sz w:val="28"/>
                <w:szCs w:val="28"/>
                <w:lang w:val="vi-VN"/>
              </w:rPr>
              <w:t>Các cách biểu diễn IPv6</w:t>
            </w:r>
          </w:p>
        </w:tc>
        <w:tc>
          <w:tcPr>
            <w:tcW w:w="9000" w:type="dxa"/>
          </w:tcPr>
          <w:p w14:paraId="0195A62D" w14:textId="77777777" w:rsidR="00F246E4" w:rsidRPr="00F246E4" w:rsidRDefault="00F246E4" w:rsidP="00F246E4">
            <w:pPr>
              <w:spacing w:line="360" w:lineRule="auto"/>
              <w:rPr>
                <w:sz w:val="28"/>
                <w:szCs w:val="28"/>
                <w:lang w:val="vi-VN"/>
              </w:rPr>
            </w:pPr>
            <w:r w:rsidRPr="00F246E4">
              <w:rPr>
                <w:sz w:val="28"/>
                <w:szCs w:val="28"/>
                <w:lang w:val="vi-VN"/>
              </w:rPr>
              <w:t>• Dạng đầy đủ: Viết đủ 8 nhóm thập lục phân cách bằng dấu : (Ví dụ: 2001:0db8:0000:0000:0000:0000:0000:0001).</w:t>
            </w:r>
          </w:p>
          <w:p w14:paraId="6514C524" w14:textId="77777777" w:rsidR="00F246E4" w:rsidRPr="00F246E4" w:rsidRDefault="00F246E4" w:rsidP="00F246E4">
            <w:pPr>
              <w:spacing w:line="360" w:lineRule="auto"/>
              <w:rPr>
                <w:sz w:val="28"/>
                <w:szCs w:val="28"/>
                <w:lang w:val="vi-VN"/>
              </w:rPr>
            </w:pPr>
            <w:r w:rsidRPr="00F246E4">
              <w:rPr>
                <w:sz w:val="28"/>
                <w:szCs w:val="28"/>
                <w:lang w:val="vi-VN"/>
              </w:rPr>
              <w:t>• Dạng rút gọn: Bỏ các số 0 ở đầu nhóm.</w:t>
            </w:r>
          </w:p>
          <w:p w14:paraId="4F561CCF" w14:textId="68DBEA24" w:rsidR="00203E18" w:rsidRDefault="00F246E4" w:rsidP="00F246E4">
            <w:pPr>
              <w:spacing w:line="360" w:lineRule="auto"/>
              <w:rPr>
                <w:sz w:val="36"/>
                <w:szCs w:val="36"/>
                <w:lang w:val="vi-VN"/>
              </w:rPr>
            </w:pPr>
            <w:r w:rsidRPr="00F246E4">
              <w:rPr>
                <w:sz w:val="28"/>
                <w:szCs w:val="28"/>
                <w:lang w:val="vi-VN"/>
              </w:rPr>
              <w:t>• Thay nhóm số 0 liên tiếp bằng :: (Ví dụ: 2001:db8::1).</w:t>
            </w:r>
          </w:p>
        </w:tc>
      </w:tr>
    </w:tbl>
    <w:p w14:paraId="77E64204" w14:textId="77777777" w:rsidR="00F246E4" w:rsidRDefault="00F246E4" w:rsidP="00F24BEF">
      <w:pPr>
        <w:spacing w:line="360" w:lineRule="auto"/>
        <w:rPr>
          <w:b/>
          <w:bCs/>
          <w:i/>
          <w:iCs/>
          <w:sz w:val="36"/>
          <w:szCs w:val="36"/>
          <w:lang w:val="vi-VN"/>
        </w:rPr>
      </w:pPr>
    </w:p>
    <w:p w14:paraId="7F3E54A6" w14:textId="259C4A97" w:rsidR="00F24BEF" w:rsidRPr="006C4AE7" w:rsidRDefault="00203E18" w:rsidP="00F24BEF">
      <w:pPr>
        <w:spacing w:line="360" w:lineRule="auto"/>
        <w:rPr>
          <w:b/>
          <w:bCs/>
          <w:i/>
          <w:iCs/>
          <w:sz w:val="36"/>
          <w:szCs w:val="36"/>
          <w:lang w:val="vi-VN"/>
        </w:rPr>
      </w:pPr>
      <w:r w:rsidRPr="006C4AE7">
        <w:rPr>
          <w:b/>
          <w:bCs/>
          <w:i/>
          <w:iCs/>
          <w:sz w:val="36"/>
          <w:szCs w:val="36"/>
          <w:lang w:val="vi-VN"/>
        </w:rPr>
        <w:t>Bảng 4 : Trình bày chức năng và ứng dụng của Router và Swith.</w:t>
      </w:r>
    </w:p>
    <w:tbl>
      <w:tblPr>
        <w:tblStyle w:val="TableGrid"/>
        <w:tblW w:w="0" w:type="auto"/>
        <w:tblInd w:w="-995" w:type="dxa"/>
        <w:tblLook w:val="04A0" w:firstRow="1" w:lastRow="0" w:firstColumn="1" w:lastColumn="0" w:noHBand="0" w:noVBand="1"/>
      </w:tblPr>
      <w:tblGrid>
        <w:gridCol w:w="1980"/>
        <w:gridCol w:w="3690"/>
        <w:gridCol w:w="4675"/>
      </w:tblGrid>
      <w:tr w:rsidR="00F24BEF" w14:paraId="235F47ED" w14:textId="77777777" w:rsidTr="006C4AE7">
        <w:tc>
          <w:tcPr>
            <w:tcW w:w="1980" w:type="dxa"/>
          </w:tcPr>
          <w:p w14:paraId="4E0F25CF" w14:textId="03C0DF77" w:rsidR="00F24BEF" w:rsidRPr="0051128F" w:rsidRDefault="006C4AE7" w:rsidP="00F24BEF">
            <w:pPr>
              <w:spacing w:line="360" w:lineRule="auto"/>
              <w:rPr>
                <w:i/>
                <w:iCs/>
                <w:sz w:val="36"/>
                <w:szCs w:val="36"/>
                <w:lang w:val="vi-VN"/>
              </w:rPr>
            </w:pPr>
            <w:r w:rsidRPr="0051128F">
              <w:rPr>
                <w:i/>
                <w:iCs/>
                <w:sz w:val="36"/>
                <w:szCs w:val="36"/>
                <w:lang w:val="vi-VN"/>
              </w:rPr>
              <w:t>Tên thiết bị</w:t>
            </w:r>
          </w:p>
        </w:tc>
        <w:tc>
          <w:tcPr>
            <w:tcW w:w="3690" w:type="dxa"/>
          </w:tcPr>
          <w:p w14:paraId="362A45A0" w14:textId="35FF6846" w:rsidR="00F24BEF" w:rsidRPr="0051128F" w:rsidRDefault="006C4AE7" w:rsidP="00F24BEF">
            <w:pPr>
              <w:spacing w:line="360" w:lineRule="auto"/>
              <w:rPr>
                <w:i/>
                <w:iCs/>
                <w:sz w:val="36"/>
                <w:szCs w:val="36"/>
                <w:lang w:val="vi-VN"/>
              </w:rPr>
            </w:pPr>
            <w:r w:rsidRPr="0051128F">
              <w:rPr>
                <w:i/>
                <w:iCs/>
                <w:sz w:val="36"/>
                <w:szCs w:val="36"/>
                <w:lang w:val="vi-VN"/>
              </w:rPr>
              <w:t>Chức năng</w:t>
            </w:r>
          </w:p>
        </w:tc>
        <w:tc>
          <w:tcPr>
            <w:tcW w:w="4675" w:type="dxa"/>
          </w:tcPr>
          <w:p w14:paraId="0EBDD349" w14:textId="163102EE" w:rsidR="00F24BEF" w:rsidRPr="0051128F" w:rsidRDefault="006C4AE7" w:rsidP="00F24BEF">
            <w:pPr>
              <w:spacing w:line="360" w:lineRule="auto"/>
              <w:rPr>
                <w:i/>
                <w:iCs/>
                <w:sz w:val="36"/>
                <w:szCs w:val="36"/>
                <w:lang w:val="vi-VN"/>
              </w:rPr>
            </w:pPr>
            <w:r w:rsidRPr="0051128F">
              <w:rPr>
                <w:i/>
                <w:iCs/>
                <w:sz w:val="36"/>
                <w:szCs w:val="36"/>
                <w:lang w:val="vi-VN"/>
              </w:rPr>
              <w:t>Ứng dụng</w:t>
            </w:r>
          </w:p>
        </w:tc>
      </w:tr>
      <w:tr w:rsidR="00F24BEF" w14:paraId="0FEAA3C1" w14:textId="77777777" w:rsidTr="006C4AE7">
        <w:tc>
          <w:tcPr>
            <w:tcW w:w="1980" w:type="dxa"/>
          </w:tcPr>
          <w:p w14:paraId="19570F9D" w14:textId="2BC369FF" w:rsidR="00F24BEF" w:rsidRPr="0051128F" w:rsidRDefault="006C4AE7" w:rsidP="00F24BEF">
            <w:pPr>
              <w:spacing w:line="360" w:lineRule="auto"/>
              <w:rPr>
                <w:i/>
                <w:iCs/>
                <w:sz w:val="28"/>
                <w:szCs w:val="28"/>
                <w:lang w:val="vi-VN"/>
              </w:rPr>
            </w:pPr>
            <w:r w:rsidRPr="0051128F">
              <w:rPr>
                <w:i/>
                <w:iCs/>
                <w:sz w:val="28"/>
                <w:szCs w:val="28"/>
                <w:lang w:val="vi-VN"/>
              </w:rPr>
              <w:t>Router</w:t>
            </w:r>
          </w:p>
        </w:tc>
        <w:tc>
          <w:tcPr>
            <w:tcW w:w="3690" w:type="dxa"/>
          </w:tcPr>
          <w:p w14:paraId="04BD7D08" w14:textId="77777777" w:rsidR="00F246E4" w:rsidRPr="00F246E4" w:rsidRDefault="00F246E4" w:rsidP="00F246E4">
            <w:pPr>
              <w:spacing w:line="360" w:lineRule="auto"/>
              <w:rPr>
                <w:sz w:val="28"/>
                <w:szCs w:val="28"/>
                <w:lang w:val="vi-VN"/>
              </w:rPr>
            </w:pPr>
            <w:r w:rsidRPr="00F246E4">
              <w:rPr>
                <w:sz w:val="28"/>
                <w:szCs w:val="28"/>
                <w:lang w:val="vi-VN"/>
              </w:rPr>
              <w:t>• Định tuyến dữ liệu giữa các mạng khác nhau.</w:t>
            </w:r>
          </w:p>
          <w:p w14:paraId="74725586" w14:textId="77777777" w:rsidR="00F246E4" w:rsidRPr="00F246E4" w:rsidRDefault="00F246E4" w:rsidP="00F246E4">
            <w:pPr>
              <w:spacing w:line="360" w:lineRule="auto"/>
              <w:rPr>
                <w:sz w:val="28"/>
                <w:szCs w:val="28"/>
                <w:lang w:val="vi-VN"/>
              </w:rPr>
            </w:pPr>
            <w:r w:rsidRPr="00F246E4">
              <w:rPr>
                <w:sz w:val="28"/>
                <w:szCs w:val="28"/>
                <w:lang w:val="vi-VN"/>
              </w:rPr>
              <w:t>• Tìm đường đi tối ưu cho gói tin.</w:t>
            </w:r>
          </w:p>
          <w:p w14:paraId="3BFEBC92" w14:textId="6147E9AB" w:rsidR="00F24BEF" w:rsidRPr="00F246E4" w:rsidRDefault="00F246E4" w:rsidP="00F246E4">
            <w:pPr>
              <w:spacing w:line="360" w:lineRule="auto"/>
              <w:rPr>
                <w:sz w:val="28"/>
                <w:szCs w:val="28"/>
                <w:lang w:val="vi-VN"/>
              </w:rPr>
            </w:pPr>
            <w:r w:rsidRPr="00F246E4">
              <w:rPr>
                <w:sz w:val="28"/>
                <w:szCs w:val="28"/>
                <w:lang w:val="vi-VN"/>
              </w:rPr>
              <w:t>• Hoạt động tại Tầng 3 (Network) của mô hình OSI.</w:t>
            </w:r>
          </w:p>
        </w:tc>
        <w:tc>
          <w:tcPr>
            <w:tcW w:w="4675" w:type="dxa"/>
          </w:tcPr>
          <w:p w14:paraId="13E3293A" w14:textId="77777777" w:rsidR="00F246E4" w:rsidRPr="00F246E4" w:rsidRDefault="00F246E4" w:rsidP="00F246E4">
            <w:pPr>
              <w:spacing w:line="360" w:lineRule="auto"/>
              <w:rPr>
                <w:sz w:val="28"/>
                <w:szCs w:val="28"/>
                <w:lang w:val="vi-VN"/>
              </w:rPr>
            </w:pPr>
            <w:r w:rsidRPr="00F246E4">
              <w:rPr>
                <w:sz w:val="28"/>
                <w:szCs w:val="28"/>
                <w:lang w:val="vi-VN"/>
              </w:rPr>
              <w:t>Kết nối mạng mạng LAN nội bộ với Internet.</w:t>
            </w:r>
          </w:p>
          <w:p w14:paraId="0CB14DE5" w14:textId="77777777" w:rsidR="00F246E4" w:rsidRPr="00F246E4" w:rsidRDefault="00F246E4" w:rsidP="00F246E4">
            <w:pPr>
              <w:spacing w:line="360" w:lineRule="auto"/>
              <w:rPr>
                <w:sz w:val="28"/>
                <w:szCs w:val="28"/>
                <w:lang w:val="vi-VN"/>
              </w:rPr>
            </w:pPr>
            <w:r w:rsidRPr="00F246E4">
              <w:rPr>
                <w:sz w:val="28"/>
                <w:szCs w:val="28"/>
                <w:lang w:val="vi-VN"/>
              </w:rPr>
              <w:t>• Liên kết các chi nhánh văn phòng từ xa.</w:t>
            </w:r>
          </w:p>
          <w:p w14:paraId="36951245" w14:textId="09060A09" w:rsidR="00F24BEF" w:rsidRPr="00F246E4" w:rsidRDefault="00F246E4" w:rsidP="00F246E4">
            <w:pPr>
              <w:spacing w:line="360" w:lineRule="auto"/>
              <w:rPr>
                <w:sz w:val="28"/>
                <w:szCs w:val="28"/>
                <w:lang w:val="vi-VN"/>
              </w:rPr>
            </w:pPr>
            <w:r w:rsidRPr="00F246E4">
              <w:rPr>
                <w:sz w:val="28"/>
                <w:szCs w:val="28"/>
                <w:lang w:val="vi-VN"/>
              </w:rPr>
              <w:t>• Định tuyến và bảo mật lưu lượng mạng ngoại vi.</w:t>
            </w:r>
          </w:p>
        </w:tc>
      </w:tr>
      <w:tr w:rsidR="00F24BEF" w14:paraId="21064916" w14:textId="77777777" w:rsidTr="00F246E4">
        <w:trPr>
          <w:trHeight w:val="3140"/>
        </w:trPr>
        <w:tc>
          <w:tcPr>
            <w:tcW w:w="1980" w:type="dxa"/>
          </w:tcPr>
          <w:p w14:paraId="3798EFEA" w14:textId="4B5E07DF" w:rsidR="00F24BEF" w:rsidRPr="0051128F" w:rsidRDefault="006C4AE7" w:rsidP="00F24BEF">
            <w:pPr>
              <w:spacing w:line="360" w:lineRule="auto"/>
              <w:rPr>
                <w:i/>
                <w:iCs/>
                <w:sz w:val="32"/>
                <w:szCs w:val="32"/>
                <w:lang w:val="vi-VN"/>
              </w:rPr>
            </w:pPr>
            <w:r w:rsidRPr="0051128F">
              <w:rPr>
                <w:i/>
                <w:iCs/>
                <w:sz w:val="32"/>
                <w:szCs w:val="32"/>
                <w:lang w:val="vi-VN"/>
              </w:rPr>
              <w:lastRenderedPageBreak/>
              <w:t>Switch</w:t>
            </w:r>
          </w:p>
        </w:tc>
        <w:tc>
          <w:tcPr>
            <w:tcW w:w="3690" w:type="dxa"/>
          </w:tcPr>
          <w:p w14:paraId="3D062791" w14:textId="77777777" w:rsidR="00F246E4" w:rsidRPr="00F246E4" w:rsidRDefault="00F246E4" w:rsidP="00F246E4">
            <w:pPr>
              <w:spacing w:line="360" w:lineRule="auto"/>
              <w:rPr>
                <w:sz w:val="28"/>
                <w:szCs w:val="28"/>
                <w:lang w:val="vi-VN"/>
              </w:rPr>
            </w:pPr>
            <w:r w:rsidRPr="00F246E4">
              <w:rPr>
                <w:sz w:val="28"/>
                <w:szCs w:val="28"/>
                <w:lang w:val="vi-VN"/>
              </w:rPr>
              <w:t>• Kết nối các thiết bị trong cùng mạng nội bộ.</w:t>
            </w:r>
          </w:p>
          <w:p w14:paraId="10A3FD2A" w14:textId="77777777" w:rsidR="00F246E4" w:rsidRPr="00F246E4" w:rsidRDefault="00F246E4" w:rsidP="00F246E4">
            <w:pPr>
              <w:spacing w:line="360" w:lineRule="auto"/>
              <w:rPr>
                <w:sz w:val="28"/>
                <w:szCs w:val="28"/>
                <w:lang w:val="vi-VN"/>
              </w:rPr>
            </w:pPr>
            <w:r w:rsidRPr="00F246E4">
              <w:rPr>
                <w:sz w:val="28"/>
                <w:szCs w:val="28"/>
                <w:lang w:val="vi-VN"/>
              </w:rPr>
              <w:t>• Chuyển tiếp dữ liệu dựa trên địa chỉ MAC đích.</w:t>
            </w:r>
          </w:p>
          <w:p w14:paraId="0138C4D2" w14:textId="02A96800" w:rsidR="00F24BEF" w:rsidRPr="00F246E4" w:rsidRDefault="00F246E4" w:rsidP="00F246E4">
            <w:pPr>
              <w:spacing w:line="360" w:lineRule="auto"/>
              <w:rPr>
                <w:sz w:val="28"/>
                <w:szCs w:val="28"/>
                <w:lang w:val="vi-VN"/>
              </w:rPr>
            </w:pPr>
            <w:r w:rsidRPr="00F246E4">
              <w:rPr>
                <w:sz w:val="28"/>
                <w:szCs w:val="28"/>
                <w:lang w:val="vi-VN"/>
              </w:rPr>
              <w:t>• Hoạt động tại Tầng 2 (Data Link) của mô hình OSI.</w:t>
            </w:r>
          </w:p>
        </w:tc>
        <w:tc>
          <w:tcPr>
            <w:tcW w:w="4675" w:type="dxa"/>
          </w:tcPr>
          <w:p w14:paraId="59A8C1D7" w14:textId="77777777" w:rsidR="00F246E4" w:rsidRPr="00F246E4" w:rsidRDefault="00F246E4" w:rsidP="00F246E4">
            <w:pPr>
              <w:spacing w:line="360" w:lineRule="auto"/>
              <w:rPr>
                <w:sz w:val="28"/>
                <w:szCs w:val="28"/>
                <w:lang w:val="vi-VN"/>
              </w:rPr>
            </w:pPr>
            <w:r w:rsidRPr="00F246E4">
              <w:rPr>
                <w:sz w:val="28"/>
                <w:szCs w:val="28"/>
                <w:lang w:val="vi-VN"/>
              </w:rPr>
              <w:t>• Tạo mạng LAN cho văn phòng, phòng máy.</w:t>
            </w:r>
          </w:p>
          <w:p w14:paraId="3A212CC6" w14:textId="77777777" w:rsidR="00F246E4" w:rsidRPr="00F246E4" w:rsidRDefault="00F246E4" w:rsidP="00F246E4">
            <w:pPr>
              <w:spacing w:line="360" w:lineRule="auto"/>
              <w:rPr>
                <w:sz w:val="28"/>
                <w:szCs w:val="28"/>
                <w:lang w:val="vi-VN"/>
              </w:rPr>
            </w:pPr>
            <w:r w:rsidRPr="00F246E4">
              <w:rPr>
                <w:sz w:val="28"/>
                <w:szCs w:val="28"/>
                <w:lang w:val="vi-VN"/>
              </w:rPr>
              <w:t>• Kết nối máy tính, máy in, server với nhau.</w:t>
            </w:r>
          </w:p>
          <w:p w14:paraId="79E35379" w14:textId="25BF6F57" w:rsidR="00F24BEF" w:rsidRPr="00F246E4" w:rsidRDefault="00F246E4" w:rsidP="00F246E4">
            <w:pPr>
              <w:spacing w:line="360" w:lineRule="auto"/>
              <w:rPr>
                <w:sz w:val="28"/>
                <w:szCs w:val="28"/>
                <w:lang w:val="vi-VN"/>
              </w:rPr>
            </w:pPr>
            <w:r w:rsidRPr="00F246E4">
              <w:rPr>
                <w:sz w:val="28"/>
                <w:szCs w:val="28"/>
                <w:lang w:val="vi-VN"/>
              </w:rPr>
              <w:t>• Chia sẻ tài nguyên nội bộ tốc độ cao.</w:t>
            </w:r>
          </w:p>
        </w:tc>
      </w:tr>
    </w:tbl>
    <w:p w14:paraId="7437A77C" w14:textId="77777777" w:rsidR="0051128F" w:rsidRDefault="0051128F" w:rsidP="00F24BEF">
      <w:pPr>
        <w:spacing w:line="360" w:lineRule="auto"/>
        <w:rPr>
          <w:b/>
          <w:bCs/>
          <w:i/>
          <w:iCs/>
          <w:sz w:val="36"/>
          <w:szCs w:val="36"/>
          <w:lang w:val="vi-VN"/>
        </w:rPr>
      </w:pPr>
    </w:p>
    <w:p w14:paraId="087C6507" w14:textId="67243CA6" w:rsidR="00F24BEF" w:rsidRPr="006C4AE7" w:rsidRDefault="00F24BEF" w:rsidP="00F24BEF">
      <w:pPr>
        <w:spacing w:line="360" w:lineRule="auto"/>
        <w:rPr>
          <w:b/>
          <w:bCs/>
          <w:i/>
          <w:iCs/>
          <w:sz w:val="36"/>
          <w:szCs w:val="36"/>
          <w:lang w:val="vi-VN"/>
        </w:rPr>
      </w:pPr>
      <w:r w:rsidRPr="006C4AE7">
        <w:rPr>
          <w:b/>
          <w:bCs/>
          <w:i/>
          <w:iCs/>
          <w:sz w:val="36"/>
          <w:szCs w:val="36"/>
          <w:lang w:val="vi-VN"/>
        </w:rPr>
        <w:t>Bảng 5 : Trình bày kết quả lệnh tracert kết nối với máy chủ.</w:t>
      </w:r>
    </w:p>
    <w:tbl>
      <w:tblPr>
        <w:tblStyle w:val="TableGrid"/>
        <w:tblW w:w="0" w:type="auto"/>
        <w:tblInd w:w="-995" w:type="dxa"/>
        <w:tblLook w:val="04A0" w:firstRow="1" w:lastRow="0" w:firstColumn="1" w:lastColumn="0" w:noHBand="0" w:noVBand="1"/>
      </w:tblPr>
      <w:tblGrid>
        <w:gridCol w:w="2520"/>
        <w:gridCol w:w="7825"/>
      </w:tblGrid>
      <w:tr w:rsidR="00F24BEF" w14:paraId="51CEBFE7" w14:textId="77777777" w:rsidTr="00F246E4">
        <w:tc>
          <w:tcPr>
            <w:tcW w:w="2520" w:type="dxa"/>
          </w:tcPr>
          <w:p w14:paraId="07D6AF23" w14:textId="5192E835" w:rsidR="00F24BEF" w:rsidRPr="0051128F" w:rsidRDefault="00F246E4" w:rsidP="00F24BEF">
            <w:pPr>
              <w:spacing w:line="360" w:lineRule="auto"/>
              <w:rPr>
                <w:i/>
                <w:iCs/>
                <w:sz w:val="36"/>
                <w:szCs w:val="36"/>
                <w:lang w:val="vi-VN"/>
              </w:rPr>
            </w:pPr>
            <w:r w:rsidRPr="0051128F">
              <w:rPr>
                <w:i/>
                <w:iCs/>
                <w:sz w:val="36"/>
                <w:szCs w:val="36"/>
                <w:lang w:val="vi-VN"/>
              </w:rPr>
              <w:t>Các máy chủ</w:t>
            </w:r>
          </w:p>
        </w:tc>
        <w:tc>
          <w:tcPr>
            <w:tcW w:w="7825" w:type="dxa"/>
          </w:tcPr>
          <w:p w14:paraId="5209820B" w14:textId="7C515B52" w:rsidR="00F24BEF" w:rsidRPr="0051128F" w:rsidRDefault="00F246E4" w:rsidP="00F24BEF">
            <w:pPr>
              <w:spacing w:line="360" w:lineRule="auto"/>
              <w:rPr>
                <w:i/>
                <w:iCs/>
                <w:sz w:val="36"/>
                <w:szCs w:val="36"/>
                <w:lang w:val="vi-VN"/>
              </w:rPr>
            </w:pPr>
            <w:r w:rsidRPr="0051128F">
              <w:rPr>
                <w:i/>
                <w:iCs/>
                <w:sz w:val="36"/>
                <w:szCs w:val="36"/>
                <w:lang w:val="vi-VN"/>
              </w:rPr>
              <w:t>Mô tả các nút trung gian</w:t>
            </w:r>
          </w:p>
        </w:tc>
      </w:tr>
      <w:tr w:rsidR="00F24BEF" w14:paraId="2EED6D35" w14:textId="77777777" w:rsidTr="00F246E4">
        <w:tc>
          <w:tcPr>
            <w:tcW w:w="2520" w:type="dxa"/>
          </w:tcPr>
          <w:p w14:paraId="03A4EDF1" w14:textId="7272A97A" w:rsidR="00F24BEF" w:rsidRPr="0051128F" w:rsidRDefault="00F246E4" w:rsidP="00F24BEF">
            <w:pPr>
              <w:spacing w:line="360" w:lineRule="auto"/>
              <w:rPr>
                <w:i/>
                <w:iCs/>
                <w:sz w:val="28"/>
                <w:szCs w:val="28"/>
                <w:lang w:val="vi-VN"/>
              </w:rPr>
            </w:pPr>
            <w:r w:rsidRPr="0051128F">
              <w:rPr>
                <w:i/>
                <w:iCs/>
                <w:sz w:val="28"/>
                <w:szCs w:val="28"/>
                <w:lang w:val="vi-VN"/>
              </w:rPr>
              <w:t>www.gmail.com</w:t>
            </w:r>
          </w:p>
        </w:tc>
        <w:tc>
          <w:tcPr>
            <w:tcW w:w="7825" w:type="dxa"/>
          </w:tcPr>
          <w:p w14:paraId="6948F50A" w14:textId="327E9F7D" w:rsidR="00F24BEF" w:rsidRPr="00F246E4" w:rsidRDefault="00F246E4" w:rsidP="00F24BEF">
            <w:pPr>
              <w:spacing w:line="360" w:lineRule="auto"/>
              <w:rPr>
                <w:sz w:val="32"/>
                <w:szCs w:val="32"/>
                <w:lang w:val="vi-VN"/>
              </w:rPr>
            </w:pPr>
            <w:r w:rsidRPr="00F246E4">
              <w:rPr>
                <w:sz w:val="32"/>
                <w:szCs w:val="32"/>
                <w:lang w:val="vi-VN"/>
              </w:rPr>
              <w:t>Gói tin đi qua router nội bộ của nhà mạng VNPT/Viettel → máy chủ Google.</w:t>
            </w:r>
          </w:p>
        </w:tc>
      </w:tr>
      <w:tr w:rsidR="00F24BEF" w14:paraId="25BFDAA8" w14:textId="77777777" w:rsidTr="00F246E4">
        <w:tc>
          <w:tcPr>
            <w:tcW w:w="2520" w:type="dxa"/>
          </w:tcPr>
          <w:p w14:paraId="6583454C" w14:textId="5B7C9BBA" w:rsidR="00F24BEF" w:rsidRPr="0051128F" w:rsidRDefault="00F246E4" w:rsidP="00F24BEF">
            <w:pPr>
              <w:spacing w:line="360" w:lineRule="auto"/>
              <w:rPr>
                <w:i/>
                <w:iCs/>
                <w:sz w:val="28"/>
                <w:szCs w:val="28"/>
                <w:lang w:val="vi-VN"/>
              </w:rPr>
            </w:pPr>
            <w:r w:rsidRPr="0051128F">
              <w:rPr>
                <w:i/>
                <w:iCs/>
                <w:sz w:val="28"/>
                <w:szCs w:val="28"/>
                <w:lang w:val="vi-VN"/>
              </w:rPr>
              <w:t>www.facebook.com</w:t>
            </w:r>
          </w:p>
        </w:tc>
        <w:tc>
          <w:tcPr>
            <w:tcW w:w="7825" w:type="dxa"/>
          </w:tcPr>
          <w:p w14:paraId="7806538A" w14:textId="66190DC3" w:rsidR="00F24BEF" w:rsidRPr="00F246E4" w:rsidRDefault="00F246E4" w:rsidP="00F24BEF">
            <w:pPr>
              <w:spacing w:line="360" w:lineRule="auto"/>
              <w:rPr>
                <w:sz w:val="32"/>
                <w:szCs w:val="32"/>
                <w:lang w:val="vi-VN"/>
              </w:rPr>
            </w:pPr>
            <w:r w:rsidRPr="00F246E4">
              <w:rPr>
                <w:sz w:val="32"/>
                <w:szCs w:val="32"/>
                <w:lang w:val="vi-VN"/>
              </w:rPr>
              <w:t>Gói tin đi qua router nội bộ của nhà mạng → trung tâm dữ liệu Facebook.</w:t>
            </w:r>
          </w:p>
        </w:tc>
      </w:tr>
      <w:tr w:rsidR="00F24BEF" w14:paraId="1630A876" w14:textId="77777777" w:rsidTr="00F246E4">
        <w:tc>
          <w:tcPr>
            <w:tcW w:w="2520" w:type="dxa"/>
          </w:tcPr>
          <w:p w14:paraId="4C342CE2" w14:textId="31A8E6FB" w:rsidR="00F24BEF" w:rsidRPr="0051128F" w:rsidRDefault="00F246E4" w:rsidP="00F24BEF">
            <w:pPr>
              <w:spacing w:line="360" w:lineRule="auto"/>
              <w:rPr>
                <w:i/>
                <w:iCs/>
                <w:sz w:val="28"/>
                <w:szCs w:val="28"/>
                <w:lang w:val="vi-VN"/>
              </w:rPr>
            </w:pPr>
            <w:r w:rsidRPr="0051128F">
              <w:rPr>
                <w:i/>
                <w:iCs/>
                <w:sz w:val="28"/>
                <w:szCs w:val="28"/>
                <w:lang w:val="vi-VN"/>
              </w:rPr>
              <w:t>www.ctu.edu.vn</w:t>
            </w:r>
          </w:p>
        </w:tc>
        <w:tc>
          <w:tcPr>
            <w:tcW w:w="7825" w:type="dxa"/>
          </w:tcPr>
          <w:p w14:paraId="08AAA961" w14:textId="0B6DB266" w:rsidR="00F24BEF" w:rsidRPr="00F246E4" w:rsidRDefault="00F246E4" w:rsidP="00F24BEF">
            <w:pPr>
              <w:spacing w:line="360" w:lineRule="auto"/>
              <w:rPr>
                <w:sz w:val="32"/>
                <w:szCs w:val="32"/>
                <w:lang w:val="vi-VN"/>
              </w:rPr>
            </w:pPr>
            <w:r w:rsidRPr="00F246E4">
              <w:rPr>
                <w:sz w:val="32"/>
                <w:szCs w:val="32"/>
                <w:lang w:val="vi-VN"/>
              </w:rPr>
              <w:t>Gói tin đi qua gateway nội bộ của mạng trường → máy chủ Đại học Cần Thơ.</w:t>
            </w:r>
          </w:p>
        </w:tc>
      </w:tr>
      <w:tr w:rsidR="00F24BEF" w14:paraId="4A208E6C" w14:textId="77777777" w:rsidTr="00F246E4">
        <w:tc>
          <w:tcPr>
            <w:tcW w:w="2520" w:type="dxa"/>
          </w:tcPr>
          <w:p w14:paraId="63BB6F83" w14:textId="0D2521AA" w:rsidR="00F24BEF" w:rsidRPr="0051128F" w:rsidRDefault="00F246E4" w:rsidP="00F24BEF">
            <w:pPr>
              <w:spacing w:line="360" w:lineRule="auto"/>
              <w:rPr>
                <w:i/>
                <w:iCs/>
                <w:sz w:val="28"/>
                <w:szCs w:val="28"/>
                <w:lang w:val="vi-VN"/>
              </w:rPr>
            </w:pPr>
            <w:r w:rsidRPr="0051128F">
              <w:rPr>
                <w:i/>
                <w:iCs/>
                <w:sz w:val="28"/>
                <w:szCs w:val="28"/>
                <w:lang w:val="vi-VN"/>
              </w:rPr>
              <w:t>www.twitter.com</w:t>
            </w:r>
          </w:p>
        </w:tc>
        <w:tc>
          <w:tcPr>
            <w:tcW w:w="7825" w:type="dxa"/>
          </w:tcPr>
          <w:p w14:paraId="28B1DAB8" w14:textId="3042C483" w:rsidR="00F24BEF" w:rsidRPr="00F246E4" w:rsidRDefault="00F246E4" w:rsidP="00F24BEF">
            <w:pPr>
              <w:spacing w:line="360" w:lineRule="auto"/>
              <w:rPr>
                <w:sz w:val="32"/>
                <w:szCs w:val="32"/>
                <w:lang w:val="vi-VN"/>
              </w:rPr>
            </w:pPr>
            <w:r w:rsidRPr="00F246E4">
              <w:rPr>
                <w:sz w:val="32"/>
                <w:szCs w:val="32"/>
                <w:lang w:val="vi-VN"/>
              </w:rPr>
              <w:t>Gói tin đi qua nhiều router quốc tế → trung tâm dữ liệu Twitter.</w:t>
            </w:r>
          </w:p>
        </w:tc>
      </w:tr>
    </w:tbl>
    <w:p w14:paraId="10E2CCA6" w14:textId="3C8D016C" w:rsidR="00203E18" w:rsidRPr="00203E18" w:rsidRDefault="00203E18" w:rsidP="00F24BEF">
      <w:pPr>
        <w:spacing w:line="360" w:lineRule="auto"/>
        <w:rPr>
          <w:sz w:val="36"/>
          <w:szCs w:val="36"/>
          <w:lang w:val="vi-VN"/>
        </w:rPr>
      </w:pPr>
    </w:p>
    <w:sectPr w:rsidR="00203E18" w:rsidRPr="00203E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E18"/>
    <w:rsid w:val="00203E18"/>
    <w:rsid w:val="0051128F"/>
    <w:rsid w:val="006C4AE7"/>
    <w:rsid w:val="006E2F38"/>
    <w:rsid w:val="00E0202E"/>
    <w:rsid w:val="00F246E4"/>
    <w:rsid w:val="00F24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0793F"/>
  <w15:chartTrackingRefBased/>
  <w15:docId w15:val="{BCD844B6-54EE-4342-BCE9-E6AFD5304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E1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03E1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03E1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03E1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03E1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03E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E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E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E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E1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03E1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03E1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03E1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03E1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03E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E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E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E18"/>
    <w:rPr>
      <w:rFonts w:eastAsiaTheme="majorEastAsia" w:cstheme="majorBidi"/>
      <w:color w:val="272727" w:themeColor="text1" w:themeTint="D8"/>
    </w:rPr>
  </w:style>
  <w:style w:type="paragraph" w:styleId="Title">
    <w:name w:val="Title"/>
    <w:basedOn w:val="Normal"/>
    <w:next w:val="Normal"/>
    <w:link w:val="TitleChar"/>
    <w:uiPriority w:val="10"/>
    <w:qFormat/>
    <w:rsid w:val="00203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E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E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E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E18"/>
    <w:pPr>
      <w:spacing w:before="160"/>
      <w:jc w:val="center"/>
    </w:pPr>
    <w:rPr>
      <w:i/>
      <w:iCs/>
      <w:color w:val="404040" w:themeColor="text1" w:themeTint="BF"/>
    </w:rPr>
  </w:style>
  <w:style w:type="character" w:customStyle="1" w:styleId="QuoteChar">
    <w:name w:val="Quote Char"/>
    <w:basedOn w:val="DefaultParagraphFont"/>
    <w:link w:val="Quote"/>
    <w:uiPriority w:val="29"/>
    <w:rsid w:val="00203E18"/>
    <w:rPr>
      <w:i/>
      <w:iCs/>
      <w:color w:val="404040" w:themeColor="text1" w:themeTint="BF"/>
    </w:rPr>
  </w:style>
  <w:style w:type="paragraph" w:styleId="ListParagraph">
    <w:name w:val="List Paragraph"/>
    <w:basedOn w:val="Normal"/>
    <w:uiPriority w:val="34"/>
    <w:qFormat/>
    <w:rsid w:val="00203E18"/>
    <w:pPr>
      <w:ind w:left="720"/>
      <w:contextualSpacing/>
    </w:pPr>
  </w:style>
  <w:style w:type="character" w:styleId="IntenseEmphasis">
    <w:name w:val="Intense Emphasis"/>
    <w:basedOn w:val="DefaultParagraphFont"/>
    <w:uiPriority w:val="21"/>
    <w:qFormat/>
    <w:rsid w:val="00203E18"/>
    <w:rPr>
      <w:i/>
      <w:iCs/>
      <w:color w:val="2E74B5" w:themeColor="accent1" w:themeShade="BF"/>
    </w:rPr>
  </w:style>
  <w:style w:type="paragraph" w:styleId="IntenseQuote">
    <w:name w:val="Intense Quote"/>
    <w:basedOn w:val="Normal"/>
    <w:next w:val="Normal"/>
    <w:link w:val="IntenseQuoteChar"/>
    <w:uiPriority w:val="30"/>
    <w:qFormat/>
    <w:rsid w:val="00203E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03E18"/>
    <w:rPr>
      <w:i/>
      <w:iCs/>
      <w:color w:val="2E74B5" w:themeColor="accent1" w:themeShade="BF"/>
    </w:rPr>
  </w:style>
  <w:style w:type="character" w:styleId="IntenseReference">
    <w:name w:val="Intense Reference"/>
    <w:basedOn w:val="DefaultParagraphFont"/>
    <w:uiPriority w:val="32"/>
    <w:qFormat/>
    <w:rsid w:val="00203E18"/>
    <w:rPr>
      <w:b/>
      <w:bCs/>
      <w:smallCaps/>
      <w:color w:val="2E74B5" w:themeColor="accent1" w:themeShade="BF"/>
      <w:spacing w:val="5"/>
    </w:rPr>
  </w:style>
  <w:style w:type="table" w:styleId="TableGrid">
    <w:name w:val="Table Grid"/>
    <w:basedOn w:val="TableNormal"/>
    <w:uiPriority w:val="39"/>
    <w:rsid w:val="00203E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355</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Thai Duong - B2613052</dc:creator>
  <cp:keywords/>
  <dc:description/>
  <cp:lastModifiedBy>Le Thai Duong - B2613052</cp:lastModifiedBy>
  <cp:revision>1</cp:revision>
  <dcterms:created xsi:type="dcterms:W3CDTF">2026-10-13T08:53:00Z</dcterms:created>
  <dcterms:modified xsi:type="dcterms:W3CDTF">2026-10-13T09:37:00Z</dcterms:modified>
</cp:coreProperties>
</file>