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5D56D" w14:textId="6653E8D4" w:rsidR="003F5D02" w:rsidRPr="003F5D02" w:rsidRDefault="003F5D02" w:rsidP="003F5D02">
      <w:pPr>
        <w:pStyle w:val="Heading1"/>
        <w:numPr>
          <w:ilvl w:val="0"/>
          <w:numId w:val="3"/>
        </w:numPr>
        <w:rPr>
          <w:rFonts w:asciiTheme="minorHAnsi" w:hAnsiTheme="minorHAnsi"/>
          <w:b/>
          <w:bCs/>
          <w:lang w:val="vi-VN"/>
        </w:rPr>
      </w:pPr>
      <w:r w:rsidRPr="003F5D02">
        <w:rPr>
          <w:b/>
          <w:bCs/>
        </w:rPr>
        <w:t>Use case diagram</w:t>
      </w:r>
    </w:p>
    <w:p w14:paraId="79EBCE3D" w14:textId="55AA55B0" w:rsidR="003F5D02" w:rsidRPr="003F5D02" w:rsidRDefault="003F5D02" w:rsidP="003F5D02">
      <w:pPr>
        <w:rPr>
          <w:lang w:val="vi-VN" w:eastAsia="ko-KR"/>
        </w:rPr>
      </w:pPr>
      <w:r>
        <w:rPr>
          <w:noProof/>
          <w:lang w:val="vi-VN" w:eastAsia="ko-KR"/>
        </w:rPr>
        <w:drawing>
          <wp:inline distT="0" distB="0" distL="0" distR="0" wp14:anchorId="02A62A11" wp14:editId="7203AB67">
            <wp:extent cx="5943600" cy="3343275"/>
            <wp:effectExtent l="0" t="0" r="0" b="9525"/>
            <wp:docPr id="1008398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98469" name="Picture 10083984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4114" w14:textId="2AF86E06" w:rsidR="003F5D02" w:rsidRPr="003F5D02" w:rsidRDefault="003F5D02" w:rsidP="003F5D02">
      <w:pPr>
        <w:pStyle w:val="Heading1"/>
        <w:numPr>
          <w:ilvl w:val="0"/>
          <w:numId w:val="0"/>
        </w:numPr>
        <w:ind w:left="720" w:hanging="720"/>
        <w:rPr>
          <w:rFonts w:asciiTheme="minorHAnsi" w:hAnsiTheme="minorHAnsi"/>
          <w:b/>
          <w:bCs/>
          <w:lang w:val="vi-VN"/>
        </w:rPr>
      </w:pPr>
      <w:r w:rsidRPr="003F5D02">
        <w:rPr>
          <w:rFonts w:asciiTheme="minorHAnsi" w:hAnsiTheme="minorHAnsi"/>
          <w:b/>
          <w:bCs/>
          <w:lang w:val="vi-VN"/>
        </w:rPr>
        <w:t xml:space="preserve">     2.</w:t>
      </w:r>
      <w:r w:rsidRPr="003F5D02">
        <w:rPr>
          <w:b/>
          <w:bCs/>
          <w:lang w:val="vi-VN"/>
        </w:rPr>
        <w:t xml:space="preserve"> </w:t>
      </w:r>
      <w:r w:rsidRPr="003F5D02">
        <w:rPr>
          <w:b/>
          <w:bCs/>
        </w:rPr>
        <w:t>UML Class Diagram for use cases related to cart management</w:t>
      </w:r>
    </w:p>
    <w:p w14:paraId="598D905A" w14:textId="77777777" w:rsidR="003F5D02" w:rsidRPr="003F5D02" w:rsidRDefault="003F5D02" w:rsidP="003F5D02">
      <w:pPr>
        <w:rPr>
          <w:lang w:val="vi-VN" w:eastAsia="ko-KR"/>
        </w:rPr>
      </w:pPr>
    </w:p>
    <w:p w14:paraId="2F808A21" w14:textId="3D4027EE" w:rsidR="003F5D02" w:rsidRDefault="003F5D02" w:rsidP="003F5D02">
      <w:pPr>
        <w:rPr>
          <w:lang w:val="vi-VN" w:eastAsia="ko-KR"/>
        </w:rPr>
      </w:pPr>
      <w:r>
        <w:rPr>
          <w:noProof/>
          <w:lang w:val="vi-VN" w:eastAsia="ko-KR"/>
        </w:rPr>
        <w:drawing>
          <wp:inline distT="0" distB="0" distL="0" distR="0" wp14:anchorId="61489DEA" wp14:editId="5C242747">
            <wp:extent cx="5935980" cy="3072130"/>
            <wp:effectExtent l="0" t="0" r="7620" b="0"/>
            <wp:docPr id="158409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98286" name="Picture 15840982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83" cy="30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461C" w14:textId="77777777" w:rsidR="003F5D02" w:rsidRDefault="003F5D02" w:rsidP="003F5D02">
      <w:pPr>
        <w:rPr>
          <w:lang w:val="vi-VN" w:eastAsia="ko-KR"/>
        </w:rPr>
      </w:pPr>
    </w:p>
    <w:p w14:paraId="608620A5" w14:textId="77777777" w:rsidR="003F5D02" w:rsidRDefault="003F5D02" w:rsidP="003F5D02">
      <w:pPr>
        <w:rPr>
          <w:lang w:val="vi-VN" w:eastAsia="ko-KR"/>
        </w:rPr>
      </w:pPr>
    </w:p>
    <w:p w14:paraId="166F1CCE" w14:textId="37484416" w:rsidR="003F5D02" w:rsidRPr="003F5D02" w:rsidRDefault="003F5D02" w:rsidP="003F5D02">
      <w:pPr>
        <w:pStyle w:val="ListParagraph"/>
        <w:numPr>
          <w:ilvl w:val="0"/>
          <w:numId w:val="3"/>
        </w:numPr>
        <w:spacing w:line="288" w:lineRule="auto"/>
        <w:rPr>
          <w:b/>
          <w:bCs/>
          <w:sz w:val="32"/>
          <w:szCs w:val="32"/>
          <w:lang w:val="vi-VN"/>
        </w:rPr>
      </w:pPr>
      <w:sdt>
        <w:sdtPr>
          <w:tag w:val="goog_rdk_43"/>
          <w:id w:val="1448049904"/>
        </w:sdtPr>
        <w:sdtContent>
          <w:sdt>
            <w:sdtPr>
              <w:tag w:val="goog_rdk_42"/>
              <w:id w:val="-353965722"/>
            </w:sdtPr>
            <w:sdtEndPr>
              <w:rPr>
                <w:u w:val="single"/>
              </w:rPr>
            </w:sdtEndPr>
            <w:sdtContent/>
          </w:sdt>
        </w:sdtContent>
      </w:sdt>
      <w:r w:rsidRPr="003F5D02">
        <w:rPr>
          <w:b/>
          <w:bCs/>
          <w:sz w:val="32"/>
          <w:szCs w:val="32"/>
          <w:u w:val="single"/>
        </w:rPr>
        <w:t>Reading Assignment</w:t>
      </w:r>
      <w:r w:rsidRPr="003F5D02">
        <w:rPr>
          <w:b/>
          <w:bCs/>
          <w:sz w:val="32"/>
          <w:szCs w:val="32"/>
        </w:rPr>
        <w:t>:  When should accessor methods be used?</w:t>
      </w:r>
    </w:p>
    <w:p w14:paraId="5682347B" w14:textId="77777777" w:rsidR="003F5D02" w:rsidRDefault="003F5D02" w:rsidP="003F5D02">
      <w:pPr>
        <w:spacing w:line="288" w:lineRule="auto"/>
        <w:ind w:left="360"/>
        <w:rPr>
          <w:b/>
          <w:bCs/>
          <w:sz w:val="26"/>
          <w:szCs w:val="26"/>
          <w:lang w:val="vi-VN"/>
        </w:rPr>
      </w:pPr>
      <w:r w:rsidRPr="003F5D02">
        <w:rPr>
          <w:b/>
          <w:bCs/>
          <w:sz w:val="26"/>
          <w:szCs w:val="26"/>
        </w:rPr>
        <w:t xml:space="preserve">Read the following article and find the best possible answer to the above question: Holub, Allen. “Why getter and setter methods are evil” </w:t>
      </w:r>
      <w:r w:rsidRPr="003F5D02">
        <w:rPr>
          <w:b/>
          <w:bCs/>
          <w:i/>
          <w:sz w:val="26"/>
          <w:szCs w:val="26"/>
        </w:rPr>
        <w:t>JavaWorld</w:t>
      </w:r>
      <w:r w:rsidRPr="003F5D02">
        <w:rPr>
          <w:b/>
          <w:bCs/>
          <w:sz w:val="26"/>
          <w:szCs w:val="26"/>
        </w:rPr>
        <w:t xml:space="preserve">, 5 Sep. 2003, </w:t>
      </w:r>
      <w:hyperlink r:id="rId7">
        <w:r w:rsidRPr="003F5D02">
          <w:rPr>
            <w:b/>
            <w:bCs/>
            <w:color w:val="1155CC"/>
            <w:sz w:val="26"/>
            <w:szCs w:val="26"/>
            <w:u w:val="single"/>
          </w:rPr>
          <w:t>https://www.infoworld.com/article/2073723/why-getter-and-setter-methods-are-evil.html</w:t>
        </w:r>
      </w:hyperlink>
    </w:p>
    <w:p w14:paraId="547BC40C" w14:textId="6817075C" w:rsidR="003F5D02" w:rsidRPr="003F5D02" w:rsidRDefault="003F5D02" w:rsidP="003F5D02">
      <w:pPr>
        <w:spacing w:line="288" w:lineRule="auto"/>
        <w:ind w:left="360"/>
        <w:rPr>
          <w:b/>
          <w:bCs/>
          <w:sz w:val="26"/>
          <w:szCs w:val="26"/>
        </w:rPr>
      </w:pPr>
      <w:r w:rsidRPr="003F5D02">
        <w:rPr>
          <w:b/>
          <w:bCs/>
          <w:sz w:val="26"/>
          <w:szCs w:val="26"/>
        </w:rPr>
        <w:t>You should expand your research to other sources as well. For the response, give a summary of your findings in the form of a mindmap.</w:t>
      </w:r>
      <w:sdt>
        <w:sdtPr>
          <w:tag w:val="goog_rdk_44"/>
          <w:id w:val="1551111983"/>
        </w:sdtPr>
        <w:sdtContent>
          <w:r w:rsidRPr="003F5D02">
            <w:rPr>
              <w:b/>
              <w:bCs/>
              <w:sz w:val="26"/>
              <w:szCs w:val="26"/>
            </w:rPr>
            <w:t xml:space="preserve"> You can draw this mind map by hand and take a picture of your work or use any online tools. In both cases, the accepted format for the image file is one of the following: .png, .jpg, .jpeg and .pdf.</w:t>
          </w:r>
        </w:sdtContent>
      </w:sdt>
    </w:p>
    <w:p w14:paraId="07458DE0" w14:textId="77777777" w:rsidR="003F5D02" w:rsidRPr="003F5D02" w:rsidRDefault="003F5D02" w:rsidP="003F5D02">
      <w:pPr>
        <w:pStyle w:val="ListParagraph"/>
        <w:spacing w:line="288" w:lineRule="auto"/>
        <w:rPr>
          <w:b/>
          <w:bCs/>
          <w:sz w:val="32"/>
          <w:szCs w:val="32"/>
          <w:lang w:val="vi-VN"/>
        </w:rPr>
      </w:pPr>
    </w:p>
    <w:p w14:paraId="2E13E5F1" w14:textId="77777777" w:rsidR="003F5D02" w:rsidRPr="003F5D02" w:rsidRDefault="003F5D02" w:rsidP="003F5D02">
      <w:pPr>
        <w:spacing w:line="288" w:lineRule="auto"/>
        <w:rPr>
          <w:sz w:val="32"/>
          <w:szCs w:val="32"/>
          <w:lang w:val="vi-VN"/>
        </w:rPr>
      </w:pPr>
    </w:p>
    <w:p w14:paraId="1D7162DC" w14:textId="4AA25D4A" w:rsidR="003F5D02" w:rsidRPr="003F5D02" w:rsidRDefault="003F5D02" w:rsidP="003F5D02">
      <w:pPr>
        <w:rPr>
          <w:b/>
          <w:bCs/>
          <w:sz w:val="32"/>
          <w:szCs w:val="32"/>
          <w:lang w:val="vi-VN"/>
        </w:rPr>
      </w:pPr>
      <w:r w:rsidRPr="003F5D02">
        <w:rPr>
          <w:sz w:val="32"/>
          <w:szCs w:val="32"/>
          <w:lang w:val="vi-VN"/>
        </w:rPr>
        <w:t xml:space="preserve">     </w:t>
      </w:r>
      <w:r w:rsidRPr="003F5D02">
        <w:rPr>
          <w:b/>
          <w:bCs/>
          <w:sz w:val="32"/>
          <w:szCs w:val="32"/>
          <w:lang w:val="vi-VN"/>
        </w:rPr>
        <w:t xml:space="preserve">4. </w:t>
      </w:r>
      <w:r w:rsidRPr="003F5D02">
        <w:rPr>
          <w:b/>
          <w:bCs/>
          <w:sz w:val="32"/>
          <w:szCs w:val="32"/>
        </w:rPr>
        <w:t>If you create a constructor method to build a DVD by title then create a constructor method to build a DVD by category. Does JAVA allow you to do this?</w:t>
      </w:r>
    </w:p>
    <w:p w14:paraId="5D482CBD" w14:textId="0B57FBFD" w:rsidR="003F5D02" w:rsidRPr="003F5D02" w:rsidRDefault="003F5D02" w:rsidP="003F5D02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-&gt;</w:t>
      </w:r>
      <w:r w:rsidRPr="003F5D02">
        <w:rPr>
          <w:lang w:val="vi-VN"/>
        </w:rPr>
        <w:t xml:space="preserve"> </w:t>
      </w:r>
      <w:r w:rsidRPr="003F5D02">
        <w:rPr>
          <w:sz w:val="32"/>
          <w:szCs w:val="32"/>
          <w:lang w:val="vi-VN"/>
        </w:rPr>
        <w:t xml:space="preserve">Đúng vậy, Java cho phép bạn có nhiều constructor trong một lớp, một khái niệm được gọi là </w:t>
      </w:r>
      <w:r w:rsidRPr="003F5D02">
        <w:rPr>
          <w:i/>
          <w:iCs/>
          <w:sz w:val="32"/>
          <w:szCs w:val="32"/>
          <w:lang w:val="vi-VN"/>
        </w:rPr>
        <w:t>nạp chồng constructor</w:t>
      </w:r>
      <w:r w:rsidRPr="003F5D02">
        <w:rPr>
          <w:sz w:val="32"/>
          <w:szCs w:val="32"/>
          <w:lang w:val="vi-VN"/>
        </w:rPr>
        <w:t>. Điều này có nghĩa là bạn có thể tạo các constructor khác nhau với danh sách tham số duy nhất trong cùng một lớp.</w:t>
      </w:r>
    </w:p>
    <w:p w14:paraId="3E218855" w14:textId="21EA63D2" w:rsidR="003F5D02" w:rsidRPr="003F5D02" w:rsidRDefault="003F5D02" w:rsidP="003F5D02">
      <w:pPr>
        <w:spacing w:line="288" w:lineRule="auto"/>
        <w:rPr>
          <w:sz w:val="32"/>
          <w:szCs w:val="32"/>
          <w:lang w:val="vi-VN"/>
        </w:rPr>
      </w:pPr>
    </w:p>
    <w:p w14:paraId="242856B0" w14:textId="46EAC5A7" w:rsidR="003F5D02" w:rsidRPr="003F5D02" w:rsidRDefault="003F5D02" w:rsidP="003F5D02">
      <w:pPr>
        <w:rPr>
          <w:lang w:val="vi-VN" w:eastAsia="ko-KR"/>
        </w:rPr>
      </w:pPr>
    </w:p>
    <w:p w14:paraId="6B2ABFF3" w14:textId="07FCA8FC" w:rsidR="00FA7A24" w:rsidRPr="003F5D02" w:rsidRDefault="00FA7A24">
      <w:pPr>
        <w:rPr>
          <w:lang w:val="vi-VN"/>
        </w:rPr>
      </w:pPr>
    </w:p>
    <w:sectPr w:rsidR="00FA7A24" w:rsidRPr="003F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">
    <w:altName w:val="Calibri"/>
    <w:charset w:val="00"/>
    <w:family w:val="auto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14D68"/>
    <w:multiLevelType w:val="multilevel"/>
    <w:tmpl w:val="BC5A64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B0428E"/>
    <w:multiLevelType w:val="multilevel"/>
    <w:tmpl w:val="2AD81FA4"/>
    <w:lvl w:ilvl="0"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odoni" w:eastAsia="Bodoni" w:hAnsi="Bodoni" w:cs="Bodoni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564977"/>
    <w:multiLevelType w:val="hybridMultilevel"/>
    <w:tmpl w:val="C48E168C"/>
    <w:lvl w:ilvl="0" w:tplc="EFF05060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310021">
    <w:abstractNumId w:val="0"/>
  </w:num>
  <w:num w:numId="2" w16cid:durableId="397021008">
    <w:abstractNumId w:val="1"/>
  </w:num>
  <w:num w:numId="3" w16cid:durableId="1482651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02"/>
    <w:rsid w:val="003F5D02"/>
    <w:rsid w:val="0042454D"/>
    <w:rsid w:val="006F2B64"/>
    <w:rsid w:val="00FA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35DC"/>
  <w15:chartTrackingRefBased/>
  <w15:docId w15:val="{5D6434F6-F5E7-4FB9-984F-EB879C69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D02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="Bodoni MT" w:eastAsiaTheme="majorEastAsia" w:hAnsi="Bodoni MT" w:cstheme="majorBidi"/>
      <w:kern w:val="0"/>
      <w:sz w:val="32"/>
      <w:szCs w:val="32"/>
      <w:lang w:eastAsia="ko-KR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D02"/>
    <w:pPr>
      <w:keepNext/>
      <w:keepLines/>
      <w:numPr>
        <w:ilvl w:val="1"/>
        <w:numId w:val="1"/>
      </w:numPr>
      <w:spacing w:before="40" w:after="0" w:line="240" w:lineRule="auto"/>
      <w:jc w:val="both"/>
      <w:outlineLvl w:val="1"/>
    </w:pPr>
    <w:rPr>
      <w:rFonts w:ascii="Bodoni MT" w:eastAsiaTheme="majorEastAsia" w:hAnsi="Bodoni MT" w:cstheme="majorBidi"/>
      <w:i/>
      <w:iCs/>
      <w:kern w:val="0"/>
      <w:sz w:val="26"/>
      <w:szCs w:val="26"/>
      <w:lang w:eastAsia="ko-KR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D02"/>
    <w:pPr>
      <w:keepNext/>
      <w:keepLines/>
      <w:numPr>
        <w:ilvl w:val="2"/>
        <w:numId w:val="1"/>
      </w:numPr>
      <w:spacing w:before="40" w:after="0" w:line="240" w:lineRule="auto"/>
      <w:jc w:val="both"/>
      <w:outlineLvl w:val="2"/>
    </w:pPr>
    <w:rPr>
      <w:rFonts w:ascii="Bodoni MT" w:eastAsiaTheme="majorEastAsia" w:hAnsi="Bodoni MT" w:cstheme="majorBidi"/>
      <w:b/>
      <w:kern w:val="0"/>
      <w:sz w:val="24"/>
      <w:szCs w:val="24"/>
      <w:lang w:eastAsia="ko-KR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D02"/>
    <w:pPr>
      <w:keepNext/>
      <w:keepLines/>
      <w:numPr>
        <w:ilvl w:val="3"/>
        <w:numId w:val="1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ko-KR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D02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eastAsia="ko-KR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D02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ko-KR"/>
      <w14:ligatures w14:val="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F5D02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ko-KR"/>
      <w14:ligatures w14:val="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F5D02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ko-KR"/>
      <w14:ligatures w14:val="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F5D02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ko-KR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D02"/>
    <w:rPr>
      <w:rFonts w:ascii="Bodoni MT" w:eastAsiaTheme="majorEastAsia" w:hAnsi="Bodoni MT" w:cstheme="majorBidi"/>
      <w:kern w:val="0"/>
      <w:sz w:val="32"/>
      <w:szCs w:val="32"/>
      <w:lang w:eastAsia="ko-K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F5D02"/>
    <w:rPr>
      <w:rFonts w:ascii="Bodoni MT" w:eastAsiaTheme="majorEastAsia" w:hAnsi="Bodoni MT" w:cstheme="majorBidi"/>
      <w:i/>
      <w:iCs/>
      <w:kern w:val="0"/>
      <w:sz w:val="26"/>
      <w:szCs w:val="26"/>
      <w:lang w:eastAsia="ko-K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F5D02"/>
    <w:rPr>
      <w:rFonts w:ascii="Bodoni MT" w:eastAsiaTheme="majorEastAsia" w:hAnsi="Bodoni MT" w:cstheme="majorBidi"/>
      <w:b/>
      <w:kern w:val="0"/>
      <w:sz w:val="24"/>
      <w:szCs w:val="24"/>
      <w:lang w:eastAsia="ko-K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D0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ko-KR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D02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eastAsia="ko-KR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D0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ko-KR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3F5D02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ko-KR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3F5D0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ko-KR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3F5D0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ko-KR"/>
      <w14:ligatures w14:val="none"/>
    </w:rPr>
  </w:style>
  <w:style w:type="paragraph" w:styleId="ListParagraph">
    <w:name w:val="List Paragraph"/>
    <w:basedOn w:val="Normal"/>
    <w:uiPriority w:val="34"/>
    <w:qFormat/>
    <w:rsid w:val="003F5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foworld.com/article/2073723/why-getter-and-setter-methods-are-evi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</dc:creator>
  <cp:keywords/>
  <dc:description/>
  <cp:lastModifiedBy>duong pham</cp:lastModifiedBy>
  <cp:revision>1</cp:revision>
  <dcterms:created xsi:type="dcterms:W3CDTF">2024-10-26T09:10:00Z</dcterms:created>
  <dcterms:modified xsi:type="dcterms:W3CDTF">2024-10-26T09:18:00Z</dcterms:modified>
</cp:coreProperties>
</file>